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70224" w14:textId="5B00F634" w:rsidR="00D72ACC" w:rsidRPr="006A7C50" w:rsidRDefault="001C015E" w:rsidP="00ED078D">
      <w:pPr>
        <w:pStyle w:val="Heading1"/>
        <w:spacing w:before="240" w:after="80" w:line="480" w:lineRule="auto"/>
        <w:jc w:val="both"/>
        <w:rPr>
          <w:rFonts w:ascii="Times New Roman" w:hAnsi="Times New Roman" w:cs="Times New Roman"/>
          <w:sz w:val="26"/>
          <w:szCs w:val="26"/>
        </w:rPr>
      </w:pPr>
      <w:r w:rsidRPr="006A7C50">
        <w:rPr>
          <w:rFonts w:ascii="Times New Roman" w:hAnsi="Times New Roman" w:cs="Times New Roman"/>
          <w:sz w:val="26"/>
          <w:szCs w:val="26"/>
        </w:rPr>
        <w:t xml:space="preserve">Brain </w:t>
      </w:r>
      <w:r w:rsidR="00743861">
        <w:rPr>
          <w:rFonts w:ascii="Times New Roman" w:hAnsi="Times New Roman" w:cs="Times New Roman"/>
          <w:sz w:val="26"/>
          <w:szCs w:val="26"/>
        </w:rPr>
        <w:tab/>
        <w:t>tumor</w:t>
      </w:r>
      <w:r w:rsidRPr="006A7C50">
        <w:rPr>
          <w:rFonts w:ascii="Times New Roman" w:hAnsi="Times New Roman" w:cs="Times New Roman"/>
          <w:sz w:val="26"/>
          <w:szCs w:val="26"/>
        </w:rPr>
        <w:t xml:space="preserve"> research in the UK: </w:t>
      </w:r>
      <w:r w:rsidR="00D72ACC" w:rsidRPr="006A7C50">
        <w:rPr>
          <w:rFonts w:ascii="Times New Roman" w:hAnsi="Times New Roman" w:cs="Times New Roman"/>
          <w:sz w:val="26"/>
          <w:szCs w:val="26"/>
        </w:rPr>
        <w:t>current perspective and future challenges</w:t>
      </w:r>
    </w:p>
    <w:p w14:paraId="7619FEFC" w14:textId="3E908857" w:rsidR="00E944BF" w:rsidRPr="006A7C50" w:rsidRDefault="00D72ACC" w:rsidP="00ED078D">
      <w:pPr>
        <w:pStyle w:val="Heading2"/>
        <w:spacing w:before="240" w:after="80" w:line="480" w:lineRule="auto"/>
        <w:jc w:val="both"/>
        <w:rPr>
          <w:rFonts w:ascii="Times New Roman" w:hAnsi="Times New Roman" w:cs="Times New Roman"/>
        </w:rPr>
      </w:pPr>
      <w:r w:rsidRPr="006A7C50">
        <w:rPr>
          <w:rFonts w:ascii="Times New Roman" w:hAnsi="Times New Roman" w:cs="Times New Roman"/>
        </w:rPr>
        <w:t xml:space="preserve">A </w:t>
      </w:r>
      <w:r w:rsidR="00E76448" w:rsidRPr="006A7C50">
        <w:rPr>
          <w:rFonts w:ascii="Times New Roman" w:hAnsi="Times New Roman" w:cs="Times New Roman"/>
        </w:rPr>
        <w:t xml:space="preserve">strategy document from the NCRI brain </w:t>
      </w:r>
      <w:r w:rsidR="00743861">
        <w:rPr>
          <w:rFonts w:ascii="Times New Roman" w:hAnsi="Times New Roman" w:cs="Times New Roman"/>
        </w:rPr>
        <w:t>tumor</w:t>
      </w:r>
      <w:r w:rsidR="00E76448" w:rsidRPr="006A7C50">
        <w:rPr>
          <w:rFonts w:ascii="Times New Roman" w:hAnsi="Times New Roman" w:cs="Times New Roman"/>
        </w:rPr>
        <w:t xml:space="preserve"> CSG</w:t>
      </w:r>
    </w:p>
    <w:p w14:paraId="7610F73D" w14:textId="77777777" w:rsidR="006A7C50" w:rsidRPr="006A7C50" w:rsidRDefault="006A7C50"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w:t>
      </w:r>
      <w:proofErr w:type="spellStart"/>
      <w:r w:rsidRPr="006A7C50">
        <w:rPr>
          <w:rFonts w:ascii="Times New Roman" w:eastAsia="Calibri" w:hAnsi="Times New Roman" w:cs="Times New Roman"/>
        </w:rPr>
        <w:t>Kathreena</w:t>
      </w:r>
      <w:proofErr w:type="spellEnd"/>
      <w:r w:rsidRPr="006A7C50">
        <w:rPr>
          <w:rFonts w:ascii="Times New Roman" w:eastAsia="Calibri" w:hAnsi="Times New Roman" w:cs="Times New Roman"/>
        </w:rPr>
        <w:t xml:space="preserve"> M Kurian</w:t>
      </w:r>
      <w:r w:rsidRPr="006A7C50">
        <w:rPr>
          <w:rFonts w:ascii="Times New Roman" w:eastAsia="Calibri" w:hAnsi="Times New Roman" w:cs="Times New Roman"/>
          <w:vertAlign w:val="superscript"/>
        </w:rPr>
        <w:t>3</w:t>
      </w:r>
    </w:p>
    <w:p w14:paraId="1F3A68E6" w14:textId="50F3CC7C" w:rsidR="00382F3C" w:rsidRPr="006A7C50" w:rsidRDefault="00382F3C"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w:t>
      </w:r>
      <w:r w:rsidR="001C015E" w:rsidRPr="006A7C50">
        <w:rPr>
          <w:rFonts w:ascii="Times New Roman" w:eastAsia="Calibri" w:hAnsi="Times New Roman" w:cs="Times New Roman"/>
        </w:rPr>
        <w:t>Michael D Jenkinson</w:t>
      </w:r>
      <w:r w:rsidR="001C015E" w:rsidRPr="006A7C50">
        <w:rPr>
          <w:rFonts w:ascii="Times New Roman" w:eastAsia="Calibri" w:hAnsi="Times New Roman" w:cs="Times New Roman"/>
          <w:vertAlign w:val="superscript"/>
        </w:rPr>
        <w:t>1</w:t>
      </w:r>
      <w:r w:rsidR="00D731C6" w:rsidRPr="006A7C50">
        <w:rPr>
          <w:rFonts w:ascii="Times New Roman" w:eastAsia="Calibri" w:hAnsi="Times New Roman" w:cs="Times New Roman"/>
          <w:vertAlign w:val="superscript"/>
        </w:rPr>
        <w:t>, 2</w:t>
      </w:r>
    </w:p>
    <w:p w14:paraId="14273C95" w14:textId="7B431707" w:rsidR="00F252EC" w:rsidRPr="006A7C50" w:rsidRDefault="00F252EC"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Paul M Brennan</w:t>
      </w:r>
      <w:r w:rsidR="00D731C6" w:rsidRPr="006A7C50">
        <w:rPr>
          <w:rFonts w:ascii="Times New Roman" w:eastAsia="Calibri" w:hAnsi="Times New Roman" w:cs="Times New Roman"/>
          <w:vertAlign w:val="superscript"/>
        </w:rPr>
        <w:t>4</w:t>
      </w:r>
    </w:p>
    <w:p w14:paraId="1F55A436" w14:textId="7C7D1E3D" w:rsidR="00382F3C" w:rsidRPr="006A7C50" w:rsidRDefault="001C015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Robin Grant</w:t>
      </w:r>
      <w:r w:rsidR="00D731C6" w:rsidRPr="006A7C50">
        <w:rPr>
          <w:rFonts w:ascii="Times New Roman" w:eastAsia="Calibri" w:hAnsi="Times New Roman" w:cs="Times New Roman"/>
          <w:vertAlign w:val="superscript"/>
        </w:rPr>
        <w:t>4</w:t>
      </w:r>
    </w:p>
    <w:p w14:paraId="4227935E" w14:textId="77777777"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Sarah Jefferies</w:t>
      </w:r>
      <w:r w:rsidRPr="006A7C50">
        <w:rPr>
          <w:rFonts w:ascii="Times New Roman" w:eastAsia="Calibri" w:hAnsi="Times New Roman" w:cs="Times New Roman"/>
          <w:vertAlign w:val="superscript"/>
        </w:rPr>
        <w:t>5</w:t>
      </w:r>
    </w:p>
    <w:p w14:paraId="0A689A10" w14:textId="77777777"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Alasdair G Rooney</w:t>
      </w:r>
      <w:r w:rsidRPr="006A7C50">
        <w:rPr>
          <w:rFonts w:ascii="Times New Roman" w:eastAsia="Calibri" w:hAnsi="Times New Roman" w:cs="Times New Roman"/>
          <w:vertAlign w:val="superscript"/>
        </w:rPr>
        <w:t>6</w:t>
      </w:r>
    </w:p>
    <w:p w14:paraId="09FBCAA5" w14:textId="3AF7627F" w:rsidR="00382F3C" w:rsidRPr="006A7C50" w:rsidRDefault="00E709A5"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Helen Bulbeck</w:t>
      </w:r>
      <w:r w:rsidR="00D731C6" w:rsidRPr="006A7C50">
        <w:rPr>
          <w:rFonts w:ascii="Times New Roman" w:eastAsia="Calibri" w:hAnsi="Times New Roman" w:cs="Times New Roman"/>
          <w:vertAlign w:val="superscript"/>
        </w:rPr>
        <w:t>7</w:t>
      </w:r>
    </w:p>
    <w:p w14:paraId="58220E88" w14:textId="408C02EE" w:rsidR="00382F3C" w:rsidRPr="006A7C50" w:rsidRDefault="001C015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Sara C Erridge</w:t>
      </w:r>
      <w:r w:rsidR="00D731C6" w:rsidRPr="006A7C50">
        <w:rPr>
          <w:rFonts w:ascii="Times New Roman" w:eastAsia="Calibri" w:hAnsi="Times New Roman" w:cs="Times New Roman"/>
          <w:vertAlign w:val="superscript"/>
        </w:rPr>
        <w:t>8</w:t>
      </w:r>
    </w:p>
    <w:p w14:paraId="107E51B1" w14:textId="77777777"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Samantha Mills</w:t>
      </w:r>
      <w:r w:rsidRPr="006A7C50">
        <w:rPr>
          <w:rFonts w:ascii="Times New Roman" w:eastAsia="Calibri" w:hAnsi="Times New Roman" w:cs="Times New Roman"/>
          <w:vertAlign w:val="superscript"/>
        </w:rPr>
        <w:t>9</w:t>
      </w:r>
    </w:p>
    <w:p w14:paraId="2E72A8AD" w14:textId="77777777"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Catherine McBain</w:t>
      </w:r>
      <w:r w:rsidRPr="006A7C50">
        <w:rPr>
          <w:rFonts w:ascii="Times New Roman" w:eastAsia="Calibri" w:hAnsi="Times New Roman" w:cs="Times New Roman"/>
          <w:vertAlign w:val="superscript"/>
        </w:rPr>
        <w:t>10</w:t>
      </w:r>
    </w:p>
    <w:p w14:paraId="7FBDC159" w14:textId="77777777"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Martin G McCabe</w:t>
      </w:r>
      <w:r w:rsidRPr="006A7C50">
        <w:rPr>
          <w:rFonts w:ascii="Times New Roman" w:eastAsia="Calibri" w:hAnsi="Times New Roman" w:cs="Times New Roman"/>
          <w:vertAlign w:val="superscript"/>
        </w:rPr>
        <w:t>11</w:t>
      </w:r>
    </w:p>
    <w:p w14:paraId="28B2C94E" w14:textId="77777777"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Stephen J Price</w:t>
      </w:r>
      <w:r w:rsidRPr="006A7C50">
        <w:rPr>
          <w:rFonts w:ascii="Times New Roman" w:eastAsia="Calibri" w:hAnsi="Times New Roman" w:cs="Times New Roman"/>
          <w:vertAlign w:val="superscript"/>
        </w:rPr>
        <w:t>12</w:t>
      </w:r>
    </w:p>
    <w:p w14:paraId="26C8156D" w14:textId="77777777"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Silvia Marino</w:t>
      </w:r>
      <w:r w:rsidRPr="006A7C50">
        <w:rPr>
          <w:rFonts w:ascii="Times New Roman" w:eastAsia="Calibri" w:hAnsi="Times New Roman" w:cs="Times New Roman"/>
          <w:vertAlign w:val="superscript"/>
        </w:rPr>
        <w:t>13</w:t>
      </w:r>
    </w:p>
    <w:p w14:paraId="46D39A05" w14:textId="190BE194" w:rsidR="00382F3C" w:rsidRPr="006A7C50" w:rsidRDefault="00E709A5"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Erica Moyes</w:t>
      </w:r>
      <w:r w:rsidR="00D731C6" w:rsidRPr="006A7C50">
        <w:rPr>
          <w:rFonts w:ascii="Times New Roman" w:eastAsia="Calibri" w:hAnsi="Times New Roman" w:cs="Times New Roman"/>
          <w:vertAlign w:val="superscript"/>
        </w:rPr>
        <w:t>14</w:t>
      </w:r>
    </w:p>
    <w:p w14:paraId="24540A55" w14:textId="77777777"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Wendy Qian</w:t>
      </w:r>
      <w:r w:rsidRPr="006A7C50">
        <w:rPr>
          <w:rFonts w:ascii="Times New Roman" w:eastAsia="Calibri" w:hAnsi="Times New Roman" w:cs="Times New Roman"/>
          <w:vertAlign w:val="superscript"/>
        </w:rPr>
        <w:t>15</w:t>
      </w:r>
    </w:p>
    <w:p w14:paraId="047F4250" w14:textId="73FB83CE" w:rsidR="00382F3C" w:rsidRPr="006A7C50" w:rsidRDefault="001C015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lastRenderedPageBreak/>
        <w:t>Adam Waldman</w:t>
      </w:r>
      <w:r w:rsidR="008A7FD2" w:rsidRPr="006A7C50">
        <w:rPr>
          <w:rFonts w:ascii="Times New Roman" w:eastAsia="Calibri" w:hAnsi="Times New Roman" w:cs="Times New Roman"/>
          <w:vertAlign w:val="superscript"/>
        </w:rPr>
        <w:t>16</w:t>
      </w:r>
    </w:p>
    <w:p w14:paraId="6D861AA7" w14:textId="79D91458" w:rsidR="00382F3C" w:rsidRPr="006A7C50" w:rsidRDefault="00E709A5"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Babar Vaqas</w:t>
      </w:r>
      <w:r w:rsidR="008A7FD2" w:rsidRPr="006A7C50">
        <w:rPr>
          <w:rFonts w:ascii="Times New Roman" w:eastAsia="Calibri" w:hAnsi="Times New Roman" w:cs="Times New Roman"/>
          <w:vertAlign w:val="superscript"/>
        </w:rPr>
        <w:t>17</w:t>
      </w:r>
    </w:p>
    <w:p w14:paraId="7A9206F3" w14:textId="32F1220A" w:rsidR="00D7390E" w:rsidRPr="006A7C50" w:rsidRDefault="00D7390E"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Debbie Keatley</w:t>
      </w:r>
      <w:r w:rsidR="008A7FD2" w:rsidRPr="006A7C50">
        <w:rPr>
          <w:rFonts w:ascii="Times New Roman" w:eastAsia="Calibri" w:hAnsi="Times New Roman" w:cs="Times New Roman"/>
          <w:vertAlign w:val="superscript"/>
        </w:rPr>
        <w:t>18</w:t>
      </w:r>
    </w:p>
    <w:p w14:paraId="76946E49" w14:textId="718936B1" w:rsidR="00382F3C" w:rsidRPr="006A7C50" w:rsidRDefault="00C72191"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Peter B</w:t>
      </w:r>
      <w:r w:rsidR="00323722" w:rsidRPr="006A7C50">
        <w:rPr>
          <w:rFonts w:ascii="Times New Roman" w:eastAsia="Calibri" w:hAnsi="Times New Roman" w:cs="Times New Roman"/>
        </w:rPr>
        <w:t>u</w:t>
      </w:r>
      <w:r w:rsidRPr="006A7C50">
        <w:rPr>
          <w:rFonts w:ascii="Times New Roman" w:eastAsia="Calibri" w:hAnsi="Times New Roman" w:cs="Times New Roman"/>
        </w:rPr>
        <w:t>rchill</w:t>
      </w:r>
      <w:r w:rsidR="008A7FD2" w:rsidRPr="006A7C50">
        <w:rPr>
          <w:rFonts w:ascii="Times New Roman" w:eastAsia="Calibri" w:hAnsi="Times New Roman" w:cs="Times New Roman"/>
          <w:vertAlign w:val="superscript"/>
        </w:rPr>
        <w:t>18</w:t>
      </w:r>
    </w:p>
    <w:p w14:paraId="54ECDA4B" w14:textId="528C0BF7" w:rsidR="00E944BF" w:rsidRPr="006A7C50" w:rsidRDefault="00382F3C" w:rsidP="00ED078D">
      <w:pPr>
        <w:spacing w:before="240" w:after="80" w:line="480" w:lineRule="auto"/>
        <w:jc w:val="both"/>
        <w:rPr>
          <w:rFonts w:ascii="Times New Roman" w:eastAsia="Calibri" w:hAnsi="Times New Roman" w:cs="Times New Roman"/>
          <w:vertAlign w:val="superscript"/>
        </w:rPr>
      </w:pPr>
      <w:r w:rsidRPr="006A7C50">
        <w:rPr>
          <w:rFonts w:ascii="Times New Roman" w:eastAsia="Calibri" w:hAnsi="Times New Roman" w:cs="Times New Roman"/>
        </w:rPr>
        <w:t>Colin Watts</w:t>
      </w:r>
      <w:r w:rsidR="00D731C6" w:rsidRPr="006A7C50">
        <w:rPr>
          <w:rFonts w:ascii="Times New Roman" w:eastAsia="Calibri" w:hAnsi="Times New Roman" w:cs="Times New Roman"/>
          <w:vertAlign w:val="superscript"/>
        </w:rPr>
        <w:t>12</w:t>
      </w:r>
    </w:p>
    <w:p w14:paraId="0A254B96" w14:textId="53D17236" w:rsidR="00D914E7" w:rsidRPr="006A7C50" w:rsidRDefault="00D914E7" w:rsidP="00ED078D">
      <w:pPr>
        <w:spacing w:before="240" w:after="80" w:line="480" w:lineRule="auto"/>
        <w:jc w:val="both"/>
        <w:rPr>
          <w:rFonts w:ascii="Times New Roman" w:eastAsia="Calibri" w:hAnsi="Times New Roman" w:cs="Times New Roman"/>
        </w:rPr>
      </w:pPr>
      <w:r w:rsidRPr="006A7C50">
        <w:rPr>
          <w:rFonts w:ascii="Times New Roman" w:eastAsia="Calibri" w:hAnsi="Times New Roman" w:cs="Times New Roman"/>
        </w:rPr>
        <w:t>*Joint first authors</w:t>
      </w:r>
    </w:p>
    <w:p w14:paraId="3AFD964E" w14:textId="597A1CF9" w:rsidR="00E944BF" w:rsidRPr="006A7C50" w:rsidRDefault="001C015E" w:rsidP="00ED078D">
      <w:pPr>
        <w:pStyle w:val="Heading6"/>
        <w:spacing w:line="480" w:lineRule="auto"/>
        <w:rPr>
          <w:rFonts w:ascii="Times New Roman" w:hAnsi="Times New Roman" w:cs="Times New Roman"/>
        </w:rPr>
      </w:pPr>
      <w:r w:rsidRPr="006A7C50">
        <w:rPr>
          <w:rFonts w:ascii="Times New Roman" w:hAnsi="Times New Roman" w:cs="Times New Roman"/>
        </w:rPr>
        <w:t>Affiliations:</w:t>
      </w:r>
    </w:p>
    <w:p w14:paraId="2D7C0DA5" w14:textId="61B3DFDD" w:rsidR="00E944BF" w:rsidRPr="006A7C50" w:rsidRDefault="001C015E"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vertAlign w:val="superscript"/>
        </w:rPr>
        <w:t>1</w:t>
      </w:r>
      <w:r w:rsidRPr="006A7C50">
        <w:rPr>
          <w:rFonts w:ascii="Times New Roman" w:eastAsia="Calibri" w:hAnsi="Times New Roman" w:cs="Times New Roman"/>
        </w:rPr>
        <w:t xml:space="preserve">Institute of Translational Medicine, University of Liverpool and </w:t>
      </w:r>
      <w:r w:rsidR="00D731C6" w:rsidRPr="006A7C50">
        <w:rPr>
          <w:rFonts w:ascii="Times New Roman" w:eastAsia="Calibri" w:hAnsi="Times New Roman" w:cs="Times New Roman"/>
          <w:vertAlign w:val="superscript"/>
        </w:rPr>
        <w:t>2</w:t>
      </w:r>
      <w:r w:rsidRPr="006A7C50">
        <w:rPr>
          <w:rFonts w:ascii="Times New Roman" w:eastAsia="Calibri" w:hAnsi="Times New Roman" w:cs="Times New Roman"/>
        </w:rPr>
        <w:t>Department of Neurosurgery, The Walton Centre NHS Foundation Trust, Liverpool</w:t>
      </w:r>
      <w:r w:rsidR="00652E85" w:rsidRPr="006A7C50">
        <w:rPr>
          <w:rFonts w:ascii="Times New Roman" w:eastAsia="Calibri" w:hAnsi="Times New Roman" w:cs="Times New Roman"/>
        </w:rPr>
        <w:t>, UK</w:t>
      </w:r>
    </w:p>
    <w:p w14:paraId="55C6E528" w14:textId="77777777" w:rsidR="00D7390E" w:rsidRPr="006A7C50" w:rsidRDefault="00D7390E"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vertAlign w:val="superscript"/>
        </w:rPr>
        <w:t>3</w:t>
      </w:r>
      <w:r w:rsidRPr="006A7C50">
        <w:rPr>
          <w:rFonts w:ascii="Times New Roman" w:eastAsia="Calibri" w:hAnsi="Times New Roman" w:cs="Times New Roman"/>
        </w:rPr>
        <w:t xml:space="preserve">Institute of Clinical Neurosciences, University of Bristol, Learning and Research Building, </w:t>
      </w:r>
      <w:proofErr w:type="spellStart"/>
      <w:r w:rsidRPr="006A7C50">
        <w:rPr>
          <w:rFonts w:ascii="Times New Roman" w:eastAsia="Calibri" w:hAnsi="Times New Roman" w:cs="Times New Roman"/>
        </w:rPr>
        <w:t>Southmead</w:t>
      </w:r>
      <w:proofErr w:type="spellEnd"/>
      <w:r w:rsidRPr="006A7C50">
        <w:rPr>
          <w:rFonts w:ascii="Times New Roman" w:eastAsia="Calibri" w:hAnsi="Times New Roman" w:cs="Times New Roman"/>
        </w:rPr>
        <w:t xml:space="preserve"> Hospital, Bristol</w:t>
      </w:r>
    </w:p>
    <w:p w14:paraId="3297BDAB" w14:textId="77777777" w:rsidR="00D7390E" w:rsidRPr="006A7C50" w:rsidRDefault="00D7390E"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vertAlign w:val="superscript"/>
        </w:rPr>
        <w:t>4</w:t>
      </w:r>
      <w:r w:rsidRPr="006A7C50">
        <w:rPr>
          <w:rFonts w:ascii="Times New Roman" w:eastAsia="Calibri" w:hAnsi="Times New Roman" w:cs="Times New Roman"/>
        </w:rPr>
        <w:t>Department of Clinical Neurosciences, Western General Hospital, Edinburgh</w:t>
      </w:r>
    </w:p>
    <w:p w14:paraId="0F758631" w14:textId="77777777" w:rsidR="00D7390E" w:rsidRPr="006A7C50" w:rsidRDefault="00D7390E"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vertAlign w:val="superscript"/>
        </w:rPr>
        <w:t>5</w:t>
      </w:r>
      <w:r w:rsidRPr="006A7C50">
        <w:rPr>
          <w:rFonts w:ascii="Times New Roman" w:eastAsia="Calibri" w:hAnsi="Times New Roman" w:cs="Times New Roman"/>
        </w:rPr>
        <w:t>Department of Oncology, Cambridge University Hospitals, Foundation Trust, Box 193, Hills Road, Cambridge, CB2 0QQ, UK</w:t>
      </w:r>
    </w:p>
    <w:p w14:paraId="08741F62" w14:textId="77777777" w:rsidR="00D7390E" w:rsidRPr="006A7C50" w:rsidRDefault="00D7390E"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vertAlign w:val="superscript"/>
        </w:rPr>
        <w:t>6</w:t>
      </w:r>
      <w:r w:rsidRPr="006A7C50">
        <w:rPr>
          <w:rFonts w:ascii="Times New Roman" w:eastAsia="Calibri" w:hAnsi="Times New Roman" w:cs="Times New Roman"/>
        </w:rPr>
        <w:t>Division of Psychiatry, University of Edinburgh, Royal Edinburgh Hospital, Edinburgh</w:t>
      </w:r>
    </w:p>
    <w:p w14:paraId="430C0761" w14:textId="77777777" w:rsidR="00D7390E" w:rsidRPr="006A7C50" w:rsidRDefault="00D7390E" w:rsidP="00ED078D">
      <w:pPr>
        <w:spacing w:before="120" w:after="80" w:line="480" w:lineRule="auto"/>
        <w:jc w:val="both"/>
        <w:rPr>
          <w:rFonts w:ascii="Times New Roman" w:hAnsi="Times New Roman" w:cs="Times New Roman"/>
        </w:rPr>
      </w:pPr>
      <w:r w:rsidRPr="006A7C50">
        <w:rPr>
          <w:rFonts w:ascii="Times New Roman" w:eastAsia="Calibri" w:hAnsi="Times New Roman" w:cs="Times New Roman"/>
          <w:vertAlign w:val="superscript"/>
        </w:rPr>
        <w:t>7</w:t>
      </w:r>
      <w:r w:rsidRPr="006A7C50">
        <w:rPr>
          <w:rFonts w:ascii="Times New Roman" w:hAnsi="Times New Roman" w:cs="Times New Roman"/>
        </w:rPr>
        <w:t xml:space="preserve">brainstrust, the brain cancer people, </w:t>
      </w:r>
      <w:proofErr w:type="spellStart"/>
      <w:r w:rsidRPr="006A7C50">
        <w:rPr>
          <w:rFonts w:ascii="Times New Roman" w:hAnsi="Times New Roman" w:cs="Times New Roman"/>
        </w:rPr>
        <w:t>Cowes</w:t>
      </w:r>
      <w:proofErr w:type="spellEnd"/>
      <w:r w:rsidRPr="006A7C50">
        <w:rPr>
          <w:rFonts w:ascii="Times New Roman" w:hAnsi="Times New Roman" w:cs="Times New Roman"/>
        </w:rPr>
        <w:t xml:space="preserve"> UK</w:t>
      </w:r>
    </w:p>
    <w:p w14:paraId="3F83D99F" w14:textId="77777777" w:rsidR="00D7390E" w:rsidRPr="006A7C50" w:rsidRDefault="00D7390E" w:rsidP="00ED078D">
      <w:pPr>
        <w:spacing w:before="120" w:after="80" w:line="480" w:lineRule="auto"/>
        <w:jc w:val="both"/>
        <w:rPr>
          <w:rFonts w:ascii="Times New Roman" w:hAnsi="Times New Roman" w:cs="Times New Roman"/>
        </w:rPr>
      </w:pPr>
      <w:r w:rsidRPr="006A7C50">
        <w:rPr>
          <w:rFonts w:ascii="Times New Roman" w:hAnsi="Times New Roman" w:cs="Times New Roman"/>
          <w:vertAlign w:val="superscript"/>
        </w:rPr>
        <w:t>8</w:t>
      </w:r>
      <w:r w:rsidRPr="006A7C50">
        <w:rPr>
          <w:rFonts w:ascii="Times New Roman" w:hAnsi="Times New Roman" w:cs="Times New Roman"/>
        </w:rPr>
        <w:t xml:space="preserve">Edinburgh Centre for </w:t>
      </w:r>
      <w:proofErr w:type="spellStart"/>
      <w:r w:rsidRPr="006A7C50">
        <w:rPr>
          <w:rFonts w:ascii="Times New Roman" w:hAnsi="Times New Roman" w:cs="Times New Roman"/>
        </w:rPr>
        <w:t>Neuro</w:t>
      </w:r>
      <w:proofErr w:type="spellEnd"/>
      <w:r w:rsidRPr="006A7C50">
        <w:rPr>
          <w:rFonts w:ascii="Times New Roman" w:hAnsi="Times New Roman" w:cs="Times New Roman"/>
        </w:rPr>
        <w:t>-Oncology, Edinburgh Cancer Centre, Western General Hospital, Edinburgh</w:t>
      </w:r>
    </w:p>
    <w:p w14:paraId="66C75045" w14:textId="77777777" w:rsidR="00D7390E" w:rsidRPr="006A7C50" w:rsidRDefault="00D7390E" w:rsidP="00ED078D">
      <w:pPr>
        <w:spacing w:before="120" w:after="80" w:line="480" w:lineRule="auto"/>
        <w:jc w:val="both"/>
        <w:rPr>
          <w:rFonts w:ascii="Times New Roman" w:hAnsi="Times New Roman" w:cs="Times New Roman"/>
        </w:rPr>
      </w:pPr>
      <w:r w:rsidRPr="006A7C50">
        <w:rPr>
          <w:rFonts w:ascii="Times New Roman" w:hAnsi="Times New Roman" w:cs="Times New Roman"/>
          <w:vertAlign w:val="superscript"/>
        </w:rPr>
        <w:t>9</w:t>
      </w:r>
      <w:r w:rsidRPr="006A7C50">
        <w:rPr>
          <w:rFonts w:ascii="Times New Roman" w:hAnsi="Times New Roman" w:cs="Times New Roman"/>
        </w:rPr>
        <w:t>Department of Neuroradiology, The Walton Centre NHS Foundation Trust, Liverpool and Informatics, Imaging and Data Sciences, University of Manchester</w:t>
      </w:r>
    </w:p>
    <w:p w14:paraId="1C58D1F3" w14:textId="329C3E39" w:rsidR="00D7390E" w:rsidRPr="006A7C50" w:rsidRDefault="00D7390E"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vertAlign w:val="superscript"/>
        </w:rPr>
        <w:lastRenderedPageBreak/>
        <w:t>10</w:t>
      </w:r>
      <w:r w:rsidRPr="006A7C50">
        <w:rPr>
          <w:rFonts w:ascii="Times New Roman" w:eastAsia="Calibri" w:hAnsi="Times New Roman" w:cs="Times New Roman"/>
        </w:rPr>
        <w:t xml:space="preserve">Department of </w:t>
      </w:r>
      <w:r w:rsidR="00B43BA4" w:rsidRPr="006A7C50">
        <w:rPr>
          <w:rFonts w:ascii="Times New Roman" w:eastAsia="Calibri" w:hAnsi="Times New Roman" w:cs="Times New Roman"/>
        </w:rPr>
        <w:t xml:space="preserve">Clinical </w:t>
      </w:r>
      <w:r w:rsidRPr="006A7C50">
        <w:rPr>
          <w:rFonts w:ascii="Times New Roman" w:eastAsia="Calibri" w:hAnsi="Times New Roman" w:cs="Times New Roman"/>
        </w:rPr>
        <w:t xml:space="preserve">Oncology, </w:t>
      </w:r>
      <w:r w:rsidR="00B43BA4" w:rsidRPr="006A7C50">
        <w:rPr>
          <w:rFonts w:ascii="Times New Roman" w:eastAsia="Calibri" w:hAnsi="Times New Roman" w:cs="Times New Roman"/>
        </w:rPr>
        <w:t xml:space="preserve">The </w:t>
      </w:r>
      <w:r w:rsidRPr="006A7C50">
        <w:rPr>
          <w:rFonts w:ascii="Times New Roman" w:eastAsia="Calibri" w:hAnsi="Times New Roman" w:cs="Times New Roman"/>
        </w:rPr>
        <w:t xml:space="preserve">Christie </w:t>
      </w:r>
      <w:r w:rsidR="00B43BA4" w:rsidRPr="006A7C50">
        <w:rPr>
          <w:rFonts w:ascii="Times New Roman" w:eastAsia="Calibri" w:hAnsi="Times New Roman" w:cs="Times New Roman"/>
        </w:rPr>
        <w:t xml:space="preserve">NHS Foundation Trust </w:t>
      </w:r>
      <w:r w:rsidRPr="006A7C50">
        <w:rPr>
          <w:rFonts w:ascii="Times New Roman" w:eastAsia="Calibri" w:hAnsi="Times New Roman" w:cs="Times New Roman"/>
        </w:rPr>
        <w:t>Hospital, Manchester, UK</w:t>
      </w:r>
    </w:p>
    <w:p w14:paraId="167B1A1E" w14:textId="77777777" w:rsidR="00D7390E" w:rsidRPr="006A7C50" w:rsidRDefault="00D7390E"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vertAlign w:val="superscript"/>
        </w:rPr>
        <w:t>11</w:t>
      </w:r>
      <w:r w:rsidRPr="006A7C50">
        <w:rPr>
          <w:rFonts w:ascii="Times New Roman" w:eastAsia="Calibri" w:hAnsi="Times New Roman" w:cs="Times New Roman"/>
        </w:rPr>
        <w:t>Manchester Academic Health Science Centre, University of Manchester, Manchester, UK</w:t>
      </w:r>
    </w:p>
    <w:p w14:paraId="32C10D0A" w14:textId="70CF2420" w:rsidR="00E709A5" w:rsidRPr="006A7C50" w:rsidRDefault="00D731C6" w:rsidP="00ED078D">
      <w:pPr>
        <w:spacing w:before="120" w:after="80" w:line="480" w:lineRule="auto"/>
        <w:jc w:val="both"/>
        <w:rPr>
          <w:rFonts w:ascii="Times New Roman" w:hAnsi="Times New Roman" w:cs="Times New Roman"/>
        </w:rPr>
      </w:pPr>
      <w:r w:rsidRPr="006A7C50">
        <w:rPr>
          <w:rFonts w:ascii="Times New Roman" w:hAnsi="Times New Roman" w:cs="Times New Roman"/>
          <w:vertAlign w:val="superscript"/>
        </w:rPr>
        <w:t>12</w:t>
      </w:r>
      <w:r w:rsidR="00E709A5" w:rsidRPr="006A7C50">
        <w:rPr>
          <w:rFonts w:ascii="Times New Roman" w:hAnsi="Times New Roman" w:cs="Times New Roman"/>
        </w:rPr>
        <w:t>Department of Clinical Neurosciences, Division of Neurosurgery, University of Cambridge, UK</w:t>
      </w:r>
    </w:p>
    <w:p w14:paraId="0AE98BEF" w14:textId="77777777" w:rsidR="00D7390E" w:rsidRPr="006A7C50" w:rsidRDefault="00D7390E" w:rsidP="00ED078D">
      <w:pPr>
        <w:spacing w:before="120" w:after="80" w:line="480" w:lineRule="auto"/>
        <w:jc w:val="both"/>
        <w:rPr>
          <w:rFonts w:ascii="Times New Roman" w:hAnsi="Times New Roman" w:cs="Times New Roman"/>
        </w:rPr>
      </w:pPr>
      <w:r w:rsidRPr="006A7C50">
        <w:rPr>
          <w:rFonts w:ascii="Times New Roman" w:hAnsi="Times New Roman" w:cs="Times New Roman"/>
          <w:vertAlign w:val="superscript"/>
        </w:rPr>
        <w:t>13</w:t>
      </w:r>
      <w:r w:rsidRPr="006A7C50">
        <w:rPr>
          <w:rFonts w:ascii="Times New Roman" w:hAnsi="Times New Roman" w:cs="Times New Roman"/>
        </w:rPr>
        <w:t xml:space="preserve">Blizard Institute, </w:t>
      </w:r>
      <w:proofErr w:type="spellStart"/>
      <w:r w:rsidRPr="006A7C50">
        <w:rPr>
          <w:rFonts w:ascii="Times New Roman" w:hAnsi="Times New Roman" w:cs="Times New Roman"/>
        </w:rPr>
        <w:t>Barts</w:t>
      </w:r>
      <w:proofErr w:type="spellEnd"/>
      <w:r w:rsidRPr="006A7C50">
        <w:rPr>
          <w:rFonts w:ascii="Times New Roman" w:hAnsi="Times New Roman" w:cs="Times New Roman"/>
        </w:rPr>
        <w:t xml:space="preserve"> and The London Medical School, Queen Mary University of London, London, UK</w:t>
      </w:r>
    </w:p>
    <w:p w14:paraId="5285EF3C" w14:textId="161A5199" w:rsidR="00652E85" w:rsidRPr="006A7C50" w:rsidRDefault="00D731C6" w:rsidP="00ED078D">
      <w:pPr>
        <w:spacing w:before="120" w:after="80" w:line="480" w:lineRule="auto"/>
        <w:jc w:val="both"/>
        <w:rPr>
          <w:rFonts w:ascii="Times New Roman" w:hAnsi="Times New Roman" w:cs="Times New Roman"/>
        </w:rPr>
      </w:pPr>
      <w:r w:rsidRPr="006A7C50">
        <w:rPr>
          <w:rFonts w:ascii="Times New Roman" w:hAnsi="Times New Roman" w:cs="Times New Roman"/>
          <w:vertAlign w:val="superscript"/>
        </w:rPr>
        <w:t>14</w:t>
      </w:r>
      <w:r w:rsidR="00652E85" w:rsidRPr="006A7C50">
        <w:rPr>
          <w:rFonts w:ascii="Times New Roman" w:hAnsi="Times New Roman" w:cs="Times New Roman"/>
        </w:rPr>
        <w:t xml:space="preserve">The Brain </w:t>
      </w:r>
      <w:r w:rsidR="00743861">
        <w:rPr>
          <w:rFonts w:ascii="Times New Roman" w:hAnsi="Times New Roman" w:cs="Times New Roman"/>
        </w:rPr>
        <w:t>Tumor</w:t>
      </w:r>
      <w:r w:rsidR="00652E85" w:rsidRPr="006A7C50">
        <w:rPr>
          <w:rFonts w:ascii="Times New Roman" w:hAnsi="Times New Roman" w:cs="Times New Roman"/>
        </w:rPr>
        <w:t xml:space="preserve"> Charity, Farnborough, UK</w:t>
      </w:r>
    </w:p>
    <w:p w14:paraId="0219ACA1" w14:textId="38411876" w:rsidR="00D75518" w:rsidRPr="006A7C50" w:rsidRDefault="00D75518" w:rsidP="00ED078D">
      <w:pPr>
        <w:autoSpaceDE w:val="0"/>
        <w:autoSpaceDN w:val="0"/>
        <w:adjustRightInd w:val="0"/>
        <w:spacing w:before="120" w:after="80" w:line="480" w:lineRule="auto"/>
        <w:jc w:val="both"/>
        <w:rPr>
          <w:rFonts w:ascii="Times New Roman" w:hAnsi="Times New Roman" w:cs="Times New Roman"/>
        </w:rPr>
      </w:pPr>
      <w:r w:rsidRPr="006A7C50">
        <w:rPr>
          <w:rFonts w:ascii="Times New Roman" w:eastAsia="Yu Gothic Light" w:hAnsi="Times New Roman" w:cs="Times New Roman"/>
          <w:bCs/>
          <w:vertAlign w:val="superscript"/>
        </w:rPr>
        <w:t>1</w:t>
      </w:r>
      <w:r w:rsidR="00D731C6" w:rsidRPr="006A7C50">
        <w:rPr>
          <w:rFonts w:ascii="Times New Roman" w:eastAsia="Yu Gothic Light" w:hAnsi="Times New Roman" w:cs="Times New Roman"/>
          <w:bCs/>
          <w:vertAlign w:val="superscript"/>
        </w:rPr>
        <w:t>5</w:t>
      </w:r>
      <w:r w:rsidRPr="006A7C50">
        <w:rPr>
          <w:rFonts w:ascii="Times New Roman" w:eastAsia="Yu Gothic Light" w:hAnsi="Times New Roman" w:cs="Times New Roman"/>
          <w:bCs/>
        </w:rPr>
        <w:t>Cambridge Cancer Trials Centre | Cambridge Clinical Trials Unit - Cancer Theme, Cambridge University Hospitals NHS Foundation Trust</w:t>
      </w:r>
    </w:p>
    <w:p w14:paraId="635BCBCB" w14:textId="53C807C4" w:rsidR="008A7FD2" w:rsidRPr="006A7C50" w:rsidRDefault="008A7FD2" w:rsidP="00ED078D">
      <w:pPr>
        <w:autoSpaceDE w:val="0"/>
        <w:autoSpaceDN w:val="0"/>
        <w:adjustRightInd w:val="0"/>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vertAlign w:val="superscript"/>
        </w:rPr>
        <w:t>16</w:t>
      </w:r>
      <w:r w:rsidRPr="006A7C50">
        <w:rPr>
          <w:rFonts w:ascii="Times New Roman" w:eastAsia="Calibri" w:hAnsi="Times New Roman" w:cs="Times New Roman"/>
        </w:rPr>
        <w:t>Imaging Sciences, Centre for Clinical Brain Sciences, University of Edinburgh, Edinburgh, UK</w:t>
      </w:r>
    </w:p>
    <w:p w14:paraId="2FEFA6D6" w14:textId="53A62780" w:rsidR="000B5AAB" w:rsidRPr="006A7C50" w:rsidRDefault="008A7FD2" w:rsidP="00ED078D">
      <w:pPr>
        <w:autoSpaceDE w:val="0"/>
        <w:autoSpaceDN w:val="0"/>
        <w:adjustRightInd w:val="0"/>
        <w:spacing w:before="120" w:after="80" w:line="480" w:lineRule="auto"/>
        <w:jc w:val="both"/>
        <w:rPr>
          <w:rFonts w:ascii="Times New Roman" w:hAnsi="Times New Roman" w:cs="Times New Roman"/>
        </w:rPr>
      </w:pPr>
      <w:r w:rsidRPr="006A7C50">
        <w:rPr>
          <w:rFonts w:ascii="Times New Roman" w:hAnsi="Times New Roman" w:cs="Times New Roman"/>
          <w:vertAlign w:val="superscript"/>
        </w:rPr>
        <w:t xml:space="preserve"> </w:t>
      </w:r>
      <w:r w:rsidR="00184AAD" w:rsidRPr="006A7C50">
        <w:rPr>
          <w:rFonts w:ascii="Times New Roman" w:hAnsi="Times New Roman" w:cs="Times New Roman"/>
          <w:vertAlign w:val="superscript"/>
        </w:rPr>
        <w:t>1</w:t>
      </w:r>
      <w:r w:rsidRPr="006A7C50">
        <w:rPr>
          <w:rFonts w:ascii="Times New Roman" w:hAnsi="Times New Roman" w:cs="Times New Roman"/>
          <w:vertAlign w:val="superscript"/>
        </w:rPr>
        <w:t>7</w:t>
      </w:r>
      <w:r w:rsidR="000B5AAB" w:rsidRPr="006A7C50">
        <w:rPr>
          <w:rFonts w:ascii="Times New Roman" w:hAnsi="Times New Roman" w:cs="Times New Roman"/>
        </w:rPr>
        <w:t xml:space="preserve">Department of Surgery, Imperial College Healthcare NHS Trust, </w:t>
      </w:r>
      <w:proofErr w:type="spellStart"/>
      <w:r w:rsidR="000B5AAB" w:rsidRPr="006A7C50">
        <w:rPr>
          <w:rFonts w:ascii="Times New Roman" w:hAnsi="Times New Roman" w:cs="Times New Roman"/>
        </w:rPr>
        <w:t>Charing</w:t>
      </w:r>
      <w:proofErr w:type="spellEnd"/>
      <w:r w:rsidR="000B5AAB" w:rsidRPr="006A7C50">
        <w:rPr>
          <w:rFonts w:ascii="Times New Roman" w:hAnsi="Times New Roman" w:cs="Times New Roman"/>
        </w:rPr>
        <w:t xml:space="preserve"> Cross Hospital, </w:t>
      </w:r>
      <w:proofErr w:type="spellStart"/>
      <w:r w:rsidR="000B5AAB" w:rsidRPr="006A7C50">
        <w:rPr>
          <w:rFonts w:ascii="Times New Roman" w:hAnsi="Times New Roman" w:cs="Times New Roman"/>
        </w:rPr>
        <w:t>Fu</w:t>
      </w:r>
      <w:r w:rsidR="00652E85" w:rsidRPr="006A7C50">
        <w:rPr>
          <w:rFonts w:ascii="Times New Roman" w:hAnsi="Times New Roman" w:cs="Times New Roman"/>
        </w:rPr>
        <w:t>lham</w:t>
      </w:r>
      <w:proofErr w:type="spellEnd"/>
      <w:r w:rsidR="00652E85" w:rsidRPr="006A7C50">
        <w:rPr>
          <w:rFonts w:ascii="Times New Roman" w:hAnsi="Times New Roman" w:cs="Times New Roman"/>
        </w:rPr>
        <w:t xml:space="preserve"> Palace Road, London</w:t>
      </w:r>
    </w:p>
    <w:p w14:paraId="363F74BF" w14:textId="2D154154" w:rsidR="00D7390E" w:rsidRPr="006A7C50" w:rsidRDefault="00D7390E" w:rsidP="00ED078D">
      <w:pPr>
        <w:spacing w:before="120" w:after="80" w:line="480" w:lineRule="auto"/>
        <w:jc w:val="both"/>
        <w:rPr>
          <w:rFonts w:ascii="Times New Roman" w:hAnsi="Times New Roman" w:cs="Times New Roman"/>
        </w:rPr>
      </w:pPr>
      <w:r w:rsidRPr="006A7C50">
        <w:rPr>
          <w:rFonts w:ascii="Times New Roman" w:hAnsi="Times New Roman" w:cs="Times New Roman"/>
          <w:vertAlign w:val="superscript"/>
        </w:rPr>
        <w:t>1</w:t>
      </w:r>
      <w:r w:rsidR="008A7FD2" w:rsidRPr="006A7C50">
        <w:rPr>
          <w:rFonts w:ascii="Times New Roman" w:hAnsi="Times New Roman" w:cs="Times New Roman"/>
          <w:vertAlign w:val="superscript"/>
        </w:rPr>
        <w:t>8</w:t>
      </w:r>
      <w:r w:rsidRPr="006A7C50">
        <w:rPr>
          <w:rFonts w:ascii="Times New Roman" w:hAnsi="Times New Roman" w:cs="Times New Roman"/>
        </w:rPr>
        <w:t>Patient and Public Involvement Representative</w:t>
      </w:r>
    </w:p>
    <w:p w14:paraId="28F58DD7" w14:textId="77777777" w:rsidR="00014FDD" w:rsidRPr="006A7C50" w:rsidRDefault="00014FDD" w:rsidP="00ED078D">
      <w:pPr>
        <w:spacing w:before="120" w:after="80" w:line="480" w:lineRule="auto"/>
        <w:jc w:val="both"/>
        <w:rPr>
          <w:rFonts w:ascii="Times New Roman" w:eastAsia="Calibri" w:hAnsi="Times New Roman" w:cs="Times New Roman"/>
        </w:rPr>
      </w:pPr>
    </w:p>
    <w:p w14:paraId="16CA4221" w14:textId="1001C973" w:rsidR="00AB7C1F" w:rsidRPr="006A7C50" w:rsidRDefault="00AB7C1F" w:rsidP="00ED078D">
      <w:pPr>
        <w:pStyle w:val="Heading6"/>
        <w:spacing w:line="480" w:lineRule="auto"/>
        <w:rPr>
          <w:rFonts w:ascii="Times New Roman" w:hAnsi="Times New Roman" w:cs="Times New Roman"/>
        </w:rPr>
      </w:pPr>
      <w:r w:rsidRPr="006A7C50">
        <w:rPr>
          <w:rFonts w:ascii="Times New Roman" w:hAnsi="Times New Roman" w:cs="Times New Roman"/>
        </w:rPr>
        <w:t>Corresponding author</w:t>
      </w:r>
      <w:r w:rsidR="00222B48">
        <w:rPr>
          <w:rFonts w:ascii="Times New Roman" w:hAnsi="Times New Roman" w:cs="Times New Roman"/>
        </w:rPr>
        <w:t>s</w:t>
      </w:r>
    </w:p>
    <w:p w14:paraId="0A49EC44" w14:textId="042339C4" w:rsidR="00AB7C1F" w:rsidRPr="006A7C50" w:rsidRDefault="00AB7C1F" w:rsidP="00ED078D">
      <w:pPr>
        <w:spacing w:before="120" w:after="80" w:line="480" w:lineRule="auto"/>
        <w:jc w:val="both"/>
        <w:rPr>
          <w:rFonts w:ascii="Times New Roman" w:eastAsia="Calibri" w:hAnsi="Times New Roman" w:cs="Times New Roman"/>
        </w:rPr>
      </w:pPr>
      <w:proofErr w:type="spellStart"/>
      <w:r w:rsidRPr="006A7C50">
        <w:rPr>
          <w:rFonts w:ascii="Times New Roman" w:eastAsia="Calibri" w:hAnsi="Times New Roman" w:cs="Times New Roman"/>
        </w:rPr>
        <w:t>Mr</w:t>
      </w:r>
      <w:proofErr w:type="spellEnd"/>
      <w:r w:rsidRPr="006A7C50">
        <w:rPr>
          <w:rFonts w:ascii="Times New Roman" w:eastAsia="Calibri" w:hAnsi="Times New Roman" w:cs="Times New Roman"/>
        </w:rPr>
        <w:t xml:space="preserve"> Michael D </w:t>
      </w:r>
      <w:proofErr w:type="spellStart"/>
      <w:r w:rsidRPr="006A7C50">
        <w:rPr>
          <w:rFonts w:ascii="Times New Roman" w:eastAsia="Calibri" w:hAnsi="Times New Roman" w:cs="Times New Roman"/>
        </w:rPr>
        <w:t>Jenkinson</w:t>
      </w:r>
      <w:proofErr w:type="spellEnd"/>
    </w:p>
    <w:p w14:paraId="6CA7B675" w14:textId="77777777" w:rsidR="00AB7C1F" w:rsidRPr="006A7C50" w:rsidRDefault="00AB7C1F"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rPr>
        <w:t>Institute of Translational Medicine and Department of Neurosurgery</w:t>
      </w:r>
    </w:p>
    <w:p w14:paraId="6CDA3414" w14:textId="77777777" w:rsidR="00AB7C1F" w:rsidRPr="006A7C50" w:rsidRDefault="00AB7C1F"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rPr>
        <w:t>University of Liverpool and The Walton Centre NHS Foundation Trust</w:t>
      </w:r>
    </w:p>
    <w:p w14:paraId="28B0A4AC" w14:textId="77777777" w:rsidR="00AB7C1F" w:rsidRPr="006A7C50" w:rsidRDefault="00AB7C1F"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rPr>
        <w:t>Lower Lane</w:t>
      </w:r>
    </w:p>
    <w:p w14:paraId="6CC2DA9F" w14:textId="25867348" w:rsidR="00AB7C1F" w:rsidRPr="006A7C50" w:rsidRDefault="00AB7C1F"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rPr>
        <w:t>Liverpool, L9 7LJ</w:t>
      </w:r>
    </w:p>
    <w:p w14:paraId="320160A8" w14:textId="16C0B2BA" w:rsidR="00AB7C1F" w:rsidRPr="006A7C50" w:rsidRDefault="00AB7C1F" w:rsidP="00ED078D">
      <w:pPr>
        <w:spacing w:before="120" w:after="80" w:line="480" w:lineRule="auto"/>
        <w:jc w:val="both"/>
        <w:rPr>
          <w:rFonts w:ascii="Times New Roman" w:eastAsia="Calibri" w:hAnsi="Times New Roman" w:cs="Times New Roman"/>
        </w:rPr>
      </w:pPr>
      <w:r w:rsidRPr="006A7C50">
        <w:rPr>
          <w:rFonts w:ascii="Times New Roman" w:eastAsia="Calibri" w:hAnsi="Times New Roman" w:cs="Times New Roman"/>
        </w:rPr>
        <w:lastRenderedPageBreak/>
        <w:t xml:space="preserve">Tel: </w:t>
      </w:r>
      <w:r w:rsidR="006A7C50">
        <w:rPr>
          <w:rFonts w:ascii="Times New Roman" w:eastAsia="Calibri" w:hAnsi="Times New Roman" w:cs="Times New Roman"/>
        </w:rPr>
        <w:t>+44 (</w:t>
      </w:r>
      <w:r w:rsidRPr="006A7C50">
        <w:rPr>
          <w:rFonts w:ascii="Times New Roman" w:eastAsia="Calibri" w:hAnsi="Times New Roman" w:cs="Times New Roman"/>
        </w:rPr>
        <w:t>0</w:t>
      </w:r>
      <w:r w:rsidR="006A7C50">
        <w:rPr>
          <w:rFonts w:ascii="Times New Roman" w:eastAsia="Calibri" w:hAnsi="Times New Roman" w:cs="Times New Roman"/>
        </w:rPr>
        <w:t xml:space="preserve">) </w:t>
      </w:r>
      <w:r w:rsidRPr="006A7C50">
        <w:rPr>
          <w:rFonts w:ascii="Times New Roman" w:eastAsia="Calibri" w:hAnsi="Times New Roman" w:cs="Times New Roman"/>
        </w:rPr>
        <w:t>1515295683 (PA)</w:t>
      </w:r>
    </w:p>
    <w:p w14:paraId="14ED6312" w14:textId="77777777" w:rsidR="00AC1C8D" w:rsidRDefault="00AB7C1F" w:rsidP="00ED078D">
      <w:pPr>
        <w:spacing w:before="120" w:after="80" w:line="480" w:lineRule="auto"/>
        <w:jc w:val="both"/>
        <w:rPr>
          <w:rStyle w:val="Hyperlink"/>
          <w:rFonts w:ascii="Times New Roman" w:eastAsia="Calibri" w:hAnsi="Times New Roman" w:cs="Times New Roman"/>
        </w:rPr>
      </w:pPr>
      <w:r w:rsidRPr="006A7C50">
        <w:rPr>
          <w:rFonts w:ascii="Times New Roman" w:eastAsia="Calibri" w:hAnsi="Times New Roman" w:cs="Times New Roman"/>
        </w:rPr>
        <w:t xml:space="preserve">Email: </w:t>
      </w:r>
      <w:hyperlink r:id="rId8" w:history="1">
        <w:r w:rsidRPr="006A7C50">
          <w:rPr>
            <w:rStyle w:val="Hyperlink"/>
            <w:rFonts w:ascii="Times New Roman" w:eastAsia="Calibri" w:hAnsi="Times New Roman" w:cs="Times New Roman"/>
          </w:rPr>
          <w:t>michael.jenkinson@liv.ac.uk</w:t>
        </w:r>
      </w:hyperlink>
    </w:p>
    <w:p w14:paraId="05AC2ADB" w14:textId="77777777" w:rsidR="00AC1C8D" w:rsidRDefault="00AC1C8D" w:rsidP="00ED078D">
      <w:pPr>
        <w:spacing w:before="120" w:after="80" w:line="480" w:lineRule="auto"/>
        <w:jc w:val="both"/>
        <w:rPr>
          <w:rFonts w:ascii="Times New Roman" w:eastAsia="Calibri" w:hAnsi="Times New Roman" w:cs="Times New Roman"/>
        </w:rPr>
      </w:pPr>
    </w:p>
    <w:p w14:paraId="2F9A06C3" w14:textId="46787BE7" w:rsidR="00222B48" w:rsidRDefault="00222B48" w:rsidP="00ED078D">
      <w:pPr>
        <w:spacing w:before="120" w:after="80" w:line="480" w:lineRule="auto"/>
        <w:jc w:val="both"/>
        <w:rPr>
          <w:rFonts w:ascii="Times New Roman" w:eastAsia="Calibri" w:hAnsi="Times New Roman" w:cs="Times New Roman"/>
        </w:rPr>
      </w:pPr>
      <w:proofErr w:type="spellStart"/>
      <w:r>
        <w:rPr>
          <w:rFonts w:ascii="Times New Roman" w:eastAsia="Calibri" w:hAnsi="Times New Roman" w:cs="Times New Roman"/>
        </w:rPr>
        <w:t>Mr</w:t>
      </w:r>
      <w:proofErr w:type="spellEnd"/>
      <w:r>
        <w:rPr>
          <w:rFonts w:ascii="Times New Roman" w:eastAsia="Calibri" w:hAnsi="Times New Roman" w:cs="Times New Roman"/>
        </w:rPr>
        <w:t xml:space="preserve"> Colin Watts</w:t>
      </w:r>
    </w:p>
    <w:p w14:paraId="39911DBF" w14:textId="77777777" w:rsidR="00222B48" w:rsidRDefault="00222B48" w:rsidP="00ED078D">
      <w:pPr>
        <w:spacing w:before="120" w:after="80" w:line="480" w:lineRule="auto"/>
        <w:jc w:val="both"/>
        <w:rPr>
          <w:rFonts w:ascii="Times New Roman" w:hAnsi="Times New Roman" w:cs="Times New Roman"/>
        </w:rPr>
      </w:pPr>
      <w:r w:rsidRPr="006A7C50">
        <w:rPr>
          <w:rFonts w:ascii="Times New Roman" w:hAnsi="Times New Roman" w:cs="Times New Roman"/>
        </w:rPr>
        <w:t>Department of Clinical Neurosciences</w:t>
      </w:r>
    </w:p>
    <w:p w14:paraId="0391191D" w14:textId="77777777" w:rsidR="00222B48" w:rsidRDefault="00222B48" w:rsidP="00ED078D">
      <w:pPr>
        <w:spacing w:before="120" w:after="80" w:line="480" w:lineRule="auto"/>
        <w:jc w:val="both"/>
        <w:rPr>
          <w:rFonts w:ascii="Times New Roman" w:hAnsi="Times New Roman" w:cs="Times New Roman"/>
        </w:rPr>
      </w:pPr>
      <w:r w:rsidRPr="006A7C50">
        <w:rPr>
          <w:rFonts w:ascii="Times New Roman" w:hAnsi="Times New Roman" w:cs="Times New Roman"/>
        </w:rPr>
        <w:t>Division of Neurosurgery</w:t>
      </w:r>
    </w:p>
    <w:p w14:paraId="43023357" w14:textId="0C1E7D3C" w:rsidR="00222B48" w:rsidRDefault="00222B48" w:rsidP="00ED078D">
      <w:pPr>
        <w:spacing w:before="120" w:after="80" w:line="480" w:lineRule="auto"/>
        <w:jc w:val="both"/>
        <w:rPr>
          <w:rFonts w:ascii="Times New Roman" w:hAnsi="Times New Roman" w:cs="Times New Roman"/>
        </w:rPr>
      </w:pPr>
      <w:r w:rsidRPr="006A7C50">
        <w:rPr>
          <w:rFonts w:ascii="Times New Roman" w:hAnsi="Times New Roman" w:cs="Times New Roman"/>
        </w:rPr>
        <w:t>University of Cambridge, UK</w:t>
      </w:r>
    </w:p>
    <w:p w14:paraId="08B72657" w14:textId="59F13690" w:rsidR="00222B48" w:rsidRDefault="00222B48" w:rsidP="00ED078D">
      <w:pPr>
        <w:spacing w:before="120" w:after="80" w:line="480" w:lineRule="auto"/>
        <w:jc w:val="both"/>
        <w:rPr>
          <w:rFonts w:ascii="Times New Roman" w:hAnsi="Times New Roman" w:cs="Times New Roman"/>
        </w:rPr>
      </w:pPr>
      <w:r>
        <w:rPr>
          <w:rFonts w:ascii="Times New Roman" w:hAnsi="Times New Roman" w:cs="Times New Roman"/>
        </w:rPr>
        <w:t xml:space="preserve">Email: </w:t>
      </w:r>
      <w:hyperlink r:id="rId9" w:history="1">
        <w:r w:rsidRPr="00601944">
          <w:rPr>
            <w:rStyle w:val="Hyperlink"/>
            <w:rFonts w:ascii="Times New Roman" w:hAnsi="Times New Roman" w:cs="Times New Roman"/>
          </w:rPr>
          <w:t>cw209@cam.ac.uk</w:t>
        </w:r>
      </w:hyperlink>
    </w:p>
    <w:p w14:paraId="1EA7D763" w14:textId="77777777" w:rsidR="00222B48" w:rsidRDefault="00222B48" w:rsidP="00ED078D">
      <w:pPr>
        <w:spacing w:before="120" w:after="80" w:line="480" w:lineRule="auto"/>
        <w:jc w:val="both"/>
        <w:rPr>
          <w:rFonts w:ascii="Times New Roman" w:eastAsia="Calibri" w:hAnsi="Times New Roman" w:cs="Times New Roman"/>
        </w:rPr>
      </w:pPr>
    </w:p>
    <w:p w14:paraId="38F4CE27" w14:textId="3A5C801D" w:rsidR="00AC1C8D" w:rsidRDefault="00AC1C8D" w:rsidP="00ED078D">
      <w:pPr>
        <w:spacing w:before="120" w:after="80" w:line="480" w:lineRule="auto"/>
        <w:jc w:val="both"/>
        <w:rPr>
          <w:rFonts w:ascii="Times New Roman" w:eastAsia="Calibri" w:hAnsi="Times New Roman" w:cs="Times New Roman"/>
        </w:rPr>
      </w:pPr>
      <w:r w:rsidRPr="00AC1C8D">
        <w:rPr>
          <w:rFonts w:ascii="Times New Roman" w:eastAsia="Calibri" w:hAnsi="Times New Roman" w:cs="Times New Roman"/>
          <w:u w:val="single"/>
        </w:rPr>
        <w:t>Running title</w:t>
      </w:r>
      <w:r>
        <w:rPr>
          <w:rFonts w:ascii="Times New Roman" w:eastAsia="Calibri" w:hAnsi="Times New Roman" w:cs="Times New Roman"/>
        </w:rPr>
        <w:t>:  UK brain tumor research strategy</w:t>
      </w:r>
    </w:p>
    <w:p w14:paraId="09AB9FCC" w14:textId="77777777" w:rsidR="00AC1C8D" w:rsidRDefault="00AC1C8D" w:rsidP="00ED078D">
      <w:pPr>
        <w:spacing w:before="120" w:after="80" w:line="480" w:lineRule="auto"/>
        <w:jc w:val="both"/>
        <w:rPr>
          <w:rFonts w:ascii="Times New Roman" w:eastAsia="Calibri" w:hAnsi="Times New Roman" w:cs="Times New Roman"/>
        </w:rPr>
      </w:pPr>
    </w:p>
    <w:p w14:paraId="181DFE9F" w14:textId="7D150530" w:rsidR="00AC1C8D" w:rsidRDefault="00AC1C8D" w:rsidP="00ED078D">
      <w:pPr>
        <w:spacing w:before="120" w:after="80" w:line="480" w:lineRule="auto"/>
        <w:jc w:val="both"/>
        <w:rPr>
          <w:rFonts w:ascii="Times New Roman" w:eastAsia="Calibri" w:hAnsi="Times New Roman" w:cs="Times New Roman"/>
        </w:rPr>
      </w:pPr>
      <w:r w:rsidRPr="00AC1C8D">
        <w:rPr>
          <w:rFonts w:ascii="Times New Roman" w:eastAsia="Calibri" w:hAnsi="Times New Roman" w:cs="Times New Roman"/>
          <w:u w:val="single"/>
        </w:rPr>
        <w:t>Funding</w:t>
      </w:r>
      <w:r>
        <w:rPr>
          <w:rFonts w:ascii="Times New Roman" w:eastAsia="Calibri" w:hAnsi="Times New Roman" w:cs="Times New Roman"/>
        </w:rPr>
        <w:t>: no funding was received for this study</w:t>
      </w:r>
    </w:p>
    <w:p w14:paraId="51BDE55D" w14:textId="77777777" w:rsidR="00AC1C8D" w:rsidRDefault="00AC1C8D" w:rsidP="00ED078D">
      <w:pPr>
        <w:spacing w:before="120" w:after="80" w:line="480" w:lineRule="auto"/>
        <w:jc w:val="both"/>
        <w:rPr>
          <w:rFonts w:ascii="Times New Roman" w:eastAsia="Calibri" w:hAnsi="Times New Roman" w:cs="Times New Roman"/>
        </w:rPr>
      </w:pPr>
    </w:p>
    <w:p w14:paraId="4F5480BB" w14:textId="77777777" w:rsidR="007D4DD4" w:rsidRDefault="00AC1C8D" w:rsidP="00ED078D">
      <w:pPr>
        <w:spacing w:before="120" w:after="80" w:line="480" w:lineRule="auto"/>
        <w:jc w:val="both"/>
        <w:rPr>
          <w:rFonts w:ascii="Times New Roman" w:eastAsia="Calibri" w:hAnsi="Times New Roman" w:cs="Times New Roman"/>
        </w:rPr>
      </w:pPr>
      <w:r w:rsidRPr="00AC1C8D">
        <w:rPr>
          <w:rFonts w:ascii="Times New Roman" w:eastAsia="Calibri" w:hAnsi="Times New Roman" w:cs="Times New Roman"/>
          <w:u w:val="single"/>
        </w:rPr>
        <w:t>Conflict of interest</w:t>
      </w:r>
      <w:r>
        <w:rPr>
          <w:rFonts w:ascii="Times New Roman" w:eastAsia="Calibri" w:hAnsi="Times New Roman" w:cs="Times New Roman"/>
        </w:rPr>
        <w:t>: All authors report no conflicts of interest.</w:t>
      </w:r>
    </w:p>
    <w:p w14:paraId="36E495DE" w14:textId="77777777" w:rsidR="007D4DD4" w:rsidRDefault="007D4DD4" w:rsidP="00ED078D">
      <w:pPr>
        <w:spacing w:before="120" w:after="80" w:line="480" w:lineRule="auto"/>
        <w:jc w:val="both"/>
        <w:rPr>
          <w:rFonts w:ascii="Times New Roman" w:eastAsia="Calibri" w:hAnsi="Times New Roman" w:cs="Times New Roman"/>
        </w:rPr>
      </w:pPr>
    </w:p>
    <w:p w14:paraId="2A74EB90" w14:textId="18F8762D" w:rsidR="00AC1C8D" w:rsidRDefault="007D4DD4" w:rsidP="00ED078D">
      <w:pPr>
        <w:spacing w:before="120" w:after="80" w:line="480" w:lineRule="auto"/>
        <w:jc w:val="both"/>
        <w:rPr>
          <w:rFonts w:ascii="Times New Roman" w:eastAsia="Calibri" w:hAnsi="Times New Roman" w:cs="Times New Roman"/>
        </w:rPr>
      </w:pPr>
      <w:r w:rsidRPr="007D4DD4">
        <w:rPr>
          <w:rFonts w:ascii="Times New Roman" w:eastAsia="Calibri" w:hAnsi="Times New Roman" w:cs="Times New Roman"/>
          <w:u w:val="single"/>
        </w:rPr>
        <w:t>Acknowledgements</w:t>
      </w:r>
      <w:r>
        <w:rPr>
          <w:rFonts w:ascii="Times New Roman" w:eastAsia="Calibri" w:hAnsi="Times New Roman" w:cs="Times New Roman"/>
        </w:rPr>
        <w:t xml:space="preserve">:  </w:t>
      </w:r>
      <w:r w:rsidR="00386A81">
        <w:rPr>
          <w:rFonts w:ascii="Times New Roman" w:eastAsia="Calibri" w:hAnsi="Times New Roman" w:cs="Times New Roman"/>
        </w:rPr>
        <w:t>The author list is comprised of all members of the NCRI brain tumor CSG at the time of the strategy meeting (October 2016) as well as additional attendees (PB)</w:t>
      </w:r>
      <w:r w:rsidR="00CC4B24">
        <w:rPr>
          <w:rFonts w:ascii="Times New Roman" w:eastAsia="Calibri" w:hAnsi="Times New Roman" w:cs="Times New Roman"/>
        </w:rPr>
        <w:t>.</w:t>
      </w:r>
    </w:p>
    <w:p w14:paraId="096BD188" w14:textId="77777777" w:rsidR="003572B3" w:rsidRDefault="003572B3" w:rsidP="00ED078D">
      <w:pPr>
        <w:spacing w:before="120" w:after="80" w:line="480" w:lineRule="auto"/>
        <w:jc w:val="both"/>
        <w:rPr>
          <w:rFonts w:ascii="Times New Roman" w:eastAsia="Calibri" w:hAnsi="Times New Roman" w:cs="Times New Roman"/>
        </w:rPr>
      </w:pPr>
    </w:p>
    <w:p w14:paraId="085203AF" w14:textId="770FEEAD" w:rsidR="003572B3" w:rsidRPr="00AC1C8D" w:rsidRDefault="003572B3" w:rsidP="00ED078D">
      <w:pPr>
        <w:spacing w:before="120" w:after="80" w:line="480" w:lineRule="auto"/>
        <w:jc w:val="both"/>
        <w:rPr>
          <w:rFonts w:ascii="Times New Roman" w:eastAsia="Calibri" w:hAnsi="Times New Roman" w:cs="Times New Roman"/>
        </w:rPr>
      </w:pPr>
      <w:r w:rsidRPr="003572B3">
        <w:rPr>
          <w:rFonts w:ascii="Times New Roman" w:eastAsia="Calibri" w:hAnsi="Times New Roman" w:cs="Times New Roman"/>
          <w:u w:val="single"/>
        </w:rPr>
        <w:t>Key words</w:t>
      </w:r>
      <w:r>
        <w:rPr>
          <w:rFonts w:ascii="Times New Roman" w:eastAsia="Calibri" w:hAnsi="Times New Roman" w:cs="Times New Roman"/>
        </w:rPr>
        <w:t xml:space="preserve">:  brain tumor, research, </w:t>
      </w:r>
      <w:proofErr w:type="spellStart"/>
      <w:r>
        <w:rPr>
          <w:rFonts w:ascii="Times New Roman" w:eastAsia="Calibri" w:hAnsi="Times New Roman" w:cs="Times New Roman"/>
        </w:rPr>
        <w:t>glioma</w:t>
      </w:r>
      <w:proofErr w:type="spellEnd"/>
      <w:r>
        <w:rPr>
          <w:rFonts w:ascii="Times New Roman" w:eastAsia="Calibri" w:hAnsi="Times New Roman" w:cs="Times New Roman"/>
        </w:rPr>
        <w:t xml:space="preserve">, </w:t>
      </w:r>
      <w:proofErr w:type="gramStart"/>
      <w:r>
        <w:rPr>
          <w:rFonts w:ascii="Times New Roman" w:eastAsia="Calibri" w:hAnsi="Times New Roman" w:cs="Times New Roman"/>
        </w:rPr>
        <w:t>meningioma</w:t>
      </w:r>
      <w:proofErr w:type="gramEnd"/>
    </w:p>
    <w:p w14:paraId="3EBC4DEA" w14:textId="71FE57B1" w:rsidR="00E944BF" w:rsidRPr="006A7C50" w:rsidRDefault="001C015E" w:rsidP="00ED078D">
      <w:pPr>
        <w:spacing w:before="120" w:after="80" w:line="480" w:lineRule="auto"/>
        <w:jc w:val="both"/>
        <w:rPr>
          <w:rFonts w:ascii="Times New Roman" w:hAnsi="Times New Roman" w:cs="Times New Roman"/>
        </w:rPr>
      </w:pPr>
      <w:r w:rsidRPr="006A7C50">
        <w:rPr>
          <w:rFonts w:ascii="Times New Roman" w:eastAsia="Calibri" w:hAnsi="Times New Roman" w:cs="Times New Roman"/>
        </w:rPr>
        <w:br w:type="page"/>
      </w:r>
    </w:p>
    <w:p w14:paraId="5905CE7E" w14:textId="77777777" w:rsidR="00E944BF" w:rsidRPr="006A7C50" w:rsidRDefault="001C015E" w:rsidP="00ED078D">
      <w:pPr>
        <w:pStyle w:val="Heading2"/>
        <w:spacing w:after="40" w:line="480" w:lineRule="auto"/>
        <w:jc w:val="both"/>
        <w:rPr>
          <w:rFonts w:ascii="Times New Roman" w:hAnsi="Times New Roman" w:cs="Times New Roman"/>
          <w:sz w:val="24"/>
          <w:szCs w:val="24"/>
        </w:rPr>
      </w:pPr>
      <w:r w:rsidRPr="006A7C50">
        <w:rPr>
          <w:rFonts w:ascii="Times New Roman" w:hAnsi="Times New Roman" w:cs="Times New Roman"/>
          <w:sz w:val="24"/>
          <w:szCs w:val="24"/>
        </w:rPr>
        <w:lastRenderedPageBreak/>
        <w:t>Abstract</w:t>
      </w:r>
    </w:p>
    <w:p w14:paraId="4ECF925C" w14:textId="281ABA69" w:rsidR="00FB312A" w:rsidRPr="006A7C50" w:rsidRDefault="00F860AE" w:rsidP="00ED078D">
      <w:pPr>
        <w:spacing w:before="200" w:after="40" w:line="480" w:lineRule="auto"/>
        <w:jc w:val="both"/>
        <w:rPr>
          <w:rFonts w:ascii="Times New Roman" w:eastAsia="Calibri" w:hAnsi="Times New Roman" w:cs="Times New Roman"/>
        </w:rPr>
      </w:pPr>
      <w:r w:rsidRPr="006A7C50">
        <w:rPr>
          <w:rFonts w:ascii="Times New Roman" w:eastAsia="Arial Unicode MS" w:hAnsi="Times New Roman" w:cs="Times New Roman"/>
          <w:iCs/>
          <w:color w:val="auto"/>
          <w:lang w:eastAsia="en-GB"/>
        </w:rPr>
        <w:t xml:space="preserve">The National Cancer Research Institute (NCRI) is a partnership of charity and government research funders whose purpose is to improve health and quality of life by accelerating progress in cancer-related research through collaboration. </w:t>
      </w:r>
      <w:r w:rsidR="001C015E" w:rsidRPr="006A7C50">
        <w:rPr>
          <w:rFonts w:ascii="Times New Roman" w:eastAsia="Calibri" w:hAnsi="Times New Roman" w:cs="Times New Roman"/>
          <w:color w:val="auto"/>
        </w:rPr>
        <w:t xml:space="preserve"> Under this umbrella, the NCRI Brain </w:t>
      </w:r>
      <w:r w:rsidR="00743861">
        <w:rPr>
          <w:rFonts w:ascii="Times New Roman" w:eastAsia="Calibri" w:hAnsi="Times New Roman" w:cs="Times New Roman"/>
          <w:color w:val="auto"/>
        </w:rPr>
        <w:t>Tumor</w:t>
      </w:r>
      <w:r w:rsidR="001C015E" w:rsidRPr="006A7C50">
        <w:rPr>
          <w:rFonts w:ascii="Times New Roman" w:eastAsia="Calibri" w:hAnsi="Times New Roman" w:cs="Times New Roman"/>
          <w:color w:val="auto"/>
        </w:rPr>
        <w:t xml:space="preserve"> </w:t>
      </w:r>
      <w:r w:rsidR="005522AA" w:rsidRPr="006A7C50">
        <w:rPr>
          <w:rFonts w:ascii="Times New Roman" w:eastAsia="Calibri" w:hAnsi="Times New Roman" w:cs="Times New Roman"/>
          <w:color w:val="auto"/>
        </w:rPr>
        <w:t>Clinical Studies Group is focus</w:t>
      </w:r>
      <w:r w:rsidR="001C015E" w:rsidRPr="006A7C50">
        <w:rPr>
          <w:rFonts w:ascii="Times New Roman" w:eastAsia="Calibri" w:hAnsi="Times New Roman" w:cs="Times New Roman"/>
          <w:color w:val="auto"/>
        </w:rPr>
        <w:t>ed on improving</w:t>
      </w:r>
      <w:r w:rsidR="001C015E" w:rsidRPr="006A7C50">
        <w:rPr>
          <w:rFonts w:ascii="Times New Roman" w:eastAsia="Calibri" w:hAnsi="Times New Roman" w:cs="Times New Roman"/>
        </w:rPr>
        <w:t xml:space="preserve"> clinical outcomes for </w:t>
      </w:r>
      <w:r w:rsidR="00FA4FC7" w:rsidRPr="006A7C50">
        <w:rPr>
          <w:rFonts w:ascii="Times New Roman" w:eastAsia="Calibri" w:hAnsi="Times New Roman" w:cs="Times New Roman"/>
        </w:rPr>
        <w:t xml:space="preserve">adult </w:t>
      </w:r>
      <w:r w:rsidR="001C015E" w:rsidRPr="006A7C50">
        <w:rPr>
          <w:rFonts w:ascii="Times New Roman" w:eastAsia="Calibri" w:hAnsi="Times New Roman" w:cs="Times New Roman"/>
        </w:rPr>
        <w:t xml:space="preserve">patients with brain and central nervous system </w:t>
      </w:r>
      <w:r w:rsidR="00743861">
        <w:rPr>
          <w:rFonts w:ascii="Times New Roman" w:eastAsia="Calibri" w:hAnsi="Times New Roman" w:cs="Times New Roman"/>
        </w:rPr>
        <w:t>tumor</w:t>
      </w:r>
      <w:r w:rsidR="001C015E" w:rsidRPr="006A7C50">
        <w:rPr>
          <w:rFonts w:ascii="Times New Roman" w:eastAsia="Calibri" w:hAnsi="Times New Roman" w:cs="Times New Roman"/>
        </w:rPr>
        <w:t xml:space="preserve">s, including those with brain metastasis from other primary sites.  This document discusses the </w:t>
      </w:r>
      <w:r w:rsidR="00284952" w:rsidRPr="006A7C50">
        <w:rPr>
          <w:rFonts w:ascii="Times New Roman" w:eastAsia="Calibri" w:hAnsi="Times New Roman" w:cs="Times New Roman"/>
        </w:rPr>
        <w:t xml:space="preserve">current state of clinical brain </w:t>
      </w:r>
      <w:r w:rsidR="00743861">
        <w:rPr>
          <w:rFonts w:ascii="Times New Roman" w:eastAsia="Calibri" w:hAnsi="Times New Roman" w:cs="Times New Roman"/>
        </w:rPr>
        <w:t>tumor</w:t>
      </w:r>
      <w:r w:rsidR="00284952" w:rsidRPr="006A7C50">
        <w:rPr>
          <w:rFonts w:ascii="Times New Roman" w:eastAsia="Calibri" w:hAnsi="Times New Roman" w:cs="Times New Roman"/>
        </w:rPr>
        <w:t xml:space="preserve"> research in the UK and the challenges to increasing study and trial opportunities for patients.  The clinical research priorities are defined along with a strategy to strengthen the existing brain </w:t>
      </w:r>
      <w:r w:rsidR="00743861">
        <w:rPr>
          <w:rFonts w:ascii="Times New Roman" w:eastAsia="Calibri" w:hAnsi="Times New Roman" w:cs="Times New Roman"/>
        </w:rPr>
        <w:t>tumor</w:t>
      </w:r>
      <w:r w:rsidR="00284952" w:rsidRPr="006A7C50">
        <w:rPr>
          <w:rFonts w:ascii="Times New Roman" w:eastAsia="Calibri" w:hAnsi="Times New Roman" w:cs="Times New Roman"/>
        </w:rPr>
        <w:t xml:space="preserve"> research network, improve access to tissue and imaging and to develop the </w:t>
      </w:r>
      <w:r w:rsidR="001C015E" w:rsidRPr="006A7C50">
        <w:rPr>
          <w:rFonts w:ascii="Times New Roman" w:eastAsia="Calibri" w:hAnsi="Times New Roman" w:cs="Times New Roman"/>
        </w:rPr>
        <w:t xml:space="preserve">future leadership for brain </w:t>
      </w:r>
      <w:r w:rsidR="00743861">
        <w:rPr>
          <w:rFonts w:ascii="Times New Roman" w:eastAsia="Calibri" w:hAnsi="Times New Roman" w:cs="Times New Roman"/>
        </w:rPr>
        <w:t>tumor</w:t>
      </w:r>
      <w:r w:rsidR="001C015E" w:rsidRPr="006A7C50">
        <w:rPr>
          <w:rFonts w:ascii="Times New Roman" w:eastAsia="Calibri" w:hAnsi="Times New Roman" w:cs="Times New Roman"/>
        </w:rPr>
        <w:t xml:space="preserve"> research in the UK.</w:t>
      </w:r>
      <w:r w:rsidR="00704CD9">
        <w:rPr>
          <w:rFonts w:ascii="Times New Roman" w:eastAsia="Calibri" w:hAnsi="Times New Roman" w:cs="Times New Roman"/>
        </w:rPr>
        <w:t xml:space="preserve">  This strategy document may serve as a framework for other organizations and countries.</w:t>
      </w:r>
    </w:p>
    <w:p w14:paraId="0C2EC46B" w14:textId="77777777" w:rsidR="00E944BF" w:rsidRPr="006A7C50" w:rsidRDefault="001C015E" w:rsidP="00ED078D">
      <w:pPr>
        <w:spacing w:before="240" w:after="80" w:line="480" w:lineRule="auto"/>
        <w:jc w:val="both"/>
        <w:rPr>
          <w:rFonts w:ascii="Times New Roman" w:hAnsi="Times New Roman" w:cs="Times New Roman"/>
        </w:rPr>
      </w:pPr>
      <w:r w:rsidRPr="006A7C50">
        <w:rPr>
          <w:rFonts w:ascii="Times New Roman" w:eastAsia="Calibri" w:hAnsi="Times New Roman" w:cs="Times New Roman"/>
        </w:rPr>
        <w:br w:type="page"/>
      </w:r>
    </w:p>
    <w:p w14:paraId="7931ED0C" w14:textId="77777777" w:rsidR="00E944BF" w:rsidRPr="006A7C50" w:rsidRDefault="001C015E" w:rsidP="00ED078D">
      <w:pPr>
        <w:pStyle w:val="Heading2"/>
        <w:spacing w:afterLines="40" w:after="96" w:line="480" w:lineRule="auto"/>
        <w:jc w:val="both"/>
        <w:rPr>
          <w:rFonts w:ascii="Times New Roman" w:hAnsi="Times New Roman" w:cs="Times New Roman"/>
          <w:color w:val="auto"/>
          <w:sz w:val="24"/>
          <w:szCs w:val="24"/>
        </w:rPr>
      </w:pPr>
      <w:r w:rsidRPr="006A7C50">
        <w:rPr>
          <w:rFonts w:ascii="Times New Roman" w:hAnsi="Times New Roman" w:cs="Times New Roman"/>
          <w:sz w:val="24"/>
          <w:szCs w:val="24"/>
        </w:rPr>
        <w:lastRenderedPageBreak/>
        <w:t>Introduction</w:t>
      </w:r>
    </w:p>
    <w:p w14:paraId="0B5FDDB3" w14:textId="631F140B" w:rsidR="00E944BF" w:rsidRPr="006A7C50" w:rsidRDefault="00F860AE" w:rsidP="00ED078D">
      <w:pPr>
        <w:widowControl w:val="0"/>
        <w:spacing w:before="200" w:afterLines="40" w:after="96" w:line="480" w:lineRule="auto"/>
        <w:ind w:firstLine="720"/>
        <w:jc w:val="both"/>
        <w:rPr>
          <w:rFonts w:ascii="Times New Roman" w:eastAsia="Calibri" w:hAnsi="Times New Roman" w:cs="Times New Roman"/>
        </w:rPr>
      </w:pPr>
      <w:r w:rsidRPr="006A7C50">
        <w:rPr>
          <w:rFonts w:ascii="Times New Roman" w:eastAsia="Arial Unicode MS" w:hAnsi="Times New Roman" w:cs="Times New Roman"/>
          <w:iCs/>
          <w:color w:val="auto"/>
          <w:lang w:eastAsia="en-GB"/>
        </w:rPr>
        <w:t xml:space="preserve">The </w:t>
      </w:r>
      <w:r w:rsidRPr="006A7C50">
        <w:rPr>
          <w:rFonts w:ascii="Times New Roman" w:eastAsia="Calibri" w:hAnsi="Times New Roman" w:cs="Times New Roman"/>
        </w:rPr>
        <w:t>National Cancer Research Institute (NCRI) p</w:t>
      </w:r>
      <w:r w:rsidRPr="006A7C50">
        <w:rPr>
          <w:rFonts w:ascii="Times New Roman" w:eastAsia="Arial Unicode MS" w:hAnsi="Times New Roman" w:cs="Times New Roman"/>
          <w:iCs/>
          <w:color w:val="auto"/>
          <w:lang w:eastAsia="en-GB"/>
        </w:rPr>
        <w:t xml:space="preserve">artnership was established in 2001 to ensure collaboration and coordination amongst cancer research funders in order to maximize the value and benefits of cancer research for patients and the public.  </w:t>
      </w:r>
      <w:r w:rsidR="001C015E" w:rsidRPr="006A7C50">
        <w:rPr>
          <w:rFonts w:ascii="Times New Roman" w:eastAsia="Calibri" w:hAnsi="Times New Roman" w:cs="Times New Roman"/>
        </w:rPr>
        <w:t>Within the NCRI, clinical studies groups (CSG</w:t>
      </w:r>
      <w:r w:rsidR="003A167D" w:rsidRPr="006A7C50">
        <w:rPr>
          <w:rFonts w:ascii="Times New Roman" w:eastAsia="Calibri" w:hAnsi="Times New Roman" w:cs="Times New Roman"/>
        </w:rPr>
        <w:t>s</w:t>
      </w:r>
      <w:r w:rsidR="001C015E" w:rsidRPr="006A7C50">
        <w:rPr>
          <w:rFonts w:ascii="Times New Roman" w:eastAsia="Calibri" w:hAnsi="Times New Roman" w:cs="Times New Roman"/>
        </w:rPr>
        <w:t>) were established across the major cancer sites to provide a forum for stakeholders to develop trials and build a strategic portfolio within their area</w:t>
      </w:r>
      <w:r w:rsidR="003A167D" w:rsidRPr="006A7C50">
        <w:rPr>
          <w:rFonts w:ascii="Times New Roman" w:eastAsia="Calibri" w:hAnsi="Times New Roman" w:cs="Times New Roman"/>
        </w:rPr>
        <w:t>s</w:t>
      </w:r>
      <w:r w:rsidR="001C015E" w:rsidRPr="006A7C50">
        <w:rPr>
          <w:rFonts w:ascii="Times New Roman" w:eastAsia="Calibri" w:hAnsi="Times New Roman" w:cs="Times New Roman"/>
        </w:rPr>
        <w:t xml:space="preserve"> of expertise.  The original remit of the CSGs was to promote trials within the clinical community and also to provide constructive support for study proposals prior to submission to funding agencies.  More recently the remit has changed and CSGs are now expected to be more active in developing clinical trials in-house, with particular emphasis on interventional rath</w:t>
      </w:r>
      <w:r w:rsidR="008A7624" w:rsidRPr="006A7C50">
        <w:rPr>
          <w:rFonts w:ascii="Times New Roman" w:eastAsia="Calibri" w:hAnsi="Times New Roman" w:cs="Times New Roman"/>
        </w:rPr>
        <w:t>er than observational studies.</w:t>
      </w:r>
    </w:p>
    <w:p w14:paraId="77C8C4B6" w14:textId="5724D76E" w:rsidR="00830F35" w:rsidRPr="006A7C50" w:rsidRDefault="001C015E" w:rsidP="00ED078D">
      <w:pPr>
        <w:widowControl w:val="0"/>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Since its formation the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CSG has been supported by subgroups; namely </w:t>
      </w:r>
      <w:r w:rsidR="003A167D" w:rsidRPr="006A7C50">
        <w:rPr>
          <w:rFonts w:ascii="Times New Roman" w:eastAsia="Calibri" w:hAnsi="Times New Roman" w:cs="Times New Roman"/>
        </w:rPr>
        <w:t>(</w:t>
      </w:r>
      <w:proofErr w:type="spellStart"/>
      <w:r w:rsidR="003A167D" w:rsidRPr="006A7C50">
        <w:rPr>
          <w:rFonts w:ascii="Times New Roman" w:eastAsia="Calibri" w:hAnsi="Times New Roman" w:cs="Times New Roman"/>
        </w:rPr>
        <w:t>i</w:t>
      </w:r>
      <w:proofErr w:type="spellEnd"/>
      <w:r w:rsidR="003A167D" w:rsidRPr="006A7C50">
        <w:rPr>
          <w:rFonts w:ascii="Times New Roman" w:eastAsia="Calibri" w:hAnsi="Times New Roman" w:cs="Times New Roman"/>
        </w:rPr>
        <w:t xml:space="preserve">) </w:t>
      </w:r>
      <w:r w:rsidRPr="006A7C50">
        <w:rPr>
          <w:rFonts w:ascii="Times New Roman" w:eastAsia="Calibri" w:hAnsi="Times New Roman" w:cs="Times New Roman"/>
        </w:rPr>
        <w:t xml:space="preserve">Translational and Novel Agents, </w:t>
      </w:r>
      <w:r w:rsidR="003A167D" w:rsidRPr="006A7C50">
        <w:rPr>
          <w:rFonts w:ascii="Times New Roman" w:eastAsia="Calibri" w:hAnsi="Times New Roman" w:cs="Times New Roman"/>
        </w:rPr>
        <w:t xml:space="preserve">(ii) </w:t>
      </w:r>
      <w:r w:rsidRPr="006A7C50">
        <w:rPr>
          <w:rFonts w:ascii="Times New Roman" w:eastAsia="Calibri" w:hAnsi="Times New Roman" w:cs="Times New Roman"/>
        </w:rPr>
        <w:t xml:space="preserve">Imaging and Technology </w:t>
      </w:r>
      <w:r w:rsidR="00935903" w:rsidRPr="006A7C50">
        <w:rPr>
          <w:rFonts w:ascii="Times New Roman" w:eastAsia="Calibri" w:hAnsi="Times New Roman" w:cs="Times New Roman"/>
        </w:rPr>
        <w:t xml:space="preserve">[originally separate groups which merged in 2012] </w:t>
      </w:r>
      <w:r w:rsidRPr="006A7C50">
        <w:rPr>
          <w:rFonts w:ascii="Times New Roman" w:eastAsia="Calibri" w:hAnsi="Times New Roman" w:cs="Times New Roman"/>
        </w:rPr>
        <w:t xml:space="preserve">and </w:t>
      </w:r>
      <w:r w:rsidR="003A167D" w:rsidRPr="006A7C50">
        <w:rPr>
          <w:rFonts w:ascii="Times New Roman" w:eastAsia="Calibri" w:hAnsi="Times New Roman" w:cs="Times New Roman"/>
        </w:rPr>
        <w:t xml:space="preserve">(iii) </w:t>
      </w:r>
      <w:r w:rsidR="009548D3" w:rsidRPr="006A7C50">
        <w:rPr>
          <w:rFonts w:ascii="Times New Roman" w:eastAsia="Calibri" w:hAnsi="Times New Roman" w:cs="Times New Roman"/>
        </w:rPr>
        <w:t>Supportive and Palliative Care</w:t>
      </w:r>
      <w:r w:rsidR="003A167D" w:rsidRPr="006A7C50">
        <w:rPr>
          <w:rFonts w:ascii="Times New Roman" w:eastAsia="Calibri" w:hAnsi="Times New Roman" w:cs="Times New Roman"/>
        </w:rPr>
        <w:t xml:space="preserve">.  These </w:t>
      </w:r>
      <w:r w:rsidRPr="006A7C50">
        <w:rPr>
          <w:rFonts w:ascii="Times New Roman" w:eastAsia="Calibri" w:hAnsi="Times New Roman" w:cs="Times New Roman"/>
        </w:rPr>
        <w:t xml:space="preserve">subgroups provided a </w:t>
      </w:r>
      <w:r w:rsidR="00743861" w:rsidRPr="006A7C50">
        <w:rPr>
          <w:rFonts w:ascii="Times New Roman" w:eastAsia="Calibri" w:hAnsi="Times New Roman" w:cs="Times New Roman"/>
        </w:rPr>
        <w:t>crosscutting</w:t>
      </w:r>
      <w:r w:rsidRPr="006A7C50">
        <w:rPr>
          <w:rFonts w:ascii="Times New Roman" w:eastAsia="Calibri" w:hAnsi="Times New Roman" w:cs="Times New Roman"/>
        </w:rPr>
        <w:t xml:space="preserve"> approach to studies across all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types. </w:t>
      </w:r>
      <w:r w:rsidR="003A167D" w:rsidRPr="006A7C50">
        <w:rPr>
          <w:rFonts w:ascii="Times New Roman" w:eastAsia="Calibri" w:hAnsi="Times New Roman" w:cs="Times New Roman"/>
        </w:rPr>
        <w:t xml:space="preserve"> </w:t>
      </w:r>
      <w:r w:rsidR="00743861" w:rsidRPr="006A7C50">
        <w:rPr>
          <w:rFonts w:ascii="Times New Roman" w:eastAsia="Calibri" w:hAnsi="Times New Roman" w:cs="Times New Roman"/>
        </w:rPr>
        <w:t>Pediatric</w:t>
      </w:r>
      <w:r w:rsidR="00FA4FC7" w:rsidRPr="006A7C50">
        <w:rPr>
          <w:rFonts w:ascii="Times New Roman" w:eastAsia="Calibri" w:hAnsi="Times New Roman" w:cs="Times New Roman"/>
        </w:rPr>
        <w:t xml:space="preserve"> brain </w:t>
      </w:r>
      <w:r w:rsidR="00743861">
        <w:rPr>
          <w:rFonts w:ascii="Times New Roman" w:eastAsia="Calibri" w:hAnsi="Times New Roman" w:cs="Times New Roman"/>
        </w:rPr>
        <w:t>tumor</w:t>
      </w:r>
      <w:r w:rsidR="00FA4FC7" w:rsidRPr="006A7C50">
        <w:rPr>
          <w:rFonts w:ascii="Times New Roman" w:eastAsia="Calibri" w:hAnsi="Times New Roman" w:cs="Times New Roman"/>
        </w:rPr>
        <w:t xml:space="preserve">s fall under the remit of the Children's Cancer and </w:t>
      </w:r>
      <w:proofErr w:type="spellStart"/>
      <w:r w:rsidR="00FA4FC7" w:rsidRPr="006A7C50">
        <w:rPr>
          <w:rFonts w:ascii="Times New Roman" w:eastAsia="Calibri" w:hAnsi="Times New Roman" w:cs="Times New Roman"/>
        </w:rPr>
        <w:t>Leukaemia</w:t>
      </w:r>
      <w:proofErr w:type="spellEnd"/>
      <w:r w:rsidR="00FA4FC7" w:rsidRPr="006A7C50">
        <w:rPr>
          <w:rFonts w:ascii="Times New Roman" w:eastAsia="Calibri" w:hAnsi="Times New Roman" w:cs="Times New Roman"/>
        </w:rPr>
        <w:t xml:space="preserve"> CSG and due to the age eligibility criteria for most clinical trials, the </w:t>
      </w:r>
      <w:proofErr w:type="gramStart"/>
      <w:r w:rsidR="00FA4FC7" w:rsidRPr="006A7C50">
        <w:rPr>
          <w:rFonts w:ascii="Times New Roman" w:eastAsia="Calibri" w:hAnsi="Times New Roman" w:cs="Times New Roman"/>
        </w:rPr>
        <w:t>groups</w:t>
      </w:r>
      <w:proofErr w:type="gramEnd"/>
      <w:r w:rsidR="00FA4FC7" w:rsidRPr="006A7C50">
        <w:rPr>
          <w:rFonts w:ascii="Times New Roman" w:eastAsia="Calibri" w:hAnsi="Times New Roman" w:cs="Times New Roman"/>
        </w:rPr>
        <w:t xml:space="preserve"> function largely independently.  </w:t>
      </w:r>
      <w:r w:rsidR="001D0059" w:rsidRPr="006A7C50">
        <w:rPr>
          <w:rFonts w:ascii="Times New Roman" w:eastAsia="Calibri" w:hAnsi="Times New Roman" w:cs="Times New Roman"/>
        </w:rPr>
        <w:t>Over the last decade the number of trials on the NCRI portfolio has increased</w:t>
      </w:r>
      <w:r w:rsidR="00AC1AA6" w:rsidRPr="006A7C50">
        <w:rPr>
          <w:rFonts w:ascii="Times New Roman" w:eastAsia="Calibri" w:hAnsi="Times New Roman" w:cs="Times New Roman"/>
        </w:rPr>
        <w:t xml:space="preserve">.  Neurosurgeons have developed and led both surgical </w:t>
      </w:r>
      <w:r w:rsidR="001D0059" w:rsidRPr="006A7C50">
        <w:rPr>
          <w:rFonts w:ascii="Times New Roman" w:eastAsia="Calibri" w:hAnsi="Times New Roman" w:cs="Times New Roman"/>
        </w:rPr>
        <w:t xml:space="preserve">trials such as GALA-5 </w:t>
      </w:r>
      <w:r w:rsidR="00E607D6"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&lt;EndNote&gt;&lt;Cite&gt;&lt;Author&gt;http://www.cancerresearchuk.org/about-cancer/find-a-clinical-trial/a-trial-looking-at-5ala-and-gliadel-wafers-as-part-of-treatment-for-glioblastoma-gala5&lt;/Author&gt;&lt;RecNum&gt;23&lt;/RecNum&gt;&lt;DisplayText&gt;&lt;style face="superscript"&gt;1&lt;/style&gt;&lt;/DisplayText&gt;&lt;record&gt;&lt;rec-number&gt;23&lt;/rec-number&gt;&lt;foreign-keys&gt;&lt;key app="EN" db-id="f55aptt96d05t9etvxfpxseb0fpest02ape0" timestamp="1484316726"&gt;23&lt;/key&gt;&lt;/foreign-keys&gt;&lt;ref-type name="Web Page"&gt;12&lt;/ref-type&gt;&lt;contributors&gt;&lt;authors&gt;&lt;author&gt;http://www.cancerresearchuk.org/about-cancer/find-a-clinical-trial/a-trial-looking-at-5ala-and-gliadel-wafers-as-part-of-treatment-for-glioblastoma-gala5&lt;/author&gt;&lt;/authors&gt;&lt;/contributors&gt;&lt;titles&gt;&lt;/titles&gt;&lt;dates&gt;&lt;/dates&gt;&lt;urls&gt;&lt;/urls&gt;&lt;/record&gt;&lt;/Cite&gt;&lt;/EndNote&gt;</w:instrText>
      </w:r>
      <w:r w:rsidR="00E607D6"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1</w:t>
      </w:r>
      <w:r w:rsidR="00E607D6" w:rsidRPr="006A7C50">
        <w:rPr>
          <w:rFonts w:ascii="Times New Roman" w:eastAsia="Calibri" w:hAnsi="Times New Roman" w:cs="Times New Roman"/>
        </w:rPr>
        <w:fldChar w:fldCharType="end"/>
      </w:r>
      <w:r w:rsidR="00BC7DA8" w:rsidRPr="006A7C50">
        <w:rPr>
          <w:rFonts w:ascii="Times New Roman" w:eastAsia="Calibri" w:hAnsi="Times New Roman" w:cs="Times New Roman"/>
        </w:rPr>
        <w:t xml:space="preserve"> </w:t>
      </w:r>
      <w:r w:rsidR="001D0059" w:rsidRPr="006A7C50">
        <w:rPr>
          <w:rFonts w:ascii="Times New Roman" w:eastAsia="Calibri" w:hAnsi="Times New Roman" w:cs="Times New Roman"/>
        </w:rPr>
        <w:t xml:space="preserve">and GALA-BIDD </w:t>
      </w:r>
      <w:r w:rsidR="001D0059"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&lt;EndNote&gt;&lt;Cite&gt;&lt;Author&gt;http://www.cancerresearchuk.org/about-cancer/find-a-clinical-trial/a-study-to-see-if-a-drug-called-gliolan-can-help-to-confirm-the-grade-of-a-brain-tumour-during&lt;/Author&gt;&lt;RecNum&gt;24&lt;/RecNum&gt;&lt;DisplayText&gt;&lt;style face="superscript"&gt;2&lt;/style&gt;&lt;/DisplayText&gt;&lt;record&gt;&lt;rec-number&gt;24&lt;/rec-number&gt;&lt;foreign-keys&gt;&lt;key app="EN" db-id="f55aptt96d05t9etvxfpxseb0fpest02ape0" timestamp="1484316790"&gt;24&lt;/key&gt;&lt;/foreign-keys&gt;&lt;ref-type name="Web Page"&gt;12&lt;/ref-type&gt;&lt;contributors&gt;&lt;authors&gt;&lt;author&gt;http://www.cancerresearchuk.org/about-cancer/find-a-clinical-trial/a-study-to-see-if-a-drug-called-gliolan-can-help-to-confirm-the-grade-of-a-brain-tumour-during&lt;/author&gt;&lt;/authors&gt;&lt;/contributors&gt;&lt;titles&gt;&lt;/titles&gt;&lt;dates&gt;&lt;/dates&gt;&lt;urls&gt;&lt;/urls&gt;&lt;/record&gt;&lt;/Cite&gt;&lt;/EndNote&gt;</w:instrText>
      </w:r>
      <w:r w:rsidR="001D0059"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2</w:t>
      </w:r>
      <w:r w:rsidR="001D0059" w:rsidRPr="006A7C50">
        <w:rPr>
          <w:rFonts w:ascii="Times New Roman" w:eastAsia="Calibri" w:hAnsi="Times New Roman" w:cs="Times New Roman"/>
        </w:rPr>
        <w:fldChar w:fldCharType="end"/>
      </w:r>
      <w:r w:rsidR="00935903" w:rsidRPr="006A7C50">
        <w:rPr>
          <w:rFonts w:ascii="Times New Roman" w:eastAsia="Calibri" w:hAnsi="Times New Roman" w:cs="Times New Roman"/>
        </w:rPr>
        <w:t xml:space="preserve"> and </w:t>
      </w:r>
      <w:r w:rsidR="00AC1AA6" w:rsidRPr="006A7C50">
        <w:rPr>
          <w:rFonts w:ascii="Times New Roman" w:eastAsia="Calibri" w:hAnsi="Times New Roman" w:cs="Times New Roman"/>
        </w:rPr>
        <w:t>radiotherapy trials such as t</w:t>
      </w:r>
      <w:r w:rsidR="001D0059" w:rsidRPr="006A7C50">
        <w:rPr>
          <w:rFonts w:ascii="Times New Roman" w:eastAsia="Calibri" w:hAnsi="Times New Roman" w:cs="Times New Roman"/>
        </w:rPr>
        <w:t xml:space="preserve">he ROAM trial </w:t>
      </w:r>
      <w:r w:rsidR="00AC1AA6" w:rsidRPr="006A7C50">
        <w:rPr>
          <w:rFonts w:ascii="Times New Roman" w:eastAsia="Calibri" w:hAnsi="Times New Roman" w:cs="Times New Roman"/>
        </w:rPr>
        <w:t>(a</w:t>
      </w:r>
      <w:r w:rsidR="001D0059" w:rsidRPr="006A7C50">
        <w:rPr>
          <w:rFonts w:ascii="Times New Roman" w:eastAsia="Calibri" w:hAnsi="Times New Roman" w:cs="Times New Roman"/>
        </w:rPr>
        <w:t>n international multi-</w:t>
      </w:r>
      <w:r w:rsidR="00743861" w:rsidRPr="006A7C50">
        <w:rPr>
          <w:rFonts w:ascii="Times New Roman" w:eastAsia="Calibri" w:hAnsi="Times New Roman" w:cs="Times New Roman"/>
        </w:rPr>
        <w:t>center</w:t>
      </w:r>
      <w:r w:rsidR="001D0059" w:rsidRPr="006A7C50">
        <w:rPr>
          <w:rFonts w:ascii="Times New Roman" w:eastAsia="Calibri" w:hAnsi="Times New Roman" w:cs="Times New Roman"/>
        </w:rPr>
        <w:t xml:space="preserve"> phase III trial for atypical meningioma</w:t>
      </w:r>
      <w:r w:rsidR="00AC1AA6" w:rsidRPr="006A7C50">
        <w:rPr>
          <w:rFonts w:ascii="Times New Roman" w:eastAsia="Calibri" w:hAnsi="Times New Roman" w:cs="Times New Roman"/>
        </w:rPr>
        <w:t>)</w:t>
      </w:r>
      <w:r w:rsidR="008B286E" w:rsidRPr="006A7C50">
        <w:rPr>
          <w:rFonts w:ascii="Times New Roman" w:eastAsia="Calibri" w:hAnsi="Times New Roman" w:cs="Times New Roman"/>
        </w:rPr>
        <w:t xml:space="preserve"> </w:t>
      </w:r>
      <w:r w:rsidR="008B286E" w:rsidRPr="006A7C50">
        <w:rPr>
          <w:rFonts w:ascii="Times New Roman" w:eastAsia="Calibri" w:hAnsi="Times New Roman" w:cs="Times New Roman"/>
        </w:rPr>
        <w:fldChar w:fldCharType="begin">
          <w:fldData xml:space="preserve">PEVuZE5vdGU+PENpdGU+PEF1dGhvcj5KZW5raW5zb248L0F1dGhvcj48WWVhcj4yMDE1PC9ZZWFy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</w:fldData>
        </w:fldChar>
      </w:r>
      <w:r w:rsidR="0097534D">
        <w:rPr>
          <w:rFonts w:ascii="Times New Roman" w:eastAsia="Calibri" w:hAnsi="Times New Roman" w:cs="Times New Roman"/>
        </w:rPr>
        <w:instrText xml:space="preserve"> ADDIN EN.CITE </w:instrText>
      </w:r>
      <w:r w:rsidR="0097534D">
        <w:rPr>
          <w:rFonts w:ascii="Times New Roman" w:eastAsia="Calibri" w:hAnsi="Times New Roman" w:cs="Times New Roman"/>
        </w:rPr>
        <w:fldChar w:fldCharType="begin">
          <w:fldData xml:space="preserve">PEVuZE5vdGU+PENpdGU+PEF1dGhvcj5KZW5raW5zb248L0F1dGhvcj48WWVhcj4yMDE1PC9ZZWFy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</w:fldData>
        </w:fldChar>
      </w:r>
      <w:r w:rsidR="0097534D">
        <w:rPr>
          <w:rFonts w:ascii="Times New Roman" w:eastAsia="Calibri" w:hAnsi="Times New Roman" w:cs="Times New Roman"/>
        </w:rPr>
        <w:instrText xml:space="preserve"> ADDIN EN.CITE.DATA </w:instrText>
      </w:r>
      <w:r w:rsidR="0097534D">
        <w:rPr>
          <w:rFonts w:ascii="Times New Roman" w:eastAsia="Calibri" w:hAnsi="Times New Roman" w:cs="Times New Roman"/>
        </w:rPr>
      </w:r>
      <w:r w:rsidR="0097534D">
        <w:rPr>
          <w:rFonts w:ascii="Times New Roman" w:eastAsia="Calibri" w:hAnsi="Times New Roman" w:cs="Times New Roman"/>
        </w:rPr>
        <w:fldChar w:fldCharType="end"/>
      </w:r>
      <w:r w:rsidR="008B286E" w:rsidRPr="006A7C50">
        <w:rPr>
          <w:rFonts w:ascii="Times New Roman" w:eastAsia="Calibri" w:hAnsi="Times New Roman" w:cs="Times New Roman"/>
        </w:rPr>
      </w:r>
      <w:r w:rsidR="008B286E"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3</w:t>
      </w:r>
      <w:r w:rsidR="008B286E" w:rsidRPr="006A7C50">
        <w:rPr>
          <w:rFonts w:ascii="Times New Roman" w:eastAsia="Calibri" w:hAnsi="Times New Roman" w:cs="Times New Roman"/>
        </w:rPr>
        <w:fldChar w:fldCharType="end"/>
      </w:r>
      <w:r w:rsidR="00935903" w:rsidRPr="006A7C50">
        <w:rPr>
          <w:rFonts w:ascii="Times New Roman" w:eastAsia="Calibri" w:hAnsi="Times New Roman" w:cs="Times New Roman"/>
        </w:rPr>
        <w:t>.  Ima</w:t>
      </w:r>
      <w:r w:rsidR="00E607D6" w:rsidRPr="006A7C50">
        <w:rPr>
          <w:rFonts w:ascii="Times New Roman" w:eastAsia="Calibri" w:hAnsi="Times New Roman" w:cs="Times New Roman"/>
        </w:rPr>
        <w:t xml:space="preserve">ging trials such as </w:t>
      </w:r>
      <w:r w:rsidR="00935903" w:rsidRPr="006A7C50">
        <w:rPr>
          <w:rFonts w:ascii="Times New Roman" w:eastAsia="Calibri" w:hAnsi="Times New Roman" w:cs="Times New Roman"/>
        </w:rPr>
        <w:t xml:space="preserve">DIG </w:t>
      </w:r>
      <w:proofErr w:type="spellStart"/>
      <w:r w:rsidR="00E607D6" w:rsidRPr="006A7C50">
        <w:rPr>
          <w:rFonts w:ascii="Times New Roman" w:eastAsia="Calibri" w:hAnsi="Times New Roman" w:cs="Times New Roman"/>
        </w:rPr>
        <w:t>PRaM</w:t>
      </w:r>
      <w:proofErr w:type="spellEnd"/>
      <w:r w:rsidR="00E607D6" w:rsidRPr="006A7C50">
        <w:rPr>
          <w:rFonts w:ascii="Times New Roman" w:eastAsia="Calibri" w:hAnsi="Times New Roman" w:cs="Times New Roman"/>
        </w:rPr>
        <w:t>-GBM</w:t>
      </w:r>
      <w:r w:rsidR="00935903" w:rsidRPr="006A7C50">
        <w:rPr>
          <w:rFonts w:ascii="Times New Roman" w:eastAsia="Calibri" w:hAnsi="Times New Roman" w:cs="Times New Roman"/>
        </w:rPr>
        <w:t xml:space="preserve"> have been developed and led by </w:t>
      </w:r>
      <w:proofErr w:type="spellStart"/>
      <w:r w:rsidR="00935903" w:rsidRPr="006A7C50">
        <w:rPr>
          <w:rFonts w:ascii="Times New Roman" w:eastAsia="Calibri" w:hAnsi="Times New Roman" w:cs="Times New Roman"/>
        </w:rPr>
        <w:t>neuroradiologists</w:t>
      </w:r>
      <w:proofErr w:type="spellEnd"/>
      <w:r w:rsidR="00935903" w:rsidRPr="006A7C50">
        <w:rPr>
          <w:rFonts w:ascii="Times New Roman" w:eastAsia="Calibri" w:hAnsi="Times New Roman" w:cs="Times New Roman"/>
        </w:rPr>
        <w:t xml:space="preserve"> and neurosurgeons</w:t>
      </w:r>
      <w:r w:rsidR="001D0059" w:rsidRPr="006A7C50">
        <w:rPr>
          <w:rFonts w:ascii="Times New Roman" w:eastAsia="Calibri" w:hAnsi="Times New Roman" w:cs="Times New Roman"/>
        </w:rPr>
        <w:t>.  Similar</w:t>
      </w:r>
      <w:r w:rsidR="00AC1AA6" w:rsidRPr="006A7C50">
        <w:rPr>
          <w:rFonts w:ascii="Times New Roman" w:eastAsia="Calibri" w:hAnsi="Times New Roman" w:cs="Times New Roman"/>
        </w:rPr>
        <w:t xml:space="preserve"> success has been achieved by </w:t>
      </w:r>
      <w:r w:rsidR="001D0059" w:rsidRPr="006A7C50">
        <w:rPr>
          <w:rFonts w:ascii="Times New Roman" w:eastAsia="Calibri" w:hAnsi="Times New Roman" w:cs="Times New Roman"/>
        </w:rPr>
        <w:t xml:space="preserve">oncologists </w:t>
      </w:r>
      <w:r w:rsidR="00AC1AA6" w:rsidRPr="006A7C50">
        <w:rPr>
          <w:rFonts w:ascii="Times New Roman" w:eastAsia="Calibri" w:hAnsi="Times New Roman" w:cs="Times New Roman"/>
        </w:rPr>
        <w:t xml:space="preserve">who </w:t>
      </w:r>
      <w:r w:rsidR="001D0059" w:rsidRPr="006A7C50">
        <w:rPr>
          <w:rFonts w:ascii="Times New Roman" w:eastAsia="Calibri" w:hAnsi="Times New Roman" w:cs="Times New Roman"/>
        </w:rPr>
        <w:t xml:space="preserve">have taken laboratory research in DNA damage and repair biology into clinical trials for patients with </w:t>
      </w:r>
      <w:proofErr w:type="spellStart"/>
      <w:r w:rsidR="001D0059" w:rsidRPr="006A7C50">
        <w:rPr>
          <w:rFonts w:ascii="Times New Roman" w:eastAsia="Calibri" w:hAnsi="Times New Roman" w:cs="Times New Roman"/>
        </w:rPr>
        <w:t>gliomas</w:t>
      </w:r>
      <w:proofErr w:type="spellEnd"/>
      <w:r w:rsidR="001D0059" w:rsidRPr="006A7C50">
        <w:rPr>
          <w:rFonts w:ascii="Times New Roman" w:eastAsia="Calibri" w:hAnsi="Times New Roman" w:cs="Times New Roman"/>
        </w:rPr>
        <w:t xml:space="preserve">, </w:t>
      </w:r>
      <w:r w:rsidR="00AC1AA6" w:rsidRPr="006A7C50">
        <w:rPr>
          <w:rFonts w:ascii="Times New Roman" w:eastAsia="Calibri" w:hAnsi="Times New Roman" w:cs="Times New Roman"/>
        </w:rPr>
        <w:t>in the form of the</w:t>
      </w:r>
      <w:r w:rsidR="001D0059" w:rsidRPr="006A7C50">
        <w:rPr>
          <w:rFonts w:ascii="Times New Roman" w:eastAsia="Calibri" w:hAnsi="Times New Roman" w:cs="Times New Roman"/>
        </w:rPr>
        <w:t xml:space="preserve"> PARADIGM </w:t>
      </w:r>
      <w:r w:rsidR="007E06FC"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&lt;EndNote&gt;&lt;Cite&gt;&lt;Author&gt;http://www.cancerresearchuk.org/about-cancer/find-a-clinical-trial/a-trial-looking-at-olaparib-and-radiotherapy-for-people-with-glioblastoma-paradigm&lt;/Author&gt;&lt;RecNum&gt;25&lt;/RecNum&gt;&lt;DisplayText&gt;&lt;style face="superscript"&gt;4&lt;/style&gt;&lt;/DisplayText&gt;&lt;record&gt;&lt;rec-number&gt;25&lt;/rec-number&gt;&lt;foreign-keys&gt;&lt;key app="EN" db-id="f55aptt96d05t9etvxfpxseb0fpest02ape0" timestamp="1484316929"&gt;25&lt;/key&gt;&lt;/foreign-keys&gt;&lt;ref-type name="Web Page"&gt;12&lt;/ref-type&gt;&lt;contributors&gt;&lt;authors&gt;&lt;author&gt;http://www.cancerresearchuk.org/about-cancer/find-a-clinical-trial/a-trial-looking-at-olaparib-and-radiotherapy-for-people-with-glioblastoma-paradigm&lt;/author&gt;&lt;/authors&gt;&lt;/contributors&gt;&lt;titles&gt;&lt;/titles&gt;&lt;dates&gt;&lt;/dates&gt;&lt;urls&gt;&lt;/urls&gt;&lt;/record&gt;&lt;/Cite&gt;&lt;/EndNote&gt;</w:instrText>
      </w:r>
      <w:r w:rsidR="007E06FC"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4</w:t>
      </w:r>
      <w:r w:rsidR="007E06FC" w:rsidRPr="006A7C50">
        <w:rPr>
          <w:rFonts w:ascii="Times New Roman" w:eastAsia="Calibri" w:hAnsi="Times New Roman" w:cs="Times New Roman"/>
        </w:rPr>
        <w:fldChar w:fldCharType="end"/>
      </w:r>
      <w:r w:rsidR="001D0059" w:rsidRPr="006A7C50">
        <w:rPr>
          <w:rFonts w:ascii="Times New Roman" w:eastAsia="Calibri" w:hAnsi="Times New Roman" w:cs="Times New Roman"/>
        </w:rPr>
        <w:t xml:space="preserve"> and OP</w:t>
      </w:r>
      <w:r w:rsidR="00935903" w:rsidRPr="006A7C50">
        <w:rPr>
          <w:rFonts w:ascii="Times New Roman" w:eastAsia="Calibri" w:hAnsi="Times New Roman" w:cs="Times New Roman"/>
        </w:rPr>
        <w:t>A</w:t>
      </w:r>
      <w:r w:rsidR="001D0059" w:rsidRPr="006A7C50">
        <w:rPr>
          <w:rFonts w:ascii="Times New Roman" w:eastAsia="Calibri" w:hAnsi="Times New Roman" w:cs="Times New Roman"/>
        </w:rPr>
        <w:t>RATIC trials</w:t>
      </w:r>
      <w:r w:rsidR="007E06FC" w:rsidRPr="006A7C50">
        <w:rPr>
          <w:rFonts w:ascii="Times New Roman" w:eastAsia="Calibri" w:hAnsi="Times New Roman" w:cs="Times New Roman"/>
        </w:rPr>
        <w:t xml:space="preserve"> </w:t>
      </w:r>
      <w:r w:rsidR="007E06FC"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&lt;EndNote&gt;&lt;Cite&gt;&lt;Author&gt;http://www.cancerresearchuk.org/about-cancer/find-a-clinical-trial/a-trial-looking-at-olaparib-with-temozolomide-glioblastoma-has-come-back&lt;/Author&gt;&lt;RecNum&gt;26&lt;/RecNum&gt;&lt;DisplayText&gt;&lt;style face="superscript"&gt;5&lt;/style&gt;&lt;/DisplayText&gt;&lt;record&gt;&lt;rec-number&gt;26&lt;/rec-number&gt;&lt;foreign-keys&gt;&lt;key app="EN" db-id="f55aptt96d05t9etvxfpxseb0fpest02ape0" timestamp="1484316976"&gt;26&lt;/key&gt;&lt;/foreign-keys&gt;&lt;ref-type name="Web Page"&gt;12&lt;/ref-type&gt;&lt;contributors&gt;&lt;authors&gt;&lt;author&gt;http://www.cancerresearchuk.org/about-cancer/find-a-clinical-trial/a-trial-looking-at-olaparib-with-temozolomide-glioblastoma-has-come-back&lt;/author&gt;&lt;/authors&gt;&lt;/contributors&gt;&lt;titles&gt;&lt;/titles&gt;&lt;dates&gt;&lt;/dates&gt;&lt;urls&gt;&lt;/urls&gt;&lt;/record&gt;&lt;/Cite&gt;&lt;/EndNote&gt;</w:instrText>
      </w:r>
      <w:r w:rsidR="007E06FC"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5</w:t>
      </w:r>
      <w:r w:rsidR="007E06FC" w:rsidRPr="006A7C50">
        <w:rPr>
          <w:rFonts w:ascii="Times New Roman" w:eastAsia="Calibri" w:hAnsi="Times New Roman" w:cs="Times New Roman"/>
        </w:rPr>
        <w:fldChar w:fldCharType="end"/>
      </w:r>
      <w:r w:rsidR="001D0059" w:rsidRPr="006A7C50">
        <w:rPr>
          <w:rFonts w:ascii="Times New Roman" w:eastAsia="Calibri" w:hAnsi="Times New Roman" w:cs="Times New Roman"/>
        </w:rPr>
        <w:t>.</w:t>
      </w:r>
    </w:p>
    <w:p w14:paraId="6C2F6C28" w14:textId="5BC68F62" w:rsidR="001D0059" w:rsidRPr="006A7C50" w:rsidRDefault="001D0059"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lastRenderedPageBreak/>
        <w:t xml:space="preserve">Despite these successes, feedback from the NCRI highlighted that by their nature </w:t>
      </w:r>
      <w:r w:rsidR="00FC2A8E" w:rsidRPr="006A7C50">
        <w:rPr>
          <w:rFonts w:ascii="Times New Roman" w:eastAsia="Calibri" w:hAnsi="Times New Roman" w:cs="Times New Roman"/>
        </w:rPr>
        <w:t xml:space="preserve">only a limited number of patients were </w:t>
      </w:r>
      <w:r w:rsidRPr="006A7C50">
        <w:rPr>
          <w:rFonts w:ascii="Times New Roman" w:eastAsia="Calibri" w:hAnsi="Times New Roman" w:cs="Times New Roman"/>
        </w:rPr>
        <w:t xml:space="preserve">eligible </w:t>
      </w:r>
      <w:r w:rsidR="00FC2A8E" w:rsidRPr="006A7C50">
        <w:rPr>
          <w:rFonts w:ascii="Times New Roman" w:eastAsia="Calibri" w:hAnsi="Times New Roman" w:cs="Times New Roman"/>
        </w:rPr>
        <w:t>for these trials</w:t>
      </w:r>
      <w:r w:rsidRPr="006A7C50">
        <w:rPr>
          <w:rFonts w:ascii="Times New Roman" w:eastAsia="Calibri" w:hAnsi="Times New Roman" w:cs="Times New Roman"/>
        </w:rPr>
        <w:t>.  Target</w:t>
      </w:r>
      <w:r w:rsidR="00FC2A8E" w:rsidRPr="006A7C50">
        <w:rPr>
          <w:rFonts w:ascii="Times New Roman" w:eastAsia="Calibri" w:hAnsi="Times New Roman" w:cs="Times New Roman"/>
        </w:rPr>
        <w:t>ing</w:t>
      </w:r>
      <w:r w:rsidRPr="006A7C50">
        <w:rPr>
          <w:rFonts w:ascii="Times New Roman" w:eastAsia="Calibri" w:hAnsi="Times New Roman" w:cs="Times New Roman"/>
        </w:rPr>
        <w:t xml:space="preserve"> therapeutics in stratified patient cohorts is likely to </w:t>
      </w:r>
      <w:r w:rsidR="00FC2A8E" w:rsidRPr="006A7C50">
        <w:rPr>
          <w:rFonts w:ascii="Times New Roman" w:eastAsia="Calibri" w:hAnsi="Times New Roman" w:cs="Times New Roman"/>
        </w:rPr>
        <w:t>exacerbate this</w:t>
      </w:r>
      <w:r w:rsidRPr="006A7C50">
        <w:rPr>
          <w:rFonts w:ascii="Times New Roman" w:eastAsia="Calibri" w:hAnsi="Times New Roman" w:cs="Times New Roman"/>
        </w:rPr>
        <w:t xml:space="preserve"> trend</w:t>
      </w:r>
      <w:r w:rsidR="00FC2A8E" w:rsidRPr="006A7C50">
        <w:rPr>
          <w:rFonts w:ascii="Times New Roman" w:eastAsia="Calibri" w:hAnsi="Times New Roman" w:cs="Times New Roman"/>
        </w:rPr>
        <w:t>, and s</w:t>
      </w:r>
      <w:r w:rsidRPr="006A7C50">
        <w:rPr>
          <w:rFonts w:ascii="Times New Roman" w:eastAsia="Calibri" w:hAnsi="Times New Roman" w:cs="Times New Roman"/>
        </w:rPr>
        <w:t xml:space="preserve">uch trends are exacerbated in less common cancers such as </w:t>
      </w:r>
      <w:r w:rsidR="00FC2A8E" w:rsidRPr="006A7C50">
        <w:rPr>
          <w:rFonts w:ascii="Times New Roman" w:eastAsia="Calibri" w:hAnsi="Times New Roman" w:cs="Times New Roman"/>
        </w:rPr>
        <w:t>those of</w:t>
      </w:r>
      <w:r w:rsidRPr="006A7C50">
        <w:rPr>
          <w:rFonts w:ascii="Times New Roman" w:eastAsia="Calibri" w:hAnsi="Times New Roman" w:cs="Times New Roman"/>
        </w:rPr>
        <w:t xml:space="preserve"> the brain</w:t>
      </w:r>
      <w:r w:rsidR="00FC2A8E" w:rsidRPr="006A7C50">
        <w:rPr>
          <w:rFonts w:ascii="Times New Roman" w:eastAsia="Calibri" w:hAnsi="Times New Roman" w:cs="Times New Roman"/>
        </w:rPr>
        <w:t xml:space="preserve">.  </w:t>
      </w:r>
      <w:r w:rsidRPr="006A7C50">
        <w:rPr>
          <w:rFonts w:ascii="Times New Roman" w:eastAsia="Calibri" w:hAnsi="Times New Roman" w:cs="Times New Roman"/>
        </w:rPr>
        <w:t xml:space="preserve"> </w:t>
      </w:r>
      <w:r w:rsidR="00FC2A8E" w:rsidRPr="006A7C50">
        <w:rPr>
          <w:rFonts w:ascii="Times New Roman" w:eastAsia="Calibri" w:hAnsi="Times New Roman" w:cs="Times New Roman"/>
        </w:rPr>
        <w:t xml:space="preserve">There is a </w:t>
      </w:r>
      <w:r w:rsidRPr="006A7C50">
        <w:rPr>
          <w:rFonts w:ascii="Times New Roman" w:eastAsia="Calibri" w:hAnsi="Times New Roman" w:cs="Times New Roman"/>
        </w:rPr>
        <w:t>need to balance</w:t>
      </w:r>
      <w:r w:rsidR="00FC2A8E" w:rsidRPr="006A7C50">
        <w:rPr>
          <w:rFonts w:ascii="Times New Roman" w:eastAsia="Calibri" w:hAnsi="Times New Roman" w:cs="Times New Roman"/>
        </w:rPr>
        <w:t xml:space="preserve"> how we can achieve </w:t>
      </w:r>
      <w:r w:rsidRPr="006A7C50">
        <w:rPr>
          <w:rFonts w:ascii="Times New Roman" w:eastAsia="Calibri" w:hAnsi="Times New Roman" w:cs="Times New Roman"/>
        </w:rPr>
        <w:t>large-scale research involving patients across the whole of the UK and addressing all aspects of the cancer journey.</w:t>
      </w:r>
    </w:p>
    <w:p w14:paraId="7255260D" w14:textId="06820EA9" w:rsidR="00E944BF" w:rsidRPr="006A7C50" w:rsidRDefault="001C015E"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The NCRI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CSG held a strategy meeting at </w:t>
      </w:r>
      <w:proofErr w:type="spellStart"/>
      <w:r w:rsidRPr="006A7C50">
        <w:rPr>
          <w:rFonts w:ascii="Times New Roman" w:eastAsia="Calibri" w:hAnsi="Times New Roman" w:cs="Times New Roman"/>
        </w:rPr>
        <w:t>Peterhouse</w:t>
      </w:r>
      <w:proofErr w:type="spellEnd"/>
      <w:r w:rsidRPr="006A7C50">
        <w:rPr>
          <w:rFonts w:ascii="Times New Roman" w:eastAsia="Calibri" w:hAnsi="Times New Roman" w:cs="Times New Roman"/>
        </w:rPr>
        <w:t xml:space="preserve"> College, Cambridge on 10-11</w:t>
      </w:r>
      <w:r w:rsidRPr="006A7C50">
        <w:rPr>
          <w:rFonts w:ascii="Times New Roman" w:eastAsia="Calibri" w:hAnsi="Times New Roman" w:cs="Times New Roman"/>
          <w:vertAlign w:val="superscript"/>
        </w:rPr>
        <w:t>th</w:t>
      </w:r>
      <w:r w:rsidRPr="006A7C50">
        <w:rPr>
          <w:rFonts w:ascii="Times New Roman" w:eastAsia="Calibri" w:hAnsi="Times New Roman" w:cs="Times New Roman"/>
        </w:rPr>
        <w:t xml:space="preserve"> October 2016.  Members of the CSG and subgroups, along with representatives from The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Charity, </w:t>
      </w:r>
      <w:proofErr w:type="spellStart"/>
      <w:r w:rsidR="00B07C7E" w:rsidRPr="006A7C50">
        <w:rPr>
          <w:rFonts w:ascii="Times New Roman" w:eastAsia="Calibri" w:hAnsi="Times New Roman" w:cs="Times New Roman"/>
        </w:rPr>
        <w:t>brainstrust</w:t>
      </w:r>
      <w:proofErr w:type="spellEnd"/>
      <w:r w:rsidR="00B07C7E" w:rsidRPr="006A7C50">
        <w:rPr>
          <w:rFonts w:ascii="Times New Roman" w:eastAsia="Calibri" w:hAnsi="Times New Roman" w:cs="Times New Roman"/>
        </w:rPr>
        <w:t xml:space="preserve"> – the brain cancer people</w:t>
      </w:r>
      <w:r w:rsidRPr="006A7C50">
        <w:rPr>
          <w:rFonts w:ascii="Times New Roman" w:eastAsia="Calibri" w:hAnsi="Times New Roman" w:cs="Times New Roman"/>
        </w:rPr>
        <w:t xml:space="preserve">, </w:t>
      </w:r>
      <w:r w:rsidR="00B07C7E" w:rsidRPr="006A7C50">
        <w:rPr>
          <w:rFonts w:ascii="Times New Roman" w:eastAsia="Calibri" w:hAnsi="Times New Roman" w:cs="Times New Roman"/>
        </w:rPr>
        <w:t>Cancer Research UK (</w:t>
      </w:r>
      <w:r w:rsidRPr="006A7C50">
        <w:rPr>
          <w:rFonts w:ascii="Times New Roman" w:eastAsia="Calibri" w:hAnsi="Times New Roman" w:cs="Times New Roman"/>
        </w:rPr>
        <w:t>CRUK</w:t>
      </w:r>
      <w:r w:rsidR="00B07C7E" w:rsidRPr="006A7C50">
        <w:rPr>
          <w:rFonts w:ascii="Times New Roman" w:eastAsia="Calibri" w:hAnsi="Times New Roman" w:cs="Times New Roman"/>
        </w:rPr>
        <w:t>)</w:t>
      </w:r>
      <w:r w:rsidRPr="006A7C50">
        <w:rPr>
          <w:rFonts w:ascii="Times New Roman" w:eastAsia="Calibri" w:hAnsi="Times New Roman" w:cs="Times New Roman"/>
        </w:rPr>
        <w:t xml:space="preserve">, the Department of Health and </w:t>
      </w:r>
      <w:r w:rsidR="00B07C7E" w:rsidRPr="006A7C50">
        <w:rPr>
          <w:rFonts w:ascii="Times New Roman" w:eastAsia="Calibri" w:hAnsi="Times New Roman" w:cs="Times New Roman"/>
        </w:rPr>
        <w:t>the National Institute of Health Research (</w:t>
      </w:r>
      <w:r w:rsidRPr="006A7C50">
        <w:rPr>
          <w:rFonts w:ascii="Times New Roman" w:eastAsia="Calibri" w:hAnsi="Times New Roman" w:cs="Times New Roman"/>
        </w:rPr>
        <w:t>NIHR</w:t>
      </w:r>
      <w:r w:rsidR="00B07C7E" w:rsidRPr="006A7C50">
        <w:rPr>
          <w:rFonts w:ascii="Times New Roman" w:eastAsia="Calibri" w:hAnsi="Times New Roman" w:cs="Times New Roman"/>
        </w:rPr>
        <w:t>)</w:t>
      </w:r>
      <w:r w:rsidRPr="006A7C50">
        <w:rPr>
          <w:rFonts w:ascii="Times New Roman" w:eastAsia="Calibri" w:hAnsi="Times New Roman" w:cs="Times New Roman"/>
        </w:rPr>
        <w:t xml:space="preserve"> discussed the current state of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research in the UK and its future challenges</w:t>
      </w:r>
      <w:r w:rsidR="00B07C7E" w:rsidRPr="006A7C50">
        <w:rPr>
          <w:rFonts w:ascii="Times New Roman" w:eastAsia="Calibri" w:hAnsi="Times New Roman" w:cs="Times New Roman"/>
        </w:rPr>
        <w:t>.  T</w:t>
      </w:r>
      <w:r w:rsidRPr="006A7C50">
        <w:rPr>
          <w:rFonts w:ascii="Times New Roman" w:eastAsia="Calibri" w:hAnsi="Times New Roman" w:cs="Times New Roman"/>
        </w:rPr>
        <w:t>his document</w:t>
      </w:r>
      <w:r w:rsidR="00B07C7E" w:rsidRPr="006A7C50">
        <w:rPr>
          <w:rFonts w:ascii="Times New Roman" w:eastAsia="Calibri" w:hAnsi="Times New Roman" w:cs="Times New Roman"/>
        </w:rPr>
        <w:t xml:space="preserve"> summarizes those discussions and outlines a </w:t>
      </w:r>
      <w:r w:rsidR="00E607D6" w:rsidRPr="006A7C50">
        <w:rPr>
          <w:rFonts w:ascii="Times New Roman" w:eastAsia="Calibri" w:hAnsi="Times New Roman" w:cs="Times New Roman"/>
        </w:rPr>
        <w:t xml:space="preserve">forward </w:t>
      </w:r>
      <w:r w:rsidR="00B07C7E" w:rsidRPr="006A7C50">
        <w:rPr>
          <w:rFonts w:ascii="Times New Roman" w:eastAsia="Calibri" w:hAnsi="Times New Roman" w:cs="Times New Roman"/>
        </w:rPr>
        <w:t xml:space="preserve">strategy for clinical brain </w:t>
      </w:r>
      <w:r w:rsidR="00743861">
        <w:rPr>
          <w:rFonts w:ascii="Times New Roman" w:eastAsia="Calibri" w:hAnsi="Times New Roman" w:cs="Times New Roman"/>
        </w:rPr>
        <w:t>tumor</w:t>
      </w:r>
      <w:r w:rsidR="00B07C7E" w:rsidRPr="006A7C50">
        <w:rPr>
          <w:rFonts w:ascii="Times New Roman" w:eastAsia="Calibri" w:hAnsi="Times New Roman" w:cs="Times New Roman"/>
        </w:rPr>
        <w:t xml:space="preserve"> research in the UK.</w:t>
      </w:r>
    </w:p>
    <w:p w14:paraId="47A1B3BD" w14:textId="77777777" w:rsidR="00E944BF" w:rsidRPr="006A7C50" w:rsidRDefault="001C015E" w:rsidP="00ED078D">
      <w:pPr>
        <w:pStyle w:val="Heading2"/>
        <w:spacing w:afterLines="40" w:after="96" w:line="480" w:lineRule="auto"/>
        <w:jc w:val="both"/>
        <w:rPr>
          <w:rFonts w:ascii="Times New Roman" w:hAnsi="Times New Roman" w:cs="Times New Roman"/>
        </w:rPr>
      </w:pPr>
      <w:r w:rsidRPr="006A7C50">
        <w:rPr>
          <w:rFonts w:ascii="Times New Roman" w:hAnsi="Times New Roman" w:cs="Times New Roman"/>
        </w:rPr>
        <w:t>Burden of disease</w:t>
      </w:r>
    </w:p>
    <w:p w14:paraId="21792C9C" w14:textId="2490D63E" w:rsidR="00F14BF9" w:rsidRPr="006A7C50" w:rsidRDefault="001C015E"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Approximately 9000 patients are diagnosed with a primary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each year in the UK, and it has been estimated that 16,000 patients suffer from brain metastasis from other primary sites making a total of approximately 25,000 patients affected per year in the UK </w:t>
      </w:r>
      <w:r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&lt;EndNote&gt;&lt;Cite&gt;&lt;Author&gt;http://www.cancerresearchuk.org/health-professional/cancer-statistics/statistics-by-cancer-type/brain-other-cns-and-intracranial-tumours/mortality&lt;/Author&gt;&lt;RecNum&gt;20&lt;/RecNum&gt;&lt;DisplayText&gt;&lt;style face="superscript"&gt;6&lt;/style&gt;&lt;/DisplayText&gt;&lt;record&gt;&lt;rec-number&gt;20&lt;/rec-number&gt;&lt;foreign-keys&gt;&lt;key app="EN" db-id="f55aptt96d05t9etvxfpxseb0fpest02ape0" timestamp="1483700042"&gt;20&lt;/key&gt;&lt;/foreign-keys&gt;&lt;ref-type name="Journal Article"&gt;17&lt;/ref-type&gt;&lt;contributors&gt;&lt;authors&gt;&lt;author&gt;http://www.cancerresearchuk.org/health-professional/cancer-statistics/statistics-by-cancer-type/brain-other-cns-and-intracranial-tumours/mortality&lt;/author&gt;&lt;/authors&gt;&lt;/contributors&gt;&lt;titles&gt;&lt;/titles&gt;&lt;dates&gt;&lt;/dates&gt;&lt;urls&gt;&lt;/urls&gt;&lt;/record&gt;&lt;/Cite&gt;&lt;/EndNote&gt;</w:instrText>
      </w:r>
      <w:r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6</w:t>
      </w:r>
      <w:r w:rsidRPr="006A7C50">
        <w:rPr>
          <w:rFonts w:ascii="Times New Roman" w:eastAsia="Calibri" w:hAnsi="Times New Roman" w:cs="Times New Roman"/>
        </w:rPr>
        <w:fldChar w:fldCharType="end"/>
      </w:r>
      <w:r w:rsidRPr="006A7C50">
        <w:rPr>
          <w:rFonts w:ascii="Times New Roman" w:eastAsia="Calibri" w:hAnsi="Times New Roman" w:cs="Times New Roman"/>
        </w:rPr>
        <w:t>.</w:t>
      </w:r>
      <w:r w:rsidR="00B07C7E" w:rsidRPr="006A7C50">
        <w:rPr>
          <w:rFonts w:ascii="Times New Roman" w:eastAsia="Calibri" w:hAnsi="Times New Roman" w:cs="Times New Roman"/>
        </w:rPr>
        <w:t xml:space="preserve"> </w:t>
      </w:r>
      <w:r w:rsidRPr="006A7C50">
        <w:rPr>
          <w:rFonts w:ascii="Times New Roman" w:eastAsia="Calibri" w:hAnsi="Times New Roman" w:cs="Times New Roman"/>
        </w:rPr>
        <w:t xml:space="preserve"> Over </w:t>
      </w:r>
      <w:r w:rsidR="005977D6" w:rsidRPr="006A7C50">
        <w:rPr>
          <w:rFonts w:ascii="Times New Roman" w:eastAsia="Calibri" w:hAnsi="Times New Roman" w:cs="Times New Roman"/>
        </w:rPr>
        <w:t>10</w:t>
      </w:r>
      <w:r w:rsidR="008B286E" w:rsidRPr="006A7C50">
        <w:rPr>
          <w:rFonts w:ascii="Times New Roman" w:eastAsia="Calibri" w:hAnsi="Times New Roman" w:cs="Times New Roman"/>
        </w:rPr>
        <w:t>2</w:t>
      </w:r>
      <w:r w:rsidRPr="006A7C50">
        <w:rPr>
          <w:rFonts w:ascii="Times New Roman" w:eastAsia="Calibri" w:hAnsi="Times New Roman" w:cs="Times New Roman"/>
        </w:rPr>
        <w:t xml:space="preserve">,000 people are living with a brain </w:t>
      </w:r>
      <w:r w:rsidR="00743861">
        <w:rPr>
          <w:rFonts w:ascii="Times New Roman" w:eastAsia="Calibri" w:hAnsi="Times New Roman" w:cs="Times New Roman"/>
        </w:rPr>
        <w:t>tumor</w:t>
      </w:r>
      <w:r w:rsidR="00B7027A" w:rsidRPr="006A7C50">
        <w:rPr>
          <w:rFonts w:ascii="Times New Roman" w:eastAsia="Calibri" w:hAnsi="Times New Roman" w:cs="Times New Roman"/>
        </w:rPr>
        <w:t xml:space="preserve"> </w:t>
      </w:r>
      <w:r w:rsidR="005536E9" w:rsidRPr="006A7C50">
        <w:rPr>
          <w:rFonts w:ascii="Times New Roman" w:eastAsia="Calibri" w:hAnsi="Times New Roman" w:cs="Times New Roman"/>
        </w:rPr>
        <w:t xml:space="preserve">in the UK </w:t>
      </w:r>
      <w:r w:rsidR="000B3D34"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&lt;EndNote&gt;&lt;Cite&gt;&lt;Year&gt;2013&lt;/Year&gt;&lt;RecNum&gt;27&lt;/RecNum&gt;&lt;DisplayText&gt;&lt;style face="superscript"&gt;7&lt;/style&gt;&lt;/DisplayText&gt;&lt;record&gt;&lt;rec-number&gt;27&lt;/rec-number&gt;&lt;foreign-keys&gt;&lt;key app="EN" db-id="f55aptt96d05t9etvxfpxseb0fpest02ape0" timestamp="1485188955"&gt;27&lt;/key&gt;&lt;/foreign-keys&gt;&lt;ref-type name="Report"&gt;27&lt;/ref-type&gt;&lt;contributors&gt;&lt;/contributors&gt;&lt;titles&gt;&lt;title&gt;Living with a brain tumor: prevalence of intracranial brain tumors.  brainstrust and National Cancer Registration Service&lt;/title&gt;&lt;/titles&gt;&lt;dates&gt;&lt;year&gt;2013&lt;/year&gt;&lt;/dates&gt;&lt;urls&gt;&lt;/urls&gt;&lt;/record&gt;&lt;/Cite&gt;&lt;/EndNote&gt;</w:instrText>
      </w:r>
      <w:r w:rsidR="000B3D34"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7</w:t>
      </w:r>
      <w:r w:rsidR="000B3D34" w:rsidRPr="006A7C50">
        <w:rPr>
          <w:rFonts w:ascii="Times New Roman" w:eastAsia="Calibri" w:hAnsi="Times New Roman" w:cs="Times New Roman"/>
        </w:rPr>
        <w:fldChar w:fldCharType="end"/>
      </w:r>
      <w:r w:rsidR="005536E9" w:rsidRPr="006A7C50">
        <w:rPr>
          <w:rFonts w:ascii="Times New Roman" w:eastAsia="Calibri" w:hAnsi="Times New Roman" w:cs="Times New Roman"/>
        </w:rPr>
        <w:t xml:space="preserve"> and o</w:t>
      </w:r>
      <w:r w:rsidRPr="006A7C50">
        <w:rPr>
          <w:rFonts w:ascii="Times New Roman" w:eastAsia="Calibri" w:hAnsi="Times New Roman" w:cs="Times New Roman"/>
        </w:rPr>
        <w:t>verall, only 14% of patients with primary brain cancer are alive 10 years after diagnosis</w:t>
      </w:r>
      <w:r w:rsidR="00A42833" w:rsidRPr="006A7C50">
        <w:rPr>
          <w:rFonts w:ascii="Times New Roman" w:eastAsia="Calibri" w:hAnsi="Times New Roman" w:cs="Times New Roman"/>
        </w:rPr>
        <w:t xml:space="preserve"> </w:t>
      </w:r>
      <w:r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&lt;EndNote&gt;&lt;Cite&gt;&lt;Author&gt;http://www.cancerresearchuk.org/health-professional/cancer-statistics/statistics-by-cancer-type/brain-other-cns-and-intracranial-tumours/mortality&lt;/Author&gt;&lt;RecNum&gt;20&lt;/RecNum&gt;&lt;DisplayText&gt;&lt;style face="superscript"&gt;6&lt;/style&gt;&lt;/DisplayText&gt;&lt;record&gt;&lt;rec-number&gt;20&lt;/rec-number&gt;&lt;foreign-keys&gt;&lt;key app="EN" db-id="f55aptt96d05t9etvxfpxseb0fpest02ape0" timestamp="1483700042"&gt;20&lt;/key&gt;&lt;/foreign-keys&gt;&lt;ref-type name="Journal Article"&gt;17&lt;/ref-type&gt;&lt;contributors&gt;&lt;authors&gt;&lt;author&gt;http://www.cancerresearchuk.org/health-professional/cancer-statistics/statistics-by-cancer-type/brain-other-cns-and-intracranial-tumours/mortality&lt;/author&gt;&lt;/authors&gt;&lt;/contributors&gt;&lt;titles&gt;&lt;/titles&gt;&lt;dates&gt;&lt;/dates&gt;&lt;urls&gt;&lt;/urls&gt;&lt;/record&gt;&lt;/Cite&gt;&lt;/EndNote&gt;</w:instrText>
      </w:r>
      <w:r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6</w:t>
      </w:r>
      <w:r w:rsidRPr="006A7C50">
        <w:rPr>
          <w:rFonts w:ascii="Times New Roman" w:eastAsia="Calibri" w:hAnsi="Times New Roman" w:cs="Times New Roman"/>
        </w:rPr>
        <w:fldChar w:fldCharType="end"/>
      </w:r>
      <w:r w:rsidR="00A42833" w:rsidRPr="006A7C50">
        <w:rPr>
          <w:rFonts w:ascii="Times New Roman" w:eastAsia="Calibri" w:hAnsi="Times New Roman" w:cs="Times New Roman"/>
        </w:rPr>
        <w:t xml:space="preserve">.  </w:t>
      </w:r>
      <w:r w:rsidRPr="006A7C50">
        <w:rPr>
          <w:rFonts w:ascii="Times New Roman" w:eastAsia="Calibri" w:hAnsi="Times New Roman" w:cs="Times New Roman"/>
        </w:rPr>
        <w:t xml:space="preserve">Although there are approximately 120 different types of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the most common are </w:t>
      </w:r>
      <w:proofErr w:type="spellStart"/>
      <w:r w:rsidRPr="006A7C50">
        <w:rPr>
          <w:rFonts w:ascii="Times New Roman" w:eastAsia="Calibri" w:hAnsi="Times New Roman" w:cs="Times New Roman"/>
        </w:rPr>
        <w:t>gliomas</w:t>
      </w:r>
      <w:proofErr w:type="spellEnd"/>
      <w:r w:rsidRPr="006A7C50">
        <w:rPr>
          <w:rFonts w:ascii="Times New Roman" w:eastAsia="Calibri" w:hAnsi="Times New Roman" w:cs="Times New Roman"/>
        </w:rPr>
        <w:t xml:space="preserve">, meningioma and metastases from extra-cranial sites such as breast, lung, </w:t>
      </w:r>
      <w:r w:rsidR="00B43BA4" w:rsidRPr="006A7C50">
        <w:rPr>
          <w:rFonts w:ascii="Times New Roman" w:eastAsia="Calibri" w:hAnsi="Times New Roman" w:cs="Times New Roman"/>
        </w:rPr>
        <w:t>kidney</w:t>
      </w:r>
      <w:r w:rsidRPr="006A7C50">
        <w:rPr>
          <w:rFonts w:ascii="Times New Roman" w:eastAsia="Calibri" w:hAnsi="Times New Roman" w:cs="Times New Roman"/>
        </w:rPr>
        <w:t xml:space="preserve"> and skin. </w:t>
      </w:r>
      <w:r w:rsidR="00F14BF9" w:rsidRPr="006A7C50">
        <w:rPr>
          <w:rFonts w:ascii="Times New Roman" w:eastAsia="Calibri" w:hAnsi="Times New Roman" w:cs="Times New Roman"/>
        </w:rPr>
        <w:t xml:space="preserve"> </w:t>
      </w:r>
      <w:proofErr w:type="spellStart"/>
      <w:r w:rsidRPr="006A7C50">
        <w:rPr>
          <w:rFonts w:ascii="Times New Roman" w:eastAsia="Calibri" w:hAnsi="Times New Roman" w:cs="Times New Roman"/>
        </w:rPr>
        <w:t>Glioblastoma</w:t>
      </w:r>
      <w:proofErr w:type="spellEnd"/>
      <w:r w:rsidRPr="006A7C50">
        <w:rPr>
          <w:rFonts w:ascii="Times New Roman" w:eastAsia="Calibri" w:hAnsi="Times New Roman" w:cs="Times New Roman"/>
        </w:rPr>
        <w:t xml:space="preserve"> is the commonest primary malignant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and</w:t>
      </w:r>
      <w:r w:rsidR="00F14BF9" w:rsidRPr="006A7C50">
        <w:rPr>
          <w:rFonts w:ascii="Times New Roman" w:eastAsia="Calibri" w:hAnsi="Times New Roman" w:cs="Times New Roman"/>
        </w:rPr>
        <w:t xml:space="preserve"> the </w:t>
      </w:r>
      <w:r w:rsidRPr="006A7C50">
        <w:rPr>
          <w:rFonts w:ascii="Times New Roman" w:eastAsia="Calibri" w:hAnsi="Times New Roman" w:cs="Times New Roman"/>
        </w:rPr>
        <w:t>cause</w:t>
      </w:r>
      <w:r w:rsidR="00F14BF9" w:rsidRPr="006A7C50">
        <w:rPr>
          <w:rFonts w:ascii="Times New Roman" w:eastAsia="Calibri" w:hAnsi="Times New Roman" w:cs="Times New Roman"/>
        </w:rPr>
        <w:t xml:space="preserve"> of </w:t>
      </w:r>
      <w:r w:rsidRPr="006A7C50">
        <w:rPr>
          <w:rFonts w:ascii="Times New Roman" w:eastAsia="Calibri" w:hAnsi="Times New Roman" w:cs="Times New Roman"/>
        </w:rPr>
        <w:t xml:space="preserve">the greatest average loss of life-years among all cancers </w:t>
      </w:r>
      <w:r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&lt;EndNote&gt;&lt;Cite&gt;&lt;Author&gt;Burnet&lt;/Author&gt;&lt;Year&gt;2005&lt;/Year&gt;&lt;RecNum&gt;3&lt;/RecNum&gt;&lt;DisplayText&gt;&lt;style face="superscript"&gt;8&lt;/style&gt;&lt;/DisplayText&gt;&lt;record&gt;&lt;rec-number&gt;3&lt;/rec-number&gt;&lt;foreign-keys&gt;&lt;key app="EN" db-id="f55aptt96d05t9etvxfpxseb0fpest02ape0" timestamp="1456751097"&gt;3&lt;/key&gt;&lt;/foreign-keys&gt;&lt;ref-type name="Journal Article"&gt;17&lt;/ref-type&gt;&lt;contributors&gt;&lt;authors&gt;&lt;author&gt;Burnet, N. G.&lt;/author&gt;&lt;author&gt;Jefferies, S. J.&lt;/author&gt;&lt;author&gt;Benson, R. J.&lt;/author&gt;&lt;author&gt;Hunt, D. P.&lt;/author&gt;&lt;author&gt;Treasure, F. P.&lt;/author&gt;&lt;/authors&gt;&lt;/contributors&gt;&lt;auth-address&gt;Department of Oncology, University of Cambridge, Addenbrooke&amp;apos;s Hospital, Hills Road, Cambridge CB2 2QQ, UK. ngb21@cam.ac.uk&lt;/auth-address&gt;&lt;titles&gt;&lt;title&gt;Years of life lost (YLL) from cancer is an important measure of population burden--and should be considered when allocating research funds&lt;/title&gt;&lt;secondary-title&gt;Br J Cancer&lt;/secondary-title&gt;&lt;/titles&gt;&lt;periodical&gt;&lt;full-title&gt;Br J Cancer&lt;/full-title&gt;&lt;/periodical&gt;&lt;pages&gt;241-5&lt;/pages&gt;&lt;volume&gt;92&lt;/volume&gt;&lt;number&gt;2&lt;/number&gt;&lt;keywords&gt;&lt;keyword&gt;Biomedical Research/*economics&lt;/keyword&gt;&lt;keyword&gt;Humans&lt;/keyword&gt;&lt;keyword&gt;Life Expectancy&lt;/keyword&gt;&lt;keyword&gt;Neoplasms/*mortality&lt;/keyword&gt;&lt;keyword&gt;Research Support as Topic/*economics&lt;/keyword&gt;&lt;/keywords&gt;&lt;dates&gt;&lt;year&gt;2005&lt;/year&gt;&lt;pub-dates&gt;&lt;date&gt;Jan 31&lt;/date&gt;&lt;/pub-dates&gt;&lt;/dates&gt;&lt;isbn&gt;0007-0920 (Print)&amp;#xD;0007-0920 (Linking)&lt;/isbn&gt;&lt;accession-num&gt;15655548&lt;/accession-num&gt;&lt;urls&gt;&lt;related-urls&gt;&lt;url&gt;http://www.ncbi.nlm.nih.gov/pubmed/15655548&lt;/url&gt;&lt;/related-urls&gt;&lt;/urls&gt;&lt;custom2&gt;PMC2361853&lt;/custom2&gt;&lt;electronic-resource-num&gt;10.1038/sj.bjc.6602321&lt;/electronic-resource-num&gt;&lt;/record&gt;&lt;/Cite&gt;&lt;/EndNote&gt;</w:instrText>
      </w:r>
      <w:r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8</w:t>
      </w:r>
      <w:r w:rsidRPr="006A7C50">
        <w:rPr>
          <w:rFonts w:ascii="Times New Roman" w:eastAsia="Calibri" w:hAnsi="Times New Roman" w:cs="Times New Roman"/>
        </w:rPr>
        <w:fldChar w:fldCharType="end"/>
      </w:r>
      <w:r w:rsidRPr="006A7C50">
        <w:rPr>
          <w:rFonts w:ascii="Times New Roman" w:eastAsia="Calibri" w:hAnsi="Times New Roman" w:cs="Times New Roman"/>
        </w:rPr>
        <w:t xml:space="preserve"> with</w:t>
      </w:r>
      <w:r w:rsidR="00F14BF9" w:rsidRPr="006A7C50">
        <w:rPr>
          <w:rFonts w:ascii="Times New Roman" w:eastAsia="Calibri" w:hAnsi="Times New Roman" w:cs="Times New Roman"/>
        </w:rPr>
        <w:t xml:space="preserve"> a </w:t>
      </w:r>
      <w:r w:rsidRPr="006A7C50">
        <w:rPr>
          <w:rFonts w:ascii="Times New Roman" w:eastAsia="Calibri" w:hAnsi="Times New Roman" w:cs="Times New Roman"/>
        </w:rPr>
        <w:t xml:space="preserve">2 year survival </w:t>
      </w:r>
      <w:r w:rsidR="00F14BF9" w:rsidRPr="006A7C50">
        <w:rPr>
          <w:rFonts w:ascii="Times New Roman" w:eastAsia="Calibri" w:hAnsi="Times New Roman" w:cs="Times New Roman"/>
        </w:rPr>
        <w:t xml:space="preserve">of </w:t>
      </w:r>
      <w:r w:rsidRPr="006A7C50">
        <w:rPr>
          <w:rFonts w:ascii="Times New Roman" w:eastAsia="Calibri" w:hAnsi="Times New Roman" w:cs="Times New Roman"/>
        </w:rPr>
        <w:t xml:space="preserve">~25% and 5 year survival </w:t>
      </w:r>
      <w:r w:rsidR="00F14BF9" w:rsidRPr="006A7C50">
        <w:rPr>
          <w:rFonts w:ascii="Times New Roman" w:eastAsia="Calibri" w:hAnsi="Times New Roman" w:cs="Times New Roman"/>
        </w:rPr>
        <w:t xml:space="preserve">of </w:t>
      </w:r>
      <w:r w:rsidRPr="006A7C50">
        <w:rPr>
          <w:rFonts w:ascii="Times New Roman" w:eastAsia="Calibri" w:hAnsi="Times New Roman" w:cs="Times New Roman"/>
        </w:rPr>
        <w:t>~5%</w:t>
      </w:r>
      <w:r w:rsidR="00F14BF9" w:rsidRPr="006A7C50">
        <w:rPr>
          <w:rFonts w:ascii="Times New Roman" w:eastAsia="Calibri" w:hAnsi="Times New Roman" w:cs="Times New Roman"/>
        </w:rPr>
        <w:t>.</w:t>
      </w:r>
      <w:r w:rsidR="00662FCC">
        <w:rPr>
          <w:rFonts w:ascii="Times New Roman" w:eastAsia="Calibri" w:hAnsi="Times New Roman" w:cs="Times New Roman"/>
        </w:rPr>
        <w:fldChar w:fldCharType="begin">
          <w:fldData xml:space="preserve">PEVuZE5vdGU+PENpdGU+PEF1dGhvcj5XZWxsZXI8L0F1dGhvcj48WWVhcj4yMDE3PC9ZZWFyPjxS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</w:fldData>
        </w:fldChar>
      </w:r>
      <w:r w:rsidR="00662FCC">
        <w:rPr>
          <w:rFonts w:ascii="Times New Roman" w:eastAsia="Calibri" w:hAnsi="Times New Roman" w:cs="Times New Roman"/>
        </w:rPr>
        <w:instrText xml:space="preserve"> ADDIN EN.CITE </w:instrText>
      </w:r>
      <w:r w:rsidR="00662FCC">
        <w:rPr>
          <w:rFonts w:ascii="Times New Roman" w:eastAsia="Calibri" w:hAnsi="Times New Roman" w:cs="Times New Roman"/>
        </w:rPr>
        <w:fldChar w:fldCharType="begin">
          <w:fldData xml:space="preserve">PEVuZE5vdGU+PENpdGU+PEF1dGhvcj5XZWxsZXI8L0F1dGhvcj48WWVhcj4yMDE3PC9ZZWFyPjxS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</w:fldData>
        </w:fldChar>
      </w:r>
      <w:r w:rsidR="00662FCC">
        <w:rPr>
          <w:rFonts w:ascii="Times New Roman" w:eastAsia="Calibri" w:hAnsi="Times New Roman" w:cs="Times New Roman"/>
        </w:rPr>
        <w:instrText xml:space="preserve"> ADDIN EN.CITE.DATA </w:instrText>
      </w:r>
      <w:r w:rsidR="00662FCC">
        <w:rPr>
          <w:rFonts w:ascii="Times New Roman" w:eastAsia="Calibri" w:hAnsi="Times New Roman" w:cs="Times New Roman"/>
        </w:rPr>
      </w:r>
      <w:r w:rsidR="00662FCC">
        <w:rPr>
          <w:rFonts w:ascii="Times New Roman" w:eastAsia="Calibri" w:hAnsi="Times New Roman" w:cs="Times New Roman"/>
        </w:rPr>
        <w:fldChar w:fldCharType="end"/>
      </w:r>
      <w:r w:rsidR="00662FCC">
        <w:rPr>
          <w:rFonts w:ascii="Times New Roman" w:eastAsia="Calibri" w:hAnsi="Times New Roman" w:cs="Times New Roman"/>
        </w:rPr>
      </w:r>
      <w:r w:rsidR="00662FCC">
        <w:rPr>
          <w:rFonts w:ascii="Times New Roman" w:eastAsia="Calibri" w:hAnsi="Times New Roman" w:cs="Times New Roman"/>
        </w:rPr>
        <w:fldChar w:fldCharType="separate"/>
      </w:r>
      <w:r w:rsidR="00662FCC" w:rsidRPr="00662FCC">
        <w:rPr>
          <w:rFonts w:ascii="Times New Roman" w:eastAsia="Calibri" w:hAnsi="Times New Roman" w:cs="Times New Roman"/>
          <w:noProof/>
          <w:vertAlign w:val="superscript"/>
        </w:rPr>
        <w:t>9</w:t>
      </w:r>
      <w:r w:rsidR="00662FCC">
        <w:rPr>
          <w:rFonts w:ascii="Times New Roman" w:eastAsia="Calibri" w:hAnsi="Times New Roman" w:cs="Times New Roman"/>
        </w:rPr>
        <w:fldChar w:fldCharType="end"/>
      </w:r>
    </w:p>
    <w:p w14:paraId="40B11312" w14:textId="2F237E26" w:rsidR="00E944BF" w:rsidRPr="006A7C50" w:rsidRDefault="001C015E" w:rsidP="00ED078D">
      <w:pPr>
        <w:spacing w:before="200" w:afterLines="40" w:after="96" w:line="480" w:lineRule="auto"/>
        <w:ind w:firstLine="720"/>
        <w:jc w:val="both"/>
        <w:rPr>
          <w:rFonts w:ascii="Times New Roman" w:eastAsia="Calibri" w:hAnsi="Times New Roman" w:cs="Times New Roman"/>
        </w:rPr>
      </w:pPr>
      <w:proofErr w:type="spellStart"/>
      <w:r w:rsidRPr="006A7C50">
        <w:rPr>
          <w:rFonts w:ascii="Times New Roman" w:eastAsia="Calibri" w:hAnsi="Times New Roman" w:cs="Times New Roman"/>
        </w:rPr>
        <w:lastRenderedPageBreak/>
        <w:t>Meningiomas</w:t>
      </w:r>
      <w:proofErr w:type="spellEnd"/>
      <w:r w:rsidRPr="006A7C50">
        <w:rPr>
          <w:rFonts w:ascii="Times New Roman" w:eastAsia="Calibri" w:hAnsi="Times New Roman" w:cs="Times New Roman"/>
        </w:rPr>
        <w:t xml:space="preserve">, meanwhile, are the commonest primary </w:t>
      </w:r>
      <w:r w:rsidR="00935903" w:rsidRPr="006A7C50">
        <w:rPr>
          <w:rFonts w:ascii="Times New Roman" w:eastAsia="Calibri" w:hAnsi="Times New Roman" w:cs="Times New Roman"/>
        </w:rPr>
        <w:t>intracranial</w:t>
      </w:r>
      <w:r w:rsidR="00F14BF9" w:rsidRPr="006A7C50">
        <w:rPr>
          <w:rFonts w:ascii="Times New Roman" w:eastAsia="Calibri" w:hAnsi="Times New Roman" w:cs="Times New Roman"/>
        </w:rPr>
        <w:t xml:space="preserve"> </w:t>
      </w:r>
      <w:r w:rsidR="00743861">
        <w:rPr>
          <w:rFonts w:ascii="Times New Roman" w:eastAsia="Calibri" w:hAnsi="Times New Roman" w:cs="Times New Roman"/>
        </w:rPr>
        <w:t>tumor</w:t>
      </w:r>
      <w:r w:rsidR="00D1722F" w:rsidRPr="006A7C50">
        <w:rPr>
          <w:rFonts w:ascii="Times New Roman" w:eastAsia="Calibri" w:hAnsi="Times New Roman" w:cs="Times New Roman"/>
        </w:rPr>
        <w:t xml:space="preserve"> overall</w:t>
      </w:r>
      <w:r w:rsidR="00F14BF9" w:rsidRPr="006A7C50">
        <w:rPr>
          <w:rFonts w:ascii="Times New Roman" w:eastAsia="Calibri" w:hAnsi="Times New Roman" w:cs="Times New Roman"/>
        </w:rPr>
        <w:t>.  T</w:t>
      </w:r>
      <w:r w:rsidRPr="006A7C50">
        <w:rPr>
          <w:rFonts w:ascii="Times New Roman" w:eastAsia="Calibri" w:hAnsi="Times New Roman" w:cs="Times New Roman"/>
        </w:rPr>
        <w:t>he majority can be cured by surgical resection</w:t>
      </w:r>
      <w:r w:rsidR="00F14BF9" w:rsidRPr="006A7C50">
        <w:rPr>
          <w:rFonts w:ascii="Times New Roman" w:eastAsia="Calibri" w:hAnsi="Times New Roman" w:cs="Times New Roman"/>
        </w:rPr>
        <w:t xml:space="preserve"> but </w:t>
      </w:r>
      <w:r w:rsidRPr="006A7C50">
        <w:rPr>
          <w:rFonts w:ascii="Times New Roman" w:eastAsia="Calibri" w:hAnsi="Times New Roman" w:cs="Times New Roman"/>
        </w:rPr>
        <w:t xml:space="preserve">in a subset of patients with clinically aggressive meningioma the </w:t>
      </w:r>
      <w:r w:rsidR="00743861">
        <w:rPr>
          <w:rFonts w:ascii="Times New Roman" w:eastAsia="Calibri" w:hAnsi="Times New Roman" w:cs="Times New Roman"/>
        </w:rPr>
        <w:t>tumor</w:t>
      </w:r>
      <w:r w:rsidR="00F14BF9" w:rsidRPr="006A7C50">
        <w:rPr>
          <w:rFonts w:ascii="Times New Roman" w:eastAsia="Calibri" w:hAnsi="Times New Roman" w:cs="Times New Roman"/>
        </w:rPr>
        <w:t xml:space="preserve"> may </w:t>
      </w:r>
      <w:r w:rsidRPr="006A7C50">
        <w:rPr>
          <w:rFonts w:ascii="Times New Roman" w:eastAsia="Calibri" w:hAnsi="Times New Roman" w:cs="Times New Roman"/>
        </w:rPr>
        <w:t xml:space="preserve">recur. </w:t>
      </w:r>
      <w:r w:rsidR="00F14BF9" w:rsidRPr="006A7C50">
        <w:rPr>
          <w:rFonts w:ascii="Times New Roman" w:eastAsia="Calibri" w:hAnsi="Times New Roman" w:cs="Times New Roman"/>
        </w:rPr>
        <w:t xml:space="preserve"> R</w:t>
      </w:r>
      <w:r w:rsidRPr="006A7C50">
        <w:rPr>
          <w:rFonts w:ascii="Times New Roman" w:eastAsia="Calibri" w:hAnsi="Times New Roman" w:cs="Times New Roman"/>
        </w:rPr>
        <w:t xml:space="preserve">adiotherapy may also help control these </w:t>
      </w:r>
      <w:r w:rsidR="00743861">
        <w:rPr>
          <w:rFonts w:ascii="Times New Roman" w:eastAsia="Calibri" w:hAnsi="Times New Roman" w:cs="Times New Roman"/>
        </w:rPr>
        <w:t>tumor</w:t>
      </w:r>
      <w:r w:rsidRPr="006A7C50">
        <w:rPr>
          <w:rFonts w:ascii="Times New Roman" w:eastAsia="Calibri" w:hAnsi="Times New Roman" w:cs="Times New Roman"/>
        </w:rPr>
        <w:t>s</w:t>
      </w:r>
      <w:r w:rsidR="00F14BF9" w:rsidRPr="006A7C50">
        <w:rPr>
          <w:rFonts w:ascii="Times New Roman" w:eastAsia="Calibri" w:hAnsi="Times New Roman" w:cs="Times New Roman"/>
        </w:rPr>
        <w:t xml:space="preserve">, but </w:t>
      </w:r>
      <w:r w:rsidRPr="006A7C50">
        <w:rPr>
          <w:rFonts w:ascii="Times New Roman" w:eastAsia="Calibri" w:hAnsi="Times New Roman" w:cs="Times New Roman"/>
        </w:rPr>
        <w:t xml:space="preserve">there are no effective chemotherapy treatments </w:t>
      </w:r>
      <w:r w:rsidRPr="006A7C50">
        <w:rPr>
          <w:rFonts w:ascii="Times New Roman" w:eastAsia="Calibri" w:hAnsi="Times New Roman" w:cs="Times New Roman"/>
        </w:rPr>
        <w:fldChar w:fldCharType="begin"/>
      </w:r>
      <w:r w:rsidR="00662FCC">
        <w:rPr>
          <w:rFonts w:ascii="Times New Roman" w:eastAsia="Calibri" w:hAnsi="Times New Roman" w:cs="Times New Roman"/>
        </w:rPr>
        <w:instrText xml:space="preserve"> ADDIN EN.CITE &lt;EndNote&gt;&lt;Cite&gt;&lt;Author&gt;Moazzam&lt;/Author&gt;&lt;Year&gt;2013&lt;/Year&gt;&lt;RecNum&gt;321&lt;/RecNum&gt;&lt;DisplayText&gt;&lt;style face="superscript"&gt;10&lt;/style&gt;&lt;/DisplayText&gt;&lt;record&gt;&lt;rec-number&gt;321&lt;/rec-number&gt;&lt;foreign-keys&gt;&lt;key app="EN" db-id="wvvettrdhfpweve0rs8vxvewtfev9xare5w9" timestamp="1415543469"&gt;321&lt;/key&gt;&lt;/foreign-keys&gt;&lt;ref-type name="Journal Article"&gt;17&lt;/ref-type&gt;&lt;contributors&gt;&lt;authors&gt;&lt;author&gt;Moazzam, A. A.&lt;/author&gt;&lt;author&gt;Wagle, N.&lt;/author&gt;&lt;author&gt;Zada, G.&lt;/author&gt;&lt;/authors&gt;&lt;/contributors&gt;&lt;auth-address&gt;Departments of General Internal Medicine.&lt;/auth-address&gt;&lt;titles&gt;&lt;title&gt;Recent developments in chemotherapy for meningiomas: a review&lt;/title&gt;&lt;secondary-title&gt;Neurosurg Focus&lt;/secondary-title&gt;&lt;alt-title&gt;Neurosurgical focus&lt;/alt-title&gt;&lt;/titles&gt;&lt;periodical&gt;&lt;full-title&gt;Neurosurg Focus&lt;/full-title&gt;&lt;abbr-1&gt;Neurosurgical focus&lt;/abbr-1&gt;&lt;/periodical&gt;&lt;alt-periodical&gt;&lt;full-title&gt;Neurosurg Focus&lt;/full-title&gt;&lt;abbr-1&gt;Neurosurgical focus&lt;/abbr-1&gt;&lt;/alt-periodical&gt;&lt;pages&gt;E18&lt;/pages&gt;&lt;volume&gt;35&lt;/volume&gt;&lt;number&gt;6&lt;/number&gt;&lt;edition&gt;2013/12/03&lt;/edition&gt;&lt;keywords&gt;&lt;keyword&gt;Animals&lt;/keyword&gt;&lt;keyword&gt;Antineoplastic Agents/*therapeutic use&lt;/keyword&gt;&lt;keyword&gt;Humans&lt;/keyword&gt;&lt;keyword&gt;Hydroxyurea&lt;/keyword&gt;&lt;keyword&gt;Interferon-alpha&lt;/keyword&gt;&lt;keyword&gt;Meningeal Neoplasms/*drug therapy&lt;/keyword&gt;&lt;keyword&gt;Meningioma/*drug therapy&lt;/keyword&gt;&lt;keyword&gt;Octreotide&lt;/keyword&gt;&lt;keyword&gt;Recombinant Proteins&lt;/keyword&gt;&lt;/keywords&gt;&lt;dates&gt;&lt;year&gt;2013&lt;/year&gt;&lt;pub-dates&gt;&lt;date&gt;Dec&lt;/date&gt;&lt;/pub-dates&gt;&lt;/dates&gt;&lt;isbn&gt;1092-0684 (Electronic)&amp;#xD;1092-0684 (Linking)&lt;/isbn&gt;&lt;accession-num&gt;24289126&lt;/accession-num&gt;&lt;work-type&gt;Review&lt;/work-type&gt;&lt;urls&gt;&lt;related-urls&gt;&lt;url&gt;http://www.ncbi.nlm.nih.gov/pubmed/24289126&lt;/url&gt;&lt;/related-urls&gt;&lt;/urls&gt;&lt;electronic-resource-num&gt;10.3171/2013.10.FOCUS13341&lt;/electronic-resource-num&gt;&lt;/record&gt;&lt;/Cite&gt;&lt;/EndNote&gt;</w:instrText>
      </w:r>
      <w:r w:rsidRPr="006A7C50">
        <w:rPr>
          <w:rFonts w:ascii="Times New Roman" w:eastAsia="Calibri" w:hAnsi="Times New Roman" w:cs="Times New Roman"/>
        </w:rPr>
        <w:fldChar w:fldCharType="separate"/>
      </w:r>
      <w:r w:rsidR="00662FCC" w:rsidRPr="00662FCC">
        <w:rPr>
          <w:rFonts w:ascii="Times New Roman" w:eastAsia="Calibri" w:hAnsi="Times New Roman" w:cs="Times New Roman"/>
          <w:noProof/>
          <w:vertAlign w:val="superscript"/>
        </w:rPr>
        <w:t>10</w:t>
      </w:r>
      <w:r w:rsidRPr="006A7C50">
        <w:rPr>
          <w:rFonts w:ascii="Times New Roman" w:eastAsia="Calibri" w:hAnsi="Times New Roman" w:cs="Times New Roman"/>
        </w:rPr>
        <w:fldChar w:fldCharType="end"/>
      </w:r>
      <w:r w:rsidRPr="006A7C50">
        <w:rPr>
          <w:rFonts w:ascii="Times New Roman" w:eastAsia="Calibri" w:hAnsi="Times New Roman" w:cs="Times New Roman"/>
        </w:rPr>
        <w:t>.</w:t>
      </w:r>
      <w:r w:rsidR="001F77BB" w:rsidRPr="006A7C50">
        <w:rPr>
          <w:rFonts w:ascii="Times New Roman" w:eastAsia="Calibri" w:hAnsi="Times New Roman" w:cs="Times New Roman"/>
        </w:rPr>
        <w:t xml:space="preserve">  </w:t>
      </w:r>
      <w:r w:rsidR="001F77BB" w:rsidRPr="006A7C50">
        <w:rPr>
          <w:rFonts w:ascii="Times New Roman" w:hAnsi="Times New Roman" w:cs="Times New Roman"/>
        </w:rPr>
        <w:t>Furthermore, cure or disease control does not necessarily equate to maintained quality of life and patients can often suffer a great deal of morbidity due to the location of the meningioma and the post treatment effects.</w:t>
      </w:r>
    </w:p>
    <w:p w14:paraId="64356E6E" w14:textId="3FA48ACB" w:rsidR="00E944BF" w:rsidRPr="006A7C50" w:rsidRDefault="001C015E"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Brain metastas</w:t>
      </w:r>
      <w:r w:rsidR="00F14BF9" w:rsidRPr="006A7C50">
        <w:rPr>
          <w:rFonts w:ascii="Times New Roman" w:eastAsia="Calibri" w:hAnsi="Times New Roman" w:cs="Times New Roman"/>
        </w:rPr>
        <w:t>e</w:t>
      </w:r>
      <w:r w:rsidRPr="006A7C50">
        <w:rPr>
          <w:rFonts w:ascii="Times New Roman" w:eastAsia="Calibri" w:hAnsi="Times New Roman" w:cs="Times New Roman"/>
        </w:rPr>
        <w:t xml:space="preserve">s affect up to 40% </w:t>
      </w:r>
      <w:r w:rsidR="00184192" w:rsidRPr="006A7C50">
        <w:rPr>
          <w:rFonts w:ascii="Times New Roman" w:eastAsia="Calibri" w:hAnsi="Times New Roman" w:cs="Times New Roman"/>
        </w:rPr>
        <w:fldChar w:fldCharType="begin"/>
      </w:r>
      <w:r w:rsidR="00662FCC">
        <w:rPr>
          <w:rFonts w:ascii="Times New Roman" w:eastAsia="Calibri" w:hAnsi="Times New Roman" w:cs="Times New Roman"/>
        </w:rPr>
        <w:instrText xml:space="preserve"> ADDIN EN.CITE &lt;EndNote&gt;&lt;Cite&gt;&lt;Author&gt;Jenkinson&lt;/Author&gt;&lt;Year&gt;2011&lt;/Year&gt;&lt;RecNum&gt;44&lt;/RecNum&gt;&lt;DisplayText&gt;&lt;style face="superscript"&gt;11&lt;/style&gt;&lt;/DisplayText&gt;&lt;record&gt;&lt;rec-number&gt;44&lt;/rec-number&gt;&lt;foreign-keys&gt;&lt;key app="EN" db-id="xx5zr0p5g9f95uevs2mp5w9ltesew2x22xe9" timestamp="0"&gt;44&lt;/key&gt;&lt;/foreign-keys&gt;&lt;ref-type name="Journal Article"&gt;17&lt;/ref-type&gt;&lt;contributors&gt;&lt;authors&gt;&lt;author&gt;Jenkinson, M. D.&lt;/author&gt;&lt;author&gt;Haylock, B.&lt;/author&gt;&lt;author&gt;Shenoy, A.&lt;/author&gt;&lt;author&gt;Husband, D.&lt;/author&gt;&lt;author&gt;Javadpour, M.&lt;/author&gt;&lt;/authors&gt;&lt;/contributors&gt;&lt;auth-address&gt;Department of Neurosurgery, The Walton Centre for Neurology and Neurosurgery, Lower Lane, Liverpool, L9 7LJ, UK.&lt;/auth-address&gt;&lt;titles&gt;&lt;title&gt;Management of cerebral metastasis: Evidence-based approach for surgery, stereotactic radiosurgery and radiotherapy&lt;/title&gt;&lt;secondary-title&gt;Eur J Cancer&lt;/secondary-title&gt;&lt;/titles&gt;&lt;periodical&gt;&lt;full-title&gt;Eur J Cancer&lt;/full-title&gt;&lt;/periodical&gt;&lt;pages&gt;649-55&lt;/pages&gt;&lt;volume&gt;47&lt;/volume&gt;&lt;number&gt;5&lt;/number&gt;&lt;dates&gt;&lt;year&gt;2011&lt;/year&gt;&lt;pub-dates&gt;&lt;date&gt;Mar&lt;/date&gt;&lt;/pub-dates&gt;&lt;/dates&gt;&lt;accession-num&gt;21196112&lt;/accession-num&gt;&lt;urls&gt;&lt;related-urls&gt;&lt;url&gt;http://www.ncbi.nlm.nih.gov/entrez/query.fcgi?cmd=Retrieve&amp;amp;db=PubMed&amp;amp;dopt=Citation&amp;amp;list_uids=21196112 &lt;/url&gt;&lt;/related-urls&gt;&lt;/urls&gt;&lt;/record&gt;&lt;/Cite&gt;&lt;/EndNote&gt;</w:instrText>
      </w:r>
      <w:r w:rsidR="00184192" w:rsidRPr="006A7C50">
        <w:rPr>
          <w:rFonts w:ascii="Times New Roman" w:eastAsia="Calibri" w:hAnsi="Times New Roman" w:cs="Times New Roman"/>
        </w:rPr>
        <w:fldChar w:fldCharType="separate"/>
      </w:r>
      <w:r w:rsidR="00662FCC" w:rsidRPr="00662FCC">
        <w:rPr>
          <w:rFonts w:ascii="Times New Roman" w:eastAsia="Calibri" w:hAnsi="Times New Roman" w:cs="Times New Roman"/>
          <w:noProof/>
          <w:vertAlign w:val="superscript"/>
        </w:rPr>
        <w:t>11</w:t>
      </w:r>
      <w:r w:rsidR="00184192" w:rsidRPr="006A7C50">
        <w:rPr>
          <w:rFonts w:ascii="Times New Roman" w:eastAsia="Calibri" w:hAnsi="Times New Roman" w:cs="Times New Roman"/>
        </w:rPr>
        <w:fldChar w:fldCharType="end"/>
      </w:r>
      <w:r w:rsidR="00F14BF9" w:rsidRPr="006A7C50">
        <w:rPr>
          <w:rFonts w:ascii="Times New Roman" w:eastAsia="Calibri" w:hAnsi="Times New Roman" w:cs="Times New Roman"/>
        </w:rPr>
        <w:t xml:space="preserve"> </w:t>
      </w:r>
      <w:r w:rsidRPr="006A7C50">
        <w:rPr>
          <w:rFonts w:ascii="Times New Roman" w:eastAsia="Calibri" w:hAnsi="Times New Roman" w:cs="Times New Roman"/>
        </w:rPr>
        <w:t xml:space="preserve">of patients with an </w:t>
      </w:r>
      <w:proofErr w:type="spellStart"/>
      <w:r w:rsidRPr="006A7C50">
        <w:rPr>
          <w:rFonts w:ascii="Times New Roman" w:eastAsia="Calibri" w:hAnsi="Times New Roman" w:cs="Times New Roman"/>
        </w:rPr>
        <w:t>extracranial</w:t>
      </w:r>
      <w:proofErr w:type="spellEnd"/>
      <w:r w:rsidRPr="006A7C50">
        <w:rPr>
          <w:rFonts w:ascii="Times New Roman" w:eastAsia="Calibri" w:hAnsi="Times New Roman" w:cs="Times New Roman"/>
        </w:rPr>
        <w:t xml:space="preserve"> primary cancer</w:t>
      </w:r>
      <w:r w:rsidR="00F14BF9" w:rsidRPr="006A7C50">
        <w:rPr>
          <w:rFonts w:ascii="Times New Roman" w:eastAsia="Calibri" w:hAnsi="Times New Roman" w:cs="Times New Roman"/>
        </w:rPr>
        <w:t xml:space="preserve">, </w:t>
      </w:r>
      <w:r w:rsidRPr="006A7C50">
        <w:rPr>
          <w:rFonts w:ascii="Times New Roman" w:eastAsia="Calibri" w:hAnsi="Times New Roman" w:cs="Times New Roman"/>
        </w:rPr>
        <w:t xml:space="preserve">with an increasing incidence because of both more effective control of the primary </w:t>
      </w:r>
      <w:r w:rsidR="00743861">
        <w:rPr>
          <w:rFonts w:ascii="Times New Roman" w:eastAsia="Calibri" w:hAnsi="Times New Roman" w:cs="Times New Roman"/>
        </w:rPr>
        <w:t>tumor</w:t>
      </w:r>
      <w:r w:rsidRPr="006A7C50">
        <w:rPr>
          <w:rFonts w:ascii="Times New Roman" w:eastAsia="Calibri" w:hAnsi="Times New Roman" w:cs="Times New Roman"/>
        </w:rPr>
        <w:t xml:space="preserve"> and greater use of brain imaging for detection of metastasis. </w:t>
      </w:r>
      <w:r w:rsidR="00F14BF9" w:rsidRPr="006A7C50">
        <w:rPr>
          <w:rFonts w:ascii="Times New Roman" w:eastAsia="Calibri" w:hAnsi="Times New Roman" w:cs="Times New Roman"/>
        </w:rPr>
        <w:t xml:space="preserve"> </w:t>
      </w:r>
      <w:r w:rsidRPr="006A7C50">
        <w:rPr>
          <w:rFonts w:ascii="Times New Roman" w:eastAsia="Calibri" w:hAnsi="Times New Roman" w:cs="Times New Roman"/>
        </w:rPr>
        <w:t xml:space="preserve">Surgery, stereotactic radiosurgery and whole brain radiotherapy continue </w:t>
      </w:r>
      <w:r w:rsidR="00F14BF9" w:rsidRPr="006A7C50">
        <w:rPr>
          <w:rFonts w:ascii="Times New Roman" w:eastAsia="Calibri" w:hAnsi="Times New Roman" w:cs="Times New Roman"/>
        </w:rPr>
        <w:t xml:space="preserve">to be </w:t>
      </w:r>
      <w:r w:rsidRPr="006A7C50">
        <w:rPr>
          <w:rFonts w:ascii="Times New Roman" w:eastAsia="Calibri" w:hAnsi="Times New Roman" w:cs="Times New Roman"/>
        </w:rPr>
        <w:t xml:space="preserve">the mainstay of treatment but increasingly therapies are targeted according to primary </w:t>
      </w:r>
      <w:r w:rsidR="00743861">
        <w:rPr>
          <w:rFonts w:ascii="Times New Roman" w:eastAsia="Calibri" w:hAnsi="Times New Roman" w:cs="Times New Roman"/>
        </w:rPr>
        <w:t>tumor</w:t>
      </w:r>
      <w:r w:rsidRPr="006A7C50">
        <w:rPr>
          <w:rFonts w:ascii="Times New Roman" w:eastAsia="Calibri" w:hAnsi="Times New Roman" w:cs="Times New Roman"/>
        </w:rPr>
        <w:t xml:space="preserve"> type, including molecular subtype. </w:t>
      </w:r>
      <w:r w:rsidR="00F14BF9" w:rsidRPr="006A7C50">
        <w:rPr>
          <w:rFonts w:ascii="Times New Roman" w:eastAsia="Calibri" w:hAnsi="Times New Roman" w:cs="Times New Roman"/>
        </w:rPr>
        <w:t xml:space="preserve"> </w:t>
      </w:r>
      <w:r w:rsidRPr="006A7C50">
        <w:rPr>
          <w:rFonts w:ascii="Times New Roman" w:eastAsia="Calibri" w:hAnsi="Times New Roman" w:cs="Times New Roman"/>
        </w:rPr>
        <w:t xml:space="preserve">Although some patients undoubtedly benefit from these targeted therapies, the overall prognosis for brain metastases is generally poor, and there are few effective treatments that can achieve long-term control </w:t>
      </w:r>
      <w:r w:rsidRPr="006A7C50">
        <w:rPr>
          <w:rFonts w:ascii="Times New Roman" w:eastAsia="Calibri" w:hAnsi="Times New Roman" w:cs="Times New Roman"/>
        </w:rPr>
        <w:fldChar w:fldCharType="begin">
          <w:fldData xml:space="preserve">PEVuZE5vdGU+PENpdGU+PEF1dGhvcj5KZW5raW5zb248L0F1dGhvcj48WWVhcj4yMDExPC9ZZWFy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</w:fldData>
        </w:fldChar>
      </w:r>
      <w:r w:rsidR="00547046">
        <w:rPr>
          <w:rFonts w:ascii="Times New Roman" w:eastAsia="Calibri" w:hAnsi="Times New Roman" w:cs="Times New Roman"/>
        </w:rPr>
        <w:instrText xml:space="preserve"> ADDIN EN.CITE </w:instrText>
      </w:r>
      <w:r w:rsidR="00547046">
        <w:rPr>
          <w:rFonts w:ascii="Times New Roman" w:eastAsia="Calibri" w:hAnsi="Times New Roman" w:cs="Times New Roman"/>
        </w:rPr>
        <w:fldChar w:fldCharType="begin">
          <w:fldData xml:space="preserve">PEVuZE5vdGU+PENpdGU+PEF1dGhvcj5KZW5raW5zb248L0F1dGhvcj48WWVhcj4yMDExPC9ZZWFy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</w:fldData>
        </w:fldChar>
      </w:r>
      <w:r w:rsidR="00547046">
        <w:rPr>
          <w:rFonts w:ascii="Times New Roman" w:eastAsia="Calibri" w:hAnsi="Times New Roman" w:cs="Times New Roman"/>
        </w:rPr>
        <w:instrText xml:space="preserve"> ADDIN EN.CITE.DATA </w:instrText>
      </w:r>
      <w:r w:rsidR="00547046">
        <w:rPr>
          <w:rFonts w:ascii="Times New Roman" w:eastAsia="Calibri" w:hAnsi="Times New Roman" w:cs="Times New Roman"/>
        </w:rPr>
      </w:r>
      <w:r w:rsidR="00547046">
        <w:rPr>
          <w:rFonts w:ascii="Times New Roman" w:eastAsia="Calibri" w:hAnsi="Times New Roman" w:cs="Times New Roman"/>
        </w:rPr>
        <w:fldChar w:fldCharType="end"/>
      </w:r>
      <w:r w:rsidRPr="006A7C50">
        <w:rPr>
          <w:rFonts w:ascii="Times New Roman" w:eastAsia="Calibri" w:hAnsi="Times New Roman" w:cs="Times New Roman"/>
        </w:rPr>
      </w:r>
      <w:r w:rsidRPr="006A7C50">
        <w:rPr>
          <w:rFonts w:ascii="Times New Roman" w:eastAsia="Calibri" w:hAnsi="Times New Roman" w:cs="Times New Roman"/>
        </w:rPr>
        <w:fldChar w:fldCharType="separate"/>
      </w:r>
      <w:r w:rsidR="00547046" w:rsidRPr="00547046">
        <w:rPr>
          <w:rFonts w:ascii="Times New Roman" w:eastAsia="Calibri" w:hAnsi="Times New Roman" w:cs="Times New Roman"/>
          <w:noProof/>
          <w:vertAlign w:val="superscript"/>
        </w:rPr>
        <w:t>11,12</w:t>
      </w:r>
      <w:r w:rsidRPr="006A7C50">
        <w:rPr>
          <w:rFonts w:ascii="Times New Roman" w:eastAsia="Calibri" w:hAnsi="Times New Roman" w:cs="Times New Roman"/>
        </w:rPr>
        <w:fldChar w:fldCharType="end"/>
      </w:r>
      <w:r w:rsidRPr="006A7C50">
        <w:rPr>
          <w:rFonts w:ascii="Times New Roman" w:eastAsia="Calibri" w:hAnsi="Times New Roman" w:cs="Times New Roman"/>
        </w:rPr>
        <w:t>.</w:t>
      </w:r>
    </w:p>
    <w:p w14:paraId="70DA6A71" w14:textId="4ED6DB64" w:rsidR="00E944BF" w:rsidRPr="006A7C50" w:rsidRDefault="00C7484E" w:rsidP="00ED078D">
      <w:pPr>
        <w:spacing w:before="200" w:afterLines="40" w:after="96" w:line="480" w:lineRule="auto"/>
        <w:ind w:firstLine="720"/>
        <w:jc w:val="both"/>
        <w:rPr>
          <w:rFonts w:ascii="Times New Roman" w:eastAsia="Calibri" w:hAnsi="Times New Roman" w:cs="Times New Roman"/>
        </w:rPr>
      </w:pPr>
      <w:r>
        <w:rPr>
          <w:rFonts w:ascii="Times New Roman" w:eastAsia="Calibri" w:hAnsi="Times New Roman" w:cs="Times New Roman"/>
        </w:rPr>
        <w:t xml:space="preserve">Although the incidence, care pathways and specialists involved vary according to primary and secondary brain </w:t>
      </w:r>
      <w:proofErr w:type="spellStart"/>
      <w:r>
        <w:rPr>
          <w:rFonts w:ascii="Times New Roman" w:eastAsia="Calibri" w:hAnsi="Times New Roman" w:cs="Times New Roman"/>
        </w:rPr>
        <w:t>tumours</w:t>
      </w:r>
      <w:proofErr w:type="spellEnd"/>
      <w:r>
        <w:rPr>
          <w:rFonts w:ascii="Times New Roman" w:eastAsia="Calibri" w:hAnsi="Times New Roman" w:cs="Times New Roman"/>
        </w:rPr>
        <w:t xml:space="preserve">, </w:t>
      </w:r>
      <w:r w:rsidR="001C015E" w:rsidRPr="006A7C50">
        <w:rPr>
          <w:rFonts w:ascii="Times New Roman" w:eastAsia="Calibri" w:hAnsi="Times New Roman" w:cs="Times New Roman"/>
        </w:rPr>
        <w:t xml:space="preserve">all </w:t>
      </w:r>
      <w:r w:rsidR="005536E9" w:rsidRPr="006A7C50">
        <w:rPr>
          <w:rFonts w:ascii="Times New Roman" w:eastAsia="Calibri" w:hAnsi="Times New Roman" w:cs="Times New Roman"/>
        </w:rPr>
        <w:t>types</w:t>
      </w:r>
      <w:r w:rsidR="001C015E" w:rsidRPr="006A7C50">
        <w:rPr>
          <w:rFonts w:ascii="Times New Roman" w:eastAsia="Calibri" w:hAnsi="Times New Roman" w:cs="Times New Roman"/>
        </w:rPr>
        <w:t xml:space="preserve"> have a major impact on patients and </w:t>
      </w:r>
      <w:proofErr w:type="spellStart"/>
      <w:r w:rsidR="001C015E" w:rsidRPr="006A7C50">
        <w:rPr>
          <w:rFonts w:ascii="Times New Roman" w:eastAsia="Calibri" w:hAnsi="Times New Roman" w:cs="Times New Roman"/>
        </w:rPr>
        <w:t>carers</w:t>
      </w:r>
      <w:proofErr w:type="spellEnd"/>
      <w:r w:rsidR="001C015E" w:rsidRPr="006A7C50">
        <w:rPr>
          <w:rFonts w:ascii="Times New Roman" w:eastAsia="Calibri" w:hAnsi="Times New Roman" w:cs="Times New Roman"/>
        </w:rPr>
        <w:t>, since they directly affect personality, mood, speech, physical function, cognitive function, seizure threshold, and levels of fatigue.</w:t>
      </w:r>
      <w:r w:rsidR="001A0838">
        <w:rPr>
          <w:rFonts w:ascii="Times New Roman" w:eastAsia="Calibri" w:hAnsi="Times New Roman" w:cs="Times New Roman"/>
        </w:rPr>
        <w:t xml:space="preserve">  As such, common themes emerge regardless of tumor type, for example, the </w:t>
      </w:r>
      <w:r w:rsidR="001C015E" w:rsidRPr="006A7C50">
        <w:rPr>
          <w:rFonts w:ascii="Times New Roman" w:eastAsia="Calibri" w:hAnsi="Times New Roman" w:cs="Times New Roman"/>
        </w:rPr>
        <w:t xml:space="preserve">primary effect of the </w:t>
      </w:r>
      <w:r w:rsidR="00743861">
        <w:rPr>
          <w:rFonts w:ascii="Times New Roman" w:eastAsia="Calibri" w:hAnsi="Times New Roman" w:cs="Times New Roman"/>
        </w:rPr>
        <w:t>tumor</w:t>
      </w:r>
      <w:r w:rsidR="001A0838">
        <w:rPr>
          <w:rFonts w:ascii="Times New Roman" w:eastAsia="Calibri" w:hAnsi="Times New Roman" w:cs="Times New Roman"/>
        </w:rPr>
        <w:t xml:space="preserve"> and the </w:t>
      </w:r>
      <w:r w:rsidR="001C015E" w:rsidRPr="006A7C50">
        <w:rPr>
          <w:rFonts w:ascii="Times New Roman" w:eastAsia="Calibri" w:hAnsi="Times New Roman" w:cs="Times New Roman"/>
        </w:rPr>
        <w:t xml:space="preserve">destructive or toxic </w:t>
      </w:r>
      <w:r w:rsidR="00743861" w:rsidRPr="006A7C50">
        <w:rPr>
          <w:rFonts w:ascii="Times New Roman" w:eastAsia="Calibri" w:hAnsi="Times New Roman" w:cs="Times New Roman"/>
        </w:rPr>
        <w:t>side effects</w:t>
      </w:r>
      <w:r w:rsidR="001C015E" w:rsidRPr="006A7C50">
        <w:rPr>
          <w:rFonts w:ascii="Times New Roman" w:eastAsia="Calibri" w:hAnsi="Times New Roman" w:cs="Times New Roman"/>
        </w:rPr>
        <w:t xml:space="preserve"> of </w:t>
      </w:r>
      <w:r w:rsidR="005536E9" w:rsidRPr="006A7C50">
        <w:rPr>
          <w:rFonts w:ascii="Times New Roman" w:eastAsia="Calibri" w:hAnsi="Times New Roman" w:cs="Times New Roman"/>
        </w:rPr>
        <w:t>the treatment (</w:t>
      </w:r>
      <w:r w:rsidR="001C015E" w:rsidRPr="006A7C50">
        <w:rPr>
          <w:rFonts w:ascii="Times New Roman" w:eastAsia="Calibri" w:hAnsi="Times New Roman" w:cs="Times New Roman"/>
        </w:rPr>
        <w:t xml:space="preserve">surgery, radiotherapy, </w:t>
      </w:r>
      <w:r w:rsidR="005536E9" w:rsidRPr="006A7C50">
        <w:rPr>
          <w:rFonts w:ascii="Times New Roman" w:eastAsia="Calibri" w:hAnsi="Times New Roman" w:cs="Times New Roman"/>
        </w:rPr>
        <w:t>and</w:t>
      </w:r>
      <w:r w:rsidR="001C015E" w:rsidRPr="006A7C50">
        <w:rPr>
          <w:rFonts w:ascii="Times New Roman" w:eastAsia="Calibri" w:hAnsi="Times New Roman" w:cs="Times New Roman"/>
        </w:rPr>
        <w:t xml:space="preserve"> chemotherapy</w:t>
      </w:r>
      <w:r w:rsidR="005536E9" w:rsidRPr="006A7C50">
        <w:rPr>
          <w:rFonts w:ascii="Times New Roman" w:eastAsia="Calibri" w:hAnsi="Times New Roman" w:cs="Times New Roman"/>
        </w:rPr>
        <w:t>)</w:t>
      </w:r>
      <w:r w:rsidR="001C015E" w:rsidRPr="006A7C50">
        <w:rPr>
          <w:rFonts w:ascii="Times New Roman" w:eastAsia="Calibri" w:hAnsi="Times New Roman" w:cs="Times New Roman"/>
        </w:rPr>
        <w:t xml:space="preserve">. </w:t>
      </w:r>
      <w:r w:rsidR="00F14BF9" w:rsidRPr="006A7C50">
        <w:rPr>
          <w:rFonts w:ascii="Times New Roman" w:eastAsia="Calibri" w:hAnsi="Times New Roman" w:cs="Times New Roman"/>
        </w:rPr>
        <w:t xml:space="preserve"> </w:t>
      </w:r>
      <w:r w:rsidR="001C015E" w:rsidRPr="006A7C50">
        <w:rPr>
          <w:rFonts w:ascii="Times New Roman" w:eastAsia="Calibri" w:hAnsi="Times New Roman" w:cs="Times New Roman"/>
        </w:rPr>
        <w:t>Accordingly quality of life is a major issue for patients living with and beyond brain cancer.</w:t>
      </w:r>
      <w:r w:rsidR="00F14BF9" w:rsidRPr="006A7C50">
        <w:rPr>
          <w:rFonts w:ascii="Times New Roman" w:eastAsia="Calibri" w:hAnsi="Times New Roman" w:cs="Times New Roman"/>
        </w:rPr>
        <w:t xml:space="preserve">  </w:t>
      </w:r>
      <w:r w:rsidR="001C015E" w:rsidRPr="006A7C50">
        <w:rPr>
          <w:rFonts w:ascii="Times New Roman" w:eastAsia="Calibri" w:hAnsi="Times New Roman" w:cs="Times New Roman"/>
        </w:rPr>
        <w:t xml:space="preserve">Taken together there is an urgent need both to improve brain </w:t>
      </w:r>
      <w:r w:rsidR="00743861">
        <w:rPr>
          <w:rFonts w:ascii="Times New Roman" w:eastAsia="Calibri" w:hAnsi="Times New Roman" w:cs="Times New Roman"/>
        </w:rPr>
        <w:t>tumor</w:t>
      </w:r>
      <w:r w:rsidR="001C015E" w:rsidRPr="006A7C50">
        <w:rPr>
          <w:rFonts w:ascii="Times New Roman" w:eastAsia="Calibri" w:hAnsi="Times New Roman" w:cs="Times New Roman"/>
        </w:rPr>
        <w:t xml:space="preserve"> survival, and to improve the quality of life for those who do live longer and have additional morbidity from treatment</w:t>
      </w:r>
      <w:r w:rsidR="00F14BF9" w:rsidRPr="006A7C50">
        <w:rPr>
          <w:rFonts w:ascii="Times New Roman" w:eastAsia="Calibri" w:hAnsi="Times New Roman" w:cs="Times New Roman"/>
        </w:rPr>
        <w:t>.</w:t>
      </w:r>
    </w:p>
    <w:p w14:paraId="06327441" w14:textId="068531B2" w:rsidR="00E944BF" w:rsidRPr="006A7C50" w:rsidRDefault="004E0F3A" w:rsidP="00ED078D">
      <w:pPr>
        <w:pStyle w:val="Heading2"/>
        <w:spacing w:afterLines="40" w:after="96" w:line="480" w:lineRule="auto"/>
        <w:jc w:val="both"/>
        <w:rPr>
          <w:rFonts w:ascii="Times New Roman" w:hAnsi="Times New Roman" w:cs="Times New Roman"/>
        </w:rPr>
      </w:pPr>
      <w:r w:rsidRPr="006A7C50">
        <w:rPr>
          <w:rFonts w:ascii="Times New Roman" w:hAnsi="Times New Roman" w:cs="Times New Roman"/>
        </w:rPr>
        <w:lastRenderedPageBreak/>
        <w:t xml:space="preserve">Stakeholders in brain </w:t>
      </w:r>
      <w:r w:rsidR="00743861">
        <w:rPr>
          <w:rFonts w:ascii="Times New Roman" w:hAnsi="Times New Roman" w:cs="Times New Roman"/>
        </w:rPr>
        <w:t>tumor</w:t>
      </w:r>
      <w:r w:rsidRPr="006A7C50">
        <w:rPr>
          <w:rFonts w:ascii="Times New Roman" w:hAnsi="Times New Roman" w:cs="Times New Roman"/>
        </w:rPr>
        <w:t xml:space="preserve"> research</w:t>
      </w:r>
    </w:p>
    <w:p w14:paraId="58A29730" w14:textId="3F5F9B44" w:rsidR="004E0F3A" w:rsidRPr="006A7C50" w:rsidRDefault="004E0F3A" w:rsidP="00ED078D">
      <w:pPr>
        <w:widowControl w:val="0"/>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Patients with brain </w:t>
      </w:r>
      <w:r w:rsidR="00743861">
        <w:rPr>
          <w:rFonts w:ascii="Times New Roman" w:eastAsia="Calibri" w:hAnsi="Times New Roman" w:cs="Times New Roman"/>
        </w:rPr>
        <w:t>tumor</w:t>
      </w:r>
      <w:r w:rsidRPr="006A7C50">
        <w:rPr>
          <w:rFonts w:ascii="Times New Roman" w:eastAsia="Calibri" w:hAnsi="Times New Roman" w:cs="Times New Roman"/>
        </w:rPr>
        <w:t xml:space="preserve">s can suffer from a range of neurological and quality of life issues that require coordinated management by a large multi-disciplinary team (MDT).  NICE Guidance on “improving outcomes for people with brain and other CNS </w:t>
      </w:r>
      <w:r w:rsidR="00743861">
        <w:rPr>
          <w:rFonts w:ascii="Times New Roman" w:eastAsia="Calibri" w:hAnsi="Times New Roman" w:cs="Times New Roman"/>
        </w:rPr>
        <w:t>tumor</w:t>
      </w:r>
      <w:r w:rsidRPr="006A7C50">
        <w:rPr>
          <w:rFonts w:ascii="Times New Roman" w:eastAsia="Calibri" w:hAnsi="Times New Roman" w:cs="Times New Roman"/>
        </w:rPr>
        <w:t>s” (</w:t>
      </w:r>
      <w:hyperlink r:id="rId10" w:history="1">
        <w:r w:rsidRPr="006A7C50">
          <w:rPr>
            <w:rStyle w:val="Hyperlink0"/>
            <w:rFonts w:ascii="Times New Roman" w:hAnsi="Times New Roman" w:cs="Times New Roman"/>
          </w:rPr>
          <w:t>https://www.nice.org.uk/guidance/csg10</w:t>
        </w:r>
      </w:hyperlink>
      <w:r w:rsidRPr="006A7C50">
        <w:rPr>
          <w:rFonts w:ascii="Times New Roman" w:eastAsia="Calibri" w:hAnsi="Times New Roman" w:cs="Times New Roman"/>
        </w:rPr>
        <w:t xml:space="preserve">) identifies key MDT members including neurosurgeons, neurologists, </w:t>
      </w:r>
      <w:proofErr w:type="spellStart"/>
      <w:r w:rsidRPr="006A7C50">
        <w:rPr>
          <w:rFonts w:ascii="Times New Roman" w:eastAsia="Calibri" w:hAnsi="Times New Roman" w:cs="Times New Roman"/>
        </w:rPr>
        <w:t>neuropathologists</w:t>
      </w:r>
      <w:proofErr w:type="spellEnd"/>
      <w:r w:rsidRPr="006A7C50">
        <w:rPr>
          <w:rFonts w:ascii="Times New Roman" w:eastAsia="Calibri" w:hAnsi="Times New Roman" w:cs="Times New Roman"/>
        </w:rPr>
        <w:t xml:space="preserve">, </w:t>
      </w:r>
      <w:proofErr w:type="spellStart"/>
      <w:r w:rsidRPr="006A7C50">
        <w:rPr>
          <w:rFonts w:ascii="Times New Roman" w:eastAsia="Calibri" w:hAnsi="Times New Roman" w:cs="Times New Roman"/>
        </w:rPr>
        <w:t>neuroradiologists</w:t>
      </w:r>
      <w:proofErr w:type="spellEnd"/>
      <w:r w:rsidRPr="006A7C50">
        <w:rPr>
          <w:rFonts w:ascii="Times New Roman" w:eastAsia="Calibri" w:hAnsi="Times New Roman" w:cs="Times New Roman"/>
        </w:rPr>
        <w:t xml:space="preserve">, oncologists, clinical nurse specialists, and Allied Health Professionals.  Many different professions and </w:t>
      </w:r>
      <w:proofErr w:type="spellStart"/>
      <w:r w:rsidRPr="006A7C50">
        <w:rPr>
          <w:rFonts w:ascii="Times New Roman" w:eastAsia="Calibri" w:hAnsi="Times New Roman" w:cs="Times New Roman"/>
        </w:rPr>
        <w:t>organisations</w:t>
      </w:r>
      <w:proofErr w:type="spellEnd"/>
      <w:r w:rsidRPr="006A7C50">
        <w:rPr>
          <w:rFonts w:ascii="Times New Roman" w:eastAsia="Calibri" w:hAnsi="Times New Roman" w:cs="Times New Roman"/>
        </w:rPr>
        <w:t xml:space="preserve"> therefore contribute to </w:t>
      </w:r>
      <w:r w:rsidR="00006BC8" w:rsidRPr="006A7C50">
        <w:rPr>
          <w:rFonts w:ascii="Times New Roman" w:eastAsia="Calibri" w:hAnsi="Times New Roman" w:cs="Times New Roman"/>
        </w:rPr>
        <w:t xml:space="preserve">and are integral to </w:t>
      </w:r>
      <w:r w:rsidRPr="006A7C50">
        <w:rPr>
          <w:rFonts w:ascii="Times New Roman" w:eastAsia="Calibri" w:hAnsi="Times New Roman" w:cs="Times New Roman"/>
        </w:rPr>
        <w:t xml:space="preserve">brain </w:t>
      </w:r>
      <w:r w:rsidR="00743861">
        <w:rPr>
          <w:rFonts w:ascii="Times New Roman" w:eastAsia="Calibri" w:hAnsi="Times New Roman" w:cs="Times New Roman"/>
        </w:rPr>
        <w:t>tumor</w:t>
      </w:r>
      <w:r w:rsidRPr="006A7C50">
        <w:rPr>
          <w:rFonts w:ascii="Times New Roman" w:eastAsia="Calibri" w:hAnsi="Times New Roman" w:cs="Times New Roman"/>
        </w:rPr>
        <w:t xml:space="preserve"> research.  There is </w:t>
      </w:r>
      <w:r w:rsidR="00CD3916" w:rsidRPr="006A7C50">
        <w:rPr>
          <w:rFonts w:ascii="Times New Roman" w:eastAsia="Calibri" w:hAnsi="Times New Roman" w:cs="Times New Roman"/>
        </w:rPr>
        <w:t xml:space="preserve">strong backing </w:t>
      </w:r>
      <w:r w:rsidRPr="006A7C50">
        <w:rPr>
          <w:rFonts w:ascii="Times New Roman" w:eastAsia="Calibri" w:hAnsi="Times New Roman" w:cs="Times New Roman"/>
        </w:rPr>
        <w:t xml:space="preserve">within this community to fund and support research that will </w:t>
      </w:r>
      <w:r w:rsidR="00006BC8" w:rsidRPr="006A7C50">
        <w:rPr>
          <w:rFonts w:ascii="Times New Roman" w:eastAsia="Calibri" w:hAnsi="Times New Roman" w:cs="Times New Roman"/>
        </w:rPr>
        <w:t xml:space="preserve">directly </w:t>
      </w:r>
      <w:r w:rsidRPr="006A7C50">
        <w:rPr>
          <w:rFonts w:ascii="Times New Roman" w:eastAsia="Calibri" w:hAnsi="Times New Roman" w:cs="Times New Roman"/>
        </w:rPr>
        <w:t xml:space="preserve">benefit patients, families and </w:t>
      </w:r>
      <w:proofErr w:type="spellStart"/>
      <w:r w:rsidRPr="006A7C50">
        <w:rPr>
          <w:rFonts w:ascii="Times New Roman" w:eastAsia="Calibri" w:hAnsi="Times New Roman" w:cs="Times New Roman"/>
        </w:rPr>
        <w:t>carers</w:t>
      </w:r>
      <w:proofErr w:type="spellEnd"/>
      <w:r w:rsidRPr="006A7C50">
        <w:rPr>
          <w:rFonts w:ascii="Times New Roman" w:eastAsia="Calibri" w:hAnsi="Times New Roman" w:cs="Times New Roman"/>
        </w:rPr>
        <w:t xml:space="preserve">.  As well as </w:t>
      </w:r>
      <w:r w:rsidR="00006BC8" w:rsidRPr="006A7C50">
        <w:rPr>
          <w:rFonts w:ascii="Times New Roman" w:eastAsia="Calibri" w:hAnsi="Times New Roman" w:cs="Times New Roman"/>
        </w:rPr>
        <w:t>Cancer Research UK (</w:t>
      </w:r>
      <w:r w:rsidRPr="006A7C50">
        <w:rPr>
          <w:rFonts w:ascii="Times New Roman" w:eastAsia="Calibri" w:hAnsi="Times New Roman" w:cs="Times New Roman"/>
        </w:rPr>
        <w:t>CRUK</w:t>
      </w:r>
      <w:r w:rsidR="00006BC8" w:rsidRPr="006A7C50">
        <w:rPr>
          <w:rFonts w:ascii="Times New Roman" w:eastAsia="Calibri" w:hAnsi="Times New Roman" w:cs="Times New Roman"/>
        </w:rPr>
        <w:t>)</w:t>
      </w:r>
      <w:r w:rsidRPr="006A7C50">
        <w:rPr>
          <w:rFonts w:ascii="Times New Roman" w:eastAsia="Calibri" w:hAnsi="Times New Roman" w:cs="Times New Roman"/>
        </w:rPr>
        <w:t>, charities specifically dedicated to brain cancer research, includ</w:t>
      </w:r>
      <w:r w:rsidR="00271EC6">
        <w:rPr>
          <w:rFonts w:ascii="Times New Roman" w:eastAsia="Calibri" w:hAnsi="Times New Roman" w:cs="Times New Roman"/>
        </w:rPr>
        <w:t>e</w:t>
      </w:r>
      <w:r w:rsidRPr="006A7C50">
        <w:rPr>
          <w:rFonts w:ascii="Times New Roman" w:eastAsia="Calibri" w:hAnsi="Times New Roman" w:cs="Times New Roman"/>
        </w:rPr>
        <w:t xml:space="preserve"> The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Charity (TBTC),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Research (BTR) and </w:t>
      </w:r>
      <w:proofErr w:type="spellStart"/>
      <w:r w:rsidRPr="006A7C50">
        <w:rPr>
          <w:rFonts w:ascii="Times New Roman" w:eastAsia="Calibri" w:hAnsi="Times New Roman" w:cs="Times New Roman"/>
        </w:rPr>
        <w:t>brainstrust</w:t>
      </w:r>
      <w:proofErr w:type="spellEnd"/>
      <w:r w:rsidRPr="006A7C50">
        <w:rPr>
          <w:rFonts w:ascii="Times New Roman" w:eastAsia="Calibri" w:hAnsi="Times New Roman" w:cs="Times New Roman"/>
        </w:rPr>
        <w:t xml:space="preserve"> – the brain cancer people</w:t>
      </w:r>
      <w:r w:rsidR="00271EC6">
        <w:rPr>
          <w:rFonts w:ascii="Times New Roman" w:eastAsia="Calibri" w:hAnsi="Times New Roman" w:cs="Times New Roman"/>
        </w:rPr>
        <w:t xml:space="preserve">.  These charities </w:t>
      </w:r>
      <w:r w:rsidR="00244BFA">
        <w:rPr>
          <w:rFonts w:ascii="Times New Roman" w:eastAsia="Calibri" w:hAnsi="Times New Roman" w:cs="Times New Roman"/>
        </w:rPr>
        <w:t xml:space="preserve">have their own unique approach to brain cancer research – for example, </w:t>
      </w:r>
      <w:proofErr w:type="spellStart"/>
      <w:r w:rsidR="00244BFA">
        <w:rPr>
          <w:rFonts w:ascii="Times New Roman" w:eastAsia="Calibri" w:hAnsi="Times New Roman" w:cs="Times New Roman"/>
        </w:rPr>
        <w:t>brainstrust</w:t>
      </w:r>
      <w:proofErr w:type="spellEnd"/>
      <w:r w:rsidR="00244BFA">
        <w:rPr>
          <w:rFonts w:ascii="Times New Roman" w:eastAsia="Calibri" w:hAnsi="Times New Roman" w:cs="Times New Roman"/>
        </w:rPr>
        <w:t xml:space="preserve"> </w:t>
      </w:r>
      <w:r w:rsidR="00E268FD">
        <w:rPr>
          <w:rFonts w:ascii="Times New Roman" w:eastAsia="Calibri" w:hAnsi="Times New Roman" w:cs="Times New Roman"/>
        </w:rPr>
        <w:t xml:space="preserve">is a </w:t>
      </w:r>
      <w:r w:rsidR="00244BFA">
        <w:rPr>
          <w:rFonts w:ascii="Times New Roman" w:eastAsia="Calibri" w:hAnsi="Times New Roman" w:cs="Times New Roman"/>
        </w:rPr>
        <w:t>patient</w:t>
      </w:r>
      <w:r w:rsidR="00E268FD">
        <w:rPr>
          <w:rFonts w:ascii="Times New Roman" w:eastAsia="Calibri" w:hAnsi="Times New Roman" w:cs="Times New Roman"/>
        </w:rPr>
        <w:t xml:space="preserve"> facing support charity and </w:t>
      </w:r>
      <w:r w:rsidR="00244BFA">
        <w:rPr>
          <w:rFonts w:ascii="Times New Roman" w:eastAsia="Calibri" w:hAnsi="Times New Roman" w:cs="Times New Roman"/>
        </w:rPr>
        <w:t>focuse</w:t>
      </w:r>
      <w:r w:rsidR="00E268FD">
        <w:rPr>
          <w:rFonts w:ascii="Times New Roman" w:eastAsia="Calibri" w:hAnsi="Times New Roman" w:cs="Times New Roman"/>
        </w:rPr>
        <w:t xml:space="preserve">s on clinical research to improve patient and caregiver quality of life.  </w:t>
      </w:r>
      <w:r w:rsidR="00ED0A5C">
        <w:rPr>
          <w:rFonts w:ascii="Times New Roman" w:eastAsia="Calibri" w:hAnsi="Times New Roman" w:cs="Times New Roman"/>
        </w:rPr>
        <w:t xml:space="preserve">The </w:t>
      </w:r>
      <w:r w:rsidR="00E268FD">
        <w:rPr>
          <w:rFonts w:ascii="Times New Roman" w:eastAsia="Calibri" w:hAnsi="Times New Roman" w:cs="Times New Roman"/>
        </w:rPr>
        <w:t>B</w:t>
      </w:r>
      <w:r w:rsidR="00ED0A5C">
        <w:rPr>
          <w:rFonts w:ascii="Times New Roman" w:eastAsia="Calibri" w:hAnsi="Times New Roman" w:cs="Times New Roman"/>
        </w:rPr>
        <w:t>rain Tumo</w:t>
      </w:r>
      <w:r w:rsidR="00E268FD">
        <w:rPr>
          <w:rFonts w:ascii="Times New Roman" w:eastAsia="Calibri" w:hAnsi="Times New Roman" w:cs="Times New Roman"/>
        </w:rPr>
        <w:t xml:space="preserve">r Research </w:t>
      </w:r>
      <w:r w:rsidR="00ED0A5C">
        <w:rPr>
          <w:rFonts w:ascii="Times New Roman" w:eastAsia="Calibri" w:hAnsi="Times New Roman" w:cs="Times New Roman"/>
        </w:rPr>
        <w:t xml:space="preserve">charity is very active at lobbying for additional government funding as well as fundraising for several University BTR centers of excellence.  The Brain </w:t>
      </w:r>
      <w:proofErr w:type="spellStart"/>
      <w:r w:rsidR="00ED0A5C">
        <w:rPr>
          <w:rFonts w:ascii="Times New Roman" w:eastAsia="Calibri" w:hAnsi="Times New Roman" w:cs="Times New Roman"/>
        </w:rPr>
        <w:t>Tumour</w:t>
      </w:r>
      <w:proofErr w:type="spellEnd"/>
      <w:r w:rsidR="00ED0A5C">
        <w:rPr>
          <w:rFonts w:ascii="Times New Roman" w:eastAsia="Calibri" w:hAnsi="Times New Roman" w:cs="Times New Roman"/>
        </w:rPr>
        <w:t xml:space="preserve"> Charity </w:t>
      </w:r>
      <w:r w:rsidR="00340B59">
        <w:rPr>
          <w:rFonts w:ascii="Times New Roman" w:eastAsia="Calibri" w:hAnsi="Times New Roman" w:cs="Times New Roman"/>
        </w:rPr>
        <w:t xml:space="preserve">raises money to </w:t>
      </w:r>
      <w:r w:rsidR="00ED0A5C">
        <w:rPr>
          <w:rFonts w:ascii="Times New Roman" w:eastAsia="Calibri" w:hAnsi="Times New Roman" w:cs="Times New Roman"/>
        </w:rPr>
        <w:t xml:space="preserve">fund research through </w:t>
      </w:r>
      <w:proofErr w:type="spellStart"/>
      <w:r w:rsidR="00ED0A5C">
        <w:rPr>
          <w:rFonts w:ascii="Times New Roman" w:eastAsia="Calibri" w:hAnsi="Times New Roman" w:cs="Times New Roman"/>
        </w:rPr>
        <w:t>programme</w:t>
      </w:r>
      <w:proofErr w:type="spellEnd"/>
      <w:r w:rsidR="00ED0A5C">
        <w:rPr>
          <w:rFonts w:ascii="Times New Roman" w:eastAsia="Calibri" w:hAnsi="Times New Roman" w:cs="Times New Roman"/>
        </w:rPr>
        <w:t xml:space="preserve"> </w:t>
      </w:r>
      <w:r w:rsidR="00340B59">
        <w:rPr>
          <w:rFonts w:ascii="Times New Roman" w:eastAsia="Calibri" w:hAnsi="Times New Roman" w:cs="Times New Roman"/>
        </w:rPr>
        <w:t xml:space="preserve">and project </w:t>
      </w:r>
      <w:r w:rsidR="00ED0A5C">
        <w:rPr>
          <w:rFonts w:ascii="Times New Roman" w:eastAsia="Calibri" w:hAnsi="Times New Roman" w:cs="Times New Roman"/>
        </w:rPr>
        <w:t>grants</w:t>
      </w:r>
      <w:r w:rsidR="00340B59">
        <w:rPr>
          <w:rFonts w:ascii="Times New Roman" w:eastAsia="Calibri" w:hAnsi="Times New Roman" w:cs="Times New Roman"/>
        </w:rPr>
        <w:t xml:space="preserve">.  Despite these differences they all </w:t>
      </w:r>
      <w:r w:rsidRPr="006A7C50">
        <w:rPr>
          <w:rFonts w:ascii="Times New Roman" w:eastAsia="Calibri" w:hAnsi="Times New Roman" w:cs="Times New Roman"/>
        </w:rPr>
        <w:t xml:space="preserve">identify </w:t>
      </w:r>
      <w:r w:rsidR="00340B59">
        <w:rPr>
          <w:rFonts w:ascii="Times New Roman" w:eastAsia="Calibri" w:hAnsi="Times New Roman" w:cs="Times New Roman"/>
        </w:rPr>
        <w:t xml:space="preserve">brain cancer </w:t>
      </w:r>
      <w:r w:rsidRPr="006A7C50">
        <w:rPr>
          <w:rFonts w:ascii="Times New Roman" w:eastAsia="Calibri" w:hAnsi="Times New Roman" w:cs="Times New Roman"/>
        </w:rPr>
        <w:t>as a priority area</w:t>
      </w:r>
      <w:r w:rsidR="00340B59">
        <w:rPr>
          <w:rFonts w:ascii="Times New Roman" w:eastAsia="Calibri" w:hAnsi="Times New Roman" w:cs="Times New Roman"/>
        </w:rPr>
        <w:t xml:space="preserve"> and n</w:t>
      </w:r>
      <w:r w:rsidRPr="006A7C50">
        <w:rPr>
          <w:rFonts w:ascii="Times New Roman" w:eastAsia="Calibri" w:hAnsi="Times New Roman" w:cs="Times New Roman"/>
        </w:rPr>
        <w:t xml:space="preserve">urturing this broad community of stakeholders is central to improving outcomes for patients living with brain </w:t>
      </w:r>
      <w:r w:rsidR="00743861">
        <w:rPr>
          <w:rFonts w:ascii="Times New Roman" w:eastAsia="Calibri" w:hAnsi="Times New Roman" w:cs="Times New Roman"/>
        </w:rPr>
        <w:t>tumor</w:t>
      </w:r>
      <w:r w:rsidRPr="006A7C50">
        <w:rPr>
          <w:rFonts w:ascii="Times New Roman" w:eastAsia="Calibri" w:hAnsi="Times New Roman" w:cs="Times New Roman"/>
        </w:rPr>
        <w:t>s.</w:t>
      </w:r>
    </w:p>
    <w:p w14:paraId="708EE167" w14:textId="77777777" w:rsidR="00E944BF" w:rsidRPr="006A7C50" w:rsidRDefault="001C015E" w:rsidP="00ED078D">
      <w:pPr>
        <w:pStyle w:val="Heading3"/>
        <w:spacing w:afterLines="40" w:after="96" w:line="480" w:lineRule="auto"/>
        <w:jc w:val="both"/>
        <w:rPr>
          <w:rFonts w:ascii="Times New Roman" w:hAnsi="Times New Roman" w:cs="Times New Roman"/>
        </w:rPr>
      </w:pPr>
      <w:r w:rsidRPr="006A7C50">
        <w:rPr>
          <w:rFonts w:ascii="Times New Roman" w:hAnsi="Times New Roman" w:cs="Times New Roman"/>
        </w:rPr>
        <w:t>Funding landscape: lessons from other cancers</w:t>
      </w:r>
    </w:p>
    <w:p w14:paraId="346A2BDF" w14:textId="55B35E0E" w:rsidR="00E944BF" w:rsidRPr="006A7C50" w:rsidRDefault="001C015E" w:rsidP="00ED078D">
      <w:pPr>
        <w:shd w:val="clear" w:color="auto" w:fill="FFFFFF"/>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Two types of cancer demonstrate clearly the positive long-term correlation between research investment and survival rates; namely breast cancer and </w:t>
      </w:r>
      <w:r w:rsidR="00743861" w:rsidRPr="006A7C50">
        <w:rPr>
          <w:rFonts w:ascii="Times New Roman" w:eastAsia="Calibri" w:hAnsi="Times New Roman" w:cs="Times New Roman"/>
        </w:rPr>
        <w:t>leukemia</w:t>
      </w:r>
      <w:r w:rsidRPr="006A7C50">
        <w:rPr>
          <w:rFonts w:ascii="Times New Roman" w:eastAsia="Calibri" w:hAnsi="Times New Roman" w:cs="Times New Roman"/>
        </w:rPr>
        <w:t xml:space="preserve">, which account for </w:t>
      </w:r>
      <w:r w:rsidR="00F860AE" w:rsidRPr="006A7C50">
        <w:rPr>
          <w:rFonts w:ascii="Times New Roman" w:eastAsia="Calibri" w:hAnsi="Times New Roman" w:cs="Times New Roman"/>
        </w:rPr>
        <w:t>8.5</w:t>
      </w:r>
      <w:r w:rsidRPr="006A7C50">
        <w:rPr>
          <w:rFonts w:ascii="Times New Roman" w:eastAsia="Calibri" w:hAnsi="Times New Roman" w:cs="Times New Roman"/>
        </w:rPr>
        <w:t xml:space="preserve">% and </w:t>
      </w:r>
      <w:r w:rsidR="00F860AE" w:rsidRPr="006A7C50">
        <w:rPr>
          <w:rFonts w:ascii="Times New Roman" w:eastAsia="Calibri" w:hAnsi="Times New Roman" w:cs="Times New Roman"/>
        </w:rPr>
        <w:t>6.9</w:t>
      </w:r>
      <w:r w:rsidRPr="006A7C50">
        <w:rPr>
          <w:rFonts w:ascii="Times New Roman" w:eastAsia="Calibri" w:hAnsi="Times New Roman" w:cs="Times New Roman"/>
        </w:rPr>
        <w:t>% of all NCRI spending, respectively</w:t>
      </w:r>
      <w:r w:rsidR="00923653" w:rsidRPr="006A7C50">
        <w:rPr>
          <w:rFonts w:ascii="Times New Roman" w:eastAsia="Calibri" w:hAnsi="Times New Roman" w:cs="Times New Roman"/>
        </w:rPr>
        <w:t xml:space="preserve"> (</w:t>
      </w:r>
      <w:hyperlink r:id="rId11" w:history="1">
        <w:r w:rsidR="00923653" w:rsidRPr="006A7C50">
          <w:rPr>
            <w:rStyle w:val="Hyperlink0"/>
            <w:rFonts w:ascii="Times New Roman" w:hAnsi="Times New Roman" w:cs="Times New Roman"/>
          </w:rPr>
          <w:t>www.ncri.org.uk</w:t>
        </w:r>
      </w:hyperlink>
      <w:r w:rsidR="00923653" w:rsidRPr="006A7C50">
        <w:rPr>
          <w:rFonts w:ascii="Times New Roman" w:eastAsia="Calibri" w:hAnsi="Times New Roman" w:cs="Times New Roman"/>
        </w:rPr>
        <w:t>)</w:t>
      </w:r>
      <w:r w:rsidRPr="006A7C50">
        <w:rPr>
          <w:rFonts w:ascii="Times New Roman" w:eastAsia="Calibri" w:hAnsi="Times New Roman" w:cs="Times New Roman"/>
        </w:rPr>
        <w:t>.</w:t>
      </w:r>
      <w:r w:rsidR="00E15228" w:rsidRPr="006A7C50">
        <w:rPr>
          <w:rFonts w:ascii="Times New Roman" w:eastAsia="Calibri" w:hAnsi="Times New Roman" w:cs="Times New Roman"/>
        </w:rPr>
        <w:t xml:space="preserve"> </w:t>
      </w:r>
      <w:r w:rsidRPr="006A7C50">
        <w:rPr>
          <w:rFonts w:ascii="Times New Roman" w:eastAsia="Calibri" w:hAnsi="Times New Roman" w:cs="Times New Roman"/>
        </w:rPr>
        <w:t xml:space="preserve"> Breast cancer </w:t>
      </w:r>
      <w:r w:rsidRPr="006A7C50">
        <w:rPr>
          <w:rFonts w:ascii="Times New Roman" w:eastAsia="Calibri" w:hAnsi="Times New Roman" w:cs="Times New Roman"/>
        </w:rPr>
        <w:lastRenderedPageBreak/>
        <w:t xml:space="preserve">survival after 5 years is now as high as 84.3%, despite more than 50,000 new cases being diagnosed every year.  This remarkable success story is the product of sustained funding over decades, helping inform a detailed understanding of underlying </w:t>
      </w:r>
      <w:r w:rsidR="00743861">
        <w:rPr>
          <w:rFonts w:ascii="Times New Roman" w:eastAsia="Calibri" w:hAnsi="Times New Roman" w:cs="Times New Roman"/>
        </w:rPr>
        <w:t>tumor</w:t>
      </w:r>
      <w:r w:rsidRPr="006A7C50">
        <w:rPr>
          <w:rFonts w:ascii="Times New Roman" w:eastAsia="Calibri" w:hAnsi="Times New Roman" w:cs="Times New Roman"/>
        </w:rPr>
        <w:t xml:space="preserve"> biology that in turn translates into new treatments. </w:t>
      </w:r>
    </w:p>
    <w:p w14:paraId="6821E2CD" w14:textId="5512EBD3" w:rsidR="00E944BF" w:rsidRPr="006A7C50" w:rsidRDefault="005522AA" w:rsidP="00863835">
      <w:pPr>
        <w:shd w:val="clear" w:color="auto" w:fill="FFFFFF"/>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B</w:t>
      </w:r>
      <w:r w:rsidR="001C015E" w:rsidRPr="006A7C50">
        <w:rPr>
          <w:rFonts w:ascii="Times New Roman" w:eastAsia="Calibri" w:hAnsi="Times New Roman" w:cs="Times New Roman"/>
        </w:rPr>
        <w:t xml:space="preserve">rain </w:t>
      </w:r>
      <w:r w:rsidR="00743861">
        <w:rPr>
          <w:rFonts w:ascii="Times New Roman" w:eastAsia="Calibri" w:hAnsi="Times New Roman" w:cs="Times New Roman"/>
        </w:rPr>
        <w:t>tumor</w:t>
      </w:r>
      <w:r w:rsidR="001C015E" w:rsidRPr="006A7C50">
        <w:rPr>
          <w:rFonts w:ascii="Times New Roman" w:eastAsia="Calibri" w:hAnsi="Times New Roman" w:cs="Times New Roman"/>
        </w:rPr>
        <w:t xml:space="preserve"> research is not at this advanced stage of investment or understanding </w:t>
      </w:r>
      <w:r w:rsidRPr="006A7C50">
        <w:rPr>
          <w:rFonts w:ascii="Times New Roman" w:eastAsia="Calibri" w:hAnsi="Times New Roman" w:cs="Times New Roman"/>
        </w:rPr>
        <w:t>and t</w:t>
      </w:r>
      <w:r w:rsidR="001C015E" w:rsidRPr="006A7C50">
        <w:rPr>
          <w:rFonts w:ascii="Times New Roman" w:eastAsia="Calibri" w:hAnsi="Times New Roman" w:cs="Times New Roman"/>
        </w:rPr>
        <w:t xml:space="preserve">he cumulative research-spend on brain </w:t>
      </w:r>
      <w:r w:rsidR="00743861">
        <w:rPr>
          <w:rFonts w:ascii="Times New Roman" w:eastAsia="Calibri" w:hAnsi="Times New Roman" w:cs="Times New Roman"/>
        </w:rPr>
        <w:t>tumor</w:t>
      </w:r>
      <w:r w:rsidR="001C015E" w:rsidRPr="006A7C50">
        <w:rPr>
          <w:rFonts w:ascii="Times New Roman" w:eastAsia="Calibri" w:hAnsi="Times New Roman" w:cs="Times New Roman"/>
        </w:rPr>
        <w:t>s in the UK between 2002 and 201</w:t>
      </w:r>
      <w:r w:rsidR="00F860AE" w:rsidRPr="006A7C50">
        <w:rPr>
          <w:rFonts w:ascii="Times New Roman" w:eastAsia="Calibri" w:hAnsi="Times New Roman" w:cs="Times New Roman"/>
        </w:rPr>
        <w:t>1</w:t>
      </w:r>
      <w:r w:rsidR="001C015E" w:rsidRPr="006A7C50">
        <w:rPr>
          <w:rFonts w:ascii="Times New Roman" w:eastAsia="Calibri" w:hAnsi="Times New Roman" w:cs="Times New Roman"/>
        </w:rPr>
        <w:t xml:space="preserve"> was </w:t>
      </w:r>
      <w:r w:rsidR="00F860AE" w:rsidRPr="006A7C50">
        <w:rPr>
          <w:rFonts w:ascii="Times New Roman" w:eastAsia="Calibri" w:hAnsi="Times New Roman" w:cs="Times New Roman"/>
        </w:rPr>
        <w:t xml:space="preserve">less than 1%, and </w:t>
      </w:r>
      <w:r w:rsidR="006064AD" w:rsidRPr="006A7C50">
        <w:rPr>
          <w:rFonts w:ascii="Times New Roman" w:eastAsia="Calibri" w:hAnsi="Times New Roman" w:cs="Times New Roman"/>
        </w:rPr>
        <w:t>i</w:t>
      </w:r>
      <w:r w:rsidR="00F860AE" w:rsidRPr="006A7C50">
        <w:rPr>
          <w:rFonts w:ascii="Times New Roman" w:eastAsia="Calibri" w:hAnsi="Times New Roman" w:cs="Times New Roman"/>
        </w:rPr>
        <w:t>n 2014 only 1.5%</w:t>
      </w:r>
      <w:r w:rsidR="001C015E" w:rsidRPr="006A7C50">
        <w:rPr>
          <w:rFonts w:ascii="Times New Roman" w:eastAsia="Calibri" w:hAnsi="Times New Roman" w:cs="Times New Roman"/>
        </w:rPr>
        <w:t xml:space="preserve"> of all research-spend by the NCRI (</w:t>
      </w:r>
      <w:hyperlink r:id="rId12" w:history="1">
        <w:r w:rsidR="001C015E" w:rsidRPr="006A7C50">
          <w:rPr>
            <w:rStyle w:val="Hyperlink0"/>
            <w:rFonts w:ascii="Times New Roman" w:hAnsi="Times New Roman" w:cs="Times New Roman"/>
          </w:rPr>
          <w:t>www.ncri.org.uk</w:t>
        </w:r>
      </w:hyperlink>
      <w:r w:rsidR="001C015E" w:rsidRPr="006A7C50">
        <w:rPr>
          <w:rFonts w:ascii="Times New Roman" w:eastAsia="Calibri" w:hAnsi="Times New Roman" w:cs="Times New Roman"/>
        </w:rPr>
        <w:t xml:space="preserve">). </w:t>
      </w:r>
      <w:r w:rsidR="00E15228" w:rsidRPr="006A7C50">
        <w:rPr>
          <w:rFonts w:ascii="Times New Roman" w:eastAsia="Calibri" w:hAnsi="Times New Roman" w:cs="Times New Roman"/>
        </w:rPr>
        <w:t xml:space="preserve"> </w:t>
      </w:r>
      <w:r w:rsidR="00863835">
        <w:rPr>
          <w:rFonts w:ascii="Times New Roman" w:eastAsia="Calibri" w:hAnsi="Times New Roman" w:cs="Times New Roman"/>
        </w:rPr>
        <w:t xml:space="preserve">The rarity of brain tumor compared to breast cancer and </w:t>
      </w:r>
      <w:proofErr w:type="spellStart"/>
      <w:r w:rsidR="00863835">
        <w:rPr>
          <w:rFonts w:ascii="Times New Roman" w:eastAsia="Calibri" w:hAnsi="Times New Roman" w:cs="Times New Roman"/>
        </w:rPr>
        <w:t>leukaemia</w:t>
      </w:r>
      <w:proofErr w:type="spellEnd"/>
      <w:r w:rsidR="00863835">
        <w:rPr>
          <w:rFonts w:ascii="Times New Roman" w:eastAsia="Calibri" w:hAnsi="Times New Roman" w:cs="Times New Roman"/>
        </w:rPr>
        <w:t xml:space="preserve"> is no doubt a factor that contributes to the lower levels of funding.  </w:t>
      </w:r>
      <w:r w:rsidR="001C015E" w:rsidRPr="006A7C50">
        <w:rPr>
          <w:rFonts w:ascii="Times New Roman" w:eastAsia="Calibri" w:hAnsi="Times New Roman" w:cs="Times New Roman"/>
        </w:rPr>
        <w:t>Compounding th</w:t>
      </w:r>
      <w:r w:rsidR="000B1109" w:rsidRPr="006A7C50">
        <w:rPr>
          <w:rFonts w:ascii="Times New Roman" w:eastAsia="Calibri" w:hAnsi="Times New Roman" w:cs="Times New Roman"/>
        </w:rPr>
        <w:t>is</w:t>
      </w:r>
      <w:r w:rsidR="001C015E" w:rsidRPr="006A7C50">
        <w:rPr>
          <w:rFonts w:ascii="Times New Roman" w:eastAsia="Calibri" w:hAnsi="Times New Roman" w:cs="Times New Roman"/>
        </w:rPr>
        <w:t xml:space="preserve"> under-funding, brain </w:t>
      </w:r>
      <w:r w:rsidR="00743861">
        <w:rPr>
          <w:rFonts w:ascii="Times New Roman" w:eastAsia="Calibri" w:hAnsi="Times New Roman" w:cs="Times New Roman"/>
        </w:rPr>
        <w:t>tumor</w:t>
      </w:r>
      <w:r w:rsidR="001C015E" w:rsidRPr="006A7C50">
        <w:rPr>
          <w:rFonts w:ascii="Times New Roman" w:eastAsia="Calibri" w:hAnsi="Times New Roman" w:cs="Times New Roman"/>
        </w:rPr>
        <w:t xml:space="preserve">s benefit very little from advances elsewhere in “general cancer research” </w:t>
      </w:r>
      <w:r w:rsidR="00006BC8" w:rsidRPr="006A7C50">
        <w:rPr>
          <w:rFonts w:ascii="Times New Roman" w:eastAsia="Calibri" w:hAnsi="Times New Roman" w:cs="Times New Roman"/>
        </w:rPr>
        <w:t>since</w:t>
      </w:r>
      <w:r w:rsidR="001C015E" w:rsidRPr="006A7C50">
        <w:rPr>
          <w:rFonts w:ascii="Times New Roman" w:eastAsia="Calibri" w:hAnsi="Times New Roman" w:cs="Times New Roman"/>
        </w:rPr>
        <w:t xml:space="preserve"> brain </w:t>
      </w:r>
      <w:r w:rsidR="00743861">
        <w:rPr>
          <w:rFonts w:ascii="Times New Roman" w:eastAsia="Calibri" w:hAnsi="Times New Roman" w:cs="Times New Roman"/>
        </w:rPr>
        <w:t>tumor</w:t>
      </w:r>
      <w:r w:rsidR="001C015E" w:rsidRPr="006A7C50">
        <w:rPr>
          <w:rFonts w:ascii="Times New Roman" w:eastAsia="Calibri" w:hAnsi="Times New Roman" w:cs="Times New Roman"/>
        </w:rPr>
        <w:t xml:space="preserve">s are very different from other cancers. </w:t>
      </w:r>
      <w:r w:rsidR="00E15228" w:rsidRPr="006A7C50">
        <w:rPr>
          <w:rFonts w:ascii="Times New Roman" w:eastAsia="Calibri" w:hAnsi="Times New Roman" w:cs="Times New Roman"/>
        </w:rPr>
        <w:t xml:space="preserve"> </w:t>
      </w:r>
      <w:r w:rsidR="001C015E" w:rsidRPr="006A7C50">
        <w:rPr>
          <w:rFonts w:ascii="Times New Roman" w:eastAsia="Calibri" w:hAnsi="Times New Roman" w:cs="Times New Roman"/>
        </w:rPr>
        <w:t xml:space="preserve">In particular the blood-brain barrier makes it more difficult for novel treatments, developed for systemic cancers, to reach the </w:t>
      </w:r>
      <w:r w:rsidR="00743861">
        <w:rPr>
          <w:rFonts w:ascii="Times New Roman" w:eastAsia="Calibri" w:hAnsi="Times New Roman" w:cs="Times New Roman"/>
        </w:rPr>
        <w:t>tumor</w:t>
      </w:r>
      <w:r w:rsidR="000B1109" w:rsidRPr="006A7C50">
        <w:rPr>
          <w:rFonts w:ascii="Times New Roman" w:eastAsia="Calibri" w:hAnsi="Times New Roman" w:cs="Times New Roman"/>
        </w:rPr>
        <w:t xml:space="preserve"> at therapeutic concentrations</w:t>
      </w:r>
      <w:r w:rsidR="001C015E" w:rsidRPr="006A7C50">
        <w:rPr>
          <w:rFonts w:ascii="Times New Roman" w:eastAsia="Calibri" w:hAnsi="Times New Roman" w:cs="Times New Roman"/>
        </w:rPr>
        <w:t>.</w:t>
      </w:r>
      <w:r w:rsidR="00E15228" w:rsidRPr="006A7C50">
        <w:rPr>
          <w:rFonts w:ascii="Times New Roman" w:eastAsia="Calibri" w:hAnsi="Times New Roman" w:cs="Times New Roman"/>
        </w:rPr>
        <w:t xml:space="preserve"> </w:t>
      </w:r>
      <w:r w:rsidR="001C015E" w:rsidRPr="006A7C50">
        <w:rPr>
          <w:rFonts w:ascii="Times New Roman" w:eastAsia="Calibri" w:hAnsi="Times New Roman" w:cs="Times New Roman"/>
        </w:rPr>
        <w:t xml:space="preserve"> Encouragingly, brain </w:t>
      </w:r>
      <w:r w:rsidR="00743861">
        <w:rPr>
          <w:rFonts w:ascii="Times New Roman" w:eastAsia="Calibri" w:hAnsi="Times New Roman" w:cs="Times New Roman"/>
        </w:rPr>
        <w:t>tumor</w:t>
      </w:r>
      <w:r w:rsidR="001C015E" w:rsidRPr="006A7C50">
        <w:rPr>
          <w:rFonts w:ascii="Times New Roman" w:eastAsia="Calibri" w:hAnsi="Times New Roman" w:cs="Times New Roman"/>
        </w:rPr>
        <w:t xml:space="preserve">s have been identified as a cancer of unmet need and </w:t>
      </w:r>
      <w:r w:rsidR="00743861" w:rsidRPr="006A7C50">
        <w:rPr>
          <w:rFonts w:ascii="Times New Roman" w:eastAsia="Calibri" w:hAnsi="Times New Roman" w:cs="Times New Roman"/>
        </w:rPr>
        <w:t>prioritized</w:t>
      </w:r>
      <w:r w:rsidR="001C015E" w:rsidRPr="006A7C50">
        <w:rPr>
          <w:rFonts w:ascii="Times New Roman" w:eastAsia="Calibri" w:hAnsi="Times New Roman" w:cs="Times New Roman"/>
        </w:rPr>
        <w:t xml:space="preserve"> for research funding, such that CRUK would like to see a 2-3 fold increase in spend over the next 5 years </w:t>
      </w:r>
      <w:r w:rsidR="001C015E" w:rsidRPr="006A7C50">
        <w:rPr>
          <w:rFonts w:ascii="Times New Roman" w:eastAsia="Calibri" w:hAnsi="Times New Roman" w:cs="Times New Roman"/>
        </w:rPr>
        <w:fldChar w:fldCharType="begin"/>
      </w:r>
      <w:r w:rsidR="00547046">
        <w:rPr>
          <w:rFonts w:ascii="Times New Roman" w:eastAsia="Calibri" w:hAnsi="Times New Roman" w:cs="Times New Roman"/>
        </w:rPr>
        <w:instrText xml:space="preserve"> ADDIN EN.CITE &lt;EndNote&gt;&lt;Cite&gt;&lt;Author&gt;http://www.cancerresearchuk.org/our-research/our-research-by-cancer-type/our-research-on-brain-tumours&lt;/Author&gt;&lt;RecNum&gt;21&lt;/RecNum&gt;&lt;DisplayText&gt;&lt;style face="superscript"&gt;13&lt;/style&gt;&lt;/DisplayText&gt;&lt;record&gt;&lt;rec-number&gt;21&lt;/rec-number&gt;&lt;foreign-keys&gt;&lt;key app="EN" db-id="f55aptt96d05t9etvxfpxseb0fpest02ape0" timestamp="1484316224"&gt;21&lt;/key&gt;&lt;/foreign-keys&gt;&lt;ref-type name="Web Page"&gt;12&lt;/ref-type&gt;&lt;contributors&gt;&lt;authors&gt;&lt;author&gt;http://www.cancerresearchuk.org/our-research/our-research-by-cancer-type/our-research-on-brain-tumours&lt;/author&gt;&lt;/authors&gt;&lt;/contributors&gt;&lt;titles&gt;&lt;/titles&gt;&lt;dates&gt;&lt;/dates&gt;&lt;urls&gt;&lt;/urls&gt;&lt;/record&gt;&lt;/Cite&gt;&lt;/EndNote&gt;</w:instrText>
      </w:r>
      <w:r w:rsidR="001C015E" w:rsidRPr="006A7C50">
        <w:rPr>
          <w:rFonts w:ascii="Times New Roman" w:eastAsia="Calibri" w:hAnsi="Times New Roman" w:cs="Times New Roman"/>
        </w:rPr>
        <w:fldChar w:fldCharType="separate"/>
      </w:r>
      <w:r w:rsidR="00547046" w:rsidRPr="00547046">
        <w:rPr>
          <w:rFonts w:ascii="Times New Roman" w:eastAsia="Calibri" w:hAnsi="Times New Roman" w:cs="Times New Roman"/>
          <w:noProof/>
          <w:vertAlign w:val="superscript"/>
        </w:rPr>
        <w:t>13</w:t>
      </w:r>
      <w:r w:rsidR="001C015E" w:rsidRPr="006A7C50">
        <w:rPr>
          <w:rFonts w:ascii="Times New Roman" w:eastAsia="Calibri" w:hAnsi="Times New Roman" w:cs="Times New Roman"/>
        </w:rPr>
        <w:fldChar w:fldCharType="end"/>
      </w:r>
      <w:r w:rsidR="001C015E" w:rsidRPr="006A7C50">
        <w:rPr>
          <w:rFonts w:ascii="Times New Roman" w:eastAsia="Calibri" w:hAnsi="Times New Roman" w:cs="Times New Roman"/>
        </w:rPr>
        <w:t xml:space="preserve">. </w:t>
      </w:r>
      <w:r w:rsidR="00E15228" w:rsidRPr="006A7C50">
        <w:rPr>
          <w:rFonts w:ascii="Times New Roman" w:eastAsia="Calibri" w:hAnsi="Times New Roman" w:cs="Times New Roman"/>
        </w:rPr>
        <w:t xml:space="preserve"> </w:t>
      </w:r>
      <w:r w:rsidR="001C015E" w:rsidRPr="006A7C50">
        <w:rPr>
          <w:rFonts w:ascii="Times New Roman" w:eastAsia="Calibri" w:hAnsi="Times New Roman" w:cs="Times New Roman"/>
        </w:rPr>
        <w:t>Whilst increased investment in research does not come with guarantees of lowering mortality, the more we understand these complex cancers</w:t>
      </w:r>
      <w:r w:rsidR="00D7564B" w:rsidRPr="006A7C50">
        <w:rPr>
          <w:rFonts w:ascii="Times New Roman" w:eastAsia="Calibri" w:hAnsi="Times New Roman" w:cs="Times New Roman"/>
        </w:rPr>
        <w:t xml:space="preserve"> and invest in research infrastructure</w:t>
      </w:r>
      <w:r w:rsidR="001C015E" w:rsidRPr="006A7C50">
        <w:rPr>
          <w:rFonts w:ascii="Times New Roman" w:eastAsia="Calibri" w:hAnsi="Times New Roman" w:cs="Times New Roman"/>
        </w:rPr>
        <w:t>, the greater chances we will have to treat them effectively over the ensuing decades, adding both years to life and life to years of the affected patients and their families.</w:t>
      </w:r>
      <w:r w:rsidR="000749B0">
        <w:rPr>
          <w:rFonts w:ascii="Times New Roman" w:eastAsia="Calibri" w:hAnsi="Times New Roman" w:cs="Times New Roman"/>
        </w:rPr>
        <w:t xml:space="preserve">  In addition it is essential to engage with initiatives to promote international collaborative working that can usefully pool resources and expertise – especially for the </w:t>
      </w:r>
      <w:proofErr w:type="gramStart"/>
      <w:r w:rsidR="000749B0">
        <w:rPr>
          <w:rFonts w:ascii="Times New Roman" w:eastAsia="Calibri" w:hAnsi="Times New Roman" w:cs="Times New Roman"/>
        </w:rPr>
        <w:t>rarer</w:t>
      </w:r>
      <w:proofErr w:type="gramEnd"/>
      <w:r w:rsidR="000749B0">
        <w:rPr>
          <w:rFonts w:ascii="Times New Roman" w:eastAsia="Calibri" w:hAnsi="Times New Roman" w:cs="Times New Roman"/>
        </w:rPr>
        <w:t xml:space="preserve"> subtypes of brain tumors.  Examples include the </w:t>
      </w:r>
      <w:r w:rsidR="00996180">
        <w:rPr>
          <w:rFonts w:ascii="Times New Roman" w:eastAsia="Calibri" w:hAnsi="Times New Roman" w:cs="Times New Roman"/>
        </w:rPr>
        <w:t>International Rare Cancers Initiative (IRCI)</w:t>
      </w:r>
      <w:r w:rsidR="00996180">
        <w:rPr>
          <w:rFonts w:ascii="Times New Roman" w:eastAsia="Calibri" w:hAnsi="Times New Roman" w:cs="Times New Roman"/>
        </w:rPr>
        <w:fldChar w:fldCharType="begin"/>
      </w:r>
      <w:r w:rsidR="00996180">
        <w:rPr>
          <w:rFonts w:ascii="Times New Roman" w:eastAsia="Calibri" w:hAnsi="Times New Roman" w:cs="Times New Roman"/>
        </w:rPr>
        <w:instrText xml:space="preserve"> ADDIN EN.CITE &lt;EndNote&gt;&lt;Cite&gt;&lt;Author&gt;http://www.irci.info/?page_id=73&lt;/Author&gt;&lt;RecNum&gt;44&lt;/RecNum&gt;&lt;DisplayText&gt;&lt;style face="superscript"&gt;14&lt;/style&gt;&lt;/DisplayText&gt;&lt;record&gt;&lt;rec-number&gt;44&lt;/rec-number&gt;&lt;foreign-keys&gt;&lt;key app="EN" db-id="f55aptt96d05t9etvxfpxseb0fpest02ape0" timestamp="1499723670"&gt;44&lt;/key&gt;&lt;/foreign-keys&gt;&lt;ref-type name="Journal Article"&gt;17&lt;/ref-type&gt;&lt;contributors&gt;&lt;authors&gt;&lt;author&gt;http://www.irci.info/?page_id=73&lt;/author&gt;&lt;/authors&gt;&lt;/contributors&gt;&lt;titles&gt;&lt;/titles&gt;&lt;dates&gt;&lt;/dates&gt;&lt;urls&gt;&lt;/urls&gt;&lt;/record&gt;&lt;/Cite&gt;&lt;/EndNote&gt;</w:instrText>
      </w:r>
      <w:r w:rsidR="00996180">
        <w:rPr>
          <w:rFonts w:ascii="Times New Roman" w:eastAsia="Calibri" w:hAnsi="Times New Roman" w:cs="Times New Roman"/>
        </w:rPr>
        <w:fldChar w:fldCharType="separate"/>
      </w:r>
      <w:r w:rsidR="00996180" w:rsidRPr="00996180">
        <w:rPr>
          <w:rFonts w:ascii="Times New Roman" w:eastAsia="Calibri" w:hAnsi="Times New Roman" w:cs="Times New Roman"/>
          <w:noProof/>
          <w:vertAlign w:val="superscript"/>
        </w:rPr>
        <w:t>14</w:t>
      </w:r>
      <w:r w:rsidR="00996180">
        <w:rPr>
          <w:rFonts w:ascii="Times New Roman" w:eastAsia="Calibri" w:hAnsi="Times New Roman" w:cs="Times New Roman"/>
        </w:rPr>
        <w:fldChar w:fldCharType="end"/>
      </w:r>
      <w:r w:rsidR="00996180">
        <w:rPr>
          <w:rFonts w:ascii="Times New Roman" w:eastAsia="Calibri" w:hAnsi="Times New Roman" w:cs="Times New Roman"/>
        </w:rPr>
        <w:t xml:space="preserve"> and the European rare </w:t>
      </w:r>
      <w:r w:rsidR="00190C47">
        <w:rPr>
          <w:rFonts w:ascii="Times New Roman" w:eastAsia="Calibri" w:hAnsi="Times New Roman" w:cs="Times New Roman"/>
        </w:rPr>
        <w:t>cance</w:t>
      </w:r>
      <w:r w:rsidR="00996180">
        <w:rPr>
          <w:rFonts w:ascii="Times New Roman" w:eastAsia="Calibri" w:hAnsi="Times New Roman" w:cs="Times New Roman"/>
        </w:rPr>
        <w:t>r network (EUROCAN).</w:t>
      </w:r>
      <w:r w:rsidR="00190C47">
        <w:rPr>
          <w:rFonts w:ascii="Times New Roman" w:eastAsia="Calibri" w:hAnsi="Times New Roman" w:cs="Times New Roman"/>
        </w:rPr>
        <w:fldChar w:fldCharType="begin"/>
      </w:r>
      <w:r w:rsidR="00190C47">
        <w:rPr>
          <w:rFonts w:ascii="Times New Roman" w:eastAsia="Calibri" w:hAnsi="Times New Roman" w:cs="Times New Roman"/>
        </w:rPr>
        <w:instrText xml:space="preserve"> ADDIN EN.CITE &lt;EndNote&gt;&lt;Cite&gt;&lt;Author&gt;http://www.centreleonberard.fr/971-EURACAN.clb.aspx?language=fr-FR&lt;/Author&gt;&lt;RecNum&gt;45&lt;/RecNum&gt;&lt;DisplayText&gt;&lt;style face="superscript"&gt;15&lt;/style&gt;&lt;/DisplayText&gt;&lt;record&gt;&lt;rec-number&gt;45&lt;/rec-number&gt;&lt;foreign-keys&gt;&lt;key app="EN" db-id="f55aptt96d05t9etvxfpxseb0fpest02ape0" timestamp="1499723859"&gt;45&lt;/key&gt;&lt;/foreign-keys&gt;&lt;ref-type name="Journal Article"&gt;17&lt;/ref-type&gt;&lt;contributors&gt;&lt;authors&gt;&lt;author&gt;http://www.centreleonberard.fr/971-EURACAN.clb.aspx?language=fr-FR&lt;/author&gt;&lt;/authors&gt;&lt;/contributors&gt;&lt;titles&gt;&lt;/titles&gt;&lt;dates&gt;&lt;/dates&gt;&lt;urls&gt;&lt;/urls&gt;&lt;/record&gt;&lt;/Cite&gt;&lt;/EndNote&gt;</w:instrText>
      </w:r>
      <w:r w:rsidR="00190C47">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15</w:t>
      </w:r>
      <w:r w:rsidR="00190C47">
        <w:rPr>
          <w:rFonts w:ascii="Times New Roman" w:eastAsia="Calibri" w:hAnsi="Times New Roman" w:cs="Times New Roman"/>
        </w:rPr>
        <w:fldChar w:fldCharType="end"/>
      </w:r>
    </w:p>
    <w:p w14:paraId="7706B5AD" w14:textId="57718F36" w:rsidR="004E0F3A" w:rsidRPr="006A7C50" w:rsidRDefault="004E0F3A" w:rsidP="00ED078D">
      <w:pPr>
        <w:pStyle w:val="Heading2"/>
        <w:spacing w:afterLines="40" w:after="96" w:line="480" w:lineRule="auto"/>
        <w:jc w:val="both"/>
        <w:rPr>
          <w:rFonts w:ascii="Times New Roman" w:hAnsi="Times New Roman" w:cs="Times New Roman"/>
        </w:rPr>
      </w:pPr>
      <w:r w:rsidRPr="006A7C50">
        <w:rPr>
          <w:rFonts w:ascii="Times New Roman" w:hAnsi="Times New Roman" w:cs="Times New Roman"/>
        </w:rPr>
        <w:lastRenderedPageBreak/>
        <w:t xml:space="preserve">Brain </w:t>
      </w:r>
      <w:r w:rsidR="00743861">
        <w:rPr>
          <w:rFonts w:ascii="Times New Roman" w:hAnsi="Times New Roman" w:cs="Times New Roman"/>
        </w:rPr>
        <w:t>tumor</w:t>
      </w:r>
      <w:r w:rsidRPr="006A7C50">
        <w:rPr>
          <w:rFonts w:ascii="Times New Roman" w:hAnsi="Times New Roman" w:cs="Times New Roman"/>
        </w:rPr>
        <w:t xml:space="preserve"> research priorities</w:t>
      </w:r>
    </w:p>
    <w:p w14:paraId="57749A91" w14:textId="51D45532" w:rsidR="00962CEF" w:rsidRPr="006A7C50" w:rsidRDefault="004E0F3A"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A </w:t>
      </w:r>
      <w:r w:rsidR="002A0C39" w:rsidRPr="006A7C50">
        <w:rPr>
          <w:rFonts w:ascii="Times New Roman" w:eastAsia="Calibri" w:hAnsi="Times New Roman" w:cs="Times New Roman"/>
        </w:rPr>
        <w:t xml:space="preserve">key </w:t>
      </w:r>
      <w:r w:rsidRPr="006A7C50">
        <w:rPr>
          <w:rFonts w:ascii="Times New Roman" w:eastAsia="Calibri" w:hAnsi="Times New Roman" w:cs="Times New Roman"/>
        </w:rPr>
        <w:t xml:space="preserve">part of </w:t>
      </w:r>
      <w:r w:rsidR="002A0C39" w:rsidRPr="006A7C50">
        <w:rPr>
          <w:rFonts w:ascii="Times New Roman" w:eastAsia="Calibri" w:hAnsi="Times New Roman" w:cs="Times New Roman"/>
        </w:rPr>
        <w:t xml:space="preserve">developing a </w:t>
      </w:r>
      <w:r w:rsidRPr="006A7C50">
        <w:rPr>
          <w:rFonts w:ascii="Times New Roman" w:eastAsia="Calibri" w:hAnsi="Times New Roman" w:cs="Times New Roman"/>
        </w:rPr>
        <w:t xml:space="preserve">strategy is having a shared perspective on the priorities for research. </w:t>
      </w:r>
      <w:r w:rsidR="00E81D27" w:rsidRPr="006A7C50">
        <w:rPr>
          <w:rFonts w:ascii="Times New Roman" w:eastAsia="Calibri" w:hAnsi="Times New Roman" w:cs="Times New Roman"/>
        </w:rPr>
        <w:t xml:space="preserve"> T</w:t>
      </w:r>
      <w:r w:rsidRPr="006A7C50">
        <w:rPr>
          <w:rFonts w:ascii="Times New Roman" w:eastAsia="Calibri" w:hAnsi="Times New Roman" w:cs="Times New Roman"/>
        </w:rPr>
        <w:t xml:space="preserve">he </w:t>
      </w:r>
      <w:r w:rsidR="00631402" w:rsidRPr="006A7C50">
        <w:rPr>
          <w:rFonts w:ascii="Times New Roman" w:eastAsia="Calibri" w:hAnsi="Times New Roman" w:cs="Times New Roman"/>
        </w:rPr>
        <w:t>James Lind Alliance (</w:t>
      </w:r>
      <w:r w:rsidRPr="006A7C50">
        <w:rPr>
          <w:rFonts w:ascii="Times New Roman" w:eastAsia="Calibri" w:hAnsi="Times New Roman" w:cs="Times New Roman"/>
        </w:rPr>
        <w:t>JLA</w:t>
      </w:r>
      <w:r w:rsidR="00631402" w:rsidRPr="006A7C50">
        <w:rPr>
          <w:rFonts w:ascii="Times New Roman" w:eastAsia="Calibri" w:hAnsi="Times New Roman" w:cs="Times New Roman"/>
        </w:rPr>
        <w:t>)</w:t>
      </w:r>
      <w:r w:rsidRPr="006A7C50">
        <w:rPr>
          <w:rFonts w:ascii="Times New Roman" w:eastAsia="Calibri" w:hAnsi="Times New Roman" w:cs="Times New Roman"/>
        </w:rPr>
        <w:t xml:space="preserve"> </w:t>
      </w:r>
      <w:r w:rsidR="00E81D27" w:rsidRPr="006A7C50">
        <w:rPr>
          <w:rFonts w:ascii="Times New Roman" w:eastAsia="Calibri" w:hAnsi="Times New Roman" w:cs="Times New Roman"/>
        </w:rPr>
        <w:t>is funded through the NIHR</w:t>
      </w:r>
      <w:r w:rsidR="00340B59">
        <w:rPr>
          <w:rFonts w:ascii="Times New Roman" w:eastAsia="Calibri" w:hAnsi="Times New Roman" w:cs="Times New Roman"/>
        </w:rPr>
        <w:t xml:space="preserve"> and </w:t>
      </w:r>
      <w:r w:rsidRPr="006A7C50">
        <w:rPr>
          <w:rFonts w:ascii="Times New Roman" w:eastAsia="Calibri" w:hAnsi="Times New Roman" w:cs="Times New Roman"/>
        </w:rPr>
        <w:t xml:space="preserve">aims to address uncertainties about the effects of treatment.  It achieves this by bringing together </w:t>
      </w:r>
      <w:proofErr w:type="gramStart"/>
      <w:r w:rsidRPr="006A7C50">
        <w:rPr>
          <w:rFonts w:ascii="Times New Roman" w:eastAsia="Calibri" w:hAnsi="Times New Roman" w:cs="Times New Roman"/>
        </w:rPr>
        <w:t>patients,</w:t>
      </w:r>
      <w:proofErr w:type="gramEnd"/>
      <w:r w:rsidRPr="006A7C50">
        <w:rPr>
          <w:rFonts w:ascii="Times New Roman" w:eastAsia="Calibri" w:hAnsi="Times New Roman" w:cs="Times New Roman"/>
        </w:rPr>
        <w:t xml:space="preserve"> </w:t>
      </w:r>
      <w:proofErr w:type="spellStart"/>
      <w:r w:rsidRPr="006A7C50">
        <w:rPr>
          <w:rFonts w:ascii="Times New Roman" w:eastAsia="Calibri" w:hAnsi="Times New Roman" w:cs="Times New Roman"/>
        </w:rPr>
        <w:t>carers</w:t>
      </w:r>
      <w:proofErr w:type="spellEnd"/>
      <w:r w:rsidRPr="006A7C50">
        <w:rPr>
          <w:rFonts w:ascii="Times New Roman" w:eastAsia="Calibri" w:hAnsi="Times New Roman" w:cs="Times New Roman"/>
        </w:rPr>
        <w:t xml:space="preserve"> and clinicians to agree which clinical areas matter most and deserve priority attention.  In 2015, the JLA </w:t>
      </w:r>
      <w:proofErr w:type="spellStart"/>
      <w:r w:rsidRPr="006A7C50">
        <w:rPr>
          <w:rFonts w:ascii="Times New Roman" w:eastAsia="Calibri" w:hAnsi="Times New Roman" w:cs="Times New Roman"/>
        </w:rPr>
        <w:t>Neuro</w:t>
      </w:r>
      <w:proofErr w:type="spellEnd"/>
      <w:r w:rsidRPr="006A7C50">
        <w:rPr>
          <w:rFonts w:ascii="Times New Roman" w:eastAsia="Calibri" w:hAnsi="Times New Roman" w:cs="Times New Roman"/>
        </w:rPr>
        <w:t xml:space="preserve">-Oncology Priority Setting Partnership identified 10 clinical areas in brain and spinal cord </w:t>
      </w:r>
      <w:r w:rsidR="00743861">
        <w:rPr>
          <w:rFonts w:ascii="Times New Roman" w:eastAsia="Calibri" w:hAnsi="Times New Roman" w:cs="Times New Roman"/>
        </w:rPr>
        <w:t>tumor</w:t>
      </w:r>
      <w:r w:rsidRPr="006A7C50">
        <w:rPr>
          <w:rFonts w:ascii="Times New Roman" w:eastAsia="Calibri" w:hAnsi="Times New Roman" w:cs="Times New Roman"/>
        </w:rPr>
        <w:t>s on which the research community should focus</w:t>
      </w:r>
      <w:r w:rsidR="00962CEF" w:rsidRPr="006A7C50">
        <w:rPr>
          <w:rFonts w:ascii="Times New Roman" w:eastAsia="Calibri" w:hAnsi="Times New Roman" w:cs="Times New Roman"/>
        </w:rPr>
        <w:t xml:space="preserve"> (table 1) </w:t>
      </w:r>
      <w:r w:rsidR="00184192" w:rsidRPr="006A7C50">
        <w:rPr>
          <w:rFonts w:ascii="Times New Roman" w:eastAsia="Calibri" w:hAnsi="Times New Roman" w:cs="Times New Roman"/>
        </w:rPr>
        <w:fldChar w:fldCharType="begin"/>
      </w:r>
      <w:r w:rsidR="00190C47">
        <w:rPr>
          <w:rFonts w:ascii="Times New Roman" w:eastAsia="Calibri" w:hAnsi="Times New Roman" w:cs="Times New Roman"/>
        </w:rPr>
        <w:instrText xml:space="preserve"> ADDIN EN.CITE &lt;EndNote&gt;&lt;Cite&gt;&lt;Author&gt;http://www.jla.nihr.ac.uk/priority-setting-partnerships/neuro-oncology/&lt;/Author&gt;&lt;RecNum&gt;17&lt;/RecNum&gt;&lt;DisplayText&gt;&lt;style face="superscript"&gt;16&lt;/style&gt;&lt;/DisplayText&gt;&lt;record&gt;&lt;rec-number&gt;17&lt;/rec-number&gt;&lt;foreign-keys&gt;&lt;key app="EN" db-id="f55aptt96d05t9etvxfpxseb0fpest02ape0" timestamp="1483699947"&gt;17&lt;/key&gt;&lt;/foreign-keys&gt;&lt;ref-type name="Web Page"&gt;12&lt;/ref-type&gt;&lt;contributors&gt;&lt;authors&gt;&lt;author&gt;http://www.jla.nihr.ac.uk/priority-setting-partnerships/neuro-oncology/&lt;/author&gt;&lt;/authors&gt;&lt;/contributors&gt;&lt;titles&gt;&lt;/titles&gt;&lt;dates&gt;&lt;/dates&gt;&lt;urls&gt;&lt;/urls&gt;&lt;/record&gt;&lt;/Cite&gt;&lt;/EndNote&gt;</w:instrText>
      </w:r>
      <w:r w:rsidR="00184192" w:rsidRPr="006A7C50">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16</w:t>
      </w:r>
      <w:r w:rsidR="00184192" w:rsidRPr="006A7C50">
        <w:rPr>
          <w:rFonts w:ascii="Times New Roman" w:eastAsia="Calibri" w:hAnsi="Times New Roman" w:cs="Times New Roman"/>
        </w:rPr>
        <w:fldChar w:fldCharType="end"/>
      </w:r>
      <w:r w:rsidRPr="006A7C50">
        <w:rPr>
          <w:rFonts w:ascii="Times New Roman" w:eastAsia="Calibri" w:hAnsi="Times New Roman" w:cs="Times New Roman"/>
          <w:color w:val="000000" w:themeColor="text1"/>
        </w:rPr>
        <w:t xml:space="preserve">.  </w:t>
      </w:r>
      <w:r w:rsidR="00E15D8C" w:rsidRPr="006A7C50">
        <w:rPr>
          <w:rFonts w:ascii="Times New Roman" w:eastAsia="Calibri" w:hAnsi="Times New Roman" w:cs="Times New Roman"/>
          <w:color w:val="000000" w:themeColor="text1"/>
          <w:u w:color="BFBFBF"/>
        </w:rPr>
        <w:t xml:space="preserve">They cover all aspects of the patient journey from lifestyle factors, early diagnosis, surgery, radiotherapy, disease monitoring, molecular genetics, </w:t>
      </w:r>
      <w:r w:rsidR="00E81D27" w:rsidRPr="006A7C50">
        <w:rPr>
          <w:rFonts w:ascii="Times New Roman" w:eastAsia="Calibri" w:hAnsi="Times New Roman" w:cs="Times New Roman"/>
          <w:color w:val="000000" w:themeColor="text1"/>
          <w:u w:color="BFBFBF"/>
        </w:rPr>
        <w:t xml:space="preserve">imaging, </w:t>
      </w:r>
      <w:proofErr w:type="gramStart"/>
      <w:r w:rsidR="00E15D8C" w:rsidRPr="006A7C50">
        <w:rPr>
          <w:rFonts w:ascii="Times New Roman" w:eastAsia="Calibri" w:hAnsi="Times New Roman" w:cs="Times New Roman"/>
          <w:color w:val="000000" w:themeColor="text1"/>
          <w:u w:color="BFBFBF"/>
        </w:rPr>
        <w:t>quality</w:t>
      </w:r>
      <w:proofErr w:type="gramEnd"/>
      <w:r w:rsidR="00E15D8C" w:rsidRPr="006A7C50">
        <w:rPr>
          <w:rFonts w:ascii="Times New Roman" w:eastAsia="Calibri" w:hAnsi="Times New Roman" w:cs="Times New Roman"/>
          <w:color w:val="000000" w:themeColor="text1"/>
          <w:u w:color="BFBFBF"/>
        </w:rPr>
        <w:t xml:space="preserve"> of life and symptom </w:t>
      </w:r>
      <w:r w:rsidR="00E15D8C" w:rsidRPr="006A7C50">
        <w:rPr>
          <w:rFonts w:ascii="Times New Roman" w:eastAsia="Calibri" w:hAnsi="Times New Roman" w:cs="Times New Roman"/>
          <w:color w:val="auto"/>
          <w:u w:color="BFBFBF"/>
        </w:rPr>
        <w:t xml:space="preserve">burden.  </w:t>
      </w:r>
      <w:r w:rsidR="00DF5097">
        <w:rPr>
          <w:rFonts w:ascii="Times New Roman" w:eastAsia="Calibri" w:hAnsi="Times New Roman" w:cs="Times New Roman"/>
          <w:color w:val="auto"/>
          <w:u w:color="BFBFBF"/>
        </w:rPr>
        <w:t xml:space="preserve">Most of the JLA priorities are focused on primary brain tumors, however some also map onto </w:t>
      </w:r>
      <w:r w:rsidR="00704CD9">
        <w:rPr>
          <w:rFonts w:ascii="Times New Roman" w:eastAsia="Calibri" w:hAnsi="Times New Roman" w:cs="Times New Roman"/>
          <w:color w:val="auto"/>
          <w:u w:color="BFBFBF"/>
        </w:rPr>
        <w:t xml:space="preserve">brain </w:t>
      </w:r>
      <w:r w:rsidR="00DF5097">
        <w:rPr>
          <w:rFonts w:ascii="Times New Roman" w:eastAsia="Calibri" w:hAnsi="Times New Roman" w:cs="Times New Roman"/>
          <w:color w:val="auto"/>
          <w:u w:color="BFBFBF"/>
        </w:rPr>
        <w:t>metasta</w:t>
      </w:r>
      <w:r w:rsidR="00704CD9">
        <w:rPr>
          <w:rFonts w:ascii="Times New Roman" w:eastAsia="Calibri" w:hAnsi="Times New Roman" w:cs="Times New Roman"/>
          <w:color w:val="auto"/>
          <w:u w:color="BFBFBF"/>
        </w:rPr>
        <w:t>ses</w:t>
      </w:r>
      <w:r w:rsidR="00DF5097">
        <w:rPr>
          <w:rFonts w:ascii="Times New Roman" w:eastAsia="Calibri" w:hAnsi="Times New Roman" w:cs="Times New Roman"/>
          <w:color w:val="auto"/>
          <w:u w:color="BFBFBF"/>
        </w:rPr>
        <w:t xml:space="preserve">.  </w:t>
      </w:r>
      <w:r w:rsidR="00FB589F" w:rsidRPr="006A7C50">
        <w:rPr>
          <w:rFonts w:ascii="Times New Roman" w:eastAsia="Calibri" w:hAnsi="Times New Roman" w:cs="Times New Roman"/>
          <w:color w:val="auto"/>
          <w:u w:color="BFBFBF"/>
        </w:rPr>
        <w:t xml:space="preserve">Many of these map onto NHS service provision and clinical studies, which fall within the remit of the brain CSG.  </w:t>
      </w:r>
      <w:r w:rsidR="00E15D8C" w:rsidRPr="006A7C50">
        <w:rPr>
          <w:rFonts w:ascii="Times New Roman" w:eastAsia="Calibri" w:hAnsi="Times New Roman" w:cs="Times New Roman"/>
          <w:color w:val="auto"/>
          <w:u w:color="BFBFBF"/>
        </w:rPr>
        <w:t xml:space="preserve">The JLA top 10 priority questions </w:t>
      </w:r>
      <w:r w:rsidR="00FB589F" w:rsidRPr="006A7C50">
        <w:rPr>
          <w:rFonts w:ascii="Times New Roman" w:eastAsia="Calibri" w:hAnsi="Times New Roman" w:cs="Times New Roman"/>
          <w:color w:val="auto"/>
          <w:u w:color="BFBFBF"/>
        </w:rPr>
        <w:t xml:space="preserve">provide </w:t>
      </w:r>
      <w:r w:rsidR="00E15D8C" w:rsidRPr="006A7C50">
        <w:rPr>
          <w:rFonts w:ascii="Times New Roman" w:eastAsia="Calibri" w:hAnsi="Times New Roman" w:cs="Times New Roman"/>
          <w:color w:val="auto"/>
          <w:u w:color="BFBFBF"/>
        </w:rPr>
        <w:t>a valuab</w:t>
      </w:r>
      <w:r w:rsidR="00E15D8C" w:rsidRPr="006A7C50">
        <w:rPr>
          <w:rFonts w:ascii="Times New Roman" w:eastAsia="Calibri" w:hAnsi="Times New Roman" w:cs="Times New Roman"/>
          <w:color w:val="000000" w:themeColor="text1"/>
          <w:u w:color="BFBFBF"/>
        </w:rPr>
        <w:t xml:space="preserve">le benchmark </w:t>
      </w:r>
      <w:r w:rsidR="00FB589F" w:rsidRPr="006A7C50">
        <w:rPr>
          <w:rFonts w:ascii="Times New Roman" w:eastAsia="Calibri" w:hAnsi="Times New Roman" w:cs="Times New Roman"/>
          <w:color w:val="000000" w:themeColor="text1"/>
          <w:u w:color="BFBFBF"/>
        </w:rPr>
        <w:t xml:space="preserve">and </w:t>
      </w:r>
      <w:r w:rsidR="00065D7D">
        <w:rPr>
          <w:rFonts w:ascii="Times New Roman" w:eastAsia="Calibri" w:hAnsi="Times New Roman" w:cs="Times New Roman"/>
        </w:rPr>
        <w:t>a u</w:t>
      </w:r>
      <w:r w:rsidR="00065D7D">
        <w:rPr>
          <w:rFonts w:ascii="Times New Roman" w:eastAsia="Calibri" w:hAnsi="Times New Roman" w:cs="Times New Roman"/>
          <w:color w:val="000000" w:themeColor="text1"/>
          <w:u w:color="BFBFBF"/>
        </w:rPr>
        <w:t xml:space="preserve">seful framework for developing a research strategy, however the development of new clinical studies should not be restricted to these priorities alone.  Nevertheless </w:t>
      </w:r>
      <w:r w:rsidR="00FB589F" w:rsidRPr="006A7C50">
        <w:rPr>
          <w:rFonts w:ascii="Times New Roman" w:eastAsia="Calibri" w:hAnsi="Times New Roman" w:cs="Times New Roman"/>
          <w:color w:val="000000" w:themeColor="text1"/>
          <w:u w:color="BFBFBF"/>
        </w:rPr>
        <w:t>the</w:t>
      </w:r>
      <w:r w:rsidR="00E15D8C" w:rsidRPr="006A7C50">
        <w:rPr>
          <w:rFonts w:ascii="Times New Roman" w:eastAsia="Calibri" w:hAnsi="Times New Roman" w:cs="Times New Roman"/>
          <w:color w:val="000000" w:themeColor="text1"/>
          <w:u w:color="BFBFBF"/>
        </w:rPr>
        <w:t xml:space="preserve"> clinical </w:t>
      </w:r>
      <w:proofErr w:type="gramStart"/>
      <w:r w:rsidR="00E15D8C" w:rsidRPr="006A7C50">
        <w:rPr>
          <w:rFonts w:ascii="Times New Roman" w:eastAsia="Calibri" w:hAnsi="Times New Roman" w:cs="Times New Roman"/>
          <w:color w:val="000000" w:themeColor="text1"/>
          <w:u w:color="BFBFBF"/>
        </w:rPr>
        <w:t>im</w:t>
      </w:r>
      <w:r w:rsidR="00962CEF" w:rsidRPr="006A7C50">
        <w:rPr>
          <w:rFonts w:ascii="Times New Roman" w:eastAsia="Calibri" w:hAnsi="Times New Roman" w:cs="Times New Roman"/>
        </w:rPr>
        <w:t>portance of these research priorities are</w:t>
      </w:r>
      <w:proofErr w:type="gramEnd"/>
      <w:r w:rsidR="00962CEF" w:rsidRPr="006A7C50">
        <w:rPr>
          <w:rFonts w:ascii="Times New Roman" w:eastAsia="Calibri" w:hAnsi="Times New Roman" w:cs="Times New Roman"/>
        </w:rPr>
        <w:t xml:space="preserve"> </w:t>
      </w:r>
      <w:r w:rsidR="00E15D8C" w:rsidRPr="006A7C50">
        <w:rPr>
          <w:rFonts w:ascii="Times New Roman" w:eastAsia="Calibri" w:hAnsi="Times New Roman" w:cs="Times New Roman"/>
        </w:rPr>
        <w:t>exemplified as follows</w:t>
      </w:r>
      <w:r w:rsidR="00962CEF" w:rsidRPr="006A7C50">
        <w:rPr>
          <w:rFonts w:ascii="Times New Roman" w:eastAsia="Calibri" w:hAnsi="Times New Roman" w:cs="Times New Roman"/>
        </w:rPr>
        <w:t>.</w:t>
      </w:r>
    </w:p>
    <w:p w14:paraId="2F5A9C18" w14:textId="02DBCE97" w:rsidR="00962CEF" w:rsidRPr="006A7C50" w:rsidRDefault="000E1988" w:rsidP="00ED078D">
      <w:pPr>
        <w:pStyle w:val="Heading3"/>
        <w:spacing w:afterLines="40" w:after="96" w:line="480" w:lineRule="auto"/>
        <w:jc w:val="both"/>
        <w:rPr>
          <w:rFonts w:ascii="Times New Roman" w:hAnsi="Times New Roman" w:cs="Times New Roman"/>
          <w:i/>
          <w:iCs/>
        </w:rPr>
      </w:pPr>
      <w:r w:rsidRPr="006A7C50">
        <w:rPr>
          <w:rFonts w:ascii="Times New Roman" w:hAnsi="Times New Roman" w:cs="Times New Roman"/>
        </w:rPr>
        <w:t xml:space="preserve">JLA </w:t>
      </w:r>
      <w:r w:rsidR="00C72191" w:rsidRPr="006A7C50">
        <w:rPr>
          <w:rFonts w:ascii="Times New Roman" w:hAnsi="Times New Roman" w:cs="Times New Roman"/>
        </w:rPr>
        <w:t>p</w:t>
      </w:r>
      <w:r w:rsidR="00962CEF" w:rsidRPr="006A7C50">
        <w:rPr>
          <w:rFonts w:ascii="Times New Roman" w:hAnsi="Times New Roman" w:cs="Times New Roman"/>
        </w:rPr>
        <w:t xml:space="preserve">riority 3: </w:t>
      </w:r>
      <w:r w:rsidR="00962CEF" w:rsidRPr="006A7C50">
        <w:rPr>
          <w:rFonts w:ascii="Times New Roman" w:hAnsi="Times New Roman" w:cs="Times New Roman"/>
          <w:i/>
          <w:iCs/>
        </w:rPr>
        <w:t xml:space="preserve">Early diagnosis of brain </w:t>
      </w:r>
      <w:r w:rsidR="00743861">
        <w:rPr>
          <w:rFonts w:ascii="Times New Roman" w:hAnsi="Times New Roman" w:cs="Times New Roman"/>
          <w:i/>
          <w:iCs/>
        </w:rPr>
        <w:t>tumor</w:t>
      </w:r>
      <w:r w:rsidR="00962CEF" w:rsidRPr="006A7C50">
        <w:rPr>
          <w:rFonts w:ascii="Times New Roman" w:hAnsi="Times New Roman" w:cs="Times New Roman"/>
          <w:i/>
          <w:iCs/>
        </w:rPr>
        <w:t>s</w:t>
      </w:r>
    </w:p>
    <w:p w14:paraId="42232261" w14:textId="24DCCBBF" w:rsidR="001D0059" w:rsidRPr="006A7C50" w:rsidRDefault="00962CEF"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Symptoms of a developing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can be non-specific, and the average general practitioner (GP) will see few patients </w:t>
      </w:r>
      <w:r w:rsidR="00CD3916" w:rsidRPr="006A7C50">
        <w:rPr>
          <w:rFonts w:ascii="Times New Roman" w:eastAsia="Calibri" w:hAnsi="Times New Roman" w:cs="Times New Roman"/>
        </w:rPr>
        <w:t xml:space="preserve">who are diagnosed </w:t>
      </w:r>
      <w:r w:rsidRPr="006A7C50">
        <w:rPr>
          <w:rFonts w:ascii="Times New Roman" w:eastAsia="Calibri" w:hAnsi="Times New Roman" w:cs="Times New Roman"/>
        </w:rPr>
        <w:t xml:space="preserve">with a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during the course of their career.  In the UK in 2013</w:t>
      </w:r>
      <w:r w:rsidR="002A0C39" w:rsidRPr="006A7C50">
        <w:rPr>
          <w:rFonts w:ascii="Times New Roman" w:eastAsia="Calibri" w:hAnsi="Times New Roman" w:cs="Times New Roman"/>
        </w:rPr>
        <w:t>,</w:t>
      </w:r>
      <w:r w:rsidRPr="006A7C50">
        <w:rPr>
          <w:rFonts w:ascii="Times New Roman" w:eastAsia="Calibri" w:hAnsi="Times New Roman" w:cs="Times New Roman"/>
        </w:rPr>
        <w:t xml:space="preserve"> 38 % of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patients visited their GP </w:t>
      </w:r>
      <w:r w:rsidR="00E81D27" w:rsidRPr="006A7C50">
        <w:rPr>
          <w:rFonts w:ascii="Times New Roman" w:eastAsia="Calibri" w:hAnsi="Times New Roman" w:cs="Times New Roman"/>
        </w:rPr>
        <w:t>more than</w:t>
      </w:r>
      <w:r w:rsidRPr="006A7C50">
        <w:rPr>
          <w:rFonts w:ascii="Times New Roman" w:eastAsia="Calibri" w:hAnsi="Times New Roman" w:cs="Times New Roman"/>
        </w:rPr>
        <w:t xml:space="preserve"> 5 times before diagnosis </w:t>
      </w:r>
      <w:r w:rsidRPr="006A7C50">
        <w:rPr>
          <w:rFonts w:ascii="Times New Roman" w:eastAsia="Calibri" w:hAnsi="Times New Roman" w:cs="Times New Roman"/>
        </w:rPr>
        <w:fldChar w:fldCharType="begin"/>
      </w:r>
      <w:r w:rsidR="00190C47">
        <w:rPr>
          <w:rFonts w:ascii="Times New Roman" w:eastAsia="Calibri" w:hAnsi="Times New Roman" w:cs="Times New Roman"/>
        </w:rPr>
        <w:instrText xml:space="preserve"> ADDIN EN.CITE &lt;EndNote&gt;&lt;Cite&gt;&lt;Author&gt;Schmidt-Hansen&lt;/Author&gt;&lt;Year&gt;2015&lt;/Year&gt;&lt;RecNum&gt;13&lt;/RecNum&gt;&lt;DisplayText&gt;&lt;style face="superscript"&gt;17&lt;/style&gt;&lt;/DisplayText&gt;&lt;record&gt;&lt;rec-number&gt;13&lt;/rec-number&gt;&lt;foreign-keys&gt;&lt;key app="EN" db-id="f55aptt96d05t9etvxfpxseb0fpest02ape0" timestamp="1483698636"&gt;13&lt;/key&gt;&lt;/foreign-keys&gt;&lt;ref-type name="Journal Article"&gt;17&lt;/ref-type&gt;&lt;contributors&gt;&lt;authors&gt;&lt;author&gt;Schmidt-Hansen, M.&lt;/author&gt;&lt;author&gt;Berendse, S.&lt;/author&gt;&lt;author&gt;Hamilton, W.&lt;/author&gt;&lt;/authors&gt;&lt;/contributors&gt;&lt;auth-address&gt;National Collaborating Centre for Cancer, Park House, Greyfriars Road, Cardiff CF10 3AF and Mia.Schmidt-Hansen@wales.nhs.uk.&amp;#xD;National Collaborating Centre for Cancer, Park House, Greyfriars Road, Cardiff CF10 3AF and.&amp;#xD;University of Exeter Medical School, College House, Magdalen Road, Exeter EX1 2LU, UK.&lt;/auth-address&gt;&lt;titles&gt;&lt;title&gt;Symptomatic diagnosis of cancer of the brain and central nervous system in primary care: a systematic review&lt;/title&gt;&lt;secondary-title&gt;Fam Pract&lt;/secondary-title&gt;&lt;/titles&gt;&lt;periodical&gt;&lt;full-title&gt;Fam Pract&lt;/full-title&gt;&lt;/periodical&gt;&lt;pages&gt;618-23&lt;/pages&gt;&lt;volume&gt;32&lt;/volume&gt;&lt;number&gt;6&lt;/number&gt;&lt;keywords&gt;&lt;keyword&gt;Brain Neoplasms/*diagnosis&lt;/keyword&gt;&lt;keyword&gt;Delayed Diagnosis/*prevention &amp;amp; control&lt;/keyword&gt;&lt;keyword&gt;Humans&lt;/keyword&gt;&lt;keyword&gt;Nervous System Neoplasms/*diagnosis&lt;/keyword&gt;&lt;keyword&gt;Primary Health Care&lt;/keyword&gt;&lt;keyword&gt;Referral and Consultation&lt;/keyword&gt;&lt;keyword&gt;Brain neoplasms&lt;/keyword&gt;&lt;keyword&gt;central nervous system neoplasms&lt;/keyword&gt;&lt;keyword&gt;diagnosis&lt;/keyword&gt;&lt;keyword&gt;symptoms.&lt;/keyword&gt;&lt;/keywords&gt;&lt;dates&gt;&lt;year&gt;2015&lt;/year&gt;&lt;pub-dates&gt;&lt;date&gt;Dec&lt;/date&gt;&lt;/pub-dates&gt;&lt;/dates&gt;&lt;isbn&gt;1460-2229 (Electronic)&amp;#xD;0263-2136 (Linking)&lt;/isbn&gt;&lt;accession-num&gt;26467645&lt;/accession-num&gt;&lt;urls&gt;&lt;related-urls&gt;&lt;url&gt;http://www.ncbi.nlm.nih.gov/pubmed/26467645&lt;/url&gt;&lt;/related-urls&gt;&lt;/urls&gt;&lt;electronic-resource-num&gt;10.1093/fampra/cmv075&lt;/electronic-resource-num&gt;&lt;/record&gt;&lt;/Cite&gt;&lt;/EndNote&gt;</w:instrText>
      </w:r>
      <w:r w:rsidRPr="006A7C50">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17</w:t>
      </w:r>
      <w:r w:rsidRPr="006A7C50">
        <w:rPr>
          <w:rFonts w:ascii="Times New Roman" w:eastAsia="Calibri" w:hAnsi="Times New Roman" w:cs="Times New Roman"/>
        </w:rPr>
        <w:fldChar w:fldCharType="end"/>
      </w:r>
      <w:r w:rsidRPr="006A7C50">
        <w:rPr>
          <w:rFonts w:ascii="Times New Roman" w:eastAsia="Calibri" w:hAnsi="Times New Roman" w:cs="Times New Roman"/>
        </w:rPr>
        <w:t xml:space="preserve">.  Indeed 62% of all brain cancers are only discovered following presentations via Accident and Emergency departments, even where the same patient often previously presented to their GP. </w:t>
      </w:r>
      <w:r w:rsidR="002A0C39" w:rsidRPr="006A7C50">
        <w:rPr>
          <w:rFonts w:ascii="Times New Roman" w:eastAsia="Calibri" w:hAnsi="Times New Roman" w:cs="Times New Roman"/>
        </w:rPr>
        <w:t xml:space="preserve"> </w:t>
      </w:r>
      <w:r w:rsidRPr="006A7C50">
        <w:rPr>
          <w:rFonts w:ascii="Times New Roman" w:eastAsia="Calibri" w:hAnsi="Times New Roman" w:cs="Times New Roman"/>
        </w:rPr>
        <w:t xml:space="preserve">This delay in diagnosis increases patient anxiety, and may impact on treatment options and outcome.  Timely diagnosis of brain </w:t>
      </w:r>
      <w:r w:rsidR="00743861">
        <w:rPr>
          <w:rFonts w:ascii="Times New Roman" w:eastAsia="Calibri" w:hAnsi="Times New Roman" w:cs="Times New Roman"/>
        </w:rPr>
        <w:lastRenderedPageBreak/>
        <w:t>tumor</w:t>
      </w:r>
      <w:r w:rsidRPr="006A7C50">
        <w:rPr>
          <w:rFonts w:ascii="Times New Roman" w:eastAsia="Calibri" w:hAnsi="Times New Roman" w:cs="Times New Roman"/>
        </w:rPr>
        <w:t>s remains a challenge.</w:t>
      </w:r>
      <w:r w:rsidR="001D0059" w:rsidRPr="006A7C50">
        <w:rPr>
          <w:rFonts w:ascii="Times New Roman" w:eastAsia="Calibri" w:hAnsi="Times New Roman" w:cs="Times New Roman"/>
        </w:rPr>
        <w:t xml:space="preserve">  The ambition is that earlier diagnosis will identify </w:t>
      </w:r>
      <w:r w:rsidR="00743861">
        <w:rPr>
          <w:rFonts w:ascii="Times New Roman" w:eastAsia="Calibri" w:hAnsi="Times New Roman" w:cs="Times New Roman"/>
        </w:rPr>
        <w:t>tumor</w:t>
      </w:r>
      <w:r w:rsidR="001D0059" w:rsidRPr="006A7C50">
        <w:rPr>
          <w:rFonts w:ascii="Times New Roman" w:eastAsia="Calibri" w:hAnsi="Times New Roman" w:cs="Times New Roman"/>
        </w:rPr>
        <w:t xml:space="preserve">s at a smaller size </w:t>
      </w:r>
      <w:r w:rsidR="00B43BA4" w:rsidRPr="006A7C50">
        <w:rPr>
          <w:rFonts w:ascii="Times New Roman" w:eastAsia="Calibri" w:hAnsi="Times New Roman" w:cs="Times New Roman"/>
        </w:rPr>
        <w:t xml:space="preserve">which might be </w:t>
      </w:r>
      <w:r w:rsidR="001D0059" w:rsidRPr="006A7C50">
        <w:rPr>
          <w:rFonts w:ascii="Times New Roman" w:eastAsia="Calibri" w:hAnsi="Times New Roman" w:cs="Times New Roman"/>
        </w:rPr>
        <w:t>more amenable</w:t>
      </w:r>
      <w:r w:rsidR="00E81D27" w:rsidRPr="006A7C50">
        <w:rPr>
          <w:rFonts w:ascii="Times New Roman" w:eastAsia="Calibri" w:hAnsi="Times New Roman" w:cs="Times New Roman"/>
        </w:rPr>
        <w:t xml:space="preserve"> to complete surgical resection, in turn </w:t>
      </w:r>
      <w:r w:rsidR="001D0059" w:rsidRPr="006A7C50">
        <w:rPr>
          <w:rFonts w:ascii="Times New Roman" w:eastAsia="Calibri" w:hAnsi="Times New Roman" w:cs="Times New Roman"/>
        </w:rPr>
        <w:t>lead</w:t>
      </w:r>
      <w:r w:rsidR="00E81D27" w:rsidRPr="006A7C50">
        <w:rPr>
          <w:rFonts w:ascii="Times New Roman" w:eastAsia="Calibri" w:hAnsi="Times New Roman" w:cs="Times New Roman"/>
        </w:rPr>
        <w:t xml:space="preserve">ing </w:t>
      </w:r>
      <w:r w:rsidR="001D0059" w:rsidRPr="006A7C50">
        <w:rPr>
          <w:rFonts w:ascii="Times New Roman" w:eastAsia="Calibri" w:hAnsi="Times New Roman" w:cs="Times New Roman"/>
        </w:rPr>
        <w:t>to a better outcome and prognosis</w:t>
      </w:r>
      <w:r w:rsidR="006B08AB" w:rsidRPr="006A7C50">
        <w:rPr>
          <w:rFonts w:ascii="Times New Roman" w:eastAsia="Calibri" w:hAnsi="Times New Roman" w:cs="Times New Roman"/>
        </w:rPr>
        <w:t xml:space="preserve"> </w:t>
      </w:r>
      <w:r w:rsidR="001D23A8" w:rsidRPr="006A7C50">
        <w:rPr>
          <w:rFonts w:ascii="Times New Roman" w:eastAsia="Calibri" w:hAnsi="Times New Roman" w:cs="Times New Roman"/>
        </w:rPr>
        <w:fldChar w:fldCharType="begin">
          <w:fldData xml:space="preserve">PEVuZE5vdGU+PENpdGU+PEF1dGhvcj5Ccm93bjwvQXV0aG9yPjxZZWFyPjIwMTY8L1llYXI+PFJl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</w:fldData>
        </w:fldChar>
      </w:r>
      <w:r w:rsidR="00190C47">
        <w:rPr>
          <w:rFonts w:ascii="Times New Roman" w:eastAsia="Calibri" w:hAnsi="Times New Roman" w:cs="Times New Roman"/>
        </w:rPr>
        <w:instrText xml:space="preserve"> ADDIN EN.CITE </w:instrText>
      </w:r>
      <w:r w:rsidR="00190C47">
        <w:rPr>
          <w:rFonts w:ascii="Times New Roman" w:eastAsia="Calibri" w:hAnsi="Times New Roman" w:cs="Times New Roman"/>
        </w:rPr>
        <w:fldChar w:fldCharType="begin">
          <w:fldData xml:space="preserve">PEVuZE5vdGU+PENpdGU+PEF1dGhvcj5Ccm93bjwvQXV0aG9yPjxZZWFyPjIwMTY8L1llYXI+PFJl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</w:fldData>
        </w:fldChar>
      </w:r>
      <w:r w:rsidR="00190C47">
        <w:rPr>
          <w:rFonts w:ascii="Times New Roman" w:eastAsia="Calibri" w:hAnsi="Times New Roman" w:cs="Times New Roman"/>
        </w:rPr>
        <w:instrText xml:space="preserve"> ADDIN EN.CITE.DATA </w:instrText>
      </w:r>
      <w:r w:rsidR="00190C47">
        <w:rPr>
          <w:rFonts w:ascii="Times New Roman" w:eastAsia="Calibri" w:hAnsi="Times New Roman" w:cs="Times New Roman"/>
        </w:rPr>
      </w:r>
      <w:r w:rsidR="00190C47">
        <w:rPr>
          <w:rFonts w:ascii="Times New Roman" w:eastAsia="Calibri" w:hAnsi="Times New Roman" w:cs="Times New Roman"/>
        </w:rPr>
        <w:fldChar w:fldCharType="end"/>
      </w:r>
      <w:r w:rsidR="001D23A8" w:rsidRPr="006A7C50">
        <w:rPr>
          <w:rFonts w:ascii="Times New Roman" w:eastAsia="Calibri" w:hAnsi="Times New Roman" w:cs="Times New Roman"/>
        </w:rPr>
      </w:r>
      <w:r w:rsidR="001D23A8" w:rsidRPr="006A7C50">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18</w:t>
      </w:r>
      <w:r w:rsidR="001D23A8" w:rsidRPr="006A7C50">
        <w:rPr>
          <w:rFonts w:ascii="Times New Roman" w:eastAsia="Calibri" w:hAnsi="Times New Roman" w:cs="Times New Roman"/>
        </w:rPr>
        <w:fldChar w:fldCharType="end"/>
      </w:r>
      <w:r w:rsidR="001D0059" w:rsidRPr="006A7C50">
        <w:rPr>
          <w:rFonts w:ascii="Times New Roman" w:eastAsia="Calibri" w:hAnsi="Times New Roman" w:cs="Times New Roman"/>
        </w:rPr>
        <w:t>.</w:t>
      </w:r>
    </w:p>
    <w:p w14:paraId="58EABF06" w14:textId="6E187871" w:rsidR="00E15D8C" w:rsidRPr="006A7C50" w:rsidRDefault="000E1988" w:rsidP="00ED078D">
      <w:pPr>
        <w:pStyle w:val="Heading3"/>
        <w:spacing w:afterLines="40" w:after="96" w:line="480" w:lineRule="auto"/>
        <w:jc w:val="both"/>
        <w:rPr>
          <w:rFonts w:ascii="Times New Roman" w:hAnsi="Times New Roman" w:cs="Times New Roman"/>
          <w:i/>
          <w:iCs/>
        </w:rPr>
      </w:pPr>
      <w:r w:rsidRPr="006A7C50">
        <w:rPr>
          <w:rFonts w:ascii="Times New Roman" w:hAnsi="Times New Roman" w:cs="Times New Roman"/>
        </w:rPr>
        <w:t xml:space="preserve">JLA </w:t>
      </w:r>
      <w:r w:rsidR="00C72191" w:rsidRPr="006A7C50">
        <w:rPr>
          <w:rFonts w:ascii="Times New Roman" w:hAnsi="Times New Roman" w:cs="Times New Roman"/>
        </w:rPr>
        <w:t>p</w:t>
      </w:r>
      <w:r w:rsidR="00E15D8C" w:rsidRPr="006A7C50">
        <w:rPr>
          <w:rFonts w:ascii="Times New Roman" w:hAnsi="Times New Roman" w:cs="Times New Roman"/>
        </w:rPr>
        <w:t xml:space="preserve">riority 6: </w:t>
      </w:r>
      <w:r w:rsidR="00E15D8C" w:rsidRPr="006A7C50">
        <w:rPr>
          <w:rFonts w:ascii="Times New Roman" w:hAnsi="Times New Roman" w:cs="Times New Roman"/>
          <w:i/>
          <w:iCs/>
        </w:rPr>
        <w:t xml:space="preserve">Molecular subtyping of </w:t>
      </w:r>
      <w:r w:rsidR="00743861">
        <w:rPr>
          <w:rFonts w:ascii="Times New Roman" w:hAnsi="Times New Roman" w:cs="Times New Roman"/>
          <w:i/>
          <w:iCs/>
        </w:rPr>
        <w:t>tumor</w:t>
      </w:r>
      <w:r w:rsidR="00E15D8C" w:rsidRPr="006A7C50">
        <w:rPr>
          <w:rFonts w:ascii="Times New Roman" w:hAnsi="Times New Roman" w:cs="Times New Roman"/>
          <w:i/>
          <w:iCs/>
        </w:rPr>
        <w:t>s</w:t>
      </w:r>
    </w:p>
    <w:p w14:paraId="40AF3693" w14:textId="645B8563" w:rsidR="00E15D8C" w:rsidRPr="006A7C50" w:rsidRDefault="00E15D8C" w:rsidP="00ED078D">
      <w:pPr>
        <w:spacing w:before="200" w:afterLines="40" w:after="96" w:line="480" w:lineRule="auto"/>
        <w:ind w:firstLine="720"/>
        <w:jc w:val="both"/>
        <w:rPr>
          <w:rFonts w:ascii="Times New Roman" w:hAnsi="Times New Roman" w:cs="Times New Roman"/>
          <w:shd w:val="clear" w:color="auto" w:fill="FFFFFF"/>
        </w:rPr>
      </w:pPr>
      <w:r w:rsidRPr="006A7C50">
        <w:rPr>
          <w:rFonts w:ascii="Times New Roman" w:eastAsia="Calibri" w:hAnsi="Times New Roman" w:cs="Times New Roman"/>
        </w:rPr>
        <w:t xml:space="preserve">The advent of The Cancer Genome Atlas (TCGA) heralded a revolution in our molecular understanding of brain </w:t>
      </w:r>
      <w:r w:rsidR="00743861">
        <w:rPr>
          <w:rFonts w:ascii="Times New Roman" w:eastAsia="Calibri" w:hAnsi="Times New Roman" w:cs="Times New Roman"/>
        </w:rPr>
        <w:t>tumor</w:t>
      </w:r>
      <w:r w:rsidRPr="006A7C50">
        <w:rPr>
          <w:rFonts w:ascii="Times New Roman" w:eastAsia="Calibri" w:hAnsi="Times New Roman" w:cs="Times New Roman"/>
        </w:rPr>
        <w:t xml:space="preserve">s.  In May 2016 the World Health </w:t>
      </w:r>
      <w:r w:rsidR="00743861" w:rsidRPr="006A7C50">
        <w:rPr>
          <w:rFonts w:ascii="Times New Roman" w:eastAsia="Calibri" w:hAnsi="Times New Roman" w:cs="Times New Roman"/>
        </w:rPr>
        <w:t>Organization</w:t>
      </w:r>
      <w:r w:rsidRPr="006A7C50">
        <w:rPr>
          <w:rFonts w:ascii="Times New Roman" w:eastAsia="Calibri" w:hAnsi="Times New Roman" w:cs="Times New Roman"/>
        </w:rPr>
        <w:t xml:space="preserve"> (WHO) published a revision of the 2007 classification of brain </w:t>
      </w:r>
      <w:r w:rsidR="00743861">
        <w:rPr>
          <w:rFonts w:ascii="Times New Roman" w:eastAsia="Calibri" w:hAnsi="Times New Roman" w:cs="Times New Roman"/>
        </w:rPr>
        <w:t>tumor</w:t>
      </w:r>
      <w:r w:rsidRPr="006A7C50">
        <w:rPr>
          <w:rFonts w:ascii="Times New Roman" w:eastAsia="Calibri" w:hAnsi="Times New Roman" w:cs="Times New Roman"/>
        </w:rPr>
        <w:t xml:space="preserve">s </w:t>
      </w:r>
      <w:r w:rsidR="008B286E" w:rsidRPr="006A7C50">
        <w:rPr>
          <w:rFonts w:ascii="Times New Roman" w:eastAsia="Calibri" w:hAnsi="Times New Roman" w:cs="Times New Roman"/>
        </w:rPr>
        <w:fldChar w:fldCharType="begin"/>
      </w:r>
      <w:r w:rsidR="00190C47">
        <w:rPr>
          <w:rFonts w:ascii="Times New Roman" w:eastAsia="Calibri" w:hAnsi="Times New Roman" w:cs="Times New Roman"/>
        </w:rPr>
        <w:instrText xml:space="preserve"> ADDIN EN.CITE &lt;EndNote&gt;&lt;Cite&gt;&lt;Author&gt;Louis&lt;/Author&gt;&lt;Year&gt;2007&lt;/Year&gt;&lt;RecNum&gt;1&lt;/RecNum&gt;&lt;DisplayText&gt;&lt;style face="superscript"&gt;19&lt;/style&gt;&lt;/DisplayText&gt;&lt;record&gt;&lt;rec-number&gt;1&lt;/rec-number&gt;&lt;foreign-keys&gt;&lt;key app="EN" db-id="f55aptt96d05t9etvxfpxseb0fpest02ape0" timestamp="1456750901"&gt;1&lt;/key&gt;&lt;/foreign-keys&gt;&lt;ref-type name="Book"&gt;6&lt;/ref-type&gt;&lt;contributors&gt;&lt;authors&gt;&lt;author&gt;Louis, D.N., Ohgaki, H., Wiestler, O.D., et al.&lt;/author&gt;&lt;/authors&gt;&lt;/contributors&gt;&lt;titles&gt;&lt;title&gt;WHO Classification of Tumours of the Central Nervous System&lt;/title&gt;&lt;/titles&gt;&lt;dates&gt;&lt;year&gt;2007&lt;/year&gt;&lt;/dates&gt;&lt;pub-location&gt;Lyon&lt;/pub-location&gt;&lt;publisher&gt;IARC Press&lt;/publisher&gt;&lt;urls&gt;&lt;/urls&gt;&lt;/record&gt;&lt;/Cite&gt;&lt;/EndNote&gt;</w:instrText>
      </w:r>
      <w:r w:rsidR="008B286E" w:rsidRPr="006A7C50">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19</w:t>
      </w:r>
      <w:r w:rsidR="008B286E" w:rsidRPr="006A7C50">
        <w:rPr>
          <w:rFonts w:ascii="Times New Roman" w:eastAsia="Calibri" w:hAnsi="Times New Roman" w:cs="Times New Roman"/>
        </w:rPr>
        <w:fldChar w:fldCharType="end"/>
      </w:r>
      <w:r w:rsidR="008B286E" w:rsidRPr="006A7C50">
        <w:rPr>
          <w:rFonts w:ascii="Times New Roman" w:eastAsia="Calibri" w:hAnsi="Times New Roman" w:cs="Times New Roman"/>
        </w:rPr>
        <w:t xml:space="preserve"> </w:t>
      </w:r>
      <w:r w:rsidR="00CD3916" w:rsidRPr="006A7C50">
        <w:rPr>
          <w:rFonts w:ascii="Times New Roman" w:eastAsia="Calibri" w:hAnsi="Times New Roman" w:cs="Times New Roman"/>
        </w:rPr>
        <w:t xml:space="preserve">advising an </w:t>
      </w:r>
      <w:r w:rsidRPr="006A7C50">
        <w:rPr>
          <w:rFonts w:ascii="Times New Roman" w:eastAsia="Calibri" w:hAnsi="Times New Roman" w:cs="Times New Roman"/>
        </w:rPr>
        <w:t xml:space="preserve">integrated diagnosis combining molecular </w:t>
      </w:r>
      <w:r w:rsidR="00D327EF" w:rsidRPr="006A7C50">
        <w:rPr>
          <w:rFonts w:ascii="Times New Roman" w:eastAsia="Calibri" w:hAnsi="Times New Roman" w:cs="Times New Roman"/>
        </w:rPr>
        <w:t xml:space="preserve">and </w:t>
      </w:r>
      <w:r w:rsidRPr="006A7C50">
        <w:rPr>
          <w:rFonts w:ascii="Times New Roman" w:eastAsia="Calibri" w:hAnsi="Times New Roman" w:cs="Times New Roman"/>
        </w:rPr>
        <w:t>genetic</w:t>
      </w:r>
      <w:r w:rsidR="00D327EF" w:rsidRPr="006A7C50">
        <w:rPr>
          <w:rFonts w:ascii="Times New Roman" w:eastAsia="Calibri" w:hAnsi="Times New Roman" w:cs="Times New Roman"/>
        </w:rPr>
        <w:t xml:space="preserve"> information of </w:t>
      </w:r>
      <w:r w:rsidR="00743861">
        <w:rPr>
          <w:rFonts w:ascii="Times New Roman" w:eastAsia="Calibri" w:hAnsi="Times New Roman" w:cs="Times New Roman"/>
        </w:rPr>
        <w:t>tumor</w:t>
      </w:r>
      <w:r w:rsidR="00D327EF" w:rsidRPr="006A7C50">
        <w:rPr>
          <w:rFonts w:ascii="Times New Roman" w:eastAsia="Calibri" w:hAnsi="Times New Roman" w:cs="Times New Roman"/>
        </w:rPr>
        <w:t>s with</w:t>
      </w:r>
      <w:r w:rsidRPr="006A7C50">
        <w:rPr>
          <w:rFonts w:ascii="Times New Roman" w:eastAsia="Calibri" w:hAnsi="Times New Roman" w:cs="Times New Roman"/>
        </w:rPr>
        <w:t xml:space="preserve"> morpholog</w:t>
      </w:r>
      <w:r w:rsidR="008B286E" w:rsidRPr="006A7C50">
        <w:rPr>
          <w:rFonts w:ascii="Times New Roman" w:eastAsia="Calibri" w:hAnsi="Times New Roman" w:cs="Times New Roman"/>
        </w:rPr>
        <w:t xml:space="preserve">y in the classification process </w:t>
      </w:r>
      <w:r w:rsidR="00C328A2" w:rsidRPr="006A7C50">
        <w:rPr>
          <w:rFonts w:ascii="Times New Roman" w:eastAsia="Calibri" w:hAnsi="Times New Roman" w:cs="Times New Roman"/>
        </w:rPr>
        <w:fldChar w:fldCharType="begin">
          <w:fldData xml:space="preserve">PEVuZE5vdGU+PENpdGU+PEF1dGhvcj5Mb3VpczwvQXV0aG9yPjxZZWFyPjIwMTY8L1llYXI+PFJl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=
</w:fldData>
        </w:fldChar>
      </w:r>
      <w:r w:rsidR="00190C47">
        <w:rPr>
          <w:rFonts w:ascii="Times New Roman" w:eastAsia="Calibri" w:hAnsi="Times New Roman" w:cs="Times New Roman"/>
        </w:rPr>
        <w:instrText xml:space="preserve"> ADDIN EN.CITE </w:instrText>
      </w:r>
      <w:r w:rsidR="00190C47">
        <w:rPr>
          <w:rFonts w:ascii="Times New Roman" w:eastAsia="Calibri" w:hAnsi="Times New Roman" w:cs="Times New Roman"/>
        </w:rPr>
        <w:fldChar w:fldCharType="begin">
          <w:fldData xml:space="preserve">PEVuZE5vdGU+PENpdGU+PEF1dGhvcj5Mb3VpczwvQXV0aG9yPjxZZWFyPjIwMTY8L1llYXI+PFJl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=
</w:fldData>
        </w:fldChar>
      </w:r>
      <w:r w:rsidR="00190C47">
        <w:rPr>
          <w:rFonts w:ascii="Times New Roman" w:eastAsia="Calibri" w:hAnsi="Times New Roman" w:cs="Times New Roman"/>
        </w:rPr>
        <w:instrText xml:space="preserve"> ADDIN EN.CITE.DATA </w:instrText>
      </w:r>
      <w:r w:rsidR="00190C47">
        <w:rPr>
          <w:rFonts w:ascii="Times New Roman" w:eastAsia="Calibri" w:hAnsi="Times New Roman" w:cs="Times New Roman"/>
        </w:rPr>
      </w:r>
      <w:r w:rsidR="00190C47">
        <w:rPr>
          <w:rFonts w:ascii="Times New Roman" w:eastAsia="Calibri" w:hAnsi="Times New Roman" w:cs="Times New Roman"/>
        </w:rPr>
        <w:fldChar w:fldCharType="end"/>
      </w:r>
      <w:r w:rsidR="00C328A2" w:rsidRPr="006A7C50">
        <w:rPr>
          <w:rFonts w:ascii="Times New Roman" w:eastAsia="Calibri" w:hAnsi="Times New Roman" w:cs="Times New Roman"/>
        </w:rPr>
      </w:r>
      <w:r w:rsidR="00C328A2" w:rsidRPr="006A7C50">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20</w:t>
      </w:r>
      <w:r w:rsidR="00C328A2" w:rsidRPr="006A7C50">
        <w:rPr>
          <w:rFonts w:ascii="Times New Roman" w:eastAsia="Calibri" w:hAnsi="Times New Roman" w:cs="Times New Roman"/>
        </w:rPr>
        <w:fldChar w:fldCharType="end"/>
      </w:r>
      <w:r w:rsidRPr="006A7C50">
        <w:rPr>
          <w:rFonts w:ascii="Times New Roman" w:eastAsia="Calibri" w:hAnsi="Times New Roman" w:cs="Times New Roman"/>
        </w:rPr>
        <w:t xml:space="preserve">. </w:t>
      </w:r>
      <w:r w:rsidR="00E81D27" w:rsidRPr="006A7C50">
        <w:rPr>
          <w:rFonts w:ascii="Times New Roman" w:eastAsia="Calibri" w:hAnsi="Times New Roman" w:cs="Times New Roman"/>
        </w:rPr>
        <w:t xml:space="preserve"> </w:t>
      </w:r>
      <w:r w:rsidRPr="006A7C50">
        <w:rPr>
          <w:rFonts w:ascii="Times New Roman" w:eastAsia="Calibri" w:hAnsi="Times New Roman" w:cs="Times New Roman"/>
        </w:rPr>
        <w:t xml:space="preserve">A precise molecular diagnosis </w:t>
      </w:r>
      <w:r w:rsidR="0076658D" w:rsidRPr="006A7C50">
        <w:rPr>
          <w:rFonts w:ascii="Times New Roman" w:eastAsia="Calibri" w:hAnsi="Times New Roman" w:cs="Times New Roman"/>
        </w:rPr>
        <w:t xml:space="preserve">impacts on both research and routine clinical decision making, </w:t>
      </w:r>
      <w:r w:rsidRPr="006A7C50">
        <w:rPr>
          <w:rFonts w:ascii="Times New Roman" w:eastAsia="Calibri" w:hAnsi="Times New Roman" w:cs="Times New Roman"/>
        </w:rPr>
        <w:t>facilitat</w:t>
      </w:r>
      <w:r w:rsidR="0076658D" w:rsidRPr="006A7C50">
        <w:rPr>
          <w:rFonts w:ascii="Times New Roman" w:eastAsia="Calibri" w:hAnsi="Times New Roman" w:cs="Times New Roman"/>
        </w:rPr>
        <w:t xml:space="preserve">ing </w:t>
      </w:r>
      <w:r w:rsidRPr="006A7C50">
        <w:rPr>
          <w:rFonts w:ascii="Times New Roman" w:eastAsia="Calibri" w:hAnsi="Times New Roman" w:cs="Times New Roman"/>
        </w:rPr>
        <w:t xml:space="preserve">clinical and translational research by allowing better stratification of patients based on the underlying biology of an individual’s </w:t>
      </w:r>
      <w:r w:rsidR="00743861">
        <w:rPr>
          <w:rFonts w:ascii="Times New Roman" w:eastAsia="Calibri" w:hAnsi="Times New Roman" w:cs="Times New Roman"/>
        </w:rPr>
        <w:t>tumor</w:t>
      </w:r>
      <w:r w:rsidRPr="006A7C50">
        <w:rPr>
          <w:rFonts w:ascii="Times New Roman" w:eastAsia="Calibri" w:hAnsi="Times New Roman" w:cs="Times New Roman"/>
        </w:rPr>
        <w:t xml:space="preserve">.  </w:t>
      </w:r>
      <w:r w:rsidRPr="006A7C50">
        <w:rPr>
          <w:rFonts w:ascii="Times New Roman" w:eastAsia="Times New Roman" w:hAnsi="Times New Roman" w:cs="Times New Roman"/>
          <w:lang w:eastAsia="en-GB"/>
        </w:rPr>
        <w:t>It is envisaged this will facilitate the recruitment of more homogenous population</w:t>
      </w:r>
      <w:r w:rsidR="0076658D" w:rsidRPr="006A7C50">
        <w:rPr>
          <w:rFonts w:ascii="Times New Roman" w:eastAsia="Times New Roman" w:hAnsi="Times New Roman" w:cs="Times New Roman"/>
          <w:lang w:eastAsia="en-GB"/>
        </w:rPr>
        <w:t>s</w:t>
      </w:r>
      <w:r w:rsidRPr="006A7C50">
        <w:rPr>
          <w:rFonts w:ascii="Times New Roman" w:eastAsia="Times New Roman" w:hAnsi="Times New Roman" w:cs="Times New Roman"/>
          <w:lang w:eastAsia="en-GB"/>
        </w:rPr>
        <w:t xml:space="preserve"> into clinical trials and support a pharmacogenomics exploration of datasets to create novel drug repositioning opportunities.</w:t>
      </w:r>
      <w:r w:rsidRPr="006A7C50">
        <w:rPr>
          <w:rFonts w:ascii="Times New Roman" w:eastAsia="Calibri" w:hAnsi="Times New Roman" w:cs="Times New Roman"/>
        </w:rPr>
        <w:t xml:space="preserve">  </w:t>
      </w:r>
      <w:r w:rsidRPr="006A7C50">
        <w:rPr>
          <w:rFonts w:ascii="Times New Roman" w:hAnsi="Times New Roman" w:cs="Times New Roman"/>
          <w:shd w:val="clear" w:color="auto" w:fill="FFFFFF"/>
        </w:rPr>
        <w:t xml:space="preserve">Genome-wide screening at </w:t>
      </w:r>
      <w:r w:rsidR="00743861">
        <w:rPr>
          <w:rFonts w:ascii="Times New Roman" w:hAnsi="Times New Roman" w:cs="Times New Roman"/>
          <w:shd w:val="clear" w:color="auto" w:fill="FFFFFF"/>
        </w:rPr>
        <w:t>tumor</w:t>
      </w:r>
      <w:r w:rsidRPr="006A7C50">
        <w:rPr>
          <w:rFonts w:ascii="Times New Roman" w:hAnsi="Times New Roman" w:cs="Times New Roman"/>
          <w:shd w:val="clear" w:color="auto" w:fill="FFFFFF"/>
        </w:rPr>
        <w:t xml:space="preserve"> progression/recurrence on tissue or liquid biopsies could facilitate patient reallocation in basket trials.</w:t>
      </w:r>
      <w:r w:rsidR="00E81D27" w:rsidRPr="006A7C50">
        <w:rPr>
          <w:rFonts w:ascii="Times New Roman" w:hAnsi="Times New Roman" w:cs="Times New Roman"/>
          <w:shd w:val="clear" w:color="auto" w:fill="FFFFFF"/>
        </w:rPr>
        <w:t xml:space="preserve">  </w:t>
      </w:r>
      <w:r w:rsidR="00E81D27" w:rsidRPr="006A7C50">
        <w:rPr>
          <w:rFonts w:ascii="Times New Roman" w:eastAsia="Calibri" w:hAnsi="Times New Roman" w:cs="Times New Roman"/>
        </w:rPr>
        <w:t>However, at the interface of research and clinical service delivery, one of the challenges is getting the appropriate test results within a clinically meaningful timeframe.</w:t>
      </w:r>
    </w:p>
    <w:p w14:paraId="1CCD86BD" w14:textId="77777777" w:rsidR="004E3E63" w:rsidRPr="006A7C50" w:rsidRDefault="004E3E63" w:rsidP="00ED078D">
      <w:pPr>
        <w:pStyle w:val="Heading3"/>
        <w:spacing w:afterLines="40" w:after="96" w:line="480" w:lineRule="auto"/>
        <w:jc w:val="both"/>
        <w:rPr>
          <w:rFonts w:ascii="Times New Roman" w:hAnsi="Times New Roman" w:cs="Times New Roman"/>
          <w:i/>
          <w:iCs/>
        </w:rPr>
      </w:pPr>
      <w:r w:rsidRPr="006A7C50">
        <w:rPr>
          <w:rFonts w:ascii="Times New Roman" w:hAnsi="Times New Roman" w:cs="Times New Roman"/>
        </w:rPr>
        <w:t>Challenges to addressing the research priorities</w:t>
      </w:r>
    </w:p>
    <w:p w14:paraId="13B6B244" w14:textId="59D542AB" w:rsidR="004E3E63" w:rsidRPr="006A7C50" w:rsidRDefault="004E3E63"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The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research community in the UK is small.  There are very few </w:t>
      </w:r>
      <w:r w:rsidR="00F118C3" w:rsidRPr="006A7C50">
        <w:rPr>
          <w:rFonts w:ascii="Times New Roman" w:eastAsia="Calibri" w:hAnsi="Times New Roman" w:cs="Times New Roman"/>
        </w:rPr>
        <w:t xml:space="preserve">research-leading </w:t>
      </w:r>
      <w:r w:rsidRPr="006A7C50">
        <w:rPr>
          <w:rFonts w:ascii="Times New Roman" w:eastAsia="Calibri" w:hAnsi="Times New Roman" w:cs="Times New Roman"/>
        </w:rPr>
        <w:t>oncologists</w:t>
      </w:r>
      <w:r w:rsidR="0029416A">
        <w:rPr>
          <w:rFonts w:ascii="Times New Roman" w:eastAsia="Calibri" w:hAnsi="Times New Roman" w:cs="Times New Roman"/>
        </w:rPr>
        <w:t xml:space="preserve">, </w:t>
      </w:r>
      <w:proofErr w:type="spellStart"/>
      <w:r w:rsidRPr="006A7C50">
        <w:rPr>
          <w:rFonts w:ascii="Times New Roman" w:eastAsia="Calibri" w:hAnsi="Times New Roman" w:cs="Times New Roman"/>
        </w:rPr>
        <w:t>neuroradiologists</w:t>
      </w:r>
      <w:proofErr w:type="spellEnd"/>
      <w:r w:rsidR="0029416A">
        <w:rPr>
          <w:rFonts w:ascii="Times New Roman" w:eastAsia="Calibri" w:hAnsi="Times New Roman" w:cs="Times New Roman"/>
        </w:rPr>
        <w:t xml:space="preserve"> and neurologists</w:t>
      </w:r>
      <w:r w:rsidR="00FB589F" w:rsidRPr="006A7C50">
        <w:rPr>
          <w:rFonts w:ascii="Times New Roman" w:eastAsia="Calibri" w:hAnsi="Times New Roman" w:cs="Times New Roman"/>
        </w:rPr>
        <w:t>,</w:t>
      </w:r>
      <w:r w:rsidRPr="006A7C50">
        <w:rPr>
          <w:rFonts w:ascii="Times New Roman" w:eastAsia="Calibri" w:hAnsi="Times New Roman" w:cs="Times New Roman"/>
        </w:rPr>
        <w:t xml:space="preserve"> and only a modest number of </w:t>
      </w:r>
      <w:r w:rsidR="00E81D27" w:rsidRPr="006A7C50">
        <w:rPr>
          <w:rFonts w:ascii="Times New Roman" w:eastAsia="Calibri" w:hAnsi="Times New Roman" w:cs="Times New Roman"/>
        </w:rPr>
        <w:t xml:space="preserve">brain </w:t>
      </w:r>
      <w:r w:rsidR="00743861">
        <w:rPr>
          <w:rFonts w:ascii="Times New Roman" w:eastAsia="Calibri" w:hAnsi="Times New Roman" w:cs="Times New Roman"/>
        </w:rPr>
        <w:t>tumor</w:t>
      </w:r>
      <w:r w:rsidR="00E81D27" w:rsidRPr="006A7C50">
        <w:rPr>
          <w:rFonts w:ascii="Times New Roman" w:eastAsia="Calibri" w:hAnsi="Times New Roman" w:cs="Times New Roman"/>
        </w:rPr>
        <w:t xml:space="preserve"> researchers in </w:t>
      </w:r>
      <w:r w:rsidRPr="006A7C50">
        <w:rPr>
          <w:rFonts w:ascii="Times New Roman" w:eastAsia="Calibri" w:hAnsi="Times New Roman" w:cs="Times New Roman"/>
        </w:rPr>
        <w:t xml:space="preserve">neurosurgery and neuropathology.  This </w:t>
      </w:r>
      <w:r w:rsidR="002A0C39" w:rsidRPr="006A7C50">
        <w:rPr>
          <w:rFonts w:ascii="Times New Roman" w:eastAsia="Calibri" w:hAnsi="Times New Roman" w:cs="Times New Roman"/>
        </w:rPr>
        <w:t xml:space="preserve">has an </w:t>
      </w:r>
      <w:r w:rsidRPr="006A7C50">
        <w:rPr>
          <w:rFonts w:ascii="Times New Roman" w:eastAsia="Calibri" w:hAnsi="Times New Roman" w:cs="Times New Roman"/>
        </w:rPr>
        <w:t>impact on the breadth of leadership within the field</w:t>
      </w:r>
      <w:r w:rsidR="00C72191" w:rsidRPr="006A7C50">
        <w:rPr>
          <w:rFonts w:ascii="Times New Roman" w:eastAsia="Calibri" w:hAnsi="Times New Roman" w:cs="Times New Roman"/>
        </w:rPr>
        <w:t>, the ability to provide mentorship to aspiring researchers</w:t>
      </w:r>
      <w:r w:rsidRPr="006A7C50">
        <w:rPr>
          <w:rFonts w:ascii="Times New Roman" w:eastAsia="Calibri" w:hAnsi="Times New Roman" w:cs="Times New Roman"/>
        </w:rPr>
        <w:t xml:space="preserve"> and also the number of clinical studies that can be developed and delivered on to the NCRI portfolio for patients to access.  Despite these challenges, in the UK all patients are </w:t>
      </w:r>
      <w:r w:rsidRPr="006A7C50">
        <w:rPr>
          <w:rFonts w:ascii="Times New Roman" w:eastAsia="Calibri" w:hAnsi="Times New Roman" w:cs="Times New Roman"/>
        </w:rPr>
        <w:lastRenderedPageBreak/>
        <w:t xml:space="preserve">treated within the NHS with good </w:t>
      </w:r>
      <w:r w:rsidR="00D327EF" w:rsidRPr="006A7C50">
        <w:rPr>
          <w:rFonts w:ascii="Times New Roman" w:eastAsia="Calibri" w:hAnsi="Times New Roman" w:cs="Times New Roman"/>
        </w:rPr>
        <w:t xml:space="preserve">contribution </w:t>
      </w:r>
      <w:r w:rsidRPr="006A7C50">
        <w:rPr>
          <w:rFonts w:ascii="Times New Roman" w:eastAsia="Calibri" w:hAnsi="Times New Roman" w:cs="Times New Roman"/>
        </w:rPr>
        <w:t xml:space="preserve">to national clinical data sets, such as HES </w:t>
      </w:r>
      <w:r w:rsidR="00F118C3" w:rsidRPr="006A7C50">
        <w:rPr>
          <w:rFonts w:ascii="Times New Roman" w:eastAsia="Calibri" w:hAnsi="Times New Roman" w:cs="Times New Roman"/>
        </w:rPr>
        <w:t xml:space="preserve">(Hospital Episode Statistics) </w:t>
      </w:r>
      <w:r w:rsidRPr="006A7C50">
        <w:rPr>
          <w:rFonts w:ascii="Times New Roman" w:eastAsia="Calibri" w:hAnsi="Times New Roman" w:cs="Times New Roman"/>
        </w:rPr>
        <w:t>and the Cancer Registries.</w:t>
      </w:r>
    </w:p>
    <w:p w14:paraId="62E1979E" w14:textId="76CB319F" w:rsidR="00C17202" w:rsidRPr="006A7C50" w:rsidRDefault="00C17202"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The current infrastructure to develop a clinical study relies heavily on individual university academics or </w:t>
      </w:r>
      <w:r w:rsidR="00774008" w:rsidRPr="006A7C50">
        <w:rPr>
          <w:rFonts w:ascii="Times New Roman" w:eastAsia="Calibri" w:hAnsi="Times New Roman" w:cs="Times New Roman"/>
        </w:rPr>
        <w:t xml:space="preserve">research-active </w:t>
      </w:r>
      <w:r w:rsidRPr="006A7C50">
        <w:rPr>
          <w:rFonts w:ascii="Times New Roman" w:eastAsia="Calibri" w:hAnsi="Times New Roman" w:cs="Times New Roman"/>
        </w:rPr>
        <w:t>NHS clinicians to</w:t>
      </w:r>
      <w:r w:rsidR="00774008" w:rsidRPr="006A7C50">
        <w:rPr>
          <w:rFonts w:ascii="Times New Roman" w:eastAsia="Calibri" w:hAnsi="Times New Roman" w:cs="Times New Roman"/>
        </w:rPr>
        <w:t xml:space="preserve"> develop a </w:t>
      </w:r>
      <w:r w:rsidRPr="006A7C50">
        <w:rPr>
          <w:rFonts w:ascii="Times New Roman" w:eastAsia="Calibri" w:hAnsi="Times New Roman" w:cs="Times New Roman"/>
        </w:rPr>
        <w:t xml:space="preserve">research question </w:t>
      </w:r>
      <w:r w:rsidR="00774008" w:rsidRPr="006A7C50">
        <w:rPr>
          <w:rFonts w:ascii="Times New Roman" w:eastAsia="Calibri" w:hAnsi="Times New Roman" w:cs="Times New Roman"/>
        </w:rPr>
        <w:t xml:space="preserve">into a short proposal for review by the CSG and relevant subgroups.  That individual will make use of their local network of </w:t>
      </w:r>
      <w:r w:rsidRPr="006A7C50">
        <w:rPr>
          <w:rFonts w:ascii="Times New Roman" w:eastAsia="Calibri" w:hAnsi="Times New Roman" w:cs="Times New Roman"/>
        </w:rPr>
        <w:t xml:space="preserve">collaborators </w:t>
      </w:r>
      <w:r w:rsidR="00774008" w:rsidRPr="006A7C50">
        <w:rPr>
          <w:rFonts w:ascii="Times New Roman" w:eastAsia="Calibri" w:hAnsi="Times New Roman" w:cs="Times New Roman"/>
        </w:rPr>
        <w:t xml:space="preserve">that may include a </w:t>
      </w:r>
      <w:r w:rsidRPr="006A7C50">
        <w:rPr>
          <w:rFonts w:ascii="Times New Roman" w:eastAsia="Calibri" w:hAnsi="Times New Roman" w:cs="Times New Roman"/>
        </w:rPr>
        <w:t xml:space="preserve">clinical trials unit </w:t>
      </w:r>
      <w:r w:rsidR="00774008" w:rsidRPr="006A7C50">
        <w:rPr>
          <w:rFonts w:ascii="Times New Roman" w:eastAsia="Calibri" w:hAnsi="Times New Roman" w:cs="Times New Roman"/>
        </w:rPr>
        <w:t xml:space="preserve">lacking experience of brain </w:t>
      </w:r>
      <w:r w:rsidR="00743861">
        <w:rPr>
          <w:rFonts w:ascii="Times New Roman" w:eastAsia="Calibri" w:hAnsi="Times New Roman" w:cs="Times New Roman"/>
        </w:rPr>
        <w:t>tumor</w:t>
      </w:r>
      <w:r w:rsidR="00774008" w:rsidRPr="006A7C50">
        <w:rPr>
          <w:rFonts w:ascii="Times New Roman" w:eastAsia="Calibri" w:hAnsi="Times New Roman" w:cs="Times New Roman"/>
        </w:rPr>
        <w:t xml:space="preserve"> trials.  </w:t>
      </w:r>
      <w:r w:rsidR="000905E4" w:rsidRPr="006A7C50">
        <w:rPr>
          <w:rFonts w:ascii="Times New Roman" w:eastAsia="Calibri" w:hAnsi="Times New Roman" w:cs="Times New Roman"/>
        </w:rPr>
        <w:t xml:space="preserve">This model is fundamentally flawed and relies heavily on a single motivated individual to navigate the complexities and nuances of grant applications, clinical trial development and protocol writing.  Failure is </w:t>
      </w:r>
      <w:r w:rsidR="00774008" w:rsidRPr="006A7C50">
        <w:rPr>
          <w:rFonts w:ascii="Times New Roman" w:eastAsia="Calibri" w:hAnsi="Times New Roman" w:cs="Times New Roman"/>
        </w:rPr>
        <w:t xml:space="preserve">more </w:t>
      </w:r>
      <w:r w:rsidR="000905E4" w:rsidRPr="006A7C50">
        <w:rPr>
          <w:rFonts w:ascii="Times New Roman" w:eastAsia="Calibri" w:hAnsi="Times New Roman" w:cs="Times New Roman"/>
        </w:rPr>
        <w:t xml:space="preserve">often </w:t>
      </w:r>
      <w:r w:rsidR="0076658D" w:rsidRPr="006A7C50">
        <w:rPr>
          <w:rFonts w:ascii="Times New Roman" w:eastAsia="Calibri" w:hAnsi="Times New Roman" w:cs="Times New Roman"/>
        </w:rPr>
        <w:t xml:space="preserve">because of limited </w:t>
      </w:r>
      <w:r w:rsidR="000905E4" w:rsidRPr="006A7C50">
        <w:rPr>
          <w:rFonts w:ascii="Times New Roman" w:eastAsia="Calibri" w:hAnsi="Times New Roman" w:cs="Times New Roman"/>
        </w:rPr>
        <w:t>experience with the process</w:t>
      </w:r>
      <w:r w:rsidR="00042C33" w:rsidRPr="006A7C50">
        <w:rPr>
          <w:rFonts w:ascii="Times New Roman" w:eastAsia="Calibri" w:hAnsi="Times New Roman" w:cs="Times New Roman"/>
        </w:rPr>
        <w:t>,</w:t>
      </w:r>
      <w:r w:rsidR="0076658D" w:rsidRPr="006A7C50">
        <w:rPr>
          <w:rFonts w:ascii="Times New Roman" w:eastAsia="Calibri" w:hAnsi="Times New Roman" w:cs="Times New Roman"/>
        </w:rPr>
        <w:t xml:space="preserve"> time pressures,</w:t>
      </w:r>
      <w:r w:rsidR="000905E4" w:rsidRPr="006A7C50">
        <w:rPr>
          <w:rFonts w:ascii="Times New Roman" w:eastAsia="Calibri" w:hAnsi="Times New Roman" w:cs="Times New Roman"/>
        </w:rPr>
        <w:t xml:space="preserve"> </w:t>
      </w:r>
      <w:r w:rsidR="00042C33" w:rsidRPr="006A7C50">
        <w:rPr>
          <w:rFonts w:ascii="Times New Roman" w:eastAsia="Calibri" w:hAnsi="Times New Roman" w:cs="Times New Roman"/>
        </w:rPr>
        <w:t xml:space="preserve">or limited supportive infrastructure, </w:t>
      </w:r>
      <w:r w:rsidR="000905E4" w:rsidRPr="006A7C50">
        <w:rPr>
          <w:rFonts w:ascii="Times New Roman" w:eastAsia="Calibri" w:hAnsi="Times New Roman" w:cs="Times New Roman"/>
        </w:rPr>
        <w:t>rather than the lack of a good idea.</w:t>
      </w:r>
    </w:p>
    <w:p w14:paraId="03827C17" w14:textId="0B745ED3" w:rsidR="005805A7" w:rsidRPr="006A7C50" w:rsidRDefault="000905E4"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In contrast, </w:t>
      </w:r>
      <w:r w:rsidR="00774008" w:rsidRPr="006A7C50">
        <w:rPr>
          <w:rFonts w:ascii="Times New Roman" w:eastAsia="Calibri" w:hAnsi="Times New Roman" w:cs="Times New Roman"/>
        </w:rPr>
        <w:t xml:space="preserve">the pharmaceutical </w:t>
      </w:r>
      <w:r w:rsidR="004E3E63" w:rsidRPr="006A7C50">
        <w:rPr>
          <w:rFonts w:ascii="Times New Roman" w:eastAsia="Calibri" w:hAnsi="Times New Roman" w:cs="Times New Roman"/>
        </w:rPr>
        <w:t>industry</w:t>
      </w:r>
      <w:r w:rsidR="00774008" w:rsidRPr="006A7C50">
        <w:rPr>
          <w:rFonts w:ascii="Times New Roman" w:eastAsia="Calibri" w:hAnsi="Times New Roman" w:cs="Times New Roman"/>
        </w:rPr>
        <w:t xml:space="preserve"> </w:t>
      </w:r>
      <w:r w:rsidR="004E3E63" w:rsidRPr="006A7C50">
        <w:rPr>
          <w:rFonts w:ascii="Times New Roman" w:eastAsia="Calibri" w:hAnsi="Times New Roman" w:cs="Times New Roman"/>
        </w:rPr>
        <w:t xml:space="preserve">and </w:t>
      </w:r>
      <w:r w:rsidR="005805A7" w:rsidRPr="006A7C50">
        <w:rPr>
          <w:rFonts w:ascii="Times New Roman" w:eastAsia="Calibri" w:hAnsi="Times New Roman" w:cs="Times New Roman"/>
        </w:rPr>
        <w:t xml:space="preserve">European </w:t>
      </w:r>
      <w:r w:rsidR="00743861" w:rsidRPr="006A7C50">
        <w:rPr>
          <w:rFonts w:ascii="Times New Roman" w:eastAsia="Calibri" w:hAnsi="Times New Roman" w:cs="Times New Roman"/>
        </w:rPr>
        <w:t>Organization</w:t>
      </w:r>
      <w:r w:rsidR="005805A7" w:rsidRPr="006A7C50">
        <w:rPr>
          <w:rFonts w:ascii="Times New Roman" w:eastAsia="Calibri" w:hAnsi="Times New Roman" w:cs="Times New Roman"/>
        </w:rPr>
        <w:t xml:space="preserve"> for Research and Treatment of Cancer</w:t>
      </w:r>
      <w:r w:rsidR="00774008" w:rsidRPr="006A7C50">
        <w:rPr>
          <w:rFonts w:ascii="Times New Roman" w:eastAsia="Calibri" w:hAnsi="Times New Roman" w:cs="Times New Roman"/>
        </w:rPr>
        <w:t xml:space="preserve"> (EORTC</w:t>
      </w:r>
      <w:r w:rsidR="005805A7" w:rsidRPr="006A7C50">
        <w:rPr>
          <w:rFonts w:ascii="Times New Roman" w:eastAsia="Calibri" w:hAnsi="Times New Roman" w:cs="Times New Roman"/>
        </w:rPr>
        <w:t>)</w:t>
      </w:r>
      <w:r w:rsidR="004E3E63" w:rsidRPr="006A7C50">
        <w:rPr>
          <w:rFonts w:ascii="Times New Roman" w:eastAsia="Calibri" w:hAnsi="Times New Roman" w:cs="Times New Roman"/>
        </w:rPr>
        <w:t xml:space="preserve"> </w:t>
      </w:r>
      <w:r w:rsidR="005805A7" w:rsidRPr="006A7C50">
        <w:rPr>
          <w:rFonts w:ascii="Times New Roman" w:eastAsia="Calibri" w:hAnsi="Times New Roman" w:cs="Times New Roman"/>
        </w:rPr>
        <w:t xml:space="preserve">have access to infrastructure and expertise, but </w:t>
      </w:r>
      <w:r w:rsidR="00774008" w:rsidRPr="006A7C50">
        <w:rPr>
          <w:rFonts w:ascii="Times New Roman" w:eastAsia="Calibri" w:hAnsi="Times New Roman" w:cs="Times New Roman"/>
        </w:rPr>
        <w:t>their trials will often</w:t>
      </w:r>
      <w:r w:rsidR="005805A7" w:rsidRPr="006A7C50">
        <w:rPr>
          <w:rFonts w:ascii="Times New Roman" w:eastAsia="Calibri" w:hAnsi="Times New Roman" w:cs="Times New Roman"/>
        </w:rPr>
        <w:t xml:space="preserve"> </w:t>
      </w:r>
      <w:r w:rsidR="00774008" w:rsidRPr="006A7C50">
        <w:rPr>
          <w:rFonts w:ascii="Times New Roman" w:eastAsia="Calibri" w:hAnsi="Times New Roman" w:cs="Times New Roman"/>
        </w:rPr>
        <w:t xml:space="preserve">only </w:t>
      </w:r>
      <w:r w:rsidR="004E3E63" w:rsidRPr="006A7C50">
        <w:rPr>
          <w:rFonts w:ascii="Times New Roman" w:eastAsia="Calibri" w:hAnsi="Times New Roman" w:cs="Times New Roman"/>
        </w:rPr>
        <w:t xml:space="preserve">open in the UK </w:t>
      </w:r>
      <w:r w:rsidR="005805A7" w:rsidRPr="006A7C50">
        <w:rPr>
          <w:rFonts w:ascii="Times New Roman" w:eastAsia="Calibri" w:hAnsi="Times New Roman" w:cs="Times New Roman"/>
        </w:rPr>
        <w:t xml:space="preserve">in a few </w:t>
      </w:r>
      <w:r w:rsidR="004E3E63" w:rsidRPr="006A7C50">
        <w:rPr>
          <w:rFonts w:ascii="Times New Roman" w:eastAsia="Calibri" w:hAnsi="Times New Roman" w:cs="Times New Roman"/>
        </w:rPr>
        <w:t>pre-select</w:t>
      </w:r>
      <w:r w:rsidR="005805A7" w:rsidRPr="006A7C50">
        <w:rPr>
          <w:rFonts w:ascii="Times New Roman" w:eastAsia="Calibri" w:hAnsi="Times New Roman" w:cs="Times New Roman"/>
        </w:rPr>
        <w:t>ed</w:t>
      </w:r>
      <w:r w:rsidR="004E3E63" w:rsidRPr="006A7C50">
        <w:rPr>
          <w:rFonts w:ascii="Times New Roman" w:eastAsia="Calibri" w:hAnsi="Times New Roman" w:cs="Times New Roman"/>
        </w:rPr>
        <w:t xml:space="preserve"> </w:t>
      </w:r>
      <w:r w:rsidR="00743861" w:rsidRPr="006A7C50">
        <w:rPr>
          <w:rFonts w:ascii="Times New Roman" w:eastAsia="Calibri" w:hAnsi="Times New Roman" w:cs="Times New Roman"/>
        </w:rPr>
        <w:t>centers</w:t>
      </w:r>
      <w:r w:rsidR="00774008" w:rsidRPr="006A7C50">
        <w:rPr>
          <w:rFonts w:ascii="Times New Roman" w:eastAsia="Calibri" w:hAnsi="Times New Roman" w:cs="Times New Roman"/>
        </w:rPr>
        <w:t xml:space="preserve"> - typically the same 5 or 6 units for each successive trial</w:t>
      </w:r>
      <w:r w:rsidR="005805A7" w:rsidRPr="006A7C50">
        <w:rPr>
          <w:rFonts w:ascii="Times New Roman" w:eastAsia="Calibri" w:hAnsi="Times New Roman" w:cs="Times New Roman"/>
        </w:rPr>
        <w:t>.  This in</w:t>
      </w:r>
      <w:r w:rsidR="00042C33" w:rsidRPr="006A7C50">
        <w:rPr>
          <w:rFonts w:ascii="Times New Roman" w:eastAsia="Calibri" w:hAnsi="Times New Roman" w:cs="Times New Roman"/>
        </w:rPr>
        <w:t xml:space="preserve">evitably </w:t>
      </w:r>
      <w:r w:rsidR="005805A7" w:rsidRPr="006A7C50">
        <w:rPr>
          <w:rFonts w:ascii="Times New Roman" w:eastAsia="Calibri" w:hAnsi="Times New Roman" w:cs="Times New Roman"/>
        </w:rPr>
        <w:t xml:space="preserve">leads to </w:t>
      </w:r>
      <w:r w:rsidR="004E3E63" w:rsidRPr="006A7C50">
        <w:rPr>
          <w:rFonts w:ascii="Times New Roman" w:eastAsia="Calibri" w:hAnsi="Times New Roman" w:cs="Times New Roman"/>
        </w:rPr>
        <w:t xml:space="preserve">geographic variation </w:t>
      </w:r>
      <w:r w:rsidR="00774008" w:rsidRPr="006A7C50">
        <w:rPr>
          <w:rFonts w:ascii="Times New Roman" w:eastAsia="Calibri" w:hAnsi="Times New Roman" w:cs="Times New Roman"/>
        </w:rPr>
        <w:t>in</w:t>
      </w:r>
      <w:r w:rsidR="004E3E63" w:rsidRPr="006A7C50">
        <w:rPr>
          <w:rFonts w:ascii="Times New Roman" w:eastAsia="Calibri" w:hAnsi="Times New Roman" w:cs="Times New Roman"/>
        </w:rPr>
        <w:t xml:space="preserve"> access </w:t>
      </w:r>
      <w:r w:rsidR="005805A7" w:rsidRPr="006A7C50">
        <w:rPr>
          <w:rFonts w:ascii="Times New Roman" w:eastAsia="Calibri" w:hAnsi="Times New Roman" w:cs="Times New Roman"/>
        </w:rPr>
        <w:t>to new trial drugs for patients.</w:t>
      </w:r>
      <w:r w:rsidR="004E3E63" w:rsidRPr="006A7C50">
        <w:rPr>
          <w:rFonts w:ascii="Times New Roman" w:eastAsia="Calibri" w:hAnsi="Times New Roman" w:cs="Times New Roman"/>
        </w:rPr>
        <w:t xml:space="preserve">  </w:t>
      </w:r>
      <w:r w:rsidR="005805A7" w:rsidRPr="006A7C50">
        <w:rPr>
          <w:rFonts w:ascii="Times New Roman" w:eastAsia="Calibri" w:hAnsi="Times New Roman" w:cs="Times New Roman"/>
        </w:rPr>
        <w:t>In addition, t</w:t>
      </w:r>
      <w:r w:rsidR="004E3E63" w:rsidRPr="006A7C50">
        <w:rPr>
          <w:rFonts w:ascii="Times New Roman" w:eastAsia="Calibri" w:hAnsi="Times New Roman" w:cs="Times New Roman"/>
        </w:rPr>
        <w:t>he pharmaceutical industry do</w:t>
      </w:r>
      <w:r w:rsidR="00FB589F" w:rsidRPr="006A7C50">
        <w:rPr>
          <w:rFonts w:ascii="Times New Roman" w:eastAsia="Calibri" w:hAnsi="Times New Roman" w:cs="Times New Roman"/>
        </w:rPr>
        <w:t>es</w:t>
      </w:r>
      <w:r w:rsidR="004E3E63" w:rsidRPr="006A7C50">
        <w:rPr>
          <w:rFonts w:ascii="Times New Roman" w:eastAsia="Calibri" w:hAnsi="Times New Roman" w:cs="Times New Roman"/>
        </w:rPr>
        <w:t xml:space="preserve"> not </w:t>
      </w:r>
      <w:r w:rsidR="00743861" w:rsidRPr="006A7C50">
        <w:rPr>
          <w:rFonts w:ascii="Times New Roman" w:eastAsia="Calibri" w:hAnsi="Times New Roman" w:cs="Times New Roman"/>
        </w:rPr>
        <w:t>prioritize</w:t>
      </w:r>
      <w:r w:rsidR="004E3E63" w:rsidRPr="006A7C50">
        <w:rPr>
          <w:rFonts w:ascii="Times New Roman" w:eastAsia="Calibri" w:hAnsi="Times New Roman" w:cs="Times New Roman"/>
        </w:rPr>
        <w:t xml:space="preserve"> brain cancer for new drug development</w:t>
      </w:r>
      <w:r w:rsidR="00774008" w:rsidRPr="006A7C50">
        <w:rPr>
          <w:rFonts w:ascii="Times New Roman" w:eastAsia="Calibri" w:hAnsi="Times New Roman" w:cs="Times New Roman"/>
        </w:rPr>
        <w:t>,</w:t>
      </w:r>
      <w:r w:rsidR="004E3E63" w:rsidRPr="006A7C50">
        <w:rPr>
          <w:rFonts w:ascii="Times New Roman" w:eastAsia="Calibri" w:hAnsi="Times New Roman" w:cs="Times New Roman"/>
        </w:rPr>
        <w:t xml:space="preserve"> due to the challenges of delivering trials in this </w:t>
      </w:r>
      <w:r w:rsidR="000E1988" w:rsidRPr="006A7C50">
        <w:rPr>
          <w:rFonts w:ascii="Times New Roman" w:eastAsia="Calibri" w:hAnsi="Times New Roman" w:cs="Times New Roman"/>
        </w:rPr>
        <w:t xml:space="preserve">small </w:t>
      </w:r>
      <w:r w:rsidR="00B43BA4" w:rsidRPr="006A7C50">
        <w:rPr>
          <w:rFonts w:ascii="Times New Roman" w:eastAsia="Calibri" w:hAnsi="Times New Roman" w:cs="Times New Roman"/>
        </w:rPr>
        <w:t xml:space="preserve">but diverse </w:t>
      </w:r>
      <w:r w:rsidR="004E3E63" w:rsidRPr="006A7C50">
        <w:rPr>
          <w:rFonts w:ascii="Times New Roman" w:eastAsia="Calibri" w:hAnsi="Times New Roman" w:cs="Times New Roman"/>
        </w:rPr>
        <w:t>group of patients</w:t>
      </w:r>
      <w:r w:rsidR="005805A7" w:rsidRPr="006A7C50">
        <w:rPr>
          <w:rFonts w:ascii="Times New Roman" w:eastAsia="Calibri" w:hAnsi="Times New Roman" w:cs="Times New Roman"/>
        </w:rPr>
        <w:t xml:space="preserve"> and the issue of drug delivery across the blood-brain barrier</w:t>
      </w:r>
      <w:r w:rsidR="004E3E63" w:rsidRPr="006A7C50">
        <w:rPr>
          <w:rFonts w:ascii="Times New Roman" w:eastAsia="Calibri" w:hAnsi="Times New Roman" w:cs="Times New Roman"/>
        </w:rPr>
        <w:t>.</w:t>
      </w:r>
      <w:r w:rsidR="00774008" w:rsidRPr="006A7C50">
        <w:rPr>
          <w:rFonts w:ascii="Times New Roman" w:eastAsia="Calibri" w:hAnsi="Times New Roman" w:cs="Times New Roman"/>
        </w:rPr>
        <w:t xml:space="preserve">  </w:t>
      </w:r>
      <w:r w:rsidR="00131FDE" w:rsidRPr="006A7C50">
        <w:rPr>
          <w:rFonts w:ascii="Times New Roman" w:eastAsia="Calibri" w:hAnsi="Times New Roman" w:cs="Times New Roman"/>
        </w:rPr>
        <w:t>T</w:t>
      </w:r>
      <w:r w:rsidR="00774008" w:rsidRPr="006A7C50">
        <w:rPr>
          <w:rFonts w:ascii="Times New Roman" w:eastAsia="Calibri" w:hAnsi="Times New Roman" w:cs="Times New Roman"/>
        </w:rPr>
        <w:t xml:space="preserve">he research community persists in this approach in order to </w:t>
      </w:r>
      <w:r w:rsidR="00131FDE" w:rsidRPr="006A7C50">
        <w:rPr>
          <w:rFonts w:ascii="Times New Roman" w:eastAsia="Calibri" w:hAnsi="Times New Roman" w:cs="Times New Roman"/>
        </w:rPr>
        <w:t xml:space="preserve">access novel agents and </w:t>
      </w:r>
      <w:r w:rsidR="00774008" w:rsidRPr="006A7C50">
        <w:rPr>
          <w:rFonts w:ascii="Times New Roman" w:eastAsia="Calibri" w:hAnsi="Times New Roman" w:cs="Times New Roman"/>
        </w:rPr>
        <w:t>derive margin</w:t>
      </w:r>
      <w:r w:rsidR="000E1988" w:rsidRPr="006A7C50">
        <w:rPr>
          <w:rFonts w:ascii="Times New Roman" w:eastAsia="Calibri" w:hAnsi="Times New Roman" w:cs="Times New Roman"/>
        </w:rPr>
        <w:t>al</w:t>
      </w:r>
      <w:r w:rsidR="00774008" w:rsidRPr="006A7C50">
        <w:rPr>
          <w:rFonts w:ascii="Times New Roman" w:eastAsia="Calibri" w:hAnsi="Times New Roman" w:cs="Times New Roman"/>
        </w:rPr>
        <w:t xml:space="preserve"> but meaningful gains in prognosis</w:t>
      </w:r>
      <w:r w:rsidR="000E1988" w:rsidRPr="006A7C50">
        <w:rPr>
          <w:rFonts w:ascii="Times New Roman" w:eastAsia="Calibri" w:hAnsi="Times New Roman" w:cs="Times New Roman"/>
        </w:rPr>
        <w:t xml:space="preserve"> and outcome</w:t>
      </w:r>
      <w:r w:rsidR="00131FDE" w:rsidRPr="006A7C50">
        <w:rPr>
          <w:rFonts w:ascii="Times New Roman" w:eastAsia="Calibri" w:hAnsi="Times New Roman" w:cs="Times New Roman"/>
        </w:rPr>
        <w:t>,</w:t>
      </w:r>
      <w:r w:rsidR="00774008" w:rsidRPr="006A7C50">
        <w:rPr>
          <w:rFonts w:ascii="Times New Roman" w:eastAsia="Calibri" w:hAnsi="Times New Roman" w:cs="Times New Roman"/>
        </w:rPr>
        <w:t xml:space="preserve"> </w:t>
      </w:r>
      <w:r w:rsidR="00131FDE" w:rsidRPr="006A7C50">
        <w:rPr>
          <w:rFonts w:ascii="Times New Roman" w:eastAsia="Calibri" w:hAnsi="Times New Roman" w:cs="Times New Roman"/>
        </w:rPr>
        <w:t xml:space="preserve">but it is worthy to note that within the UK, medical oncologists, who tend to have dedicated research time and with whom the pharmaceutical industry often have most links, have not routinely been involved in brain </w:t>
      </w:r>
      <w:r w:rsidR="00743861">
        <w:rPr>
          <w:rFonts w:ascii="Times New Roman" w:eastAsia="Calibri" w:hAnsi="Times New Roman" w:cs="Times New Roman"/>
        </w:rPr>
        <w:t>tumor</w:t>
      </w:r>
      <w:r w:rsidR="00131FDE" w:rsidRPr="006A7C50">
        <w:rPr>
          <w:rFonts w:ascii="Times New Roman" w:eastAsia="Calibri" w:hAnsi="Times New Roman" w:cs="Times New Roman"/>
        </w:rPr>
        <w:t xml:space="preserve"> patient management.  This stems from the UK’s dual training of clinical oncologists in both systemic and radiation therapy and from the historical lack of effective systemic agents.  However, with a growing focus on tailored, individualized therapy in all cancer groups, the </w:t>
      </w:r>
      <w:r w:rsidR="00131FDE" w:rsidRPr="006A7C50">
        <w:rPr>
          <w:rFonts w:ascii="Times New Roman" w:eastAsia="Calibri" w:hAnsi="Times New Roman" w:cs="Times New Roman"/>
        </w:rPr>
        <w:lastRenderedPageBreak/>
        <w:t xml:space="preserve">lack of medical oncology involvement risks missing opportunities and cross-cutting expertise which might present themselves via early phase units and other connections.  It is of note that most of the recent phase III trials in </w:t>
      </w:r>
      <w:proofErr w:type="spellStart"/>
      <w:r w:rsidR="00131FDE" w:rsidRPr="006A7C50">
        <w:rPr>
          <w:rFonts w:ascii="Times New Roman" w:eastAsia="Calibri" w:hAnsi="Times New Roman" w:cs="Times New Roman"/>
        </w:rPr>
        <w:t>gliomas</w:t>
      </w:r>
      <w:proofErr w:type="spellEnd"/>
      <w:r w:rsidR="00E272CC" w:rsidRPr="006A7C50">
        <w:rPr>
          <w:rFonts w:ascii="Times New Roman" w:eastAsia="Calibri" w:hAnsi="Times New Roman" w:cs="Times New Roman"/>
        </w:rPr>
        <w:t>, whilst negative in terms of improving survival,</w:t>
      </w:r>
      <w:r w:rsidR="00131FDE" w:rsidRPr="006A7C50">
        <w:rPr>
          <w:rFonts w:ascii="Times New Roman" w:eastAsia="Calibri" w:hAnsi="Times New Roman" w:cs="Times New Roman"/>
        </w:rPr>
        <w:t xml:space="preserve"> have been from industry or the EORTC and the lead investigator has been a medical oncologist</w:t>
      </w:r>
      <w:r w:rsidR="005C4E13" w:rsidRPr="006A7C50">
        <w:rPr>
          <w:rFonts w:ascii="Times New Roman" w:eastAsia="Calibri" w:hAnsi="Times New Roman" w:cs="Times New Roman"/>
        </w:rPr>
        <w:t xml:space="preserve"> </w:t>
      </w:r>
      <w:r w:rsidR="00131FDE" w:rsidRPr="006A7C50">
        <w:rPr>
          <w:rFonts w:ascii="Times New Roman" w:eastAsia="Calibri" w:hAnsi="Times New Roman" w:cs="Times New Roman"/>
        </w:rPr>
        <w:t xml:space="preserve">or neurologists </w:t>
      </w:r>
      <w:r w:rsidR="005C4E13" w:rsidRPr="006A7C50">
        <w:rPr>
          <w:rFonts w:ascii="Times New Roman" w:eastAsia="Calibri" w:hAnsi="Times New Roman" w:cs="Times New Roman"/>
        </w:rPr>
        <w:fldChar w:fldCharType="begin">
          <w:fldData xml:space="preserve">PEVuZE5vdGU+PENpdGU+PEF1dGhvcj5DaGlub3Q8L0F1dGhvcj48WWVhcj4yMDE0PC9ZZWFyPjxS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</w:fldData>
        </w:fldChar>
      </w:r>
      <w:r w:rsidR="00190C47">
        <w:rPr>
          <w:rFonts w:ascii="Times New Roman" w:eastAsia="Calibri" w:hAnsi="Times New Roman" w:cs="Times New Roman"/>
        </w:rPr>
        <w:instrText xml:space="preserve"> ADDIN EN.CITE </w:instrText>
      </w:r>
      <w:r w:rsidR="00190C47">
        <w:rPr>
          <w:rFonts w:ascii="Times New Roman" w:eastAsia="Calibri" w:hAnsi="Times New Roman" w:cs="Times New Roman"/>
        </w:rPr>
        <w:fldChar w:fldCharType="begin">
          <w:fldData xml:space="preserve">PEVuZE5vdGU+PENpdGU+PEF1dGhvcj5DaGlub3Q8L0F1dGhvcj48WWVhcj4yMDE0PC9ZZWFyPjxS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</w:fldData>
        </w:fldChar>
      </w:r>
      <w:r w:rsidR="00190C47">
        <w:rPr>
          <w:rFonts w:ascii="Times New Roman" w:eastAsia="Calibri" w:hAnsi="Times New Roman" w:cs="Times New Roman"/>
        </w:rPr>
        <w:instrText xml:space="preserve"> ADDIN EN.CITE.DATA </w:instrText>
      </w:r>
      <w:r w:rsidR="00190C47">
        <w:rPr>
          <w:rFonts w:ascii="Times New Roman" w:eastAsia="Calibri" w:hAnsi="Times New Roman" w:cs="Times New Roman"/>
        </w:rPr>
      </w:r>
      <w:r w:rsidR="00190C47">
        <w:rPr>
          <w:rFonts w:ascii="Times New Roman" w:eastAsia="Calibri" w:hAnsi="Times New Roman" w:cs="Times New Roman"/>
        </w:rPr>
        <w:fldChar w:fldCharType="end"/>
      </w:r>
      <w:r w:rsidR="005C4E13" w:rsidRPr="006A7C50">
        <w:rPr>
          <w:rFonts w:ascii="Times New Roman" w:eastAsia="Calibri" w:hAnsi="Times New Roman" w:cs="Times New Roman"/>
        </w:rPr>
      </w:r>
      <w:r w:rsidR="005C4E13" w:rsidRPr="006A7C50">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21-23</w:t>
      </w:r>
      <w:r w:rsidR="005C4E13" w:rsidRPr="006A7C50">
        <w:rPr>
          <w:rFonts w:ascii="Times New Roman" w:eastAsia="Calibri" w:hAnsi="Times New Roman" w:cs="Times New Roman"/>
        </w:rPr>
        <w:fldChar w:fldCharType="end"/>
      </w:r>
      <w:r w:rsidR="00131FDE" w:rsidRPr="006A7C50">
        <w:rPr>
          <w:rFonts w:ascii="Times New Roman" w:eastAsia="Calibri" w:hAnsi="Times New Roman" w:cs="Times New Roman"/>
        </w:rPr>
        <w:t>.</w:t>
      </w:r>
    </w:p>
    <w:p w14:paraId="3FDF4337" w14:textId="6166204C" w:rsidR="00E944BF" w:rsidRPr="006A7C50" w:rsidRDefault="0076658D" w:rsidP="00ED078D">
      <w:pPr>
        <w:pStyle w:val="Heading2"/>
        <w:spacing w:afterLines="40" w:after="96" w:line="480" w:lineRule="auto"/>
        <w:jc w:val="both"/>
        <w:rPr>
          <w:rFonts w:ascii="Times New Roman" w:hAnsi="Times New Roman" w:cs="Times New Roman"/>
        </w:rPr>
      </w:pPr>
      <w:r w:rsidRPr="006A7C50">
        <w:rPr>
          <w:rFonts w:ascii="Times New Roman" w:hAnsi="Times New Roman" w:cs="Times New Roman"/>
        </w:rPr>
        <w:t>A s</w:t>
      </w:r>
      <w:r w:rsidR="001C015E" w:rsidRPr="006A7C50">
        <w:rPr>
          <w:rFonts w:ascii="Times New Roman" w:hAnsi="Times New Roman" w:cs="Times New Roman"/>
        </w:rPr>
        <w:t xml:space="preserve">trategy for brain </w:t>
      </w:r>
      <w:r w:rsidR="00743861">
        <w:rPr>
          <w:rFonts w:ascii="Times New Roman" w:hAnsi="Times New Roman" w:cs="Times New Roman"/>
        </w:rPr>
        <w:t>tumor</w:t>
      </w:r>
      <w:r w:rsidR="001C015E" w:rsidRPr="006A7C50">
        <w:rPr>
          <w:rFonts w:ascii="Times New Roman" w:hAnsi="Times New Roman" w:cs="Times New Roman"/>
        </w:rPr>
        <w:t xml:space="preserve"> research in the UK </w:t>
      </w:r>
    </w:p>
    <w:p w14:paraId="73226C0B" w14:textId="5CD4A0AB" w:rsidR="00356B26" w:rsidRPr="006A7C50" w:rsidRDefault="00D530E9" w:rsidP="00ED078D">
      <w:pPr>
        <w:spacing w:before="200" w:afterLines="40" w:after="96" w:line="480" w:lineRule="auto"/>
        <w:ind w:firstLine="720"/>
        <w:jc w:val="both"/>
        <w:rPr>
          <w:rFonts w:ascii="Times New Roman" w:eastAsia="Calibri" w:hAnsi="Times New Roman" w:cs="Times New Roman"/>
        </w:rPr>
      </w:pPr>
      <w:r w:rsidRPr="006A7C50">
        <w:rPr>
          <w:rFonts w:ascii="Times New Roman" w:hAnsi="Times New Roman" w:cs="Times New Roman"/>
          <w:bCs/>
        </w:rPr>
        <w:t>T</w:t>
      </w:r>
      <w:r w:rsidR="00356B26" w:rsidRPr="006A7C50">
        <w:rPr>
          <w:rFonts w:ascii="Times New Roman" w:hAnsi="Times New Roman" w:cs="Times New Roman"/>
          <w:bCs/>
        </w:rPr>
        <w:t xml:space="preserve">he UK </w:t>
      </w:r>
      <w:proofErr w:type="spellStart"/>
      <w:r w:rsidR="00356B26" w:rsidRPr="006A7C50">
        <w:rPr>
          <w:rFonts w:ascii="Times New Roman" w:hAnsi="Times New Roman" w:cs="Times New Roman"/>
          <w:bCs/>
        </w:rPr>
        <w:t>neuro</w:t>
      </w:r>
      <w:proofErr w:type="spellEnd"/>
      <w:r w:rsidR="00356B26" w:rsidRPr="006A7C50">
        <w:rPr>
          <w:rFonts w:ascii="Times New Roman" w:hAnsi="Times New Roman" w:cs="Times New Roman"/>
          <w:bCs/>
        </w:rPr>
        <w:t xml:space="preserve">-oncology research community </w:t>
      </w:r>
      <w:r w:rsidR="00F118C3" w:rsidRPr="006A7C50">
        <w:rPr>
          <w:rFonts w:ascii="Times New Roman" w:hAnsi="Times New Roman" w:cs="Times New Roman"/>
          <w:bCs/>
        </w:rPr>
        <w:t xml:space="preserve">is striving towards the dual goals of prevention or cure of </w:t>
      </w:r>
      <w:r w:rsidR="00356B26" w:rsidRPr="006A7C50">
        <w:rPr>
          <w:rFonts w:ascii="Times New Roman" w:hAnsi="Times New Roman" w:cs="Times New Roman"/>
          <w:bCs/>
        </w:rPr>
        <w:t xml:space="preserve">brain </w:t>
      </w:r>
      <w:r w:rsidR="00743861">
        <w:rPr>
          <w:rFonts w:ascii="Times New Roman" w:hAnsi="Times New Roman" w:cs="Times New Roman"/>
          <w:bCs/>
        </w:rPr>
        <w:t>tumor</w:t>
      </w:r>
      <w:r w:rsidR="00F118C3" w:rsidRPr="006A7C50">
        <w:rPr>
          <w:rFonts w:ascii="Times New Roman" w:hAnsi="Times New Roman" w:cs="Times New Roman"/>
          <w:bCs/>
        </w:rPr>
        <w:t xml:space="preserve">s, and also </w:t>
      </w:r>
      <w:r w:rsidR="00356B26" w:rsidRPr="006A7C50">
        <w:rPr>
          <w:rFonts w:ascii="Times New Roman" w:hAnsi="Times New Roman" w:cs="Times New Roman"/>
          <w:bCs/>
        </w:rPr>
        <w:t xml:space="preserve">that people living with and beyond a brain </w:t>
      </w:r>
      <w:r w:rsidR="00743861">
        <w:rPr>
          <w:rFonts w:ascii="Times New Roman" w:hAnsi="Times New Roman" w:cs="Times New Roman"/>
          <w:bCs/>
        </w:rPr>
        <w:t>tumor</w:t>
      </w:r>
      <w:r w:rsidR="00356B26" w:rsidRPr="006A7C50">
        <w:rPr>
          <w:rFonts w:ascii="Times New Roman" w:hAnsi="Times New Roman" w:cs="Times New Roman"/>
          <w:bCs/>
        </w:rPr>
        <w:t xml:space="preserve"> should have </w:t>
      </w:r>
      <w:r w:rsidR="000E1988" w:rsidRPr="006A7C50">
        <w:rPr>
          <w:rFonts w:ascii="Times New Roman" w:hAnsi="Times New Roman" w:cs="Times New Roman"/>
          <w:bCs/>
        </w:rPr>
        <w:t>the best quality of life possible</w:t>
      </w:r>
      <w:r w:rsidR="00356B26" w:rsidRPr="006A7C50">
        <w:rPr>
          <w:rFonts w:ascii="Times New Roman" w:hAnsi="Times New Roman" w:cs="Times New Roman"/>
          <w:bCs/>
        </w:rPr>
        <w:t xml:space="preserve">.  At present neither of these </w:t>
      </w:r>
      <w:r w:rsidR="00547B55" w:rsidRPr="006A7C50">
        <w:rPr>
          <w:rFonts w:ascii="Times New Roman" w:hAnsi="Times New Roman" w:cs="Times New Roman"/>
          <w:bCs/>
        </w:rPr>
        <w:t>ambitions are</w:t>
      </w:r>
      <w:r w:rsidR="00356B26" w:rsidRPr="006A7C50">
        <w:rPr>
          <w:rFonts w:ascii="Times New Roman" w:hAnsi="Times New Roman" w:cs="Times New Roman"/>
          <w:bCs/>
        </w:rPr>
        <w:t xml:space="preserve"> remotely met.  A strategy is needed that can encompass and harness the potential of the community as it works towards improving the diagnosis, treatment, prognosis, and supportive care of patients with brain </w:t>
      </w:r>
      <w:r w:rsidR="00743861">
        <w:rPr>
          <w:rFonts w:ascii="Times New Roman" w:hAnsi="Times New Roman" w:cs="Times New Roman"/>
          <w:bCs/>
        </w:rPr>
        <w:t>tumor</w:t>
      </w:r>
      <w:r w:rsidR="00356B26" w:rsidRPr="006A7C50">
        <w:rPr>
          <w:rFonts w:ascii="Times New Roman" w:hAnsi="Times New Roman" w:cs="Times New Roman"/>
          <w:bCs/>
        </w:rPr>
        <w:t>s.</w:t>
      </w:r>
    </w:p>
    <w:p w14:paraId="0A97E4C0" w14:textId="6C69B612" w:rsidR="00356B26" w:rsidRPr="006A7C50" w:rsidRDefault="00356B26" w:rsidP="00ED078D">
      <w:pPr>
        <w:pStyle w:val="Heading3"/>
        <w:spacing w:afterLines="40" w:after="96" w:line="480" w:lineRule="auto"/>
        <w:jc w:val="both"/>
        <w:rPr>
          <w:rFonts w:ascii="Times New Roman" w:hAnsi="Times New Roman" w:cs="Times New Roman"/>
          <w:i/>
          <w:iCs/>
        </w:rPr>
      </w:pPr>
      <w:r w:rsidRPr="006A7C50">
        <w:rPr>
          <w:rFonts w:ascii="Times New Roman" w:hAnsi="Times New Roman" w:cs="Times New Roman"/>
        </w:rPr>
        <w:t xml:space="preserve">1. </w:t>
      </w:r>
      <w:r w:rsidR="00D530E9" w:rsidRPr="006A7C50">
        <w:rPr>
          <w:rFonts w:ascii="Times New Roman" w:hAnsi="Times New Roman" w:cs="Times New Roman"/>
        </w:rPr>
        <w:t xml:space="preserve">Strengthen the existing brain </w:t>
      </w:r>
      <w:r w:rsidR="00743861">
        <w:rPr>
          <w:rFonts w:ascii="Times New Roman" w:hAnsi="Times New Roman" w:cs="Times New Roman"/>
        </w:rPr>
        <w:t>tumor</w:t>
      </w:r>
      <w:r w:rsidRPr="006A7C50">
        <w:rPr>
          <w:rFonts w:ascii="Times New Roman" w:hAnsi="Times New Roman" w:cs="Times New Roman"/>
        </w:rPr>
        <w:t xml:space="preserve"> research network</w:t>
      </w:r>
    </w:p>
    <w:p w14:paraId="725136B3" w14:textId="058D8E9F" w:rsidR="00D814CD" w:rsidRPr="006A7C50" w:rsidRDefault="00F17BA6"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Following publication of the ‘</w:t>
      </w:r>
      <w:proofErr w:type="spellStart"/>
      <w:r w:rsidRPr="006A7C50">
        <w:rPr>
          <w:rFonts w:ascii="Times New Roman" w:eastAsia="Calibri" w:hAnsi="Times New Roman" w:cs="Times New Roman"/>
        </w:rPr>
        <w:t>Neuro</w:t>
      </w:r>
      <w:proofErr w:type="spellEnd"/>
      <w:r w:rsidRPr="006A7C50">
        <w:rPr>
          <w:rFonts w:ascii="Times New Roman" w:eastAsia="Calibri" w:hAnsi="Times New Roman" w:cs="Times New Roman"/>
        </w:rPr>
        <w:t>-Oncology JLA Top Ten’ (table 1), the stakeholders and funders involved in that process developed a str</w:t>
      </w:r>
      <w:bookmarkStart w:id="0" w:name="_GoBack"/>
      <w:bookmarkEnd w:id="0"/>
      <w:r w:rsidRPr="006A7C50">
        <w:rPr>
          <w:rFonts w:ascii="Times New Roman" w:eastAsia="Calibri" w:hAnsi="Times New Roman" w:cs="Times New Roman"/>
        </w:rPr>
        <w:t>ategy to improve the success of funding applications for clinical research and clinical trials.  This strategy includes collaborative multi-</w:t>
      </w:r>
      <w:r w:rsidR="00743861" w:rsidRPr="006A7C50">
        <w:rPr>
          <w:rFonts w:ascii="Times New Roman" w:eastAsia="Calibri" w:hAnsi="Times New Roman" w:cs="Times New Roman"/>
        </w:rPr>
        <w:t>center</w:t>
      </w:r>
      <w:r w:rsidRPr="006A7C50">
        <w:rPr>
          <w:rFonts w:ascii="Times New Roman" w:eastAsia="Calibri" w:hAnsi="Times New Roman" w:cs="Times New Roman"/>
        </w:rPr>
        <w:t xml:space="preserve"> research, the support of Clinical Trials Units and the NIHR Research Design Service, and early involvement of public and patient involve</w:t>
      </w:r>
      <w:r w:rsidR="00394FD8" w:rsidRPr="006A7C50">
        <w:rPr>
          <w:rFonts w:ascii="Times New Roman" w:eastAsia="Calibri" w:hAnsi="Times New Roman" w:cs="Times New Roman"/>
        </w:rPr>
        <w:t>ment through the use of focused ‘</w:t>
      </w:r>
      <w:r w:rsidRPr="006A7C50">
        <w:rPr>
          <w:rFonts w:ascii="Times New Roman" w:eastAsia="Calibri" w:hAnsi="Times New Roman" w:cs="Times New Roman"/>
        </w:rPr>
        <w:t>Incubator Days</w:t>
      </w:r>
      <w:r w:rsidR="00394FD8" w:rsidRPr="006A7C50">
        <w:rPr>
          <w:rFonts w:ascii="Times New Roman" w:eastAsia="Calibri" w:hAnsi="Times New Roman" w:cs="Times New Roman"/>
        </w:rPr>
        <w:t>’</w:t>
      </w:r>
      <w:r w:rsidRPr="006A7C50">
        <w:rPr>
          <w:rFonts w:ascii="Times New Roman" w:eastAsia="Calibri" w:hAnsi="Times New Roman" w:cs="Times New Roman"/>
        </w:rPr>
        <w:t xml:space="preserve"> (</w:t>
      </w:r>
      <w:hyperlink r:id="rId13" w:history="1">
        <w:r w:rsidRPr="006A7C50">
          <w:rPr>
            <w:rStyle w:val="Hyperlink"/>
            <w:rFonts w:ascii="Times New Roman" w:eastAsia="Calibri" w:hAnsi="Times New Roman" w:cs="Times New Roman"/>
          </w:rPr>
          <w:t>http://www.neuro-oncology.org.uk/</w:t>
        </w:r>
      </w:hyperlink>
      <w:r w:rsidRPr="006A7C50">
        <w:rPr>
          <w:rFonts w:ascii="Times New Roman" w:eastAsia="Calibri" w:hAnsi="Times New Roman" w:cs="Times New Roman"/>
        </w:rPr>
        <w:t xml:space="preserve">).  </w:t>
      </w:r>
      <w:r w:rsidR="00394FD8" w:rsidRPr="006A7C50">
        <w:rPr>
          <w:rFonts w:ascii="Times New Roman" w:eastAsia="Calibri" w:hAnsi="Times New Roman" w:cs="Times New Roman"/>
        </w:rPr>
        <w:t xml:space="preserve">Over the last 1-2 years incubator days have been held to develop clinical trials to address epilepsy in </w:t>
      </w:r>
      <w:proofErr w:type="spellStart"/>
      <w:r w:rsidR="00394FD8" w:rsidRPr="006A7C50">
        <w:rPr>
          <w:rFonts w:ascii="Times New Roman" w:eastAsia="Calibri" w:hAnsi="Times New Roman" w:cs="Times New Roman"/>
        </w:rPr>
        <w:t>glioma</w:t>
      </w:r>
      <w:proofErr w:type="spellEnd"/>
      <w:r w:rsidR="00394FD8" w:rsidRPr="006A7C50">
        <w:rPr>
          <w:rFonts w:ascii="Times New Roman" w:eastAsia="Calibri" w:hAnsi="Times New Roman" w:cs="Times New Roman"/>
        </w:rPr>
        <w:t xml:space="preserve"> and the use of diet in </w:t>
      </w:r>
      <w:proofErr w:type="spellStart"/>
      <w:r w:rsidR="00394FD8" w:rsidRPr="006A7C50">
        <w:rPr>
          <w:rFonts w:ascii="Times New Roman" w:eastAsia="Calibri" w:hAnsi="Times New Roman" w:cs="Times New Roman"/>
        </w:rPr>
        <w:t>gliomas</w:t>
      </w:r>
      <w:proofErr w:type="spellEnd"/>
      <w:r w:rsidR="00394FD8" w:rsidRPr="006A7C50">
        <w:rPr>
          <w:rFonts w:ascii="Times New Roman" w:eastAsia="Calibri" w:hAnsi="Times New Roman" w:cs="Times New Roman"/>
        </w:rPr>
        <w:t>.  As a result the existing network of clinical researchers has been expanded and an application has been submitted to NIHR for the SPRING trial (S</w:t>
      </w:r>
      <w:r w:rsidR="00E019DC" w:rsidRPr="006A7C50">
        <w:rPr>
          <w:rFonts w:ascii="Times New Roman" w:eastAsia="Calibri" w:hAnsi="Times New Roman" w:cs="Times New Roman"/>
        </w:rPr>
        <w:t xml:space="preserve">eizure </w:t>
      </w:r>
      <w:proofErr w:type="spellStart"/>
      <w:r w:rsidR="00E019DC" w:rsidRPr="006A7C50">
        <w:rPr>
          <w:rFonts w:ascii="Times New Roman" w:eastAsia="Calibri" w:hAnsi="Times New Roman" w:cs="Times New Roman"/>
        </w:rPr>
        <w:t>PRophylaxis</w:t>
      </w:r>
      <w:proofErr w:type="spellEnd"/>
      <w:r w:rsidR="00E019DC" w:rsidRPr="006A7C50">
        <w:rPr>
          <w:rFonts w:ascii="Times New Roman" w:eastAsia="Calibri" w:hAnsi="Times New Roman" w:cs="Times New Roman"/>
        </w:rPr>
        <w:t xml:space="preserve"> IN </w:t>
      </w:r>
      <w:proofErr w:type="spellStart"/>
      <w:r w:rsidR="00E019DC" w:rsidRPr="006A7C50">
        <w:rPr>
          <w:rFonts w:ascii="Times New Roman" w:eastAsia="Calibri" w:hAnsi="Times New Roman" w:cs="Times New Roman"/>
        </w:rPr>
        <w:t>Glioma</w:t>
      </w:r>
      <w:proofErr w:type="spellEnd"/>
      <w:r w:rsidR="00E019DC" w:rsidRPr="006A7C50">
        <w:rPr>
          <w:rFonts w:ascii="Times New Roman" w:eastAsia="Calibri" w:hAnsi="Times New Roman" w:cs="Times New Roman"/>
        </w:rPr>
        <w:t xml:space="preserve">).  Whilst this networked approach is more likely to generate successful </w:t>
      </w:r>
      <w:r w:rsidR="00D814CD" w:rsidRPr="006A7C50">
        <w:rPr>
          <w:rFonts w:ascii="Times New Roman" w:eastAsia="Calibri" w:hAnsi="Times New Roman" w:cs="Times New Roman"/>
        </w:rPr>
        <w:t xml:space="preserve">clinical trials </w:t>
      </w:r>
      <w:r w:rsidR="00E019DC" w:rsidRPr="006A7C50">
        <w:rPr>
          <w:rFonts w:ascii="Times New Roman" w:eastAsia="Calibri" w:hAnsi="Times New Roman" w:cs="Times New Roman"/>
        </w:rPr>
        <w:t xml:space="preserve">grant applications, it relies </w:t>
      </w:r>
      <w:r w:rsidR="00D814CD" w:rsidRPr="006A7C50">
        <w:rPr>
          <w:rFonts w:ascii="Times New Roman" w:eastAsia="Calibri" w:hAnsi="Times New Roman" w:cs="Times New Roman"/>
        </w:rPr>
        <w:t xml:space="preserve">heavily </w:t>
      </w:r>
      <w:r w:rsidR="00E019DC" w:rsidRPr="006A7C50">
        <w:rPr>
          <w:rFonts w:ascii="Times New Roman" w:eastAsia="Calibri" w:hAnsi="Times New Roman" w:cs="Times New Roman"/>
        </w:rPr>
        <w:t>on existi</w:t>
      </w:r>
      <w:r w:rsidR="00D814CD" w:rsidRPr="006A7C50">
        <w:rPr>
          <w:rFonts w:ascii="Times New Roman" w:eastAsia="Calibri" w:hAnsi="Times New Roman" w:cs="Times New Roman"/>
        </w:rPr>
        <w:t xml:space="preserve">ng networks and </w:t>
      </w:r>
      <w:r w:rsidR="00D814CD" w:rsidRPr="006A7C50">
        <w:rPr>
          <w:rFonts w:ascii="Times New Roman" w:eastAsia="Calibri" w:hAnsi="Times New Roman" w:cs="Times New Roman"/>
        </w:rPr>
        <w:lastRenderedPageBreak/>
        <w:t xml:space="preserve">collaborators.  The neurosurgical community has established a </w:t>
      </w:r>
      <w:r w:rsidR="00743861">
        <w:rPr>
          <w:rFonts w:ascii="Times New Roman" w:eastAsia="Calibri" w:hAnsi="Times New Roman" w:cs="Times New Roman"/>
        </w:rPr>
        <w:t>tumor</w:t>
      </w:r>
      <w:r w:rsidR="00D814CD" w:rsidRPr="006A7C50">
        <w:rPr>
          <w:rFonts w:ascii="Times New Roman" w:eastAsia="Calibri" w:hAnsi="Times New Roman" w:cs="Times New Roman"/>
        </w:rPr>
        <w:t xml:space="preserve"> section of the SBNS to promote research that will enable </w:t>
      </w:r>
      <w:r w:rsidR="00F95DD2" w:rsidRPr="006A7C50">
        <w:rPr>
          <w:rFonts w:ascii="Times New Roman" w:eastAsia="Calibri" w:hAnsi="Times New Roman" w:cs="Times New Roman"/>
        </w:rPr>
        <w:t>early career surgeons to develop their ideas.  A similar network</w:t>
      </w:r>
      <w:r w:rsidR="007C1BBB" w:rsidRPr="006A7C50">
        <w:rPr>
          <w:rFonts w:ascii="Times New Roman" w:eastAsia="Calibri" w:hAnsi="Times New Roman" w:cs="Times New Roman"/>
        </w:rPr>
        <w:t>,</w:t>
      </w:r>
      <w:r w:rsidR="00F95DD2" w:rsidRPr="006A7C50">
        <w:rPr>
          <w:rFonts w:ascii="Times New Roman" w:eastAsia="Calibri" w:hAnsi="Times New Roman" w:cs="Times New Roman"/>
        </w:rPr>
        <w:t xml:space="preserve"> </w:t>
      </w:r>
      <w:r w:rsidR="007C1BBB" w:rsidRPr="006A7C50">
        <w:rPr>
          <w:rFonts w:ascii="Times New Roman" w:eastAsia="Calibri" w:hAnsi="Times New Roman" w:cs="Times New Roman"/>
        </w:rPr>
        <w:t xml:space="preserve">the British Neurosurgical Trainee Research Collaborative (BNTRC), </w:t>
      </w:r>
      <w:r w:rsidR="00F95DD2" w:rsidRPr="006A7C50">
        <w:rPr>
          <w:rFonts w:ascii="Times New Roman" w:eastAsia="Calibri" w:hAnsi="Times New Roman" w:cs="Times New Roman"/>
        </w:rPr>
        <w:t>exists for trainees</w:t>
      </w:r>
      <w:r w:rsidR="007C1BBB" w:rsidRPr="006A7C50">
        <w:rPr>
          <w:rFonts w:ascii="Times New Roman" w:eastAsia="Calibri" w:hAnsi="Times New Roman" w:cs="Times New Roman"/>
        </w:rPr>
        <w:t xml:space="preserve"> to develop their ideas with established links to academic neurosurgeons across the UK</w:t>
      </w:r>
      <w:r w:rsidR="00DA17FA" w:rsidRPr="006A7C50">
        <w:rPr>
          <w:rFonts w:ascii="Times New Roman" w:eastAsia="Calibri" w:hAnsi="Times New Roman" w:cs="Times New Roman"/>
        </w:rPr>
        <w:t xml:space="preserve"> and is successfully running a study on long-term survivors with </w:t>
      </w:r>
      <w:proofErr w:type="spellStart"/>
      <w:r w:rsidR="00DA17FA" w:rsidRPr="006A7C50">
        <w:rPr>
          <w:rFonts w:ascii="Times New Roman" w:eastAsia="Calibri" w:hAnsi="Times New Roman" w:cs="Times New Roman"/>
        </w:rPr>
        <w:t>glioblastoma</w:t>
      </w:r>
      <w:proofErr w:type="spellEnd"/>
      <w:r w:rsidR="00DA17FA" w:rsidRPr="006A7C50">
        <w:rPr>
          <w:rFonts w:ascii="Times New Roman" w:eastAsia="Calibri" w:hAnsi="Times New Roman" w:cs="Times New Roman"/>
        </w:rPr>
        <w:t>.</w:t>
      </w:r>
      <w:r w:rsidR="00E7379A" w:rsidRPr="006A7C50">
        <w:rPr>
          <w:rFonts w:ascii="Times New Roman" w:eastAsia="Calibri" w:hAnsi="Times New Roman" w:cs="Times New Roman"/>
        </w:rPr>
        <w:t xml:space="preserve">  In a similar fashion the annual </w:t>
      </w:r>
      <w:proofErr w:type="spellStart"/>
      <w:r w:rsidR="00E7379A" w:rsidRPr="006A7C50">
        <w:rPr>
          <w:rFonts w:ascii="Times New Roman" w:eastAsia="Calibri" w:hAnsi="Times New Roman" w:cs="Times New Roman"/>
        </w:rPr>
        <w:t>Glioma</w:t>
      </w:r>
      <w:proofErr w:type="spellEnd"/>
      <w:r w:rsidR="00E7379A" w:rsidRPr="006A7C50">
        <w:rPr>
          <w:rFonts w:ascii="Times New Roman" w:eastAsia="Calibri" w:hAnsi="Times New Roman" w:cs="Times New Roman"/>
        </w:rPr>
        <w:t xml:space="preserve"> Club meeting provides a forum to foster interactions and networking between scientists and clinicians </w:t>
      </w:r>
      <w:r w:rsidR="00CE706D" w:rsidRPr="006A7C50">
        <w:rPr>
          <w:rFonts w:ascii="Times New Roman" w:eastAsia="Calibri" w:hAnsi="Times New Roman" w:cs="Times New Roman"/>
        </w:rPr>
        <w:t>in the field.</w:t>
      </w:r>
    </w:p>
    <w:p w14:paraId="305B5681" w14:textId="1B39D1AE" w:rsidR="00E019DC" w:rsidRPr="006A7C50" w:rsidRDefault="00DA17FA"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Although the British </w:t>
      </w:r>
      <w:proofErr w:type="spellStart"/>
      <w:r w:rsidRPr="006A7C50">
        <w:rPr>
          <w:rFonts w:ascii="Times New Roman" w:eastAsia="Calibri" w:hAnsi="Times New Roman" w:cs="Times New Roman"/>
        </w:rPr>
        <w:t>Neuro</w:t>
      </w:r>
      <w:proofErr w:type="spellEnd"/>
      <w:r w:rsidRPr="006A7C50">
        <w:rPr>
          <w:rFonts w:ascii="Times New Roman" w:eastAsia="Calibri" w:hAnsi="Times New Roman" w:cs="Times New Roman"/>
        </w:rPr>
        <w:t xml:space="preserve">-Oncology Society (BNOS) hosts an annual conference to provides a forum for scientists to interact with clinicians treating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patients, it is poorly attended by clinical oncologists</w:t>
      </w:r>
      <w:r w:rsidR="00FA4FC7" w:rsidRPr="006A7C50">
        <w:rPr>
          <w:rFonts w:ascii="Times New Roman" w:eastAsia="Calibri" w:hAnsi="Times New Roman" w:cs="Times New Roman"/>
        </w:rPr>
        <w:t xml:space="preserve"> or </w:t>
      </w:r>
      <w:r w:rsidR="00743861" w:rsidRPr="006A7C50">
        <w:rPr>
          <w:rFonts w:ascii="Times New Roman" w:eastAsia="Calibri" w:hAnsi="Times New Roman" w:cs="Times New Roman"/>
        </w:rPr>
        <w:t>pediatric</w:t>
      </w:r>
      <w:r w:rsidR="00FA4FC7" w:rsidRPr="006A7C50">
        <w:rPr>
          <w:rFonts w:ascii="Times New Roman" w:eastAsia="Calibri" w:hAnsi="Times New Roman" w:cs="Times New Roman"/>
        </w:rPr>
        <w:t xml:space="preserve"> oncologists</w:t>
      </w:r>
      <w:r w:rsidRPr="006A7C50">
        <w:rPr>
          <w:rFonts w:ascii="Times New Roman" w:eastAsia="Calibri" w:hAnsi="Times New Roman" w:cs="Times New Roman"/>
        </w:rPr>
        <w:t xml:space="preserve"> –</w:t>
      </w:r>
      <w:r w:rsidR="005305FC" w:rsidRPr="006A7C50">
        <w:rPr>
          <w:rFonts w:ascii="Times New Roman" w:eastAsia="Calibri" w:hAnsi="Times New Roman" w:cs="Times New Roman"/>
        </w:rPr>
        <w:t xml:space="preserve"> for whom brain </w:t>
      </w:r>
      <w:r w:rsidR="00743861">
        <w:rPr>
          <w:rFonts w:ascii="Times New Roman" w:eastAsia="Calibri" w:hAnsi="Times New Roman" w:cs="Times New Roman"/>
        </w:rPr>
        <w:t>tumor</w:t>
      </w:r>
      <w:r w:rsidR="00042C33" w:rsidRPr="006A7C50">
        <w:rPr>
          <w:rFonts w:ascii="Times New Roman" w:eastAsia="Calibri" w:hAnsi="Times New Roman" w:cs="Times New Roman"/>
        </w:rPr>
        <w:t xml:space="preserve">s </w:t>
      </w:r>
      <w:r w:rsidR="00FA4FC7" w:rsidRPr="006A7C50">
        <w:rPr>
          <w:rFonts w:ascii="Times New Roman" w:eastAsia="Calibri" w:hAnsi="Times New Roman" w:cs="Times New Roman"/>
        </w:rPr>
        <w:t xml:space="preserve">may </w:t>
      </w:r>
      <w:r w:rsidR="005305FC" w:rsidRPr="006A7C50">
        <w:rPr>
          <w:rFonts w:ascii="Times New Roman" w:eastAsia="Calibri" w:hAnsi="Times New Roman" w:cs="Times New Roman"/>
        </w:rPr>
        <w:t xml:space="preserve">account for only </w:t>
      </w:r>
      <w:r w:rsidR="00FA4FC7" w:rsidRPr="006A7C50">
        <w:rPr>
          <w:rFonts w:ascii="Times New Roman" w:eastAsia="Calibri" w:hAnsi="Times New Roman" w:cs="Times New Roman"/>
        </w:rPr>
        <w:t xml:space="preserve">a proportion of </w:t>
      </w:r>
      <w:r w:rsidR="005305FC" w:rsidRPr="006A7C50">
        <w:rPr>
          <w:rFonts w:ascii="Times New Roman" w:eastAsia="Calibri" w:hAnsi="Times New Roman" w:cs="Times New Roman"/>
        </w:rPr>
        <w:t xml:space="preserve">their </w:t>
      </w:r>
      <w:r w:rsidR="00042C33" w:rsidRPr="006A7C50">
        <w:rPr>
          <w:rFonts w:ascii="Times New Roman" w:eastAsia="Calibri" w:hAnsi="Times New Roman" w:cs="Times New Roman"/>
        </w:rPr>
        <w:t xml:space="preserve">overall </w:t>
      </w:r>
      <w:r w:rsidR="005305FC" w:rsidRPr="006A7C50">
        <w:rPr>
          <w:rFonts w:ascii="Times New Roman" w:eastAsia="Calibri" w:hAnsi="Times New Roman" w:cs="Times New Roman"/>
        </w:rPr>
        <w:t xml:space="preserve">clinical practice.  As such, clinical </w:t>
      </w:r>
      <w:r w:rsidR="00FA4FC7" w:rsidRPr="006A7C50">
        <w:rPr>
          <w:rFonts w:ascii="Times New Roman" w:eastAsia="Calibri" w:hAnsi="Times New Roman" w:cs="Times New Roman"/>
        </w:rPr>
        <w:t xml:space="preserve">and </w:t>
      </w:r>
      <w:r w:rsidR="00743861" w:rsidRPr="006A7C50">
        <w:rPr>
          <w:rFonts w:ascii="Times New Roman" w:eastAsia="Calibri" w:hAnsi="Times New Roman" w:cs="Times New Roman"/>
        </w:rPr>
        <w:t>pediatric</w:t>
      </w:r>
      <w:r w:rsidR="00FA4FC7" w:rsidRPr="006A7C50">
        <w:rPr>
          <w:rFonts w:ascii="Times New Roman" w:eastAsia="Calibri" w:hAnsi="Times New Roman" w:cs="Times New Roman"/>
        </w:rPr>
        <w:t xml:space="preserve"> </w:t>
      </w:r>
      <w:r w:rsidR="005305FC" w:rsidRPr="006A7C50">
        <w:rPr>
          <w:rFonts w:ascii="Times New Roman" w:eastAsia="Calibri" w:hAnsi="Times New Roman" w:cs="Times New Roman"/>
        </w:rPr>
        <w:t xml:space="preserve">oncologists are more likely to attend </w:t>
      </w:r>
      <w:r w:rsidR="00BD2D6A" w:rsidRPr="006A7C50">
        <w:rPr>
          <w:rFonts w:ascii="Times New Roman" w:eastAsia="Calibri" w:hAnsi="Times New Roman" w:cs="Times New Roman"/>
        </w:rPr>
        <w:t>either</w:t>
      </w:r>
      <w:r w:rsidR="005305FC" w:rsidRPr="006A7C50">
        <w:rPr>
          <w:rFonts w:ascii="Times New Roman" w:eastAsia="Calibri" w:hAnsi="Times New Roman" w:cs="Times New Roman"/>
        </w:rPr>
        <w:t xml:space="preserve"> more general cancer conference</w:t>
      </w:r>
      <w:r w:rsidR="00BD2D6A" w:rsidRPr="006A7C50">
        <w:rPr>
          <w:rFonts w:ascii="Times New Roman" w:eastAsia="Calibri" w:hAnsi="Times New Roman" w:cs="Times New Roman"/>
        </w:rPr>
        <w:t xml:space="preserve">s or conferences targeted towards </w:t>
      </w:r>
      <w:r w:rsidR="00743861" w:rsidRPr="006A7C50">
        <w:rPr>
          <w:rFonts w:ascii="Times New Roman" w:eastAsia="Calibri" w:hAnsi="Times New Roman" w:cs="Times New Roman"/>
        </w:rPr>
        <w:t>pediatric</w:t>
      </w:r>
      <w:r w:rsidR="00BD2D6A" w:rsidRPr="006A7C50">
        <w:rPr>
          <w:rFonts w:ascii="Times New Roman" w:eastAsia="Calibri" w:hAnsi="Times New Roman" w:cs="Times New Roman"/>
        </w:rPr>
        <w:t xml:space="preserve"> malignancies respectively</w:t>
      </w:r>
      <w:r w:rsidR="00042C33" w:rsidRPr="006A7C50">
        <w:rPr>
          <w:rFonts w:ascii="Times New Roman" w:eastAsia="Calibri" w:hAnsi="Times New Roman" w:cs="Times New Roman"/>
        </w:rPr>
        <w:t>,</w:t>
      </w:r>
      <w:r w:rsidR="005305FC" w:rsidRPr="006A7C50">
        <w:rPr>
          <w:rFonts w:ascii="Times New Roman" w:eastAsia="Calibri" w:hAnsi="Times New Roman" w:cs="Times New Roman"/>
        </w:rPr>
        <w:t xml:space="preserve"> for research updates.  This has inevitably resulted in a poor network</w:t>
      </w:r>
      <w:r w:rsidR="00547B55" w:rsidRPr="006A7C50">
        <w:rPr>
          <w:rFonts w:ascii="Times New Roman" w:eastAsia="Calibri" w:hAnsi="Times New Roman" w:cs="Times New Roman"/>
        </w:rPr>
        <w:t>.</w:t>
      </w:r>
      <w:r w:rsidR="005305FC" w:rsidRPr="006A7C50">
        <w:rPr>
          <w:rFonts w:ascii="Times New Roman" w:eastAsia="Calibri" w:hAnsi="Times New Roman" w:cs="Times New Roman"/>
        </w:rPr>
        <w:t xml:space="preserve"> </w:t>
      </w:r>
      <w:r w:rsidR="00547B55" w:rsidRPr="006A7C50">
        <w:rPr>
          <w:rFonts w:ascii="Times New Roman" w:eastAsia="Calibri" w:hAnsi="Times New Roman" w:cs="Times New Roman"/>
        </w:rPr>
        <w:t>H</w:t>
      </w:r>
      <w:r w:rsidR="005305FC" w:rsidRPr="006A7C50">
        <w:rPr>
          <w:rFonts w:ascii="Times New Roman" w:eastAsia="Calibri" w:hAnsi="Times New Roman" w:cs="Times New Roman"/>
        </w:rPr>
        <w:t>owever i</w:t>
      </w:r>
      <w:r w:rsidR="00D814CD" w:rsidRPr="006A7C50">
        <w:rPr>
          <w:rFonts w:ascii="Times New Roman" w:eastAsia="Calibri" w:hAnsi="Times New Roman" w:cs="Times New Roman"/>
        </w:rPr>
        <w:t xml:space="preserve">n September 2016, </w:t>
      </w:r>
      <w:proofErr w:type="spellStart"/>
      <w:r w:rsidR="00D814CD" w:rsidRPr="006A7C50">
        <w:rPr>
          <w:rFonts w:ascii="Times New Roman" w:eastAsia="Calibri" w:hAnsi="Times New Roman" w:cs="Times New Roman"/>
        </w:rPr>
        <w:t>Addenbrooke’s</w:t>
      </w:r>
      <w:proofErr w:type="spellEnd"/>
      <w:r w:rsidR="00D814CD" w:rsidRPr="006A7C50">
        <w:rPr>
          <w:rFonts w:ascii="Times New Roman" w:eastAsia="Calibri" w:hAnsi="Times New Roman" w:cs="Times New Roman"/>
        </w:rPr>
        <w:t xml:space="preserve"> Hospital </w:t>
      </w:r>
      <w:r w:rsidR="00E607D6" w:rsidRPr="006A7C50">
        <w:rPr>
          <w:rFonts w:ascii="Times New Roman" w:eastAsia="Calibri" w:hAnsi="Times New Roman" w:cs="Times New Roman"/>
        </w:rPr>
        <w:t>hosted a 2-</w:t>
      </w:r>
      <w:r w:rsidR="005305FC" w:rsidRPr="006A7C50">
        <w:rPr>
          <w:rFonts w:ascii="Times New Roman" w:eastAsia="Calibri" w:hAnsi="Times New Roman" w:cs="Times New Roman"/>
        </w:rPr>
        <w:t>day ‘</w:t>
      </w:r>
      <w:proofErr w:type="spellStart"/>
      <w:r w:rsidR="005305FC" w:rsidRPr="006A7C50">
        <w:rPr>
          <w:rFonts w:ascii="Times New Roman" w:eastAsia="Calibri" w:hAnsi="Times New Roman" w:cs="Times New Roman"/>
        </w:rPr>
        <w:t>bootcamp</w:t>
      </w:r>
      <w:proofErr w:type="spellEnd"/>
      <w:r w:rsidR="005305FC" w:rsidRPr="006A7C50">
        <w:rPr>
          <w:rFonts w:ascii="Times New Roman" w:eastAsia="Calibri" w:hAnsi="Times New Roman" w:cs="Times New Roman"/>
        </w:rPr>
        <w:t xml:space="preserve">’ that brought together </w:t>
      </w:r>
      <w:r w:rsidR="00E019DC" w:rsidRPr="006A7C50">
        <w:rPr>
          <w:rFonts w:ascii="Times New Roman" w:eastAsia="Calibri" w:hAnsi="Times New Roman" w:cs="Times New Roman"/>
        </w:rPr>
        <w:t>clinical oncologist</w:t>
      </w:r>
      <w:r w:rsidR="005305FC" w:rsidRPr="006A7C50">
        <w:rPr>
          <w:rFonts w:ascii="Times New Roman" w:eastAsia="Calibri" w:hAnsi="Times New Roman" w:cs="Times New Roman"/>
        </w:rPr>
        <w:t>s</w:t>
      </w:r>
      <w:r w:rsidR="00E019DC" w:rsidRPr="006A7C50">
        <w:rPr>
          <w:rFonts w:ascii="Times New Roman" w:eastAsia="Calibri" w:hAnsi="Times New Roman" w:cs="Times New Roman"/>
        </w:rPr>
        <w:t xml:space="preserve"> treating brain </w:t>
      </w:r>
      <w:r w:rsidR="00743861">
        <w:rPr>
          <w:rFonts w:ascii="Times New Roman" w:eastAsia="Calibri" w:hAnsi="Times New Roman" w:cs="Times New Roman"/>
        </w:rPr>
        <w:t>tumor</w:t>
      </w:r>
      <w:r w:rsidR="00E019DC" w:rsidRPr="006A7C50">
        <w:rPr>
          <w:rFonts w:ascii="Times New Roman" w:eastAsia="Calibri" w:hAnsi="Times New Roman" w:cs="Times New Roman"/>
        </w:rPr>
        <w:t xml:space="preserve"> patients </w:t>
      </w:r>
      <w:r w:rsidR="005305FC" w:rsidRPr="006A7C50">
        <w:rPr>
          <w:rFonts w:ascii="Times New Roman" w:eastAsia="Calibri" w:hAnsi="Times New Roman" w:cs="Times New Roman"/>
        </w:rPr>
        <w:t xml:space="preserve">from across the UK.  </w:t>
      </w:r>
      <w:r w:rsidR="001D23A8" w:rsidRPr="006A7C50">
        <w:rPr>
          <w:rFonts w:ascii="Times New Roman" w:eastAsia="Calibri" w:hAnsi="Times New Roman" w:cs="Times New Roman"/>
        </w:rPr>
        <w:t xml:space="preserve">A follow-up ‘CNS </w:t>
      </w:r>
      <w:proofErr w:type="spellStart"/>
      <w:r w:rsidR="001D23A8" w:rsidRPr="006A7C50">
        <w:rPr>
          <w:rFonts w:ascii="Times New Roman" w:eastAsia="Calibri" w:hAnsi="Times New Roman" w:cs="Times New Roman"/>
        </w:rPr>
        <w:t>bootcamp</w:t>
      </w:r>
      <w:proofErr w:type="spellEnd"/>
      <w:r w:rsidR="001D23A8" w:rsidRPr="006A7C50">
        <w:rPr>
          <w:rFonts w:ascii="Times New Roman" w:eastAsia="Calibri" w:hAnsi="Times New Roman" w:cs="Times New Roman"/>
        </w:rPr>
        <w:t>’ is planned for 2017 to develop new clinical trials.</w:t>
      </w:r>
    </w:p>
    <w:p w14:paraId="2D299207" w14:textId="77777777" w:rsidR="00AD6F4B" w:rsidRPr="006A7C50" w:rsidRDefault="00AD6F4B" w:rsidP="00ED078D">
      <w:pPr>
        <w:pStyle w:val="Heading3"/>
        <w:spacing w:afterLines="40" w:after="96" w:line="480" w:lineRule="auto"/>
        <w:jc w:val="both"/>
        <w:rPr>
          <w:rFonts w:ascii="Times New Roman" w:hAnsi="Times New Roman" w:cs="Times New Roman"/>
          <w:i/>
          <w:iCs/>
        </w:rPr>
      </w:pPr>
      <w:r w:rsidRPr="006A7C50">
        <w:rPr>
          <w:rFonts w:ascii="Times New Roman" w:hAnsi="Times New Roman" w:cs="Times New Roman"/>
        </w:rPr>
        <w:t>2. Improve access to tissue and imaging</w:t>
      </w:r>
    </w:p>
    <w:p w14:paraId="2ED3CF6A" w14:textId="5CCB396B" w:rsidR="00E944BF" w:rsidRPr="006A7C50" w:rsidRDefault="00AD6F4B" w:rsidP="00ED078D">
      <w:pPr>
        <w:spacing w:before="200" w:afterLines="40" w:after="96" w:line="480" w:lineRule="auto"/>
        <w:ind w:firstLine="720"/>
        <w:jc w:val="both"/>
        <w:rPr>
          <w:rFonts w:ascii="Times New Roman" w:eastAsia="Calibri" w:hAnsi="Times New Roman" w:cs="Times New Roman"/>
          <w:b/>
          <w:bCs/>
        </w:rPr>
      </w:pPr>
      <w:r w:rsidRPr="006A7C50">
        <w:rPr>
          <w:rFonts w:ascii="Times New Roman" w:hAnsi="Times New Roman" w:cs="Times New Roman"/>
        </w:rPr>
        <w:t>The limited impact of brain cancer research worldwide on clinical outcomes for patients is multifactorial.  Central amongst these factors</w:t>
      </w:r>
      <w:r w:rsidR="00C35A7B" w:rsidRPr="006A7C50">
        <w:rPr>
          <w:rFonts w:ascii="Times New Roman" w:hAnsi="Times New Roman" w:cs="Times New Roman"/>
        </w:rPr>
        <w:t xml:space="preserve"> </w:t>
      </w:r>
      <w:r w:rsidRPr="006A7C50">
        <w:rPr>
          <w:rFonts w:ascii="Times New Roman" w:hAnsi="Times New Roman" w:cs="Times New Roman"/>
        </w:rPr>
        <w:t xml:space="preserve">is a fundamental lack of understanding of brain cancer biology.  Rectifying this requires more dedicated research focused on brain </w:t>
      </w:r>
      <w:r w:rsidR="00743861">
        <w:rPr>
          <w:rFonts w:ascii="Times New Roman" w:hAnsi="Times New Roman" w:cs="Times New Roman"/>
        </w:rPr>
        <w:t>tumor</w:t>
      </w:r>
      <w:r w:rsidRPr="006A7C50">
        <w:rPr>
          <w:rFonts w:ascii="Times New Roman" w:hAnsi="Times New Roman" w:cs="Times New Roman"/>
        </w:rPr>
        <w:t xml:space="preserve">s.  A key priority, then, must be to invest more in fundamental research that will generate novel, rational therapies based on a clearer understanding of the biology of these </w:t>
      </w:r>
      <w:r w:rsidR="00743861">
        <w:rPr>
          <w:rFonts w:ascii="Times New Roman" w:hAnsi="Times New Roman" w:cs="Times New Roman"/>
        </w:rPr>
        <w:t>tumor</w:t>
      </w:r>
      <w:r w:rsidRPr="006A7C50">
        <w:rPr>
          <w:rFonts w:ascii="Times New Roman" w:hAnsi="Times New Roman" w:cs="Times New Roman"/>
        </w:rPr>
        <w:t xml:space="preserve">s.  </w:t>
      </w:r>
      <w:r w:rsidR="001C015E" w:rsidRPr="006A7C50">
        <w:rPr>
          <w:rFonts w:ascii="Times New Roman" w:eastAsia="Calibri" w:hAnsi="Times New Roman" w:cs="Times New Roman"/>
        </w:rPr>
        <w:t xml:space="preserve">This idea is gaining momentum in the UK but it will take many </w:t>
      </w:r>
      <w:r w:rsidR="001C015E" w:rsidRPr="006A7C50">
        <w:rPr>
          <w:rFonts w:ascii="Times New Roman" w:eastAsia="Calibri" w:hAnsi="Times New Roman" w:cs="Times New Roman"/>
        </w:rPr>
        <w:lastRenderedPageBreak/>
        <w:t xml:space="preserve">years for </w:t>
      </w:r>
      <w:r w:rsidRPr="006A7C50">
        <w:rPr>
          <w:rFonts w:ascii="Times New Roman" w:eastAsia="Calibri" w:hAnsi="Times New Roman" w:cs="Times New Roman"/>
        </w:rPr>
        <w:t xml:space="preserve">the </w:t>
      </w:r>
      <w:r w:rsidR="001C015E" w:rsidRPr="006A7C50">
        <w:rPr>
          <w:rFonts w:ascii="Times New Roman" w:eastAsia="Calibri" w:hAnsi="Times New Roman" w:cs="Times New Roman"/>
        </w:rPr>
        <w:t xml:space="preserve">clinical benefit to be </w:t>
      </w:r>
      <w:r w:rsidR="00743861" w:rsidRPr="006A7C50">
        <w:rPr>
          <w:rFonts w:ascii="Times New Roman" w:eastAsia="Calibri" w:hAnsi="Times New Roman" w:cs="Times New Roman"/>
        </w:rPr>
        <w:t>realized</w:t>
      </w:r>
      <w:r w:rsidR="001C015E" w:rsidRPr="006A7C50">
        <w:rPr>
          <w:rFonts w:ascii="Times New Roman" w:eastAsia="Calibri" w:hAnsi="Times New Roman" w:cs="Times New Roman"/>
        </w:rPr>
        <w:t xml:space="preserve">. </w:t>
      </w:r>
      <w:r w:rsidRPr="006A7C50">
        <w:rPr>
          <w:rFonts w:ascii="Times New Roman" w:eastAsia="Calibri" w:hAnsi="Times New Roman" w:cs="Times New Roman"/>
        </w:rPr>
        <w:t xml:space="preserve"> </w:t>
      </w:r>
      <w:r w:rsidR="001C015E" w:rsidRPr="006A7C50">
        <w:rPr>
          <w:rFonts w:ascii="Times New Roman" w:eastAsia="Calibri" w:hAnsi="Times New Roman" w:cs="Times New Roman"/>
        </w:rPr>
        <w:t xml:space="preserve">Parallel investment in translational research and infrastructure is equally important to </w:t>
      </w:r>
      <w:r w:rsidR="00743861" w:rsidRPr="006A7C50">
        <w:rPr>
          <w:rFonts w:ascii="Times New Roman" w:eastAsia="Calibri" w:hAnsi="Times New Roman" w:cs="Times New Roman"/>
        </w:rPr>
        <w:t>optimize</w:t>
      </w:r>
      <w:r w:rsidR="001C015E" w:rsidRPr="006A7C50">
        <w:rPr>
          <w:rFonts w:ascii="Times New Roman" w:eastAsia="Calibri" w:hAnsi="Times New Roman" w:cs="Times New Roman"/>
        </w:rPr>
        <w:t xml:space="preserve"> the use of currently available drugs and technologies and </w:t>
      </w:r>
      <w:r w:rsidRPr="006A7C50">
        <w:rPr>
          <w:rFonts w:ascii="Times New Roman" w:eastAsia="Calibri" w:hAnsi="Times New Roman" w:cs="Times New Roman"/>
        </w:rPr>
        <w:t xml:space="preserve">to </w:t>
      </w:r>
      <w:r w:rsidR="001C015E" w:rsidRPr="006A7C50">
        <w:rPr>
          <w:rFonts w:ascii="Times New Roman" w:eastAsia="Calibri" w:hAnsi="Times New Roman" w:cs="Times New Roman"/>
        </w:rPr>
        <w:t>accelerate innovation into the clinic.</w:t>
      </w:r>
      <w:r w:rsidR="0089586F" w:rsidRPr="006A7C50">
        <w:rPr>
          <w:rFonts w:ascii="Times New Roman" w:eastAsia="Calibri" w:hAnsi="Times New Roman" w:cs="Times New Roman"/>
        </w:rPr>
        <w:t xml:space="preserve">  Recent research has identified specific molecular biomarkers for brain cancer and research is urgently required to optimize their use to guide clinical management in the NHS.  </w:t>
      </w:r>
      <w:r w:rsidR="00042C33" w:rsidRPr="006A7C50">
        <w:rPr>
          <w:rFonts w:ascii="Times New Roman" w:eastAsia="Calibri" w:hAnsi="Times New Roman" w:cs="Times New Roman"/>
        </w:rPr>
        <w:t xml:space="preserve">Imaging advances in humans and pre-clinical models can augment early phase drug development through mechanistic studies linked to tissue-derived data and measurement of novel agent distribution and CNS penetration </w:t>
      </w:r>
      <w:r w:rsidR="00042C33" w:rsidRPr="006A7C50">
        <w:rPr>
          <w:rFonts w:ascii="Times New Roman" w:eastAsia="Calibri" w:hAnsi="Times New Roman" w:cs="Times New Roman"/>
          <w:i/>
        </w:rPr>
        <w:t xml:space="preserve">in vivo, </w:t>
      </w:r>
      <w:r w:rsidR="00042C33" w:rsidRPr="006A7C50">
        <w:rPr>
          <w:rFonts w:ascii="Times New Roman" w:eastAsia="Calibri" w:hAnsi="Times New Roman" w:cs="Times New Roman"/>
        </w:rPr>
        <w:t xml:space="preserve">in addition to providing early markers of therapeutic response in both early and later phase studies.  </w:t>
      </w:r>
      <w:r w:rsidR="00727271" w:rsidRPr="006A7C50">
        <w:rPr>
          <w:rFonts w:ascii="Times New Roman" w:eastAsia="Calibri" w:hAnsi="Times New Roman" w:cs="Times New Roman"/>
        </w:rPr>
        <w:t xml:space="preserve">Whilst the 100,000 Genome project will provide further insight into </w:t>
      </w:r>
      <w:r w:rsidR="00727271" w:rsidRPr="006A7C50">
        <w:rPr>
          <w:rFonts w:ascii="Times New Roman" w:eastAsia="Calibri" w:hAnsi="Times New Roman" w:cs="Times New Roman"/>
          <w:kern w:val="24"/>
        </w:rPr>
        <w:t>improving diagnosis</w:t>
      </w:r>
      <w:r w:rsidR="00727271" w:rsidRPr="006A7C50">
        <w:rPr>
          <w:rFonts w:ascii="Times New Roman" w:eastAsia="Calibri" w:hAnsi="Times New Roman" w:cs="Times New Roman"/>
        </w:rPr>
        <w:t>, p</w:t>
      </w:r>
      <w:r w:rsidR="00727271" w:rsidRPr="006A7C50">
        <w:rPr>
          <w:rFonts w:ascii="Times New Roman" w:eastAsia="Calibri" w:hAnsi="Times New Roman" w:cs="Times New Roman"/>
          <w:kern w:val="24"/>
        </w:rPr>
        <w:t>rognosis</w:t>
      </w:r>
      <w:r w:rsidR="00727271" w:rsidRPr="006A7C50">
        <w:rPr>
          <w:rFonts w:ascii="Times New Roman" w:eastAsia="Calibri" w:hAnsi="Times New Roman" w:cs="Times New Roman"/>
        </w:rPr>
        <w:t xml:space="preserve"> and </w:t>
      </w:r>
      <w:r w:rsidR="00743861" w:rsidRPr="006A7C50">
        <w:rPr>
          <w:rFonts w:ascii="Times New Roman" w:eastAsia="Calibri" w:hAnsi="Times New Roman" w:cs="Times New Roman"/>
        </w:rPr>
        <w:t>p</w:t>
      </w:r>
      <w:r w:rsidR="00743861" w:rsidRPr="006A7C50">
        <w:rPr>
          <w:rFonts w:ascii="Times New Roman" w:eastAsia="Calibri" w:hAnsi="Times New Roman" w:cs="Times New Roman"/>
          <w:kern w:val="24"/>
        </w:rPr>
        <w:t>ersonalized</w:t>
      </w:r>
      <w:r w:rsidR="00727271" w:rsidRPr="006A7C50">
        <w:rPr>
          <w:rFonts w:ascii="Times New Roman" w:eastAsia="Calibri" w:hAnsi="Times New Roman" w:cs="Times New Roman"/>
          <w:kern w:val="24"/>
        </w:rPr>
        <w:t xml:space="preserve"> treatment of </w:t>
      </w:r>
      <w:proofErr w:type="spellStart"/>
      <w:r w:rsidR="00727271" w:rsidRPr="006A7C50">
        <w:rPr>
          <w:rFonts w:ascii="Times New Roman" w:eastAsia="Calibri" w:hAnsi="Times New Roman" w:cs="Times New Roman"/>
          <w:kern w:val="24"/>
        </w:rPr>
        <w:t>glioma</w:t>
      </w:r>
      <w:proofErr w:type="spellEnd"/>
      <w:r w:rsidR="00727271" w:rsidRPr="006A7C50">
        <w:rPr>
          <w:rFonts w:ascii="Times New Roman" w:eastAsia="Calibri" w:hAnsi="Times New Roman" w:cs="Times New Roman"/>
          <w:kern w:val="24"/>
        </w:rPr>
        <w:t xml:space="preserve"> </w:t>
      </w:r>
      <w:r w:rsidR="00727271" w:rsidRPr="006A7C50">
        <w:rPr>
          <w:rFonts w:ascii="Times New Roman" w:eastAsia="Calibri" w:hAnsi="Times New Roman" w:cs="Times New Roman"/>
        </w:rPr>
        <w:fldChar w:fldCharType="begin"/>
      </w:r>
      <w:r w:rsidR="00190C47">
        <w:rPr>
          <w:rFonts w:ascii="Times New Roman" w:eastAsia="Calibri" w:hAnsi="Times New Roman" w:cs="Times New Roman"/>
        </w:rPr>
        <w:instrText xml:space="preserve"> ADDIN EN.CITE &lt;EndNote&gt;&lt;Cite&gt;&lt;Author&gt;https://www.genomicsengland.co.uk/the-100000-genomes-project/&lt;/Author&gt;&lt;RecNum&gt;18&lt;/RecNum&gt;&lt;DisplayText&gt;&lt;style face="superscript"&gt;24&lt;/style&gt;&lt;/DisplayText&gt;&lt;record&gt;&lt;rec-number&gt;18&lt;/rec-number&gt;&lt;foreign-keys&gt;&lt;key app="EN" db-id="f55aptt96d05t9etvxfpxseb0fpest02ape0" timestamp="1483700004"&gt;18&lt;/key&gt;&lt;/foreign-keys&gt;&lt;ref-type name="Journal Article"&gt;17&lt;/ref-type&gt;&lt;contributors&gt;&lt;authors&gt;&lt;author&gt;https://www.genomicsengland.co.uk/the-100000-genomes-project/&lt;/author&gt;&lt;/authors&gt;&lt;/contributors&gt;&lt;titles&gt;&lt;/titles&gt;&lt;dates&gt;&lt;/dates&gt;&lt;urls&gt;&lt;/urls&gt;&lt;/record&gt;&lt;/Cite&gt;&lt;/EndNote&gt;</w:instrText>
      </w:r>
      <w:r w:rsidR="00727271" w:rsidRPr="006A7C50">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24</w:t>
      </w:r>
      <w:r w:rsidR="00727271" w:rsidRPr="006A7C50">
        <w:rPr>
          <w:rFonts w:ascii="Times New Roman" w:eastAsia="Calibri" w:hAnsi="Times New Roman" w:cs="Times New Roman"/>
        </w:rPr>
        <w:fldChar w:fldCharType="end"/>
      </w:r>
      <w:r w:rsidR="00727271" w:rsidRPr="006A7C50">
        <w:rPr>
          <w:rFonts w:ascii="Times New Roman" w:eastAsia="Calibri" w:hAnsi="Times New Roman" w:cs="Times New Roman"/>
        </w:rPr>
        <w:t xml:space="preserve">, the real cornerstone to improving the understanding of brain </w:t>
      </w:r>
      <w:r w:rsidR="00743861">
        <w:rPr>
          <w:rFonts w:ascii="Times New Roman" w:eastAsia="Calibri" w:hAnsi="Times New Roman" w:cs="Times New Roman"/>
        </w:rPr>
        <w:t>tumor</w:t>
      </w:r>
      <w:r w:rsidR="00727271" w:rsidRPr="006A7C50">
        <w:rPr>
          <w:rFonts w:ascii="Times New Roman" w:eastAsia="Calibri" w:hAnsi="Times New Roman" w:cs="Times New Roman"/>
        </w:rPr>
        <w:t xml:space="preserve"> biology is to enable a</w:t>
      </w:r>
      <w:r w:rsidRPr="006A7C50">
        <w:rPr>
          <w:rFonts w:ascii="Times New Roman" w:eastAsia="Calibri" w:hAnsi="Times New Roman" w:cs="Times New Roman"/>
        </w:rPr>
        <w:t xml:space="preserve">ccess to </w:t>
      </w:r>
      <w:r w:rsidR="00727271" w:rsidRPr="006A7C50">
        <w:rPr>
          <w:rFonts w:ascii="Times New Roman" w:eastAsia="Calibri" w:hAnsi="Times New Roman" w:cs="Times New Roman"/>
        </w:rPr>
        <w:t>fully annotated tissue samples enriched with clinical, imaging and outcome data</w:t>
      </w:r>
      <w:r w:rsidRPr="006A7C50">
        <w:rPr>
          <w:rFonts w:ascii="Times New Roman" w:eastAsia="Calibri" w:hAnsi="Times New Roman" w:cs="Times New Roman"/>
        </w:rPr>
        <w:t>.</w:t>
      </w:r>
    </w:p>
    <w:p w14:paraId="0EC8EA2E" w14:textId="69CD6427" w:rsidR="00631402" w:rsidRPr="006A7C50" w:rsidRDefault="00631402" w:rsidP="00ED078D">
      <w:pPr>
        <w:pStyle w:val="Heading4"/>
        <w:spacing w:afterLines="40" w:after="96" w:line="480" w:lineRule="auto"/>
        <w:jc w:val="both"/>
        <w:rPr>
          <w:rFonts w:ascii="Times New Roman" w:hAnsi="Times New Roman" w:cs="Times New Roman"/>
        </w:rPr>
      </w:pPr>
      <w:r w:rsidRPr="006A7C50">
        <w:rPr>
          <w:rFonts w:ascii="Times New Roman" w:hAnsi="Times New Roman" w:cs="Times New Roman"/>
        </w:rPr>
        <w:t xml:space="preserve">Brain </w:t>
      </w:r>
      <w:r w:rsidR="00743861">
        <w:rPr>
          <w:rFonts w:ascii="Times New Roman" w:hAnsi="Times New Roman" w:cs="Times New Roman"/>
        </w:rPr>
        <w:t>Tumor</w:t>
      </w:r>
      <w:r w:rsidRPr="006A7C50">
        <w:rPr>
          <w:rFonts w:ascii="Times New Roman" w:hAnsi="Times New Roman" w:cs="Times New Roman"/>
        </w:rPr>
        <w:t xml:space="preserve"> </w:t>
      </w:r>
      <w:proofErr w:type="spellStart"/>
      <w:r w:rsidRPr="006A7C50">
        <w:rPr>
          <w:rFonts w:ascii="Times New Roman" w:hAnsi="Times New Roman" w:cs="Times New Roman"/>
        </w:rPr>
        <w:t>Biobank</w:t>
      </w:r>
      <w:proofErr w:type="spellEnd"/>
    </w:p>
    <w:p w14:paraId="4CCCA3ED" w14:textId="0E9AA50C" w:rsidR="00631402" w:rsidRPr="006A7C50" w:rsidRDefault="00BD2D6A"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Although </w:t>
      </w:r>
      <w:proofErr w:type="spellStart"/>
      <w:r w:rsidRPr="006A7C50">
        <w:rPr>
          <w:rFonts w:ascii="Times New Roman" w:eastAsia="Calibri" w:hAnsi="Times New Roman" w:cs="Times New Roman"/>
        </w:rPr>
        <w:t>biobanking</w:t>
      </w:r>
      <w:proofErr w:type="spellEnd"/>
      <w:r w:rsidRPr="006A7C50">
        <w:rPr>
          <w:rFonts w:ascii="Times New Roman" w:eastAsia="Calibri" w:hAnsi="Times New Roman" w:cs="Times New Roman"/>
        </w:rPr>
        <w:t xml:space="preserve"> is routine for most </w:t>
      </w:r>
      <w:r w:rsidR="00743861" w:rsidRPr="006A7C50">
        <w:rPr>
          <w:rFonts w:ascii="Times New Roman" w:eastAsia="Calibri" w:hAnsi="Times New Roman" w:cs="Times New Roman"/>
        </w:rPr>
        <w:t>pediatric</w:t>
      </w:r>
      <w:r w:rsidRPr="006A7C50">
        <w:rPr>
          <w:rFonts w:ascii="Times New Roman" w:eastAsia="Calibri" w:hAnsi="Times New Roman" w:cs="Times New Roman"/>
        </w:rPr>
        <w:t xml:space="preserve"> brain </w:t>
      </w:r>
      <w:r w:rsidR="00743861">
        <w:rPr>
          <w:rFonts w:ascii="Times New Roman" w:eastAsia="Calibri" w:hAnsi="Times New Roman" w:cs="Times New Roman"/>
        </w:rPr>
        <w:t>tumor</w:t>
      </w:r>
      <w:r w:rsidRPr="006A7C50">
        <w:rPr>
          <w:rFonts w:ascii="Times New Roman" w:eastAsia="Calibri" w:hAnsi="Times New Roman" w:cs="Times New Roman"/>
        </w:rPr>
        <w:t>s, o</w:t>
      </w:r>
      <w:r w:rsidR="00631402" w:rsidRPr="006A7C50">
        <w:rPr>
          <w:rFonts w:ascii="Times New Roman" w:eastAsia="Calibri" w:hAnsi="Times New Roman" w:cs="Times New Roman"/>
        </w:rPr>
        <w:t xml:space="preserve">nly around 30% of </w:t>
      </w:r>
      <w:r w:rsidRPr="006A7C50">
        <w:rPr>
          <w:rFonts w:ascii="Times New Roman" w:eastAsia="Calibri" w:hAnsi="Times New Roman" w:cs="Times New Roman"/>
        </w:rPr>
        <w:t xml:space="preserve">adult </w:t>
      </w:r>
      <w:r w:rsidR="00631402" w:rsidRPr="006A7C50">
        <w:rPr>
          <w:rFonts w:ascii="Times New Roman" w:eastAsia="Calibri" w:hAnsi="Times New Roman" w:cs="Times New Roman"/>
        </w:rPr>
        <w:t xml:space="preserve">patients are asked about </w:t>
      </w:r>
      <w:r w:rsidRPr="006A7C50">
        <w:rPr>
          <w:rFonts w:ascii="Times New Roman" w:eastAsia="Calibri" w:hAnsi="Times New Roman" w:cs="Times New Roman"/>
        </w:rPr>
        <w:t>giftin</w:t>
      </w:r>
      <w:r w:rsidR="00631402" w:rsidRPr="006A7C50">
        <w:rPr>
          <w:rFonts w:ascii="Times New Roman" w:eastAsia="Calibri" w:hAnsi="Times New Roman" w:cs="Times New Roman"/>
        </w:rPr>
        <w:t xml:space="preserve">g </w:t>
      </w:r>
      <w:r w:rsidR="00743861">
        <w:rPr>
          <w:rFonts w:ascii="Times New Roman" w:eastAsia="Calibri" w:hAnsi="Times New Roman" w:cs="Times New Roman"/>
        </w:rPr>
        <w:t>tumor</w:t>
      </w:r>
      <w:r w:rsidR="00631402" w:rsidRPr="006A7C50">
        <w:rPr>
          <w:rFonts w:ascii="Times New Roman" w:eastAsia="Calibri" w:hAnsi="Times New Roman" w:cs="Times New Roman"/>
        </w:rPr>
        <w:t xml:space="preserve"> tissue for research </w:t>
      </w:r>
      <w:r w:rsidR="00DE1C6F" w:rsidRPr="006A7C50">
        <w:rPr>
          <w:rFonts w:ascii="Times New Roman" w:eastAsia="Calibri" w:hAnsi="Times New Roman" w:cs="Times New Roman"/>
        </w:rPr>
        <w:t>and p</w:t>
      </w:r>
      <w:r w:rsidR="00631402" w:rsidRPr="006A7C50">
        <w:rPr>
          <w:rFonts w:ascii="Times New Roman" w:eastAsia="Calibri" w:hAnsi="Times New Roman" w:cs="Times New Roman"/>
        </w:rPr>
        <w:t xml:space="preserve">atients are often not </w:t>
      </w:r>
      <w:r w:rsidR="00631402" w:rsidRPr="006A7C50">
        <w:rPr>
          <w:rFonts w:ascii="Times New Roman" w:eastAsia="Calibri" w:hAnsi="Times New Roman" w:cs="Times New Roman"/>
          <w:kern w:val="24"/>
        </w:rPr>
        <w:t>aware that tissue surplus to diagnostic requirements could be used for future research.</w:t>
      </w:r>
      <w:r w:rsidR="00DE1C6F" w:rsidRPr="006A7C50">
        <w:rPr>
          <w:rFonts w:ascii="Times New Roman" w:eastAsia="Calibri" w:hAnsi="Times New Roman" w:cs="Times New Roman"/>
          <w:kern w:val="24"/>
        </w:rPr>
        <w:t xml:space="preserve"> </w:t>
      </w:r>
      <w:r w:rsidR="00631402" w:rsidRPr="006A7C50">
        <w:rPr>
          <w:rFonts w:ascii="Times New Roman" w:eastAsia="Calibri" w:hAnsi="Times New Roman" w:cs="Times New Roman"/>
          <w:kern w:val="24"/>
        </w:rPr>
        <w:t xml:space="preserve"> Healthcare professionals meanwhile are uncertain about the best time </w:t>
      </w:r>
      <w:r w:rsidR="00D327EF" w:rsidRPr="006A7C50">
        <w:rPr>
          <w:rFonts w:ascii="Times New Roman" w:eastAsia="Calibri" w:hAnsi="Times New Roman" w:cs="Times New Roman"/>
          <w:kern w:val="24"/>
        </w:rPr>
        <w:t xml:space="preserve">and method </w:t>
      </w:r>
      <w:r w:rsidR="00631402" w:rsidRPr="006A7C50">
        <w:rPr>
          <w:rFonts w:ascii="Times New Roman" w:eastAsia="Calibri" w:hAnsi="Times New Roman" w:cs="Times New Roman"/>
          <w:kern w:val="24"/>
        </w:rPr>
        <w:t>to broach the subject of tissue donation, and often the discussion does not take place</w:t>
      </w:r>
      <w:r w:rsidR="00DE1C6F" w:rsidRPr="006A7C50">
        <w:rPr>
          <w:rFonts w:ascii="Times New Roman" w:eastAsia="Calibri" w:hAnsi="Times New Roman" w:cs="Times New Roman"/>
          <w:kern w:val="24"/>
        </w:rPr>
        <w:t xml:space="preserve"> </w:t>
      </w:r>
      <w:r w:rsidR="00656AFD" w:rsidRPr="006A7C50">
        <w:rPr>
          <w:rFonts w:ascii="Times New Roman" w:eastAsia="Calibri" w:hAnsi="Times New Roman" w:cs="Times New Roman"/>
        </w:rPr>
        <w:fldChar w:fldCharType="begin"/>
      </w:r>
      <w:r w:rsidR="0097534D">
        <w:rPr>
          <w:rFonts w:ascii="Times New Roman" w:eastAsia="Calibri" w:hAnsi="Times New Roman" w:cs="Times New Roman"/>
        </w:rPr>
        <w:instrText xml:space="preserve"> ADDIN EN.CITE &lt;EndNote&gt;&lt;Cite&gt;&lt;Year&gt;2013&lt;/Year&gt;&lt;RecNum&gt;27&lt;/RecNum&gt;&lt;DisplayText&gt;&lt;style face="superscript"&gt;7&lt;/style&gt;&lt;/DisplayText&gt;&lt;record&gt;&lt;rec-number&gt;27&lt;/rec-number&gt;&lt;foreign-keys&gt;&lt;key app="EN" db-id="f55aptt96d05t9etvxfpxseb0fpest02ape0" timestamp="1485188955"&gt;27&lt;/key&gt;&lt;/foreign-keys&gt;&lt;ref-type name="Report"&gt;27&lt;/ref-type&gt;&lt;contributors&gt;&lt;/contributors&gt;&lt;titles&gt;&lt;title&gt;Living with a brain tumor: prevalence of intracranial brain tumors.  brainstrust and National Cancer Registration Service&lt;/title&gt;&lt;/titles&gt;&lt;dates&gt;&lt;year&gt;2013&lt;/year&gt;&lt;/dates&gt;&lt;urls&gt;&lt;/urls&gt;&lt;/record&gt;&lt;/Cite&gt;&lt;/EndNote&gt;</w:instrText>
      </w:r>
      <w:r w:rsidR="00656AFD" w:rsidRPr="006A7C50">
        <w:rPr>
          <w:rFonts w:ascii="Times New Roman" w:eastAsia="Calibri" w:hAnsi="Times New Roman" w:cs="Times New Roman"/>
        </w:rPr>
        <w:fldChar w:fldCharType="separate"/>
      </w:r>
      <w:r w:rsidR="0097534D" w:rsidRPr="0097534D">
        <w:rPr>
          <w:rFonts w:ascii="Times New Roman" w:eastAsia="Calibri" w:hAnsi="Times New Roman" w:cs="Times New Roman"/>
          <w:noProof/>
          <w:vertAlign w:val="superscript"/>
        </w:rPr>
        <w:t>7</w:t>
      </w:r>
      <w:r w:rsidR="00656AFD" w:rsidRPr="006A7C50">
        <w:rPr>
          <w:rFonts w:ascii="Times New Roman" w:eastAsia="Calibri" w:hAnsi="Times New Roman" w:cs="Times New Roman"/>
        </w:rPr>
        <w:fldChar w:fldCharType="end"/>
      </w:r>
      <w:r w:rsidR="00631402" w:rsidRPr="006A7C50">
        <w:rPr>
          <w:rFonts w:ascii="Times New Roman" w:eastAsia="Calibri" w:hAnsi="Times New Roman" w:cs="Times New Roman"/>
          <w:kern w:val="24"/>
        </w:rPr>
        <w:t xml:space="preserve">.  </w:t>
      </w:r>
      <w:r w:rsidR="00DE1C6F" w:rsidRPr="006A7C50">
        <w:rPr>
          <w:rFonts w:ascii="Times New Roman" w:eastAsia="Calibri" w:hAnsi="Times New Roman" w:cs="Times New Roman"/>
          <w:kern w:val="24"/>
        </w:rPr>
        <w:t>Furthermore, t</w:t>
      </w:r>
      <w:r w:rsidR="00631402" w:rsidRPr="006A7C50">
        <w:rPr>
          <w:rFonts w:ascii="Times New Roman" w:eastAsia="Calibri" w:hAnsi="Times New Roman" w:cs="Times New Roman"/>
          <w:kern w:val="24"/>
        </w:rPr>
        <w:t xml:space="preserve">here is wide variation across the UK in the resources allocated for tissue </w:t>
      </w:r>
      <w:proofErr w:type="spellStart"/>
      <w:r w:rsidR="00631402" w:rsidRPr="006A7C50">
        <w:rPr>
          <w:rFonts w:ascii="Times New Roman" w:eastAsia="Calibri" w:hAnsi="Times New Roman" w:cs="Times New Roman"/>
          <w:kern w:val="24"/>
        </w:rPr>
        <w:t>biobanking</w:t>
      </w:r>
      <w:proofErr w:type="spellEnd"/>
      <w:r w:rsidR="00631402" w:rsidRPr="006A7C50">
        <w:rPr>
          <w:rFonts w:ascii="Times New Roman" w:eastAsia="Calibri" w:hAnsi="Times New Roman" w:cs="Times New Roman"/>
          <w:kern w:val="24"/>
        </w:rPr>
        <w:t xml:space="preserve">.  </w:t>
      </w:r>
      <w:r w:rsidR="00631402" w:rsidRPr="006A7C50">
        <w:rPr>
          <w:rFonts w:ascii="Times New Roman" w:eastAsia="Calibri" w:hAnsi="Times New Roman" w:cs="Times New Roman"/>
        </w:rPr>
        <w:t xml:space="preserve">BRAIN UK </w:t>
      </w:r>
      <w:r w:rsidR="00631402" w:rsidRPr="006A7C50">
        <w:rPr>
          <w:rFonts w:ascii="Times New Roman" w:eastAsia="Calibri" w:hAnsi="Times New Roman" w:cs="Times New Roman"/>
        </w:rPr>
        <w:fldChar w:fldCharType="begin"/>
      </w:r>
      <w:r w:rsidR="00190C47">
        <w:rPr>
          <w:rFonts w:ascii="Times New Roman" w:eastAsia="Calibri" w:hAnsi="Times New Roman" w:cs="Times New Roman"/>
        </w:rPr>
        <w:instrText xml:space="preserve"> ADDIN EN.CITE &lt;EndNote&gt;&lt;Cite&gt;&lt;Author&gt;http://www.southampton.ac.uk/brainuk/index.page&lt;/Author&gt;&lt;RecNum&gt;19&lt;/RecNum&gt;&lt;DisplayText&gt;&lt;style face="superscript"&gt;25&lt;/style&gt;&lt;/DisplayText&gt;&lt;record&gt;&lt;rec-number&gt;19&lt;/rec-number&gt;&lt;foreign-keys&gt;&lt;key app="EN" db-id="f55aptt96d05t9etvxfpxseb0fpest02ape0" timestamp="1483700017"&gt;19&lt;/key&gt;&lt;/foreign-keys&gt;&lt;ref-type name="Journal Article"&gt;17&lt;/ref-type&gt;&lt;contributors&gt;&lt;authors&gt;&lt;author&gt;http://www.southampton.ac.uk/brainuk/index.page&lt;/author&gt;&lt;/authors&gt;&lt;/contributors&gt;&lt;titles&gt;&lt;/titles&gt;&lt;dates&gt;&lt;/dates&gt;&lt;urls&gt;&lt;/urls&gt;&lt;/record&gt;&lt;/Cite&gt;&lt;/EndNote&gt;</w:instrText>
      </w:r>
      <w:r w:rsidR="00631402" w:rsidRPr="006A7C50">
        <w:rPr>
          <w:rFonts w:ascii="Times New Roman" w:eastAsia="Calibri" w:hAnsi="Times New Roman" w:cs="Times New Roman"/>
        </w:rPr>
        <w:fldChar w:fldCharType="separate"/>
      </w:r>
      <w:r w:rsidR="00190C47" w:rsidRPr="00190C47">
        <w:rPr>
          <w:rFonts w:ascii="Times New Roman" w:eastAsia="Calibri" w:hAnsi="Times New Roman" w:cs="Times New Roman"/>
          <w:noProof/>
          <w:vertAlign w:val="superscript"/>
        </w:rPr>
        <w:t>25</w:t>
      </w:r>
      <w:r w:rsidR="00631402" w:rsidRPr="006A7C50">
        <w:rPr>
          <w:rFonts w:ascii="Times New Roman" w:eastAsia="Calibri" w:hAnsi="Times New Roman" w:cs="Times New Roman"/>
        </w:rPr>
        <w:fldChar w:fldCharType="end"/>
      </w:r>
      <w:r w:rsidR="00631402" w:rsidRPr="006A7C50">
        <w:rPr>
          <w:rFonts w:ascii="Times New Roman" w:eastAsia="Calibri" w:hAnsi="Times New Roman" w:cs="Times New Roman"/>
        </w:rPr>
        <w:t xml:space="preserve"> is a ne</w:t>
      </w:r>
      <w:r w:rsidR="00DE1C6F" w:rsidRPr="006A7C50">
        <w:rPr>
          <w:rFonts w:ascii="Times New Roman" w:eastAsia="Calibri" w:hAnsi="Times New Roman" w:cs="Times New Roman"/>
        </w:rPr>
        <w:t xml:space="preserve">twork of pathology laboratories and </w:t>
      </w:r>
      <w:r w:rsidR="00631402" w:rsidRPr="006A7C50">
        <w:rPr>
          <w:rFonts w:ascii="Times New Roman" w:eastAsia="Calibri" w:hAnsi="Times New Roman" w:cs="Times New Roman"/>
        </w:rPr>
        <w:t xml:space="preserve">28 of 29 UK neuroscience </w:t>
      </w:r>
      <w:r w:rsidR="00743861" w:rsidRPr="006A7C50">
        <w:rPr>
          <w:rFonts w:ascii="Times New Roman" w:eastAsia="Calibri" w:hAnsi="Times New Roman" w:cs="Times New Roman"/>
        </w:rPr>
        <w:t>centers</w:t>
      </w:r>
      <w:r w:rsidR="00631402" w:rsidRPr="006A7C50">
        <w:rPr>
          <w:rFonts w:ascii="Times New Roman" w:eastAsia="Calibri" w:hAnsi="Times New Roman" w:cs="Times New Roman"/>
        </w:rPr>
        <w:t xml:space="preserve"> have made </w:t>
      </w:r>
      <w:r w:rsidR="00DE1C6F" w:rsidRPr="006A7C50">
        <w:rPr>
          <w:rFonts w:ascii="Times New Roman" w:eastAsia="Calibri" w:hAnsi="Times New Roman" w:cs="Times New Roman"/>
        </w:rPr>
        <w:t xml:space="preserve">their </w:t>
      </w:r>
      <w:r w:rsidR="00631402" w:rsidRPr="006A7C50">
        <w:rPr>
          <w:rFonts w:ascii="Times New Roman" w:eastAsia="Calibri" w:hAnsi="Times New Roman" w:cs="Times New Roman"/>
        </w:rPr>
        <w:t xml:space="preserve">diagnostic and autopsy archives available to researchers. </w:t>
      </w:r>
      <w:r w:rsidR="00DE1C6F" w:rsidRPr="006A7C50">
        <w:rPr>
          <w:rFonts w:ascii="Times New Roman" w:eastAsia="Calibri" w:hAnsi="Times New Roman" w:cs="Times New Roman"/>
        </w:rPr>
        <w:t xml:space="preserve"> </w:t>
      </w:r>
      <w:r w:rsidR="00C35A7B" w:rsidRPr="006A7C50">
        <w:rPr>
          <w:rFonts w:ascii="Times New Roman" w:eastAsia="Calibri" w:hAnsi="Times New Roman" w:cs="Times New Roman"/>
        </w:rPr>
        <w:t xml:space="preserve">Nevertheless, </w:t>
      </w:r>
      <w:r w:rsidR="00DE1C6F" w:rsidRPr="006A7C50">
        <w:rPr>
          <w:rFonts w:ascii="Times New Roman" w:eastAsia="Calibri" w:hAnsi="Times New Roman" w:cs="Times New Roman"/>
        </w:rPr>
        <w:t>m</w:t>
      </w:r>
      <w:r w:rsidR="00631402" w:rsidRPr="006A7C50">
        <w:rPr>
          <w:rFonts w:ascii="Times New Roman" w:eastAsia="Calibri" w:hAnsi="Times New Roman" w:cs="Times New Roman"/>
        </w:rPr>
        <w:t xml:space="preserve">ore funding is needed to improve </w:t>
      </w:r>
      <w:r w:rsidRPr="006A7C50">
        <w:rPr>
          <w:rFonts w:ascii="Times New Roman" w:eastAsia="Calibri" w:hAnsi="Times New Roman" w:cs="Times New Roman"/>
        </w:rPr>
        <w:t>adult</w:t>
      </w:r>
      <w:r w:rsidR="00631402" w:rsidRPr="006A7C50">
        <w:rPr>
          <w:rFonts w:ascii="Times New Roman" w:eastAsia="Calibri" w:hAnsi="Times New Roman" w:cs="Times New Roman"/>
        </w:rPr>
        <w:t xml:space="preserve"> </w:t>
      </w:r>
      <w:proofErr w:type="spellStart"/>
      <w:r w:rsidR="00631402" w:rsidRPr="006A7C50">
        <w:rPr>
          <w:rFonts w:ascii="Times New Roman" w:eastAsia="Calibri" w:hAnsi="Times New Roman" w:cs="Times New Roman"/>
        </w:rPr>
        <w:t>biobanking</w:t>
      </w:r>
      <w:proofErr w:type="spellEnd"/>
      <w:r w:rsidR="00631402" w:rsidRPr="006A7C50">
        <w:rPr>
          <w:rFonts w:ascii="Times New Roman" w:eastAsia="Calibri" w:hAnsi="Times New Roman" w:cs="Times New Roman"/>
        </w:rPr>
        <w:t xml:space="preserve"> infrastructure to include frozen tissue samples, primary patient-derived </w:t>
      </w:r>
      <w:r w:rsidR="00743861">
        <w:rPr>
          <w:rFonts w:ascii="Times New Roman" w:eastAsia="Calibri" w:hAnsi="Times New Roman" w:cs="Times New Roman"/>
        </w:rPr>
        <w:t>tumor</w:t>
      </w:r>
      <w:r w:rsidR="00631402" w:rsidRPr="006A7C50">
        <w:rPr>
          <w:rFonts w:ascii="Times New Roman" w:eastAsia="Calibri" w:hAnsi="Times New Roman" w:cs="Times New Roman"/>
        </w:rPr>
        <w:t xml:space="preserve"> cells and liquid biopsies to create an essential resource to support leading research into disease biology that will have an impact on treatment and care.</w:t>
      </w:r>
      <w:r w:rsidR="00087654" w:rsidRPr="006A7C50">
        <w:rPr>
          <w:rFonts w:ascii="Times New Roman" w:eastAsia="Calibri" w:hAnsi="Times New Roman" w:cs="Times New Roman"/>
        </w:rPr>
        <w:t xml:space="preserve">  Crucially, the biological material and molecular annotation must be </w:t>
      </w:r>
      <w:r w:rsidR="00087654" w:rsidRPr="006A7C50">
        <w:rPr>
          <w:rFonts w:ascii="Times New Roman" w:eastAsia="Calibri" w:hAnsi="Times New Roman" w:cs="Times New Roman"/>
        </w:rPr>
        <w:lastRenderedPageBreak/>
        <w:t>supplemented with verified clinical data on symptoms, treatments and outcomes.  Investment is needed to develop the data infrastructure and regulatory framework that will allow this to happen on a routine basis.  In tandem, a standard minimum imaging protocol should be developed and implemented so that every patient in every unit has the same MRI acquisition.</w:t>
      </w:r>
    </w:p>
    <w:p w14:paraId="61B9A44C" w14:textId="1DE3CFEA" w:rsidR="0089586F" w:rsidRPr="006A7C50" w:rsidRDefault="0089586F" w:rsidP="00ED078D">
      <w:pPr>
        <w:spacing w:before="200" w:afterLines="40" w:after="96" w:line="480" w:lineRule="auto"/>
        <w:ind w:firstLine="720"/>
        <w:jc w:val="both"/>
        <w:rPr>
          <w:rFonts w:ascii="Times New Roman" w:eastAsia="Trebuchet MS" w:hAnsi="Times New Roman" w:cs="Times New Roman"/>
        </w:rPr>
      </w:pPr>
      <w:r w:rsidRPr="006A7C50">
        <w:rPr>
          <w:rFonts w:ascii="Times New Roman" w:eastAsia="Calibri" w:hAnsi="Times New Roman" w:cs="Times New Roman"/>
        </w:rPr>
        <w:t xml:space="preserve">A national </w:t>
      </w:r>
      <w:proofErr w:type="spellStart"/>
      <w:r w:rsidRPr="006A7C50">
        <w:rPr>
          <w:rFonts w:ascii="Times New Roman" w:eastAsia="Calibri" w:hAnsi="Times New Roman" w:cs="Times New Roman"/>
        </w:rPr>
        <w:t>biobank</w:t>
      </w:r>
      <w:proofErr w:type="spellEnd"/>
      <w:r w:rsidRPr="006A7C50">
        <w:rPr>
          <w:rFonts w:ascii="Times New Roman" w:eastAsia="Calibri" w:hAnsi="Times New Roman" w:cs="Times New Roman"/>
        </w:rPr>
        <w:t xml:space="preserve"> initiative is being developed to provide </w:t>
      </w:r>
      <w:r w:rsidR="00087654" w:rsidRPr="006A7C50">
        <w:rPr>
          <w:rFonts w:ascii="Times New Roman" w:eastAsia="Calibri" w:hAnsi="Times New Roman" w:cs="Times New Roman"/>
        </w:rPr>
        <w:t>these</w:t>
      </w:r>
      <w:r w:rsidRPr="006A7C50">
        <w:rPr>
          <w:rFonts w:ascii="Times New Roman" w:eastAsia="Calibri" w:hAnsi="Times New Roman" w:cs="Times New Roman"/>
        </w:rPr>
        <w:t xml:space="preserve"> valuable resource</w:t>
      </w:r>
      <w:r w:rsidR="00087654" w:rsidRPr="006A7C50">
        <w:rPr>
          <w:rFonts w:ascii="Times New Roman" w:eastAsia="Calibri" w:hAnsi="Times New Roman" w:cs="Times New Roman"/>
        </w:rPr>
        <w:t>s</w:t>
      </w:r>
      <w:r w:rsidRPr="006A7C50">
        <w:rPr>
          <w:rFonts w:ascii="Times New Roman" w:eastAsia="Calibri" w:hAnsi="Times New Roman" w:cs="Times New Roman"/>
        </w:rPr>
        <w:t xml:space="preserve"> for laboratory and translational researchers.  Support is essential to maximize sample collection by neurosurgeons (e.g. technician support in the operating room) as well as cataloging in the neuropathology department. </w:t>
      </w:r>
      <w:r w:rsidR="00CF6F71" w:rsidRPr="006A7C50">
        <w:rPr>
          <w:rFonts w:ascii="Times New Roman" w:eastAsia="Calibri" w:hAnsi="Times New Roman" w:cs="Times New Roman"/>
        </w:rPr>
        <w:t xml:space="preserve"> </w:t>
      </w:r>
      <w:r w:rsidRPr="006A7C50">
        <w:rPr>
          <w:rFonts w:ascii="Times New Roman" w:eastAsia="Calibri" w:hAnsi="Times New Roman" w:cs="Times New Roman"/>
        </w:rPr>
        <w:t>The full complement of tissue, imaging and clinical data is invaluable to researchers, and access to samples will be based purely on the scientific quality of the application and the proposed exit strategy of the research, as assessed by external peer reviewers - so called scientific meritocracy.</w:t>
      </w:r>
    </w:p>
    <w:p w14:paraId="29E0D259" w14:textId="77777777" w:rsidR="00E944BF" w:rsidRPr="006A7C50" w:rsidRDefault="001C015E" w:rsidP="00ED078D">
      <w:pPr>
        <w:pStyle w:val="Heading3"/>
        <w:spacing w:afterLines="40" w:after="96" w:line="480" w:lineRule="auto"/>
        <w:jc w:val="both"/>
        <w:rPr>
          <w:rFonts w:ascii="Times New Roman" w:hAnsi="Times New Roman" w:cs="Times New Roman"/>
          <w:i/>
          <w:iCs/>
        </w:rPr>
      </w:pPr>
      <w:r w:rsidRPr="006A7C50">
        <w:rPr>
          <w:rFonts w:ascii="Times New Roman" w:hAnsi="Times New Roman" w:cs="Times New Roman"/>
        </w:rPr>
        <w:t xml:space="preserve">3. </w:t>
      </w:r>
      <w:r w:rsidR="00356B26" w:rsidRPr="006A7C50">
        <w:rPr>
          <w:rFonts w:ascii="Times New Roman" w:hAnsi="Times New Roman" w:cs="Times New Roman"/>
        </w:rPr>
        <w:t>Developing capacity</w:t>
      </w:r>
    </w:p>
    <w:p w14:paraId="30F278E6" w14:textId="6DF43D02" w:rsidR="00E944BF" w:rsidRPr="006A7C50" w:rsidRDefault="001C015E"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The UK clinical brain </w:t>
      </w:r>
      <w:r w:rsidR="00743861">
        <w:rPr>
          <w:rFonts w:ascii="Times New Roman" w:eastAsia="Calibri" w:hAnsi="Times New Roman" w:cs="Times New Roman"/>
        </w:rPr>
        <w:t>tumor</w:t>
      </w:r>
      <w:r w:rsidRPr="006A7C50">
        <w:rPr>
          <w:rFonts w:ascii="Times New Roman" w:eastAsia="Calibri" w:hAnsi="Times New Roman" w:cs="Times New Roman"/>
        </w:rPr>
        <w:t xml:space="preserve"> research community must develop capacity in order to more effectively deliver clinical studies</w:t>
      </w:r>
      <w:r w:rsidR="002E10FA" w:rsidRPr="006A7C50">
        <w:rPr>
          <w:rFonts w:ascii="Times New Roman" w:eastAsia="Calibri" w:hAnsi="Times New Roman" w:cs="Times New Roman"/>
        </w:rPr>
        <w:t xml:space="preserve">, through investment in </w:t>
      </w:r>
      <w:r w:rsidR="00FB312A" w:rsidRPr="006A7C50">
        <w:rPr>
          <w:rFonts w:ascii="Times New Roman" w:eastAsia="Calibri" w:hAnsi="Times New Roman" w:cs="Times New Roman"/>
        </w:rPr>
        <w:t xml:space="preserve">both </w:t>
      </w:r>
      <w:r w:rsidR="0089586F" w:rsidRPr="006A7C50">
        <w:rPr>
          <w:rFonts w:ascii="Times New Roman" w:eastAsia="Calibri" w:hAnsi="Times New Roman" w:cs="Times New Roman"/>
        </w:rPr>
        <w:t>people and infrastructure.</w:t>
      </w:r>
      <w:r w:rsidR="00A87339" w:rsidRPr="006A7C50">
        <w:rPr>
          <w:rFonts w:ascii="Times New Roman" w:eastAsia="Calibri" w:hAnsi="Times New Roman" w:cs="Times New Roman"/>
        </w:rPr>
        <w:t xml:space="preserve">  There should be a move away from the traditional split of University ‘academics’ and NHS (non-academic) clinicians, and instead </w:t>
      </w:r>
      <w:r w:rsidR="005C4E13" w:rsidRPr="006A7C50">
        <w:rPr>
          <w:rFonts w:ascii="Times New Roman" w:eastAsia="Calibri" w:hAnsi="Times New Roman" w:cs="Times New Roman"/>
        </w:rPr>
        <w:t>to</w:t>
      </w:r>
      <w:r w:rsidR="00A87339" w:rsidRPr="006A7C50">
        <w:rPr>
          <w:rFonts w:ascii="Times New Roman" w:eastAsia="Calibri" w:hAnsi="Times New Roman" w:cs="Times New Roman"/>
        </w:rPr>
        <w:t xml:space="preserve"> focus on clinical research teams that can effectively deliver successful grant applications and clinical trials.</w:t>
      </w:r>
    </w:p>
    <w:p w14:paraId="6114DDDA" w14:textId="77777777" w:rsidR="002E10FA" w:rsidRPr="006A7C50" w:rsidRDefault="002E10FA" w:rsidP="00ED078D">
      <w:pPr>
        <w:pStyle w:val="Heading4"/>
        <w:spacing w:afterLines="40" w:after="96" w:line="480" w:lineRule="auto"/>
        <w:rPr>
          <w:rFonts w:ascii="Times New Roman" w:hAnsi="Times New Roman" w:cs="Times New Roman"/>
        </w:rPr>
      </w:pPr>
      <w:r w:rsidRPr="006A7C50">
        <w:rPr>
          <w:rFonts w:ascii="Times New Roman" w:hAnsi="Times New Roman" w:cs="Times New Roman"/>
        </w:rPr>
        <w:t>People</w:t>
      </w:r>
      <w:r w:rsidR="00A87339" w:rsidRPr="006A7C50">
        <w:rPr>
          <w:rFonts w:ascii="Times New Roman" w:hAnsi="Times New Roman" w:cs="Times New Roman"/>
        </w:rPr>
        <w:t xml:space="preserve"> and infrastructure</w:t>
      </w:r>
    </w:p>
    <w:p w14:paraId="788FED47" w14:textId="6B148A3A" w:rsidR="002C6855" w:rsidRPr="006A7C50" w:rsidRDefault="008B3A4A"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The multi-disciplinary nature of the management of brain </w:t>
      </w:r>
      <w:r w:rsidR="00743861">
        <w:rPr>
          <w:rFonts w:ascii="Times New Roman" w:eastAsia="Calibri" w:hAnsi="Times New Roman" w:cs="Times New Roman"/>
        </w:rPr>
        <w:t>tumor</w:t>
      </w:r>
      <w:r w:rsidRPr="006A7C50">
        <w:rPr>
          <w:rFonts w:ascii="Times New Roman" w:eastAsia="Calibri" w:hAnsi="Times New Roman" w:cs="Times New Roman"/>
        </w:rPr>
        <w:t xml:space="preserve">s mandates that wider engagement of the clinical </w:t>
      </w:r>
      <w:proofErr w:type="spellStart"/>
      <w:r w:rsidRPr="006A7C50">
        <w:rPr>
          <w:rFonts w:ascii="Times New Roman" w:eastAsia="Calibri" w:hAnsi="Times New Roman" w:cs="Times New Roman"/>
        </w:rPr>
        <w:t>neuro</w:t>
      </w:r>
      <w:proofErr w:type="spellEnd"/>
      <w:r w:rsidRPr="006A7C50">
        <w:rPr>
          <w:rFonts w:ascii="Times New Roman" w:eastAsia="Calibri" w:hAnsi="Times New Roman" w:cs="Times New Roman"/>
        </w:rPr>
        <w:t xml:space="preserve">-oncology community is essential in order to identify future sustainable leadership.  More needs to be done to develop specialist clinical training in the UK through engagement with the Royal Colleges and specialist </w:t>
      </w:r>
      <w:r w:rsidR="00743861" w:rsidRPr="006A7C50">
        <w:rPr>
          <w:rFonts w:ascii="Times New Roman" w:eastAsia="Calibri" w:hAnsi="Times New Roman" w:cs="Times New Roman"/>
        </w:rPr>
        <w:t>organizations</w:t>
      </w:r>
      <w:r w:rsidRPr="006A7C50">
        <w:rPr>
          <w:rFonts w:ascii="Times New Roman" w:eastAsia="Calibri" w:hAnsi="Times New Roman" w:cs="Times New Roman"/>
        </w:rPr>
        <w:t xml:space="preserve">.  Positive examples are the development of sub-specialist neurosurgical oncology by the SBNS and the </w:t>
      </w:r>
      <w:r w:rsidRPr="006A7C50">
        <w:rPr>
          <w:rFonts w:ascii="Times New Roman" w:eastAsia="Calibri" w:hAnsi="Times New Roman" w:cs="Times New Roman"/>
        </w:rPr>
        <w:lastRenderedPageBreak/>
        <w:t xml:space="preserve">Association of British Neurologists </w:t>
      </w:r>
      <w:proofErr w:type="spellStart"/>
      <w:r w:rsidRPr="006A7C50">
        <w:rPr>
          <w:rFonts w:ascii="Times New Roman" w:eastAsia="Calibri" w:hAnsi="Times New Roman" w:cs="Times New Roman"/>
        </w:rPr>
        <w:t>Neuro</w:t>
      </w:r>
      <w:proofErr w:type="spellEnd"/>
      <w:r w:rsidRPr="006A7C50">
        <w:rPr>
          <w:rFonts w:ascii="Times New Roman" w:eastAsia="Calibri" w:hAnsi="Times New Roman" w:cs="Times New Roman"/>
        </w:rPr>
        <w:t xml:space="preserve">-Oncology Advisory Group.  </w:t>
      </w:r>
      <w:r w:rsidR="002C6855" w:rsidRPr="006A7C50">
        <w:rPr>
          <w:rFonts w:ascii="Times New Roman" w:eastAsia="Calibri" w:hAnsi="Times New Roman" w:cs="Times New Roman"/>
        </w:rPr>
        <w:t>Within neuropathology, t</w:t>
      </w:r>
      <w:r w:rsidR="002C6855" w:rsidRPr="006A7C50">
        <w:rPr>
          <w:rFonts w:ascii="Times New Roman" w:hAnsi="Times New Roman" w:cs="Times New Roman"/>
        </w:rPr>
        <w:t>raining in molecular pathology is to be implemented in the postgraduate curriculum – a positive step towards integrating molecular genetics into routine NHS practice, and a byproduct of which is likely to be research-active individuals.</w:t>
      </w:r>
      <w:r w:rsidR="00E91DC5" w:rsidRPr="006A7C50">
        <w:rPr>
          <w:rFonts w:ascii="Times New Roman" w:hAnsi="Times New Roman" w:cs="Times New Roman"/>
        </w:rPr>
        <w:t xml:space="preserve">  Clinical </w:t>
      </w:r>
      <w:proofErr w:type="spellStart"/>
      <w:r w:rsidR="00E91DC5" w:rsidRPr="006A7C50">
        <w:rPr>
          <w:rFonts w:ascii="Times New Roman" w:hAnsi="Times New Roman" w:cs="Times New Roman"/>
        </w:rPr>
        <w:t>neuro</w:t>
      </w:r>
      <w:proofErr w:type="spellEnd"/>
      <w:r w:rsidR="00E91DC5" w:rsidRPr="006A7C50">
        <w:rPr>
          <w:rFonts w:ascii="Times New Roman" w:hAnsi="Times New Roman" w:cs="Times New Roman"/>
        </w:rPr>
        <w:t xml:space="preserve">-oncology imaging forms part of the Royal College of Radiologists core curriculum for higher specialist/ Neuroradiology training, although exposure to advanced quantitative imaging techniques is inconsistent across neuroscience centers.  The latter is being addressed through training days recently instituted through the British Society of </w:t>
      </w:r>
      <w:proofErr w:type="spellStart"/>
      <w:r w:rsidR="00E91DC5" w:rsidRPr="006A7C50">
        <w:rPr>
          <w:rFonts w:ascii="Times New Roman" w:hAnsi="Times New Roman" w:cs="Times New Roman"/>
        </w:rPr>
        <w:t>Neuroradiologists</w:t>
      </w:r>
      <w:proofErr w:type="spellEnd"/>
      <w:r w:rsidR="00E91DC5" w:rsidRPr="006A7C50">
        <w:rPr>
          <w:rFonts w:ascii="Times New Roman" w:hAnsi="Times New Roman" w:cs="Times New Roman"/>
        </w:rPr>
        <w:t xml:space="preserve"> (BSNR), however small numbers of trainees undertaking higher degrees towards clinical academic careers and clinical pressures in NHS posts limits research activity in imaging.</w:t>
      </w:r>
    </w:p>
    <w:p w14:paraId="448EAB03" w14:textId="77777777" w:rsidR="008B3A4A" w:rsidRPr="006A7C50" w:rsidRDefault="008B3A4A"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Dedicated fellowships for senior trainees that provide a broad exposure to both oncology and neurology could be considered.  Efforts to promote </w:t>
      </w:r>
      <w:proofErr w:type="spellStart"/>
      <w:r w:rsidRPr="006A7C50">
        <w:rPr>
          <w:rFonts w:ascii="Times New Roman" w:eastAsia="Calibri" w:hAnsi="Times New Roman" w:cs="Times New Roman"/>
        </w:rPr>
        <w:t>neuro</w:t>
      </w:r>
      <w:proofErr w:type="spellEnd"/>
      <w:r w:rsidRPr="006A7C50">
        <w:rPr>
          <w:rFonts w:ascii="Times New Roman" w:eastAsia="Calibri" w:hAnsi="Times New Roman" w:cs="Times New Roman"/>
        </w:rPr>
        <w:t>-oncology as a positive career for both clinical and medical oncology need to be developed and greater engagement by neurologists should be promoted.</w:t>
      </w:r>
      <w:r w:rsidR="002C6855" w:rsidRPr="006A7C50">
        <w:rPr>
          <w:rFonts w:ascii="Times New Roman" w:eastAsia="Calibri" w:hAnsi="Times New Roman" w:cs="Times New Roman"/>
        </w:rPr>
        <w:t xml:space="preserve">  Indeed many of the functional consequences of brain cancer and its treatment highlighted by patients are neurological (e.g. seizures, fatigue, language disturbance and cognitive changes) and more neurologists with an interest in brain cancer are required.  </w:t>
      </w:r>
      <w:r w:rsidRPr="006A7C50">
        <w:rPr>
          <w:rFonts w:ascii="Times New Roman" w:eastAsia="Calibri" w:hAnsi="Times New Roman" w:cs="Times New Roman"/>
        </w:rPr>
        <w:t xml:space="preserve">Education in clinical trial development and implementation, through fellowships or a higher degree will help ensure that future </w:t>
      </w:r>
      <w:proofErr w:type="spellStart"/>
      <w:r w:rsidRPr="006A7C50">
        <w:rPr>
          <w:rFonts w:ascii="Times New Roman" w:eastAsia="Calibri" w:hAnsi="Times New Roman" w:cs="Times New Roman"/>
        </w:rPr>
        <w:t>neuro</w:t>
      </w:r>
      <w:proofErr w:type="spellEnd"/>
      <w:r w:rsidRPr="006A7C50">
        <w:rPr>
          <w:rFonts w:ascii="Times New Roman" w:eastAsia="Calibri" w:hAnsi="Times New Roman" w:cs="Times New Roman"/>
        </w:rPr>
        <w:t>-oncology leaders will have the skills, contacts and networks to deliver well designed clinical trials.</w:t>
      </w:r>
    </w:p>
    <w:p w14:paraId="3043736C" w14:textId="59B77ED7" w:rsidR="00E944BF" w:rsidRPr="006A7C50" w:rsidRDefault="002C6855" w:rsidP="00ED078D">
      <w:pPr>
        <w:spacing w:before="200" w:afterLines="40" w:after="96" w:line="480" w:lineRule="auto"/>
        <w:ind w:firstLine="720"/>
        <w:jc w:val="both"/>
        <w:rPr>
          <w:rFonts w:ascii="Times New Roman" w:eastAsia="Trebuchet MS" w:hAnsi="Times New Roman" w:cs="Times New Roman"/>
        </w:rPr>
      </w:pPr>
      <w:r w:rsidRPr="006A7C50">
        <w:rPr>
          <w:rFonts w:ascii="Times New Roman" w:eastAsia="Calibri" w:hAnsi="Times New Roman" w:cs="Times New Roman"/>
        </w:rPr>
        <w:t xml:space="preserve">A </w:t>
      </w:r>
      <w:r w:rsidR="00A87339" w:rsidRPr="006A7C50">
        <w:rPr>
          <w:rFonts w:ascii="Times New Roman" w:eastAsia="Calibri" w:hAnsi="Times New Roman" w:cs="Times New Roman"/>
        </w:rPr>
        <w:t xml:space="preserve">further </w:t>
      </w:r>
      <w:r w:rsidRPr="006A7C50">
        <w:rPr>
          <w:rFonts w:ascii="Times New Roman" w:eastAsia="Calibri" w:hAnsi="Times New Roman" w:cs="Times New Roman"/>
        </w:rPr>
        <w:t>point to consider is that in most other developed countries</w:t>
      </w:r>
      <w:r w:rsidR="00CF6F71" w:rsidRPr="006A7C50">
        <w:rPr>
          <w:rFonts w:ascii="Times New Roman" w:eastAsia="Calibri" w:hAnsi="Times New Roman" w:cs="Times New Roman"/>
        </w:rPr>
        <w:t xml:space="preserve">, </w:t>
      </w:r>
      <w:r w:rsidR="005C4E13" w:rsidRPr="006A7C50">
        <w:rPr>
          <w:rFonts w:ascii="Times New Roman" w:eastAsia="Calibri" w:hAnsi="Times New Roman" w:cs="Times New Roman"/>
        </w:rPr>
        <w:t xml:space="preserve">once they have completed surgery and radiotherapy, </w:t>
      </w:r>
      <w:r w:rsidR="00312873" w:rsidRPr="006A7C50">
        <w:rPr>
          <w:rFonts w:ascii="Times New Roman" w:eastAsia="Calibri" w:hAnsi="Times New Roman" w:cs="Times New Roman"/>
        </w:rPr>
        <w:t xml:space="preserve">adult </w:t>
      </w:r>
      <w:r w:rsidRPr="006A7C50">
        <w:rPr>
          <w:rFonts w:ascii="Times New Roman" w:eastAsia="Calibri" w:hAnsi="Times New Roman" w:cs="Times New Roman"/>
        </w:rPr>
        <w:t>brain cancer patients are managed by medical oncologists</w:t>
      </w:r>
      <w:r w:rsidR="005C4E13" w:rsidRPr="006A7C50">
        <w:rPr>
          <w:rFonts w:ascii="Times New Roman" w:eastAsia="Calibri" w:hAnsi="Times New Roman" w:cs="Times New Roman"/>
        </w:rPr>
        <w:t>/</w:t>
      </w:r>
      <w:r w:rsidRPr="006A7C50">
        <w:rPr>
          <w:rFonts w:ascii="Times New Roman" w:eastAsia="Calibri" w:hAnsi="Times New Roman" w:cs="Times New Roman"/>
        </w:rPr>
        <w:t xml:space="preserve">neurologists.  </w:t>
      </w:r>
      <w:r w:rsidR="00197658" w:rsidRPr="006A7C50">
        <w:rPr>
          <w:rFonts w:ascii="Times New Roman" w:eastAsia="Calibri" w:hAnsi="Times New Roman" w:cs="Times New Roman"/>
        </w:rPr>
        <w:t xml:space="preserve">Brain cancer </w:t>
      </w:r>
      <w:r w:rsidR="00312873" w:rsidRPr="006A7C50">
        <w:rPr>
          <w:rFonts w:ascii="Times New Roman" w:eastAsia="Calibri" w:hAnsi="Times New Roman" w:cs="Times New Roman"/>
        </w:rPr>
        <w:t xml:space="preserve">is a fundamental component of </w:t>
      </w:r>
      <w:r w:rsidR="00743861" w:rsidRPr="006A7C50">
        <w:rPr>
          <w:rFonts w:ascii="Times New Roman" w:eastAsia="Calibri" w:hAnsi="Times New Roman" w:cs="Times New Roman"/>
        </w:rPr>
        <w:t>pediatric</w:t>
      </w:r>
      <w:r w:rsidR="00312873" w:rsidRPr="006A7C50">
        <w:rPr>
          <w:rFonts w:ascii="Times New Roman" w:eastAsia="Calibri" w:hAnsi="Times New Roman" w:cs="Times New Roman"/>
        </w:rPr>
        <w:t xml:space="preserve"> oncology training, but </w:t>
      </w:r>
      <w:r w:rsidR="00197658" w:rsidRPr="006A7C50">
        <w:rPr>
          <w:rFonts w:ascii="Times New Roman" w:eastAsia="Calibri" w:hAnsi="Times New Roman" w:cs="Times New Roman"/>
        </w:rPr>
        <w:t>is not currently part of medical oncology training, but this group of clinicians could deliver future drug trials as part of a wider research community.</w:t>
      </w:r>
      <w:r w:rsidR="00A87339" w:rsidRPr="006A7C50">
        <w:rPr>
          <w:rFonts w:ascii="Times New Roman" w:eastAsia="Calibri" w:hAnsi="Times New Roman" w:cs="Times New Roman"/>
        </w:rPr>
        <w:t xml:space="preserve">  Indeed early-phase </w:t>
      </w:r>
      <w:r w:rsidR="00A87339" w:rsidRPr="006A7C50">
        <w:rPr>
          <w:rFonts w:ascii="Times New Roman" w:eastAsia="Calibri" w:hAnsi="Times New Roman" w:cs="Times New Roman"/>
        </w:rPr>
        <w:lastRenderedPageBreak/>
        <w:t xml:space="preserve">trials in </w:t>
      </w:r>
      <w:proofErr w:type="spellStart"/>
      <w:r w:rsidR="00A87339" w:rsidRPr="006A7C50">
        <w:rPr>
          <w:rFonts w:ascii="Times New Roman" w:eastAsia="Calibri" w:hAnsi="Times New Roman" w:cs="Times New Roman"/>
        </w:rPr>
        <w:t>neuro</w:t>
      </w:r>
      <w:proofErr w:type="spellEnd"/>
      <w:r w:rsidR="00A87339" w:rsidRPr="006A7C50">
        <w:rPr>
          <w:rFonts w:ascii="Times New Roman" w:eastAsia="Calibri" w:hAnsi="Times New Roman" w:cs="Times New Roman"/>
        </w:rPr>
        <w:t>-oncology are especially challenging and greater investment is required to develop a core number of units able to support brain cancer research</w:t>
      </w:r>
      <w:r w:rsidR="00EC60EC" w:rsidRPr="006A7C50">
        <w:rPr>
          <w:rFonts w:ascii="Times New Roman" w:eastAsia="Calibri" w:hAnsi="Times New Roman" w:cs="Times New Roman"/>
        </w:rPr>
        <w:t xml:space="preserve"> with expertise on novel trial designs</w:t>
      </w:r>
      <w:r w:rsidR="00A87339" w:rsidRPr="006A7C50">
        <w:rPr>
          <w:rFonts w:ascii="Times New Roman" w:eastAsia="Calibri" w:hAnsi="Times New Roman" w:cs="Times New Roman"/>
        </w:rPr>
        <w:t>, in tandem with developing a cadre of research leading clinical and medical oncologists.</w:t>
      </w:r>
    </w:p>
    <w:p w14:paraId="26AFCE34" w14:textId="6AC9A592" w:rsidR="004162A9" w:rsidRPr="006A7C50" w:rsidRDefault="00563511"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Recruiting p</w:t>
      </w:r>
      <w:r w:rsidR="00A87339" w:rsidRPr="006A7C50">
        <w:rPr>
          <w:rFonts w:ascii="Times New Roman" w:eastAsia="Calibri" w:hAnsi="Times New Roman" w:cs="Times New Roman"/>
        </w:rPr>
        <w:t xml:space="preserve">atients with brain cancer </w:t>
      </w:r>
      <w:r w:rsidRPr="006A7C50">
        <w:rPr>
          <w:rFonts w:ascii="Times New Roman" w:eastAsia="Calibri" w:hAnsi="Times New Roman" w:cs="Times New Roman"/>
        </w:rPr>
        <w:t xml:space="preserve">into clinical studies can be challenging therefore no single </w:t>
      </w:r>
      <w:r w:rsidR="00743861" w:rsidRPr="006A7C50">
        <w:rPr>
          <w:rFonts w:ascii="Times New Roman" w:eastAsia="Calibri" w:hAnsi="Times New Roman" w:cs="Times New Roman"/>
        </w:rPr>
        <w:t>center</w:t>
      </w:r>
      <w:r w:rsidRPr="006A7C50">
        <w:rPr>
          <w:rFonts w:ascii="Times New Roman" w:eastAsia="Calibri" w:hAnsi="Times New Roman" w:cs="Times New Roman"/>
        </w:rPr>
        <w:t xml:space="preserve"> will be able to deliver a suitably powered clinical trial.  Several clinical trials unit have experience of </w:t>
      </w:r>
      <w:r w:rsidR="00743861" w:rsidRPr="006A7C50">
        <w:rPr>
          <w:rFonts w:ascii="Times New Roman" w:eastAsia="Calibri" w:hAnsi="Times New Roman" w:cs="Times New Roman"/>
        </w:rPr>
        <w:t>coordinating</w:t>
      </w:r>
      <w:r w:rsidR="00E272CC" w:rsidRPr="006A7C50">
        <w:rPr>
          <w:rFonts w:ascii="Times New Roman" w:eastAsia="Calibri" w:hAnsi="Times New Roman" w:cs="Times New Roman"/>
        </w:rPr>
        <w:t xml:space="preserve"> and delivering</w:t>
      </w:r>
      <w:r w:rsidRPr="006A7C50">
        <w:rPr>
          <w:rFonts w:ascii="Times New Roman" w:eastAsia="Calibri" w:hAnsi="Times New Roman" w:cs="Times New Roman"/>
        </w:rPr>
        <w:t xml:space="preserve"> large multi-</w:t>
      </w:r>
      <w:r w:rsidR="00743861" w:rsidRPr="006A7C50">
        <w:rPr>
          <w:rFonts w:ascii="Times New Roman" w:eastAsia="Calibri" w:hAnsi="Times New Roman" w:cs="Times New Roman"/>
        </w:rPr>
        <w:t>center</w:t>
      </w:r>
      <w:r w:rsidRPr="006A7C50">
        <w:rPr>
          <w:rFonts w:ascii="Times New Roman" w:eastAsia="Calibri" w:hAnsi="Times New Roman" w:cs="Times New Roman"/>
        </w:rPr>
        <w:t xml:space="preserve"> brain cancer studies (e.g. Liverpool, Glasgow and University College London) and this network should be exploited</w:t>
      </w:r>
      <w:r w:rsidR="00E272CC" w:rsidRPr="006A7C50">
        <w:rPr>
          <w:rFonts w:ascii="Times New Roman" w:eastAsia="Calibri" w:hAnsi="Times New Roman" w:cs="Times New Roman"/>
        </w:rPr>
        <w:t xml:space="preserve"> and extended</w:t>
      </w:r>
      <w:r w:rsidRPr="006A7C50">
        <w:rPr>
          <w:rFonts w:ascii="Times New Roman" w:eastAsia="Calibri" w:hAnsi="Times New Roman" w:cs="Times New Roman"/>
        </w:rPr>
        <w:t xml:space="preserve"> for future trials</w:t>
      </w:r>
      <w:r w:rsidR="00EC60EC" w:rsidRPr="006A7C50">
        <w:rPr>
          <w:rFonts w:ascii="Times New Roman" w:eastAsia="Calibri" w:hAnsi="Times New Roman" w:cs="Times New Roman"/>
        </w:rPr>
        <w:t xml:space="preserve"> from the initial trial concept</w:t>
      </w:r>
      <w:r w:rsidRPr="006A7C50">
        <w:rPr>
          <w:rFonts w:ascii="Times New Roman" w:eastAsia="Calibri" w:hAnsi="Times New Roman" w:cs="Times New Roman"/>
        </w:rPr>
        <w:t xml:space="preserve">.  The expertise </w:t>
      </w:r>
      <w:r w:rsidR="00474496" w:rsidRPr="006A7C50">
        <w:rPr>
          <w:rFonts w:ascii="Times New Roman" w:eastAsia="Calibri" w:hAnsi="Times New Roman" w:cs="Times New Roman"/>
        </w:rPr>
        <w:t xml:space="preserve">provided </w:t>
      </w:r>
      <w:r w:rsidRPr="006A7C50">
        <w:rPr>
          <w:rFonts w:ascii="Times New Roman" w:eastAsia="Calibri" w:hAnsi="Times New Roman" w:cs="Times New Roman"/>
        </w:rPr>
        <w:t>in trial methodology and health economics is invaluable for submitting competitive grants</w:t>
      </w:r>
      <w:r w:rsidR="00474496" w:rsidRPr="006A7C50">
        <w:rPr>
          <w:rFonts w:ascii="Times New Roman" w:eastAsia="Calibri" w:hAnsi="Times New Roman" w:cs="Times New Roman"/>
        </w:rPr>
        <w:t xml:space="preserve"> and ultimately delivering trials for patients onto the research portfolio</w:t>
      </w:r>
      <w:r w:rsidRPr="006A7C50">
        <w:rPr>
          <w:rFonts w:ascii="Times New Roman" w:eastAsia="Calibri" w:hAnsi="Times New Roman" w:cs="Times New Roman"/>
        </w:rPr>
        <w:t>.</w:t>
      </w:r>
    </w:p>
    <w:p w14:paraId="41865DCF" w14:textId="77777777" w:rsidR="00E944BF" w:rsidRPr="006A7C50" w:rsidRDefault="001C015E" w:rsidP="00ED078D">
      <w:pPr>
        <w:pStyle w:val="Heading2"/>
        <w:spacing w:afterLines="40" w:after="96" w:line="480" w:lineRule="auto"/>
        <w:jc w:val="both"/>
        <w:rPr>
          <w:rFonts w:ascii="Times New Roman" w:hAnsi="Times New Roman" w:cs="Times New Roman"/>
          <w:i/>
          <w:iCs/>
        </w:rPr>
      </w:pPr>
      <w:r w:rsidRPr="006A7C50">
        <w:rPr>
          <w:rFonts w:ascii="Times New Roman" w:hAnsi="Times New Roman" w:cs="Times New Roman"/>
        </w:rPr>
        <w:t>The Role of the Brain CSG</w:t>
      </w:r>
    </w:p>
    <w:p w14:paraId="5AC99B86" w14:textId="74DB76D2" w:rsidR="00E944BF" w:rsidRPr="006A7C50" w:rsidRDefault="001C015E" w:rsidP="00ED078D">
      <w:pPr>
        <w:spacing w:before="200" w:afterLines="40" w:after="96" w:line="480" w:lineRule="auto"/>
        <w:ind w:firstLine="360"/>
        <w:jc w:val="both"/>
        <w:rPr>
          <w:rFonts w:ascii="Times New Roman" w:eastAsia="Calibri" w:hAnsi="Times New Roman" w:cs="Times New Roman"/>
        </w:rPr>
      </w:pPr>
      <w:r w:rsidRPr="006A7C50">
        <w:rPr>
          <w:rFonts w:ascii="Times New Roman" w:eastAsia="Calibri" w:hAnsi="Times New Roman" w:cs="Times New Roman"/>
        </w:rPr>
        <w:t>The NCRI Brain CSG</w:t>
      </w:r>
      <w:r w:rsidR="002E10FA" w:rsidRPr="006A7C50">
        <w:rPr>
          <w:rFonts w:ascii="Times New Roman" w:eastAsia="Calibri" w:hAnsi="Times New Roman" w:cs="Times New Roman"/>
        </w:rPr>
        <w:t xml:space="preserve"> overarching</w:t>
      </w:r>
      <w:r w:rsidRPr="006A7C50">
        <w:rPr>
          <w:rFonts w:ascii="Times New Roman" w:eastAsia="Calibri" w:hAnsi="Times New Roman" w:cs="Times New Roman"/>
        </w:rPr>
        <w:t xml:space="preserve"> </w:t>
      </w:r>
      <w:r w:rsidR="002E10FA" w:rsidRPr="006A7C50">
        <w:rPr>
          <w:rFonts w:ascii="Times New Roman" w:eastAsia="Calibri" w:hAnsi="Times New Roman" w:cs="Times New Roman"/>
        </w:rPr>
        <w:t>strategic aim is to s</w:t>
      </w:r>
      <w:r w:rsidRPr="006A7C50">
        <w:rPr>
          <w:rFonts w:ascii="Times New Roman" w:eastAsia="Calibri" w:hAnsi="Times New Roman" w:cs="Times New Roman"/>
        </w:rPr>
        <w:t xml:space="preserve">upport </w:t>
      </w:r>
      <w:r w:rsidR="00312873" w:rsidRPr="006A7C50">
        <w:rPr>
          <w:rFonts w:ascii="Times New Roman" w:eastAsia="Calibri" w:hAnsi="Times New Roman" w:cs="Times New Roman"/>
        </w:rPr>
        <w:t xml:space="preserve">adult </w:t>
      </w:r>
      <w:r w:rsidRPr="006A7C50">
        <w:rPr>
          <w:rFonts w:ascii="Times New Roman" w:eastAsia="Calibri" w:hAnsi="Times New Roman" w:cs="Times New Roman"/>
        </w:rPr>
        <w:t xml:space="preserve">brain </w:t>
      </w:r>
      <w:r w:rsidR="00743861">
        <w:rPr>
          <w:rFonts w:ascii="Times New Roman" w:eastAsia="Calibri" w:hAnsi="Times New Roman" w:cs="Times New Roman"/>
        </w:rPr>
        <w:t>tumor</w:t>
      </w:r>
      <w:r w:rsidRPr="006A7C50">
        <w:rPr>
          <w:rFonts w:ascii="Times New Roman" w:eastAsia="Calibri" w:hAnsi="Times New Roman" w:cs="Times New Roman"/>
        </w:rPr>
        <w:t xml:space="preserve"> research through outreach and stakeholder engagement, promoting capacity development and training, developing data and tissue collection and </w:t>
      </w:r>
      <w:r w:rsidR="00743861" w:rsidRPr="006A7C50">
        <w:rPr>
          <w:rFonts w:ascii="Times New Roman" w:eastAsia="Calibri" w:hAnsi="Times New Roman" w:cs="Times New Roman"/>
        </w:rPr>
        <w:t>prioritizing</w:t>
      </w:r>
      <w:r w:rsidRPr="006A7C50">
        <w:rPr>
          <w:rFonts w:ascii="Times New Roman" w:eastAsia="Calibri" w:hAnsi="Times New Roman" w:cs="Times New Roman"/>
        </w:rPr>
        <w:t xml:space="preserve"> clinical research throughout the patient journey</w:t>
      </w:r>
      <w:r w:rsidR="002743D0" w:rsidRPr="006A7C50">
        <w:rPr>
          <w:rFonts w:ascii="Times New Roman" w:eastAsia="Calibri" w:hAnsi="Times New Roman" w:cs="Times New Roman"/>
        </w:rPr>
        <w:t>.  To implement the strategy the following are proposed</w:t>
      </w:r>
      <w:r w:rsidRPr="006A7C50">
        <w:rPr>
          <w:rFonts w:ascii="Times New Roman" w:eastAsia="Calibri" w:hAnsi="Times New Roman" w:cs="Times New Roman"/>
        </w:rPr>
        <w:t>:</w:t>
      </w:r>
    </w:p>
    <w:p w14:paraId="03604EE8" w14:textId="640F16E5" w:rsidR="00E944BF" w:rsidRPr="006A7C50" w:rsidRDefault="002743D0" w:rsidP="00ED078D">
      <w:pPr>
        <w:pStyle w:val="ListParagraph"/>
        <w:numPr>
          <w:ilvl w:val="0"/>
          <w:numId w:val="37"/>
        </w:numPr>
        <w:tabs>
          <w:tab w:val="num" w:pos="720"/>
        </w:tabs>
        <w:spacing w:before="200" w:afterLines="40" w:after="96" w:line="480" w:lineRule="auto"/>
        <w:ind w:hanging="360"/>
        <w:jc w:val="both"/>
        <w:rPr>
          <w:rFonts w:eastAsia="Trebuchet MS" w:hAnsi="Times New Roman" w:cs="Times New Roman"/>
        </w:rPr>
      </w:pPr>
      <w:r w:rsidRPr="006A7C50">
        <w:rPr>
          <w:rFonts w:eastAsia="Calibri" w:hAnsi="Times New Roman" w:cs="Times New Roman"/>
        </w:rPr>
        <w:t>Re</w:t>
      </w:r>
      <w:r w:rsidR="00474496" w:rsidRPr="006A7C50">
        <w:rPr>
          <w:rFonts w:eastAsia="Calibri" w:hAnsi="Times New Roman" w:cs="Times New Roman"/>
        </w:rPr>
        <w:t>-</w:t>
      </w:r>
      <w:r w:rsidR="00743861" w:rsidRPr="006A7C50">
        <w:rPr>
          <w:rFonts w:eastAsia="Calibri" w:hAnsi="Times New Roman" w:cs="Times New Roman"/>
        </w:rPr>
        <w:t>organization</w:t>
      </w:r>
      <w:r w:rsidRPr="006A7C50">
        <w:rPr>
          <w:rFonts w:eastAsia="Calibri" w:hAnsi="Times New Roman" w:cs="Times New Roman"/>
        </w:rPr>
        <w:t xml:space="preserve"> of the </w:t>
      </w:r>
      <w:r w:rsidR="001C015E" w:rsidRPr="006A7C50">
        <w:rPr>
          <w:rFonts w:eastAsia="Calibri" w:hAnsi="Times New Roman" w:cs="Times New Roman"/>
        </w:rPr>
        <w:t>brain CSG subgroups</w:t>
      </w:r>
      <w:r w:rsidR="00F94CE1" w:rsidRPr="006A7C50">
        <w:rPr>
          <w:rFonts w:eastAsia="Calibri" w:hAnsi="Times New Roman" w:cs="Times New Roman"/>
        </w:rPr>
        <w:t>:</w:t>
      </w:r>
      <w:r w:rsidR="00DA206A" w:rsidRPr="006A7C50">
        <w:rPr>
          <w:rFonts w:eastAsia="Calibri" w:hAnsi="Times New Roman" w:cs="Times New Roman"/>
        </w:rPr>
        <w:t xml:space="preserve"> (</w:t>
      </w:r>
      <w:proofErr w:type="spellStart"/>
      <w:r w:rsidR="00DA206A" w:rsidRPr="006A7C50">
        <w:rPr>
          <w:rFonts w:eastAsia="Calibri" w:hAnsi="Times New Roman" w:cs="Times New Roman"/>
        </w:rPr>
        <w:t>i</w:t>
      </w:r>
      <w:proofErr w:type="spellEnd"/>
      <w:r w:rsidR="00DA206A" w:rsidRPr="006A7C50">
        <w:rPr>
          <w:rFonts w:eastAsia="Calibri" w:hAnsi="Times New Roman" w:cs="Times New Roman"/>
        </w:rPr>
        <w:t xml:space="preserve">) the </w:t>
      </w:r>
      <w:proofErr w:type="spellStart"/>
      <w:r w:rsidR="001C015E" w:rsidRPr="006A7C50">
        <w:rPr>
          <w:rFonts w:eastAsia="Calibri" w:hAnsi="Times New Roman" w:cs="Times New Roman"/>
        </w:rPr>
        <w:t>Glioma</w:t>
      </w:r>
      <w:proofErr w:type="spellEnd"/>
      <w:r w:rsidR="001C015E" w:rsidRPr="006A7C50">
        <w:rPr>
          <w:rFonts w:eastAsia="Calibri" w:hAnsi="Times New Roman" w:cs="Times New Roman"/>
        </w:rPr>
        <w:t xml:space="preserve"> subgroup, </w:t>
      </w:r>
      <w:r w:rsidR="00DA206A" w:rsidRPr="006A7C50">
        <w:rPr>
          <w:rFonts w:eastAsia="Calibri" w:hAnsi="Times New Roman" w:cs="Times New Roman"/>
        </w:rPr>
        <w:t xml:space="preserve">(ii) the </w:t>
      </w:r>
      <w:r w:rsidR="001C015E" w:rsidRPr="006A7C50">
        <w:rPr>
          <w:rFonts w:eastAsia="Calibri" w:hAnsi="Times New Roman" w:cs="Times New Roman"/>
        </w:rPr>
        <w:t xml:space="preserve">Meningioma, Metastases and others </w:t>
      </w:r>
      <w:r w:rsidR="00743861">
        <w:rPr>
          <w:rFonts w:eastAsia="Calibri" w:hAnsi="Times New Roman" w:cs="Times New Roman"/>
        </w:rPr>
        <w:t>tumor</w:t>
      </w:r>
      <w:r w:rsidR="001C015E" w:rsidRPr="006A7C50">
        <w:rPr>
          <w:rFonts w:eastAsia="Calibri" w:hAnsi="Times New Roman" w:cs="Times New Roman"/>
        </w:rPr>
        <w:t xml:space="preserve">s subgroup and </w:t>
      </w:r>
      <w:r w:rsidR="00DA206A" w:rsidRPr="006A7C50">
        <w:rPr>
          <w:rFonts w:eastAsia="Calibri" w:hAnsi="Times New Roman" w:cs="Times New Roman"/>
        </w:rPr>
        <w:t xml:space="preserve">(iii) the </w:t>
      </w:r>
      <w:r w:rsidR="001C015E" w:rsidRPr="006A7C50">
        <w:rPr>
          <w:rFonts w:eastAsia="Calibri" w:hAnsi="Times New Roman" w:cs="Times New Roman"/>
        </w:rPr>
        <w:t>Survivorship subgroup.  Changing the subgroup focus will facilitate a more disease-orientated approach and establish a clear framework for clinicians and researchers to discuss and develop their study and trial ideas</w:t>
      </w:r>
    </w:p>
    <w:p w14:paraId="20BFCAFD" w14:textId="57A42958" w:rsidR="002743D0" w:rsidRPr="006A7C50" w:rsidRDefault="004162A9" w:rsidP="00ED078D">
      <w:pPr>
        <w:pStyle w:val="ListParagraph"/>
        <w:numPr>
          <w:ilvl w:val="0"/>
          <w:numId w:val="38"/>
        </w:numPr>
        <w:tabs>
          <w:tab w:val="num" w:pos="720"/>
        </w:tabs>
        <w:spacing w:before="200" w:afterLines="40" w:after="96" w:line="480" w:lineRule="auto"/>
        <w:ind w:hanging="360"/>
        <w:jc w:val="both"/>
        <w:rPr>
          <w:rFonts w:eastAsia="Trebuchet MS" w:hAnsi="Times New Roman" w:cs="Times New Roman"/>
        </w:rPr>
      </w:pPr>
      <w:r w:rsidRPr="006A7C50">
        <w:rPr>
          <w:rFonts w:eastAsia="Calibri" w:hAnsi="Times New Roman" w:cs="Times New Roman"/>
        </w:rPr>
        <w:lastRenderedPageBreak/>
        <w:t>Complete a</w:t>
      </w:r>
      <w:r w:rsidR="001C015E" w:rsidRPr="006A7C50">
        <w:rPr>
          <w:rFonts w:eastAsia="Calibri" w:hAnsi="Times New Roman" w:cs="Times New Roman"/>
        </w:rPr>
        <w:t xml:space="preserve"> scoping exercise of clinical</w:t>
      </w:r>
      <w:r w:rsidR="00E91DC5" w:rsidRPr="006A7C50">
        <w:rPr>
          <w:rFonts w:eastAsia="Calibri" w:hAnsi="Times New Roman" w:cs="Times New Roman"/>
        </w:rPr>
        <w:t>, imaging</w:t>
      </w:r>
      <w:r w:rsidR="001C015E" w:rsidRPr="006A7C50">
        <w:rPr>
          <w:rFonts w:eastAsia="Calibri" w:hAnsi="Times New Roman" w:cs="Times New Roman"/>
        </w:rPr>
        <w:t xml:space="preserve"> and laboratory research interests across the UK to identify strengths, weakness and existing collaborations</w:t>
      </w:r>
      <w:r w:rsidR="002743D0" w:rsidRPr="006A7C50">
        <w:rPr>
          <w:rFonts w:eastAsia="Calibri" w:hAnsi="Times New Roman" w:cs="Times New Roman"/>
        </w:rPr>
        <w:t xml:space="preserve"> with a view to strengthening the existing networks</w:t>
      </w:r>
    </w:p>
    <w:p w14:paraId="78DB01EE" w14:textId="1139BC14" w:rsidR="00E944BF" w:rsidRPr="006A7C50" w:rsidRDefault="00D327EF" w:rsidP="00ED078D">
      <w:pPr>
        <w:pStyle w:val="ListParagraph"/>
        <w:numPr>
          <w:ilvl w:val="0"/>
          <w:numId w:val="40"/>
        </w:numPr>
        <w:tabs>
          <w:tab w:val="num" w:pos="720"/>
        </w:tabs>
        <w:spacing w:before="200" w:afterLines="40" w:after="96" w:line="480" w:lineRule="auto"/>
        <w:ind w:hanging="360"/>
        <w:jc w:val="both"/>
        <w:rPr>
          <w:rFonts w:eastAsia="Trebuchet MS" w:hAnsi="Times New Roman" w:cs="Times New Roman"/>
        </w:rPr>
      </w:pPr>
      <w:r w:rsidRPr="006A7C50">
        <w:rPr>
          <w:rFonts w:eastAsia="Calibri" w:hAnsi="Times New Roman" w:cs="Times New Roman"/>
        </w:rPr>
        <w:t>Build the profile of the group through r</w:t>
      </w:r>
      <w:r w:rsidR="001C015E" w:rsidRPr="006A7C50">
        <w:rPr>
          <w:rFonts w:eastAsia="Calibri" w:hAnsi="Times New Roman" w:cs="Times New Roman"/>
        </w:rPr>
        <w:t xml:space="preserve">egular engagement with the </w:t>
      </w:r>
      <w:proofErr w:type="spellStart"/>
      <w:r w:rsidR="001C015E" w:rsidRPr="006A7C50">
        <w:rPr>
          <w:rFonts w:eastAsia="Calibri" w:hAnsi="Times New Roman" w:cs="Times New Roman"/>
        </w:rPr>
        <w:t>neuro</w:t>
      </w:r>
      <w:proofErr w:type="spellEnd"/>
      <w:r w:rsidR="001C015E" w:rsidRPr="006A7C50">
        <w:rPr>
          <w:rFonts w:eastAsia="Calibri" w:hAnsi="Times New Roman" w:cs="Times New Roman"/>
        </w:rPr>
        <w:t xml:space="preserve">-oncology community </w:t>
      </w:r>
      <w:r w:rsidRPr="006A7C50">
        <w:rPr>
          <w:rFonts w:eastAsia="Calibri" w:hAnsi="Times New Roman" w:cs="Times New Roman"/>
        </w:rPr>
        <w:t xml:space="preserve">using </w:t>
      </w:r>
      <w:r w:rsidR="001C015E" w:rsidRPr="006A7C50">
        <w:rPr>
          <w:rFonts w:eastAsia="Calibri" w:hAnsi="Times New Roman" w:cs="Times New Roman"/>
        </w:rPr>
        <w:t>existing networks</w:t>
      </w:r>
      <w:r w:rsidRPr="006A7C50">
        <w:rPr>
          <w:rFonts w:eastAsia="Calibri" w:hAnsi="Times New Roman" w:cs="Times New Roman"/>
        </w:rPr>
        <w:t xml:space="preserve">.  These networks </w:t>
      </w:r>
      <w:r w:rsidR="001C015E" w:rsidRPr="006A7C50">
        <w:rPr>
          <w:rFonts w:eastAsia="Calibri" w:hAnsi="Times New Roman" w:cs="Times New Roman"/>
        </w:rPr>
        <w:t>includ</w:t>
      </w:r>
      <w:r w:rsidRPr="006A7C50">
        <w:rPr>
          <w:rFonts w:eastAsia="Calibri" w:hAnsi="Times New Roman" w:cs="Times New Roman"/>
        </w:rPr>
        <w:t>e</w:t>
      </w:r>
      <w:r w:rsidR="001C015E" w:rsidRPr="006A7C50">
        <w:rPr>
          <w:rFonts w:eastAsia="Calibri" w:hAnsi="Times New Roman" w:cs="Times New Roman"/>
        </w:rPr>
        <w:t xml:space="preserve"> the ABN and SBNS academic networks and newly formed </w:t>
      </w:r>
      <w:r w:rsidR="00743861">
        <w:rPr>
          <w:rFonts w:eastAsia="Calibri" w:hAnsi="Times New Roman" w:cs="Times New Roman"/>
        </w:rPr>
        <w:t>tumor</w:t>
      </w:r>
      <w:r w:rsidR="001C015E" w:rsidRPr="006A7C50">
        <w:rPr>
          <w:rFonts w:eastAsia="Calibri" w:hAnsi="Times New Roman" w:cs="Times New Roman"/>
        </w:rPr>
        <w:t xml:space="preserve"> section, British Neurosurgical Trainees Research Collaborative (BNTRC), </w:t>
      </w:r>
      <w:r w:rsidR="00E91DC5" w:rsidRPr="006A7C50">
        <w:rPr>
          <w:rFonts w:eastAsia="Calibri" w:hAnsi="Times New Roman" w:cs="Times New Roman"/>
        </w:rPr>
        <w:t xml:space="preserve">British Neuropathology Society (BNS), British Society of </w:t>
      </w:r>
      <w:proofErr w:type="spellStart"/>
      <w:r w:rsidR="00E91DC5" w:rsidRPr="006A7C50">
        <w:rPr>
          <w:rFonts w:eastAsia="Calibri" w:hAnsi="Times New Roman" w:cs="Times New Roman"/>
        </w:rPr>
        <w:t>Neuroradiologists</w:t>
      </w:r>
      <w:proofErr w:type="spellEnd"/>
      <w:r w:rsidR="00E91DC5" w:rsidRPr="006A7C50">
        <w:rPr>
          <w:rFonts w:eastAsia="Calibri" w:hAnsi="Times New Roman" w:cs="Times New Roman"/>
        </w:rPr>
        <w:t xml:space="preserve"> (BSNR), </w:t>
      </w:r>
      <w:r w:rsidR="001C015E" w:rsidRPr="006A7C50">
        <w:rPr>
          <w:rFonts w:eastAsia="Calibri" w:hAnsi="Times New Roman" w:cs="Times New Roman"/>
        </w:rPr>
        <w:t xml:space="preserve">CNS </w:t>
      </w:r>
      <w:proofErr w:type="spellStart"/>
      <w:r w:rsidR="001C015E" w:rsidRPr="006A7C50">
        <w:rPr>
          <w:rFonts w:eastAsia="Calibri" w:hAnsi="Times New Roman" w:cs="Times New Roman"/>
        </w:rPr>
        <w:t>Bootcamp</w:t>
      </w:r>
      <w:proofErr w:type="spellEnd"/>
      <w:r w:rsidR="001C015E" w:rsidRPr="006A7C50">
        <w:rPr>
          <w:rFonts w:eastAsia="Calibri" w:hAnsi="Times New Roman" w:cs="Times New Roman"/>
        </w:rPr>
        <w:t xml:space="preserve">, </w:t>
      </w:r>
      <w:proofErr w:type="spellStart"/>
      <w:r w:rsidR="00CE706D" w:rsidRPr="006A7C50">
        <w:rPr>
          <w:rFonts w:eastAsia="Calibri" w:hAnsi="Times New Roman" w:cs="Times New Roman"/>
        </w:rPr>
        <w:t>Glioma</w:t>
      </w:r>
      <w:proofErr w:type="spellEnd"/>
      <w:r w:rsidR="00CE706D" w:rsidRPr="006A7C50">
        <w:rPr>
          <w:rFonts w:eastAsia="Calibri" w:hAnsi="Times New Roman" w:cs="Times New Roman"/>
        </w:rPr>
        <w:t xml:space="preserve"> Club, </w:t>
      </w:r>
      <w:r w:rsidR="001C015E" w:rsidRPr="006A7C50">
        <w:rPr>
          <w:rFonts w:eastAsia="Calibri" w:hAnsi="Times New Roman" w:cs="Times New Roman"/>
        </w:rPr>
        <w:t xml:space="preserve">British </w:t>
      </w:r>
      <w:proofErr w:type="spellStart"/>
      <w:r w:rsidR="001C015E" w:rsidRPr="006A7C50">
        <w:rPr>
          <w:rFonts w:eastAsia="Calibri" w:hAnsi="Times New Roman" w:cs="Times New Roman"/>
        </w:rPr>
        <w:t>Neuro</w:t>
      </w:r>
      <w:proofErr w:type="spellEnd"/>
      <w:r w:rsidR="001C015E" w:rsidRPr="006A7C50">
        <w:rPr>
          <w:rFonts w:eastAsia="Calibri" w:hAnsi="Times New Roman" w:cs="Times New Roman"/>
        </w:rPr>
        <w:t>-Oncology Societ</w:t>
      </w:r>
      <w:r w:rsidR="00E91DC5" w:rsidRPr="006A7C50">
        <w:rPr>
          <w:rFonts w:eastAsia="Calibri" w:hAnsi="Times New Roman" w:cs="Times New Roman"/>
        </w:rPr>
        <w:t xml:space="preserve">y (BNOS) </w:t>
      </w:r>
      <w:r w:rsidR="001C015E" w:rsidRPr="006A7C50">
        <w:rPr>
          <w:rFonts w:eastAsia="Calibri" w:hAnsi="Times New Roman" w:cs="Times New Roman"/>
        </w:rPr>
        <w:t>and BRAIN UK, and at annual conference meetings</w:t>
      </w:r>
    </w:p>
    <w:p w14:paraId="04E6063E" w14:textId="7AA96948" w:rsidR="002743D0" w:rsidRPr="006A7C50" w:rsidRDefault="001C015E" w:rsidP="00ED078D">
      <w:pPr>
        <w:pStyle w:val="ListParagraph"/>
        <w:numPr>
          <w:ilvl w:val="0"/>
          <w:numId w:val="42"/>
        </w:numPr>
        <w:tabs>
          <w:tab w:val="num" w:pos="720"/>
        </w:tabs>
        <w:spacing w:before="200" w:afterLines="40" w:after="96" w:line="480" w:lineRule="auto"/>
        <w:ind w:left="714" w:hanging="357"/>
        <w:jc w:val="both"/>
        <w:rPr>
          <w:rFonts w:eastAsia="Trebuchet MS" w:hAnsi="Times New Roman" w:cs="Times New Roman"/>
        </w:rPr>
      </w:pPr>
      <w:r w:rsidRPr="006A7C50">
        <w:rPr>
          <w:rFonts w:eastAsia="Calibri" w:hAnsi="Times New Roman" w:cs="Times New Roman"/>
        </w:rPr>
        <w:t xml:space="preserve">Through engagement activities </w:t>
      </w:r>
      <w:r w:rsidR="002743D0" w:rsidRPr="006A7C50">
        <w:rPr>
          <w:rFonts w:eastAsia="Calibri" w:hAnsi="Times New Roman" w:cs="Times New Roman"/>
        </w:rPr>
        <w:t xml:space="preserve">provide mentorship to early-career </w:t>
      </w:r>
      <w:r w:rsidRPr="006A7C50">
        <w:rPr>
          <w:rFonts w:eastAsia="Calibri" w:hAnsi="Times New Roman" w:cs="Times New Roman"/>
        </w:rPr>
        <w:t xml:space="preserve">clinicians with study ideas that can be developed via the CSG subgroups and that will </w:t>
      </w:r>
      <w:r w:rsidR="00F94CE1" w:rsidRPr="006A7C50">
        <w:rPr>
          <w:rFonts w:eastAsia="Calibri" w:hAnsi="Times New Roman" w:cs="Times New Roman"/>
        </w:rPr>
        <w:t xml:space="preserve">encourage </w:t>
      </w:r>
      <w:r w:rsidRPr="006A7C50">
        <w:rPr>
          <w:rFonts w:eastAsia="Calibri" w:hAnsi="Times New Roman" w:cs="Times New Roman"/>
        </w:rPr>
        <w:t xml:space="preserve">individuals </w:t>
      </w:r>
      <w:r w:rsidR="00F94CE1" w:rsidRPr="006A7C50">
        <w:rPr>
          <w:rFonts w:eastAsia="Calibri" w:hAnsi="Times New Roman" w:cs="Times New Roman"/>
        </w:rPr>
        <w:t xml:space="preserve">to </w:t>
      </w:r>
      <w:r w:rsidR="002743D0" w:rsidRPr="006A7C50">
        <w:rPr>
          <w:rFonts w:eastAsia="Calibri" w:hAnsi="Times New Roman" w:cs="Times New Roman"/>
        </w:rPr>
        <w:t xml:space="preserve">join the subgroups, </w:t>
      </w:r>
      <w:r w:rsidR="002743D0" w:rsidRPr="006A7C50">
        <w:rPr>
          <w:rFonts w:hAnsi="Times New Roman" w:cs="Times New Roman"/>
        </w:rPr>
        <w:t>which will aid with succession planning when members reach their term on the main group</w:t>
      </w:r>
    </w:p>
    <w:p w14:paraId="078A38E4" w14:textId="2F4126FF" w:rsidR="00D327EF" w:rsidRPr="006A7C50" w:rsidRDefault="001C015E" w:rsidP="00ED078D">
      <w:pPr>
        <w:pStyle w:val="ListParagraph"/>
        <w:numPr>
          <w:ilvl w:val="0"/>
          <w:numId w:val="42"/>
        </w:numPr>
        <w:tabs>
          <w:tab w:val="num" w:pos="720"/>
        </w:tabs>
        <w:spacing w:before="200" w:afterLines="40" w:after="96" w:line="480" w:lineRule="auto"/>
        <w:ind w:left="714" w:hanging="357"/>
        <w:jc w:val="both"/>
        <w:rPr>
          <w:rFonts w:eastAsia="Trebuchet MS" w:hAnsi="Times New Roman" w:cs="Times New Roman"/>
        </w:rPr>
      </w:pPr>
      <w:r w:rsidRPr="006A7C50">
        <w:rPr>
          <w:rFonts w:eastAsia="Calibri" w:hAnsi="Times New Roman" w:cs="Times New Roman"/>
        </w:rPr>
        <w:t xml:space="preserve">Map the CSG strategy to the </w:t>
      </w:r>
      <w:r w:rsidR="002743D0" w:rsidRPr="006A7C50">
        <w:rPr>
          <w:rFonts w:eastAsia="Calibri" w:hAnsi="Times New Roman" w:cs="Times New Roman"/>
        </w:rPr>
        <w:t xml:space="preserve">forthcoming </w:t>
      </w:r>
      <w:r w:rsidRPr="006A7C50">
        <w:rPr>
          <w:rFonts w:eastAsia="Calibri" w:hAnsi="Times New Roman" w:cs="Times New Roman"/>
        </w:rPr>
        <w:t xml:space="preserve">CRUK strategic review for brain </w:t>
      </w:r>
      <w:r w:rsidR="00743861">
        <w:rPr>
          <w:rFonts w:eastAsia="Calibri" w:hAnsi="Times New Roman" w:cs="Times New Roman"/>
        </w:rPr>
        <w:t>tumor</w:t>
      </w:r>
      <w:r w:rsidRPr="006A7C50">
        <w:rPr>
          <w:rFonts w:eastAsia="Calibri" w:hAnsi="Times New Roman" w:cs="Times New Roman"/>
        </w:rPr>
        <w:t xml:space="preserve"> research key priorities</w:t>
      </w:r>
    </w:p>
    <w:p w14:paraId="5CB5376D" w14:textId="1D015788" w:rsidR="002C6855" w:rsidRPr="006A7C50" w:rsidRDefault="002C6855" w:rsidP="00ED078D">
      <w:pPr>
        <w:pStyle w:val="ListParagraph"/>
        <w:numPr>
          <w:ilvl w:val="0"/>
          <w:numId w:val="42"/>
        </w:numPr>
        <w:tabs>
          <w:tab w:val="num" w:pos="720"/>
        </w:tabs>
        <w:spacing w:before="200" w:afterLines="40" w:after="96" w:line="480" w:lineRule="auto"/>
        <w:ind w:left="714" w:hanging="357"/>
        <w:jc w:val="both"/>
        <w:rPr>
          <w:rFonts w:eastAsia="Trebuchet MS" w:hAnsi="Times New Roman" w:cs="Times New Roman"/>
        </w:rPr>
      </w:pPr>
      <w:r w:rsidRPr="006A7C50">
        <w:rPr>
          <w:rFonts w:eastAsia="Calibri" w:hAnsi="Times New Roman" w:cs="Times New Roman"/>
        </w:rPr>
        <w:t xml:space="preserve">Ensure that the quality of research applications are internationally competitive prior to submission to funding </w:t>
      </w:r>
      <w:r w:rsidR="00743861" w:rsidRPr="006A7C50">
        <w:rPr>
          <w:rFonts w:eastAsia="Calibri" w:hAnsi="Times New Roman" w:cs="Times New Roman"/>
        </w:rPr>
        <w:t>organizations</w:t>
      </w:r>
    </w:p>
    <w:p w14:paraId="2F1C3E12" w14:textId="77777777" w:rsidR="00E944BF" w:rsidRPr="006A7C50" w:rsidRDefault="001C015E" w:rsidP="00ED078D">
      <w:pPr>
        <w:pStyle w:val="Heading2"/>
        <w:spacing w:afterLines="40" w:after="96" w:line="480" w:lineRule="auto"/>
        <w:jc w:val="both"/>
        <w:rPr>
          <w:rFonts w:ascii="Times New Roman" w:hAnsi="Times New Roman" w:cs="Times New Roman"/>
        </w:rPr>
      </w:pPr>
      <w:r w:rsidRPr="006A7C50">
        <w:rPr>
          <w:rFonts w:ascii="Times New Roman" w:hAnsi="Times New Roman" w:cs="Times New Roman"/>
        </w:rPr>
        <w:t>Conclusions</w:t>
      </w:r>
    </w:p>
    <w:p w14:paraId="6985FA79" w14:textId="423DB5E7" w:rsidR="00E944BF" w:rsidRPr="006A7C50" w:rsidRDefault="001C015E" w:rsidP="00ED078D">
      <w:pPr>
        <w:spacing w:before="200" w:afterLines="40" w:after="96" w:line="480" w:lineRule="auto"/>
        <w:ind w:firstLine="720"/>
        <w:jc w:val="both"/>
        <w:rPr>
          <w:rFonts w:ascii="Times New Roman" w:eastAsia="Calibri" w:hAnsi="Times New Roman" w:cs="Times New Roman"/>
        </w:rPr>
      </w:pPr>
      <w:r w:rsidRPr="006A7C50">
        <w:rPr>
          <w:rFonts w:ascii="Times New Roman" w:eastAsia="Calibri" w:hAnsi="Times New Roman" w:cs="Times New Roman"/>
        </w:rPr>
        <w:t xml:space="preserve">Brain </w:t>
      </w:r>
      <w:r w:rsidR="00743861">
        <w:rPr>
          <w:rFonts w:ascii="Times New Roman" w:eastAsia="Calibri" w:hAnsi="Times New Roman" w:cs="Times New Roman"/>
        </w:rPr>
        <w:t>tumor</w:t>
      </w:r>
      <w:r w:rsidRPr="006A7C50">
        <w:rPr>
          <w:rFonts w:ascii="Times New Roman" w:eastAsia="Calibri" w:hAnsi="Times New Roman" w:cs="Times New Roman"/>
        </w:rPr>
        <w:t xml:space="preserve"> research in the UK has increased over the last 10-15 years, but a formal</w:t>
      </w:r>
      <w:r w:rsidR="00E91DC5" w:rsidRPr="006A7C50">
        <w:rPr>
          <w:rFonts w:ascii="Times New Roman" w:eastAsia="Calibri" w:hAnsi="Times New Roman" w:cs="Times New Roman"/>
        </w:rPr>
        <w:t>,</w:t>
      </w:r>
      <w:r w:rsidRPr="006A7C50">
        <w:rPr>
          <w:rFonts w:ascii="Times New Roman" w:eastAsia="Calibri" w:hAnsi="Times New Roman" w:cs="Times New Roman"/>
        </w:rPr>
        <w:t xml:space="preserve"> cohesive national strategic direction has been lacking.  In order to </w:t>
      </w:r>
      <w:r w:rsidR="00743861" w:rsidRPr="006A7C50">
        <w:rPr>
          <w:rFonts w:ascii="Times New Roman" w:eastAsia="Calibri" w:hAnsi="Times New Roman" w:cs="Times New Roman"/>
        </w:rPr>
        <w:t>realize</w:t>
      </w:r>
      <w:r w:rsidRPr="006A7C50">
        <w:rPr>
          <w:rFonts w:ascii="Times New Roman" w:eastAsia="Calibri" w:hAnsi="Times New Roman" w:cs="Times New Roman"/>
        </w:rPr>
        <w:t xml:space="preserve"> improvements in treatment and prognosis for patients with brain </w:t>
      </w:r>
      <w:r w:rsidR="00743861">
        <w:rPr>
          <w:rFonts w:ascii="Times New Roman" w:eastAsia="Calibri" w:hAnsi="Times New Roman" w:cs="Times New Roman"/>
        </w:rPr>
        <w:t>tumor</w:t>
      </w:r>
      <w:r w:rsidRPr="006A7C50">
        <w:rPr>
          <w:rFonts w:ascii="Times New Roman" w:eastAsia="Calibri" w:hAnsi="Times New Roman" w:cs="Times New Roman"/>
        </w:rPr>
        <w:t xml:space="preserve">s we need to work collaboratively. </w:t>
      </w:r>
      <w:r w:rsidR="004162A9" w:rsidRPr="006A7C50">
        <w:rPr>
          <w:rFonts w:ascii="Times New Roman" w:eastAsia="Calibri" w:hAnsi="Times New Roman" w:cs="Times New Roman"/>
        </w:rPr>
        <w:t xml:space="preserve"> </w:t>
      </w:r>
      <w:r w:rsidRPr="006A7C50">
        <w:rPr>
          <w:rFonts w:ascii="Times New Roman" w:eastAsia="Calibri" w:hAnsi="Times New Roman" w:cs="Times New Roman"/>
        </w:rPr>
        <w:t xml:space="preserve">Being a comparatively small </w:t>
      </w:r>
      <w:r w:rsidR="00F94CE1" w:rsidRPr="006A7C50">
        <w:rPr>
          <w:rFonts w:ascii="Times New Roman" w:eastAsia="Calibri" w:hAnsi="Times New Roman" w:cs="Times New Roman"/>
        </w:rPr>
        <w:t>academic community</w:t>
      </w:r>
      <w:r w:rsidRPr="006A7C50">
        <w:rPr>
          <w:rFonts w:ascii="Times New Roman" w:eastAsia="Calibri" w:hAnsi="Times New Roman" w:cs="Times New Roman"/>
        </w:rPr>
        <w:t xml:space="preserve"> can be an advantage</w:t>
      </w:r>
      <w:r w:rsidR="00E91DC5" w:rsidRPr="006A7C50">
        <w:rPr>
          <w:rFonts w:ascii="Times New Roman" w:eastAsia="Calibri" w:hAnsi="Times New Roman" w:cs="Times New Roman"/>
        </w:rPr>
        <w:t>,</w:t>
      </w:r>
      <w:r w:rsidRPr="006A7C50">
        <w:rPr>
          <w:rFonts w:ascii="Times New Roman" w:eastAsia="Calibri" w:hAnsi="Times New Roman" w:cs="Times New Roman"/>
        </w:rPr>
        <w:t xml:space="preserve"> and we should </w:t>
      </w:r>
      <w:r w:rsidR="00F94CE1" w:rsidRPr="006A7C50">
        <w:rPr>
          <w:rFonts w:ascii="Times New Roman" w:eastAsia="Calibri" w:hAnsi="Times New Roman" w:cs="Times New Roman"/>
        </w:rPr>
        <w:t xml:space="preserve">exploit </w:t>
      </w:r>
      <w:r w:rsidRPr="006A7C50">
        <w:rPr>
          <w:rFonts w:ascii="Times New Roman" w:eastAsia="Calibri" w:hAnsi="Times New Roman" w:cs="Times New Roman"/>
        </w:rPr>
        <w:t xml:space="preserve">this. </w:t>
      </w:r>
      <w:r w:rsidR="004162A9" w:rsidRPr="006A7C50">
        <w:rPr>
          <w:rFonts w:ascii="Times New Roman" w:eastAsia="Calibri" w:hAnsi="Times New Roman" w:cs="Times New Roman"/>
        </w:rPr>
        <w:t xml:space="preserve"> </w:t>
      </w:r>
      <w:r w:rsidRPr="006A7C50">
        <w:rPr>
          <w:rFonts w:ascii="Times New Roman" w:eastAsia="Calibri" w:hAnsi="Times New Roman" w:cs="Times New Roman"/>
        </w:rPr>
        <w:t xml:space="preserve">Greater emphasis needs to be placed on co-leadership of research initiatives by a </w:t>
      </w:r>
      <w:r w:rsidRPr="006A7C50">
        <w:rPr>
          <w:rFonts w:ascii="Times New Roman" w:eastAsia="Calibri" w:hAnsi="Times New Roman" w:cs="Times New Roman"/>
        </w:rPr>
        <w:lastRenderedPageBreak/>
        <w:t xml:space="preserve">scientist and a clinician working together.  This would allow scientists to optimize benefit from material and data generated in clinical studies and allow clinicians to ensure NHS practice is conducted in a research-supportive manner.  National </w:t>
      </w:r>
      <w:proofErr w:type="spellStart"/>
      <w:r w:rsidRPr="006A7C50">
        <w:rPr>
          <w:rFonts w:ascii="Times New Roman" w:eastAsia="Calibri" w:hAnsi="Times New Roman" w:cs="Times New Roman"/>
        </w:rPr>
        <w:t>biobanking</w:t>
      </w:r>
      <w:proofErr w:type="spellEnd"/>
      <w:r w:rsidRPr="006A7C50">
        <w:rPr>
          <w:rFonts w:ascii="Times New Roman" w:eastAsia="Calibri" w:hAnsi="Times New Roman" w:cs="Times New Roman"/>
        </w:rPr>
        <w:t xml:space="preserve"> initiatives are essential to provide high quality clinically annotated samples, linked to national cancer registries that will drive translational research for new drug discovery.  Finally we must identify those future leaders</w:t>
      </w:r>
      <w:r w:rsidR="00E91DC5" w:rsidRPr="006A7C50">
        <w:rPr>
          <w:rFonts w:ascii="Times New Roman" w:eastAsia="Calibri" w:hAnsi="Times New Roman" w:cs="Times New Roman"/>
        </w:rPr>
        <w:t xml:space="preserve">, </w:t>
      </w:r>
      <w:r w:rsidRPr="006A7C50">
        <w:rPr>
          <w:rFonts w:ascii="Times New Roman" w:eastAsia="Calibri" w:hAnsi="Times New Roman" w:cs="Times New Roman"/>
        </w:rPr>
        <w:t>both clinical and laboratory based who can build on the proposed strategy</w:t>
      </w:r>
      <w:r w:rsidR="00C77077">
        <w:rPr>
          <w:rFonts w:ascii="Times New Roman" w:eastAsia="Calibri" w:hAnsi="Times New Roman" w:cs="Times New Roman"/>
        </w:rPr>
        <w:t xml:space="preserve"> and further develop international collaborative research networks</w:t>
      </w:r>
      <w:r w:rsidRPr="006A7C50">
        <w:rPr>
          <w:rFonts w:ascii="Times New Roman" w:eastAsia="Calibri" w:hAnsi="Times New Roman" w:cs="Times New Roman"/>
        </w:rPr>
        <w:t>.</w:t>
      </w:r>
    </w:p>
    <w:p w14:paraId="0322D80F" w14:textId="6AC77650" w:rsidR="00F94CE1" w:rsidRDefault="00F94CE1" w:rsidP="00ED078D">
      <w:pPr>
        <w:spacing w:line="480" w:lineRule="auto"/>
        <w:rPr>
          <w:rFonts w:ascii="Times New Roman" w:eastAsia="Calibri" w:hAnsi="Times New Roman" w:cs="Times New Roman"/>
        </w:rPr>
      </w:pPr>
      <w:r w:rsidRPr="006A7C50">
        <w:rPr>
          <w:rFonts w:ascii="Times New Roman" w:eastAsia="Calibri" w:hAnsi="Times New Roman" w:cs="Times New Roman"/>
        </w:rPr>
        <w:br w:type="page"/>
      </w:r>
    </w:p>
    <w:p w14:paraId="31BF5AEB" w14:textId="77777777" w:rsidR="007D4DD4" w:rsidRPr="00246FBA" w:rsidRDefault="007D4DD4" w:rsidP="007D4DD4">
      <w:pPr>
        <w:pStyle w:val="Heading4"/>
        <w:spacing w:before="240" w:after="80" w:line="480" w:lineRule="auto"/>
        <w:jc w:val="both"/>
        <w:rPr>
          <w:rFonts w:ascii="Times New Roman" w:hAnsi="Times New Roman" w:cs="Times New Roman"/>
          <w:color w:val="auto"/>
        </w:rPr>
      </w:pPr>
      <w:r w:rsidRPr="00246FBA">
        <w:rPr>
          <w:rFonts w:ascii="Times New Roman" w:hAnsi="Times New Roman" w:cs="Times New Roman"/>
          <w:color w:val="auto"/>
        </w:rPr>
        <w:lastRenderedPageBreak/>
        <w:t>Table 1</w:t>
      </w:r>
    </w:p>
    <w:p w14:paraId="150FAD56" w14:textId="77777777" w:rsidR="007D4DD4" w:rsidRPr="00246FBA" w:rsidRDefault="007D4DD4" w:rsidP="007D4DD4">
      <w:pPr>
        <w:widowControl w:val="0"/>
        <w:spacing w:after="80" w:line="480" w:lineRule="auto"/>
        <w:jc w:val="both"/>
        <w:rPr>
          <w:rFonts w:ascii="Times New Roman" w:eastAsia="Calibri" w:hAnsi="Times New Roman" w:cs="Times New Roman"/>
          <w:color w:val="auto"/>
        </w:rPr>
      </w:pPr>
      <w:r w:rsidRPr="00246FBA">
        <w:rPr>
          <w:rFonts w:ascii="Times New Roman" w:eastAsia="Calibri" w:hAnsi="Times New Roman" w:cs="Times New Roman"/>
          <w:color w:val="auto"/>
        </w:rPr>
        <w:t xml:space="preserve">James Lind Alliance </w:t>
      </w:r>
      <w:proofErr w:type="spellStart"/>
      <w:r w:rsidRPr="00246FBA">
        <w:rPr>
          <w:rFonts w:ascii="Times New Roman" w:eastAsia="Calibri" w:hAnsi="Times New Roman" w:cs="Times New Roman"/>
          <w:color w:val="auto"/>
        </w:rPr>
        <w:t>Neuro</w:t>
      </w:r>
      <w:proofErr w:type="spellEnd"/>
      <w:r w:rsidRPr="00246FBA">
        <w:rPr>
          <w:rFonts w:ascii="Times New Roman" w:eastAsia="Calibri" w:hAnsi="Times New Roman" w:cs="Times New Roman"/>
          <w:color w:val="auto"/>
        </w:rPr>
        <w:t>-Oncology priority questions for research</w:t>
      </w: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
        <w:gridCol w:w="8056"/>
      </w:tblGrid>
      <w:tr w:rsidR="007D4DD4" w:rsidRPr="00246FBA" w14:paraId="3A74C073" w14:textId="77777777" w:rsidTr="009668C4">
        <w:trPr>
          <w:trHeight w:val="300"/>
        </w:trPr>
        <w:tc>
          <w:tcPr>
            <w:tcW w:w="4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579660E" w14:textId="77777777" w:rsidR="007D4DD4" w:rsidRPr="00246FBA" w:rsidRDefault="007D4DD4" w:rsidP="007D4DD4">
            <w:pPr>
              <w:spacing w:before="80" w:after="40" w:line="276" w:lineRule="auto"/>
              <w:jc w:val="both"/>
              <w:rPr>
                <w:rFonts w:ascii="Times New Roman" w:hAnsi="Times New Roman" w:cs="Times New Roman"/>
                <w:color w:val="auto"/>
              </w:rPr>
            </w:pPr>
          </w:p>
        </w:tc>
        <w:tc>
          <w:tcPr>
            <w:tcW w:w="805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D4CE832"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Research Priority</w:t>
            </w:r>
          </w:p>
        </w:tc>
      </w:tr>
      <w:tr w:rsidR="007D4DD4" w:rsidRPr="00246FBA" w14:paraId="185BCB6C" w14:textId="77777777" w:rsidTr="009668C4">
        <w:trPr>
          <w:trHeight w:val="710"/>
        </w:trPr>
        <w:tc>
          <w:tcPr>
            <w:tcW w:w="460" w:type="dxa"/>
            <w:tcBorders>
              <w:top w:val="single" w:sz="8" w:space="0" w:color="000000"/>
              <w:left w:val="nil"/>
              <w:bottom w:val="nil"/>
              <w:right w:val="nil"/>
            </w:tcBorders>
            <w:shd w:val="clear" w:color="auto" w:fill="C0C0C0"/>
            <w:tcMar>
              <w:top w:w="80" w:type="dxa"/>
              <w:left w:w="80" w:type="dxa"/>
              <w:bottom w:w="80" w:type="dxa"/>
              <w:right w:w="80" w:type="dxa"/>
            </w:tcMar>
          </w:tcPr>
          <w:p w14:paraId="2C07C00A"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1</w:t>
            </w:r>
          </w:p>
        </w:tc>
        <w:tc>
          <w:tcPr>
            <w:tcW w:w="8056" w:type="dxa"/>
            <w:tcBorders>
              <w:top w:val="single" w:sz="8" w:space="0" w:color="000000"/>
              <w:left w:val="nil"/>
              <w:bottom w:val="nil"/>
              <w:right w:val="nil"/>
            </w:tcBorders>
            <w:shd w:val="clear" w:color="auto" w:fill="C0C0C0"/>
            <w:tcMar>
              <w:top w:w="80" w:type="dxa"/>
              <w:left w:w="80" w:type="dxa"/>
              <w:bottom w:w="80" w:type="dxa"/>
              <w:right w:w="80" w:type="dxa"/>
            </w:tcMar>
          </w:tcPr>
          <w:p w14:paraId="405F0551"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Do </w:t>
            </w:r>
            <w:r w:rsidRPr="00246FBA">
              <w:rPr>
                <w:rFonts w:ascii="Times New Roman" w:eastAsia="Calibri" w:hAnsi="Times New Roman" w:cs="Times New Roman"/>
                <w:b/>
                <w:bCs/>
                <w:color w:val="auto"/>
                <w:u w:color="262626"/>
              </w:rPr>
              <w:t>lifestyle factors</w:t>
            </w:r>
            <w:r w:rsidRPr="00246FBA">
              <w:rPr>
                <w:rFonts w:ascii="Times New Roman" w:eastAsia="Calibri" w:hAnsi="Times New Roman" w:cs="Times New Roman"/>
                <w:color w:val="auto"/>
                <w:u w:color="262626"/>
              </w:rPr>
              <w:t xml:space="preserve"> (e.g. sleep, stress, diet) influence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 xml:space="preserve"> growth in people with a brain or spinal cord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w:t>
            </w:r>
          </w:p>
        </w:tc>
      </w:tr>
      <w:tr w:rsidR="007D4DD4" w:rsidRPr="00246FBA" w14:paraId="3DD57B39" w14:textId="77777777" w:rsidTr="009668C4">
        <w:trPr>
          <w:trHeight w:val="1120"/>
        </w:trPr>
        <w:tc>
          <w:tcPr>
            <w:tcW w:w="460" w:type="dxa"/>
            <w:tcBorders>
              <w:top w:val="nil"/>
              <w:left w:val="nil"/>
              <w:bottom w:val="nil"/>
              <w:right w:val="nil"/>
            </w:tcBorders>
            <w:shd w:val="clear" w:color="auto" w:fill="auto"/>
            <w:tcMar>
              <w:top w:w="80" w:type="dxa"/>
              <w:left w:w="80" w:type="dxa"/>
              <w:bottom w:w="80" w:type="dxa"/>
              <w:right w:w="80" w:type="dxa"/>
            </w:tcMar>
          </w:tcPr>
          <w:p w14:paraId="14979D4B"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2</w:t>
            </w:r>
          </w:p>
        </w:tc>
        <w:tc>
          <w:tcPr>
            <w:tcW w:w="8056" w:type="dxa"/>
            <w:tcBorders>
              <w:top w:val="nil"/>
              <w:left w:val="nil"/>
              <w:bottom w:val="nil"/>
              <w:right w:val="nil"/>
            </w:tcBorders>
            <w:shd w:val="clear" w:color="auto" w:fill="auto"/>
            <w:tcMar>
              <w:top w:w="80" w:type="dxa"/>
              <w:left w:w="80" w:type="dxa"/>
              <w:bottom w:w="80" w:type="dxa"/>
              <w:right w:w="80" w:type="dxa"/>
            </w:tcMar>
          </w:tcPr>
          <w:p w14:paraId="1779FC6C"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What is the effect on prognosis of </w:t>
            </w:r>
            <w:r w:rsidRPr="00246FBA">
              <w:rPr>
                <w:rFonts w:ascii="Times New Roman" w:eastAsia="Calibri" w:hAnsi="Times New Roman" w:cs="Times New Roman"/>
                <w:b/>
                <w:bCs/>
                <w:color w:val="auto"/>
                <w:u w:color="262626"/>
              </w:rPr>
              <w:t>interval scanning</w:t>
            </w:r>
            <w:r w:rsidRPr="00246FBA">
              <w:rPr>
                <w:rFonts w:ascii="Times New Roman" w:eastAsia="Calibri" w:hAnsi="Times New Roman" w:cs="Times New Roman"/>
                <w:color w:val="auto"/>
                <w:u w:color="262626"/>
              </w:rPr>
              <w:t xml:space="preserve"> to detect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 xml:space="preserve"> recurrence, compared with scanning on symptomatic recurrence, in people with a brain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w:t>
            </w:r>
          </w:p>
        </w:tc>
      </w:tr>
      <w:tr w:rsidR="007D4DD4" w:rsidRPr="00246FBA" w14:paraId="38A0E705" w14:textId="77777777" w:rsidTr="009668C4">
        <w:trPr>
          <w:trHeight w:val="700"/>
        </w:trPr>
        <w:tc>
          <w:tcPr>
            <w:tcW w:w="460" w:type="dxa"/>
            <w:tcBorders>
              <w:top w:val="nil"/>
              <w:left w:val="nil"/>
              <w:bottom w:val="nil"/>
              <w:right w:val="nil"/>
            </w:tcBorders>
            <w:shd w:val="clear" w:color="auto" w:fill="C0C0C0"/>
            <w:tcMar>
              <w:top w:w="80" w:type="dxa"/>
              <w:left w:w="80" w:type="dxa"/>
              <w:bottom w:w="80" w:type="dxa"/>
              <w:right w:w="80" w:type="dxa"/>
            </w:tcMar>
          </w:tcPr>
          <w:p w14:paraId="41E51831"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3</w:t>
            </w:r>
          </w:p>
        </w:tc>
        <w:tc>
          <w:tcPr>
            <w:tcW w:w="8056" w:type="dxa"/>
            <w:tcBorders>
              <w:top w:val="nil"/>
              <w:left w:val="nil"/>
              <w:bottom w:val="nil"/>
              <w:right w:val="nil"/>
            </w:tcBorders>
            <w:shd w:val="clear" w:color="auto" w:fill="C0C0C0"/>
            <w:tcMar>
              <w:top w:w="80" w:type="dxa"/>
              <w:left w:w="80" w:type="dxa"/>
              <w:bottom w:w="80" w:type="dxa"/>
              <w:right w:w="80" w:type="dxa"/>
            </w:tcMar>
          </w:tcPr>
          <w:p w14:paraId="0CDDEB84"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Does </w:t>
            </w:r>
            <w:r w:rsidRPr="00246FBA">
              <w:rPr>
                <w:rFonts w:ascii="Times New Roman" w:eastAsia="Calibri" w:hAnsi="Times New Roman" w:cs="Times New Roman"/>
                <w:b/>
                <w:bCs/>
                <w:color w:val="auto"/>
                <w:u w:color="262626"/>
              </w:rPr>
              <w:t>earlier diagnosis</w:t>
            </w:r>
            <w:r w:rsidRPr="00246FBA">
              <w:rPr>
                <w:rFonts w:ascii="Times New Roman" w:eastAsia="Calibri" w:hAnsi="Times New Roman" w:cs="Times New Roman"/>
                <w:color w:val="auto"/>
                <w:u w:color="262626"/>
              </w:rPr>
              <w:t xml:space="preserve"> improve outcomes, compared to standard diagnosis times, in people with a brain or spinal cord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w:t>
            </w:r>
          </w:p>
        </w:tc>
      </w:tr>
      <w:tr w:rsidR="007D4DD4" w:rsidRPr="00246FBA" w14:paraId="76B611CF" w14:textId="77777777" w:rsidTr="009668C4">
        <w:trPr>
          <w:trHeight w:val="1120"/>
        </w:trPr>
        <w:tc>
          <w:tcPr>
            <w:tcW w:w="460" w:type="dxa"/>
            <w:tcBorders>
              <w:top w:val="nil"/>
              <w:left w:val="nil"/>
              <w:bottom w:val="nil"/>
              <w:right w:val="nil"/>
            </w:tcBorders>
            <w:shd w:val="clear" w:color="auto" w:fill="auto"/>
            <w:tcMar>
              <w:top w:w="80" w:type="dxa"/>
              <w:left w:w="80" w:type="dxa"/>
              <w:bottom w:w="80" w:type="dxa"/>
              <w:right w:w="80" w:type="dxa"/>
            </w:tcMar>
          </w:tcPr>
          <w:p w14:paraId="0FCB69E9"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4</w:t>
            </w:r>
          </w:p>
        </w:tc>
        <w:tc>
          <w:tcPr>
            <w:tcW w:w="8056" w:type="dxa"/>
            <w:tcBorders>
              <w:top w:val="nil"/>
              <w:left w:val="nil"/>
              <w:bottom w:val="nil"/>
              <w:right w:val="nil"/>
            </w:tcBorders>
            <w:shd w:val="clear" w:color="auto" w:fill="auto"/>
            <w:tcMar>
              <w:top w:w="80" w:type="dxa"/>
              <w:left w:w="80" w:type="dxa"/>
              <w:bottom w:w="80" w:type="dxa"/>
              <w:right w:w="80" w:type="dxa"/>
            </w:tcMar>
          </w:tcPr>
          <w:p w14:paraId="09AAC0E0"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In second recurrence </w:t>
            </w:r>
            <w:proofErr w:type="spellStart"/>
            <w:r w:rsidRPr="00246FBA">
              <w:rPr>
                <w:rFonts w:ascii="Times New Roman" w:eastAsia="Calibri" w:hAnsi="Times New Roman" w:cs="Times New Roman"/>
                <w:color w:val="auto"/>
                <w:u w:color="262626"/>
              </w:rPr>
              <w:t>glioblastoma</w:t>
            </w:r>
            <w:proofErr w:type="spellEnd"/>
            <w:r w:rsidRPr="00246FBA">
              <w:rPr>
                <w:rFonts w:ascii="Times New Roman" w:eastAsia="Calibri" w:hAnsi="Times New Roman" w:cs="Times New Roman"/>
                <w:color w:val="auto"/>
                <w:u w:color="262626"/>
              </w:rPr>
              <w:t xml:space="preserve">, what is the effect of </w:t>
            </w:r>
            <w:r w:rsidRPr="00246FBA">
              <w:rPr>
                <w:rFonts w:ascii="Times New Roman" w:eastAsia="Calibri" w:hAnsi="Times New Roman" w:cs="Times New Roman"/>
                <w:b/>
                <w:bCs/>
                <w:color w:val="auto"/>
                <w:u w:color="262626"/>
              </w:rPr>
              <w:t>further treatment</w:t>
            </w:r>
            <w:r w:rsidRPr="00246FBA">
              <w:rPr>
                <w:rFonts w:ascii="Times New Roman" w:eastAsia="Calibri" w:hAnsi="Times New Roman" w:cs="Times New Roman"/>
                <w:color w:val="auto"/>
                <w:u w:color="262626"/>
              </w:rPr>
              <w:t xml:space="preserve"> on survival and quality of life, compared with best supportive care?</w:t>
            </w:r>
          </w:p>
        </w:tc>
      </w:tr>
      <w:tr w:rsidR="007D4DD4" w:rsidRPr="00246FBA" w14:paraId="4DC8B6CF" w14:textId="77777777" w:rsidTr="009668C4">
        <w:trPr>
          <w:trHeight w:val="1120"/>
        </w:trPr>
        <w:tc>
          <w:tcPr>
            <w:tcW w:w="460" w:type="dxa"/>
            <w:tcBorders>
              <w:top w:val="nil"/>
              <w:left w:val="nil"/>
              <w:bottom w:val="nil"/>
              <w:right w:val="nil"/>
            </w:tcBorders>
            <w:shd w:val="clear" w:color="auto" w:fill="C0C0C0"/>
            <w:tcMar>
              <w:top w:w="80" w:type="dxa"/>
              <w:left w:w="80" w:type="dxa"/>
              <w:bottom w:w="80" w:type="dxa"/>
              <w:right w:w="80" w:type="dxa"/>
            </w:tcMar>
          </w:tcPr>
          <w:p w14:paraId="41D63A7E"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5</w:t>
            </w:r>
          </w:p>
        </w:tc>
        <w:tc>
          <w:tcPr>
            <w:tcW w:w="8056" w:type="dxa"/>
            <w:tcBorders>
              <w:top w:val="nil"/>
              <w:left w:val="nil"/>
              <w:bottom w:val="nil"/>
              <w:right w:val="nil"/>
            </w:tcBorders>
            <w:shd w:val="clear" w:color="auto" w:fill="C0C0C0"/>
            <w:tcMar>
              <w:top w:w="80" w:type="dxa"/>
              <w:left w:w="80" w:type="dxa"/>
              <w:bottom w:w="80" w:type="dxa"/>
              <w:right w:w="80" w:type="dxa"/>
            </w:tcMar>
          </w:tcPr>
          <w:p w14:paraId="528EDD32"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Does </w:t>
            </w:r>
            <w:r w:rsidRPr="00246FBA">
              <w:rPr>
                <w:rFonts w:ascii="Times New Roman" w:eastAsia="Calibri" w:hAnsi="Times New Roman" w:cs="Times New Roman"/>
                <w:b/>
                <w:bCs/>
                <w:color w:val="auto"/>
                <w:u w:color="262626"/>
              </w:rPr>
              <w:t>earlier referral to specialist palliative care</w:t>
            </w:r>
            <w:r w:rsidRPr="00246FBA">
              <w:rPr>
                <w:rFonts w:ascii="Times New Roman" w:eastAsia="Calibri" w:hAnsi="Times New Roman" w:cs="Times New Roman"/>
                <w:color w:val="auto"/>
                <w:u w:color="262626"/>
              </w:rPr>
              <w:t xml:space="preserve"> services at diagnosis improve quality of life and survival in people with a brain or spinal cord </w:t>
            </w:r>
            <w:proofErr w:type="spellStart"/>
            <w:r w:rsidRPr="00246FBA">
              <w:rPr>
                <w:rFonts w:ascii="Times New Roman" w:eastAsia="Calibri" w:hAnsi="Times New Roman" w:cs="Times New Roman"/>
                <w:color w:val="auto"/>
                <w:u w:color="262626"/>
              </w:rPr>
              <w:t>tumours</w:t>
            </w:r>
            <w:proofErr w:type="spellEnd"/>
            <w:r w:rsidRPr="00246FBA">
              <w:rPr>
                <w:rFonts w:ascii="Times New Roman" w:eastAsia="Calibri" w:hAnsi="Times New Roman" w:cs="Times New Roman"/>
                <w:color w:val="auto"/>
                <w:u w:color="262626"/>
              </w:rPr>
              <w:t>?</w:t>
            </w:r>
          </w:p>
        </w:tc>
      </w:tr>
      <w:tr w:rsidR="007D4DD4" w:rsidRPr="00246FBA" w14:paraId="187353A1" w14:textId="77777777" w:rsidTr="009668C4">
        <w:trPr>
          <w:trHeight w:val="1120"/>
        </w:trPr>
        <w:tc>
          <w:tcPr>
            <w:tcW w:w="460" w:type="dxa"/>
            <w:tcBorders>
              <w:top w:val="nil"/>
              <w:left w:val="nil"/>
              <w:bottom w:val="nil"/>
              <w:right w:val="nil"/>
            </w:tcBorders>
            <w:shd w:val="clear" w:color="auto" w:fill="auto"/>
            <w:tcMar>
              <w:top w:w="80" w:type="dxa"/>
              <w:left w:w="80" w:type="dxa"/>
              <w:bottom w:w="80" w:type="dxa"/>
              <w:right w:w="80" w:type="dxa"/>
            </w:tcMar>
          </w:tcPr>
          <w:p w14:paraId="2819EF67"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6</w:t>
            </w:r>
          </w:p>
        </w:tc>
        <w:tc>
          <w:tcPr>
            <w:tcW w:w="8056" w:type="dxa"/>
            <w:tcBorders>
              <w:top w:val="nil"/>
              <w:left w:val="nil"/>
              <w:bottom w:val="nil"/>
              <w:right w:val="nil"/>
            </w:tcBorders>
            <w:shd w:val="clear" w:color="auto" w:fill="auto"/>
            <w:tcMar>
              <w:top w:w="80" w:type="dxa"/>
              <w:left w:w="80" w:type="dxa"/>
              <w:bottom w:w="80" w:type="dxa"/>
              <w:right w:w="80" w:type="dxa"/>
            </w:tcMar>
          </w:tcPr>
          <w:p w14:paraId="060211D9"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Do </w:t>
            </w:r>
            <w:r w:rsidRPr="00246FBA">
              <w:rPr>
                <w:rFonts w:ascii="Times New Roman" w:eastAsia="Calibri" w:hAnsi="Times New Roman" w:cs="Times New Roman"/>
                <w:b/>
                <w:bCs/>
                <w:color w:val="auto"/>
                <w:u w:color="262626"/>
              </w:rPr>
              <w:t>molecular subtyping techniques</w:t>
            </w:r>
            <w:r w:rsidRPr="00246FBA">
              <w:rPr>
                <w:rFonts w:ascii="Times New Roman" w:eastAsia="Calibri" w:hAnsi="Times New Roman" w:cs="Times New Roman"/>
                <w:color w:val="auto"/>
                <w:u w:color="262626"/>
              </w:rPr>
              <w:t xml:space="preserve"> improve treatment selection, prediction and prognostication in people with a brain or spinal cord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w:t>
            </w:r>
          </w:p>
        </w:tc>
      </w:tr>
      <w:tr w:rsidR="007D4DD4" w:rsidRPr="00246FBA" w14:paraId="2156FE4B" w14:textId="77777777" w:rsidTr="009668C4">
        <w:trPr>
          <w:trHeight w:val="1120"/>
        </w:trPr>
        <w:tc>
          <w:tcPr>
            <w:tcW w:w="460" w:type="dxa"/>
            <w:tcBorders>
              <w:top w:val="nil"/>
              <w:left w:val="nil"/>
              <w:bottom w:val="nil"/>
              <w:right w:val="nil"/>
            </w:tcBorders>
            <w:shd w:val="clear" w:color="auto" w:fill="C0C0C0"/>
            <w:tcMar>
              <w:top w:w="80" w:type="dxa"/>
              <w:left w:w="80" w:type="dxa"/>
              <w:bottom w:w="80" w:type="dxa"/>
              <w:right w:w="80" w:type="dxa"/>
            </w:tcMar>
          </w:tcPr>
          <w:p w14:paraId="1B5BF7E5"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7</w:t>
            </w:r>
          </w:p>
        </w:tc>
        <w:tc>
          <w:tcPr>
            <w:tcW w:w="8056" w:type="dxa"/>
            <w:tcBorders>
              <w:top w:val="nil"/>
              <w:left w:val="nil"/>
              <w:bottom w:val="nil"/>
              <w:right w:val="nil"/>
            </w:tcBorders>
            <w:shd w:val="clear" w:color="auto" w:fill="C0C0C0"/>
            <w:tcMar>
              <w:top w:w="80" w:type="dxa"/>
              <w:left w:w="80" w:type="dxa"/>
              <w:bottom w:w="80" w:type="dxa"/>
              <w:right w:w="80" w:type="dxa"/>
            </w:tcMar>
          </w:tcPr>
          <w:p w14:paraId="3241CCB5"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What are the </w:t>
            </w:r>
            <w:r w:rsidRPr="00246FBA">
              <w:rPr>
                <w:rFonts w:ascii="Times New Roman" w:eastAsia="Calibri" w:hAnsi="Times New Roman" w:cs="Times New Roman"/>
                <w:b/>
                <w:bCs/>
                <w:color w:val="auto"/>
                <w:u w:color="262626"/>
              </w:rPr>
              <w:t>long-term physical and cognitive effects</w:t>
            </w:r>
            <w:r w:rsidRPr="00246FBA">
              <w:rPr>
                <w:rFonts w:ascii="Times New Roman" w:eastAsia="Calibri" w:hAnsi="Times New Roman" w:cs="Times New Roman"/>
                <w:color w:val="auto"/>
                <w:u w:color="262626"/>
              </w:rPr>
              <w:t xml:space="preserve"> of surgery and/or radiotherapy when treating people with a brain or spinal cord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w:t>
            </w:r>
          </w:p>
        </w:tc>
      </w:tr>
      <w:tr w:rsidR="007D4DD4" w:rsidRPr="00246FBA" w14:paraId="7051F882" w14:textId="77777777" w:rsidTr="009668C4">
        <w:trPr>
          <w:trHeight w:val="1120"/>
        </w:trPr>
        <w:tc>
          <w:tcPr>
            <w:tcW w:w="460" w:type="dxa"/>
            <w:tcBorders>
              <w:top w:val="nil"/>
              <w:left w:val="nil"/>
              <w:bottom w:val="nil"/>
              <w:right w:val="nil"/>
            </w:tcBorders>
            <w:shd w:val="clear" w:color="auto" w:fill="auto"/>
            <w:tcMar>
              <w:top w:w="80" w:type="dxa"/>
              <w:left w:w="80" w:type="dxa"/>
              <w:bottom w:w="80" w:type="dxa"/>
              <w:right w:w="80" w:type="dxa"/>
            </w:tcMar>
          </w:tcPr>
          <w:p w14:paraId="2166421D"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8</w:t>
            </w:r>
          </w:p>
        </w:tc>
        <w:tc>
          <w:tcPr>
            <w:tcW w:w="8056" w:type="dxa"/>
            <w:tcBorders>
              <w:top w:val="nil"/>
              <w:left w:val="nil"/>
              <w:bottom w:val="nil"/>
              <w:right w:val="nil"/>
            </w:tcBorders>
            <w:shd w:val="clear" w:color="auto" w:fill="auto"/>
            <w:tcMar>
              <w:top w:w="80" w:type="dxa"/>
              <w:left w:w="80" w:type="dxa"/>
              <w:bottom w:w="80" w:type="dxa"/>
              <w:right w:w="80" w:type="dxa"/>
            </w:tcMar>
          </w:tcPr>
          <w:p w14:paraId="6B031538"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What is the effect of interventions to help </w:t>
            </w:r>
            <w:proofErr w:type="spellStart"/>
            <w:r w:rsidRPr="00246FBA">
              <w:rPr>
                <w:rFonts w:ascii="Times New Roman" w:eastAsia="Calibri" w:hAnsi="Times New Roman" w:cs="Times New Roman"/>
                <w:b/>
                <w:bCs/>
                <w:color w:val="auto"/>
                <w:u w:color="262626"/>
              </w:rPr>
              <w:t>carers</w:t>
            </w:r>
            <w:proofErr w:type="spellEnd"/>
            <w:r w:rsidRPr="00246FBA">
              <w:rPr>
                <w:rFonts w:ascii="Times New Roman" w:eastAsia="Calibri" w:hAnsi="Times New Roman" w:cs="Times New Roman"/>
                <w:color w:val="auto"/>
                <w:u w:color="262626"/>
              </w:rPr>
              <w:t xml:space="preserve"> cope with changes that occur in people with a brain or spinal cord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 compared with standard care?</w:t>
            </w:r>
          </w:p>
        </w:tc>
      </w:tr>
      <w:tr w:rsidR="007D4DD4" w:rsidRPr="00246FBA" w14:paraId="6EEB7DD0" w14:textId="77777777" w:rsidTr="009668C4">
        <w:trPr>
          <w:trHeight w:val="1120"/>
        </w:trPr>
        <w:tc>
          <w:tcPr>
            <w:tcW w:w="460" w:type="dxa"/>
            <w:tcBorders>
              <w:top w:val="nil"/>
              <w:left w:val="nil"/>
              <w:bottom w:val="nil"/>
              <w:right w:val="nil"/>
            </w:tcBorders>
            <w:shd w:val="clear" w:color="auto" w:fill="C0C0C0"/>
            <w:tcMar>
              <w:top w:w="80" w:type="dxa"/>
              <w:left w:w="80" w:type="dxa"/>
              <w:bottom w:w="80" w:type="dxa"/>
              <w:right w:w="80" w:type="dxa"/>
            </w:tcMar>
          </w:tcPr>
          <w:p w14:paraId="13B7741D"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9</w:t>
            </w:r>
          </w:p>
        </w:tc>
        <w:tc>
          <w:tcPr>
            <w:tcW w:w="8056" w:type="dxa"/>
            <w:tcBorders>
              <w:top w:val="nil"/>
              <w:left w:val="nil"/>
              <w:bottom w:val="nil"/>
              <w:right w:val="nil"/>
            </w:tcBorders>
            <w:shd w:val="clear" w:color="auto" w:fill="C0C0C0"/>
            <w:tcMar>
              <w:top w:w="80" w:type="dxa"/>
              <w:left w:w="80" w:type="dxa"/>
              <w:bottom w:w="80" w:type="dxa"/>
              <w:right w:w="80" w:type="dxa"/>
            </w:tcMar>
          </w:tcPr>
          <w:p w14:paraId="7FEE2AC3"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What is the effect of additional </w:t>
            </w:r>
            <w:r w:rsidRPr="00246FBA">
              <w:rPr>
                <w:rFonts w:ascii="Times New Roman" w:eastAsia="Calibri" w:hAnsi="Times New Roman" w:cs="Times New Roman"/>
                <w:b/>
                <w:bCs/>
                <w:color w:val="auto"/>
                <w:u w:color="262626"/>
              </w:rPr>
              <w:t>strategies for managing fatigue</w:t>
            </w:r>
            <w:r w:rsidRPr="00246FBA">
              <w:rPr>
                <w:rFonts w:ascii="Times New Roman" w:eastAsia="Calibri" w:hAnsi="Times New Roman" w:cs="Times New Roman"/>
                <w:color w:val="auto"/>
                <w:u w:color="262626"/>
              </w:rPr>
              <w:t xml:space="preserve">, compared with standard care, in people with a brain or spinal cord </w:t>
            </w:r>
            <w:proofErr w:type="spellStart"/>
            <w:r w:rsidRPr="00246FBA">
              <w:rPr>
                <w:rFonts w:ascii="Times New Roman" w:eastAsia="Calibri" w:hAnsi="Times New Roman" w:cs="Times New Roman"/>
                <w:color w:val="auto"/>
                <w:u w:color="262626"/>
              </w:rPr>
              <w:t>tumour</w:t>
            </w:r>
            <w:proofErr w:type="spellEnd"/>
            <w:r w:rsidRPr="00246FBA">
              <w:rPr>
                <w:rFonts w:ascii="Times New Roman" w:eastAsia="Calibri" w:hAnsi="Times New Roman" w:cs="Times New Roman"/>
                <w:color w:val="auto"/>
                <w:u w:color="262626"/>
              </w:rPr>
              <w:t>?</w:t>
            </w:r>
          </w:p>
        </w:tc>
      </w:tr>
      <w:tr w:rsidR="007D4DD4" w:rsidRPr="00246FBA" w14:paraId="6102B230" w14:textId="77777777" w:rsidTr="009668C4">
        <w:trPr>
          <w:trHeight w:val="710"/>
        </w:trPr>
        <w:tc>
          <w:tcPr>
            <w:tcW w:w="460" w:type="dxa"/>
            <w:tcBorders>
              <w:top w:val="nil"/>
              <w:left w:val="nil"/>
              <w:bottom w:val="single" w:sz="8" w:space="0" w:color="000000"/>
              <w:right w:val="nil"/>
            </w:tcBorders>
            <w:shd w:val="clear" w:color="auto" w:fill="auto"/>
            <w:tcMar>
              <w:top w:w="80" w:type="dxa"/>
              <w:left w:w="80" w:type="dxa"/>
              <w:bottom w:w="80" w:type="dxa"/>
              <w:right w:w="80" w:type="dxa"/>
            </w:tcMar>
          </w:tcPr>
          <w:p w14:paraId="5B4681E2"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b/>
                <w:bCs/>
                <w:color w:val="auto"/>
              </w:rPr>
              <w:t>10</w:t>
            </w:r>
          </w:p>
        </w:tc>
        <w:tc>
          <w:tcPr>
            <w:tcW w:w="8056" w:type="dxa"/>
            <w:tcBorders>
              <w:top w:val="nil"/>
              <w:left w:val="nil"/>
              <w:bottom w:val="single" w:sz="8" w:space="0" w:color="000000"/>
              <w:right w:val="nil"/>
            </w:tcBorders>
            <w:shd w:val="clear" w:color="auto" w:fill="auto"/>
            <w:tcMar>
              <w:top w:w="80" w:type="dxa"/>
              <w:left w:w="80" w:type="dxa"/>
              <w:bottom w:w="80" w:type="dxa"/>
              <w:right w:w="80" w:type="dxa"/>
            </w:tcMar>
          </w:tcPr>
          <w:p w14:paraId="3AF1958A" w14:textId="77777777" w:rsidR="007D4DD4" w:rsidRPr="00246FBA" w:rsidRDefault="007D4DD4" w:rsidP="007D4DD4">
            <w:pPr>
              <w:spacing w:before="80" w:after="40" w:line="276" w:lineRule="auto"/>
              <w:jc w:val="both"/>
              <w:rPr>
                <w:rFonts w:ascii="Times New Roman" w:hAnsi="Times New Roman" w:cs="Times New Roman"/>
                <w:color w:val="auto"/>
              </w:rPr>
            </w:pPr>
            <w:r w:rsidRPr="00246FBA">
              <w:rPr>
                <w:rFonts w:ascii="Times New Roman" w:eastAsia="Calibri" w:hAnsi="Times New Roman" w:cs="Times New Roman"/>
                <w:color w:val="auto"/>
                <w:u w:color="262626"/>
              </w:rPr>
              <w:t xml:space="preserve">What is the effect of </w:t>
            </w:r>
            <w:r w:rsidRPr="00246FBA">
              <w:rPr>
                <w:rFonts w:ascii="Times New Roman" w:eastAsia="Calibri" w:hAnsi="Times New Roman" w:cs="Times New Roman"/>
                <w:b/>
                <w:bCs/>
                <w:color w:val="auto"/>
                <w:u w:color="262626"/>
              </w:rPr>
              <w:t>extent of resection</w:t>
            </w:r>
            <w:r w:rsidRPr="00246FBA">
              <w:rPr>
                <w:rFonts w:ascii="Times New Roman" w:eastAsia="Calibri" w:hAnsi="Times New Roman" w:cs="Times New Roman"/>
                <w:color w:val="auto"/>
                <w:u w:color="262626"/>
              </w:rPr>
              <w:t xml:space="preserve"> on survival in people with a suspected </w:t>
            </w:r>
            <w:proofErr w:type="spellStart"/>
            <w:r w:rsidRPr="00246FBA">
              <w:rPr>
                <w:rFonts w:ascii="Times New Roman" w:eastAsia="Calibri" w:hAnsi="Times New Roman" w:cs="Times New Roman"/>
                <w:color w:val="auto"/>
                <w:u w:color="262626"/>
              </w:rPr>
              <w:t>glioma</w:t>
            </w:r>
            <w:proofErr w:type="spellEnd"/>
            <w:r w:rsidRPr="00246FBA">
              <w:rPr>
                <w:rFonts w:ascii="Times New Roman" w:eastAsia="Calibri" w:hAnsi="Times New Roman" w:cs="Times New Roman"/>
                <w:color w:val="auto"/>
                <w:u w:color="262626"/>
              </w:rPr>
              <w:t xml:space="preserve"> of the brain or spinal cord?</w:t>
            </w:r>
          </w:p>
        </w:tc>
      </w:tr>
    </w:tbl>
    <w:p w14:paraId="0EDA5153" w14:textId="77777777" w:rsidR="007D4DD4" w:rsidRPr="006A7C50" w:rsidRDefault="007D4DD4" w:rsidP="00ED078D">
      <w:pPr>
        <w:spacing w:line="480" w:lineRule="auto"/>
        <w:rPr>
          <w:rFonts w:ascii="Times New Roman" w:eastAsia="Calibri" w:hAnsi="Times New Roman" w:cs="Times New Roman"/>
        </w:rPr>
      </w:pPr>
    </w:p>
    <w:p w14:paraId="0D2534E0" w14:textId="77777777" w:rsidR="00E944BF" w:rsidRPr="006A7C50" w:rsidRDefault="001C015E" w:rsidP="00ED078D">
      <w:pPr>
        <w:pStyle w:val="Heading2"/>
        <w:spacing w:before="240" w:after="80" w:line="480" w:lineRule="auto"/>
        <w:jc w:val="both"/>
        <w:rPr>
          <w:rFonts w:ascii="Times New Roman" w:hAnsi="Times New Roman" w:cs="Times New Roman"/>
        </w:rPr>
      </w:pPr>
      <w:r w:rsidRPr="006A7C50">
        <w:rPr>
          <w:rFonts w:ascii="Times New Roman" w:hAnsi="Times New Roman" w:cs="Times New Roman"/>
        </w:rPr>
        <w:lastRenderedPageBreak/>
        <w:t>References</w:t>
      </w:r>
    </w:p>
    <w:p w14:paraId="567CA536" w14:textId="256B2E06" w:rsidR="00190C47" w:rsidRPr="00190C47" w:rsidRDefault="00DE2A0C" w:rsidP="00190C47">
      <w:pPr>
        <w:pStyle w:val="EndNoteBibliography"/>
        <w:ind w:left="720" w:hanging="720"/>
        <w:rPr>
          <w:noProof/>
        </w:rPr>
      </w:pPr>
      <w:r w:rsidRPr="006A7C50">
        <w:rPr>
          <w:rFonts w:ascii="Times New Roman" w:hAnsi="Times New Roman" w:cs="Times New Roman"/>
          <w:sz w:val="20"/>
          <w:szCs w:val="20"/>
        </w:rPr>
        <w:fldChar w:fldCharType="begin"/>
      </w:r>
      <w:r w:rsidRPr="006A7C50">
        <w:rPr>
          <w:rFonts w:ascii="Times New Roman" w:hAnsi="Times New Roman" w:cs="Times New Roman"/>
          <w:sz w:val="20"/>
          <w:szCs w:val="20"/>
        </w:rPr>
        <w:instrText xml:space="preserve"> ADDIN EN.REFLIST </w:instrText>
      </w:r>
      <w:r w:rsidRPr="006A7C50">
        <w:rPr>
          <w:rFonts w:ascii="Times New Roman" w:hAnsi="Times New Roman" w:cs="Times New Roman"/>
          <w:sz w:val="20"/>
          <w:szCs w:val="20"/>
        </w:rPr>
        <w:fldChar w:fldCharType="separate"/>
      </w:r>
      <w:r w:rsidR="00190C47" w:rsidRPr="00190C47">
        <w:rPr>
          <w:b/>
          <w:noProof/>
        </w:rPr>
        <w:t>1.</w:t>
      </w:r>
      <w:r w:rsidR="00190C47" w:rsidRPr="00190C47">
        <w:rPr>
          <w:noProof/>
        </w:rPr>
        <w:tab/>
      </w:r>
      <w:hyperlink r:id="rId14" w:history="1">
        <w:r w:rsidR="00190C47" w:rsidRPr="00190C47">
          <w:rPr>
            <w:rStyle w:val="Hyperlink"/>
            <w:noProof/>
            <w:lang w:eastAsia="en-US"/>
          </w:rPr>
          <w:t>http://www.cancerresearchuk.org/about-cancer/find-a-clinical-trial/a-trial-looking-at-5ala-and-gliadel-wafers-as-part-of-treatment-for-glioblastoma-gala5</w:t>
        </w:r>
      </w:hyperlink>
      <w:r w:rsidR="00190C47" w:rsidRPr="00190C47">
        <w:rPr>
          <w:noProof/>
        </w:rPr>
        <w:t>.</w:t>
      </w:r>
    </w:p>
    <w:p w14:paraId="4A0D2A42" w14:textId="3BF02B9C" w:rsidR="00190C47" w:rsidRPr="00190C47" w:rsidRDefault="00190C47" w:rsidP="00190C47">
      <w:pPr>
        <w:pStyle w:val="EndNoteBibliography"/>
        <w:ind w:left="720" w:hanging="720"/>
        <w:rPr>
          <w:noProof/>
        </w:rPr>
      </w:pPr>
      <w:r w:rsidRPr="00190C47">
        <w:rPr>
          <w:b/>
          <w:noProof/>
        </w:rPr>
        <w:t>2.</w:t>
      </w:r>
      <w:r w:rsidRPr="00190C47">
        <w:rPr>
          <w:noProof/>
        </w:rPr>
        <w:tab/>
      </w:r>
      <w:hyperlink r:id="rId15" w:history="1">
        <w:r w:rsidRPr="00190C47">
          <w:rPr>
            <w:rStyle w:val="Hyperlink"/>
            <w:noProof/>
            <w:lang w:eastAsia="en-US"/>
          </w:rPr>
          <w:t>http://www.cancerresearchuk.org/about-cancer/find-a-clinical-trial/a-study-to-see-if-a-drug-called-gliolan-can-help-to-confirm-the-grade-of-a-brain-tumour-during</w:t>
        </w:r>
      </w:hyperlink>
      <w:r w:rsidRPr="00190C47">
        <w:rPr>
          <w:noProof/>
        </w:rPr>
        <w:t>.</w:t>
      </w:r>
    </w:p>
    <w:p w14:paraId="46C4F87F" w14:textId="77777777" w:rsidR="00190C47" w:rsidRPr="00190C47" w:rsidRDefault="00190C47" w:rsidP="00190C47">
      <w:pPr>
        <w:pStyle w:val="EndNoteBibliography"/>
        <w:ind w:left="720" w:hanging="720"/>
        <w:rPr>
          <w:noProof/>
        </w:rPr>
      </w:pPr>
      <w:r w:rsidRPr="00190C47">
        <w:rPr>
          <w:b/>
          <w:noProof/>
        </w:rPr>
        <w:t>3.</w:t>
      </w:r>
      <w:r w:rsidRPr="00190C47">
        <w:rPr>
          <w:noProof/>
        </w:rPr>
        <w:tab/>
        <w:t xml:space="preserve">Jenkinson MD, Javadpour M, Haylock BJ, et al. The ROAM/EORTC-1308 trial: Radiation versus Observation following surgical resection of Atypical Meningioma: study protocol for a randomised controlled trial. </w:t>
      </w:r>
      <w:r w:rsidRPr="00190C47">
        <w:rPr>
          <w:i/>
          <w:noProof/>
        </w:rPr>
        <w:t xml:space="preserve">Trials. </w:t>
      </w:r>
      <w:r w:rsidRPr="00190C47">
        <w:rPr>
          <w:noProof/>
        </w:rPr>
        <w:t>2015; 16:519.</w:t>
      </w:r>
    </w:p>
    <w:p w14:paraId="36B4DFEF" w14:textId="0D90F8FC" w:rsidR="00190C47" w:rsidRPr="00190C47" w:rsidRDefault="00190C47" w:rsidP="00190C47">
      <w:pPr>
        <w:pStyle w:val="EndNoteBibliography"/>
        <w:ind w:left="720" w:hanging="720"/>
        <w:rPr>
          <w:noProof/>
        </w:rPr>
      </w:pPr>
      <w:r w:rsidRPr="00190C47">
        <w:rPr>
          <w:b/>
          <w:noProof/>
        </w:rPr>
        <w:t>4.</w:t>
      </w:r>
      <w:r w:rsidRPr="00190C47">
        <w:rPr>
          <w:noProof/>
        </w:rPr>
        <w:tab/>
      </w:r>
      <w:hyperlink r:id="rId16" w:history="1">
        <w:r w:rsidRPr="00190C47">
          <w:rPr>
            <w:rStyle w:val="Hyperlink"/>
            <w:noProof/>
            <w:lang w:eastAsia="en-US"/>
          </w:rPr>
          <w:t>http://www.cancerresearchuk.org/about-cancer/find-a-clinical-trial/a-trial-looking-at-olaparib-and-radiotherapy-for-people-with-glioblastoma-paradigm</w:t>
        </w:r>
      </w:hyperlink>
      <w:r w:rsidRPr="00190C47">
        <w:rPr>
          <w:noProof/>
        </w:rPr>
        <w:t>.</w:t>
      </w:r>
    </w:p>
    <w:p w14:paraId="126AEBB9" w14:textId="6DE50AAB" w:rsidR="00190C47" w:rsidRPr="00190C47" w:rsidRDefault="00190C47" w:rsidP="00190C47">
      <w:pPr>
        <w:pStyle w:val="EndNoteBibliography"/>
        <w:ind w:left="720" w:hanging="720"/>
        <w:rPr>
          <w:noProof/>
        </w:rPr>
      </w:pPr>
      <w:r w:rsidRPr="00190C47">
        <w:rPr>
          <w:b/>
          <w:noProof/>
        </w:rPr>
        <w:t>5.</w:t>
      </w:r>
      <w:r w:rsidRPr="00190C47">
        <w:rPr>
          <w:noProof/>
        </w:rPr>
        <w:tab/>
      </w:r>
      <w:hyperlink r:id="rId17" w:history="1">
        <w:r w:rsidRPr="00190C47">
          <w:rPr>
            <w:rStyle w:val="Hyperlink"/>
            <w:noProof/>
            <w:lang w:eastAsia="en-US"/>
          </w:rPr>
          <w:t>http://www.cancerresearchuk.org/about-cancer/find-a-clinical-trial/a-trial-looking-at-olaparib-with-temozolomide-glioblastoma-has-come-back</w:t>
        </w:r>
      </w:hyperlink>
      <w:r w:rsidRPr="00190C47">
        <w:rPr>
          <w:noProof/>
        </w:rPr>
        <w:t>.</w:t>
      </w:r>
    </w:p>
    <w:p w14:paraId="33A3267F" w14:textId="278E20DF" w:rsidR="00190C47" w:rsidRPr="00190C47" w:rsidRDefault="00190C47" w:rsidP="00190C47">
      <w:pPr>
        <w:pStyle w:val="EndNoteBibliography"/>
        <w:ind w:left="720" w:hanging="720"/>
        <w:rPr>
          <w:noProof/>
        </w:rPr>
      </w:pPr>
      <w:r w:rsidRPr="00190C47">
        <w:rPr>
          <w:b/>
          <w:noProof/>
        </w:rPr>
        <w:t>6.</w:t>
      </w:r>
      <w:r w:rsidRPr="00190C47">
        <w:rPr>
          <w:noProof/>
        </w:rPr>
        <w:tab/>
      </w:r>
      <w:hyperlink r:id="rId18" w:history="1">
        <w:r w:rsidRPr="00190C47">
          <w:rPr>
            <w:rStyle w:val="Hyperlink"/>
            <w:noProof/>
            <w:lang w:eastAsia="en-US"/>
          </w:rPr>
          <w:t>http://www.cancerresearchuk.org/health-professional/cancer-statistics/statistics-by-cancer-type/brain-other-cns-and-intracranial-tumours/mortality</w:t>
        </w:r>
      </w:hyperlink>
      <w:r w:rsidRPr="00190C47">
        <w:rPr>
          <w:noProof/>
        </w:rPr>
        <w:t>.</w:t>
      </w:r>
    </w:p>
    <w:p w14:paraId="71376744" w14:textId="77777777" w:rsidR="00190C47" w:rsidRPr="00190C47" w:rsidRDefault="00190C47" w:rsidP="00190C47">
      <w:pPr>
        <w:pStyle w:val="EndNoteBibliography"/>
        <w:ind w:left="720" w:hanging="720"/>
        <w:rPr>
          <w:noProof/>
        </w:rPr>
      </w:pPr>
      <w:r w:rsidRPr="00190C47">
        <w:rPr>
          <w:b/>
          <w:noProof/>
        </w:rPr>
        <w:t>7.</w:t>
      </w:r>
      <w:r w:rsidRPr="00190C47">
        <w:rPr>
          <w:noProof/>
        </w:rPr>
        <w:tab/>
      </w:r>
      <w:r w:rsidRPr="00190C47">
        <w:rPr>
          <w:i/>
          <w:noProof/>
        </w:rPr>
        <w:t>Living with a brain tumor: prevalence of intracranial brain tumors.  brainstrust and National Cancer Registration Service</w:t>
      </w:r>
      <w:r w:rsidRPr="00190C47">
        <w:rPr>
          <w:noProof/>
        </w:rPr>
        <w:t>2013.</w:t>
      </w:r>
    </w:p>
    <w:p w14:paraId="6B9A5A79" w14:textId="77777777" w:rsidR="00190C47" w:rsidRPr="00190C47" w:rsidRDefault="00190C47" w:rsidP="00190C47">
      <w:pPr>
        <w:pStyle w:val="EndNoteBibliography"/>
        <w:ind w:left="720" w:hanging="720"/>
        <w:rPr>
          <w:noProof/>
        </w:rPr>
      </w:pPr>
      <w:r w:rsidRPr="00190C47">
        <w:rPr>
          <w:b/>
          <w:noProof/>
        </w:rPr>
        <w:t>8.</w:t>
      </w:r>
      <w:r w:rsidRPr="00190C47">
        <w:rPr>
          <w:noProof/>
        </w:rPr>
        <w:tab/>
        <w:t xml:space="preserve">Burnet NG, Jefferies SJ, Benson RJ, Hunt DP, Treasure FP. Years of life lost (YLL) from cancer is an important measure of population burden--and should be considered when allocating research funds. </w:t>
      </w:r>
      <w:r w:rsidRPr="00190C47">
        <w:rPr>
          <w:i/>
          <w:noProof/>
        </w:rPr>
        <w:t xml:space="preserve">Br J Cancer. </w:t>
      </w:r>
      <w:r w:rsidRPr="00190C47">
        <w:rPr>
          <w:noProof/>
        </w:rPr>
        <w:t>2005; 92(2):241-245.</w:t>
      </w:r>
    </w:p>
    <w:p w14:paraId="4B42EF1B" w14:textId="77777777" w:rsidR="00190C47" w:rsidRPr="00190C47" w:rsidRDefault="00190C47" w:rsidP="00190C47">
      <w:pPr>
        <w:pStyle w:val="EndNoteBibliography"/>
        <w:ind w:left="720" w:hanging="720"/>
        <w:rPr>
          <w:noProof/>
        </w:rPr>
      </w:pPr>
      <w:r w:rsidRPr="00190C47">
        <w:rPr>
          <w:b/>
          <w:noProof/>
        </w:rPr>
        <w:t>9.</w:t>
      </w:r>
      <w:r w:rsidRPr="00190C47">
        <w:rPr>
          <w:noProof/>
        </w:rPr>
        <w:tab/>
        <w:t xml:space="preserve">Weller M, van den Bent M, Tonn JC, et al. European Association for Neuro-Oncology (EANO) guideline on the diagnosis and treatment of adult astrocytic and oligodendroglial gliomas. </w:t>
      </w:r>
      <w:r w:rsidRPr="00190C47">
        <w:rPr>
          <w:i/>
          <w:noProof/>
        </w:rPr>
        <w:t xml:space="preserve">Lancet Oncol. </w:t>
      </w:r>
      <w:r w:rsidRPr="00190C47">
        <w:rPr>
          <w:noProof/>
        </w:rPr>
        <w:t>2017; 18(6):e315-e329.</w:t>
      </w:r>
    </w:p>
    <w:p w14:paraId="44B7D071" w14:textId="77777777" w:rsidR="00190C47" w:rsidRPr="00190C47" w:rsidRDefault="00190C47" w:rsidP="00190C47">
      <w:pPr>
        <w:pStyle w:val="EndNoteBibliography"/>
        <w:ind w:left="720" w:hanging="720"/>
        <w:rPr>
          <w:noProof/>
        </w:rPr>
      </w:pPr>
      <w:r w:rsidRPr="00190C47">
        <w:rPr>
          <w:b/>
          <w:noProof/>
        </w:rPr>
        <w:t>10.</w:t>
      </w:r>
      <w:r w:rsidRPr="00190C47">
        <w:rPr>
          <w:noProof/>
        </w:rPr>
        <w:tab/>
        <w:t xml:space="preserve">Moazzam AA, Wagle N, Zada G. Recent developments in chemotherapy for meningiomas: a review. </w:t>
      </w:r>
      <w:r w:rsidRPr="00190C47">
        <w:rPr>
          <w:i/>
          <w:noProof/>
        </w:rPr>
        <w:t xml:space="preserve">Neurosurgical focus. </w:t>
      </w:r>
      <w:r w:rsidRPr="00190C47">
        <w:rPr>
          <w:noProof/>
        </w:rPr>
        <w:t>2013; 35(6):E18.</w:t>
      </w:r>
    </w:p>
    <w:p w14:paraId="1856C7C6" w14:textId="77777777" w:rsidR="00190C47" w:rsidRPr="00190C47" w:rsidRDefault="00190C47" w:rsidP="00190C47">
      <w:pPr>
        <w:pStyle w:val="EndNoteBibliography"/>
        <w:ind w:left="720" w:hanging="720"/>
        <w:rPr>
          <w:noProof/>
        </w:rPr>
      </w:pPr>
      <w:r w:rsidRPr="00190C47">
        <w:rPr>
          <w:b/>
          <w:noProof/>
        </w:rPr>
        <w:t>11.</w:t>
      </w:r>
      <w:r w:rsidRPr="00190C47">
        <w:rPr>
          <w:noProof/>
        </w:rPr>
        <w:tab/>
        <w:t xml:space="preserve">Jenkinson MD, Haylock B, Shenoy A, Husband D, Javadpour M. Management of cerebral metastasis: Evidence-based approach for surgery, stereotactic radiosurgery and radiotherapy. </w:t>
      </w:r>
      <w:r w:rsidRPr="00190C47">
        <w:rPr>
          <w:i/>
          <w:noProof/>
        </w:rPr>
        <w:t xml:space="preserve">Eur J Cancer. </w:t>
      </w:r>
      <w:r w:rsidRPr="00190C47">
        <w:rPr>
          <w:noProof/>
        </w:rPr>
        <w:t>2011; 47(5):649-655.</w:t>
      </w:r>
    </w:p>
    <w:p w14:paraId="6EE1C6DE" w14:textId="77777777" w:rsidR="00190C47" w:rsidRPr="00190C47" w:rsidRDefault="00190C47" w:rsidP="00190C47">
      <w:pPr>
        <w:pStyle w:val="EndNoteBibliography"/>
        <w:ind w:left="720" w:hanging="720"/>
        <w:rPr>
          <w:noProof/>
        </w:rPr>
      </w:pPr>
      <w:r w:rsidRPr="00190C47">
        <w:rPr>
          <w:b/>
          <w:noProof/>
        </w:rPr>
        <w:t>12.</w:t>
      </w:r>
      <w:r w:rsidRPr="00190C47">
        <w:rPr>
          <w:noProof/>
        </w:rPr>
        <w:tab/>
        <w:t xml:space="preserve">Soffietti R, Abacioglu U, Baumert B, et al. Diagnosis and treatment of brain metastases from solid tumors: guidelines from the European Association of Neuro-Oncology (EANO). </w:t>
      </w:r>
      <w:r w:rsidRPr="00190C47">
        <w:rPr>
          <w:i/>
          <w:noProof/>
        </w:rPr>
        <w:t xml:space="preserve">Neuro Oncol. </w:t>
      </w:r>
      <w:r w:rsidRPr="00190C47">
        <w:rPr>
          <w:noProof/>
        </w:rPr>
        <w:t>2017; 19(2):162-174.</w:t>
      </w:r>
    </w:p>
    <w:p w14:paraId="4CC3DDC7" w14:textId="27BF93F8" w:rsidR="00190C47" w:rsidRPr="00190C47" w:rsidRDefault="00190C47" w:rsidP="00190C47">
      <w:pPr>
        <w:pStyle w:val="EndNoteBibliography"/>
        <w:ind w:left="720" w:hanging="720"/>
        <w:rPr>
          <w:noProof/>
        </w:rPr>
      </w:pPr>
      <w:r w:rsidRPr="00190C47">
        <w:rPr>
          <w:b/>
          <w:noProof/>
        </w:rPr>
        <w:t>13.</w:t>
      </w:r>
      <w:r w:rsidRPr="00190C47">
        <w:rPr>
          <w:noProof/>
        </w:rPr>
        <w:tab/>
      </w:r>
      <w:hyperlink r:id="rId19" w:history="1">
        <w:r w:rsidRPr="00190C47">
          <w:rPr>
            <w:rStyle w:val="Hyperlink"/>
            <w:noProof/>
            <w:lang w:eastAsia="en-US"/>
          </w:rPr>
          <w:t>http://www.cancerresearchuk.org/our-research/our-research-by-cancer-type/our-research-on-brain-tumours</w:t>
        </w:r>
      </w:hyperlink>
      <w:r w:rsidRPr="00190C47">
        <w:rPr>
          <w:noProof/>
        </w:rPr>
        <w:t>.</w:t>
      </w:r>
    </w:p>
    <w:p w14:paraId="106B1DC7" w14:textId="2B1E53BC" w:rsidR="00190C47" w:rsidRPr="00190C47" w:rsidRDefault="00190C47" w:rsidP="00190C47">
      <w:pPr>
        <w:pStyle w:val="EndNoteBibliography"/>
        <w:ind w:left="720" w:hanging="720"/>
        <w:rPr>
          <w:noProof/>
        </w:rPr>
      </w:pPr>
      <w:r w:rsidRPr="00190C47">
        <w:rPr>
          <w:b/>
          <w:noProof/>
        </w:rPr>
        <w:t>14.</w:t>
      </w:r>
      <w:r w:rsidRPr="00190C47">
        <w:rPr>
          <w:noProof/>
        </w:rPr>
        <w:tab/>
      </w:r>
      <w:hyperlink r:id="rId20" w:history="1">
        <w:r w:rsidRPr="00190C47">
          <w:rPr>
            <w:rStyle w:val="Hyperlink"/>
            <w:noProof/>
            <w:lang w:eastAsia="en-US"/>
          </w:rPr>
          <w:t>http://www.irci.info/?page_id=73</w:t>
        </w:r>
      </w:hyperlink>
      <w:r w:rsidRPr="00190C47">
        <w:rPr>
          <w:noProof/>
        </w:rPr>
        <w:t>.</w:t>
      </w:r>
    </w:p>
    <w:p w14:paraId="1B322107" w14:textId="1EE43884" w:rsidR="00190C47" w:rsidRPr="00190C47" w:rsidRDefault="00190C47" w:rsidP="00190C47">
      <w:pPr>
        <w:pStyle w:val="EndNoteBibliography"/>
        <w:ind w:left="720" w:hanging="720"/>
        <w:rPr>
          <w:noProof/>
        </w:rPr>
      </w:pPr>
      <w:r w:rsidRPr="00190C47">
        <w:rPr>
          <w:b/>
          <w:noProof/>
        </w:rPr>
        <w:t>15.</w:t>
      </w:r>
      <w:r w:rsidRPr="00190C47">
        <w:rPr>
          <w:noProof/>
        </w:rPr>
        <w:tab/>
      </w:r>
      <w:hyperlink r:id="rId21" w:history="1">
        <w:r w:rsidRPr="00190C47">
          <w:rPr>
            <w:rStyle w:val="Hyperlink"/>
            <w:noProof/>
            <w:lang w:eastAsia="en-US"/>
          </w:rPr>
          <w:t>http://www.centreleonberard.fr/971-EURACAN.clb.aspx?language=fr-FR</w:t>
        </w:r>
      </w:hyperlink>
      <w:r w:rsidRPr="00190C47">
        <w:rPr>
          <w:noProof/>
        </w:rPr>
        <w:t>.</w:t>
      </w:r>
    </w:p>
    <w:p w14:paraId="794D2C0F" w14:textId="745E7F32" w:rsidR="00190C47" w:rsidRPr="00190C47" w:rsidRDefault="00190C47" w:rsidP="00190C47">
      <w:pPr>
        <w:pStyle w:val="EndNoteBibliography"/>
        <w:ind w:left="720" w:hanging="720"/>
        <w:rPr>
          <w:noProof/>
        </w:rPr>
      </w:pPr>
      <w:r w:rsidRPr="00190C47">
        <w:rPr>
          <w:b/>
          <w:noProof/>
        </w:rPr>
        <w:t>16.</w:t>
      </w:r>
      <w:r w:rsidRPr="00190C47">
        <w:rPr>
          <w:noProof/>
        </w:rPr>
        <w:tab/>
      </w:r>
      <w:hyperlink r:id="rId22" w:history="1">
        <w:r w:rsidRPr="00190C47">
          <w:rPr>
            <w:rStyle w:val="Hyperlink"/>
            <w:noProof/>
            <w:lang w:eastAsia="en-US"/>
          </w:rPr>
          <w:t>http://www.jla.nihr.ac.uk/priority-setting-partnerships/neuro-oncology/</w:t>
        </w:r>
      </w:hyperlink>
      <w:r w:rsidRPr="00190C47">
        <w:rPr>
          <w:noProof/>
        </w:rPr>
        <w:t>.</w:t>
      </w:r>
    </w:p>
    <w:p w14:paraId="5F6BF202" w14:textId="77777777" w:rsidR="00190C47" w:rsidRPr="00190C47" w:rsidRDefault="00190C47" w:rsidP="00190C47">
      <w:pPr>
        <w:pStyle w:val="EndNoteBibliography"/>
        <w:ind w:left="720" w:hanging="720"/>
        <w:rPr>
          <w:noProof/>
        </w:rPr>
      </w:pPr>
      <w:r w:rsidRPr="00190C47">
        <w:rPr>
          <w:b/>
          <w:noProof/>
        </w:rPr>
        <w:t>17.</w:t>
      </w:r>
      <w:r w:rsidRPr="00190C47">
        <w:rPr>
          <w:noProof/>
        </w:rPr>
        <w:tab/>
        <w:t xml:space="preserve">Schmidt-Hansen M, Berendse S, Hamilton W. Symptomatic diagnosis of cancer of the brain and central nervous system in primary care: a systematic review. </w:t>
      </w:r>
      <w:r w:rsidRPr="00190C47">
        <w:rPr>
          <w:i/>
          <w:noProof/>
        </w:rPr>
        <w:t xml:space="preserve">Fam Pract. </w:t>
      </w:r>
      <w:r w:rsidRPr="00190C47">
        <w:rPr>
          <w:noProof/>
        </w:rPr>
        <w:t>2015; 32(6):618-623.</w:t>
      </w:r>
    </w:p>
    <w:p w14:paraId="1133D37D" w14:textId="77777777" w:rsidR="00190C47" w:rsidRPr="00190C47" w:rsidRDefault="00190C47" w:rsidP="00190C47">
      <w:pPr>
        <w:pStyle w:val="EndNoteBibliography"/>
        <w:ind w:left="720" w:hanging="720"/>
        <w:rPr>
          <w:noProof/>
        </w:rPr>
      </w:pPr>
      <w:r w:rsidRPr="00190C47">
        <w:rPr>
          <w:b/>
          <w:noProof/>
        </w:rPr>
        <w:t>18.</w:t>
      </w:r>
      <w:r w:rsidRPr="00190C47">
        <w:rPr>
          <w:noProof/>
        </w:rPr>
        <w:tab/>
        <w:t xml:space="preserve">Brown TJ, Brennan MC, Li M, et al. Association of the Extent of Resection With Survival in Glioblastoma: A Systematic Review and Meta-analysis. </w:t>
      </w:r>
      <w:r w:rsidRPr="00190C47">
        <w:rPr>
          <w:i/>
          <w:noProof/>
        </w:rPr>
        <w:t xml:space="preserve">JAMA Oncol. </w:t>
      </w:r>
      <w:r w:rsidRPr="00190C47">
        <w:rPr>
          <w:noProof/>
        </w:rPr>
        <w:t>2016; 2(11):1460-1469.</w:t>
      </w:r>
    </w:p>
    <w:p w14:paraId="5311C3DE" w14:textId="77777777" w:rsidR="00190C47" w:rsidRPr="00190C47" w:rsidRDefault="00190C47" w:rsidP="00190C47">
      <w:pPr>
        <w:pStyle w:val="EndNoteBibliography"/>
        <w:ind w:left="720" w:hanging="720"/>
        <w:rPr>
          <w:noProof/>
        </w:rPr>
      </w:pPr>
      <w:r w:rsidRPr="00190C47">
        <w:rPr>
          <w:b/>
          <w:noProof/>
        </w:rPr>
        <w:t>19.</w:t>
      </w:r>
      <w:r w:rsidRPr="00190C47">
        <w:rPr>
          <w:noProof/>
        </w:rPr>
        <w:tab/>
        <w:t xml:space="preserve">Louis DN, Ohgaki, H., Wiestler, O.D., et al. </w:t>
      </w:r>
      <w:r w:rsidRPr="00190C47">
        <w:rPr>
          <w:i/>
          <w:noProof/>
        </w:rPr>
        <w:t>WHO Classification of Tumours of the Central Nervous System</w:t>
      </w:r>
      <w:r w:rsidRPr="00190C47">
        <w:rPr>
          <w:noProof/>
        </w:rPr>
        <w:t>. Lyon: IARC Press; 2007.</w:t>
      </w:r>
    </w:p>
    <w:p w14:paraId="4206DC14" w14:textId="77777777" w:rsidR="00190C47" w:rsidRPr="00190C47" w:rsidRDefault="00190C47" w:rsidP="00190C47">
      <w:pPr>
        <w:pStyle w:val="EndNoteBibliography"/>
        <w:ind w:left="720" w:hanging="720"/>
        <w:rPr>
          <w:noProof/>
        </w:rPr>
      </w:pPr>
      <w:r w:rsidRPr="00190C47">
        <w:rPr>
          <w:b/>
          <w:noProof/>
        </w:rPr>
        <w:lastRenderedPageBreak/>
        <w:t>20.</w:t>
      </w:r>
      <w:r w:rsidRPr="00190C47">
        <w:rPr>
          <w:noProof/>
        </w:rPr>
        <w:tab/>
        <w:t xml:space="preserve">Louis DN, Perry A, Reifenberger G, et al. The 2016 World Health Organization Classification of Tumors of the Central Nervous System: a summary. </w:t>
      </w:r>
      <w:r w:rsidRPr="00190C47">
        <w:rPr>
          <w:i/>
          <w:noProof/>
        </w:rPr>
        <w:t xml:space="preserve">Acta Neuropathol. </w:t>
      </w:r>
      <w:r w:rsidRPr="00190C47">
        <w:rPr>
          <w:noProof/>
        </w:rPr>
        <w:t>2016; 131(6):803-820.</w:t>
      </w:r>
    </w:p>
    <w:p w14:paraId="54A3DC51" w14:textId="77777777" w:rsidR="00190C47" w:rsidRPr="00190C47" w:rsidRDefault="00190C47" w:rsidP="00190C47">
      <w:pPr>
        <w:pStyle w:val="EndNoteBibliography"/>
        <w:ind w:left="720" w:hanging="720"/>
        <w:rPr>
          <w:noProof/>
        </w:rPr>
      </w:pPr>
      <w:r w:rsidRPr="00190C47">
        <w:rPr>
          <w:b/>
          <w:noProof/>
        </w:rPr>
        <w:t>21.</w:t>
      </w:r>
      <w:r w:rsidRPr="00190C47">
        <w:rPr>
          <w:noProof/>
        </w:rPr>
        <w:tab/>
        <w:t xml:space="preserve">Chinot OL, Wick W, Mason W, et al. Bevacizumab plus radiotherapy-temozolomide for newly diagnosed glioblastoma. </w:t>
      </w:r>
      <w:r w:rsidRPr="00190C47">
        <w:rPr>
          <w:i/>
          <w:noProof/>
        </w:rPr>
        <w:t xml:space="preserve">N Engl J Med. </w:t>
      </w:r>
      <w:r w:rsidRPr="00190C47">
        <w:rPr>
          <w:noProof/>
        </w:rPr>
        <w:t>2014; 370(8):709-722.</w:t>
      </w:r>
    </w:p>
    <w:p w14:paraId="087F4C04" w14:textId="77777777" w:rsidR="00190C47" w:rsidRPr="00190C47" w:rsidRDefault="00190C47" w:rsidP="00190C47">
      <w:pPr>
        <w:pStyle w:val="EndNoteBibliography"/>
        <w:ind w:left="720" w:hanging="720"/>
        <w:rPr>
          <w:noProof/>
        </w:rPr>
      </w:pPr>
      <w:r w:rsidRPr="00190C47">
        <w:rPr>
          <w:b/>
          <w:noProof/>
        </w:rPr>
        <w:t>22.</w:t>
      </w:r>
      <w:r w:rsidRPr="00190C47">
        <w:rPr>
          <w:noProof/>
        </w:rPr>
        <w:tab/>
        <w:t xml:space="preserve">Stupp R, Hegi ME, Gorlia T, et al. Cilengitide combined with standard treatment for patients with newly diagnosed glioblastoma with methylated MGMT promoter (CENTRIC EORTC 26071-22072 study): a multicentre, randomised, open-label, phase 3 trial. </w:t>
      </w:r>
      <w:r w:rsidRPr="00190C47">
        <w:rPr>
          <w:i/>
          <w:noProof/>
        </w:rPr>
        <w:t xml:space="preserve">Lancet Oncol. </w:t>
      </w:r>
      <w:r w:rsidRPr="00190C47">
        <w:rPr>
          <w:noProof/>
        </w:rPr>
        <w:t>2014; 15(10):1100-1108.</w:t>
      </w:r>
    </w:p>
    <w:p w14:paraId="431F66D9" w14:textId="77777777" w:rsidR="00190C47" w:rsidRPr="00190C47" w:rsidRDefault="00190C47" w:rsidP="00190C47">
      <w:pPr>
        <w:pStyle w:val="EndNoteBibliography"/>
        <w:ind w:left="720" w:hanging="720"/>
        <w:rPr>
          <w:noProof/>
        </w:rPr>
      </w:pPr>
      <w:r w:rsidRPr="00190C47">
        <w:rPr>
          <w:b/>
          <w:noProof/>
        </w:rPr>
        <w:t>23.</w:t>
      </w:r>
      <w:r w:rsidRPr="00190C47">
        <w:rPr>
          <w:noProof/>
        </w:rPr>
        <w:tab/>
        <w:t xml:space="preserve">Stupp R, Mason WP, van den Bent MJ, et al. Radiotherapy plus concomitant and adjuvant temozolomide for glioblastoma. </w:t>
      </w:r>
      <w:r w:rsidRPr="00190C47">
        <w:rPr>
          <w:i/>
          <w:noProof/>
        </w:rPr>
        <w:t xml:space="preserve">N Engl J Med. </w:t>
      </w:r>
      <w:r w:rsidRPr="00190C47">
        <w:rPr>
          <w:noProof/>
        </w:rPr>
        <w:t>2005; 352(10):987-996.</w:t>
      </w:r>
    </w:p>
    <w:p w14:paraId="33F223FE" w14:textId="4B68BEE9" w:rsidR="00190C47" w:rsidRPr="00190C47" w:rsidRDefault="00190C47" w:rsidP="00190C47">
      <w:pPr>
        <w:pStyle w:val="EndNoteBibliography"/>
        <w:ind w:left="720" w:hanging="720"/>
        <w:rPr>
          <w:noProof/>
        </w:rPr>
      </w:pPr>
      <w:r w:rsidRPr="00190C47">
        <w:rPr>
          <w:b/>
          <w:noProof/>
        </w:rPr>
        <w:t>24.</w:t>
      </w:r>
      <w:r w:rsidRPr="00190C47">
        <w:rPr>
          <w:noProof/>
        </w:rPr>
        <w:tab/>
      </w:r>
      <w:hyperlink r:id="rId23" w:history="1">
        <w:r w:rsidRPr="00190C47">
          <w:rPr>
            <w:rStyle w:val="Hyperlink"/>
            <w:noProof/>
            <w:lang w:eastAsia="en-US"/>
          </w:rPr>
          <w:t>https://www.genomicsengland.co.uk/the-100000-genomes-project/</w:t>
        </w:r>
      </w:hyperlink>
      <w:r w:rsidRPr="00190C47">
        <w:rPr>
          <w:noProof/>
        </w:rPr>
        <w:t>.</w:t>
      </w:r>
    </w:p>
    <w:p w14:paraId="20786452" w14:textId="6538E28A" w:rsidR="00190C47" w:rsidRPr="00190C47" w:rsidRDefault="00190C47" w:rsidP="00190C47">
      <w:pPr>
        <w:pStyle w:val="EndNoteBibliography"/>
        <w:ind w:left="720" w:hanging="720"/>
        <w:rPr>
          <w:noProof/>
        </w:rPr>
      </w:pPr>
      <w:r w:rsidRPr="00190C47">
        <w:rPr>
          <w:b/>
          <w:noProof/>
        </w:rPr>
        <w:t>25.</w:t>
      </w:r>
      <w:r w:rsidRPr="00190C47">
        <w:rPr>
          <w:noProof/>
        </w:rPr>
        <w:tab/>
      </w:r>
      <w:hyperlink r:id="rId24" w:history="1">
        <w:r w:rsidRPr="00190C47">
          <w:rPr>
            <w:rStyle w:val="Hyperlink"/>
            <w:noProof/>
            <w:lang w:eastAsia="en-US"/>
          </w:rPr>
          <w:t>http://www.southampton.ac.uk/brainuk/index.page</w:t>
        </w:r>
      </w:hyperlink>
      <w:r w:rsidRPr="00190C47">
        <w:rPr>
          <w:noProof/>
        </w:rPr>
        <w:t>.</w:t>
      </w:r>
    </w:p>
    <w:p w14:paraId="7F2551B5" w14:textId="32B9E44E" w:rsidR="001D0059" w:rsidRPr="006A7C50" w:rsidRDefault="00DE2A0C" w:rsidP="00ED078D">
      <w:pPr>
        <w:spacing w:line="480" w:lineRule="auto"/>
        <w:jc w:val="both"/>
        <w:rPr>
          <w:rFonts w:ascii="Times New Roman" w:hAnsi="Times New Roman" w:cs="Times New Roman"/>
        </w:rPr>
      </w:pPr>
      <w:r w:rsidRPr="006A7C50">
        <w:rPr>
          <w:rFonts w:ascii="Times New Roman" w:hAnsi="Times New Roman" w:cs="Times New Roman"/>
          <w:sz w:val="20"/>
          <w:szCs w:val="20"/>
        </w:rPr>
        <w:fldChar w:fldCharType="end"/>
      </w:r>
    </w:p>
    <w:sectPr w:rsidR="001D0059" w:rsidRPr="006A7C50" w:rsidSect="006A7C50">
      <w:headerReference w:type="even" r:id="rId25"/>
      <w:headerReference w:type="default" r:id="rId26"/>
      <w:footerReference w:type="even" r:id="rId27"/>
      <w:footerReference w:type="default" r:id="rId28"/>
      <w:headerReference w:type="first" r:id="rId29"/>
      <w:footerReference w:type="first" r:id="rId30"/>
      <w:pgSz w:w="11901" w:h="16817"/>
      <w:pgMar w:top="1440" w:right="1440" w:bottom="1440" w:left="1440" w:header="709" w:footer="709"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00D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36B4A" w14:textId="77777777" w:rsidR="00386A81" w:rsidRDefault="00386A81">
      <w:r>
        <w:separator/>
      </w:r>
    </w:p>
  </w:endnote>
  <w:endnote w:type="continuationSeparator" w:id="0">
    <w:p w14:paraId="07AD2372" w14:textId="77777777" w:rsidR="00386A81" w:rsidRDefault="003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4C0F" w14:textId="77777777" w:rsidR="008A60B6" w:rsidRDefault="008A60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AECE" w14:textId="77777777" w:rsidR="00386A81" w:rsidRDefault="00386A81">
    <w:pPr>
      <w:pStyle w:val="Footer"/>
      <w:tabs>
        <w:tab w:val="clear" w:pos="8640"/>
        <w:tab w:val="right" w:pos="8280"/>
      </w:tabs>
      <w:jc w:val="right"/>
    </w:pPr>
    <w:r>
      <w:fldChar w:fldCharType="begin"/>
    </w:r>
    <w:r>
      <w:instrText xml:space="preserve"> PAGE </w:instrText>
    </w:r>
    <w:r>
      <w:fldChar w:fldCharType="separate"/>
    </w:r>
    <w:r w:rsidR="008A60B6">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F0F1" w14:textId="77777777" w:rsidR="008A60B6" w:rsidRDefault="008A6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8249E" w14:textId="77777777" w:rsidR="00386A81" w:rsidRDefault="00386A81">
      <w:r>
        <w:separator/>
      </w:r>
    </w:p>
  </w:footnote>
  <w:footnote w:type="continuationSeparator" w:id="0">
    <w:p w14:paraId="6B733A7C" w14:textId="77777777" w:rsidR="00386A81" w:rsidRDefault="00386A81">
      <w:r>
        <w:continuationSeparator/>
      </w:r>
    </w:p>
  </w:footnote>
  <w:footnote w:type="continuationNotice" w:id="1">
    <w:p w14:paraId="5782BBD4" w14:textId="77777777" w:rsidR="00386A81" w:rsidRDefault="00386A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F3DA" w14:textId="3356BE03" w:rsidR="00386A81" w:rsidRDefault="00386A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E7D6" w14:textId="27D1B698" w:rsidR="00386A81" w:rsidRDefault="00386A81">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95A2" w14:textId="21C435EF" w:rsidR="00386A81" w:rsidRDefault="00386A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48"/>
    <w:multiLevelType w:val="multilevel"/>
    <w:tmpl w:val="CFD4786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1582C9D"/>
    <w:multiLevelType w:val="multilevel"/>
    <w:tmpl w:val="9DF43A94"/>
    <w:lvl w:ilvl="0">
      <w:numFmt w:val="bullet"/>
      <w:lvlText w:val="•"/>
      <w:lvlJc w:val="left"/>
      <w:rPr>
        <w:rFonts w:ascii="Times New Roman" w:eastAsia="Times New Roman" w:hAnsi="Times New Roman" w:cs="Times New Roman"/>
        <w:position w:val="-2"/>
      </w:rPr>
    </w:lvl>
    <w:lvl w:ilvl="1">
      <w:start w:val="1"/>
      <w:numFmt w:val="bullet"/>
      <w:lvlText w:val="•"/>
      <w:lvlJc w:val="left"/>
      <w:rPr>
        <w:rFonts w:ascii="Calibri" w:eastAsia="Calibri" w:hAnsi="Calibri" w:cs="Calibri"/>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
    <w:nsid w:val="03CA001E"/>
    <w:multiLevelType w:val="multilevel"/>
    <w:tmpl w:val="6EDEA282"/>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3">
    <w:nsid w:val="04A30F85"/>
    <w:multiLevelType w:val="multilevel"/>
    <w:tmpl w:val="0E482562"/>
    <w:lvl w:ilvl="0">
      <w:start w:val="1"/>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
    <w:nsid w:val="0AF0529E"/>
    <w:multiLevelType w:val="multilevel"/>
    <w:tmpl w:val="708C050E"/>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5">
    <w:nsid w:val="199763CB"/>
    <w:multiLevelType w:val="multilevel"/>
    <w:tmpl w:val="7A326C1A"/>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6">
    <w:nsid w:val="1A696DA6"/>
    <w:multiLevelType w:val="multilevel"/>
    <w:tmpl w:val="7F7C21BE"/>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7">
    <w:nsid w:val="21154ABF"/>
    <w:multiLevelType w:val="multilevel"/>
    <w:tmpl w:val="8A2C42E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nsid w:val="284479AA"/>
    <w:multiLevelType w:val="multilevel"/>
    <w:tmpl w:val="8654B3FA"/>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9">
    <w:nsid w:val="2A7623C3"/>
    <w:multiLevelType w:val="multilevel"/>
    <w:tmpl w:val="45D0BA26"/>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nsid w:val="2B3B2D12"/>
    <w:multiLevelType w:val="multilevel"/>
    <w:tmpl w:val="8B387870"/>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2C696ACD"/>
    <w:multiLevelType w:val="multilevel"/>
    <w:tmpl w:val="0F9AD9E2"/>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2">
    <w:nsid w:val="302F475A"/>
    <w:multiLevelType w:val="multilevel"/>
    <w:tmpl w:val="32345EB8"/>
    <w:styleLink w:val="List2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3">
    <w:nsid w:val="30902E55"/>
    <w:multiLevelType w:val="multilevel"/>
    <w:tmpl w:val="63A085E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327A370A"/>
    <w:multiLevelType w:val="multilevel"/>
    <w:tmpl w:val="5EA66DA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nsid w:val="32AC4073"/>
    <w:multiLevelType w:val="multilevel"/>
    <w:tmpl w:val="78B0651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nsid w:val="33516924"/>
    <w:multiLevelType w:val="multilevel"/>
    <w:tmpl w:val="B58AE760"/>
    <w:lvl w:ilvl="0">
      <w:numFmt w:val="bullet"/>
      <w:lvlText w:val="•"/>
      <w:lvlJc w:val="left"/>
      <w:rPr>
        <w:rFonts w:ascii="Calibri" w:eastAsia="Calibri" w:hAnsi="Calibri" w:cs="Calibri"/>
        <w:i/>
        <w:iCs/>
        <w:position w:val="-2"/>
      </w:rPr>
    </w:lvl>
    <w:lvl w:ilvl="1">
      <w:start w:val="1"/>
      <w:numFmt w:val="bullet"/>
      <w:lvlText w:val="•"/>
      <w:lvlJc w:val="left"/>
      <w:rPr>
        <w:rFonts w:ascii="Calibri" w:eastAsia="Calibri" w:hAnsi="Calibri" w:cs="Calibri"/>
        <w:i/>
        <w:iCs/>
        <w:position w:val="-2"/>
      </w:rPr>
    </w:lvl>
    <w:lvl w:ilvl="2">
      <w:start w:val="1"/>
      <w:numFmt w:val="bullet"/>
      <w:lvlText w:val="•"/>
      <w:lvlJc w:val="left"/>
      <w:rPr>
        <w:rFonts w:ascii="Calibri" w:eastAsia="Calibri" w:hAnsi="Calibri" w:cs="Calibri"/>
        <w:i/>
        <w:iCs/>
        <w:position w:val="-2"/>
      </w:rPr>
    </w:lvl>
    <w:lvl w:ilvl="3">
      <w:start w:val="1"/>
      <w:numFmt w:val="bullet"/>
      <w:lvlText w:val="•"/>
      <w:lvlJc w:val="left"/>
      <w:rPr>
        <w:rFonts w:ascii="Calibri" w:eastAsia="Calibri" w:hAnsi="Calibri" w:cs="Calibri"/>
        <w:i/>
        <w:iCs/>
        <w:position w:val="-2"/>
      </w:rPr>
    </w:lvl>
    <w:lvl w:ilvl="4">
      <w:start w:val="1"/>
      <w:numFmt w:val="bullet"/>
      <w:lvlText w:val="•"/>
      <w:lvlJc w:val="left"/>
      <w:rPr>
        <w:rFonts w:ascii="Calibri" w:eastAsia="Calibri" w:hAnsi="Calibri" w:cs="Calibri"/>
        <w:i/>
        <w:iCs/>
        <w:position w:val="-2"/>
      </w:rPr>
    </w:lvl>
    <w:lvl w:ilvl="5">
      <w:start w:val="1"/>
      <w:numFmt w:val="bullet"/>
      <w:lvlText w:val="•"/>
      <w:lvlJc w:val="left"/>
      <w:rPr>
        <w:rFonts w:ascii="Calibri" w:eastAsia="Calibri" w:hAnsi="Calibri" w:cs="Calibri"/>
        <w:i/>
        <w:iCs/>
        <w:position w:val="-2"/>
      </w:rPr>
    </w:lvl>
    <w:lvl w:ilvl="6">
      <w:start w:val="1"/>
      <w:numFmt w:val="bullet"/>
      <w:lvlText w:val="•"/>
      <w:lvlJc w:val="left"/>
      <w:rPr>
        <w:rFonts w:ascii="Calibri" w:eastAsia="Calibri" w:hAnsi="Calibri" w:cs="Calibri"/>
        <w:i/>
        <w:iCs/>
        <w:position w:val="-2"/>
      </w:rPr>
    </w:lvl>
    <w:lvl w:ilvl="7">
      <w:start w:val="1"/>
      <w:numFmt w:val="bullet"/>
      <w:lvlText w:val="•"/>
      <w:lvlJc w:val="left"/>
      <w:rPr>
        <w:rFonts w:ascii="Calibri" w:eastAsia="Calibri" w:hAnsi="Calibri" w:cs="Calibri"/>
        <w:i/>
        <w:iCs/>
        <w:position w:val="-2"/>
      </w:rPr>
    </w:lvl>
    <w:lvl w:ilvl="8">
      <w:start w:val="1"/>
      <w:numFmt w:val="bullet"/>
      <w:lvlText w:val="•"/>
      <w:lvlJc w:val="left"/>
      <w:rPr>
        <w:rFonts w:ascii="Calibri" w:eastAsia="Calibri" w:hAnsi="Calibri" w:cs="Calibri"/>
        <w:i/>
        <w:iCs/>
        <w:position w:val="-2"/>
      </w:rPr>
    </w:lvl>
  </w:abstractNum>
  <w:abstractNum w:abstractNumId="17">
    <w:nsid w:val="347A5AE7"/>
    <w:multiLevelType w:val="multilevel"/>
    <w:tmpl w:val="5770E46E"/>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nsid w:val="37050C49"/>
    <w:multiLevelType w:val="multilevel"/>
    <w:tmpl w:val="051084A0"/>
    <w:styleLink w:val="Bullet"/>
    <w:lvl w:ilvl="0">
      <w:numFmt w:val="bullet"/>
      <w:lvlText w:val="•"/>
      <w:lvlJc w:val="left"/>
      <w:rPr>
        <w:rFonts w:ascii="Times New Roman" w:eastAsia="Times New Roman" w:hAnsi="Times New Roman" w:cs="Times New Roman"/>
        <w:position w:val="-2"/>
      </w:rPr>
    </w:lvl>
    <w:lvl w:ilvl="1">
      <w:start w:val="1"/>
      <w:numFmt w:val="bullet"/>
      <w:lvlText w:val="•"/>
      <w:lvlJc w:val="left"/>
      <w:rPr>
        <w:rFonts w:ascii="Calibri" w:eastAsia="Calibri" w:hAnsi="Calibri" w:cs="Calibri"/>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19">
    <w:nsid w:val="41DF5CD6"/>
    <w:multiLevelType w:val="hybridMultilevel"/>
    <w:tmpl w:val="6BD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E2099"/>
    <w:multiLevelType w:val="multilevel"/>
    <w:tmpl w:val="9C46C98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nsid w:val="46CD7339"/>
    <w:multiLevelType w:val="multilevel"/>
    <w:tmpl w:val="21BEDDF4"/>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2">
    <w:nsid w:val="481A5DF4"/>
    <w:multiLevelType w:val="multilevel"/>
    <w:tmpl w:val="34E6C4E8"/>
    <w:lvl w:ilvl="0">
      <w:start w:val="1"/>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3">
    <w:nsid w:val="4B5240EC"/>
    <w:multiLevelType w:val="multilevel"/>
    <w:tmpl w:val="9E2453A6"/>
    <w:styleLink w:val="List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4">
    <w:nsid w:val="4C8F5020"/>
    <w:multiLevelType w:val="multilevel"/>
    <w:tmpl w:val="587CF9F4"/>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5">
    <w:nsid w:val="4FF070D7"/>
    <w:multiLevelType w:val="multilevel"/>
    <w:tmpl w:val="7A44EE18"/>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6">
    <w:nsid w:val="51526CCA"/>
    <w:multiLevelType w:val="multilevel"/>
    <w:tmpl w:val="B522600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7">
    <w:nsid w:val="537E4D3F"/>
    <w:multiLevelType w:val="multilevel"/>
    <w:tmpl w:val="54EAE59A"/>
    <w:lvl w:ilvl="0">
      <w:start w:val="1"/>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28">
    <w:nsid w:val="551B300E"/>
    <w:multiLevelType w:val="multilevel"/>
    <w:tmpl w:val="A0C632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55A3203F"/>
    <w:multiLevelType w:val="multilevel"/>
    <w:tmpl w:val="AD66BC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5743689E"/>
    <w:multiLevelType w:val="multilevel"/>
    <w:tmpl w:val="A45CE858"/>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31">
    <w:nsid w:val="5A9F424D"/>
    <w:multiLevelType w:val="multilevel"/>
    <w:tmpl w:val="78EC5860"/>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32">
    <w:nsid w:val="60B432CB"/>
    <w:multiLevelType w:val="multilevel"/>
    <w:tmpl w:val="AA74CE3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3">
    <w:nsid w:val="640D1EBF"/>
    <w:multiLevelType w:val="multilevel"/>
    <w:tmpl w:val="741CE472"/>
    <w:lvl w:ilvl="0">
      <w:numFmt w:val="bullet"/>
      <w:lvlText w:val="•"/>
      <w:lvlJc w:val="left"/>
      <w:rPr>
        <w:rFonts w:ascii="Calibri" w:eastAsia="Calibri" w:hAnsi="Calibri" w:cs="Calibri"/>
        <w:i/>
        <w:iCs/>
        <w:position w:val="-2"/>
      </w:rPr>
    </w:lvl>
    <w:lvl w:ilvl="1">
      <w:start w:val="1"/>
      <w:numFmt w:val="bullet"/>
      <w:lvlText w:val="•"/>
      <w:lvlJc w:val="left"/>
      <w:rPr>
        <w:rFonts w:ascii="Calibri" w:eastAsia="Calibri" w:hAnsi="Calibri" w:cs="Calibri"/>
        <w:i/>
        <w:iCs/>
        <w:position w:val="-2"/>
      </w:rPr>
    </w:lvl>
    <w:lvl w:ilvl="2">
      <w:start w:val="1"/>
      <w:numFmt w:val="bullet"/>
      <w:lvlText w:val="•"/>
      <w:lvlJc w:val="left"/>
      <w:rPr>
        <w:rFonts w:ascii="Calibri" w:eastAsia="Calibri" w:hAnsi="Calibri" w:cs="Calibri"/>
        <w:i/>
        <w:iCs/>
        <w:position w:val="-2"/>
      </w:rPr>
    </w:lvl>
    <w:lvl w:ilvl="3">
      <w:start w:val="1"/>
      <w:numFmt w:val="bullet"/>
      <w:lvlText w:val="•"/>
      <w:lvlJc w:val="left"/>
      <w:rPr>
        <w:rFonts w:ascii="Calibri" w:eastAsia="Calibri" w:hAnsi="Calibri" w:cs="Calibri"/>
        <w:i/>
        <w:iCs/>
        <w:position w:val="-2"/>
      </w:rPr>
    </w:lvl>
    <w:lvl w:ilvl="4">
      <w:start w:val="1"/>
      <w:numFmt w:val="bullet"/>
      <w:lvlText w:val="•"/>
      <w:lvlJc w:val="left"/>
      <w:rPr>
        <w:rFonts w:ascii="Calibri" w:eastAsia="Calibri" w:hAnsi="Calibri" w:cs="Calibri"/>
        <w:i/>
        <w:iCs/>
        <w:position w:val="-2"/>
      </w:rPr>
    </w:lvl>
    <w:lvl w:ilvl="5">
      <w:start w:val="1"/>
      <w:numFmt w:val="bullet"/>
      <w:lvlText w:val="•"/>
      <w:lvlJc w:val="left"/>
      <w:rPr>
        <w:rFonts w:ascii="Calibri" w:eastAsia="Calibri" w:hAnsi="Calibri" w:cs="Calibri"/>
        <w:i/>
        <w:iCs/>
        <w:position w:val="-2"/>
      </w:rPr>
    </w:lvl>
    <w:lvl w:ilvl="6">
      <w:start w:val="1"/>
      <w:numFmt w:val="bullet"/>
      <w:lvlText w:val="•"/>
      <w:lvlJc w:val="left"/>
      <w:rPr>
        <w:rFonts w:ascii="Calibri" w:eastAsia="Calibri" w:hAnsi="Calibri" w:cs="Calibri"/>
        <w:i/>
        <w:iCs/>
        <w:position w:val="-2"/>
      </w:rPr>
    </w:lvl>
    <w:lvl w:ilvl="7">
      <w:start w:val="1"/>
      <w:numFmt w:val="bullet"/>
      <w:lvlText w:val="•"/>
      <w:lvlJc w:val="left"/>
      <w:rPr>
        <w:rFonts w:ascii="Calibri" w:eastAsia="Calibri" w:hAnsi="Calibri" w:cs="Calibri"/>
        <w:i/>
        <w:iCs/>
        <w:position w:val="-2"/>
      </w:rPr>
    </w:lvl>
    <w:lvl w:ilvl="8">
      <w:start w:val="1"/>
      <w:numFmt w:val="bullet"/>
      <w:lvlText w:val="•"/>
      <w:lvlJc w:val="left"/>
      <w:rPr>
        <w:rFonts w:ascii="Calibri" w:eastAsia="Calibri" w:hAnsi="Calibri" w:cs="Calibri"/>
        <w:i/>
        <w:iCs/>
        <w:position w:val="-2"/>
      </w:rPr>
    </w:lvl>
  </w:abstractNum>
  <w:abstractNum w:abstractNumId="34">
    <w:nsid w:val="65792A32"/>
    <w:multiLevelType w:val="hybridMultilevel"/>
    <w:tmpl w:val="E5BA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3D4B77"/>
    <w:multiLevelType w:val="multilevel"/>
    <w:tmpl w:val="AE5CB59A"/>
    <w:lvl w:ilvl="0">
      <w:numFmt w:val="bullet"/>
      <w:lvlText w:val="•"/>
      <w:lvlJc w:val="left"/>
      <w:rPr>
        <w:rFonts w:ascii="Calibri" w:eastAsia="Calibri" w:hAnsi="Calibri" w:cs="Calibri"/>
        <w:i/>
        <w:iCs/>
        <w:position w:val="-2"/>
      </w:rPr>
    </w:lvl>
    <w:lvl w:ilvl="1">
      <w:start w:val="1"/>
      <w:numFmt w:val="bullet"/>
      <w:lvlText w:val="•"/>
      <w:lvlJc w:val="left"/>
      <w:rPr>
        <w:rFonts w:ascii="Calibri" w:eastAsia="Calibri" w:hAnsi="Calibri" w:cs="Calibri"/>
        <w:i/>
        <w:iCs/>
        <w:position w:val="-2"/>
      </w:rPr>
    </w:lvl>
    <w:lvl w:ilvl="2">
      <w:start w:val="1"/>
      <w:numFmt w:val="bullet"/>
      <w:lvlText w:val="•"/>
      <w:lvlJc w:val="left"/>
      <w:rPr>
        <w:rFonts w:ascii="Calibri" w:eastAsia="Calibri" w:hAnsi="Calibri" w:cs="Calibri"/>
        <w:i/>
        <w:iCs/>
        <w:position w:val="-2"/>
      </w:rPr>
    </w:lvl>
    <w:lvl w:ilvl="3">
      <w:start w:val="1"/>
      <w:numFmt w:val="bullet"/>
      <w:lvlText w:val="•"/>
      <w:lvlJc w:val="left"/>
      <w:rPr>
        <w:rFonts w:ascii="Calibri" w:eastAsia="Calibri" w:hAnsi="Calibri" w:cs="Calibri"/>
        <w:i/>
        <w:iCs/>
        <w:position w:val="-2"/>
      </w:rPr>
    </w:lvl>
    <w:lvl w:ilvl="4">
      <w:start w:val="1"/>
      <w:numFmt w:val="bullet"/>
      <w:lvlText w:val="•"/>
      <w:lvlJc w:val="left"/>
      <w:rPr>
        <w:rFonts w:ascii="Calibri" w:eastAsia="Calibri" w:hAnsi="Calibri" w:cs="Calibri"/>
        <w:i/>
        <w:iCs/>
        <w:position w:val="-2"/>
      </w:rPr>
    </w:lvl>
    <w:lvl w:ilvl="5">
      <w:start w:val="1"/>
      <w:numFmt w:val="bullet"/>
      <w:lvlText w:val="•"/>
      <w:lvlJc w:val="left"/>
      <w:rPr>
        <w:rFonts w:ascii="Calibri" w:eastAsia="Calibri" w:hAnsi="Calibri" w:cs="Calibri"/>
        <w:i/>
        <w:iCs/>
        <w:position w:val="-2"/>
      </w:rPr>
    </w:lvl>
    <w:lvl w:ilvl="6">
      <w:start w:val="1"/>
      <w:numFmt w:val="bullet"/>
      <w:lvlText w:val="•"/>
      <w:lvlJc w:val="left"/>
      <w:rPr>
        <w:rFonts w:ascii="Calibri" w:eastAsia="Calibri" w:hAnsi="Calibri" w:cs="Calibri"/>
        <w:i/>
        <w:iCs/>
        <w:position w:val="-2"/>
      </w:rPr>
    </w:lvl>
    <w:lvl w:ilvl="7">
      <w:start w:val="1"/>
      <w:numFmt w:val="bullet"/>
      <w:lvlText w:val="•"/>
      <w:lvlJc w:val="left"/>
      <w:rPr>
        <w:rFonts w:ascii="Calibri" w:eastAsia="Calibri" w:hAnsi="Calibri" w:cs="Calibri"/>
        <w:i/>
        <w:iCs/>
        <w:position w:val="-2"/>
      </w:rPr>
    </w:lvl>
    <w:lvl w:ilvl="8">
      <w:start w:val="1"/>
      <w:numFmt w:val="bullet"/>
      <w:lvlText w:val="•"/>
      <w:lvlJc w:val="left"/>
      <w:rPr>
        <w:rFonts w:ascii="Calibri" w:eastAsia="Calibri" w:hAnsi="Calibri" w:cs="Calibri"/>
        <w:i/>
        <w:iCs/>
        <w:position w:val="-2"/>
      </w:rPr>
    </w:lvl>
  </w:abstractNum>
  <w:abstractNum w:abstractNumId="36">
    <w:nsid w:val="67F163C7"/>
    <w:multiLevelType w:val="multilevel"/>
    <w:tmpl w:val="2AAC8DB8"/>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7">
    <w:nsid w:val="6E0E5974"/>
    <w:multiLevelType w:val="hybridMultilevel"/>
    <w:tmpl w:val="EAC4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AE1071"/>
    <w:multiLevelType w:val="multilevel"/>
    <w:tmpl w:val="08F84D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766B39D3"/>
    <w:multiLevelType w:val="hybridMultilevel"/>
    <w:tmpl w:val="03B2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13DAB"/>
    <w:multiLevelType w:val="multilevel"/>
    <w:tmpl w:val="090ED9A8"/>
    <w:lvl w:ilvl="0">
      <w:numFmt w:val="bullet"/>
      <w:lvlText w:val="•"/>
      <w:lvlJc w:val="left"/>
      <w:rPr>
        <w:rFonts w:ascii="Calibri" w:eastAsia="Calibri" w:hAnsi="Calibri" w:cs="Calibri"/>
        <w:i/>
        <w:iCs/>
        <w:position w:val="-2"/>
      </w:rPr>
    </w:lvl>
    <w:lvl w:ilvl="1">
      <w:start w:val="1"/>
      <w:numFmt w:val="bullet"/>
      <w:lvlText w:val="•"/>
      <w:lvlJc w:val="left"/>
      <w:rPr>
        <w:rFonts w:ascii="Calibri" w:eastAsia="Calibri" w:hAnsi="Calibri" w:cs="Calibri"/>
        <w:i/>
        <w:iCs/>
        <w:position w:val="-2"/>
      </w:rPr>
    </w:lvl>
    <w:lvl w:ilvl="2">
      <w:start w:val="1"/>
      <w:numFmt w:val="bullet"/>
      <w:lvlText w:val="•"/>
      <w:lvlJc w:val="left"/>
      <w:rPr>
        <w:rFonts w:ascii="Calibri" w:eastAsia="Calibri" w:hAnsi="Calibri" w:cs="Calibri"/>
        <w:i/>
        <w:iCs/>
        <w:position w:val="-2"/>
      </w:rPr>
    </w:lvl>
    <w:lvl w:ilvl="3">
      <w:start w:val="1"/>
      <w:numFmt w:val="bullet"/>
      <w:lvlText w:val="•"/>
      <w:lvlJc w:val="left"/>
      <w:rPr>
        <w:rFonts w:ascii="Calibri" w:eastAsia="Calibri" w:hAnsi="Calibri" w:cs="Calibri"/>
        <w:i/>
        <w:iCs/>
        <w:position w:val="-2"/>
      </w:rPr>
    </w:lvl>
    <w:lvl w:ilvl="4">
      <w:start w:val="1"/>
      <w:numFmt w:val="bullet"/>
      <w:lvlText w:val="•"/>
      <w:lvlJc w:val="left"/>
      <w:rPr>
        <w:rFonts w:ascii="Calibri" w:eastAsia="Calibri" w:hAnsi="Calibri" w:cs="Calibri"/>
        <w:i/>
        <w:iCs/>
        <w:position w:val="-2"/>
      </w:rPr>
    </w:lvl>
    <w:lvl w:ilvl="5">
      <w:start w:val="1"/>
      <w:numFmt w:val="bullet"/>
      <w:lvlText w:val="•"/>
      <w:lvlJc w:val="left"/>
      <w:rPr>
        <w:rFonts w:ascii="Calibri" w:eastAsia="Calibri" w:hAnsi="Calibri" w:cs="Calibri"/>
        <w:i/>
        <w:iCs/>
        <w:position w:val="-2"/>
      </w:rPr>
    </w:lvl>
    <w:lvl w:ilvl="6">
      <w:start w:val="1"/>
      <w:numFmt w:val="bullet"/>
      <w:lvlText w:val="•"/>
      <w:lvlJc w:val="left"/>
      <w:rPr>
        <w:rFonts w:ascii="Calibri" w:eastAsia="Calibri" w:hAnsi="Calibri" w:cs="Calibri"/>
        <w:i/>
        <w:iCs/>
        <w:position w:val="-2"/>
      </w:rPr>
    </w:lvl>
    <w:lvl w:ilvl="7">
      <w:start w:val="1"/>
      <w:numFmt w:val="bullet"/>
      <w:lvlText w:val="•"/>
      <w:lvlJc w:val="left"/>
      <w:rPr>
        <w:rFonts w:ascii="Calibri" w:eastAsia="Calibri" w:hAnsi="Calibri" w:cs="Calibri"/>
        <w:i/>
        <w:iCs/>
        <w:position w:val="-2"/>
      </w:rPr>
    </w:lvl>
    <w:lvl w:ilvl="8">
      <w:start w:val="1"/>
      <w:numFmt w:val="bullet"/>
      <w:lvlText w:val="•"/>
      <w:lvlJc w:val="left"/>
      <w:rPr>
        <w:rFonts w:ascii="Calibri" w:eastAsia="Calibri" w:hAnsi="Calibri" w:cs="Calibri"/>
        <w:i/>
        <w:iCs/>
        <w:position w:val="-2"/>
      </w:rPr>
    </w:lvl>
  </w:abstractNum>
  <w:abstractNum w:abstractNumId="41">
    <w:nsid w:val="774A1432"/>
    <w:multiLevelType w:val="multilevel"/>
    <w:tmpl w:val="ED4C1B6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2">
    <w:nsid w:val="778E53C2"/>
    <w:multiLevelType w:val="multilevel"/>
    <w:tmpl w:val="EE8044EA"/>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3">
    <w:nsid w:val="798953D9"/>
    <w:multiLevelType w:val="multilevel"/>
    <w:tmpl w:val="FC84F3B0"/>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4">
    <w:nsid w:val="79C261BA"/>
    <w:multiLevelType w:val="multilevel"/>
    <w:tmpl w:val="B516B91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5">
    <w:nsid w:val="79C42E56"/>
    <w:multiLevelType w:val="multilevel"/>
    <w:tmpl w:val="C6E86F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7"/>
  </w:num>
  <w:num w:numId="2">
    <w:abstractNumId w:val="2"/>
  </w:num>
  <w:num w:numId="3">
    <w:abstractNumId w:val="1"/>
  </w:num>
  <w:num w:numId="4">
    <w:abstractNumId w:val="33"/>
  </w:num>
  <w:num w:numId="5">
    <w:abstractNumId w:val="16"/>
  </w:num>
  <w:num w:numId="6">
    <w:abstractNumId w:val="40"/>
  </w:num>
  <w:num w:numId="7">
    <w:abstractNumId w:val="31"/>
  </w:num>
  <w:num w:numId="8">
    <w:abstractNumId w:val="30"/>
  </w:num>
  <w:num w:numId="9">
    <w:abstractNumId w:val="6"/>
  </w:num>
  <w:num w:numId="10">
    <w:abstractNumId w:val="35"/>
  </w:num>
  <w:num w:numId="11">
    <w:abstractNumId w:val="18"/>
  </w:num>
  <w:num w:numId="12">
    <w:abstractNumId w:val="9"/>
  </w:num>
  <w:num w:numId="13">
    <w:abstractNumId w:val="45"/>
  </w:num>
  <w:num w:numId="14">
    <w:abstractNumId w:val="26"/>
  </w:num>
  <w:num w:numId="15">
    <w:abstractNumId w:val="20"/>
  </w:num>
  <w:num w:numId="16">
    <w:abstractNumId w:val="7"/>
  </w:num>
  <w:num w:numId="17">
    <w:abstractNumId w:val="13"/>
  </w:num>
  <w:num w:numId="18">
    <w:abstractNumId w:val="0"/>
  </w:num>
  <w:num w:numId="19">
    <w:abstractNumId w:val="17"/>
  </w:num>
  <w:num w:numId="20">
    <w:abstractNumId w:val="3"/>
  </w:num>
  <w:num w:numId="21">
    <w:abstractNumId w:val="29"/>
  </w:num>
  <w:num w:numId="22">
    <w:abstractNumId w:val="21"/>
  </w:num>
  <w:num w:numId="23">
    <w:abstractNumId w:val="24"/>
  </w:num>
  <w:num w:numId="24">
    <w:abstractNumId w:val="36"/>
  </w:num>
  <w:num w:numId="25">
    <w:abstractNumId w:val="8"/>
  </w:num>
  <w:num w:numId="26">
    <w:abstractNumId w:val="5"/>
  </w:num>
  <w:num w:numId="27">
    <w:abstractNumId w:val="25"/>
  </w:num>
  <w:num w:numId="28">
    <w:abstractNumId w:val="23"/>
  </w:num>
  <w:num w:numId="29">
    <w:abstractNumId w:val="22"/>
  </w:num>
  <w:num w:numId="30">
    <w:abstractNumId w:val="28"/>
  </w:num>
  <w:num w:numId="31">
    <w:abstractNumId w:val="42"/>
  </w:num>
  <w:num w:numId="32">
    <w:abstractNumId w:val="4"/>
  </w:num>
  <w:num w:numId="33">
    <w:abstractNumId w:val="11"/>
  </w:num>
  <w:num w:numId="34">
    <w:abstractNumId w:val="12"/>
  </w:num>
  <w:num w:numId="35">
    <w:abstractNumId w:val="10"/>
  </w:num>
  <w:num w:numId="36">
    <w:abstractNumId w:val="38"/>
  </w:num>
  <w:num w:numId="37">
    <w:abstractNumId w:val="14"/>
  </w:num>
  <w:num w:numId="38">
    <w:abstractNumId w:val="32"/>
  </w:num>
  <w:num w:numId="39">
    <w:abstractNumId w:val="44"/>
  </w:num>
  <w:num w:numId="40">
    <w:abstractNumId w:val="41"/>
  </w:num>
  <w:num w:numId="41">
    <w:abstractNumId w:val="15"/>
  </w:num>
  <w:num w:numId="42">
    <w:abstractNumId w:val="43"/>
  </w:num>
  <w:num w:numId="43">
    <w:abstractNumId w:val="19"/>
  </w:num>
  <w:num w:numId="44">
    <w:abstractNumId w:val="39"/>
  </w:num>
  <w:num w:numId="45">
    <w:abstractNumId w:val="34"/>
  </w:num>
  <w:num w:numId="46">
    <w:abstractNumId w:val="3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Price">
    <w15:presenceInfo w15:providerId="Windows Live" w15:userId="99f152396921b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euro-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5aptt96d05t9etvxfpxseb0fpest02ape0&quot;&gt;glioblastoma&lt;record-ids&gt;&lt;item&gt;1&lt;/item&gt;&lt;item&gt;2&lt;/item&gt;&lt;item&gt;3&lt;/item&gt;&lt;item&gt;13&lt;/item&gt;&lt;item&gt;17&lt;/item&gt;&lt;item&gt;18&lt;/item&gt;&lt;item&gt;19&lt;/item&gt;&lt;item&gt;20&lt;/item&gt;&lt;item&gt;21&lt;/item&gt;&lt;item&gt;23&lt;/item&gt;&lt;item&gt;24&lt;/item&gt;&lt;item&gt;25&lt;/item&gt;&lt;item&gt;26&lt;/item&gt;&lt;item&gt;27&lt;/item&gt;&lt;item&gt;28&lt;/item&gt;&lt;item&gt;29&lt;/item&gt;&lt;item&gt;30&lt;/item&gt;&lt;item&gt;37&lt;/item&gt;&lt;item&gt;43&lt;/item&gt;&lt;item&gt;44&lt;/item&gt;&lt;item&gt;45&lt;/item&gt;&lt;/record-ids&gt;&lt;/item&gt;&lt;/Libraries&gt;"/>
  </w:docVars>
  <w:rsids>
    <w:rsidRoot w:val="00E944BF"/>
    <w:rsid w:val="00006BC8"/>
    <w:rsid w:val="00014FDD"/>
    <w:rsid w:val="00042C33"/>
    <w:rsid w:val="000523EE"/>
    <w:rsid w:val="00065D7D"/>
    <w:rsid w:val="000749B0"/>
    <w:rsid w:val="00087654"/>
    <w:rsid w:val="000905E4"/>
    <w:rsid w:val="000B1109"/>
    <w:rsid w:val="000B3D34"/>
    <w:rsid w:val="000B5AAB"/>
    <w:rsid w:val="000C4B0A"/>
    <w:rsid w:val="000E1988"/>
    <w:rsid w:val="000F2ACA"/>
    <w:rsid w:val="00106EE0"/>
    <w:rsid w:val="00117BFF"/>
    <w:rsid w:val="00131FDE"/>
    <w:rsid w:val="001444BE"/>
    <w:rsid w:val="00184192"/>
    <w:rsid w:val="00184AAD"/>
    <w:rsid w:val="00190C47"/>
    <w:rsid w:val="00197658"/>
    <w:rsid w:val="001A0838"/>
    <w:rsid w:val="001C015E"/>
    <w:rsid w:val="001D0059"/>
    <w:rsid w:val="001D23A8"/>
    <w:rsid w:val="001F77BB"/>
    <w:rsid w:val="00222B48"/>
    <w:rsid w:val="00244BFA"/>
    <w:rsid w:val="00246859"/>
    <w:rsid w:val="00271EC6"/>
    <w:rsid w:val="002743D0"/>
    <w:rsid w:val="00280DCF"/>
    <w:rsid w:val="00284952"/>
    <w:rsid w:val="0029416A"/>
    <w:rsid w:val="002A0C39"/>
    <w:rsid w:val="002B1917"/>
    <w:rsid w:val="002C6855"/>
    <w:rsid w:val="002D4D4C"/>
    <w:rsid w:val="002E10FA"/>
    <w:rsid w:val="003033A2"/>
    <w:rsid w:val="00312873"/>
    <w:rsid w:val="00323722"/>
    <w:rsid w:val="00340B59"/>
    <w:rsid w:val="00356B26"/>
    <w:rsid w:val="003572B3"/>
    <w:rsid w:val="00377343"/>
    <w:rsid w:val="00382F3C"/>
    <w:rsid w:val="00386A81"/>
    <w:rsid w:val="00394FD8"/>
    <w:rsid w:val="003A167D"/>
    <w:rsid w:val="003C7CE3"/>
    <w:rsid w:val="003E163E"/>
    <w:rsid w:val="00400CC1"/>
    <w:rsid w:val="00415822"/>
    <w:rsid w:val="004162A9"/>
    <w:rsid w:val="00455C50"/>
    <w:rsid w:val="00462F80"/>
    <w:rsid w:val="00474496"/>
    <w:rsid w:val="00483EFA"/>
    <w:rsid w:val="004924E8"/>
    <w:rsid w:val="004A0155"/>
    <w:rsid w:val="004E0F3A"/>
    <w:rsid w:val="004E3E63"/>
    <w:rsid w:val="00526F8C"/>
    <w:rsid w:val="005270A8"/>
    <w:rsid w:val="005305FC"/>
    <w:rsid w:val="00533133"/>
    <w:rsid w:val="00547046"/>
    <w:rsid w:val="00547B55"/>
    <w:rsid w:val="005522AA"/>
    <w:rsid w:val="005536E9"/>
    <w:rsid w:val="00563511"/>
    <w:rsid w:val="0056794B"/>
    <w:rsid w:val="005805A7"/>
    <w:rsid w:val="005977D6"/>
    <w:rsid w:val="00597BEB"/>
    <w:rsid w:val="005C4E13"/>
    <w:rsid w:val="005E11F4"/>
    <w:rsid w:val="006064AD"/>
    <w:rsid w:val="00631402"/>
    <w:rsid w:val="00650CCB"/>
    <w:rsid w:val="00652E85"/>
    <w:rsid w:val="00656AFD"/>
    <w:rsid w:val="00662FCC"/>
    <w:rsid w:val="0068781B"/>
    <w:rsid w:val="006A14BD"/>
    <w:rsid w:val="006A7C50"/>
    <w:rsid w:val="006B08AB"/>
    <w:rsid w:val="006C5B55"/>
    <w:rsid w:val="00704CD9"/>
    <w:rsid w:val="007228F6"/>
    <w:rsid w:val="00727271"/>
    <w:rsid w:val="00743861"/>
    <w:rsid w:val="0076658D"/>
    <w:rsid w:val="00774008"/>
    <w:rsid w:val="0077796E"/>
    <w:rsid w:val="007C1BBB"/>
    <w:rsid w:val="007C6496"/>
    <w:rsid w:val="007D4DD4"/>
    <w:rsid w:val="007E06FC"/>
    <w:rsid w:val="007F47AF"/>
    <w:rsid w:val="00803D44"/>
    <w:rsid w:val="00820C13"/>
    <w:rsid w:val="00830F35"/>
    <w:rsid w:val="00842FB1"/>
    <w:rsid w:val="00863835"/>
    <w:rsid w:val="00870975"/>
    <w:rsid w:val="0089586F"/>
    <w:rsid w:val="008A60B6"/>
    <w:rsid w:val="008A7624"/>
    <w:rsid w:val="008A7FD2"/>
    <w:rsid w:val="008B286E"/>
    <w:rsid w:val="008B3A4A"/>
    <w:rsid w:val="008C302A"/>
    <w:rsid w:val="008E5B50"/>
    <w:rsid w:val="00923653"/>
    <w:rsid w:val="00935903"/>
    <w:rsid w:val="009548D3"/>
    <w:rsid w:val="00962CEF"/>
    <w:rsid w:val="0097534D"/>
    <w:rsid w:val="00996180"/>
    <w:rsid w:val="009A4ACD"/>
    <w:rsid w:val="009D5D00"/>
    <w:rsid w:val="00A038BF"/>
    <w:rsid w:val="00A04971"/>
    <w:rsid w:val="00A31BE4"/>
    <w:rsid w:val="00A42833"/>
    <w:rsid w:val="00A87339"/>
    <w:rsid w:val="00A87E62"/>
    <w:rsid w:val="00AB7C1F"/>
    <w:rsid w:val="00AC1AA6"/>
    <w:rsid w:val="00AC1C8D"/>
    <w:rsid w:val="00AD6F4B"/>
    <w:rsid w:val="00AE18C3"/>
    <w:rsid w:val="00B07C7E"/>
    <w:rsid w:val="00B1382F"/>
    <w:rsid w:val="00B26AF3"/>
    <w:rsid w:val="00B43BA4"/>
    <w:rsid w:val="00B53619"/>
    <w:rsid w:val="00B7027A"/>
    <w:rsid w:val="00BC7DA8"/>
    <w:rsid w:val="00BD2D6A"/>
    <w:rsid w:val="00C17202"/>
    <w:rsid w:val="00C328A2"/>
    <w:rsid w:val="00C35A7B"/>
    <w:rsid w:val="00C72191"/>
    <w:rsid w:val="00C7484E"/>
    <w:rsid w:val="00C77077"/>
    <w:rsid w:val="00C93566"/>
    <w:rsid w:val="00CC091D"/>
    <w:rsid w:val="00CC4B24"/>
    <w:rsid w:val="00CD3916"/>
    <w:rsid w:val="00CE706D"/>
    <w:rsid w:val="00CF6F71"/>
    <w:rsid w:val="00D119B2"/>
    <w:rsid w:val="00D1722F"/>
    <w:rsid w:val="00D229ED"/>
    <w:rsid w:val="00D327EF"/>
    <w:rsid w:val="00D530E9"/>
    <w:rsid w:val="00D72ACC"/>
    <w:rsid w:val="00D731C6"/>
    <w:rsid w:val="00D7390E"/>
    <w:rsid w:val="00D75518"/>
    <w:rsid w:val="00D7564B"/>
    <w:rsid w:val="00D814CD"/>
    <w:rsid w:val="00D914E7"/>
    <w:rsid w:val="00DA0B46"/>
    <w:rsid w:val="00DA17FA"/>
    <w:rsid w:val="00DA206A"/>
    <w:rsid w:val="00DA7B5D"/>
    <w:rsid w:val="00DC4701"/>
    <w:rsid w:val="00DE1C6F"/>
    <w:rsid w:val="00DE2A0C"/>
    <w:rsid w:val="00DE758E"/>
    <w:rsid w:val="00DF5097"/>
    <w:rsid w:val="00E019DC"/>
    <w:rsid w:val="00E15045"/>
    <w:rsid w:val="00E15228"/>
    <w:rsid w:val="00E15D8C"/>
    <w:rsid w:val="00E268FD"/>
    <w:rsid w:val="00E272CC"/>
    <w:rsid w:val="00E43ECB"/>
    <w:rsid w:val="00E45658"/>
    <w:rsid w:val="00E607D6"/>
    <w:rsid w:val="00E709A5"/>
    <w:rsid w:val="00E7379A"/>
    <w:rsid w:val="00E76448"/>
    <w:rsid w:val="00E81D27"/>
    <w:rsid w:val="00E86DE7"/>
    <w:rsid w:val="00E91DC5"/>
    <w:rsid w:val="00E944BF"/>
    <w:rsid w:val="00EA33C8"/>
    <w:rsid w:val="00EC60EC"/>
    <w:rsid w:val="00ED078D"/>
    <w:rsid w:val="00ED0A5C"/>
    <w:rsid w:val="00EE3881"/>
    <w:rsid w:val="00F118C3"/>
    <w:rsid w:val="00F14BF9"/>
    <w:rsid w:val="00F17BA6"/>
    <w:rsid w:val="00F252EC"/>
    <w:rsid w:val="00F860AE"/>
    <w:rsid w:val="00F94CE1"/>
    <w:rsid w:val="00F95DD2"/>
    <w:rsid w:val="00FA427A"/>
    <w:rsid w:val="00FA4FC7"/>
    <w:rsid w:val="00FB312A"/>
    <w:rsid w:val="00FB3241"/>
    <w:rsid w:val="00FB589F"/>
    <w:rsid w:val="00FC2A8E"/>
    <w:rsid w:val="00FF1ADE"/>
    <w:rsid w:val="00FF3C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787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eastAsia="en-US"/>
    </w:rPr>
  </w:style>
  <w:style w:type="paragraph" w:styleId="Heading1">
    <w:name w:val="heading 1"/>
    <w:next w:val="Normal"/>
    <w:pPr>
      <w:keepNext/>
      <w:keepLines/>
      <w:spacing w:before="480"/>
      <w:outlineLvl w:val="0"/>
    </w:pPr>
    <w:rPr>
      <w:rFonts w:ascii="Calibri" w:eastAsia="Calibri" w:hAnsi="Calibri" w:cs="Calibri"/>
      <w:b/>
      <w:bCs/>
      <w:color w:val="345A8A"/>
      <w:sz w:val="32"/>
      <w:szCs w:val="32"/>
      <w:u w:color="345A8A"/>
      <w:lang w:val="en-US"/>
    </w:rPr>
  </w:style>
  <w:style w:type="paragraph" w:styleId="Heading2">
    <w:name w:val="heading 2"/>
    <w:next w:val="Normal"/>
    <w:pPr>
      <w:keepNext/>
      <w:keepLines/>
      <w:spacing w:before="200"/>
      <w:outlineLvl w:val="1"/>
    </w:pPr>
    <w:rPr>
      <w:rFonts w:ascii="Calibri" w:eastAsia="Calibri" w:hAnsi="Calibri" w:cs="Calibri"/>
      <w:b/>
      <w:bCs/>
      <w:color w:val="4F81BD"/>
      <w:sz w:val="26"/>
      <w:szCs w:val="26"/>
      <w:u w:color="4F81BD"/>
      <w:lang w:val="en-US"/>
    </w:rPr>
  </w:style>
  <w:style w:type="paragraph" w:styleId="Heading3">
    <w:name w:val="heading 3"/>
    <w:next w:val="Normal"/>
    <w:pPr>
      <w:keepNext/>
      <w:keepLines/>
      <w:spacing w:before="200"/>
      <w:outlineLvl w:val="2"/>
    </w:pPr>
    <w:rPr>
      <w:rFonts w:ascii="Calibri" w:eastAsia="Calibri" w:hAnsi="Calibri" w:cs="Calibri"/>
      <w:b/>
      <w:bCs/>
      <w:color w:val="4F81BD"/>
      <w:sz w:val="24"/>
      <w:szCs w:val="24"/>
      <w:u w:color="4F81BD"/>
      <w:lang w:val="en-US"/>
    </w:rPr>
  </w:style>
  <w:style w:type="paragraph" w:styleId="Heading4">
    <w:name w:val="heading 4"/>
    <w:next w:val="Normal"/>
    <w:link w:val="Heading4Char"/>
    <w:pPr>
      <w:keepNext/>
      <w:keepLines/>
      <w:spacing w:before="200"/>
      <w:outlineLvl w:val="3"/>
    </w:pPr>
    <w:rPr>
      <w:rFonts w:ascii="Calibri" w:eastAsia="Calibri" w:hAnsi="Calibri" w:cs="Calibri"/>
      <w:b/>
      <w:bCs/>
      <w:i/>
      <w:iCs/>
      <w:color w:val="4F81BD"/>
      <w:sz w:val="24"/>
      <w:szCs w:val="24"/>
      <w:u w:color="4F81BD"/>
      <w:lang w:val="en-US"/>
    </w:rPr>
  </w:style>
  <w:style w:type="paragraph" w:styleId="Heading5">
    <w:name w:val="heading 5"/>
    <w:next w:val="Normal"/>
    <w:pPr>
      <w:keepNext/>
      <w:keepLines/>
      <w:spacing w:before="200"/>
      <w:outlineLvl w:val="4"/>
    </w:pPr>
    <w:rPr>
      <w:rFonts w:ascii="Calibri" w:eastAsia="Calibri" w:hAnsi="Calibri" w:cs="Calibri"/>
      <w:color w:val="243F60"/>
      <w:sz w:val="24"/>
      <w:szCs w:val="24"/>
      <w:u w:color="243F60"/>
      <w:lang w:val="en-US"/>
    </w:rPr>
  </w:style>
  <w:style w:type="paragraph" w:styleId="Heading6">
    <w:name w:val="heading 6"/>
    <w:basedOn w:val="Normal"/>
    <w:next w:val="Normal"/>
    <w:link w:val="Heading6Char"/>
    <w:uiPriority w:val="9"/>
    <w:unhideWhenUsed/>
    <w:qFormat/>
    <w:rsid w:val="00962CEF"/>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rPr>
      <w:rFonts w:ascii="Cambria" w:eastAsia="Cambria" w:hAnsi="Cambria" w:cs="Cambria"/>
      <w:color w:val="000000"/>
      <w:sz w:val="24"/>
      <w:szCs w:val="24"/>
      <w:u w:color="000000"/>
      <w:lang w:val="en-US"/>
    </w:rPr>
  </w:style>
  <w:style w:type="character" w:customStyle="1" w:styleId="Link1">
    <w:name w:val="Link1"/>
    <w:rPr>
      <w:color w:val="0000FF"/>
      <w:u w:val="single" w:color="0000FF"/>
    </w:rPr>
  </w:style>
  <w:style w:type="character" w:customStyle="1" w:styleId="Hyperlink0">
    <w:name w:val="Hyperlink.0"/>
    <w:basedOn w:val="Link1"/>
    <w:rPr>
      <w:rFonts w:ascii="Calibri" w:eastAsia="Calibri" w:hAnsi="Calibri" w:cs="Calibri"/>
      <w:color w:val="0000FF"/>
      <w:u w:val="single" w:color="0000FF"/>
    </w:rPr>
  </w:style>
  <w:style w:type="character" w:customStyle="1" w:styleId="Hyperlink1">
    <w:name w:val="Hyperlink.1"/>
    <w:basedOn w:val="Link1"/>
    <w:rPr>
      <w:rFonts w:ascii="Calibri" w:eastAsia="Calibri" w:hAnsi="Calibri" w:cs="Calibri"/>
      <w:color w:val="0000FF"/>
      <w:u w:val="single" w:color="0000FF"/>
      <w:lang w:val="en-US"/>
    </w:rPr>
  </w:style>
  <w:style w:type="numbering" w:customStyle="1" w:styleId="Bullet">
    <w:name w:val="Bullet"/>
    <w:pPr>
      <w:numPr>
        <w:numId w:val="11"/>
      </w:numPr>
    </w:p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9"/>
      </w:numPr>
    </w:pPr>
  </w:style>
  <w:style w:type="numbering" w:customStyle="1" w:styleId="ImportedStyle1">
    <w:name w:val="Imported Style 1"/>
  </w:style>
  <w:style w:type="numbering" w:customStyle="1" w:styleId="List1">
    <w:name w:val="List 1"/>
    <w:basedOn w:val="ImportedStyle2"/>
    <w:pPr>
      <w:numPr>
        <w:numId w:val="28"/>
      </w:numPr>
    </w:pPr>
  </w:style>
  <w:style w:type="numbering" w:customStyle="1" w:styleId="ImportedStyle2">
    <w:name w:val="Imported Style 2"/>
  </w:style>
  <w:style w:type="numbering" w:customStyle="1" w:styleId="List21">
    <w:name w:val="List 21"/>
    <w:basedOn w:val="ImportedStyle3"/>
    <w:pPr>
      <w:numPr>
        <w:numId w:val="34"/>
      </w:numPr>
    </w:pPr>
  </w:style>
  <w:style w:type="numbering" w:customStyle="1" w:styleId="ImportedStyle3">
    <w:name w:val="Imported Style 3"/>
  </w:style>
  <w:style w:type="numbering" w:customStyle="1" w:styleId="List31">
    <w:name w:val="List 31"/>
    <w:basedOn w:val="ImportedStyle4"/>
    <w:pPr>
      <w:numPr>
        <w:numId w:val="42"/>
      </w:numPr>
    </w:pPr>
  </w:style>
  <w:style w:type="numbering" w:customStyle="1" w:styleId="ImportedStyle4">
    <w:name w:val="Imported Style 4"/>
  </w:style>
  <w:style w:type="paragraph" w:customStyle="1" w:styleId="EndNoteBibliography">
    <w:name w:val="EndNote Bibliography"/>
    <w:pPr>
      <w:jc w:val="both"/>
    </w:pPr>
    <w:rPr>
      <w:rFonts w:ascii="Cambria" w:eastAsia="Cambria" w:hAnsi="Cambria" w:cs="Cambria"/>
      <w:color w:val="000000"/>
      <w:sz w:val="24"/>
      <w:szCs w:val="24"/>
      <w:u w:color="000000"/>
      <w:lang w:val="en-US"/>
    </w:rPr>
  </w:style>
  <w:style w:type="character" w:customStyle="1" w:styleId="Hyperlink2">
    <w:name w:val="Hyperlink.2"/>
    <w:basedOn w:val="Link1"/>
    <w:rPr>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70A8"/>
    <w:rPr>
      <w:rFonts w:ascii="Tahoma" w:hAnsi="Tahoma" w:cs="Tahoma"/>
      <w:sz w:val="16"/>
      <w:szCs w:val="16"/>
    </w:rPr>
  </w:style>
  <w:style w:type="character" w:customStyle="1" w:styleId="BalloonTextChar">
    <w:name w:val="Balloon Text Char"/>
    <w:basedOn w:val="DefaultParagraphFont"/>
    <w:link w:val="BalloonText"/>
    <w:uiPriority w:val="99"/>
    <w:semiHidden/>
    <w:rsid w:val="005270A8"/>
    <w:rPr>
      <w:rFonts w:ascii="Tahoma" w:eastAsia="Cambria"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unhideWhenUsed/>
    <w:rsid w:val="001C015E"/>
    <w:rPr>
      <w:b/>
      <w:bCs/>
    </w:rPr>
  </w:style>
  <w:style w:type="character" w:customStyle="1" w:styleId="CommentSubjectChar">
    <w:name w:val="Comment Subject Char"/>
    <w:basedOn w:val="CommentTextChar"/>
    <w:link w:val="CommentSubject"/>
    <w:uiPriority w:val="99"/>
    <w:semiHidden/>
    <w:rsid w:val="001C015E"/>
    <w:rPr>
      <w:rFonts w:ascii="Cambria" w:eastAsia="Cambria" w:hAnsi="Cambria" w:cs="Cambria"/>
      <w:b/>
      <w:bCs/>
      <w:color w:val="000000"/>
      <w:u w:color="000000"/>
      <w:lang w:val="en-US" w:eastAsia="en-US"/>
    </w:rPr>
  </w:style>
  <w:style w:type="character" w:styleId="FollowedHyperlink">
    <w:name w:val="FollowedHyperlink"/>
    <w:basedOn w:val="DefaultParagraphFont"/>
    <w:uiPriority w:val="99"/>
    <w:semiHidden/>
    <w:unhideWhenUsed/>
    <w:rsid w:val="00E15228"/>
    <w:rPr>
      <w:color w:val="FF00FF" w:themeColor="followedHyperlink"/>
      <w:u w:val="single"/>
    </w:rPr>
  </w:style>
  <w:style w:type="character" w:customStyle="1" w:styleId="Heading6Char">
    <w:name w:val="Heading 6 Char"/>
    <w:basedOn w:val="DefaultParagraphFont"/>
    <w:link w:val="Heading6"/>
    <w:uiPriority w:val="9"/>
    <w:rsid w:val="00962CEF"/>
    <w:rPr>
      <w:rFonts w:asciiTheme="majorHAnsi" w:eastAsiaTheme="majorEastAsia" w:hAnsiTheme="majorHAnsi" w:cstheme="majorBidi"/>
      <w:i/>
      <w:iCs/>
      <w:color w:val="1F4E69" w:themeColor="accent1" w:themeShade="7F"/>
      <w:sz w:val="24"/>
      <w:szCs w:val="24"/>
      <w:u w:color="000000"/>
      <w:lang w:val="en-US" w:eastAsia="en-US"/>
    </w:rPr>
  </w:style>
  <w:style w:type="paragraph" w:customStyle="1" w:styleId="EndNoteBibliographyTitle">
    <w:name w:val="EndNote Bibliography Title"/>
    <w:basedOn w:val="Normal"/>
    <w:rsid w:val="00455C50"/>
    <w:pPr>
      <w:jc w:val="center"/>
    </w:pPr>
  </w:style>
  <w:style w:type="paragraph" w:styleId="Header">
    <w:name w:val="header"/>
    <w:basedOn w:val="Normal"/>
    <w:link w:val="HeaderChar"/>
    <w:uiPriority w:val="99"/>
    <w:unhideWhenUsed/>
    <w:rsid w:val="006C5B55"/>
    <w:pPr>
      <w:tabs>
        <w:tab w:val="center" w:pos="4320"/>
        <w:tab w:val="right" w:pos="8640"/>
      </w:tabs>
    </w:pPr>
  </w:style>
  <w:style w:type="character" w:customStyle="1" w:styleId="HeaderChar">
    <w:name w:val="Header Char"/>
    <w:basedOn w:val="DefaultParagraphFont"/>
    <w:link w:val="Header"/>
    <w:uiPriority w:val="99"/>
    <w:rsid w:val="006C5B55"/>
    <w:rPr>
      <w:rFonts w:ascii="Cambria" w:eastAsia="Cambria" w:hAnsi="Cambria" w:cs="Cambria"/>
      <w:color w:val="000000"/>
      <w:sz w:val="24"/>
      <w:szCs w:val="24"/>
      <w:u w:color="000000"/>
      <w:lang w:val="en-US" w:eastAsia="en-US"/>
    </w:rPr>
  </w:style>
  <w:style w:type="character" w:customStyle="1" w:styleId="Heading4Char">
    <w:name w:val="Heading 4 Char"/>
    <w:basedOn w:val="DefaultParagraphFont"/>
    <w:link w:val="Heading4"/>
    <w:rsid w:val="007D4DD4"/>
    <w:rPr>
      <w:rFonts w:ascii="Calibri" w:eastAsia="Calibri" w:hAnsi="Calibri" w:cs="Calibri"/>
      <w:b/>
      <w:bCs/>
      <w:i/>
      <w:iCs/>
      <w:color w:val="4F81BD"/>
      <w:sz w:val="24"/>
      <w:szCs w:val="24"/>
      <w:u w:color="4F81BD"/>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eastAsia="en-US"/>
    </w:rPr>
  </w:style>
  <w:style w:type="paragraph" w:styleId="Heading1">
    <w:name w:val="heading 1"/>
    <w:next w:val="Normal"/>
    <w:pPr>
      <w:keepNext/>
      <w:keepLines/>
      <w:spacing w:before="480"/>
      <w:outlineLvl w:val="0"/>
    </w:pPr>
    <w:rPr>
      <w:rFonts w:ascii="Calibri" w:eastAsia="Calibri" w:hAnsi="Calibri" w:cs="Calibri"/>
      <w:b/>
      <w:bCs/>
      <w:color w:val="345A8A"/>
      <w:sz w:val="32"/>
      <w:szCs w:val="32"/>
      <w:u w:color="345A8A"/>
      <w:lang w:val="en-US"/>
    </w:rPr>
  </w:style>
  <w:style w:type="paragraph" w:styleId="Heading2">
    <w:name w:val="heading 2"/>
    <w:next w:val="Normal"/>
    <w:pPr>
      <w:keepNext/>
      <w:keepLines/>
      <w:spacing w:before="200"/>
      <w:outlineLvl w:val="1"/>
    </w:pPr>
    <w:rPr>
      <w:rFonts w:ascii="Calibri" w:eastAsia="Calibri" w:hAnsi="Calibri" w:cs="Calibri"/>
      <w:b/>
      <w:bCs/>
      <w:color w:val="4F81BD"/>
      <w:sz w:val="26"/>
      <w:szCs w:val="26"/>
      <w:u w:color="4F81BD"/>
      <w:lang w:val="en-US"/>
    </w:rPr>
  </w:style>
  <w:style w:type="paragraph" w:styleId="Heading3">
    <w:name w:val="heading 3"/>
    <w:next w:val="Normal"/>
    <w:pPr>
      <w:keepNext/>
      <w:keepLines/>
      <w:spacing w:before="200"/>
      <w:outlineLvl w:val="2"/>
    </w:pPr>
    <w:rPr>
      <w:rFonts w:ascii="Calibri" w:eastAsia="Calibri" w:hAnsi="Calibri" w:cs="Calibri"/>
      <w:b/>
      <w:bCs/>
      <w:color w:val="4F81BD"/>
      <w:sz w:val="24"/>
      <w:szCs w:val="24"/>
      <w:u w:color="4F81BD"/>
      <w:lang w:val="en-US"/>
    </w:rPr>
  </w:style>
  <w:style w:type="paragraph" w:styleId="Heading4">
    <w:name w:val="heading 4"/>
    <w:next w:val="Normal"/>
    <w:link w:val="Heading4Char"/>
    <w:pPr>
      <w:keepNext/>
      <w:keepLines/>
      <w:spacing w:before="200"/>
      <w:outlineLvl w:val="3"/>
    </w:pPr>
    <w:rPr>
      <w:rFonts w:ascii="Calibri" w:eastAsia="Calibri" w:hAnsi="Calibri" w:cs="Calibri"/>
      <w:b/>
      <w:bCs/>
      <w:i/>
      <w:iCs/>
      <w:color w:val="4F81BD"/>
      <w:sz w:val="24"/>
      <w:szCs w:val="24"/>
      <w:u w:color="4F81BD"/>
      <w:lang w:val="en-US"/>
    </w:rPr>
  </w:style>
  <w:style w:type="paragraph" w:styleId="Heading5">
    <w:name w:val="heading 5"/>
    <w:next w:val="Normal"/>
    <w:pPr>
      <w:keepNext/>
      <w:keepLines/>
      <w:spacing w:before="200"/>
      <w:outlineLvl w:val="4"/>
    </w:pPr>
    <w:rPr>
      <w:rFonts w:ascii="Calibri" w:eastAsia="Calibri" w:hAnsi="Calibri" w:cs="Calibri"/>
      <w:color w:val="243F60"/>
      <w:sz w:val="24"/>
      <w:szCs w:val="24"/>
      <w:u w:color="243F60"/>
      <w:lang w:val="en-US"/>
    </w:rPr>
  </w:style>
  <w:style w:type="paragraph" w:styleId="Heading6">
    <w:name w:val="heading 6"/>
    <w:basedOn w:val="Normal"/>
    <w:next w:val="Normal"/>
    <w:link w:val="Heading6Char"/>
    <w:uiPriority w:val="9"/>
    <w:unhideWhenUsed/>
    <w:qFormat/>
    <w:rsid w:val="00962CEF"/>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rPr>
      <w:rFonts w:ascii="Cambria" w:eastAsia="Cambria" w:hAnsi="Cambria" w:cs="Cambria"/>
      <w:color w:val="000000"/>
      <w:sz w:val="24"/>
      <w:szCs w:val="24"/>
      <w:u w:color="000000"/>
      <w:lang w:val="en-US"/>
    </w:rPr>
  </w:style>
  <w:style w:type="character" w:customStyle="1" w:styleId="Link1">
    <w:name w:val="Link1"/>
    <w:rPr>
      <w:color w:val="0000FF"/>
      <w:u w:val="single" w:color="0000FF"/>
    </w:rPr>
  </w:style>
  <w:style w:type="character" w:customStyle="1" w:styleId="Hyperlink0">
    <w:name w:val="Hyperlink.0"/>
    <w:basedOn w:val="Link1"/>
    <w:rPr>
      <w:rFonts w:ascii="Calibri" w:eastAsia="Calibri" w:hAnsi="Calibri" w:cs="Calibri"/>
      <w:color w:val="0000FF"/>
      <w:u w:val="single" w:color="0000FF"/>
    </w:rPr>
  </w:style>
  <w:style w:type="character" w:customStyle="1" w:styleId="Hyperlink1">
    <w:name w:val="Hyperlink.1"/>
    <w:basedOn w:val="Link1"/>
    <w:rPr>
      <w:rFonts w:ascii="Calibri" w:eastAsia="Calibri" w:hAnsi="Calibri" w:cs="Calibri"/>
      <w:color w:val="0000FF"/>
      <w:u w:val="single" w:color="0000FF"/>
      <w:lang w:val="en-US"/>
    </w:rPr>
  </w:style>
  <w:style w:type="numbering" w:customStyle="1" w:styleId="Bullet">
    <w:name w:val="Bullet"/>
    <w:pPr>
      <w:numPr>
        <w:numId w:val="11"/>
      </w:numPr>
    </w:p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9"/>
      </w:numPr>
    </w:pPr>
  </w:style>
  <w:style w:type="numbering" w:customStyle="1" w:styleId="ImportedStyle1">
    <w:name w:val="Imported Style 1"/>
  </w:style>
  <w:style w:type="numbering" w:customStyle="1" w:styleId="List1">
    <w:name w:val="List 1"/>
    <w:basedOn w:val="ImportedStyle2"/>
    <w:pPr>
      <w:numPr>
        <w:numId w:val="28"/>
      </w:numPr>
    </w:pPr>
  </w:style>
  <w:style w:type="numbering" w:customStyle="1" w:styleId="ImportedStyle2">
    <w:name w:val="Imported Style 2"/>
  </w:style>
  <w:style w:type="numbering" w:customStyle="1" w:styleId="List21">
    <w:name w:val="List 21"/>
    <w:basedOn w:val="ImportedStyle3"/>
    <w:pPr>
      <w:numPr>
        <w:numId w:val="34"/>
      </w:numPr>
    </w:pPr>
  </w:style>
  <w:style w:type="numbering" w:customStyle="1" w:styleId="ImportedStyle3">
    <w:name w:val="Imported Style 3"/>
  </w:style>
  <w:style w:type="numbering" w:customStyle="1" w:styleId="List31">
    <w:name w:val="List 31"/>
    <w:basedOn w:val="ImportedStyle4"/>
    <w:pPr>
      <w:numPr>
        <w:numId w:val="42"/>
      </w:numPr>
    </w:pPr>
  </w:style>
  <w:style w:type="numbering" w:customStyle="1" w:styleId="ImportedStyle4">
    <w:name w:val="Imported Style 4"/>
  </w:style>
  <w:style w:type="paragraph" w:customStyle="1" w:styleId="EndNoteBibliography">
    <w:name w:val="EndNote Bibliography"/>
    <w:pPr>
      <w:jc w:val="both"/>
    </w:pPr>
    <w:rPr>
      <w:rFonts w:ascii="Cambria" w:eastAsia="Cambria" w:hAnsi="Cambria" w:cs="Cambria"/>
      <w:color w:val="000000"/>
      <w:sz w:val="24"/>
      <w:szCs w:val="24"/>
      <w:u w:color="000000"/>
      <w:lang w:val="en-US"/>
    </w:rPr>
  </w:style>
  <w:style w:type="character" w:customStyle="1" w:styleId="Hyperlink2">
    <w:name w:val="Hyperlink.2"/>
    <w:basedOn w:val="Link1"/>
    <w:rPr>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70A8"/>
    <w:rPr>
      <w:rFonts w:ascii="Tahoma" w:hAnsi="Tahoma" w:cs="Tahoma"/>
      <w:sz w:val="16"/>
      <w:szCs w:val="16"/>
    </w:rPr>
  </w:style>
  <w:style w:type="character" w:customStyle="1" w:styleId="BalloonTextChar">
    <w:name w:val="Balloon Text Char"/>
    <w:basedOn w:val="DefaultParagraphFont"/>
    <w:link w:val="BalloonText"/>
    <w:uiPriority w:val="99"/>
    <w:semiHidden/>
    <w:rsid w:val="005270A8"/>
    <w:rPr>
      <w:rFonts w:ascii="Tahoma" w:eastAsia="Cambria"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unhideWhenUsed/>
    <w:rsid w:val="001C015E"/>
    <w:rPr>
      <w:b/>
      <w:bCs/>
    </w:rPr>
  </w:style>
  <w:style w:type="character" w:customStyle="1" w:styleId="CommentSubjectChar">
    <w:name w:val="Comment Subject Char"/>
    <w:basedOn w:val="CommentTextChar"/>
    <w:link w:val="CommentSubject"/>
    <w:uiPriority w:val="99"/>
    <w:semiHidden/>
    <w:rsid w:val="001C015E"/>
    <w:rPr>
      <w:rFonts w:ascii="Cambria" w:eastAsia="Cambria" w:hAnsi="Cambria" w:cs="Cambria"/>
      <w:b/>
      <w:bCs/>
      <w:color w:val="000000"/>
      <w:u w:color="000000"/>
      <w:lang w:val="en-US" w:eastAsia="en-US"/>
    </w:rPr>
  </w:style>
  <w:style w:type="character" w:styleId="FollowedHyperlink">
    <w:name w:val="FollowedHyperlink"/>
    <w:basedOn w:val="DefaultParagraphFont"/>
    <w:uiPriority w:val="99"/>
    <w:semiHidden/>
    <w:unhideWhenUsed/>
    <w:rsid w:val="00E15228"/>
    <w:rPr>
      <w:color w:val="FF00FF" w:themeColor="followedHyperlink"/>
      <w:u w:val="single"/>
    </w:rPr>
  </w:style>
  <w:style w:type="character" w:customStyle="1" w:styleId="Heading6Char">
    <w:name w:val="Heading 6 Char"/>
    <w:basedOn w:val="DefaultParagraphFont"/>
    <w:link w:val="Heading6"/>
    <w:uiPriority w:val="9"/>
    <w:rsid w:val="00962CEF"/>
    <w:rPr>
      <w:rFonts w:asciiTheme="majorHAnsi" w:eastAsiaTheme="majorEastAsia" w:hAnsiTheme="majorHAnsi" w:cstheme="majorBidi"/>
      <w:i/>
      <w:iCs/>
      <w:color w:val="1F4E69" w:themeColor="accent1" w:themeShade="7F"/>
      <w:sz w:val="24"/>
      <w:szCs w:val="24"/>
      <w:u w:color="000000"/>
      <w:lang w:val="en-US" w:eastAsia="en-US"/>
    </w:rPr>
  </w:style>
  <w:style w:type="paragraph" w:customStyle="1" w:styleId="EndNoteBibliographyTitle">
    <w:name w:val="EndNote Bibliography Title"/>
    <w:basedOn w:val="Normal"/>
    <w:rsid w:val="00455C50"/>
    <w:pPr>
      <w:jc w:val="center"/>
    </w:pPr>
  </w:style>
  <w:style w:type="paragraph" w:styleId="Header">
    <w:name w:val="header"/>
    <w:basedOn w:val="Normal"/>
    <w:link w:val="HeaderChar"/>
    <w:uiPriority w:val="99"/>
    <w:unhideWhenUsed/>
    <w:rsid w:val="006C5B55"/>
    <w:pPr>
      <w:tabs>
        <w:tab w:val="center" w:pos="4320"/>
        <w:tab w:val="right" w:pos="8640"/>
      </w:tabs>
    </w:pPr>
  </w:style>
  <w:style w:type="character" w:customStyle="1" w:styleId="HeaderChar">
    <w:name w:val="Header Char"/>
    <w:basedOn w:val="DefaultParagraphFont"/>
    <w:link w:val="Header"/>
    <w:uiPriority w:val="99"/>
    <w:rsid w:val="006C5B55"/>
    <w:rPr>
      <w:rFonts w:ascii="Cambria" w:eastAsia="Cambria" w:hAnsi="Cambria" w:cs="Cambria"/>
      <w:color w:val="000000"/>
      <w:sz w:val="24"/>
      <w:szCs w:val="24"/>
      <w:u w:color="000000"/>
      <w:lang w:val="en-US" w:eastAsia="en-US"/>
    </w:rPr>
  </w:style>
  <w:style w:type="character" w:customStyle="1" w:styleId="Heading4Char">
    <w:name w:val="Heading 4 Char"/>
    <w:basedOn w:val="DefaultParagraphFont"/>
    <w:link w:val="Heading4"/>
    <w:rsid w:val="007D4DD4"/>
    <w:rPr>
      <w:rFonts w:ascii="Calibri" w:eastAsia="Calibri" w:hAnsi="Calibri" w:cs="Calibri"/>
      <w:b/>
      <w:bCs/>
      <w:i/>
      <w:iCs/>
      <w:color w:val="4F81BD"/>
      <w:sz w:val="24"/>
      <w:szCs w:val="24"/>
      <w:u w:color="4F81B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rci.info/?page_id=73" TargetMode="External"/><Relationship Id="rId21" Type="http://schemas.openxmlformats.org/officeDocument/2006/relationships/hyperlink" Target="http://www.centreleonberard.fr/971-EURACAN.clb.aspx?language=fr-FR" TargetMode="External"/><Relationship Id="rId22" Type="http://schemas.openxmlformats.org/officeDocument/2006/relationships/hyperlink" Target="http://www.jla.nihr.ac.uk/priority-setting-partnerships/neuro-oncology/" TargetMode="External"/><Relationship Id="rId23" Type="http://schemas.openxmlformats.org/officeDocument/2006/relationships/hyperlink" Target="https://www.genomicsengland.co.uk/the-100000-genomes-project/" TargetMode="External"/><Relationship Id="rId24" Type="http://schemas.openxmlformats.org/officeDocument/2006/relationships/hyperlink" Target="http://www.southampton.ac.uk/brainuk/index.page"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mailto:cw209@cam.ac.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jenkinson@liv.ac.uk" TargetMode="Externa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hyperlink" Target="https://www.nice.org.uk/guidance/csg10" TargetMode="External"/><Relationship Id="rId11" Type="http://schemas.openxmlformats.org/officeDocument/2006/relationships/hyperlink" Target="http://www.ncri.org.uk" TargetMode="External"/><Relationship Id="rId12" Type="http://schemas.openxmlformats.org/officeDocument/2006/relationships/hyperlink" Target="http://www.ncri.org.uk" TargetMode="External"/><Relationship Id="rId13" Type="http://schemas.openxmlformats.org/officeDocument/2006/relationships/hyperlink" Target="http://www.neuro-oncology.org.uk/" TargetMode="External"/><Relationship Id="rId14" Type="http://schemas.openxmlformats.org/officeDocument/2006/relationships/hyperlink" Target="http://www.cancerresearchuk.org/about-cancer/find-a-clinical-trial/a-trial-looking-at-5ala-and-gliadel-wafers-as-part-of-treatment-for-glioblastoma-gala5" TargetMode="External"/><Relationship Id="rId15" Type="http://schemas.openxmlformats.org/officeDocument/2006/relationships/hyperlink" Target="http://www.cancerresearchuk.org/about-cancer/find-a-clinical-trial/a-study-to-see-if-a-drug-called-gliolan-can-help-to-confirm-the-grade-of-a-brain-tumour-during" TargetMode="External"/><Relationship Id="rId16" Type="http://schemas.openxmlformats.org/officeDocument/2006/relationships/hyperlink" Target="http://www.cancerresearchuk.org/about-cancer/find-a-clinical-trial/a-trial-looking-at-olaparib-and-radiotherapy-for-people-with-glioblastoma-paradigm" TargetMode="External"/><Relationship Id="rId17" Type="http://schemas.openxmlformats.org/officeDocument/2006/relationships/hyperlink" Target="http://www.cancerresearchuk.org/about-cancer/find-a-clinical-trial/a-trial-looking-at-olaparib-with-temozolomide-glioblastoma-has-come-back" TargetMode="External"/><Relationship Id="rId18" Type="http://schemas.openxmlformats.org/officeDocument/2006/relationships/hyperlink" Target="http://www.cancerresearchuk.org/health-professional/cancer-statistics/statistics-by-cancer-type/brain-other-cns-and-intracranial-tumours/mortality" TargetMode="External"/><Relationship Id="rId19" Type="http://schemas.openxmlformats.org/officeDocument/2006/relationships/hyperlink" Target="http://www.cancerresearchuk.org/our-research/our-research-by-cancer-type/our-research-on-brain-tumou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24</Pages>
  <Words>8617</Words>
  <Characters>49118</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Michael Jenkinson</cp:lastModifiedBy>
  <cp:revision>55</cp:revision>
  <cp:lastPrinted>2017-03-09T20:24:00Z</cp:lastPrinted>
  <dcterms:created xsi:type="dcterms:W3CDTF">2017-01-25T17:13:00Z</dcterms:created>
  <dcterms:modified xsi:type="dcterms:W3CDTF">2017-08-04T09:33:00Z</dcterms:modified>
</cp:coreProperties>
</file>