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167" w:rsidRDefault="005A45AB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 xml:space="preserve">The </w:t>
      </w:r>
      <w:r w:rsidR="003F5348">
        <w:rPr>
          <w:rFonts w:ascii="Times New Roman" w:eastAsia="Times New Roman" w:hAnsi="Times New Roman"/>
          <w:sz w:val="24"/>
          <w:szCs w:val="24"/>
        </w:rPr>
        <w:t xml:space="preserve">Longitude Act established a </w:t>
      </w:r>
      <w:r>
        <w:rPr>
          <w:rFonts w:ascii="Times New Roman" w:eastAsia="Times New Roman" w:hAnsi="Times New Roman"/>
          <w:sz w:val="24"/>
          <w:szCs w:val="24"/>
        </w:rPr>
        <w:t xml:space="preserve">competitive </w:t>
      </w:r>
      <w:r w:rsidR="003F5348">
        <w:rPr>
          <w:rFonts w:ascii="Times New Roman" w:eastAsia="Times New Roman" w:hAnsi="Times New Roman"/>
          <w:sz w:val="24"/>
          <w:szCs w:val="24"/>
        </w:rPr>
        <w:t>environment which</w:t>
      </w:r>
      <w:r>
        <w:rPr>
          <w:rFonts w:ascii="Times New Roman" w:eastAsia="Times New Roman" w:hAnsi="Times New Roman"/>
          <w:sz w:val="24"/>
          <w:szCs w:val="24"/>
        </w:rPr>
        <w:t xml:space="preserve"> gave licence to a war of words between rival</w:t>
      </w:r>
      <w:r w:rsidR="00705776">
        <w:rPr>
          <w:rFonts w:ascii="Times New Roman" w:eastAsia="Times New Roman" w:hAnsi="Times New Roman"/>
          <w:sz w:val="24"/>
          <w:szCs w:val="24"/>
        </w:rPr>
        <w:t xml:space="preserve"> entrepreneurs, who recognized </w:t>
      </w:r>
      <w:r w:rsidR="008E5478">
        <w:rPr>
          <w:rFonts w:ascii="Times New Roman" w:eastAsia="Times New Roman" w:hAnsi="Times New Roman"/>
          <w:sz w:val="24"/>
          <w:szCs w:val="24"/>
        </w:rPr>
        <w:t xml:space="preserve">especially </w:t>
      </w:r>
      <w:r w:rsidR="00705776">
        <w:rPr>
          <w:rFonts w:ascii="Times New Roman" w:eastAsia="Times New Roman" w:hAnsi="Times New Roman"/>
          <w:sz w:val="24"/>
          <w:szCs w:val="24"/>
        </w:rPr>
        <w:t xml:space="preserve">the unique cultural power of </w:t>
      </w:r>
      <w:r w:rsidR="00D179F4">
        <w:rPr>
          <w:rFonts w:ascii="Times New Roman" w:eastAsia="Times New Roman" w:hAnsi="Times New Roman"/>
          <w:sz w:val="24"/>
          <w:szCs w:val="24"/>
        </w:rPr>
        <w:t>laughter</w:t>
      </w:r>
      <w:r w:rsidR="00705776">
        <w:rPr>
          <w:rFonts w:ascii="Times New Roman" w:eastAsia="Times New Roman" w:hAnsi="Times New Roman"/>
          <w:sz w:val="24"/>
          <w:szCs w:val="24"/>
        </w:rPr>
        <w:t xml:space="preserve">. </w:t>
      </w:r>
      <w:r w:rsidR="00C122DB"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 xml:space="preserve">rony, lampoon and caricature </w:t>
      </w:r>
      <w:r w:rsidR="00C122DB">
        <w:rPr>
          <w:rFonts w:ascii="Times New Roman" w:eastAsia="Times New Roman" w:hAnsi="Times New Roman"/>
          <w:sz w:val="24"/>
          <w:szCs w:val="24"/>
        </w:rPr>
        <w:t>were not off-limits rhetorically</w:t>
      </w:r>
      <w:r w:rsidR="00A62D9E">
        <w:rPr>
          <w:rFonts w:ascii="Times New Roman" w:eastAsia="Times New Roman" w:hAnsi="Times New Roman"/>
          <w:sz w:val="24"/>
          <w:szCs w:val="24"/>
        </w:rPr>
        <w:t xml:space="preserve"> within longitude proposals,</w:t>
      </w:r>
      <w:r w:rsidR="00C122DB">
        <w:rPr>
          <w:rFonts w:ascii="Times New Roman" w:eastAsia="Times New Roman" w:hAnsi="Times New Roman"/>
          <w:sz w:val="24"/>
          <w:szCs w:val="24"/>
        </w:rPr>
        <w:t xml:space="preserve"> </w:t>
      </w:r>
      <w:r w:rsidR="00A62D9E">
        <w:rPr>
          <w:rFonts w:ascii="Times New Roman" w:eastAsia="Times New Roman" w:hAnsi="Times New Roman"/>
          <w:sz w:val="24"/>
          <w:szCs w:val="24"/>
        </w:rPr>
        <w:t>and the</w:t>
      </w:r>
      <w:r w:rsidR="00705776">
        <w:rPr>
          <w:rFonts w:ascii="Times New Roman" w:eastAsia="Times New Roman" w:hAnsi="Times New Roman"/>
          <w:sz w:val="24"/>
          <w:szCs w:val="24"/>
        </w:rPr>
        <w:t xml:space="preserve"> satiric scrutiny </w:t>
      </w:r>
      <w:r w:rsidR="00A62D9E">
        <w:rPr>
          <w:rFonts w:ascii="Times New Roman" w:eastAsia="Times New Roman" w:hAnsi="Times New Roman"/>
          <w:sz w:val="24"/>
          <w:szCs w:val="24"/>
        </w:rPr>
        <w:t xml:space="preserve">subjected to </w:t>
      </w:r>
      <w:r w:rsidR="00705776">
        <w:rPr>
          <w:rFonts w:ascii="Times New Roman" w:eastAsia="Times New Roman" w:hAnsi="Times New Roman"/>
          <w:sz w:val="24"/>
          <w:szCs w:val="24"/>
        </w:rPr>
        <w:t xml:space="preserve">competing schemes </w:t>
      </w:r>
      <w:r w:rsidR="00C122DB">
        <w:rPr>
          <w:rFonts w:ascii="Times New Roman" w:eastAsia="Times New Roman" w:hAnsi="Times New Roman"/>
          <w:sz w:val="24"/>
          <w:szCs w:val="24"/>
        </w:rPr>
        <w:t>c</w:t>
      </w:r>
      <w:r w:rsidR="00C122DB">
        <w:rPr>
          <w:rFonts w:ascii="Times New Roman" w:eastAsia="Times New Roman" w:hAnsi="Times New Roman"/>
          <w:sz w:val="24"/>
          <w:szCs w:val="24"/>
        </w:rPr>
        <w:t>hall</w:t>
      </w:r>
      <w:r w:rsidR="00705776">
        <w:rPr>
          <w:rFonts w:ascii="Times New Roman" w:eastAsia="Times New Roman" w:hAnsi="Times New Roman"/>
          <w:sz w:val="24"/>
          <w:szCs w:val="24"/>
        </w:rPr>
        <w:t>enges</w:t>
      </w:r>
      <w:r w:rsidR="00C122DB">
        <w:rPr>
          <w:rFonts w:ascii="Times New Roman" w:eastAsia="Times New Roman" w:hAnsi="Times New Roman"/>
          <w:sz w:val="24"/>
          <w:szCs w:val="24"/>
        </w:rPr>
        <w:t xml:space="preserve"> our twenty-first century sense of </w:t>
      </w:r>
      <w:r w:rsidR="00705776">
        <w:rPr>
          <w:rFonts w:ascii="Times New Roman" w:eastAsia="Times New Roman" w:hAnsi="Times New Roman"/>
          <w:sz w:val="24"/>
          <w:szCs w:val="24"/>
        </w:rPr>
        <w:t xml:space="preserve">appropriate discourse in </w:t>
      </w:r>
      <w:r w:rsidR="00C122DB">
        <w:rPr>
          <w:rFonts w:ascii="Times New Roman" w:eastAsia="Times New Roman" w:hAnsi="Times New Roman"/>
          <w:sz w:val="24"/>
          <w:szCs w:val="24"/>
        </w:rPr>
        <w:t>s</w:t>
      </w:r>
      <w:r w:rsidR="00705776">
        <w:rPr>
          <w:rFonts w:ascii="Times New Roman" w:eastAsia="Times New Roman" w:hAnsi="Times New Roman"/>
          <w:sz w:val="24"/>
          <w:szCs w:val="24"/>
        </w:rPr>
        <w:t>cientific/</w:t>
      </w:r>
      <w:r w:rsidR="00C122DB">
        <w:rPr>
          <w:rFonts w:ascii="Times New Roman" w:eastAsia="Times New Roman" w:hAnsi="Times New Roman"/>
          <w:sz w:val="24"/>
          <w:szCs w:val="24"/>
        </w:rPr>
        <w:t>technical writing.</w:t>
      </w:r>
      <w:r w:rsidR="00E94B50">
        <w:rPr>
          <w:rStyle w:val="FootnoteReference"/>
          <w:rFonts w:ascii="Times New Roman" w:eastAsia="Times New Roman" w:hAnsi="Times New Roman"/>
          <w:sz w:val="24"/>
          <w:szCs w:val="24"/>
        </w:rPr>
        <w:footnoteReference w:id="1"/>
      </w:r>
      <w:r w:rsidR="00D93D5B">
        <w:rPr>
          <w:rFonts w:ascii="Times New Roman" w:eastAsia="Times New Roman" w:hAnsi="Times New Roman"/>
          <w:sz w:val="24"/>
          <w:szCs w:val="24"/>
        </w:rPr>
        <w:t xml:space="preserve"> </w:t>
      </w:r>
      <w:r w:rsidR="00FF4478">
        <w:rPr>
          <w:rFonts w:ascii="Times New Roman" w:hAnsi="Times New Roman"/>
          <w:i/>
          <w:sz w:val="24"/>
          <w:szCs w:val="24"/>
          <w:lang w:val="en-US"/>
        </w:rPr>
        <w:t>The L</w:t>
      </w:r>
      <w:r w:rsidR="00D93D5B" w:rsidRPr="00085A33">
        <w:rPr>
          <w:rFonts w:ascii="Times New Roman" w:hAnsi="Times New Roman"/>
          <w:i/>
          <w:sz w:val="24"/>
          <w:szCs w:val="24"/>
          <w:lang w:val="en-US"/>
        </w:rPr>
        <w:t xml:space="preserve">ongitudes </w:t>
      </w:r>
      <w:proofErr w:type="spellStart"/>
      <w:r w:rsidR="00D93D5B" w:rsidRPr="00085A33">
        <w:rPr>
          <w:rFonts w:ascii="Times New Roman" w:hAnsi="Times New Roman"/>
          <w:i/>
          <w:sz w:val="24"/>
          <w:szCs w:val="24"/>
          <w:lang w:val="en-US"/>
        </w:rPr>
        <w:t>Examin’d</w:t>
      </w:r>
      <w:proofErr w:type="spellEnd"/>
      <w:r w:rsidR="00D93D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F4478">
        <w:rPr>
          <w:rFonts w:ascii="Times New Roman" w:hAnsi="Times New Roman"/>
          <w:sz w:val="24"/>
          <w:szCs w:val="24"/>
          <w:lang w:val="en-US"/>
        </w:rPr>
        <w:t xml:space="preserve">(1714) by Jeremy Thacker, </w:t>
      </w:r>
      <w:r w:rsidR="00D93D5B">
        <w:rPr>
          <w:rFonts w:ascii="Times New Roman" w:hAnsi="Times New Roman"/>
          <w:sz w:val="24"/>
          <w:szCs w:val="24"/>
          <w:lang w:val="en-US"/>
        </w:rPr>
        <w:t xml:space="preserve">however, took </w:t>
      </w:r>
      <w:r w:rsidR="00A4499A">
        <w:rPr>
          <w:rFonts w:ascii="Times New Roman" w:hAnsi="Times New Roman"/>
          <w:sz w:val="24"/>
          <w:szCs w:val="24"/>
          <w:lang w:val="en-US"/>
        </w:rPr>
        <w:t xml:space="preserve">such </w:t>
      </w:r>
      <w:r w:rsidR="000C2F6D">
        <w:rPr>
          <w:rFonts w:ascii="Times New Roman" w:hAnsi="Times New Roman"/>
          <w:sz w:val="24"/>
          <w:szCs w:val="24"/>
          <w:lang w:val="en-US"/>
        </w:rPr>
        <w:t xml:space="preserve">ironic </w:t>
      </w:r>
      <w:r w:rsidR="00D93D5B">
        <w:rPr>
          <w:rFonts w:ascii="Times New Roman" w:hAnsi="Times New Roman"/>
          <w:sz w:val="24"/>
          <w:szCs w:val="24"/>
          <w:lang w:val="en-US"/>
        </w:rPr>
        <w:t xml:space="preserve">deprecation to another level, </w:t>
      </w:r>
      <w:r w:rsidR="00A4499A">
        <w:rPr>
          <w:rFonts w:ascii="Times New Roman" w:hAnsi="Times New Roman"/>
          <w:sz w:val="24"/>
          <w:szCs w:val="24"/>
          <w:lang w:val="en-US"/>
        </w:rPr>
        <w:t xml:space="preserve">seeking to </w:t>
      </w:r>
      <w:r w:rsidR="00D93D5B">
        <w:rPr>
          <w:rFonts w:ascii="Times New Roman" w:hAnsi="Times New Roman"/>
          <w:sz w:val="24"/>
          <w:szCs w:val="24"/>
          <w:lang w:eastAsia="en-GB"/>
        </w:rPr>
        <w:t>expos</w:t>
      </w:r>
      <w:r w:rsidR="00A4499A">
        <w:rPr>
          <w:rFonts w:ascii="Times New Roman" w:hAnsi="Times New Roman"/>
          <w:sz w:val="24"/>
          <w:szCs w:val="24"/>
          <w:lang w:eastAsia="en-GB"/>
        </w:rPr>
        <w:t>e</w:t>
      </w:r>
      <w:r w:rsidR="00D93D5B" w:rsidRPr="00085A33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A4499A">
        <w:rPr>
          <w:rFonts w:ascii="Times New Roman" w:hAnsi="Times New Roman"/>
          <w:sz w:val="24"/>
          <w:szCs w:val="24"/>
          <w:lang w:eastAsia="en-GB"/>
        </w:rPr>
        <w:t xml:space="preserve">not only the inadequacy of recent proposals, but also </w:t>
      </w:r>
      <w:r w:rsidR="00D243BC">
        <w:rPr>
          <w:rFonts w:ascii="Times New Roman" w:hAnsi="Times New Roman"/>
          <w:sz w:val="24"/>
          <w:szCs w:val="24"/>
        </w:rPr>
        <w:t>–</w:t>
      </w:r>
      <w:r w:rsidR="00A4499A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A4499A">
        <w:rPr>
          <w:rFonts w:ascii="Times New Roman" w:hAnsi="Times New Roman"/>
          <w:sz w:val="24"/>
          <w:szCs w:val="24"/>
        </w:rPr>
        <w:t xml:space="preserve">by brazenly declaring its </w:t>
      </w:r>
      <w:r w:rsidR="00A4499A" w:rsidRPr="00085A33">
        <w:rPr>
          <w:rFonts w:ascii="Times New Roman" w:hAnsi="Times New Roman"/>
          <w:sz w:val="24"/>
          <w:szCs w:val="24"/>
        </w:rPr>
        <w:t xml:space="preserve">own </w:t>
      </w:r>
      <w:r w:rsidR="00A4499A">
        <w:rPr>
          <w:rFonts w:ascii="Times New Roman" w:hAnsi="Times New Roman"/>
          <w:sz w:val="24"/>
          <w:szCs w:val="24"/>
        </w:rPr>
        <w:t>mercenary interest</w:t>
      </w:r>
      <w:r w:rsidR="00A4499A">
        <w:rPr>
          <w:rFonts w:ascii="Times New Roman" w:hAnsi="Times New Roman"/>
          <w:sz w:val="24"/>
          <w:szCs w:val="24"/>
        </w:rPr>
        <w:t xml:space="preserve"> </w:t>
      </w:r>
      <w:r w:rsidR="00D243BC">
        <w:rPr>
          <w:rFonts w:ascii="Times New Roman" w:hAnsi="Times New Roman"/>
          <w:sz w:val="24"/>
          <w:szCs w:val="24"/>
        </w:rPr>
        <w:t>–</w:t>
      </w:r>
      <w:r w:rsidR="00A4499A">
        <w:rPr>
          <w:rFonts w:ascii="Times New Roman" w:hAnsi="Times New Roman"/>
          <w:sz w:val="24"/>
          <w:szCs w:val="24"/>
        </w:rPr>
        <w:t xml:space="preserve"> </w:t>
      </w:r>
      <w:r w:rsidR="00D93D5B" w:rsidRPr="00085A33">
        <w:rPr>
          <w:rFonts w:ascii="Times New Roman" w:hAnsi="Times New Roman"/>
          <w:sz w:val="24"/>
          <w:szCs w:val="24"/>
          <w:lang w:eastAsia="en-GB"/>
        </w:rPr>
        <w:t xml:space="preserve">the </w:t>
      </w:r>
      <w:r w:rsidR="00D93D5B" w:rsidRPr="00085A33">
        <w:rPr>
          <w:rFonts w:ascii="Times New Roman" w:hAnsi="Times New Roman"/>
          <w:sz w:val="24"/>
          <w:szCs w:val="24"/>
        </w:rPr>
        <w:t>fa</w:t>
      </w:r>
      <w:r w:rsidR="00D93D5B">
        <w:rPr>
          <w:rFonts w:ascii="Times New Roman" w:hAnsi="Times New Roman"/>
          <w:sz w:val="24"/>
          <w:szCs w:val="24"/>
        </w:rPr>
        <w:t>ke</w:t>
      </w:r>
      <w:r w:rsidR="00D93D5B" w:rsidRPr="00085A33">
        <w:rPr>
          <w:rFonts w:ascii="Times New Roman" w:hAnsi="Times New Roman"/>
          <w:sz w:val="24"/>
          <w:szCs w:val="24"/>
        </w:rPr>
        <w:t xml:space="preserve"> </w:t>
      </w:r>
      <w:r w:rsidR="00D93D5B">
        <w:rPr>
          <w:rFonts w:ascii="Times New Roman" w:hAnsi="Times New Roman"/>
          <w:sz w:val="24"/>
          <w:szCs w:val="24"/>
        </w:rPr>
        <w:t xml:space="preserve">modesty </w:t>
      </w:r>
      <w:r w:rsidR="00D93D5B" w:rsidRPr="00085A33">
        <w:rPr>
          <w:rFonts w:ascii="Times New Roman" w:hAnsi="Times New Roman"/>
          <w:sz w:val="24"/>
          <w:szCs w:val="24"/>
        </w:rPr>
        <w:t xml:space="preserve">of </w:t>
      </w:r>
      <w:r w:rsidR="00D93D5B">
        <w:rPr>
          <w:rFonts w:ascii="Times New Roman" w:hAnsi="Times New Roman"/>
          <w:sz w:val="24"/>
          <w:szCs w:val="24"/>
        </w:rPr>
        <w:t xml:space="preserve">other </w:t>
      </w:r>
      <w:r w:rsidR="00A4499A">
        <w:rPr>
          <w:rFonts w:ascii="Times New Roman" w:hAnsi="Times New Roman"/>
          <w:sz w:val="24"/>
          <w:szCs w:val="24"/>
        </w:rPr>
        <w:t xml:space="preserve">projectors. Whilst </w:t>
      </w:r>
      <w:r w:rsidR="00FF4478">
        <w:rPr>
          <w:rFonts w:ascii="Times New Roman" w:hAnsi="Times New Roman"/>
          <w:sz w:val="24"/>
          <w:szCs w:val="24"/>
        </w:rPr>
        <w:t>Thacker’s</w:t>
      </w:r>
      <w:r w:rsidR="00A4499A">
        <w:rPr>
          <w:rFonts w:ascii="Times New Roman" w:hAnsi="Times New Roman"/>
          <w:sz w:val="24"/>
          <w:szCs w:val="24"/>
        </w:rPr>
        <w:t xml:space="preserve"> technical achievements have been lauded by some </w:t>
      </w:r>
      <w:r w:rsidR="00D243BC">
        <w:rPr>
          <w:rFonts w:ascii="Times New Roman" w:hAnsi="Times New Roman"/>
          <w:sz w:val="24"/>
          <w:szCs w:val="24"/>
        </w:rPr>
        <w:t>horologists</w:t>
      </w:r>
      <w:r w:rsidR="00A4499A">
        <w:rPr>
          <w:rFonts w:ascii="Times New Roman" w:hAnsi="Times New Roman"/>
          <w:sz w:val="24"/>
          <w:szCs w:val="24"/>
        </w:rPr>
        <w:t xml:space="preserve">, </w:t>
      </w:r>
      <w:r w:rsidR="00FF4478">
        <w:rPr>
          <w:rFonts w:ascii="Times New Roman" w:hAnsi="Times New Roman"/>
          <w:sz w:val="24"/>
          <w:szCs w:val="24"/>
        </w:rPr>
        <w:t xml:space="preserve">a </w:t>
      </w:r>
      <w:r w:rsidR="00A4499A">
        <w:rPr>
          <w:rFonts w:ascii="Times New Roman" w:hAnsi="Times New Roman"/>
          <w:sz w:val="24"/>
          <w:szCs w:val="24"/>
        </w:rPr>
        <w:t xml:space="preserve">case has been made for </w:t>
      </w:r>
      <w:r w:rsidR="00FF4478">
        <w:rPr>
          <w:rFonts w:ascii="Times New Roman" w:hAnsi="Times New Roman"/>
          <w:sz w:val="24"/>
          <w:szCs w:val="24"/>
        </w:rPr>
        <w:t xml:space="preserve">the parodic intention of the work as a whole, with its authorship </w:t>
      </w:r>
      <w:r w:rsidR="007A5456">
        <w:rPr>
          <w:rFonts w:ascii="Times New Roman" w:hAnsi="Times New Roman"/>
          <w:sz w:val="24"/>
          <w:szCs w:val="24"/>
        </w:rPr>
        <w:t>attributed to</w:t>
      </w:r>
      <w:r w:rsidR="00FF4478">
        <w:rPr>
          <w:rFonts w:ascii="Times New Roman" w:hAnsi="Times New Roman"/>
          <w:sz w:val="24"/>
          <w:szCs w:val="24"/>
        </w:rPr>
        <w:t xml:space="preserve"> the </w:t>
      </w:r>
      <w:r w:rsidR="00FF4478">
        <w:rPr>
          <w:rFonts w:ascii="Times New Roman" w:eastAsia="Times New Roman" w:hAnsi="Times New Roman"/>
          <w:sz w:val="24"/>
          <w:szCs w:val="24"/>
        </w:rPr>
        <w:t xml:space="preserve">group of writers now known as the </w:t>
      </w:r>
      <w:proofErr w:type="spellStart"/>
      <w:r w:rsidR="00FF4478">
        <w:rPr>
          <w:rFonts w:ascii="Times New Roman" w:eastAsia="Times New Roman" w:hAnsi="Times New Roman"/>
          <w:sz w:val="24"/>
          <w:szCs w:val="24"/>
        </w:rPr>
        <w:t>Scriblerians</w:t>
      </w:r>
      <w:proofErr w:type="spellEnd"/>
      <w:r w:rsidR="007A5456">
        <w:rPr>
          <w:rFonts w:ascii="Times New Roman" w:eastAsia="Times New Roman" w:hAnsi="Times New Roman"/>
          <w:sz w:val="24"/>
          <w:szCs w:val="24"/>
        </w:rPr>
        <w:t xml:space="preserve">, and particularly </w:t>
      </w:r>
      <w:r w:rsidR="00FF4478">
        <w:rPr>
          <w:rFonts w:ascii="Times New Roman" w:eastAsia="Times New Roman" w:hAnsi="Times New Roman"/>
          <w:sz w:val="24"/>
          <w:szCs w:val="24"/>
        </w:rPr>
        <w:t xml:space="preserve">Dr John Arbuthnot, </w:t>
      </w:r>
      <w:r w:rsidR="00845873">
        <w:rPr>
          <w:rFonts w:ascii="Times New Roman" w:eastAsia="Times New Roman" w:hAnsi="Times New Roman"/>
          <w:sz w:val="24"/>
          <w:szCs w:val="24"/>
        </w:rPr>
        <w:t>physician, mathematician, and Fellow of the Royal Society</w:t>
      </w:r>
      <w:r w:rsidR="00FF4478">
        <w:rPr>
          <w:rFonts w:ascii="Times New Roman" w:eastAsia="Times New Roman" w:hAnsi="Times New Roman"/>
          <w:sz w:val="24"/>
          <w:szCs w:val="24"/>
        </w:rPr>
        <w:t>.</w:t>
      </w:r>
      <w:r w:rsidR="00FB2F22">
        <w:rPr>
          <w:rStyle w:val="FootnoteReference"/>
          <w:rFonts w:ascii="Times New Roman" w:eastAsia="Times New Roman" w:hAnsi="Times New Roman"/>
          <w:sz w:val="24"/>
          <w:szCs w:val="24"/>
        </w:rPr>
        <w:footnoteReference w:id="2"/>
      </w:r>
      <w:r w:rsidR="00FF4478">
        <w:rPr>
          <w:rFonts w:ascii="Times New Roman" w:eastAsia="Times New Roman" w:hAnsi="Times New Roman"/>
          <w:sz w:val="24"/>
          <w:szCs w:val="24"/>
        </w:rPr>
        <w:t xml:space="preserve"> </w:t>
      </w:r>
      <w:r w:rsidR="00DC001E">
        <w:rPr>
          <w:rFonts w:ascii="Times New Roman" w:eastAsia="Times New Roman" w:hAnsi="Times New Roman"/>
          <w:sz w:val="24"/>
          <w:szCs w:val="24"/>
        </w:rPr>
        <w:t xml:space="preserve">[Portrait, </w:t>
      </w:r>
      <w:proofErr w:type="spellStart"/>
      <w:r w:rsidR="00DC001E">
        <w:rPr>
          <w:rFonts w:ascii="Times New Roman" w:eastAsia="Times New Roman" w:hAnsi="Times New Roman"/>
          <w:sz w:val="24"/>
          <w:szCs w:val="24"/>
        </w:rPr>
        <w:t>Wellcome</w:t>
      </w:r>
      <w:proofErr w:type="spellEnd"/>
      <w:r w:rsidR="00DC001E">
        <w:rPr>
          <w:rFonts w:ascii="Times New Roman" w:eastAsia="Times New Roman" w:hAnsi="Times New Roman"/>
          <w:sz w:val="24"/>
          <w:szCs w:val="24"/>
        </w:rPr>
        <w:t xml:space="preserve"> Library, London] </w:t>
      </w:r>
      <w:r w:rsidR="00D243BC">
        <w:rPr>
          <w:rFonts w:ascii="Times New Roman" w:eastAsia="Times New Roman" w:hAnsi="Times New Roman"/>
          <w:sz w:val="24"/>
          <w:szCs w:val="24"/>
        </w:rPr>
        <w:t xml:space="preserve">Certainly, </w:t>
      </w:r>
      <w:r w:rsidR="004C7905">
        <w:rPr>
          <w:rFonts w:ascii="Times New Roman" w:eastAsia="Times New Roman" w:hAnsi="Times New Roman"/>
          <w:sz w:val="24"/>
          <w:szCs w:val="24"/>
        </w:rPr>
        <w:t xml:space="preserve">Arbuthnot’s letters attest that he had been indulging his </w:t>
      </w:r>
      <w:r w:rsidR="00D179F4">
        <w:rPr>
          <w:rFonts w:ascii="Times New Roman" w:eastAsia="Times New Roman" w:hAnsi="Times New Roman"/>
          <w:sz w:val="24"/>
          <w:szCs w:val="24"/>
        </w:rPr>
        <w:t xml:space="preserve">mathematical ability and </w:t>
      </w:r>
      <w:r w:rsidR="004C7905">
        <w:rPr>
          <w:rFonts w:ascii="Times New Roman" w:eastAsia="Times New Roman" w:hAnsi="Times New Roman"/>
          <w:sz w:val="24"/>
          <w:szCs w:val="24"/>
        </w:rPr>
        <w:t xml:space="preserve">comic imagination </w:t>
      </w:r>
      <w:r w:rsidR="00D179F4">
        <w:rPr>
          <w:rFonts w:ascii="Times New Roman" w:eastAsia="Times New Roman" w:hAnsi="Times New Roman"/>
          <w:sz w:val="24"/>
          <w:szCs w:val="24"/>
        </w:rPr>
        <w:t xml:space="preserve">whimsically </w:t>
      </w:r>
      <w:r w:rsidR="004C7905">
        <w:rPr>
          <w:rFonts w:ascii="Times New Roman" w:eastAsia="Times New Roman" w:hAnsi="Times New Roman"/>
          <w:sz w:val="24"/>
          <w:szCs w:val="24"/>
        </w:rPr>
        <w:t xml:space="preserve">in </w:t>
      </w:r>
      <w:r w:rsidR="00D179F4">
        <w:rPr>
          <w:rFonts w:ascii="Times New Roman" w:eastAsia="Times New Roman" w:hAnsi="Times New Roman"/>
          <w:sz w:val="24"/>
          <w:szCs w:val="24"/>
        </w:rPr>
        <w:t xml:space="preserve">the </w:t>
      </w:r>
      <w:r w:rsidR="004C7905">
        <w:rPr>
          <w:rFonts w:ascii="Times New Roman" w:eastAsia="Times New Roman" w:hAnsi="Times New Roman"/>
          <w:sz w:val="24"/>
          <w:szCs w:val="24"/>
        </w:rPr>
        <w:t>design</w:t>
      </w:r>
      <w:r w:rsidR="00D179F4">
        <w:rPr>
          <w:rFonts w:ascii="Times New Roman" w:eastAsia="Times New Roman" w:hAnsi="Times New Roman"/>
          <w:sz w:val="24"/>
          <w:szCs w:val="24"/>
        </w:rPr>
        <w:t xml:space="preserve"> of</w:t>
      </w:r>
      <w:r w:rsidR="004C7905">
        <w:rPr>
          <w:rFonts w:ascii="Times New Roman" w:eastAsia="Times New Roman" w:hAnsi="Times New Roman"/>
          <w:sz w:val="24"/>
          <w:szCs w:val="24"/>
        </w:rPr>
        <w:t xml:space="preserve"> impractical, but technically-astute </w:t>
      </w:r>
      <w:r w:rsidR="00D243BC">
        <w:rPr>
          <w:rFonts w:ascii="Times New Roman" w:eastAsia="Times New Roman" w:hAnsi="Times New Roman"/>
          <w:sz w:val="24"/>
          <w:szCs w:val="24"/>
        </w:rPr>
        <w:t xml:space="preserve">longitude </w:t>
      </w:r>
      <w:r w:rsidR="004C7905">
        <w:rPr>
          <w:rFonts w:ascii="Times New Roman" w:eastAsia="Times New Roman" w:hAnsi="Times New Roman"/>
          <w:sz w:val="24"/>
          <w:szCs w:val="24"/>
        </w:rPr>
        <w:t>solutions, such as a signalling network of light-houses, not dissimilar to an anonymous proposal put forward (apparently seriously)</w:t>
      </w:r>
      <w:r w:rsidR="00BE648A">
        <w:rPr>
          <w:rFonts w:ascii="Times New Roman" w:eastAsia="Times New Roman" w:hAnsi="Times New Roman"/>
          <w:sz w:val="24"/>
          <w:szCs w:val="24"/>
        </w:rPr>
        <w:t xml:space="preserve"> later that year</w:t>
      </w:r>
      <w:r w:rsidR="004C7905">
        <w:rPr>
          <w:rFonts w:ascii="Times New Roman" w:hAnsi="Times New Roman"/>
          <w:sz w:val="24"/>
          <w:szCs w:val="24"/>
        </w:rPr>
        <w:t>.</w:t>
      </w:r>
      <w:r w:rsidR="007426A7">
        <w:rPr>
          <w:rStyle w:val="FootnoteReference"/>
          <w:rFonts w:ascii="Times New Roman" w:hAnsi="Times New Roman"/>
          <w:sz w:val="24"/>
          <w:szCs w:val="24"/>
        </w:rPr>
        <w:footnoteReference w:id="3"/>
      </w:r>
    </w:p>
    <w:p w:rsidR="00BE648A" w:rsidRPr="008367BF" w:rsidRDefault="003241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physician-in-ordina</w:t>
      </w:r>
      <w:r w:rsidR="00C66AB5">
        <w:rPr>
          <w:rFonts w:ascii="Times New Roman" w:hAnsi="Times New Roman"/>
          <w:sz w:val="24"/>
          <w:szCs w:val="24"/>
        </w:rPr>
        <w:t xml:space="preserve">ry to Queen Anne, Arbuthnot </w:t>
      </w:r>
      <w:r>
        <w:rPr>
          <w:rFonts w:ascii="Times New Roman" w:hAnsi="Times New Roman"/>
          <w:sz w:val="24"/>
          <w:szCs w:val="24"/>
        </w:rPr>
        <w:t xml:space="preserve">lived in apartments at St. James’s Palace, </w:t>
      </w:r>
      <w:r>
        <w:rPr>
          <w:rFonts w:ascii="Times New Roman" w:hAnsi="Times New Roman"/>
          <w:sz w:val="24"/>
          <w:szCs w:val="24"/>
        </w:rPr>
        <w:t xml:space="preserve">and </w:t>
      </w:r>
      <w:r w:rsidR="004C7905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 w:rsidR="004C7905"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 xml:space="preserve"> hosted meetings with his fellow wits, including Jonathan Swift, </w:t>
      </w:r>
      <w:r w:rsidR="004C7905">
        <w:rPr>
          <w:rFonts w:ascii="Times New Roman" w:hAnsi="Times New Roman"/>
          <w:sz w:val="24"/>
          <w:szCs w:val="24"/>
        </w:rPr>
        <w:t xml:space="preserve">Alexander Pope and John </w:t>
      </w:r>
      <w:r w:rsidR="007A5456">
        <w:rPr>
          <w:rFonts w:ascii="Times New Roman" w:hAnsi="Times New Roman"/>
          <w:sz w:val="24"/>
          <w:szCs w:val="24"/>
        </w:rPr>
        <w:t xml:space="preserve">Gay, </w:t>
      </w:r>
      <w:r w:rsidR="00C66AB5">
        <w:rPr>
          <w:rFonts w:ascii="Times New Roman" w:hAnsi="Times New Roman"/>
          <w:sz w:val="24"/>
          <w:szCs w:val="24"/>
        </w:rPr>
        <w:t>in which they laid</w:t>
      </w:r>
      <w:r w:rsidR="004C7905">
        <w:rPr>
          <w:rFonts w:ascii="Times New Roman" w:hAnsi="Times New Roman"/>
          <w:sz w:val="24"/>
          <w:szCs w:val="24"/>
        </w:rPr>
        <w:t xml:space="preserve"> plans for </w:t>
      </w:r>
      <w:r w:rsidR="004C7905" w:rsidRPr="00085A33">
        <w:rPr>
          <w:rFonts w:ascii="Times New Roman" w:eastAsia="Times New Roman" w:hAnsi="Times New Roman"/>
          <w:sz w:val="24"/>
          <w:szCs w:val="24"/>
        </w:rPr>
        <w:t xml:space="preserve">their collaborative </w:t>
      </w:r>
      <w:r w:rsidR="004C7905" w:rsidRPr="00085A33">
        <w:rPr>
          <w:rFonts w:ascii="Times New Roman" w:eastAsia="Times New Roman" w:hAnsi="Times New Roman"/>
          <w:i/>
          <w:sz w:val="24"/>
          <w:szCs w:val="24"/>
        </w:rPr>
        <w:t xml:space="preserve">Memoirs of </w:t>
      </w:r>
      <w:proofErr w:type="spellStart"/>
      <w:r w:rsidR="004C7905" w:rsidRPr="00085A33">
        <w:rPr>
          <w:rFonts w:ascii="Times New Roman" w:eastAsia="Times New Roman" w:hAnsi="Times New Roman"/>
          <w:i/>
          <w:sz w:val="24"/>
          <w:szCs w:val="24"/>
        </w:rPr>
        <w:t>Martinus</w:t>
      </w:r>
      <w:proofErr w:type="spellEnd"/>
      <w:r w:rsidR="004C7905" w:rsidRPr="00085A3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="004C7905" w:rsidRPr="00085A33">
        <w:rPr>
          <w:rFonts w:ascii="Times New Roman" w:eastAsia="Times New Roman" w:hAnsi="Times New Roman"/>
          <w:i/>
          <w:sz w:val="24"/>
          <w:szCs w:val="24"/>
        </w:rPr>
        <w:t>Scriblerus</w:t>
      </w:r>
      <w:proofErr w:type="spellEnd"/>
      <w:r w:rsidR="004C7905">
        <w:rPr>
          <w:rFonts w:ascii="Times New Roman" w:eastAsia="Times New Roman" w:hAnsi="Times New Roman"/>
          <w:sz w:val="24"/>
          <w:szCs w:val="24"/>
        </w:rPr>
        <w:t xml:space="preserve"> (</w:t>
      </w:r>
      <w:r w:rsidR="007A43BB">
        <w:rPr>
          <w:rFonts w:ascii="Times New Roman" w:eastAsia="Times New Roman" w:hAnsi="Times New Roman"/>
          <w:sz w:val="24"/>
          <w:szCs w:val="24"/>
        </w:rPr>
        <w:t xml:space="preserve">published </w:t>
      </w:r>
      <w:r w:rsidR="004C7905">
        <w:rPr>
          <w:rFonts w:ascii="Times New Roman" w:eastAsia="Times New Roman" w:hAnsi="Times New Roman"/>
          <w:sz w:val="24"/>
          <w:szCs w:val="24"/>
        </w:rPr>
        <w:t>1741)</w:t>
      </w:r>
      <w:r w:rsidR="004C7905" w:rsidRPr="00085A33">
        <w:rPr>
          <w:rFonts w:ascii="Times New Roman" w:eastAsia="Times New Roman" w:hAnsi="Times New Roman"/>
          <w:sz w:val="24"/>
          <w:szCs w:val="24"/>
        </w:rPr>
        <w:t xml:space="preserve">, a mock-biography of a </w:t>
      </w:r>
      <w:proofErr w:type="spellStart"/>
      <w:r w:rsidR="0082649B">
        <w:rPr>
          <w:rFonts w:ascii="Times New Roman" w:eastAsia="Times New Roman" w:hAnsi="Times New Roman"/>
          <w:sz w:val="24"/>
          <w:szCs w:val="24"/>
        </w:rPr>
        <w:t>buffooning</w:t>
      </w:r>
      <w:proofErr w:type="spellEnd"/>
      <w:r w:rsidR="004C7905">
        <w:rPr>
          <w:rFonts w:ascii="Times New Roman" w:eastAsia="Times New Roman" w:hAnsi="Times New Roman"/>
          <w:sz w:val="24"/>
          <w:szCs w:val="24"/>
        </w:rPr>
        <w:t xml:space="preserve"> natural philosopher, antiquarian </w:t>
      </w:r>
      <w:r w:rsidR="004C7905" w:rsidRPr="00085A33">
        <w:rPr>
          <w:rFonts w:ascii="Times New Roman" w:eastAsia="Times New Roman" w:hAnsi="Times New Roman"/>
          <w:sz w:val="24"/>
          <w:szCs w:val="24"/>
        </w:rPr>
        <w:t>and projector</w:t>
      </w:r>
      <w:r w:rsidR="004C7905">
        <w:rPr>
          <w:rFonts w:ascii="Times New Roman" w:hAnsi="Times New Roman"/>
          <w:sz w:val="24"/>
          <w:szCs w:val="24"/>
          <w:lang w:eastAsia="en-GB"/>
        </w:rPr>
        <w:t>, whose parodic schemes inc</w:t>
      </w:r>
      <w:r w:rsidR="00BE648A">
        <w:rPr>
          <w:rFonts w:ascii="Times New Roman" w:hAnsi="Times New Roman"/>
          <w:sz w:val="24"/>
          <w:szCs w:val="24"/>
          <w:lang w:eastAsia="en-GB"/>
        </w:rPr>
        <w:t>lude</w:t>
      </w:r>
      <w:r w:rsidR="00D243BC">
        <w:rPr>
          <w:rFonts w:ascii="Times New Roman" w:hAnsi="Times New Roman"/>
          <w:sz w:val="24"/>
          <w:szCs w:val="24"/>
          <w:lang w:eastAsia="en-GB"/>
        </w:rPr>
        <w:t xml:space="preserve"> several longitude </w:t>
      </w:r>
      <w:r w:rsidR="00D179F4">
        <w:rPr>
          <w:rFonts w:ascii="Times New Roman" w:hAnsi="Times New Roman"/>
          <w:sz w:val="24"/>
          <w:szCs w:val="24"/>
          <w:lang w:eastAsia="en-GB"/>
        </w:rPr>
        <w:t>methods</w:t>
      </w:r>
      <w:r w:rsidR="004C7905">
        <w:rPr>
          <w:rFonts w:ascii="Times New Roman" w:eastAsia="Times New Roman" w:hAnsi="Times New Roman"/>
          <w:sz w:val="24"/>
          <w:szCs w:val="24"/>
        </w:rPr>
        <w:t>.</w:t>
      </w:r>
      <w:r w:rsidR="00FB2F22">
        <w:rPr>
          <w:rStyle w:val="FootnoteReference"/>
          <w:rFonts w:ascii="Times New Roman" w:eastAsia="Times New Roman" w:hAnsi="Times New Roman"/>
          <w:sz w:val="24"/>
          <w:szCs w:val="24"/>
        </w:rPr>
        <w:footnoteReference w:id="4"/>
      </w:r>
      <w:r w:rsidR="0082649B">
        <w:rPr>
          <w:rFonts w:ascii="Times New Roman" w:eastAsia="Times New Roman" w:hAnsi="Times New Roman"/>
          <w:sz w:val="24"/>
          <w:szCs w:val="24"/>
        </w:rPr>
        <w:t xml:space="preserve"> </w:t>
      </w:r>
      <w:r w:rsidR="004C7905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pon the Queen’s death</w:t>
      </w:r>
      <w:r w:rsidR="007A43BB">
        <w:rPr>
          <w:rFonts w:ascii="Times New Roman" w:hAnsi="Times New Roman"/>
          <w:sz w:val="24"/>
          <w:szCs w:val="24"/>
        </w:rPr>
        <w:t xml:space="preserve"> in </w:t>
      </w:r>
      <w:r w:rsidR="000E623D">
        <w:rPr>
          <w:rFonts w:ascii="Times New Roman" w:hAnsi="Times New Roman"/>
          <w:sz w:val="24"/>
          <w:szCs w:val="24"/>
        </w:rPr>
        <w:t xml:space="preserve">August </w:t>
      </w:r>
      <w:r w:rsidR="007A43BB">
        <w:rPr>
          <w:rFonts w:ascii="Times New Roman" w:hAnsi="Times New Roman"/>
          <w:sz w:val="24"/>
          <w:szCs w:val="24"/>
        </w:rPr>
        <w:t>1714</w:t>
      </w:r>
      <w:r w:rsidR="004C7905">
        <w:rPr>
          <w:rFonts w:ascii="Times New Roman" w:hAnsi="Times New Roman"/>
          <w:sz w:val="24"/>
          <w:szCs w:val="24"/>
        </w:rPr>
        <w:t>, Arbuthnot</w:t>
      </w:r>
      <w:r>
        <w:rPr>
          <w:rFonts w:ascii="Times New Roman" w:hAnsi="Times New Roman"/>
          <w:sz w:val="24"/>
          <w:szCs w:val="24"/>
        </w:rPr>
        <w:t xml:space="preserve"> move</w:t>
      </w:r>
      <w:r w:rsidR="004C7905">
        <w:rPr>
          <w:rFonts w:ascii="Times New Roman" w:hAnsi="Times New Roman"/>
          <w:sz w:val="24"/>
          <w:szCs w:val="24"/>
        </w:rPr>
        <w:t>d</w:t>
      </w:r>
      <w:r w:rsidR="000C2F6D">
        <w:rPr>
          <w:rFonts w:ascii="Times New Roman" w:hAnsi="Times New Roman"/>
          <w:sz w:val="24"/>
          <w:szCs w:val="24"/>
        </w:rPr>
        <w:t xml:space="preserve"> to Dover Street in Piccadilly, where he continued to generate scientifically-inspired mirth</w:t>
      </w:r>
      <w:r w:rsidR="003F5348">
        <w:rPr>
          <w:rFonts w:ascii="Times New Roman" w:hAnsi="Times New Roman"/>
          <w:sz w:val="24"/>
          <w:szCs w:val="24"/>
        </w:rPr>
        <w:t xml:space="preserve"> individually and collaboratively, </w:t>
      </w:r>
      <w:r w:rsidR="008367BF">
        <w:rPr>
          <w:rFonts w:ascii="Times New Roman" w:hAnsi="Times New Roman"/>
          <w:sz w:val="24"/>
          <w:szCs w:val="24"/>
        </w:rPr>
        <w:t>in</w:t>
      </w:r>
      <w:r w:rsidR="003F5348">
        <w:rPr>
          <w:rFonts w:ascii="Times New Roman" w:hAnsi="Times New Roman"/>
          <w:sz w:val="24"/>
          <w:szCs w:val="24"/>
        </w:rPr>
        <w:t xml:space="preserve"> </w:t>
      </w:r>
      <w:r w:rsidR="008367BF">
        <w:rPr>
          <w:rFonts w:ascii="Times New Roman" w:hAnsi="Times New Roman"/>
          <w:sz w:val="24"/>
          <w:szCs w:val="24"/>
        </w:rPr>
        <w:t xml:space="preserve">works such as </w:t>
      </w:r>
      <w:r w:rsidR="008367BF" w:rsidRPr="008367BF">
        <w:rPr>
          <w:rFonts w:ascii="Times New Roman" w:hAnsi="Times New Roman"/>
          <w:i/>
          <w:sz w:val="24"/>
          <w:szCs w:val="24"/>
        </w:rPr>
        <w:t>The Humble Petition of the Colliers</w:t>
      </w:r>
      <w:r w:rsidR="008367BF">
        <w:rPr>
          <w:rFonts w:ascii="Times New Roman" w:hAnsi="Times New Roman"/>
          <w:sz w:val="24"/>
          <w:szCs w:val="24"/>
        </w:rPr>
        <w:t xml:space="preserve"> (1716)</w:t>
      </w:r>
      <w:r w:rsidR="000C2F6D">
        <w:rPr>
          <w:rFonts w:ascii="Times New Roman" w:hAnsi="Times New Roman"/>
          <w:sz w:val="24"/>
          <w:szCs w:val="24"/>
        </w:rPr>
        <w:t>.</w:t>
      </w:r>
      <w:r w:rsidR="007A43BB">
        <w:rPr>
          <w:rFonts w:ascii="Times New Roman" w:hAnsi="Times New Roman"/>
          <w:sz w:val="24"/>
          <w:szCs w:val="24"/>
        </w:rPr>
        <w:t xml:space="preserve"> </w:t>
      </w:r>
      <w:r w:rsidR="00D243BC">
        <w:rPr>
          <w:rFonts w:ascii="Times New Roman" w:hAnsi="Times New Roman"/>
          <w:sz w:val="24"/>
          <w:szCs w:val="24"/>
        </w:rPr>
        <w:t xml:space="preserve">Swift, meanwhile, returned to Ireland, </w:t>
      </w:r>
      <w:r w:rsidR="003F5348">
        <w:rPr>
          <w:rFonts w:ascii="Times New Roman" w:hAnsi="Times New Roman"/>
          <w:sz w:val="24"/>
          <w:szCs w:val="24"/>
        </w:rPr>
        <w:t xml:space="preserve">where his experience of the longitude endeavour took on a more </w:t>
      </w:r>
      <w:r w:rsidR="00580987">
        <w:rPr>
          <w:rFonts w:ascii="Times New Roman" w:hAnsi="Times New Roman"/>
          <w:sz w:val="24"/>
          <w:szCs w:val="24"/>
        </w:rPr>
        <w:t>tragic</w:t>
      </w:r>
      <w:r w:rsidR="003F5348">
        <w:rPr>
          <w:rFonts w:ascii="Times New Roman" w:hAnsi="Times New Roman"/>
          <w:sz w:val="24"/>
          <w:szCs w:val="24"/>
        </w:rPr>
        <w:t xml:space="preserve"> colouring, as he tended to the needs of his friend Joseph Beaumont, </w:t>
      </w:r>
      <w:r w:rsidR="00580987">
        <w:rPr>
          <w:rFonts w:ascii="Times New Roman" w:hAnsi="Times New Roman"/>
          <w:sz w:val="24"/>
          <w:szCs w:val="24"/>
        </w:rPr>
        <w:t xml:space="preserve">an amateur mathematician </w:t>
      </w:r>
      <w:r w:rsidR="003F5348">
        <w:rPr>
          <w:rFonts w:ascii="Times New Roman" w:hAnsi="Times New Roman"/>
          <w:sz w:val="24"/>
          <w:szCs w:val="24"/>
        </w:rPr>
        <w:t xml:space="preserve">whose mental illness </w:t>
      </w:r>
      <w:r w:rsidR="000E623D">
        <w:rPr>
          <w:rFonts w:ascii="Times New Roman" w:hAnsi="Times New Roman"/>
          <w:sz w:val="24"/>
          <w:szCs w:val="24"/>
        </w:rPr>
        <w:t>(</w:t>
      </w:r>
      <w:r w:rsidR="003F5348">
        <w:rPr>
          <w:rFonts w:ascii="Times New Roman" w:hAnsi="Times New Roman"/>
          <w:sz w:val="24"/>
          <w:szCs w:val="24"/>
        </w:rPr>
        <w:t xml:space="preserve">and </w:t>
      </w:r>
      <w:r w:rsidR="008367BF">
        <w:rPr>
          <w:rFonts w:ascii="Times New Roman" w:hAnsi="Times New Roman"/>
          <w:sz w:val="24"/>
          <w:szCs w:val="24"/>
        </w:rPr>
        <w:t xml:space="preserve">eventual </w:t>
      </w:r>
      <w:r w:rsidR="003F5348">
        <w:rPr>
          <w:rFonts w:ascii="Times New Roman" w:hAnsi="Times New Roman"/>
          <w:sz w:val="24"/>
          <w:szCs w:val="24"/>
        </w:rPr>
        <w:t>suicide</w:t>
      </w:r>
      <w:r w:rsidR="000E623D">
        <w:rPr>
          <w:rFonts w:ascii="Times New Roman" w:hAnsi="Times New Roman"/>
          <w:sz w:val="24"/>
          <w:szCs w:val="24"/>
        </w:rPr>
        <w:t>,</w:t>
      </w:r>
      <w:r w:rsidR="003F5348">
        <w:rPr>
          <w:rFonts w:ascii="Times New Roman" w:hAnsi="Times New Roman"/>
          <w:sz w:val="24"/>
          <w:szCs w:val="24"/>
        </w:rPr>
        <w:t xml:space="preserve"> </w:t>
      </w:r>
      <w:r w:rsidR="008367BF">
        <w:rPr>
          <w:rFonts w:ascii="Times New Roman" w:hAnsi="Times New Roman"/>
          <w:sz w:val="24"/>
          <w:szCs w:val="24"/>
        </w:rPr>
        <w:t xml:space="preserve">in late 1726) </w:t>
      </w:r>
      <w:r w:rsidR="000E623D">
        <w:rPr>
          <w:rFonts w:ascii="Times New Roman" w:hAnsi="Times New Roman"/>
          <w:sz w:val="24"/>
          <w:szCs w:val="24"/>
        </w:rPr>
        <w:t>was</w:t>
      </w:r>
      <w:r w:rsidR="003F5348">
        <w:rPr>
          <w:rFonts w:ascii="Times New Roman" w:hAnsi="Times New Roman"/>
          <w:sz w:val="24"/>
          <w:szCs w:val="24"/>
        </w:rPr>
        <w:t xml:space="preserve"> attributed to an obsession with solving the longitude problem.</w:t>
      </w:r>
      <w:r w:rsidR="00580987">
        <w:rPr>
          <w:rFonts w:ascii="Times New Roman" w:hAnsi="Times New Roman"/>
          <w:sz w:val="24"/>
          <w:szCs w:val="24"/>
        </w:rPr>
        <w:t xml:space="preserve"> The</w:t>
      </w:r>
      <w:r w:rsidR="00D24171">
        <w:rPr>
          <w:rFonts w:ascii="Times New Roman" w:hAnsi="Times New Roman"/>
          <w:sz w:val="24"/>
          <w:szCs w:val="24"/>
        </w:rPr>
        <w:t xml:space="preserve"> psychological frailties of the projectors in the </w:t>
      </w:r>
      <w:r w:rsidR="007A43BB">
        <w:rPr>
          <w:rFonts w:ascii="Times New Roman" w:hAnsi="Times New Roman"/>
          <w:sz w:val="24"/>
          <w:szCs w:val="24"/>
        </w:rPr>
        <w:t xml:space="preserve">fictional </w:t>
      </w:r>
      <w:r w:rsidR="00D24171">
        <w:rPr>
          <w:rFonts w:ascii="Times New Roman" w:hAnsi="Times New Roman"/>
          <w:sz w:val="24"/>
          <w:szCs w:val="24"/>
        </w:rPr>
        <w:t xml:space="preserve">Academy of </w:t>
      </w:r>
      <w:proofErr w:type="spellStart"/>
      <w:r w:rsidR="00D24171">
        <w:rPr>
          <w:rFonts w:ascii="Times New Roman" w:hAnsi="Times New Roman"/>
          <w:sz w:val="24"/>
          <w:szCs w:val="24"/>
        </w:rPr>
        <w:t>Lagado</w:t>
      </w:r>
      <w:proofErr w:type="spellEnd"/>
      <w:r w:rsidR="00D24171">
        <w:rPr>
          <w:rFonts w:ascii="Times New Roman" w:hAnsi="Times New Roman"/>
          <w:sz w:val="24"/>
          <w:szCs w:val="24"/>
        </w:rPr>
        <w:t xml:space="preserve"> (witnessed by Swift’s most famous literary creation, Lemuel Gulliver) perhaps owe something to </w:t>
      </w:r>
      <w:r w:rsidR="00974142">
        <w:rPr>
          <w:rFonts w:ascii="Times New Roman" w:hAnsi="Times New Roman"/>
          <w:sz w:val="24"/>
          <w:szCs w:val="24"/>
        </w:rPr>
        <w:t>Beaumont, whom Swift had attempted to commit to Bedlam</w:t>
      </w:r>
      <w:r w:rsidR="007A5456">
        <w:rPr>
          <w:rFonts w:ascii="Times New Roman" w:hAnsi="Times New Roman"/>
          <w:sz w:val="24"/>
          <w:szCs w:val="24"/>
        </w:rPr>
        <w:t xml:space="preserve"> in 1722</w:t>
      </w:r>
      <w:r w:rsidR="00D24171">
        <w:rPr>
          <w:rFonts w:ascii="Times New Roman" w:hAnsi="Times New Roman"/>
          <w:sz w:val="24"/>
          <w:szCs w:val="24"/>
        </w:rPr>
        <w:t>.</w:t>
      </w:r>
      <w:r w:rsidR="00BE648A">
        <w:rPr>
          <w:rStyle w:val="FootnoteReference"/>
          <w:rFonts w:ascii="Times New Roman" w:hAnsi="Times New Roman"/>
          <w:sz w:val="24"/>
          <w:szCs w:val="24"/>
        </w:rPr>
        <w:footnoteReference w:id="5"/>
      </w:r>
      <w:r w:rsidR="0082649B">
        <w:rPr>
          <w:rFonts w:ascii="Times New Roman" w:hAnsi="Times New Roman"/>
          <w:sz w:val="24"/>
          <w:szCs w:val="24"/>
        </w:rPr>
        <w:t xml:space="preserve"> </w:t>
      </w:r>
      <w:r w:rsidR="008367BF">
        <w:rPr>
          <w:rFonts w:ascii="Times New Roman" w:hAnsi="Times New Roman"/>
          <w:sz w:val="24"/>
          <w:szCs w:val="24"/>
        </w:rPr>
        <w:t>Swift’s friend</w:t>
      </w:r>
      <w:r w:rsidR="00974142">
        <w:rPr>
          <w:rFonts w:ascii="Times New Roman" w:hAnsi="Times New Roman"/>
          <w:sz w:val="24"/>
          <w:szCs w:val="24"/>
        </w:rPr>
        <w:t xml:space="preserve">, who died nearly </w:t>
      </w:r>
      <w:r w:rsidR="007A5456">
        <w:rPr>
          <w:rFonts w:ascii="Times New Roman" w:hAnsi="Times New Roman"/>
          <w:sz w:val="24"/>
          <w:szCs w:val="24"/>
        </w:rPr>
        <w:t>a decade prior to</w:t>
      </w:r>
      <w:r w:rsidR="00D179F4">
        <w:rPr>
          <w:rFonts w:ascii="Times New Roman" w:hAnsi="Times New Roman"/>
          <w:sz w:val="24"/>
          <w:szCs w:val="24"/>
        </w:rPr>
        <w:t xml:space="preserve"> the appearance of</w:t>
      </w:r>
      <w:r w:rsidR="007A5456">
        <w:rPr>
          <w:rFonts w:ascii="Times New Roman" w:hAnsi="Times New Roman"/>
          <w:sz w:val="24"/>
          <w:szCs w:val="24"/>
        </w:rPr>
        <w:t xml:space="preserve"> </w:t>
      </w:r>
      <w:r w:rsidR="00D179F4">
        <w:rPr>
          <w:rFonts w:ascii="Times New Roman" w:hAnsi="Times New Roman"/>
          <w:i/>
          <w:sz w:val="24"/>
          <w:szCs w:val="24"/>
        </w:rPr>
        <w:t>A R</w:t>
      </w:r>
      <w:r w:rsidR="00974142" w:rsidRPr="00974142">
        <w:rPr>
          <w:rFonts w:ascii="Times New Roman" w:hAnsi="Times New Roman"/>
          <w:i/>
          <w:sz w:val="24"/>
          <w:szCs w:val="24"/>
        </w:rPr>
        <w:t>ake’s Progress</w:t>
      </w:r>
      <w:r w:rsidR="008367BF">
        <w:rPr>
          <w:rFonts w:ascii="Times New Roman" w:hAnsi="Times New Roman"/>
          <w:sz w:val="24"/>
          <w:szCs w:val="24"/>
        </w:rPr>
        <w:t xml:space="preserve">, </w:t>
      </w:r>
      <w:r w:rsidR="00DC001E">
        <w:rPr>
          <w:rFonts w:ascii="Times New Roman" w:hAnsi="Times New Roman"/>
          <w:sz w:val="24"/>
          <w:szCs w:val="24"/>
        </w:rPr>
        <w:t xml:space="preserve">therefore </w:t>
      </w:r>
      <w:r w:rsidR="007A43BB">
        <w:rPr>
          <w:rFonts w:ascii="Times New Roman" w:hAnsi="Times New Roman"/>
          <w:sz w:val="24"/>
          <w:szCs w:val="24"/>
        </w:rPr>
        <w:lastRenderedPageBreak/>
        <w:t>seem</w:t>
      </w:r>
      <w:r w:rsidR="008367BF">
        <w:rPr>
          <w:rFonts w:ascii="Times New Roman" w:hAnsi="Times New Roman"/>
          <w:sz w:val="24"/>
          <w:szCs w:val="24"/>
        </w:rPr>
        <w:t xml:space="preserve">ed to confirm that longitude </w:t>
      </w:r>
      <w:r w:rsidR="00BD49D7">
        <w:rPr>
          <w:rFonts w:ascii="Times New Roman" w:hAnsi="Times New Roman"/>
          <w:sz w:val="24"/>
          <w:szCs w:val="24"/>
        </w:rPr>
        <w:t>lunacy</w:t>
      </w:r>
      <w:r w:rsidR="008367BF">
        <w:rPr>
          <w:rFonts w:ascii="Times New Roman" w:hAnsi="Times New Roman"/>
          <w:sz w:val="24"/>
          <w:szCs w:val="24"/>
        </w:rPr>
        <w:t xml:space="preserve"> was more than just a satirical trope, and that the Longitude Act had </w:t>
      </w:r>
      <w:r w:rsidR="008367BF" w:rsidRPr="00085A33">
        <w:rPr>
          <w:rFonts w:ascii="Times New Roman" w:hAnsi="Times New Roman"/>
          <w:sz w:val="24"/>
          <w:szCs w:val="24"/>
        </w:rPr>
        <w:t>human, as well as economic, costs</w:t>
      </w:r>
      <w:r w:rsidR="008367BF">
        <w:rPr>
          <w:rFonts w:ascii="Times New Roman" w:hAnsi="Times New Roman"/>
          <w:sz w:val="24"/>
          <w:szCs w:val="24"/>
        </w:rPr>
        <w:t>.</w:t>
      </w:r>
    </w:p>
    <w:sectPr w:rsidR="00BE648A" w:rsidRPr="008367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B41" w:rsidRDefault="00265B41" w:rsidP="007426A7">
      <w:pPr>
        <w:spacing w:after="0" w:line="240" w:lineRule="auto"/>
      </w:pPr>
      <w:r>
        <w:separator/>
      </w:r>
    </w:p>
  </w:endnote>
  <w:endnote w:type="continuationSeparator" w:id="0">
    <w:p w:rsidR="00265B41" w:rsidRDefault="00265B41" w:rsidP="00742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B41" w:rsidRDefault="00265B41" w:rsidP="007426A7">
      <w:pPr>
        <w:spacing w:after="0" w:line="240" w:lineRule="auto"/>
      </w:pPr>
      <w:r>
        <w:separator/>
      </w:r>
    </w:p>
  </w:footnote>
  <w:footnote w:type="continuationSeparator" w:id="0">
    <w:p w:rsidR="00265B41" w:rsidRDefault="00265B41" w:rsidP="007426A7">
      <w:pPr>
        <w:spacing w:after="0" w:line="240" w:lineRule="auto"/>
      </w:pPr>
      <w:r>
        <w:continuationSeparator/>
      </w:r>
    </w:p>
  </w:footnote>
  <w:footnote w:id="1">
    <w:p w:rsidR="00E94B50" w:rsidRPr="00BE648A" w:rsidRDefault="00E94B50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BE648A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BE648A">
        <w:rPr>
          <w:rFonts w:ascii="Times New Roman" w:hAnsi="Times New Roman" w:cs="Times New Roman"/>
          <w:sz w:val="24"/>
          <w:szCs w:val="24"/>
        </w:rPr>
        <w:t xml:space="preserve"> See Gregory Lynall, </w:t>
      </w:r>
      <w:r w:rsidRPr="00BE648A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BE648A">
        <w:rPr>
          <w:rFonts w:ascii="Times New Roman" w:hAnsi="Times New Roman" w:cs="Times New Roman"/>
          <w:sz w:val="24"/>
          <w:szCs w:val="24"/>
        </w:rPr>
        <w:t>Scriblerian</w:t>
      </w:r>
      <w:proofErr w:type="spellEnd"/>
      <w:r w:rsidRPr="00BE648A">
        <w:rPr>
          <w:rFonts w:ascii="Times New Roman" w:hAnsi="Times New Roman" w:cs="Times New Roman"/>
          <w:sz w:val="24"/>
          <w:szCs w:val="24"/>
        </w:rPr>
        <w:t xml:space="preserve"> projections of longitude: Arbuthnot, Swift, and the agency of satire in a culture of invention’, </w:t>
      </w:r>
      <w:r w:rsidRPr="00BE648A">
        <w:rPr>
          <w:rFonts w:ascii="Times New Roman" w:hAnsi="Times New Roman" w:cs="Times New Roman"/>
          <w:i/>
          <w:sz w:val="24"/>
          <w:szCs w:val="24"/>
        </w:rPr>
        <w:t>Journal of Literature and Science</w:t>
      </w:r>
      <w:r w:rsidRPr="00BE648A">
        <w:rPr>
          <w:rFonts w:ascii="Times New Roman" w:hAnsi="Times New Roman" w:cs="Times New Roman"/>
          <w:sz w:val="24"/>
          <w:szCs w:val="24"/>
        </w:rPr>
        <w:t>, 7: 2 (2014), 1-18</w:t>
      </w:r>
      <w:r w:rsidRPr="00BE648A">
        <w:rPr>
          <w:rFonts w:ascii="Times New Roman" w:hAnsi="Times New Roman" w:cs="Times New Roman"/>
          <w:sz w:val="24"/>
          <w:szCs w:val="24"/>
        </w:rPr>
        <w:t>.</w:t>
      </w:r>
    </w:p>
  </w:footnote>
  <w:footnote w:id="2">
    <w:p w:rsidR="00FB2F22" w:rsidRPr="00BE648A" w:rsidRDefault="00FB2F22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BE648A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BE648A">
        <w:rPr>
          <w:rFonts w:ascii="Times New Roman" w:hAnsi="Times New Roman" w:cs="Times New Roman"/>
          <w:sz w:val="24"/>
          <w:szCs w:val="24"/>
        </w:rPr>
        <w:t xml:space="preserve"> </w:t>
      </w:r>
      <w:r w:rsidR="0082649B" w:rsidRPr="00BE648A">
        <w:rPr>
          <w:rFonts w:ascii="Times New Roman" w:hAnsi="Times New Roman" w:cs="Times New Roman"/>
          <w:sz w:val="24"/>
          <w:szCs w:val="24"/>
        </w:rPr>
        <w:t xml:space="preserve">See </w:t>
      </w:r>
      <w:r w:rsidR="0082649B" w:rsidRPr="00BE648A">
        <w:rPr>
          <w:rFonts w:ascii="Times New Roman" w:eastAsia="Times New Roman" w:hAnsi="Times New Roman" w:cs="Times New Roman"/>
          <w:sz w:val="24"/>
          <w:szCs w:val="24"/>
        </w:rPr>
        <w:t>Jonathan B</w:t>
      </w:r>
      <w:r w:rsidRPr="00BE648A">
        <w:rPr>
          <w:rFonts w:ascii="Times New Roman" w:eastAsia="Times New Roman" w:hAnsi="Times New Roman" w:cs="Times New Roman"/>
          <w:sz w:val="24"/>
          <w:szCs w:val="24"/>
        </w:rPr>
        <w:t>etts</w:t>
      </w:r>
      <w:r w:rsidR="0082649B" w:rsidRPr="00BE648A">
        <w:rPr>
          <w:rFonts w:ascii="Times New Roman" w:eastAsia="Times New Roman" w:hAnsi="Times New Roman" w:cs="Times New Roman"/>
          <w:sz w:val="24"/>
          <w:szCs w:val="24"/>
        </w:rPr>
        <w:t xml:space="preserve"> and Andrew King, ‘</w:t>
      </w:r>
      <w:r w:rsidRPr="00BE648A">
        <w:rPr>
          <w:rFonts w:ascii="Times New Roman" w:eastAsia="Times New Roman" w:hAnsi="Times New Roman" w:cs="Times New Roman"/>
          <w:sz w:val="24"/>
          <w:szCs w:val="24"/>
        </w:rPr>
        <w:t>Jeremy Thacker: Longitude impostor?</w:t>
      </w:r>
      <w:proofErr w:type="gramStart"/>
      <w:r w:rsidR="0082649B" w:rsidRPr="00BE648A">
        <w:rPr>
          <w:rFonts w:ascii="Times New Roman" w:eastAsia="Times New Roman" w:hAnsi="Times New Roman" w:cs="Times New Roman"/>
          <w:sz w:val="24"/>
          <w:szCs w:val="24"/>
        </w:rPr>
        <w:t>’,</w:t>
      </w:r>
      <w:proofErr w:type="gramEnd"/>
      <w:r w:rsidRPr="00BE6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48A">
        <w:rPr>
          <w:rFonts w:ascii="Times New Roman" w:eastAsia="Times New Roman" w:hAnsi="Times New Roman" w:cs="Times New Roman"/>
          <w:i/>
          <w:sz w:val="24"/>
          <w:szCs w:val="24"/>
        </w:rPr>
        <w:t>Times Literary Supplement</w:t>
      </w:r>
      <w:r w:rsidR="0082649B" w:rsidRPr="00BE64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E648A">
        <w:rPr>
          <w:rFonts w:ascii="Times New Roman" w:eastAsia="Times New Roman" w:hAnsi="Times New Roman" w:cs="Times New Roman"/>
          <w:sz w:val="24"/>
          <w:szCs w:val="24"/>
        </w:rPr>
        <w:t>Issue 5529 (20 March 2009)</w:t>
      </w:r>
      <w:r w:rsidR="0082649B" w:rsidRPr="00BE648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E648A">
        <w:rPr>
          <w:rFonts w:ascii="Times New Roman" w:eastAsia="Times New Roman" w:hAnsi="Times New Roman" w:cs="Times New Roman"/>
          <w:sz w:val="24"/>
          <w:szCs w:val="24"/>
        </w:rPr>
        <w:t xml:space="preserve"> 6; </w:t>
      </w:r>
      <w:r w:rsidR="0082649B" w:rsidRPr="00BE648A">
        <w:rPr>
          <w:rFonts w:ascii="Times New Roman" w:eastAsia="Times New Roman" w:hAnsi="Times New Roman" w:cs="Times New Roman"/>
          <w:sz w:val="24"/>
          <w:szCs w:val="24"/>
        </w:rPr>
        <w:t xml:space="preserve">Pat </w:t>
      </w:r>
      <w:r w:rsidRPr="00BE648A">
        <w:rPr>
          <w:rFonts w:ascii="Times New Roman" w:hAnsi="Times New Roman" w:cs="Times New Roman"/>
          <w:sz w:val="24"/>
          <w:szCs w:val="24"/>
        </w:rPr>
        <w:t>Rogers,</w:t>
      </w:r>
      <w:r w:rsidR="00A419BE">
        <w:rPr>
          <w:rFonts w:ascii="Times New Roman" w:hAnsi="Times New Roman" w:cs="Times New Roman"/>
          <w:sz w:val="24"/>
          <w:szCs w:val="24"/>
        </w:rPr>
        <w:t xml:space="preserve"> ‘Satire as Mock-Science: The </w:t>
      </w:r>
      <w:proofErr w:type="spellStart"/>
      <w:r w:rsidR="00A419BE">
        <w:rPr>
          <w:rFonts w:ascii="Times New Roman" w:hAnsi="Times New Roman" w:cs="Times New Roman"/>
          <w:sz w:val="24"/>
          <w:szCs w:val="24"/>
        </w:rPr>
        <w:t>Scriblerians</w:t>
      </w:r>
      <w:proofErr w:type="spellEnd"/>
      <w:r w:rsidR="00A419BE">
        <w:rPr>
          <w:rFonts w:ascii="Times New Roman" w:hAnsi="Times New Roman" w:cs="Times New Roman"/>
          <w:sz w:val="24"/>
          <w:szCs w:val="24"/>
        </w:rPr>
        <w:t xml:space="preserve"> and the Search for the Longitude’, in</w:t>
      </w:r>
      <w:r w:rsidRPr="00BE648A">
        <w:rPr>
          <w:rFonts w:ascii="Times New Roman" w:hAnsi="Times New Roman" w:cs="Times New Roman"/>
          <w:sz w:val="24"/>
          <w:szCs w:val="24"/>
        </w:rPr>
        <w:t xml:space="preserve"> </w:t>
      </w:r>
      <w:r w:rsidRPr="00BE648A">
        <w:rPr>
          <w:rFonts w:ascii="Times New Roman" w:hAnsi="Times New Roman" w:cs="Times New Roman"/>
          <w:i/>
          <w:sz w:val="24"/>
          <w:szCs w:val="24"/>
        </w:rPr>
        <w:t>Documenting Eighteenth Century Satire: Pope, Swift, Gay, and Arbuthnot in Historical Context</w:t>
      </w:r>
      <w:r w:rsidRPr="00BE648A">
        <w:rPr>
          <w:rFonts w:ascii="Times New Roman" w:hAnsi="Times New Roman" w:cs="Times New Roman"/>
          <w:sz w:val="24"/>
          <w:szCs w:val="24"/>
        </w:rPr>
        <w:t xml:space="preserve"> </w:t>
      </w:r>
      <w:r w:rsidR="0082649B" w:rsidRPr="00BE648A">
        <w:rPr>
          <w:rFonts w:ascii="Times New Roman" w:hAnsi="Times New Roman" w:cs="Times New Roman"/>
          <w:sz w:val="24"/>
          <w:szCs w:val="24"/>
        </w:rPr>
        <w:t>(</w:t>
      </w:r>
      <w:r w:rsidRPr="00BE648A">
        <w:rPr>
          <w:rFonts w:ascii="Times New Roman" w:hAnsi="Times New Roman" w:cs="Times New Roman"/>
          <w:sz w:val="24"/>
          <w:szCs w:val="24"/>
        </w:rPr>
        <w:t>Cambridge: Cambridge Scholars Publishin</w:t>
      </w:r>
      <w:r w:rsidR="0082649B" w:rsidRPr="00BE648A">
        <w:rPr>
          <w:rFonts w:ascii="Times New Roman" w:hAnsi="Times New Roman" w:cs="Times New Roman"/>
          <w:sz w:val="24"/>
          <w:szCs w:val="24"/>
        </w:rPr>
        <w:t>g, 2012),</w:t>
      </w:r>
      <w:r w:rsidRPr="00BE648A">
        <w:rPr>
          <w:rFonts w:ascii="Times New Roman" w:hAnsi="Times New Roman" w:cs="Times New Roman"/>
          <w:sz w:val="24"/>
          <w:szCs w:val="24"/>
        </w:rPr>
        <w:t xml:space="preserve"> </w:t>
      </w:r>
      <w:r w:rsidR="0082649B" w:rsidRPr="00BE648A">
        <w:rPr>
          <w:rFonts w:ascii="Times New Roman" w:hAnsi="Times New Roman" w:cs="Times New Roman"/>
          <w:sz w:val="24"/>
          <w:szCs w:val="24"/>
        </w:rPr>
        <w:t xml:space="preserve">pp. </w:t>
      </w:r>
      <w:r w:rsidRPr="00BE648A">
        <w:rPr>
          <w:rFonts w:ascii="Times New Roman" w:hAnsi="Times New Roman" w:cs="Times New Roman"/>
          <w:sz w:val="24"/>
          <w:szCs w:val="24"/>
        </w:rPr>
        <w:t>45-62</w:t>
      </w:r>
      <w:r w:rsidR="0082649B" w:rsidRPr="00BE648A">
        <w:rPr>
          <w:rFonts w:ascii="Times New Roman" w:hAnsi="Times New Roman" w:cs="Times New Roman"/>
          <w:sz w:val="24"/>
          <w:szCs w:val="24"/>
        </w:rPr>
        <w:t>.</w:t>
      </w:r>
    </w:p>
  </w:footnote>
  <w:footnote w:id="3">
    <w:p w:rsidR="007426A7" w:rsidRPr="00BE648A" w:rsidRDefault="007426A7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BE648A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BE648A">
        <w:rPr>
          <w:rFonts w:ascii="Times New Roman" w:hAnsi="Times New Roman" w:cs="Times New Roman"/>
          <w:sz w:val="24"/>
          <w:szCs w:val="24"/>
        </w:rPr>
        <w:t xml:space="preserve"> </w:t>
      </w:r>
      <w:r w:rsidR="00FB2F22" w:rsidRPr="00BE648A">
        <w:rPr>
          <w:rFonts w:ascii="Times New Roman" w:hAnsi="Times New Roman" w:cs="Times New Roman"/>
          <w:sz w:val="24"/>
          <w:szCs w:val="24"/>
        </w:rPr>
        <w:t>Arbuth</w:t>
      </w:r>
      <w:r w:rsidR="0082649B" w:rsidRPr="00BE648A">
        <w:rPr>
          <w:rFonts w:ascii="Times New Roman" w:hAnsi="Times New Roman" w:cs="Times New Roman"/>
          <w:sz w:val="24"/>
          <w:szCs w:val="24"/>
        </w:rPr>
        <w:t>not</w:t>
      </w:r>
      <w:r w:rsidR="00FB2F22" w:rsidRPr="00BE648A">
        <w:rPr>
          <w:rFonts w:ascii="Times New Roman" w:hAnsi="Times New Roman" w:cs="Times New Roman"/>
          <w:sz w:val="24"/>
          <w:szCs w:val="24"/>
        </w:rPr>
        <w:t xml:space="preserve"> to Swift, </w:t>
      </w:r>
      <w:r w:rsidRPr="00BE648A">
        <w:rPr>
          <w:rFonts w:ascii="Times New Roman" w:hAnsi="Times New Roman" w:cs="Times New Roman"/>
          <w:sz w:val="24"/>
          <w:szCs w:val="24"/>
        </w:rPr>
        <w:t xml:space="preserve">17 July 1714, </w:t>
      </w:r>
      <w:r w:rsidR="0082649B" w:rsidRPr="00BE648A">
        <w:rPr>
          <w:rFonts w:ascii="Times New Roman" w:hAnsi="Times New Roman" w:cs="Times New Roman"/>
          <w:sz w:val="24"/>
          <w:szCs w:val="24"/>
        </w:rPr>
        <w:t xml:space="preserve">and Swift to Arbuthnot, 25 July 1714, </w:t>
      </w:r>
      <w:r w:rsidRPr="00BE648A">
        <w:rPr>
          <w:rFonts w:ascii="Times New Roman" w:hAnsi="Times New Roman" w:cs="Times New Roman"/>
          <w:sz w:val="24"/>
          <w:szCs w:val="24"/>
        </w:rPr>
        <w:t xml:space="preserve">in </w:t>
      </w:r>
      <w:r w:rsidR="00FB2F22" w:rsidRPr="00BE648A">
        <w:rPr>
          <w:rFonts w:ascii="Times New Roman" w:hAnsi="Times New Roman" w:cs="Times New Roman"/>
          <w:i/>
          <w:iCs/>
          <w:sz w:val="24"/>
          <w:szCs w:val="24"/>
        </w:rPr>
        <w:t>The Correspondence of Jonathan Swift, D. D.</w:t>
      </w:r>
      <w:r w:rsidR="00FB2F22" w:rsidRPr="00BE648A">
        <w:rPr>
          <w:rFonts w:ascii="Times New Roman" w:hAnsi="Times New Roman" w:cs="Times New Roman"/>
          <w:sz w:val="24"/>
          <w:szCs w:val="24"/>
        </w:rPr>
        <w:t xml:space="preserve">, </w:t>
      </w:r>
      <w:r w:rsidR="0082649B" w:rsidRPr="00BE648A">
        <w:rPr>
          <w:rFonts w:ascii="Times New Roman" w:hAnsi="Times New Roman" w:cs="Times New Roman"/>
          <w:sz w:val="24"/>
          <w:szCs w:val="24"/>
        </w:rPr>
        <w:t xml:space="preserve">ed. David Woolley, 4 </w:t>
      </w:r>
      <w:proofErr w:type="spellStart"/>
      <w:r w:rsidR="0082649B" w:rsidRPr="00BE648A">
        <w:rPr>
          <w:rFonts w:ascii="Times New Roman" w:hAnsi="Times New Roman" w:cs="Times New Roman"/>
          <w:sz w:val="24"/>
          <w:szCs w:val="24"/>
        </w:rPr>
        <w:t>vols</w:t>
      </w:r>
      <w:proofErr w:type="spellEnd"/>
      <w:r w:rsidR="0082649B" w:rsidRPr="00BE648A">
        <w:rPr>
          <w:rFonts w:ascii="Times New Roman" w:hAnsi="Times New Roman" w:cs="Times New Roman"/>
          <w:sz w:val="24"/>
          <w:szCs w:val="24"/>
        </w:rPr>
        <w:t xml:space="preserve"> (</w:t>
      </w:r>
      <w:r w:rsidR="00FB2F22" w:rsidRPr="00BE648A">
        <w:rPr>
          <w:rFonts w:ascii="Times New Roman" w:hAnsi="Times New Roman" w:cs="Times New Roman"/>
          <w:sz w:val="24"/>
          <w:szCs w:val="24"/>
        </w:rPr>
        <w:t>Frankfurt am</w:t>
      </w:r>
      <w:r w:rsidR="00FB2F22" w:rsidRPr="00BE64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2F22" w:rsidRPr="00BE648A">
        <w:rPr>
          <w:rFonts w:ascii="Times New Roman" w:hAnsi="Times New Roman" w:cs="Times New Roman"/>
          <w:sz w:val="24"/>
          <w:szCs w:val="24"/>
        </w:rPr>
        <w:t>Main: Lang, 1999-2007</w:t>
      </w:r>
      <w:r w:rsidR="0082649B" w:rsidRPr="00BE648A">
        <w:rPr>
          <w:rFonts w:ascii="Times New Roman" w:hAnsi="Times New Roman" w:cs="Times New Roman"/>
          <w:sz w:val="24"/>
          <w:szCs w:val="24"/>
        </w:rPr>
        <w:t>), II, 11-12</w:t>
      </w:r>
      <w:r w:rsidR="00862456" w:rsidRPr="00BE648A">
        <w:rPr>
          <w:rFonts w:ascii="Times New Roman" w:hAnsi="Times New Roman" w:cs="Times New Roman"/>
          <w:sz w:val="24"/>
          <w:szCs w:val="24"/>
        </w:rPr>
        <w:t>, 26</w:t>
      </w:r>
      <w:r w:rsidR="0082649B" w:rsidRPr="00BE648A">
        <w:rPr>
          <w:rFonts w:ascii="Times New Roman" w:hAnsi="Times New Roman" w:cs="Times New Roman"/>
          <w:sz w:val="24"/>
          <w:szCs w:val="24"/>
        </w:rPr>
        <w:t xml:space="preserve"> </w:t>
      </w:r>
      <w:r w:rsidR="00862456" w:rsidRPr="00BE648A">
        <w:rPr>
          <w:rFonts w:ascii="Times New Roman" w:hAnsi="Times New Roman" w:cs="Times New Roman"/>
          <w:sz w:val="24"/>
          <w:szCs w:val="24"/>
        </w:rPr>
        <w:t>(h</w:t>
      </w:r>
      <w:r w:rsidR="0082649B" w:rsidRPr="00BE648A">
        <w:rPr>
          <w:rFonts w:ascii="Times New Roman" w:hAnsi="Times New Roman" w:cs="Times New Roman"/>
          <w:sz w:val="24"/>
          <w:szCs w:val="24"/>
        </w:rPr>
        <w:t>ereafter Woolley</w:t>
      </w:r>
      <w:r w:rsidR="00862456" w:rsidRPr="00BE648A">
        <w:rPr>
          <w:rFonts w:ascii="Times New Roman" w:hAnsi="Times New Roman" w:cs="Times New Roman"/>
          <w:sz w:val="24"/>
          <w:szCs w:val="24"/>
        </w:rPr>
        <w:t xml:space="preserve">); </w:t>
      </w:r>
      <w:r w:rsidR="00862456" w:rsidRPr="00BE648A">
        <w:rPr>
          <w:rFonts w:ascii="Times New Roman" w:hAnsi="Times New Roman" w:cs="Times New Roman"/>
          <w:i/>
          <w:sz w:val="24"/>
          <w:szCs w:val="24"/>
        </w:rPr>
        <w:t>An Essay Towards a New Method To Shew the Longit</w:t>
      </w:r>
      <w:r w:rsidR="00862456" w:rsidRPr="00BE648A">
        <w:rPr>
          <w:rFonts w:ascii="Times New Roman" w:hAnsi="Times New Roman" w:cs="Times New Roman"/>
          <w:i/>
          <w:sz w:val="24"/>
          <w:szCs w:val="24"/>
        </w:rPr>
        <w:t xml:space="preserve">ude at Sea; Especially near the </w:t>
      </w:r>
      <w:r w:rsidR="00862456" w:rsidRPr="00BE648A">
        <w:rPr>
          <w:rFonts w:ascii="Times New Roman" w:hAnsi="Times New Roman" w:cs="Times New Roman"/>
          <w:i/>
          <w:sz w:val="24"/>
          <w:szCs w:val="24"/>
        </w:rPr>
        <w:t>Dangerous Shores</w:t>
      </w:r>
      <w:r w:rsidR="00862456" w:rsidRPr="00BE648A">
        <w:rPr>
          <w:rFonts w:ascii="Times New Roman" w:hAnsi="Times New Roman" w:cs="Times New Roman"/>
          <w:sz w:val="24"/>
          <w:szCs w:val="24"/>
        </w:rPr>
        <w:t xml:space="preserve"> (</w:t>
      </w:r>
      <w:r w:rsidR="00862456" w:rsidRPr="00BE648A">
        <w:rPr>
          <w:rFonts w:ascii="Times New Roman" w:hAnsi="Times New Roman" w:cs="Times New Roman"/>
          <w:sz w:val="24"/>
          <w:szCs w:val="24"/>
        </w:rPr>
        <w:t>London: E. Place, 1714).</w:t>
      </w:r>
    </w:p>
  </w:footnote>
  <w:footnote w:id="4">
    <w:p w:rsidR="00FB2F22" w:rsidRPr="00BE648A" w:rsidRDefault="00FB2F22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BE648A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BE648A">
        <w:rPr>
          <w:rFonts w:ascii="Times New Roman" w:hAnsi="Times New Roman" w:cs="Times New Roman"/>
          <w:sz w:val="24"/>
          <w:szCs w:val="24"/>
        </w:rPr>
        <w:t xml:space="preserve"> </w:t>
      </w:r>
      <w:r w:rsidRPr="00BE64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The Memoirs of the Extraordinary Life, Works, and </w:t>
      </w:r>
      <w:r w:rsidRPr="00BE648A">
        <w:rPr>
          <w:rFonts w:ascii="Times New Roman" w:hAnsi="Times New Roman" w:cs="Times New Roman"/>
          <w:i/>
          <w:spacing w:val="-3"/>
          <w:sz w:val="24"/>
          <w:szCs w:val="24"/>
        </w:rPr>
        <w:tab/>
        <w:t xml:space="preserve">Discoveries of </w:t>
      </w:r>
      <w:proofErr w:type="spellStart"/>
      <w:r w:rsidRPr="00BE648A">
        <w:rPr>
          <w:rFonts w:ascii="Times New Roman" w:hAnsi="Times New Roman" w:cs="Times New Roman"/>
          <w:i/>
          <w:spacing w:val="-3"/>
          <w:sz w:val="24"/>
          <w:szCs w:val="24"/>
        </w:rPr>
        <w:t>Martinus</w:t>
      </w:r>
      <w:proofErr w:type="spellEnd"/>
      <w:r w:rsidRPr="00BE648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proofErr w:type="spellStart"/>
      <w:r w:rsidRPr="00BE648A">
        <w:rPr>
          <w:rFonts w:ascii="Times New Roman" w:hAnsi="Times New Roman" w:cs="Times New Roman"/>
          <w:i/>
          <w:spacing w:val="-3"/>
          <w:sz w:val="24"/>
          <w:szCs w:val="24"/>
        </w:rPr>
        <w:t>Scriblerus</w:t>
      </w:r>
      <w:proofErr w:type="spellEnd"/>
      <w:r w:rsidR="0082649B" w:rsidRPr="00BE648A">
        <w:rPr>
          <w:rFonts w:ascii="Times New Roman" w:hAnsi="Times New Roman" w:cs="Times New Roman"/>
          <w:spacing w:val="-3"/>
          <w:sz w:val="24"/>
          <w:szCs w:val="24"/>
        </w:rPr>
        <w:t xml:space="preserve">, ed. Charles </w:t>
      </w:r>
      <w:proofErr w:type="spellStart"/>
      <w:r w:rsidR="0082649B" w:rsidRPr="00BE648A">
        <w:rPr>
          <w:rFonts w:ascii="Times New Roman" w:hAnsi="Times New Roman" w:cs="Times New Roman"/>
          <w:spacing w:val="-3"/>
          <w:sz w:val="24"/>
          <w:szCs w:val="24"/>
        </w:rPr>
        <w:t>Kerby</w:t>
      </w:r>
      <w:proofErr w:type="spellEnd"/>
      <w:r w:rsidR="0082649B" w:rsidRPr="00BE648A">
        <w:rPr>
          <w:rFonts w:ascii="Times New Roman" w:hAnsi="Times New Roman" w:cs="Times New Roman"/>
          <w:spacing w:val="-3"/>
          <w:sz w:val="24"/>
          <w:szCs w:val="24"/>
        </w:rPr>
        <w:t>-Miller (</w:t>
      </w:r>
      <w:r w:rsidRPr="00BE648A">
        <w:rPr>
          <w:rFonts w:ascii="Times New Roman" w:hAnsi="Times New Roman" w:cs="Times New Roman"/>
          <w:spacing w:val="-3"/>
          <w:sz w:val="24"/>
          <w:szCs w:val="24"/>
        </w:rPr>
        <w:t>New Haven, CT: Yale U</w:t>
      </w:r>
      <w:r w:rsidR="0082649B" w:rsidRPr="00BE648A">
        <w:rPr>
          <w:rFonts w:ascii="Times New Roman" w:hAnsi="Times New Roman" w:cs="Times New Roman"/>
          <w:spacing w:val="-3"/>
          <w:sz w:val="24"/>
          <w:szCs w:val="24"/>
        </w:rPr>
        <w:t xml:space="preserve">niversity </w:t>
      </w:r>
      <w:r w:rsidRPr="00BE648A">
        <w:rPr>
          <w:rFonts w:ascii="Times New Roman" w:hAnsi="Times New Roman" w:cs="Times New Roman"/>
          <w:spacing w:val="-3"/>
          <w:sz w:val="24"/>
          <w:szCs w:val="24"/>
        </w:rPr>
        <w:t>P</w:t>
      </w:r>
      <w:r w:rsidR="0082649B" w:rsidRPr="00BE648A">
        <w:rPr>
          <w:rFonts w:ascii="Times New Roman" w:hAnsi="Times New Roman" w:cs="Times New Roman"/>
          <w:spacing w:val="-3"/>
          <w:sz w:val="24"/>
          <w:szCs w:val="24"/>
        </w:rPr>
        <w:t>ress</w:t>
      </w:r>
      <w:r w:rsidRPr="00BE648A">
        <w:rPr>
          <w:rFonts w:ascii="Times New Roman" w:hAnsi="Times New Roman" w:cs="Times New Roman"/>
          <w:spacing w:val="-3"/>
          <w:sz w:val="24"/>
          <w:szCs w:val="24"/>
        </w:rPr>
        <w:t>, 1950), pp. 167-68.</w:t>
      </w:r>
    </w:p>
  </w:footnote>
  <w:footnote w:id="5">
    <w:p w:rsidR="00BE648A" w:rsidRPr="00BE648A" w:rsidRDefault="00BE648A" w:rsidP="00BE648A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BE648A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BE648A">
        <w:rPr>
          <w:rFonts w:ascii="Times New Roman" w:hAnsi="Times New Roman" w:cs="Times New Roman"/>
          <w:sz w:val="24"/>
          <w:szCs w:val="24"/>
        </w:rPr>
        <w:t xml:space="preserve"> </w:t>
      </w:r>
      <w:r w:rsidRPr="00BE648A">
        <w:rPr>
          <w:rFonts w:ascii="Times New Roman" w:hAnsi="Times New Roman" w:cs="Times New Roman"/>
          <w:sz w:val="24"/>
          <w:szCs w:val="24"/>
        </w:rPr>
        <w:t xml:space="preserve">Knightley </w:t>
      </w:r>
      <w:proofErr w:type="spellStart"/>
      <w:r w:rsidRPr="00BE648A">
        <w:rPr>
          <w:rFonts w:ascii="Times New Roman" w:hAnsi="Times New Roman" w:cs="Times New Roman"/>
          <w:sz w:val="24"/>
          <w:szCs w:val="24"/>
        </w:rPr>
        <w:t>Chetwode</w:t>
      </w:r>
      <w:proofErr w:type="spellEnd"/>
      <w:r w:rsidRPr="00BE648A">
        <w:rPr>
          <w:rFonts w:ascii="Times New Roman" w:hAnsi="Times New Roman" w:cs="Times New Roman"/>
          <w:sz w:val="24"/>
          <w:szCs w:val="24"/>
        </w:rPr>
        <w:t xml:space="preserve"> to Swift, </w:t>
      </w:r>
      <w:r w:rsidRPr="00BE648A">
        <w:rPr>
          <w:rFonts w:ascii="Times New Roman" w:hAnsi="Times New Roman" w:cs="Times New Roman"/>
          <w:sz w:val="24"/>
          <w:szCs w:val="24"/>
        </w:rPr>
        <w:t>25 April 1715</w:t>
      </w:r>
      <w:r w:rsidRPr="00BE648A">
        <w:rPr>
          <w:rStyle w:val="CommentReference"/>
          <w:rFonts w:ascii="Times New Roman" w:hAnsi="Times New Roman" w:cs="Times New Roman"/>
          <w:sz w:val="24"/>
          <w:szCs w:val="24"/>
        </w:rPr>
        <w:t/>
      </w:r>
      <w:r w:rsidRPr="00BE648A">
        <w:rPr>
          <w:rFonts w:ascii="Times New Roman" w:hAnsi="Times New Roman" w:cs="Times New Roman"/>
          <w:sz w:val="24"/>
          <w:szCs w:val="24"/>
        </w:rPr>
        <w:t xml:space="preserve">, </w:t>
      </w:r>
      <w:r w:rsidRPr="00BE648A">
        <w:rPr>
          <w:rFonts w:ascii="Times New Roman" w:hAnsi="Times New Roman" w:cs="Times New Roman"/>
          <w:sz w:val="24"/>
          <w:szCs w:val="24"/>
        </w:rPr>
        <w:t xml:space="preserve">and Swift to Rev. Daniel Jackson, </w:t>
      </w:r>
      <w:r w:rsidRPr="00BE648A">
        <w:rPr>
          <w:rFonts w:ascii="Times New Roman" w:hAnsi="Times New Roman" w:cs="Times New Roman"/>
          <w:sz w:val="24"/>
          <w:szCs w:val="24"/>
        </w:rPr>
        <w:t>26 March 1722</w:t>
      </w:r>
      <w:r w:rsidRPr="00BE648A">
        <w:rPr>
          <w:rStyle w:val="CommentReference"/>
          <w:rFonts w:ascii="Times New Roman" w:hAnsi="Times New Roman" w:cs="Times New Roman"/>
          <w:sz w:val="24"/>
          <w:szCs w:val="24"/>
        </w:rPr>
        <w:t/>
      </w:r>
      <w:r w:rsidRPr="00BE648A">
        <w:rPr>
          <w:rFonts w:ascii="Times New Roman" w:hAnsi="Times New Roman" w:cs="Times New Roman"/>
          <w:sz w:val="24"/>
          <w:szCs w:val="24"/>
        </w:rPr>
        <w:t xml:space="preserve">, </w:t>
      </w:r>
      <w:r w:rsidRPr="00BE648A">
        <w:rPr>
          <w:rFonts w:ascii="Times New Roman" w:hAnsi="Times New Roman" w:cs="Times New Roman"/>
          <w:sz w:val="24"/>
          <w:szCs w:val="24"/>
        </w:rPr>
        <w:t>in</w:t>
      </w:r>
      <w:r w:rsidRPr="00BE648A">
        <w:rPr>
          <w:rFonts w:ascii="Times New Roman" w:hAnsi="Times New Roman" w:cs="Times New Roman"/>
          <w:sz w:val="24"/>
          <w:szCs w:val="24"/>
        </w:rPr>
        <w:t xml:space="preserve"> Woolley, II, </w:t>
      </w:r>
      <w:r w:rsidRPr="00BE648A">
        <w:rPr>
          <w:rFonts w:ascii="Times New Roman" w:hAnsi="Times New Roman" w:cs="Times New Roman"/>
          <w:sz w:val="24"/>
          <w:szCs w:val="24"/>
        </w:rPr>
        <w:t>120</w:t>
      </w:r>
      <w:r w:rsidRPr="00BE648A">
        <w:rPr>
          <w:rFonts w:ascii="Times New Roman" w:hAnsi="Times New Roman" w:cs="Times New Roman"/>
          <w:sz w:val="24"/>
          <w:szCs w:val="24"/>
        </w:rPr>
        <w:t>, 418. See Lynall, ‘</w:t>
      </w:r>
      <w:proofErr w:type="spellStart"/>
      <w:r w:rsidRPr="00BE648A">
        <w:rPr>
          <w:rFonts w:ascii="Times New Roman" w:hAnsi="Times New Roman" w:cs="Times New Roman"/>
          <w:sz w:val="24"/>
          <w:szCs w:val="24"/>
        </w:rPr>
        <w:t>Scriblerian</w:t>
      </w:r>
      <w:proofErr w:type="spellEnd"/>
      <w:r w:rsidRPr="00BE648A">
        <w:rPr>
          <w:rFonts w:ascii="Times New Roman" w:hAnsi="Times New Roman" w:cs="Times New Roman"/>
          <w:sz w:val="24"/>
          <w:szCs w:val="24"/>
        </w:rPr>
        <w:t xml:space="preserve"> projections of longitude’.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5AB"/>
    <w:rsid w:val="00040A10"/>
    <w:rsid w:val="000C2F6D"/>
    <w:rsid w:val="000E623D"/>
    <w:rsid w:val="00265B41"/>
    <w:rsid w:val="002C1704"/>
    <w:rsid w:val="00324167"/>
    <w:rsid w:val="003F5348"/>
    <w:rsid w:val="004C7905"/>
    <w:rsid w:val="00580987"/>
    <w:rsid w:val="005A45AB"/>
    <w:rsid w:val="00705776"/>
    <w:rsid w:val="00736F55"/>
    <w:rsid w:val="007426A7"/>
    <w:rsid w:val="007A43BB"/>
    <w:rsid w:val="007A5456"/>
    <w:rsid w:val="0082649B"/>
    <w:rsid w:val="008367BF"/>
    <w:rsid w:val="00845873"/>
    <w:rsid w:val="00862456"/>
    <w:rsid w:val="008B1DF2"/>
    <w:rsid w:val="008E5478"/>
    <w:rsid w:val="00953968"/>
    <w:rsid w:val="00974142"/>
    <w:rsid w:val="00A419BE"/>
    <w:rsid w:val="00A4499A"/>
    <w:rsid w:val="00A62D9E"/>
    <w:rsid w:val="00BD49D7"/>
    <w:rsid w:val="00BD72F7"/>
    <w:rsid w:val="00BE648A"/>
    <w:rsid w:val="00C122DB"/>
    <w:rsid w:val="00C66AB5"/>
    <w:rsid w:val="00D179F4"/>
    <w:rsid w:val="00D24171"/>
    <w:rsid w:val="00D243BC"/>
    <w:rsid w:val="00D93D5B"/>
    <w:rsid w:val="00DC001E"/>
    <w:rsid w:val="00E94B50"/>
    <w:rsid w:val="00FB2F22"/>
    <w:rsid w:val="00FF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9CBBB4-314E-4AB6-A7F4-3F9483ED6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426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26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26A7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FB2F2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B9CC5-5C64-4204-98C6-1B2432BED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Lynall, Greg</dc:creator>
  <cp:keywords/>
  <dc:description/>
  <cp:lastModifiedBy>Lynall, Greg</cp:lastModifiedBy>
  <cp:revision>12</cp:revision>
  <dcterms:created xsi:type="dcterms:W3CDTF">2016-04-29T09:55:00Z</dcterms:created>
  <dcterms:modified xsi:type="dcterms:W3CDTF">2016-04-29T16:52:00Z</dcterms:modified>
</cp:coreProperties>
</file>