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47C13" w14:textId="77777777" w:rsidR="00AC2CEB" w:rsidRPr="00872686" w:rsidRDefault="00F979C3" w:rsidP="00203B01">
      <w:pPr>
        <w:spacing w:after="120"/>
        <w:rPr>
          <w:b/>
          <w:sz w:val="28"/>
        </w:rPr>
      </w:pPr>
      <w:bookmarkStart w:id="0" w:name="_Toc442456914"/>
      <w:bookmarkStart w:id="1" w:name="_GoBack"/>
      <w:bookmarkEnd w:id="1"/>
      <w:r w:rsidRPr="00872686">
        <w:rPr>
          <w:rFonts w:hint="eastAsia"/>
          <w:b/>
          <w:sz w:val="28"/>
        </w:rPr>
        <w:t xml:space="preserve">The </w:t>
      </w:r>
      <w:r w:rsidR="004C2B42" w:rsidRPr="00872686">
        <w:rPr>
          <w:b/>
          <w:sz w:val="28"/>
        </w:rPr>
        <w:t xml:space="preserve">Complexity </w:t>
      </w:r>
      <w:r w:rsidR="004C2B42" w:rsidRPr="00872686">
        <w:rPr>
          <w:rFonts w:hint="eastAsia"/>
          <w:b/>
          <w:sz w:val="28"/>
        </w:rPr>
        <w:t>o</w:t>
      </w:r>
      <w:r w:rsidR="004C2B42" w:rsidRPr="00872686">
        <w:rPr>
          <w:b/>
          <w:sz w:val="28"/>
        </w:rPr>
        <w:t xml:space="preserve">f High-Density Neighbourhood Development </w:t>
      </w:r>
      <w:r w:rsidR="004C2B42" w:rsidRPr="00872686">
        <w:rPr>
          <w:rFonts w:hint="eastAsia"/>
          <w:b/>
          <w:sz w:val="28"/>
        </w:rPr>
        <w:t>i</w:t>
      </w:r>
      <w:r w:rsidR="004C2B42" w:rsidRPr="00872686">
        <w:rPr>
          <w:b/>
          <w:sz w:val="28"/>
        </w:rPr>
        <w:t xml:space="preserve">n </w:t>
      </w:r>
      <w:r w:rsidR="00AC2CEB" w:rsidRPr="00872686">
        <w:rPr>
          <w:rFonts w:hint="eastAsia"/>
          <w:b/>
          <w:sz w:val="28"/>
        </w:rPr>
        <w:t>China</w:t>
      </w:r>
      <w:r w:rsidR="004C2B42" w:rsidRPr="00872686">
        <w:rPr>
          <w:b/>
          <w:sz w:val="28"/>
        </w:rPr>
        <w:t xml:space="preserve">: </w:t>
      </w:r>
      <w:r w:rsidR="004F58C6" w:rsidRPr="00872686">
        <w:rPr>
          <w:b/>
          <w:sz w:val="28"/>
        </w:rPr>
        <w:t xml:space="preserve">Intensification, Deregulation </w:t>
      </w:r>
      <w:r w:rsidR="004F58C6" w:rsidRPr="00872686">
        <w:rPr>
          <w:rFonts w:hint="eastAsia"/>
          <w:b/>
          <w:sz w:val="28"/>
        </w:rPr>
        <w:t>a</w:t>
      </w:r>
      <w:r w:rsidR="004F58C6" w:rsidRPr="00872686">
        <w:rPr>
          <w:b/>
          <w:sz w:val="28"/>
        </w:rPr>
        <w:t>nd Social Sustainability Challenges</w:t>
      </w:r>
    </w:p>
    <w:p w14:paraId="5C58B3BA" w14:textId="77777777" w:rsidR="00A9602B" w:rsidRPr="00872686" w:rsidRDefault="00A9602B" w:rsidP="00591A8F">
      <w:pPr>
        <w:spacing w:after="120"/>
      </w:pPr>
    </w:p>
    <w:p w14:paraId="51F3C3B5" w14:textId="77777777" w:rsidR="00BC7593" w:rsidRPr="00872686" w:rsidRDefault="00BC7593" w:rsidP="00A12FC6">
      <w:pPr>
        <w:spacing w:after="120" w:line="480" w:lineRule="auto"/>
        <w:rPr>
          <w:b/>
          <w:sz w:val="24"/>
          <w:szCs w:val="24"/>
        </w:rPr>
      </w:pPr>
      <w:r w:rsidRPr="00872686">
        <w:rPr>
          <w:rFonts w:hint="eastAsia"/>
          <w:b/>
          <w:sz w:val="24"/>
          <w:szCs w:val="24"/>
        </w:rPr>
        <w:t xml:space="preserve">Abstract: </w:t>
      </w:r>
    </w:p>
    <w:p w14:paraId="0FA7C821" w14:textId="3E48467A" w:rsidR="005B14E8" w:rsidRPr="00872686" w:rsidRDefault="003817F0" w:rsidP="00A12FC6">
      <w:pPr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>There have been wide ranging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>and ongoing debate</w:t>
      </w:r>
      <w:r w:rsidRPr="00872686">
        <w:rPr>
          <w:rFonts w:hint="eastAsia"/>
          <w:sz w:val="24"/>
          <w:szCs w:val="24"/>
        </w:rPr>
        <w:t xml:space="preserve">s </w:t>
      </w:r>
      <w:r w:rsidRPr="00872686">
        <w:rPr>
          <w:sz w:val="24"/>
          <w:szCs w:val="24"/>
        </w:rPr>
        <w:t>regarding the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 xml:space="preserve">relative </w:t>
      </w:r>
      <w:r w:rsidRPr="00872686">
        <w:rPr>
          <w:rFonts w:hint="eastAsia"/>
          <w:sz w:val="24"/>
          <w:szCs w:val="24"/>
        </w:rPr>
        <w:t xml:space="preserve">advantages and </w:t>
      </w:r>
      <w:r w:rsidRPr="00872686">
        <w:rPr>
          <w:sz w:val="24"/>
          <w:szCs w:val="24"/>
        </w:rPr>
        <w:t>disadvantages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>of high-density development for</w:t>
      </w:r>
      <w:r w:rsidRPr="00872686">
        <w:rPr>
          <w:rFonts w:hint="eastAsia"/>
          <w:sz w:val="24"/>
          <w:szCs w:val="24"/>
        </w:rPr>
        <w:t xml:space="preserve"> the context of</w:t>
      </w:r>
      <w:r w:rsidRPr="00872686">
        <w:rPr>
          <w:sz w:val="24"/>
          <w:szCs w:val="24"/>
        </w:rPr>
        <w:t xml:space="preserve"> social sustainability. 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  <w:lang w:val="en-US"/>
        </w:rPr>
        <w:t xml:space="preserve">However, little of this discussion has focused on </w:t>
      </w:r>
      <w:r w:rsidR="00C373C2" w:rsidRPr="00872686">
        <w:rPr>
          <w:sz w:val="24"/>
          <w:szCs w:val="24"/>
          <w:lang w:val="en-US"/>
        </w:rPr>
        <w:t>the</w:t>
      </w:r>
      <w:r w:rsidRPr="00872686">
        <w:rPr>
          <w:sz w:val="24"/>
          <w:szCs w:val="24"/>
          <w:lang w:val="en-US"/>
        </w:rPr>
        <w:t xml:space="preserve"> </w:t>
      </w:r>
      <w:r w:rsidR="00DD32FB" w:rsidRPr="00872686">
        <w:rPr>
          <w:rFonts w:hint="eastAsia"/>
          <w:sz w:val="24"/>
          <w:szCs w:val="24"/>
        </w:rPr>
        <w:t xml:space="preserve">high-density small-scale </w:t>
      </w:r>
      <w:r w:rsidR="00DD32FB" w:rsidRPr="00872686">
        <w:rPr>
          <w:sz w:val="24"/>
          <w:szCs w:val="24"/>
        </w:rPr>
        <w:t>development</w:t>
      </w:r>
      <w:r w:rsidR="00DD32FB" w:rsidRPr="00872686">
        <w:rPr>
          <w:rFonts w:hint="eastAsia"/>
          <w:sz w:val="24"/>
          <w:szCs w:val="24"/>
        </w:rPr>
        <w:t xml:space="preserve"> (HDSS)</w:t>
      </w:r>
      <w:r w:rsidR="00C373C2" w:rsidRPr="00872686">
        <w:rPr>
          <w:sz w:val="24"/>
          <w:szCs w:val="24"/>
        </w:rPr>
        <w:t>, which</w:t>
      </w:r>
      <w:r w:rsidR="00DD32FB" w:rsidRPr="00872686">
        <w:rPr>
          <w:rFonts w:hint="eastAsia"/>
          <w:sz w:val="24"/>
          <w:szCs w:val="24"/>
        </w:rPr>
        <w:t xml:space="preserve"> has </w:t>
      </w:r>
      <w:r w:rsidRPr="00872686">
        <w:rPr>
          <w:sz w:val="24"/>
          <w:szCs w:val="24"/>
        </w:rPr>
        <w:t>emerged</w:t>
      </w:r>
      <w:r w:rsidR="00DD32FB"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>as the typical urban form in</w:t>
      </w:r>
      <w:r w:rsidR="00DD32FB" w:rsidRPr="00872686">
        <w:rPr>
          <w:rFonts w:hint="eastAsia"/>
          <w:sz w:val="24"/>
          <w:szCs w:val="24"/>
        </w:rPr>
        <w:t xml:space="preserve"> many large Chinese cities.</w:t>
      </w:r>
      <w:r w:rsidR="00DD32FB" w:rsidRPr="00872686">
        <w:rPr>
          <w:sz w:val="24"/>
          <w:szCs w:val="24"/>
        </w:rPr>
        <w:t xml:space="preserve"> </w:t>
      </w:r>
      <w:r w:rsidRPr="00872686">
        <w:rPr>
          <w:sz w:val="24"/>
          <w:szCs w:val="24"/>
        </w:rPr>
        <w:t>This paper examin</w:t>
      </w:r>
      <w:r w:rsidR="00C373C2" w:rsidRPr="00872686">
        <w:rPr>
          <w:sz w:val="24"/>
          <w:szCs w:val="24"/>
        </w:rPr>
        <w:t xml:space="preserve">es </w:t>
      </w:r>
      <w:r w:rsidRPr="00872686">
        <w:rPr>
          <w:sz w:val="24"/>
          <w:szCs w:val="24"/>
        </w:rPr>
        <w:t xml:space="preserve">the </w:t>
      </w:r>
      <w:r w:rsidR="00D77297" w:rsidRPr="00872686">
        <w:rPr>
          <w:sz w:val="24"/>
          <w:szCs w:val="24"/>
        </w:rPr>
        <w:t>processes that shape</w:t>
      </w:r>
      <w:r w:rsidR="00DE50D4" w:rsidRPr="00872686">
        <w:rPr>
          <w:sz w:val="24"/>
          <w:szCs w:val="24"/>
        </w:rPr>
        <w:t xml:space="preserve"> </w:t>
      </w:r>
      <w:r w:rsidR="00C373C2" w:rsidRPr="00872686">
        <w:rPr>
          <w:sz w:val="24"/>
          <w:szCs w:val="24"/>
        </w:rPr>
        <w:t>the HDSS</w:t>
      </w:r>
      <w:r w:rsidR="00DE50D4" w:rsidRPr="00872686">
        <w:rPr>
          <w:sz w:val="24"/>
          <w:szCs w:val="24"/>
        </w:rPr>
        <w:t xml:space="preserve"> </w:t>
      </w:r>
      <w:r w:rsidR="00C373C2" w:rsidRPr="00872686">
        <w:rPr>
          <w:sz w:val="24"/>
          <w:szCs w:val="24"/>
        </w:rPr>
        <w:t>neighbourhood</w:t>
      </w:r>
      <w:r w:rsidR="00DE50D4" w:rsidRPr="00872686">
        <w:rPr>
          <w:sz w:val="24"/>
          <w:szCs w:val="24"/>
        </w:rPr>
        <w:t xml:space="preserve"> and the subsequent social consequences</w:t>
      </w:r>
      <w:r w:rsidR="00C373C2" w:rsidRPr="00872686">
        <w:rPr>
          <w:sz w:val="24"/>
          <w:szCs w:val="24"/>
        </w:rPr>
        <w:t xml:space="preserve"> of this development</w:t>
      </w:r>
      <w:r w:rsidR="00DE50D4" w:rsidRPr="00872686">
        <w:rPr>
          <w:sz w:val="24"/>
          <w:szCs w:val="24"/>
        </w:rPr>
        <w:t xml:space="preserve">. </w:t>
      </w:r>
      <w:r w:rsidR="00E4674B" w:rsidRPr="00872686">
        <w:rPr>
          <w:sz w:val="24"/>
          <w:szCs w:val="24"/>
        </w:rPr>
        <w:t xml:space="preserve">Document analysis and interview methods were used in </w:t>
      </w:r>
      <w:r w:rsidR="00344092" w:rsidRPr="00872686">
        <w:rPr>
          <w:sz w:val="24"/>
          <w:szCs w:val="24"/>
        </w:rPr>
        <w:t>a</w:t>
      </w:r>
      <w:r w:rsidR="00DD32FB" w:rsidRPr="00872686">
        <w:rPr>
          <w:sz w:val="24"/>
          <w:szCs w:val="24"/>
        </w:rPr>
        <w:t xml:space="preserve"> case study </w:t>
      </w:r>
      <w:r w:rsidR="00344092" w:rsidRPr="00872686">
        <w:rPr>
          <w:sz w:val="24"/>
          <w:szCs w:val="24"/>
        </w:rPr>
        <w:t xml:space="preserve">of neighbourhood development </w:t>
      </w:r>
      <w:r w:rsidR="00DE50D4" w:rsidRPr="00872686">
        <w:rPr>
          <w:sz w:val="24"/>
          <w:szCs w:val="24"/>
        </w:rPr>
        <w:t xml:space="preserve">in </w:t>
      </w:r>
      <w:r w:rsidR="00344092" w:rsidRPr="00872686">
        <w:rPr>
          <w:sz w:val="24"/>
          <w:szCs w:val="24"/>
        </w:rPr>
        <w:t xml:space="preserve">the city of </w:t>
      </w:r>
      <w:r w:rsidR="00DD32FB" w:rsidRPr="00872686">
        <w:rPr>
          <w:sz w:val="24"/>
          <w:szCs w:val="24"/>
        </w:rPr>
        <w:t>Shenzhen</w:t>
      </w:r>
      <w:r w:rsidR="00E4674B" w:rsidRPr="00872686">
        <w:rPr>
          <w:sz w:val="24"/>
          <w:szCs w:val="24"/>
        </w:rPr>
        <w:t>. R</w:t>
      </w:r>
      <w:r w:rsidR="00072C18" w:rsidRPr="00872686">
        <w:rPr>
          <w:sz w:val="24"/>
          <w:szCs w:val="24"/>
        </w:rPr>
        <w:t>eveal</w:t>
      </w:r>
      <w:r w:rsidR="00E4674B" w:rsidRPr="00872686">
        <w:rPr>
          <w:sz w:val="24"/>
          <w:szCs w:val="24"/>
        </w:rPr>
        <w:t xml:space="preserve">ing the </w:t>
      </w:r>
      <w:r w:rsidR="005B14E8" w:rsidRPr="00872686">
        <w:rPr>
          <w:sz w:val="24"/>
          <w:szCs w:val="24"/>
        </w:rPr>
        <w:t>trade-offs</w:t>
      </w:r>
      <w:r w:rsidR="00E4674B" w:rsidRPr="00872686">
        <w:rPr>
          <w:sz w:val="24"/>
          <w:szCs w:val="24"/>
        </w:rPr>
        <w:t xml:space="preserve"> behind the </w:t>
      </w:r>
      <w:r w:rsidR="00D504A8" w:rsidRPr="00872686">
        <w:rPr>
          <w:sz w:val="24"/>
          <w:szCs w:val="24"/>
        </w:rPr>
        <w:t>development of</w:t>
      </w:r>
      <w:r w:rsidR="00E4674B" w:rsidRPr="00872686">
        <w:rPr>
          <w:sz w:val="24"/>
          <w:szCs w:val="24"/>
        </w:rPr>
        <w:t xml:space="preserve"> </w:t>
      </w:r>
      <w:r w:rsidR="00D504A8" w:rsidRPr="00872686">
        <w:rPr>
          <w:sz w:val="24"/>
          <w:szCs w:val="24"/>
        </w:rPr>
        <w:t xml:space="preserve">these </w:t>
      </w:r>
      <w:r w:rsidR="00E4674B" w:rsidRPr="00872686">
        <w:rPr>
          <w:sz w:val="24"/>
          <w:szCs w:val="24"/>
        </w:rPr>
        <w:t>neighbourhood</w:t>
      </w:r>
      <w:r w:rsidR="00D504A8" w:rsidRPr="00872686">
        <w:rPr>
          <w:sz w:val="24"/>
          <w:szCs w:val="24"/>
        </w:rPr>
        <w:t>s</w:t>
      </w:r>
      <w:r w:rsidR="00DE50D4" w:rsidRPr="00872686">
        <w:rPr>
          <w:sz w:val="24"/>
          <w:szCs w:val="24"/>
        </w:rPr>
        <w:t>,</w:t>
      </w:r>
      <w:r w:rsidR="00E4674B" w:rsidRPr="00872686">
        <w:rPr>
          <w:sz w:val="24"/>
          <w:szCs w:val="24"/>
        </w:rPr>
        <w:t xml:space="preserve"> the result</w:t>
      </w:r>
      <w:r w:rsidR="005B14E8" w:rsidRPr="00872686">
        <w:rPr>
          <w:sz w:val="24"/>
          <w:szCs w:val="24"/>
        </w:rPr>
        <w:t xml:space="preserve"> </w:t>
      </w:r>
      <w:r w:rsidR="00072C18" w:rsidRPr="00872686">
        <w:rPr>
          <w:sz w:val="24"/>
          <w:szCs w:val="24"/>
        </w:rPr>
        <w:t>reflect</w:t>
      </w:r>
      <w:r w:rsidR="00E4674B" w:rsidRPr="00872686">
        <w:rPr>
          <w:sz w:val="24"/>
          <w:szCs w:val="24"/>
        </w:rPr>
        <w:t>s</w:t>
      </w:r>
      <w:r w:rsidR="00072C18" w:rsidRPr="00872686">
        <w:rPr>
          <w:sz w:val="24"/>
          <w:szCs w:val="24"/>
        </w:rPr>
        <w:t xml:space="preserve"> </w:t>
      </w:r>
      <w:r w:rsidR="005B14E8" w:rsidRPr="00872686">
        <w:rPr>
          <w:sz w:val="24"/>
          <w:szCs w:val="24"/>
        </w:rPr>
        <w:t xml:space="preserve">the </w:t>
      </w:r>
      <w:r w:rsidR="00BA1766" w:rsidRPr="00872686">
        <w:rPr>
          <w:rFonts w:hint="eastAsia"/>
          <w:sz w:val="24"/>
          <w:szCs w:val="24"/>
        </w:rPr>
        <w:t xml:space="preserve">varied </w:t>
      </w:r>
      <w:r w:rsidR="005B14E8" w:rsidRPr="00872686">
        <w:rPr>
          <w:sz w:val="24"/>
          <w:szCs w:val="24"/>
        </w:rPr>
        <w:t xml:space="preserve">roles </w:t>
      </w:r>
      <w:r w:rsidR="007A041F" w:rsidRPr="00872686">
        <w:rPr>
          <w:sz w:val="24"/>
          <w:szCs w:val="24"/>
        </w:rPr>
        <w:t xml:space="preserve">and interests </w:t>
      </w:r>
      <w:r w:rsidR="005B14E8" w:rsidRPr="00872686">
        <w:rPr>
          <w:sz w:val="24"/>
          <w:szCs w:val="24"/>
        </w:rPr>
        <w:t xml:space="preserve">of </w:t>
      </w:r>
      <w:r w:rsidR="007A041F" w:rsidRPr="00872686">
        <w:rPr>
          <w:sz w:val="24"/>
          <w:szCs w:val="24"/>
        </w:rPr>
        <w:t>different stakeholders</w:t>
      </w:r>
      <w:r w:rsidR="00E4674B" w:rsidRPr="00872686">
        <w:rPr>
          <w:sz w:val="24"/>
          <w:szCs w:val="24"/>
        </w:rPr>
        <w:t xml:space="preserve"> and</w:t>
      </w:r>
      <w:r w:rsidR="00DE50D4" w:rsidRPr="00872686">
        <w:rPr>
          <w:sz w:val="24"/>
          <w:szCs w:val="24"/>
        </w:rPr>
        <w:t xml:space="preserve"> highlight</w:t>
      </w:r>
      <w:r w:rsidR="00E4674B" w:rsidRPr="00872686">
        <w:rPr>
          <w:sz w:val="24"/>
          <w:szCs w:val="24"/>
        </w:rPr>
        <w:t>s</w:t>
      </w:r>
      <w:r w:rsidR="00DE50D4" w:rsidRPr="00872686">
        <w:rPr>
          <w:sz w:val="24"/>
          <w:szCs w:val="24"/>
        </w:rPr>
        <w:t xml:space="preserve"> how</w:t>
      </w:r>
      <w:r w:rsidR="005B14E8" w:rsidRPr="00872686">
        <w:rPr>
          <w:rFonts w:hint="eastAsia"/>
          <w:sz w:val="24"/>
          <w:szCs w:val="24"/>
        </w:rPr>
        <w:t xml:space="preserve"> </w:t>
      </w:r>
      <w:r w:rsidR="005B14E8" w:rsidRPr="00872686">
        <w:rPr>
          <w:sz w:val="24"/>
          <w:szCs w:val="24"/>
        </w:rPr>
        <w:t>inadequate</w:t>
      </w:r>
      <w:r w:rsidR="005B14E8" w:rsidRPr="00872686">
        <w:rPr>
          <w:rFonts w:hint="eastAsia"/>
          <w:sz w:val="24"/>
          <w:szCs w:val="24"/>
        </w:rPr>
        <w:t xml:space="preserve"> </w:t>
      </w:r>
      <w:r w:rsidR="005B14E8" w:rsidRPr="00872686">
        <w:rPr>
          <w:sz w:val="24"/>
          <w:szCs w:val="24"/>
        </w:rPr>
        <w:t>consider</w:t>
      </w:r>
      <w:r w:rsidR="005B14E8" w:rsidRPr="00872686">
        <w:rPr>
          <w:rFonts w:hint="eastAsia"/>
          <w:sz w:val="24"/>
          <w:szCs w:val="24"/>
        </w:rPr>
        <w:t xml:space="preserve">ation </w:t>
      </w:r>
      <w:r w:rsidR="00DE50D4" w:rsidRPr="00872686">
        <w:rPr>
          <w:sz w:val="24"/>
          <w:szCs w:val="24"/>
        </w:rPr>
        <w:t>is</w:t>
      </w:r>
      <w:r w:rsidR="00695401" w:rsidRPr="00872686">
        <w:rPr>
          <w:sz w:val="24"/>
          <w:szCs w:val="24"/>
        </w:rPr>
        <w:t xml:space="preserve"> </w:t>
      </w:r>
      <w:r w:rsidR="000F1864" w:rsidRPr="00872686">
        <w:rPr>
          <w:sz w:val="24"/>
          <w:szCs w:val="24"/>
        </w:rPr>
        <w:t xml:space="preserve">given to the </w:t>
      </w:r>
      <w:r w:rsidR="005B14E8" w:rsidRPr="00872686">
        <w:rPr>
          <w:rFonts w:hint="eastAsia"/>
          <w:sz w:val="24"/>
          <w:szCs w:val="24"/>
        </w:rPr>
        <w:t xml:space="preserve">social </w:t>
      </w:r>
      <w:r w:rsidR="00EE0B41" w:rsidRPr="00872686">
        <w:rPr>
          <w:sz w:val="24"/>
          <w:szCs w:val="24"/>
        </w:rPr>
        <w:t>dimension</w:t>
      </w:r>
      <w:r w:rsidR="00886D77" w:rsidRPr="00872686">
        <w:rPr>
          <w:sz w:val="24"/>
          <w:szCs w:val="24"/>
        </w:rPr>
        <w:t>s</w:t>
      </w:r>
      <w:r w:rsidR="00EE0B41" w:rsidRPr="00872686">
        <w:rPr>
          <w:sz w:val="24"/>
          <w:szCs w:val="24"/>
        </w:rPr>
        <w:t xml:space="preserve"> </w:t>
      </w:r>
      <w:r w:rsidR="000F1864" w:rsidRPr="00872686">
        <w:rPr>
          <w:sz w:val="24"/>
          <w:szCs w:val="24"/>
        </w:rPr>
        <w:t xml:space="preserve">of sustainability </w:t>
      </w:r>
      <w:r w:rsidR="00695401" w:rsidRPr="00872686">
        <w:rPr>
          <w:sz w:val="24"/>
          <w:szCs w:val="24"/>
        </w:rPr>
        <w:t xml:space="preserve">in </w:t>
      </w:r>
      <w:r w:rsidR="00E4674B" w:rsidRPr="00872686">
        <w:rPr>
          <w:sz w:val="24"/>
          <w:szCs w:val="24"/>
        </w:rPr>
        <w:t xml:space="preserve">contemporary </w:t>
      </w:r>
      <w:r w:rsidR="000F1864" w:rsidRPr="00872686">
        <w:rPr>
          <w:sz w:val="24"/>
          <w:szCs w:val="24"/>
        </w:rPr>
        <w:t>high</w:t>
      </w:r>
      <w:r w:rsidR="00886D77" w:rsidRPr="00872686">
        <w:rPr>
          <w:sz w:val="24"/>
          <w:szCs w:val="24"/>
        </w:rPr>
        <w:t>-</w:t>
      </w:r>
      <w:r w:rsidR="00465AE8" w:rsidRPr="00872686">
        <w:rPr>
          <w:sz w:val="24"/>
          <w:szCs w:val="24"/>
        </w:rPr>
        <w:t>density</w:t>
      </w:r>
      <w:r w:rsidR="00DE50D4" w:rsidRPr="00872686">
        <w:rPr>
          <w:sz w:val="24"/>
          <w:szCs w:val="24"/>
        </w:rPr>
        <w:t xml:space="preserve"> small-scale</w:t>
      </w:r>
      <w:r w:rsidR="00465AE8" w:rsidRPr="00872686">
        <w:rPr>
          <w:sz w:val="24"/>
          <w:szCs w:val="24"/>
        </w:rPr>
        <w:t xml:space="preserve"> </w:t>
      </w:r>
      <w:r w:rsidR="007F240B" w:rsidRPr="00872686">
        <w:rPr>
          <w:sz w:val="24"/>
          <w:szCs w:val="24"/>
        </w:rPr>
        <w:t xml:space="preserve">urban </w:t>
      </w:r>
      <w:r w:rsidR="000F1864" w:rsidRPr="00872686">
        <w:rPr>
          <w:sz w:val="24"/>
          <w:szCs w:val="24"/>
        </w:rPr>
        <w:t xml:space="preserve">development </w:t>
      </w:r>
      <w:r w:rsidR="005B14E8" w:rsidRPr="00872686">
        <w:rPr>
          <w:rFonts w:hint="eastAsia"/>
          <w:sz w:val="24"/>
          <w:szCs w:val="24"/>
        </w:rPr>
        <w:t>in China</w:t>
      </w:r>
      <w:r w:rsidR="00DE50D4" w:rsidRPr="00872686">
        <w:rPr>
          <w:sz w:val="24"/>
          <w:szCs w:val="24"/>
        </w:rPr>
        <w:t>. This</w:t>
      </w:r>
      <w:r w:rsidR="005B14E8" w:rsidRPr="00872686">
        <w:rPr>
          <w:rFonts w:hint="eastAsia"/>
          <w:sz w:val="24"/>
          <w:szCs w:val="24"/>
        </w:rPr>
        <w:t xml:space="preserve"> </w:t>
      </w:r>
      <w:r w:rsidR="005B14E8" w:rsidRPr="00872686">
        <w:rPr>
          <w:sz w:val="24"/>
          <w:szCs w:val="24"/>
        </w:rPr>
        <w:t>i</w:t>
      </w:r>
      <w:r w:rsidR="005B14E8" w:rsidRPr="00872686">
        <w:rPr>
          <w:rFonts w:hint="eastAsia"/>
          <w:sz w:val="24"/>
          <w:szCs w:val="24"/>
        </w:rPr>
        <w:t xml:space="preserve">s </w:t>
      </w:r>
      <w:r w:rsidR="007F240B" w:rsidRPr="00872686">
        <w:rPr>
          <w:sz w:val="24"/>
          <w:szCs w:val="24"/>
        </w:rPr>
        <w:t xml:space="preserve">now </w:t>
      </w:r>
      <w:r w:rsidR="005B14E8" w:rsidRPr="00872686">
        <w:rPr>
          <w:rFonts w:hint="eastAsia"/>
          <w:sz w:val="24"/>
          <w:szCs w:val="24"/>
        </w:rPr>
        <w:t>becom</w:t>
      </w:r>
      <w:r w:rsidR="005B14E8" w:rsidRPr="00872686">
        <w:rPr>
          <w:sz w:val="24"/>
          <w:szCs w:val="24"/>
        </w:rPr>
        <w:t>ing</w:t>
      </w:r>
      <w:r w:rsidR="005B14E8" w:rsidRPr="00872686">
        <w:rPr>
          <w:rFonts w:hint="eastAsia"/>
          <w:sz w:val="24"/>
          <w:szCs w:val="24"/>
        </w:rPr>
        <w:t xml:space="preserve"> a great </w:t>
      </w:r>
      <w:r w:rsidR="005B14E8" w:rsidRPr="00872686">
        <w:rPr>
          <w:sz w:val="24"/>
          <w:szCs w:val="24"/>
        </w:rPr>
        <w:t>challenge</w:t>
      </w:r>
      <w:r w:rsidR="00E4674B" w:rsidRPr="00872686">
        <w:rPr>
          <w:sz w:val="24"/>
          <w:szCs w:val="24"/>
        </w:rPr>
        <w:t xml:space="preserve"> for both the Chinese city and society</w:t>
      </w:r>
      <w:r w:rsidR="000F1864" w:rsidRPr="00872686">
        <w:rPr>
          <w:sz w:val="24"/>
          <w:szCs w:val="24"/>
        </w:rPr>
        <w:t>.</w:t>
      </w:r>
      <w:r w:rsidR="00EE0B41" w:rsidRPr="00872686">
        <w:rPr>
          <w:sz w:val="24"/>
          <w:szCs w:val="24"/>
        </w:rPr>
        <w:t xml:space="preserve"> </w:t>
      </w:r>
    </w:p>
    <w:p w14:paraId="32B55781" w14:textId="77777777" w:rsidR="005608EC" w:rsidRPr="00872686" w:rsidRDefault="005608EC" w:rsidP="00A12FC6">
      <w:pPr>
        <w:spacing w:after="120" w:line="480" w:lineRule="auto"/>
        <w:rPr>
          <w:sz w:val="24"/>
          <w:szCs w:val="24"/>
        </w:rPr>
      </w:pPr>
    </w:p>
    <w:p w14:paraId="71EACE92" w14:textId="77777777" w:rsidR="00B258CB" w:rsidRPr="00872686" w:rsidRDefault="00A9602B" w:rsidP="00A12FC6">
      <w:pPr>
        <w:spacing w:after="120" w:line="480" w:lineRule="auto"/>
        <w:rPr>
          <w:b/>
          <w:sz w:val="24"/>
          <w:szCs w:val="24"/>
        </w:rPr>
      </w:pPr>
      <w:r w:rsidRPr="00872686">
        <w:rPr>
          <w:rFonts w:hint="eastAsia"/>
          <w:b/>
          <w:sz w:val="24"/>
          <w:szCs w:val="24"/>
        </w:rPr>
        <w:t>Key Words</w:t>
      </w:r>
    </w:p>
    <w:p w14:paraId="1F43B22C" w14:textId="248D8427" w:rsidR="00B258CB" w:rsidRPr="00872686" w:rsidRDefault="00A9602B">
      <w:pPr>
        <w:widowControl/>
        <w:spacing w:afterLines="0" w:line="276" w:lineRule="auto"/>
        <w:contextualSpacing w:val="0"/>
        <w:jc w:val="left"/>
      </w:pPr>
      <w:r w:rsidRPr="00872686">
        <w:t>social sustainability, high-density urban form, neighbourhood development, planning regulation</w:t>
      </w:r>
    </w:p>
    <w:p w14:paraId="41A5E897" w14:textId="77777777" w:rsidR="00D72F7A" w:rsidRPr="00872686" w:rsidRDefault="00D72F7A">
      <w:pPr>
        <w:widowControl/>
        <w:spacing w:afterLines="0" w:line="276" w:lineRule="auto"/>
        <w:contextualSpacing w:val="0"/>
        <w:jc w:val="left"/>
      </w:pPr>
    </w:p>
    <w:p w14:paraId="0317092C" w14:textId="77777777" w:rsidR="00203B01" w:rsidRPr="00872686" w:rsidRDefault="00324E5F" w:rsidP="00324E5F">
      <w:pPr>
        <w:pStyle w:val="ListParagraph"/>
        <w:keepNext/>
        <w:keepLines/>
        <w:numPr>
          <w:ilvl w:val="0"/>
          <w:numId w:val="10"/>
        </w:numPr>
        <w:spacing w:before="200" w:after="120"/>
        <w:outlineLvl w:val="1"/>
        <w:rPr>
          <w:kern w:val="0"/>
          <w:szCs w:val="21"/>
        </w:rPr>
      </w:pPr>
      <w:r w:rsidRPr="00872686">
        <w:rPr>
          <w:rFonts w:ascii="Cambria" w:hAnsi="Cambria"/>
          <w:b/>
          <w:bCs/>
          <w:sz w:val="26"/>
          <w:szCs w:val="26"/>
        </w:rPr>
        <w:t xml:space="preserve">Introduction </w:t>
      </w:r>
      <w:bookmarkEnd w:id="0"/>
    </w:p>
    <w:p w14:paraId="1B92A341" w14:textId="0F84E598" w:rsidR="00CC048F" w:rsidRPr="00872686" w:rsidRDefault="000040F4" w:rsidP="00D72F7A">
      <w:pPr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 xml:space="preserve">Creating sustainable urban form </w:t>
      </w:r>
      <w:r w:rsidR="00886D77" w:rsidRPr="00872686">
        <w:rPr>
          <w:sz w:val="24"/>
          <w:szCs w:val="24"/>
        </w:rPr>
        <w:t>has be</w:t>
      </w:r>
      <w:r w:rsidR="00D504A8" w:rsidRPr="00872686">
        <w:rPr>
          <w:sz w:val="24"/>
          <w:szCs w:val="24"/>
        </w:rPr>
        <w:t>en</w:t>
      </w:r>
      <w:r w:rsidR="00886D77" w:rsidRPr="00872686">
        <w:rPr>
          <w:rFonts w:hint="eastAsia"/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 xml:space="preserve">accepted as a key </w:t>
      </w:r>
      <w:r w:rsidR="00886D77" w:rsidRPr="00872686">
        <w:rPr>
          <w:sz w:val="24"/>
          <w:szCs w:val="24"/>
        </w:rPr>
        <w:t xml:space="preserve">global </w:t>
      </w:r>
      <w:r w:rsidRPr="00872686">
        <w:rPr>
          <w:sz w:val="24"/>
          <w:szCs w:val="24"/>
        </w:rPr>
        <w:t xml:space="preserve">challenge </w:t>
      </w:r>
      <w:r w:rsidR="00751228" w:rsidRPr="00872686">
        <w:rPr>
          <w:sz w:val="24"/>
          <w:szCs w:val="24"/>
        </w:rPr>
        <w:t xml:space="preserve">for both </w:t>
      </w:r>
      <w:r w:rsidRPr="00872686">
        <w:rPr>
          <w:sz w:val="24"/>
          <w:szCs w:val="24"/>
        </w:rPr>
        <w:t>researchers and planners</w:t>
      </w:r>
      <w:r w:rsidR="00886D77" w:rsidRPr="00872686">
        <w:rPr>
          <w:sz w:val="24"/>
          <w:szCs w:val="24"/>
        </w:rPr>
        <w:t xml:space="preserve"> </w:t>
      </w:r>
      <w:r w:rsidR="00D96A62" w:rsidRPr="00872686">
        <w:rPr>
          <w:sz w:val="24"/>
          <w:szCs w:val="24"/>
        </w:rPr>
        <w:fldChar w:fldCharType="begin">
          <w:fldData xml:space="preserve">PEVuZE5vdGU+PENpdGU+PEF1dGhvcj5KYWJhcmVlbjwvQXV0aG9yPjxZZWFyPjIwMDY8L1llYXI+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</w:fldData>
        </w:fldChar>
      </w:r>
      <w:r w:rsidR="003039B4" w:rsidRPr="00872686">
        <w:rPr>
          <w:sz w:val="24"/>
          <w:szCs w:val="24"/>
        </w:rPr>
        <w:instrText xml:space="preserve"> ADDIN EN.CITE </w:instrText>
      </w:r>
      <w:r w:rsidR="003039B4" w:rsidRPr="00872686">
        <w:rPr>
          <w:sz w:val="24"/>
          <w:szCs w:val="24"/>
        </w:rPr>
        <w:fldChar w:fldCharType="begin">
          <w:fldData xml:space="preserve">PEVuZE5vdGU+PENpdGU+PEF1dGhvcj5KYWJhcmVlbjwvQXV0aG9yPjxZZWFyPjIwMDY8L1llYXI+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</w:fldData>
        </w:fldChar>
      </w:r>
      <w:r w:rsidR="003039B4" w:rsidRPr="00872686">
        <w:rPr>
          <w:sz w:val="24"/>
          <w:szCs w:val="24"/>
        </w:rPr>
        <w:instrText xml:space="preserve"> ADDIN EN.CITE.DATA </w:instrText>
      </w:r>
      <w:r w:rsidR="003039B4" w:rsidRPr="00872686">
        <w:rPr>
          <w:sz w:val="24"/>
          <w:szCs w:val="24"/>
        </w:rPr>
      </w:r>
      <w:r w:rsidR="003039B4" w:rsidRPr="00872686">
        <w:rPr>
          <w:sz w:val="24"/>
          <w:szCs w:val="24"/>
        </w:rPr>
        <w:fldChar w:fldCharType="end"/>
      </w:r>
      <w:r w:rsidR="00D96A62" w:rsidRPr="00872686">
        <w:rPr>
          <w:sz w:val="24"/>
          <w:szCs w:val="24"/>
        </w:rPr>
      </w:r>
      <w:r w:rsidR="00D96A62" w:rsidRPr="00872686">
        <w:rPr>
          <w:sz w:val="24"/>
          <w:szCs w:val="24"/>
        </w:rPr>
        <w:fldChar w:fldCharType="separate"/>
      </w:r>
      <w:r w:rsidR="00352ED9" w:rsidRPr="00872686">
        <w:rPr>
          <w:noProof/>
          <w:sz w:val="24"/>
          <w:szCs w:val="24"/>
        </w:rPr>
        <w:t>(</w:t>
      </w:r>
      <w:hyperlink w:anchor="_ENREF_24" w:tooltip="Jabareen, 2006 #2108" w:history="1">
        <w:r w:rsidR="00ED0C3A" w:rsidRPr="00872686">
          <w:rPr>
            <w:noProof/>
            <w:sz w:val="24"/>
            <w:szCs w:val="24"/>
          </w:rPr>
          <w:t>Jabareen, 2006</w:t>
        </w:r>
      </w:hyperlink>
      <w:r w:rsidR="00352ED9" w:rsidRPr="00872686">
        <w:rPr>
          <w:noProof/>
          <w:sz w:val="24"/>
          <w:szCs w:val="24"/>
        </w:rPr>
        <w:t xml:space="preserve">, </w:t>
      </w:r>
      <w:hyperlink w:anchor="_ENREF_27" w:tooltip="Liu, 2012 #2100" w:history="1">
        <w:r w:rsidR="00ED0C3A" w:rsidRPr="00872686">
          <w:rPr>
            <w:noProof/>
            <w:sz w:val="24"/>
            <w:szCs w:val="24"/>
          </w:rPr>
          <w:t>Liu et al., 2012a</w:t>
        </w:r>
      </w:hyperlink>
      <w:r w:rsidR="00352ED9" w:rsidRPr="00872686">
        <w:rPr>
          <w:noProof/>
          <w:sz w:val="24"/>
          <w:szCs w:val="24"/>
        </w:rPr>
        <w:t xml:space="preserve">, </w:t>
      </w:r>
      <w:hyperlink w:anchor="_ENREF_1" w:tooltip="Arundel, 2017 #6256" w:history="1">
        <w:r w:rsidR="00ED0C3A" w:rsidRPr="00872686">
          <w:rPr>
            <w:noProof/>
            <w:sz w:val="24"/>
            <w:szCs w:val="24"/>
          </w:rPr>
          <w:t>Arundel and Ronald, 2017</w:t>
        </w:r>
      </w:hyperlink>
      <w:r w:rsidR="00352ED9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Pr="00872686">
        <w:rPr>
          <w:rFonts w:hint="eastAsia"/>
          <w:sz w:val="24"/>
          <w:szCs w:val="24"/>
        </w:rPr>
        <w:t>.</w:t>
      </w:r>
      <w:r w:rsidRPr="00872686">
        <w:rPr>
          <w:sz w:val="24"/>
          <w:szCs w:val="24"/>
        </w:rPr>
        <w:t xml:space="preserve"> </w:t>
      </w:r>
      <w:r w:rsidR="00AF4746" w:rsidRPr="00872686">
        <w:rPr>
          <w:sz w:val="24"/>
          <w:szCs w:val="24"/>
        </w:rPr>
        <w:t>I</w:t>
      </w:r>
      <w:r w:rsidR="000F1864" w:rsidRPr="00872686">
        <w:rPr>
          <w:sz w:val="24"/>
          <w:szCs w:val="24"/>
        </w:rPr>
        <w:t>t is often argued that the</w:t>
      </w:r>
      <w:r w:rsidR="00591A8F" w:rsidRPr="00872686">
        <w:rPr>
          <w:rFonts w:hint="eastAsia"/>
          <w:sz w:val="24"/>
          <w:szCs w:val="24"/>
        </w:rPr>
        <w:t xml:space="preserve"> design of urban form </w:t>
      </w:r>
      <w:r w:rsidR="00751228" w:rsidRPr="00872686">
        <w:rPr>
          <w:sz w:val="24"/>
          <w:szCs w:val="24"/>
        </w:rPr>
        <w:t xml:space="preserve">can </w:t>
      </w:r>
      <w:r w:rsidR="00886D77" w:rsidRPr="00872686">
        <w:rPr>
          <w:sz w:val="24"/>
          <w:szCs w:val="24"/>
        </w:rPr>
        <w:t>be</w:t>
      </w:r>
      <w:r w:rsidR="000F1864" w:rsidRPr="00872686">
        <w:rPr>
          <w:sz w:val="24"/>
          <w:szCs w:val="24"/>
        </w:rPr>
        <w:t xml:space="preserve"> an important </w:t>
      </w:r>
      <w:r w:rsidR="008A02C7" w:rsidRPr="00872686">
        <w:rPr>
          <w:rFonts w:hint="eastAsia"/>
          <w:sz w:val="24"/>
          <w:szCs w:val="24"/>
        </w:rPr>
        <w:t xml:space="preserve">way to build a sustainable urban </w:t>
      </w:r>
      <w:r w:rsidR="00591A8F" w:rsidRPr="00872686">
        <w:rPr>
          <w:sz w:val="24"/>
          <w:szCs w:val="24"/>
        </w:rPr>
        <w:t>environment</w:t>
      </w:r>
      <w:r w:rsidR="00591A8F" w:rsidRPr="00872686">
        <w:rPr>
          <w:rFonts w:hint="eastAsia"/>
          <w:sz w:val="24"/>
          <w:szCs w:val="24"/>
        </w:rPr>
        <w:t xml:space="preserve"> and </w:t>
      </w:r>
      <w:r w:rsidR="00D77297" w:rsidRPr="00872686">
        <w:rPr>
          <w:sz w:val="24"/>
          <w:szCs w:val="24"/>
        </w:rPr>
        <w:t>have significant</w:t>
      </w:r>
      <w:r w:rsidR="00591A8F" w:rsidRPr="00872686">
        <w:rPr>
          <w:rFonts w:hint="eastAsia"/>
          <w:sz w:val="24"/>
          <w:szCs w:val="24"/>
        </w:rPr>
        <w:t xml:space="preserve"> </w:t>
      </w:r>
      <w:r w:rsidR="000F1864" w:rsidRPr="00872686">
        <w:rPr>
          <w:sz w:val="24"/>
          <w:szCs w:val="24"/>
        </w:rPr>
        <w:t>impact</w:t>
      </w:r>
      <w:r w:rsidR="00A024D3" w:rsidRPr="00872686">
        <w:rPr>
          <w:sz w:val="24"/>
          <w:szCs w:val="24"/>
        </w:rPr>
        <w:t>s</w:t>
      </w:r>
      <w:r w:rsidR="000F1864" w:rsidRPr="00872686">
        <w:rPr>
          <w:sz w:val="24"/>
          <w:szCs w:val="24"/>
        </w:rPr>
        <w:t xml:space="preserve"> </w:t>
      </w:r>
      <w:r w:rsidR="00591A8F" w:rsidRPr="00872686">
        <w:rPr>
          <w:rFonts w:hint="eastAsia"/>
          <w:sz w:val="24"/>
          <w:szCs w:val="24"/>
        </w:rPr>
        <w:t xml:space="preserve">on </w:t>
      </w:r>
      <w:r w:rsidR="00591A8F" w:rsidRPr="00872686">
        <w:rPr>
          <w:sz w:val="24"/>
          <w:szCs w:val="24"/>
        </w:rPr>
        <w:t>residents</w:t>
      </w:r>
      <w:r w:rsidR="00591A8F" w:rsidRPr="00872686">
        <w:rPr>
          <w:rFonts w:hint="eastAsia"/>
          <w:sz w:val="24"/>
          <w:szCs w:val="24"/>
        </w:rPr>
        <w:t xml:space="preserve"> </w:t>
      </w:r>
      <w:r w:rsidR="000F1864" w:rsidRPr="00872686">
        <w:rPr>
          <w:sz w:val="24"/>
          <w:szCs w:val="24"/>
        </w:rPr>
        <w:t>quality of life and wellbeing</w:t>
      </w:r>
      <w:r w:rsidR="000F1864" w:rsidRPr="00872686">
        <w:rPr>
          <w:rFonts w:hint="eastAsia"/>
          <w:sz w:val="24"/>
          <w:szCs w:val="24"/>
        </w:rPr>
        <w:t xml:space="preserve"> </w:t>
      </w:r>
      <w:r w:rsidR="00D96A62" w:rsidRPr="00872686">
        <w:rPr>
          <w:sz w:val="24"/>
          <w:szCs w:val="24"/>
        </w:rPr>
        <w:lastRenderedPageBreak/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&lt;EndNote&gt;&lt;Cite&gt;&lt;Author&gt;Dempsey&lt;/Author&gt;&lt;Year&gt;2008&lt;/Year&gt;&lt;RecNum&gt;1025&lt;/RecNum&gt;&lt;DisplayText&gt;(Dempsey, 2008)&lt;/DisplayText&gt;&lt;record&gt;&lt;rec-number&gt;1025&lt;/rec-number&gt;&lt;foreign-keys&gt;&lt;key app="EN" db-id="wz5vaz2ws02psue9e0rv0eapffvr22v9fpps"&gt;1025&lt;/key&gt;&lt;/foreign-keys&gt;&lt;ref-type name="Journal Article"&gt;17&lt;/ref-type&gt;&lt;contributors&gt;&lt;authors&gt;&lt;author&gt;N. Dempsey &lt;/author&gt;&lt;/authors&gt;&lt;/contributors&gt;&lt;auth-address&gt;Oxford Institute for Sustainable Development, Oxford Brookes University Oxford, UK &lt;/auth-address&gt;&lt;titles&gt;&lt;title&gt;Does quality of the built environment affect social cohesion?&lt;/title&gt;&lt;secondary-title&gt;Proceedings of the ICE - Urban Design and Planning&lt;/secondary-title&gt;&lt;/titles&gt;&lt;periodical&gt;&lt;full-title&gt;Proceedings of the ICE - Urban Design and Planning&lt;/full-title&gt;&lt;/periodical&gt;&lt;pages&gt;&lt;style face="normal" font="default" size="100%"&gt;105&lt;/style&gt;&lt;style face="normal" font="default" charset="134" size="100%"&gt;-114&lt;/style&gt;&lt;/pages&gt;&lt;volume&gt;161&lt;/volume&gt;&lt;number&gt;3&lt;/number&gt;&lt;dates&gt;&lt;year&gt;2008&lt;/year&gt;&lt;/dates&gt;&lt;isbn&gt;1755-0793&lt;/isbn&gt;&lt;label&gt;2&lt;/label&gt;&lt;urls&gt;&lt;/urls&gt;&lt;electronic-resource-num&gt; 10.1680/udap.2008.161.3.105&lt;/electronic-resource-num&gt;&lt;/record&gt;&lt;/Cite&gt;&lt;/EndNote&gt;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="00591A8F" w:rsidRPr="00872686">
        <w:rPr>
          <w:noProof/>
          <w:sz w:val="24"/>
          <w:szCs w:val="24"/>
        </w:rPr>
        <w:t>(</w:t>
      </w:r>
      <w:hyperlink w:anchor="_ENREF_15" w:tooltip="Dempsey, 2008 #1025" w:history="1">
        <w:r w:rsidR="00ED0C3A" w:rsidRPr="00872686">
          <w:rPr>
            <w:noProof/>
            <w:sz w:val="24"/>
            <w:szCs w:val="24"/>
          </w:rPr>
          <w:t>Dempsey, 2008</w:t>
        </w:r>
      </w:hyperlink>
      <w:r w:rsidR="00591A8F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="00591A8F" w:rsidRPr="00872686">
        <w:rPr>
          <w:rFonts w:hint="eastAsia"/>
          <w:sz w:val="24"/>
          <w:szCs w:val="24"/>
        </w:rPr>
        <w:t xml:space="preserve">. </w:t>
      </w:r>
      <w:r w:rsidR="00D504A8" w:rsidRPr="00872686">
        <w:rPr>
          <w:sz w:val="24"/>
          <w:szCs w:val="24"/>
        </w:rPr>
        <w:t>Urban p</w:t>
      </w:r>
      <w:r w:rsidR="00997A46" w:rsidRPr="00872686">
        <w:rPr>
          <w:rFonts w:hint="eastAsia"/>
          <w:sz w:val="24"/>
          <w:szCs w:val="24"/>
        </w:rPr>
        <w:t>lanning</w:t>
      </w:r>
      <w:r w:rsidR="00997A46" w:rsidRPr="00872686">
        <w:rPr>
          <w:sz w:val="24"/>
          <w:szCs w:val="24"/>
        </w:rPr>
        <w:t xml:space="preserve"> </w:t>
      </w:r>
      <w:r w:rsidR="00997A46" w:rsidRPr="00872686">
        <w:rPr>
          <w:rFonts w:hint="eastAsia"/>
          <w:sz w:val="24"/>
          <w:szCs w:val="24"/>
        </w:rPr>
        <w:t xml:space="preserve">policies </w:t>
      </w:r>
      <w:r w:rsidR="004D3578" w:rsidRPr="00872686">
        <w:rPr>
          <w:sz w:val="24"/>
          <w:szCs w:val="24"/>
        </w:rPr>
        <w:t xml:space="preserve">in many Western cities have placed an increasing </w:t>
      </w:r>
      <w:r w:rsidR="00997A46" w:rsidRPr="00872686">
        <w:rPr>
          <w:sz w:val="24"/>
          <w:szCs w:val="24"/>
        </w:rPr>
        <w:t>emphasi</w:t>
      </w:r>
      <w:r w:rsidR="00997A46" w:rsidRPr="00872686">
        <w:rPr>
          <w:rFonts w:hint="eastAsia"/>
          <w:sz w:val="24"/>
          <w:szCs w:val="24"/>
        </w:rPr>
        <w:t xml:space="preserve">s on </w:t>
      </w:r>
      <w:r w:rsidR="00997A46" w:rsidRPr="00872686">
        <w:rPr>
          <w:sz w:val="24"/>
          <w:szCs w:val="24"/>
        </w:rPr>
        <w:t>reduc</w:t>
      </w:r>
      <w:r w:rsidR="00997A46" w:rsidRPr="00872686">
        <w:rPr>
          <w:rFonts w:hint="eastAsia"/>
          <w:sz w:val="24"/>
          <w:szCs w:val="24"/>
        </w:rPr>
        <w:t>ing</w:t>
      </w:r>
      <w:r w:rsidR="00997A46" w:rsidRPr="00872686">
        <w:rPr>
          <w:sz w:val="24"/>
          <w:szCs w:val="24"/>
        </w:rPr>
        <w:t xml:space="preserve"> </w:t>
      </w:r>
      <w:r w:rsidR="00751228" w:rsidRPr="00872686">
        <w:rPr>
          <w:sz w:val="24"/>
          <w:szCs w:val="24"/>
        </w:rPr>
        <w:t xml:space="preserve">a </w:t>
      </w:r>
      <w:r w:rsidR="00E07184" w:rsidRPr="00872686">
        <w:rPr>
          <w:rFonts w:hint="eastAsia"/>
          <w:sz w:val="24"/>
          <w:szCs w:val="24"/>
        </w:rPr>
        <w:t xml:space="preserve">sprawling </w:t>
      </w:r>
      <w:r w:rsidR="00717EB0" w:rsidRPr="00872686">
        <w:rPr>
          <w:sz w:val="24"/>
          <w:szCs w:val="24"/>
        </w:rPr>
        <w:t>form</w:t>
      </w:r>
      <w:r w:rsidR="00E07184" w:rsidRPr="00872686">
        <w:rPr>
          <w:rFonts w:hint="eastAsia"/>
          <w:sz w:val="24"/>
          <w:szCs w:val="24"/>
        </w:rPr>
        <w:t xml:space="preserve">, </w:t>
      </w:r>
      <w:r w:rsidR="000F1864" w:rsidRPr="00872686">
        <w:rPr>
          <w:sz w:val="24"/>
          <w:szCs w:val="24"/>
        </w:rPr>
        <w:t xml:space="preserve">promoting </w:t>
      </w:r>
      <w:r w:rsidR="00751228" w:rsidRPr="00872686">
        <w:rPr>
          <w:sz w:val="24"/>
          <w:szCs w:val="24"/>
        </w:rPr>
        <w:t xml:space="preserve">a more compact form by </w:t>
      </w:r>
      <w:r w:rsidR="00FD57F4" w:rsidRPr="00872686">
        <w:rPr>
          <w:rFonts w:hint="eastAsia"/>
          <w:sz w:val="24"/>
          <w:szCs w:val="24"/>
        </w:rPr>
        <w:t>increas</w:t>
      </w:r>
      <w:r w:rsidR="00FD57F4" w:rsidRPr="00872686">
        <w:rPr>
          <w:sz w:val="24"/>
          <w:szCs w:val="24"/>
        </w:rPr>
        <w:t>ing</w:t>
      </w:r>
      <w:r w:rsidR="00FD57F4" w:rsidRPr="00872686">
        <w:rPr>
          <w:rFonts w:hint="eastAsia"/>
          <w:sz w:val="24"/>
          <w:szCs w:val="24"/>
        </w:rPr>
        <w:t xml:space="preserve"> </w:t>
      </w:r>
      <w:r w:rsidR="00E07184" w:rsidRPr="00872686">
        <w:rPr>
          <w:rFonts w:hint="eastAsia"/>
          <w:sz w:val="24"/>
          <w:szCs w:val="24"/>
        </w:rPr>
        <w:t xml:space="preserve">density and using </w:t>
      </w:r>
      <w:r w:rsidR="000F1864" w:rsidRPr="00872686">
        <w:rPr>
          <w:sz w:val="24"/>
          <w:szCs w:val="24"/>
        </w:rPr>
        <w:t>more</w:t>
      </w:r>
      <w:r w:rsidR="00DE67D7" w:rsidRPr="00872686">
        <w:rPr>
          <w:sz w:val="24"/>
          <w:szCs w:val="24"/>
        </w:rPr>
        <w:t xml:space="preserve"> </w:t>
      </w:r>
      <w:r w:rsidR="00E07184" w:rsidRPr="00872686">
        <w:rPr>
          <w:sz w:val="24"/>
          <w:szCs w:val="24"/>
        </w:rPr>
        <w:t>pedestrian</w:t>
      </w:r>
      <w:r w:rsidR="00E07184" w:rsidRPr="00872686">
        <w:rPr>
          <w:rFonts w:hint="eastAsia"/>
          <w:sz w:val="24"/>
          <w:szCs w:val="24"/>
        </w:rPr>
        <w:t>-</w:t>
      </w:r>
      <w:r w:rsidR="00E07184" w:rsidRPr="00872686">
        <w:rPr>
          <w:sz w:val="24"/>
          <w:szCs w:val="24"/>
        </w:rPr>
        <w:t>friendly</w:t>
      </w:r>
      <w:r w:rsidR="00E07184" w:rsidRPr="00872686">
        <w:rPr>
          <w:rFonts w:hint="eastAsia"/>
          <w:sz w:val="24"/>
          <w:szCs w:val="24"/>
        </w:rPr>
        <w:t xml:space="preserve"> urban </w:t>
      </w:r>
      <w:r w:rsidR="00E07184" w:rsidRPr="00872686">
        <w:rPr>
          <w:sz w:val="24"/>
          <w:szCs w:val="24"/>
        </w:rPr>
        <w:t>design</w:t>
      </w:r>
      <w:r w:rsidR="00FD57F4" w:rsidRPr="00872686">
        <w:rPr>
          <w:sz w:val="24"/>
          <w:szCs w:val="24"/>
        </w:rPr>
        <w:t xml:space="preserve"> to encourage</w:t>
      </w:r>
      <w:r w:rsidR="00FD57F4" w:rsidRPr="00872686">
        <w:rPr>
          <w:rFonts w:hint="eastAsia"/>
          <w:sz w:val="24"/>
          <w:szCs w:val="24"/>
        </w:rPr>
        <w:t xml:space="preserve"> more social interaction</w:t>
      </w:r>
      <w:r w:rsidR="00E07184" w:rsidRPr="00872686">
        <w:rPr>
          <w:rFonts w:hint="eastAsia"/>
          <w:sz w:val="24"/>
          <w:szCs w:val="24"/>
        </w:rPr>
        <w:t xml:space="preserve"> </w:t>
      </w:r>
      <w:r w:rsidR="00D96A62" w:rsidRPr="00872686">
        <w:rPr>
          <w:sz w:val="24"/>
          <w:szCs w:val="24"/>
        </w:rPr>
        <w:fldChar w:fldCharType="begin">
          <w:fldData xml:space="preserve">PEVuZE5vdGU+PENpdGU+PEF1dGhvcj5Hb3Jkb248L0F1dGhvcj48WWVhcj4yMDA1PC9ZZWFyPjxS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</w:fldData>
        </w:fldChar>
      </w:r>
      <w:r w:rsidR="003039B4" w:rsidRPr="00872686">
        <w:rPr>
          <w:sz w:val="24"/>
          <w:szCs w:val="24"/>
        </w:rPr>
        <w:instrText xml:space="preserve"> ADDIN EN.CITE </w:instrText>
      </w:r>
      <w:r w:rsidR="003039B4" w:rsidRPr="00872686">
        <w:rPr>
          <w:sz w:val="24"/>
          <w:szCs w:val="24"/>
        </w:rPr>
        <w:fldChar w:fldCharType="begin">
          <w:fldData xml:space="preserve">PEVuZE5vdGU+PENpdGU+PEF1dGhvcj5Hb3Jkb248L0F1dGhvcj48WWVhcj4yMDA1PC9ZZWFyPjxS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</w:fldData>
        </w:fldChar>
      </w:r>
      <w:r w:rsidR="003039B4" w:rsidRPr="00872686">
        <w:rPr>
          <w:sz w:val="24"/>
          <w:szCs w:val="24"/>
        </w:rPr>
        <w:instrText xml:space="preserve"> ADDIN EN.CITE.DATA </w:instrText>
      </w:r>
      <w:r w:rsidR="003039B4" w:rsidRPr="00872686">
        <w:rPr>
          <w:sz w:val="24"/>
          <w:szCs w:val="24"/>
        </w:rPr>
      </w:r>
      <w:r w:rsidR="003039B4" w:rsidRPr="00872686">
        <w:rPr>
          <w:sz w:val="24"/>
          <w:szCs w:val="24"/>
        </w:rPr>
        <w:fldChar w:fldCharType="end"/>
      </w:r>
      <w:r w:rsidR="00D96A62" w:rsidRPr="00872686">
        <w:rPr>
          <w:sz w:val="24"/>
          <w:szCs w:val="24"/>
        </w:rPr>
      </w:r>
      <w:r w:rsidR="00D96A62" w:rsidRPr="00872686">
        <w:rPr>
          <w:sz w:val="24"/>
          <w:szCs w:val="24"/>
        </w:rPr>
        <w:fldChar w:fldCharType="separate"/>
      </w:r>
      <w:r w:rsidR="00352ED9" w:rsidRPr="00872686">
        <w:rPr>
          <w:noProof/>
          <w:sz w:val="24"/>
          <w:szCs w:val="24"/>
        </w:rPr>
        <w:t>(</w:t>
      </w:r>
      <w:hyperlink w:anchor="_ENREF_22" w:tooltip="Gordon, 2005 #1148" w:history="1">
        <w:r w:rsidR="00ED0C3A" w:rsidRPr="00872686">
          <w:rPr>
            <w:noProof/>
            <w:sz w:val="24"/>
            <w:szCs w:val="24"/>
          </w:rPr>
          <w:t>Gordon and Vipond, 2005</w:t>
        </w:r>
      </w:hyperlink>
      <w:r w:rsidR="00352ED9" w:rsidRPr="00872686">
        <w:rPr>
          <w:noProof/>
          <w:sz w:val="24"/>
          <w:szCs w:val="24"/>
        </w:rPr>
        <w:t xml:space="preserve">, </w:t>
      </w:r>
      <w:hyperlink w:anchor="_ENREF_2" w:tooltip="Bamford, 2009 #2097" w:history="1">
        <w:r w:rsidR="00ED0C3A" w:rsidRPr="00872686">
          <w:rPr>
            <w:noProof/>
            <w:sz w:val="24"/>
            <w:szCs w:val="24"/>
          </w:rPr>
          <w:t>Bamford, 2009</w:t>
        </w:r>
      </w:hyperlink>
      <w:r w:rsidR="00352ED9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="00515406" w:rsidRPr="00872686">
        <w:rPr>
          <w:sz w:val="24"/>
          <w:szCs w:val="24"/>
        </w:rPr>
        <w:t xml:space="preserve">. </w:t>
      </w:r>
      <w:r w:rsidR="00D77297" w:rsidRPr="00872686">
        <w:rPr>
          <w:sz w:val="24"/>
          <w:szCs w:val="24"/>
          <w:lang w:val="en-US"/>
        </w:rPr>
        <w:t>T</w:t>
      </w:r>
      <w:r w:rsidR="00D77297" w:rsidRPr="00872686">
        <w:rPr>
          <w:sz w:val="24"/>
          <w:szCs w:val="24"/>
        </w:rPr>
        <w:t>he residents themselves, through</w:t>
      </w:r>
      <w:r w:rsidR="00D77297" w:rsidRPr="00872686">
        <w:rPr>
          <w:rFonts w:hint="eastAsia"/>
          <w:sz w:val="24"/>
          <w:szCs w:val="24"/>
        </w:rPr>
        <w:t xml:space="preserve"> </w:t>
      </w:r>
      <w:r w:rsidR="00D77297" w:rsidRPr="00872686">
        <w:rPr>
          <w:sz w:val="24"/>
          <w:szCs w:val="24"/>
        </w:rPr>
        <w:t xml:space="preserve">their individual and collective </w:t>
      </w:r>
      <w:r w:rsidR="00D77297" w:rsidRPr="00872686">
        <w:rPr>
          <w:rFonts w:hint="eastAsia"/>
          <w:sz w:val="24"/>
          <w:szCs w:val="24"/>
        </w:rPr>
        <w:t xml:space="preserve">activities and </w:t>
      </w:r>
      <w:r w:rsidR="00D77297" w:rsidRPr="00872686">
        <w:rPr>
          <w:sz w:val="24"/>
          <w:szCs w:val="24"/>
        </w:rPr>
        <w:t xml:space="preserve">rituals, could </w:t>
      </w:r>
      <w:r w:rsidR="00D504A8" w:rsidRPr="00872686">
        <w:rPr>
          <w:sz w:val="24"/>
          <w:szCs w:val="24"/>
        </w:rPr>
        <w:t xml:space="preserve">also </w:t>
      </w:r>
      <w:r w:rsidR="00D77297" w:rsidRPr="00872686">
        <w:rPr>
          <w:sz w:val="24"/>
          <w:szCs w:val="24"/>
        </w:rPr>
        <w:t>create a positive</w:t>
      </w:r>
      <w:r w:rsidR="00D77297" w:rsidRPr="00872686">
        <w:rPr>
          <w:rFonts w:hint="eastAsia"/>
          <w:sz w:val="24"/>
          <w:szCs w:val="24"/>
        </w:rPr>
        <w:t xml:space="preserve"> </w:t>
      </w:r>
      <w:r w:rsidR="00D77297" w:rsidRPr="00872686">
        <w:rPr>
          <w:sz w:val="24"/>
          <w:szCs w:val="24"/>
        </w:rPr>
        <w:t>socio-spatial reinforcing sense of place</w:t>
      </w:r>
      <w:r w:rsidR="00D77297" w:rsidRPr="00872686">
        <w:rPr>
          <w:rFonts w:hint="eastAsia"/>
          <w:sz w:val="24"/>
          <w:szCs w:val="24"/>
        </w:rPr>
        <w:t xml:space="preserve"> </w:t>
      </w:r>
      <w:r w:rsidR="00D77297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&lt;EndNote&gt;&lt;Cite&gt;&lt;Author&gt;Friedmann&lt;/Author&gt;&lt;Year&gt;2009&lt;/Year&gt;&lt;RecNum&gt;2880&lt;/RecNum&gt;&lt;DisplayText&gt;(Friedmann and Chen, 2009)&lt;/DisplayText&gt;&lt;record&gt;&lt;rec-number&gt;2880&lt;/rec-number&gt;&lt;foreign-keys&gt;&lt;key app="EN" db-id="wz5vaz2ws02psue9e0rv0eapffvr22v9fpps"&gt;2880&lt;/key&gt;&lt;/foreign-keys&gt;&lt;ref-type name="Journal Article"&gt;17&lt;/ref-type&gt;&lt;contributors&gt;&lt;authors&gt;&lt;author&gt;Friedmann,John&lt;/author&gt;&lt;author&gt;Chen,Fang&lt;/author&gt;&lt;/authors&gt;&lt;/contributors&gt;&lt;titles&gt;&lt;title&gt;&lt;style face="normal" font="default" size="100%"&gt;Towards Sustainable Neighborhoods: the Role of Social Planning in China &lt;/style&gt;&lt;style face="normal" font="default" charset="134" size="100%"&gt;— A Case Study of Ningbo, Zhejiang Province&lt;/style&gt;&lt;/title&gt;&lt;secondary-title&gt;Urban Planning International (in Chinese)&lt;/secondary-title&gt;&lt;/titles&gt;&lt;periodical&gt;&lt;full-title&gt;Urban Planning International (in Chinese)&lt;/full-title&gt;&lt;/periodical&gt;&lt;pages&gt;16-24&lt;/pages&gt;&lt;volume&gt;24&lt;/volume&gt;&lt;number&gt;1&lt;/number&gt;&lt;dates&gt;&lt;year&gt;2009&lt;/year&gt;&lt;/dates&gt;&lt;urls&gt;&lt;/urls&gt;&lt;/record&gt;&lt;/Cite&gt;&lt;/EndNote&gt;</w:instrText>
      </w:r>
      <w:r w:rsidR="00D77297" w:rsidRPr="00872686">
        <w:rPr>
          <w:sz w:val="24"/>
          <w:szCs w:val="24"/>
        </w:rPr>
        <w:fldChar w:fldCharType="separate"/>
      </w:r>
      <w:r w:rsidR="00D77297" w:rsidRPr="00872686">
        <w:rPr>
          <w:noProof/>
          <w:sz w:val="24"/>
          <w:szCs w:val="24"/>
        </w:rPr>
        <w:t>(</w:t>
      </w:r>
      <w:hyperlink w:anchor="_ENREF_19" w:tooltip="Friedmann, 2009 #2880" w:history="1">
        <w:r w:rsidR="00ED0C3A" w:rsidRPr="00872686">
          <w:rPr>
            <w:noProof/>
            <w:sz w:val="24"/>
            <w:szCs w:val="24"/>
          </w:rPr>
          <w:t>Friedmann and Chen, 2009</w:t>
        </w:r>
      </w:hyperlink>
      <w:r w:rsidR="00D77297" w:rsidRPr="00872686">
        <w:rPr>
          <w:noProof/>
          <w:sz w:val="24"/>
          <w:szCs w:val="24"/>
        </w:rPr>
        <w:t>)</w:t>
      </w:r>
      <w:r w:rsidR="00D77297" w:rsidRPr="00872686">
        <w:rPr>
          <w:sz w:val="24"/>
          <w:szCs w:val="24"/>
        </w:rPr>
        <w:fldChar w:fldCharType="end"/>
      </w:r>
      <w:r w:rsidR="00D77297" w:rsidRPr="00872686">
        <w:rPr>
          <w:sz w:val="24"/>
          <w:szCs w:val="24"/>
        </w:rPr>
        <w:t>.</w:t>
      </w:r>
      <w:r w:rsidR="00D77297" w:rsidRPr="00872686">
        <w:rPr>
          <w:rFonts w:hint="eastAsia"/>
          <w:sz w:val="24"/>
          <w:szCs w:val="24"/>
        </w:rPr>
        <w:t xml:space="preserve"> </w:t>
      </w:r>
      <w:r w:rsidR="0052629F" w:rsidRPr="00872686">
        <w:rPr>
          <w:sz w:val="24"/>
          <w:szCs w:val="24"/>
        </w:rPr>
        <w:t>T</w:t>
      </w:r>
      <w:r w:rsidR="00FD57F4" w:rsidRPr="00872686">
        <w:rPr>
          <w:sz w:val="24"/>
          <w:szCs w:val="24"/>
        </w:rPr>
        <w:t>here is substantia</w:t>
      </w:r>
      <w:r w:rsidR="00AB6124" w:rsidRPr="00872686">
        <w:rPr>
          <w:sz w:val="24"/>
          <w:szCs w:val="24"/>
        </w:rPr>
        <w:t>l</w:t>
      </w:r>
      <w:r w:rsidR="00FD57F4" w:rsidRPr="00872686">
        <w:rPr>
          <w:sz w:val="24"/>
          <w:szCs w:val="24"/>
        </w:rPr>
        <w:t xml:space="preserve"> evide</w:t>
      </w:r>
      <w:r w:rsidR="001404BF" w:rsidRPr="00872686">
        <w:rPr>
          <w:sz w:val="24"/>
          <w:szCs w:val="24"/>
        </w:rPr>
        <w:t xml:space="preserve">nce of the positive influences </w:t>
      </w:r>
      <w:r w:rsidR="00FD57F4" w:rsidRPr="00872686">
        <w:rPr>
          <w:sz w:val="24"/>
          <w:szCs w:val="24"/>
        </w:rPr>
        <w:t xml:space="preserve">that well designed, high-quality and well maintained public realm and open spaces can have for neighbourhood wellbeing </w:t>
      </w:r>
      <w:r w:rsidR="00D96A62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&lt;EndNote&gt;&lt;Cite&gt;&lt;Author&gt;Dave&lt;/Author&gt;&lt;Year&gt;2009&lt;/Year&gt;&lt;RecNum&gt;1446&lt;/RecNum&gt;&lt;DisplayText&gt;(Dave, 2009)&lt;/DisplayText&gt;&lt;record&gt;&lt;rec-number&gt;1446&lt;/rec-number&gt;&lt;foreign-keys&gt;&lt;key app="EN" db-id="wz5vaz2ws02psue9e0rv0eapffvr22v9fpps"&gt;1446&lt;/key&gt;&lt;/foreign-keys&gt;&lt;ref-type name="Journal Article"&gt;17&lt;/ref-type&gt;&lt;contributors&gt;&lt;authors&gt;&lt;author&gt;Dave,Seema&lt;/author&gt;&lt;/authors&gt;&lt;/contributors&gt;&lt;titles&gt;&lt;title&gt;Neighbourhood density and social sustainability in cities of developing countries&lt;/title&gt;&lt;secondary-title&gt;Sustainable Development&lt;/secondary-title&gt;&lt;/titles&gt;&lt;periodical&gt;&lt;full-title&gt;Sustainable Development&lt;/full-title&gt;&lt;abbr-1&gt;Sustain Dev&lt;/abbr-1&gt;&lt;/periodical&gt;&lt;pages&gt;189-205&lt;/pages&gt;&lt;volume&gt;19&lt;/volume&gt;&lt;number&gt;3&lt;/number&gt;&lt;keywords&gt;&lt;keyword&gt;social sustainability&lt;/keyword&gt;&lt;keyword&gt;density&lt;/keyword&gt;&lt;keyword&gt;compact city&lt;/keyword&gt;&lt;keyword&gt;sustainable development&lt;/keyword&gt;&lt;keyword&gt;developing countries&lt;/keyword&gt;&lt;keyword&gt;neighbourhood&lt;/keyword&gt;&lt;keyword&gt;Mumbai Metropolitan Region&lt;/keyword&gt;&lt;/keywords&gt;&lt;dates&gt;&lt;year&gt;2009&lt;/year&gt;&lt;/dates&gt;&lt;publisher&gt;John Wiley &amp;amp; Sons, Ltd.&lt;/publisher&gt;&lt;isbn&gt;1099-1719&lt;/isbn&gt;&lt;label&gt;1&lt;/label&gt;&lt;urls&gt;&lt;related-urls&gt;&lt;url&gt;http://dx.doi.org/10.1002/sd.433&lt;/url&gt;&lt;/related-urls&gt;&lt;/urls&gt;&lt;electronic-resource-num&gt;10.1002/sd.433&lt;/electronic-resource-num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="006A6B33" w:rsidRPr="00872686">
        <w:rPr>
          <w:noProof/>
          <w:sz w:val="24"/>
          <w:szCs w:val="24"/>
        </w:rPr>
        <w:t>(</w:t>
      </w:r>
      <w:hyperlink w:anchor="_ENREF_14" w:tooltip="Dave, 2009 #1446" w:history="1">
        <w:r w:rsidR="00ED0C3A" w:rsidRPr="00872686">
          <w:rPr>
            <w:noProof/>
            <w:sz w:val="24"/>
            <w:szCs w:val="24"/>
          </w:rPr>
          <w:t>Dave, 2009</w:t>
        </w:r>
      </w:hyperlink>
      <w:r w:rsidR="006A6B33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="006A6B33" w:rsidRPr="00872686">
        <w:rPr>
          <w:rFonts w:hint="eastAsia"/>
          <w:sz w:val="24"/>
          <w:szCs w:val="24"/>
        </w:rPr>
        <w:t xml:space="preserve">. </w:t>
      </w:r>
      <w:r w:rsidR="001711E0" w:rsidRPr="00872686">
        <w:rPr>
          <w:sz w:val="24"/>
          <w:szCs w:val="24"/>
        </w:rPr>
        <w:t>W</w:t>
      </w:r>
      <w:r w:rsidR="00FD57F4" w:rsidRPr="00872686">
        <w:rPr>
          <w:sz w:val="24"/>
          <w:szCs w:val="24"/>
        </w:rPr>
        <w:t>hilst high density development in many Asian economies and China in particular is seen as a rational approach to reconcile balancing the needs of land scarcity and population growth (Bardhan et al 2012; Zhu, 2012; Shen 2017)</w:t>
      </w:r>
      <w:r w:rsidR="00CC048F" w:rsidRPr="00872686">
        <w:rPr>
          <w:sz w:val="24"/>
          <w:szCs w:val="24"/>
        </w:rPr>
        <w:t>, often justified by Western arguments that this is the most sustainable urban form, there is a growing concern that high-density</w:t>
      </w:r>
      <w:r w:rsidR="006A0929" w:rsidRPr="00872686">
        <w:rPr>
          <w:sz w:val="24"/>
          <w:szCs w:val="24"/>
        </w:rPr>
        <w:t xml:space="preserve"> in China</w:t>
      </w:r>
      <w:r w:rsidR="00CC048F" w:rsidRPr="00872686">
        <w:rPr>
          <w:sz w:val="24"/>
          <w:szCs w:val="24"/>
        </w:rPr>
        <w:t xml:space="preserve"> is leading to unintended and unanticipated negative social consequences. </w:t>
      </w:r>
    </w:p>
    <w:p w14:paraId="2F44E887" w14:textId="77777777" w:rsidR="00EC5903" w:rsidRPr="00872686" w:rsidRDefault="00EC5903" w:rsidP="00A12FC6">
      <w:pPr>
        <w:widowControl/>
        <w:spacing w:after="120" w:line="480" w:lineRule="auto"/>
        <w:rPr>
          <w:kern w:val="0"/>
          <w:sz w:val="24"/>
          <w:szCs w:val="24"/>
        </w:rPr>
      </w:pPr>
    </w:p>
    <w:p w14:paraId="5F74C671" w14:textId="2E72EBAD" w:rsidR="00EA3CA0" w:rsidRPr="00872686" w:rsidRDefault="00CC189C" w:rsidP="00020787">
      <w:pPr>
        <w:widowControl/>
        <w:spacing w:after="120" w:line="480" w:lineRule="auto"/>
        <w:rPr>
          <w:kern w:val="0"/>
          <w:sz w:val="24"/>
          <w:szCs w:val="24"/>
        </w:rPr>
      </w:pPr>
      <w:r w:rsidRPr="00872686">
        <w:rPr>
          <w:kern w:val="0"/>
          <w:sz w:val="24"/>
          <w:szCs w:val="21"/>
        </w:rPr>
        <w:t xml:space="preserve">It is well accepted that sustainability </w:t>
      </w:r>
      <w:r w:rsidR="00CC048F" w:rsidRPr="00872686">
        <w:rPr>
          <w:kern w:val="0"/>
          <w:sz w:val="24"/>
          <w:szCs w:val="21"/>
        </w:rPr>
        <w:t xml:space="preserve">can only be achieved through a </w:t>
      </w:r>
      <w:r w:rsidRPr="00872686">
        <w:rPr>
          <w:kern w:val="0"/>
          <w:sz w:val="24"/>
          <w:szCs w:val="21"/>
        </w:rPr>
        <w:t xml:space="preserve">balanced </w:t>
      </w:r>
      <w:r w:rsidR="00CC048F" w:rsidRPr="00872686">
        <w:rPr>
          <w:kern w:val="0"/>
          <w:sz w:val="24"/>
          <w:szCs w:val="21"/>
        </w:rPr>
        <w:t>between</w:t>
      </w:r>
      <w:r w:rsidRPr="00872686">
        <w:rPr>
          <w:kern w:val="0"/>
          <w:sz w:val="24"/>
          <w:szCs w:val="21"/>
        </w:rPr>
        <w:t xml:space="preserve"> all three dimensions, environment, economy and society </w:t>
      </w:r>
      <w:r w:rsidRPr="00872686">
        <w:rPr>
          <w:kern w:val="0"/>
          <w:sz w:val="24"/>
          <w:szCs w:val="21"/>
        </w:rPr>
        <w:fldChar w:fldCharType="begin">
          <w:fldData xml:space="preserve">PEVuZE5vdGU+PENpdGU+PEF1dGhvcj5Kb25lczwvQXV0aG9yPjxZZWFyPjIwMDg8L1llYXI+PFJl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=
</w:fldData>
        </w:fldChar>
      </w:r>
      <w:r w:rsidR="003039B4" w:rsidRPr="00872686">
        <w:rPr>
          <w:kern w:val="0"/>
          <w:sz w:val="24"/>
          <w:szCs w:val="21"/>
        </w:rPr>
        <w:instrText xml:space="preserve"> ADDIN EN.CITE </w:instrText>
      </w:r>
      <w:r w:rsidR="003039B4" w:rsidRPr="00872686">
        <w:rPr>
          <w:kern w:val="0"/>
          <w:sz w:val="24"/>
          <w:szCs w:val="21"/>
        </w:rPr>
        <w:fldChar w:fldCharType="begin">
          <w:fldData xml:space="preserve">PEVuZE5vdGU+PENpdGU+PEF1dGhvcj5Kb25lczwvQXV0aG9yPjxZZWFyPjIwMDg8L1llYXI+PFJl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=
</w:fldData>
        </w:fldChar>
      </w:r>
      <w:r w:rsidR="003039B4" w:rsidRPr="00872686">
        <w:rPr>
          <w:kern w:val="0"/>
          <w:sz w:val="24"/>
          <w:szCs w:val="21"/>
        </w:rPr>
        <w:instrText xml:space="preserve"> ADDIN EN.CITE.DATA </w:instrText>
      </w:r>
      <w:r w:rsidR="003039B4" w:rsidRPr="00872686">
        <w:rPr>
          <w:kern w:val="0"/>
          <w:sz w:val="24"/>
          <w:szCs w:val="21"/>
        </w:rPr>
      </w:r>
      <w:r w:rsidR="003039B4" w:rsidRPr="00872686">
        <w:rPr>
          <w:kern w:val="0"/>
          <w:sz w:val="24"/>
          <w:szCs w:val="21"/>
        </w:rPr>
        <w:fldChar w:fldCharType="end"/>
      </w:r>
      <w:r w:rsidRPr="00872686">
        <w:rPr>
          <w:kern w:val="0"/>
          <w:sz w:val="24"/>
          <w:szCs w:val="21"/>
        </w:rPr>
      </w:r>
      <w:r w:rsidRPr="00872686">
        <w:rPr>
          <w:kern w:val="0"/>
          <w:sz w:val="24"/>
          <w:szCs w:val="21"/>
        </w:rPr>
        <w:fldChar w:fldCharType="separate"/>
      </w:r>
      <w:r w:rsidRPr="00872686">
        <w:rPr>
          <w:noProof/>
          <w:kern w:val="0"/>
          <w:sz w:val="24"/>
          <w:szCs w:val="21"/>
        </w:rPr>
        <w:t>(</w:t>
      </w:r>
      <w:hyperlink w:anchor="_ENREF_26" w:tooltip="Jones, 2008 #1009" w:history="1">
        <w:r w:rsidR="00ED0C3A" w:rsidRPr="00872686">
          <w:rPr>
            <w:noProof/>
            <w:kern w:val="0"/>
            <w:sz w:val="24"/>
            <w:szCs w:val="21"/>
          </w:rPr>
          <w:t>Jones and Evans, 2008</w:t>
        </w:r>
      </w:hyperlink>
      <w:r w:rsidRPr="00872686">
        <w:rPr>
          <w:noProof/>
          <w:kern w:val="0"/>
          <w:sz w:val="24"/>
          <w:szCs w:val="21"/>
        </w:rPr>
        <w:t xml:space="preserve">, </w:t>
      </w:r>
      <w:hyperlink w:anchor="_ENREF_35" w:tooltip="Roseland, 2000 #1835" w:history="1">
        <w:r w:rsidR="00ED0C3A" w:rsidRPr="00872686">
          <w:rPr>
            <w:noProof/>
            <w:kern w:val="0"/>
            <w:sz w:val="24"/>
            <w:szCs w:val="21"/>
          </w:rPr>
          <w:t>Roseland, 2000</w:t>
        </w:r>
      </w:hyperlink>
      <w:r w:rsidRPr="00872686">
        <w:rPr>
          <w:noProof/>
          <w:kern w:val="0"/>
          <w:sz w:val="24"/>
          <w:szCs w:val="21"/>
        </w:rPr>
        <w:t xml:space="preserve">, </w:t>
      </w:r>
      <w:hyperlink w:anchor="_ENREF_31" w:tooltip="McDonald, 1996 #477" w:history="1">
        <w:r w:rsidR="00ED0C3A" w:rsidRPr="00872686">
          <w:rPr>
            <w:noProof/>
            <w:kern w:val="0"/>
            <w:sz w:val="24"/>
            <w:szCs w:val="21"/>
          </w:rPr>
          <w:t>McDonald, 1996</w:t>
        </w:r>
      </w:hyperlink>
      <w:r w:rsidRPr="00872686">
        <w:rPr>
          <w:noProof/>
          <w:kern w:val="0"/>
          <w:sz w:val="24"/>
          <w:szCs w:val="21"/>
        </w:rPr>
        <w:t>)</w:t>
      </w:r>
      <w:r w:rsidRPr="00872686">
        <w:rPr>
          <w:kern w:val="0"/>
          <w:sz w:val="24"/>
          <w:szCs w:val="21"/>
        </w:rPr>
        <w:fldChar w:fldCharType="end"/>
      </w:r>
      <w:r w:rsidRPr="00872686">
        <w:rPr>
          <w:kern w:val="0"/>
          <w:sz w:val="24"/>
          <w:szCs w:val="21"/>
        </w:rPr>
        <w:t xml:space="preserve"> and </w:t>
      </w:r>
      <w:r w:rsidRPr="00872686">
        <w:rPr>
          <w:kern w:val="0"/>
          <w:sz w:val="24"/>
          <w:szCs w:val="24"/>
        </w:rPr>
        <w:t>s</w:t>
      </w:r>
      <w:r w:rsidR="005103DE" w:rsidRPr="00872686">
        <w:rPr>
          <w:rFonts w:hint="eastAsia"/>
          <w:kern w:val="0"/>
          <w:sz w:val="24"/>
          <w:szCs w:val="24"/>
        </w:rPr>
        <w:t xml:space="preserve">ocial sustainability </w:t>
      </w:r>
      <w:r w:rsidR="00CC048F" w:rsidRPr="00872686">
        <w:rPr>
          <w:kern w:val="0"/>
          <w:sz w:val="24"/>
          <w:szCs w:val="24"/>
        </w:rPr>
        <w:t>should</w:t>
      </w:r>
      <w:r w:rsidR="005103DE" w:rsidRPr="00872686">
        <w:rPr>
          <w:rFonts w:hint="eastAsia"/>
          <w:kern w:val="0"/>
          <w:sz w:val="24"/>
          <w:szCs w:val="24"/>
        </w:rPr>
        <w:t xml:space="preserve"> undoubtedly be an important </w:t>
      </w:r>
      <w:r w:rsidR="005103DE" w:rsidRPr="00872686">
        <w:rPr>
          <w:kern w:val="0"/>
          <w:sz w:val="24"/>
          <w:szCs w:val="24"/>
        </w:rPr>
        <w:t>perspective</w:t>
      </w:r>
      <w:r w:rsidRPr="00872686">
        <w:rPr>
          <w:kern w:val="0"/>
          <w:sz w:val="24"/>
          <w:szCs w:val="24"/>
        </w:rPr>
        <w:t xml:space="preserve"> for urban planners</w:t>
      </w:r>
      <w:r w:rsidR="005103DE" w:rsidRPr="00872686">
        <w:rPr>
          <w:rFonts w:hint="eastAsia"/>
          <w:kern w:val="0"/>
          <w:sz w:val="24"/>
          <w:szCs w:val="24"/>
        </w:rPr>
        <w:t xml:space="preserve"> </w:t>
      </w:r>
      <w:r w:rsidR="005103DE" w:rsidRPr="00872686">
        <w:rPr>
          <w:kern w:val="0"/>
          <w:sz w:val="24"/>
          <w:szCs w:val="24"/>
        </w:rPr>
        <w:fldChar w:fldCharType="begin">
          <w:fldData xml:space="preserve">PEVuZE5vdGU+PENpdGU+PEF1dGhvcj5Sb3NlbGFuZDwvQXV0aG9yPjxZZWFyPjIwMDA8L1llYXI+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</w:fldData>
        </w:fldChar>
      </w:r>
      <w:r w:rsidR="003039B4" w:rsidRPr="00872686">
        <w:rPr>
          <w:kern w:val="0"/>
          <w:sz w:val="24"/>
          <w:szCs w:val="24"/>
        </w:rPr>
        <w:instrText xml:space="preserve"> ADDIN EN.CITE </w:instrText>
      </w:r>
      <w:r w:rsidR="003039B4" w:rsidRPr="00872686">
        <w:rPr>
          <w:kern w:val="0"/>
          <w:sz w:val="24"/>
          <w:szCs w:val="24"/>
        </w:rPr>
        <w:fldChar w:fldCharType="begin">
          <w:fldData xml:space="preserve">PEVuZE5vdGU+PENpdGU+PEF1dGhvcj5Sb3NlbGFuZDwvQXV0aG9yPjxZZWFyPjIwMDA8L1llYXI+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</w:fldData>
        </w:fldChar>
      </w:r>
      <w:r w:rsidR="003039B4" w:rsidRPr="00872686">
        <w:rPr>
          <w:kern w:val="0"/>
          <w:sz w:val="24"/>
          <w:szCs w:val="24"/>
        </w:rPr>
        <w:instrText xml:space="preserve"> ADDIN EN.CITE.DATA </w:instrText>
      </w:r>
      <w:r w:rsidR="003039B4" w:rsidRPr="00872686">
        <w:rPr>
          <w:kern w:val="0"/>
          <w:sz w:val="24"/>
          <w:szCs w:val="24"/>
        </w:rPr>
      </w:r>
      <w:r w:rsidR="003039B4" w:rsidRPr="00872686">
        <w:rPr>
          <w:kern w:val="0"/>
          <w:sz w:val="24"/>
          <w:szCs w:val="24"/>
        </w:rPr>
        <w:fldChar w:fldCharType="end"/>
      </w:r>
      <w:r w:rsidR="005103DE" w:rsidRPr="00872686">
        <w:rPr>
          <w:kern w:val="0"/>
          <w:sz w:val="24"/>
          <w:szCs w:val="24"/>
        </w:rPr>
      </w:r>
      <w:r w:rsidR="005103DE" w:rsidRPr="00872686">
        <w:rPr>
          <w:kern w:val="0"/>
          <w:sz w:val="24"/>
          <w:szCs w:val="24"/>
        </w:rPr>
        <w:fldChar w:fldCharType="separate"/>
      </w:r>
      <w:r w:rsidR="005103DE" w:rsidRPr="00872686">
        <w:rPr>
          <w:noProof/>
          <w:kern w:val="0"/>
          <w:sz w:val="24"/>
          <w:szCs w:val="24"/>
        </w:rPr>
        <w:t>(</w:t>
      </w:r>
      <w:hyperlink w:anchor="_ENREF_35" w:tooltip="Roseland, 2000 #1835" w:history="1">
        <w:r w:rsidR="00ED0C3A" w:rsidRPr="00872686">
          <w:rPr>
            <w:noProof/>
            <w:kern w:val="0"/>
            <w:sz w:val="24"/>
            <w:szCs w:val="24"/>
          </w:rPr>
          <w:t>Roseland, 2000</w:t>
        </w:r>
      </w:hyperlink>
      <w:r w:rsidR="005103DE" w:rsidRPr="00872686">
        <w:rPr>
          <w:noProof/>
          <w:kern w:val="0"/>
          <w:sz w:val="24"/>
          <w:szCs w:val="24"/>
        </w:rPr>
        <w:t xml:space="preserve">, </w:t>
      </w:r>
      <w:hyperlink w:anchor="_ENREF_30" w:tooltip="Magis, 2010 #2294" w:history="1">
        <w:r w:rsidR="00ED0C3A" w:rsidRPr="00872686">
          <w:rPr>
            <w:noProof/>
            <w:kern w:val="0"/>
            <w:sz w:val="24"/>
            <w:szCs w:val="24"/>
          </w:rPr>
          <w:t>Magis, 2010</w:t>
        </w:r>
      </w:hyperlink>
      <w:r w:rsidR="005103DE" w:rsidRPr="00872686">
        <w:rPr>
          <w:noProof/>
          <w:kern w:val="0"/>
          <w:sz w:val="24"/>
          <w:szCs w:val="24"/>
        </w:rPr>
        <w:t>)</w:t>
      </w:r>
      <w:r w:rsidR="005103DE" w:rsidRPr="00872686">
        <w:rPr>
          <w:kern w:val="0"/>
          <w:sz w:val="24"/>
          <w:szCs w:val="24"/>
        </w:rPr>
        <w:fldChar w:fldCharType="end"/>
      </w:r>
      <w:r w:rsidR="005103DE" w:rsidRPr="00872686">
        <w:rPr>
          <w:rFonts w:hint="eastAsia"/>
          <w:kern w:val="0"/>
          <w:sz w:val="24"/>
          <w:szCs w:val="24"/>
        </w:rPr>
        <w:t xml:space="preserve">. </w:t>
      </w:r>
      <w:r w:rsidR="00117C4D" w:rsidRPr="00872686">
        <w:rPr>
          <w:kern w:val="0"/>
          <w:sz w:val="24"/>
          <w:szCs w:val="24"/>
        </w:rPr>
        <w:t>However, social sustainability itself is a vague and contested notion</w:t>
      </w:r>
      <w:r w:rsidR="00CC048F" w:rsidRPr="00872686">
        <w:rPr>
          <w:kern w:val="0"/>
          <w:sz w:val="24"/>
          <w:szCs w:val="24"/>
        </w:rPr>
        <w:t xml:space="preserve">, with </w:t>
      </w:r>
      <w:r w:rsidR="00117C4D" w:rsidRPr="00872686">
        <w:rPr>
          <w:kern w:val="0"/>
          <w:sz w:val="24"/>
          <w:szCs w:val="24"/>
        </w:rPr>
        <w:t xml:space="preserve">relevant discussions </w:t>
      </w:r>
      <w:r w:rsidR="00CC048F" w:rsidRPr="00872686">
        <w:rPr>
          <w:kern w:val="0"/>
          <w:sz w:val="24"/>
          <w:szCs w:val="24"/>
        </w:rPr>
        <w:t>often being</w:t>
      </w:r>
      <w:r w:rsidR="00117C4D" w:rsidRPr="00872686">
        <w:rPr>
          <w:kern w:val="0"/>
          <w:sz w:val="24"/>
          <w:szCs w:val="24"/>
        </w:rPr>
        <w:t xml:space="preserve"> at two levels </w:t>
      </w:r>
      <w:r w:rsidR="00EA3CA0" w:rsidRPr="00872686">
        <w:rPr>
          <w:kern w:val="0"/>
          <w:sz w:val="24"/>
          <w:szCs w:val="24"/>
        </w:rPr>
        <w:fldChar w:fldCharType="begin"/>
      </w:r>
      <w:r w:rsidR="003039B4" w:rsidRPr="00872686">
        <w:rPr>
          <w:kern w:val="0"/>
          <w:sz w:val="24"/>
          <w:szCs w:val="24"/>
        </w:rPr>
        <w:instrText xml:space="preserve"> ADDIN EN.CITE &lt;EndNote&gt;&lt;Cite&gt;&lt;Author&gt;Dempsey&lt;/Author&gt;&lt;Year&gt;2011&lt;/Year&gt;&lt;RecNum&gt;1048&lt;/RecNum&gt;&lt;IDText&gt;The social dimension of sustainable development: Defining urban social sustainability&lt;/IDText&gt;&lt;DisplayText&gt;(Dempsey et al., 2011)&lt;/DisplayText&gt;&lt;record&gt;&lt;rec-number&gt;1048&lt;/rec-number&gt;&lt;foreign-keys&gt;&lt;key app="EN" db-id="wz5vaz2ws02psue9e0rv0eapffvr22v9fpps"&gt;1048&lt;/key&gt;&lt;/foreign-keys&gt;&lt;ref-type name="Journal Article"&gt;17&lt;/ref-type&gt;&lt;contributors&gt;&lt;authors&gt;&lt;author&gt;Dempsey, Nicola&lt;/author&gt;&lt;author&gt;Bramley, Glen&lt;/author&gt;&lt;author&gt;Power, Sinéad&lt;/author&gt;&lt;author&gt;Brown, Caroline&lt;/author&gt;&lt;/authors&gt;&lt;/contributors&gt;&lt;titles&gt;&lt;title&gt;The social dimension of sustainable development: Defining urban social sustainability&lt;/title&gt;&lt;secondary-title&gt;Sustainable Development&lt;/secondary-title&gt;&lt;/titles&gt;&lt;periodical&gt;&lt;full-title&gt;Sustainable Development&lt;/full-title&gt;&lt;abbr-1&gt;Sustain Dev&lt;/abbr-1&gt;&lt;/periodical&gt;&lt;pages&gt;12&lt;/pages&gt;&lt;volume&gt;19&lt;/volume&gt;&lt;number&gt;5&lt;/number&gt;&lt;section&gt;289&lt;/section&gt;&lt;dates&gt;&lt;year&gt;2011&lt;/year&gt;&lt;/dates&gt;&lt;label&gt;2&lt;/label&gt;&lt;urls&gt;&lt;/urls&gt;&lt;/record&gt;&lt;/Cite&gt;&lt;/EndNote&gt;</w:instrText>
      </w:r>
      <w:r w:rsidR="00EA3CA0" w:rsidRPr="00872686">
        <w:rPr>
          <w:kern w:val="0"/>
          <w:sz w:val="24"/>
          <w:szCs w:val="24"/>
        </w:rPr>
        <w:fldChar w:fldCharType="separate"/>
      </w:r>
      <w:r w:rsidR="00EA3CA0" w:rsidRPr="00872686">
        <w:rPr>
          <w:noProof/>
          <w:kern w:val="0"/>
          <w:sz w:val="24"/>
          <w:szCs w:val="24"/>
        </w:rPr>
        <w:t>(</w:t>
      </w:r>
      <w:hyperlink w:anchor="_ENREF_16" w:tooltip="Dempsey, 2011 #1048" w:history="1">
        <w:r w:rsidR="00ED0C3A" w:rsidRPr="00872686">
          <w:rPr>
            <w:noProof/>
            <w:kern w:val="0"/>
            <w:sz w:val="24"/>
            <w:szCs w:val="24"/>
          </w:rPr>
          <w:t>Dempsey et al., 2011</w:t>
        </w:r>
      </w:hyperlink>
      <w:r w:rsidR="00EA3CA0" w:rsidRPr="00872686">
        <w:rPr>
          <w:noProof/>
          <w:kern w:val="0"/>
          <w:sz w:val="24"/>
          <w:szCs w:val="24"/>
        </w:rPr>
        <w:t>)</w:t>
      </w:r>
      <w:r w:rsidR="00EA3CA0" w:rsidRPr="00872686">
        <w:rPr>
          <w:kern w:val="0"/>
          <w:sz w:val="24"/>
          <w:szCs w:val="24"/>
        </w:rPr>
        <w:fldChar w:fldCharType="end"/>
      </w:r>
      <w:r w:rsidR="00117C4D" w:rsidRPr="00872686">
        <w:rPr>
          <w:kern w:val="0"/>
          <w:sz w:val="24"/>
          <w:szCs w:val="24"/>
        </w:rPr>
        <w:t xml:space="preserve">. </w:t>
      </w:r>
      <w:r w:rsidR="00CC048F" w:rsidRPr="00872686">
        <w:rPr>
          <w:kern w:val="0"/>
          <w:sz w:val="24"/>
          <w:szCs w:val="24"/>
        </w:rPr>
        <w:t>From an individual perspective</w:t>
      </w:r>
      <w:r w:rsidR="00716450" w:rsidRPr="00872686">
        <w:rPr>
          <w:kern w:val="0"/>
          <w:sz w:val="24"/>
          <w:szCs w:val="24"/>
        </w:rPr>
        <w:t xml:space="preserve"> </w:t>
      </w:r>
      <w:r w:rsidR="00716450" w:rsidRPr="00872686">
        <w:rPr>
          <w:rFonts w:hint="eastAsia"/>
          <w:kern w:val="0"/>
          <w:sz w:val="24"/>
          <w:szCs w:val="24"/>
        </w:rPr>
        <w:t xml:space="preserve">research mainly </w:t>
      </w:r>
      <w:r w:rsidR="00716450" w:rsidRPr="00872686">
        <w:rPr>
          <w:kern w:val="0"/>
          <w:sz w:val="24"/>
          <w:szCs w:val="24"/>
        </w:rPr>
        <w:t>focuses on</w:t>
      </w:r>
      <w:r w:rsidR="00716450" w:rsidRPr="00872686">
        <w:rPr>
          <w:rFonts w:hint="eastAsia"/>
          <w:kern w:val="0"/>
          <w:sz w:val="24"/>
          <w:szCs w:val="24"/>
        </w:rPr>
        <w:t xml:space="preserve"> </w:t>
      </w:r>
      <w:r w:rsidR="00716450" w:rsidRPr="00872686">
        <w:rPr>
          <w:kern w:val="0"/>
          <w:sz w:val="24"/>
          <w:szCs w:val="24"/>
        </w:rPr>
        <w:t>quality</w:t>
      </w:r>
      <w:r w:rsidR="00716450" w:rsidRPr="00872686">
        <w:rPr>
          <w:rFonts w:hint="eastAsia"/>
          <w:kern w:val="0"/>
          <w:sz w:val="24"/>
          <w:szCs w:val="24"/>
        </w:rPr>
        <w:t xml:space="preserve"> of life</w:t>
      </w:r>
      <w:r w:rsidR="00CC048F" w:rsidRPr="00872686">
        <w:rPr>
          <w:kern w:val="0"/>
          <w:sz w:val="24"/>
          <w:szCs w:val="24"/>
        </w:rPr>
        <w:t xml:space="preserve"> and</w:t>
      </w:r>
      <w:r w:rsidR="00716450" w:rsidRPr="00872686">
        <w:rPr>
          <w:rFonts w:hint="eastAsia"/>
          <w:kern w:val="0"/>
          <w:sz w:val="24"/>
          <w:szCs w:val="24"/>
        </w:rPr>
        <w:t xml:space="preserve"> </w:t>
      </w:r>
      <w:r w:rsidR="00716450" w:rsidRPr="00872686">
        <w:rPr>
          <w:kern w:val="0"/>
          <w:sz w:val="24"/>
          <w:szCs w:val="24"/>
        </w:rPr>
        <w:t>access to facilities</w:t>
      </w:r>
      <w:r w:rsidR="00CC048F" w:rsidRPr="00872686">
        <w:rPr>
          <w:kern w:val="0"/>
          <w:sz w:val="24"/>
          <w:szCs w:val="24"/>
        </w:rPr>
        <w:t xml:space="preserve"> or</w:t>
      </w:r>
      <w:r w:rsidR="00716450" w:rsidRPr="00872686">
        <w:rPr>
          <w:kern w:val="0"/>
          <w:sz w:val="24"/>
          <w:szCs w:val="24"/>
        </w:rPr>
        <w:t xml:space="preserve"> public space</w:t>
      </w:r>
      <w:r w:rsidR="00CC048F" w:rsidRPr="00872686">
        <w:rPr>
          <w:kern w:val="0"/>
          <w:sz w:val="24"/>
          <w:szCs w:val="24"/>
        </w:rPr>
        <w:t>s</w:t>
      </w:r>
      <w:r w:rsidR="00716450" w:rsidRPr="00872686">
        <w:rPr>
          <w:rFonts w:hint="eastAsia"/>
          <w:kern w:val="0"/>
          <w:sz w:val="24"/>
          <w:szCs w:val="24"/>
        </w:rPr>
        <w:t xml:space="preserve">. </w:t>
      </w:r>
      <w:r w:rsidR="00CC048F" w:rsidRPr="00872686">
        <w:rPr>
          <w:kern w:val="0"/>
          <w:sz w:val="24"/>
          <w:szCs w:val="24"/>
        </w:rPr>
        <w:t xml:space="preserve">From a community </w:t>
      </w:r>
      <w:r w:rsidR="00B64C50" w:rsidRPr="00872686">
        <w:rPr>
          <w:kern w:val="0"/>
          <w:sz w:val="24"/>
          <w:szCs w:val="24"/>
        </w:rPr>
        <w:t>perspective,</w:t>
      </w:r>
      <w:r w:rsidR="00CC048F" w:rsidRPr="00872686">
        <w:rPr>
          <w:kern w:val="0"/>
          <w:sz w:val="24"/>
          <w:szCs w:val="24"/>
        </w:rPr>
        <w:t xml:space="preserve"> s</w:t>
      </w:r>
      <w:r w:rsidR="00982661" w:rsidRPr="00872686">
        <w:rPr>
          <w:rFonts w:hint="eastAsia"/>
          <w:kern w:val="0"/>
          <w:sz w:val="24"/>
          <w:szCs w:val="24"/>
        </w:rPr>
        <w:t>ocial interaction and</w:t>
      </w:r>
      <w:r w:rsidR="00716450" w:rsidRPr="00872686">
        <w:rPr>
          <w:rFonts w:hint="eastAsia"/>
          <w:kern w:val="0"/>
          <w:sz w:val="24"/>
          <w:szCs w:val="24"/>
        </w:rPr>
        <w:t xml:space="preserve"> </w:t>
      </w:r>
      <w:r w:rsidR="00716450" w:rsidRPr="00872686">
        <w:rPr>
          <w:kern w:val="0"/>
          <w:sz w:val="24"/>
          <w:szCs w:val="24"/>
        </w:rPr>
        <w:t>social</w:t>
      </w:r>
      <w:r w:rsidR="00716450" w:rsidRPr="00872686">
        <w:rPr>
          <w:rFonts w:hint="eastAsia"/>
          <w:kern w:val="0"/>
          <w:sz w:val="24"/>
          <w:szCs w:val="24"/>
        </w:rPr>
        <w:t xml:space="preserve"> </w:t>
      </w:r>
      <w:r w:rsidR="00716450" w:rsidRPr="00872686">
        <w:rPr>
          <w:kern w:val="0"/>
          <w:sz w:val="24"/>
          <w:szCs w:val="24"/>
        </w:rPr>
        <w:t>cohesion</w:t>
      </w:r>
      <w:r w:rsidR="00716450" w:rsidRPr="00872686">
        <w:rPr>
          <w:rFonts w:hint="eastAsia"/>
          <w:kern w:val="0"/>
          <w:sz w:val="24"/>
          <w:szCs w:val="24"/>
        </w:rPr>
        <w:t xml:space="preserve"> are </w:t>
      </w:r>
      <w:r w:rsidR="00982661" w:rsidRPr="00872686">
        <w:rPr>
          <w:kern w:val="0"/>
          <w:sz w:val="24"/>
          <w:szCs w:val="24"/>
        </w:rPr>
        <w:t xml:space="preserve">also </w:t>
      </w:r>
      <w:r w:rsidR="00716450" w:rsidRPr="00872686">
        <w:rPr>
          <w:rFonts w:hint="eastAsia"/>
          <w:kern w:val="0"/>
          <w:sz w:val="24"/>
          <w:szCs w:val="24"/>
        </w:rPr>
        <w:t xml:space="preserve">commonly </w:t>
      </w:r>
      <w:r w:rsidR="00CC048F" w:rsidRPr="00872686">
        <w:rPr>
          <w:kern w:val="0"/>
          <w:sz w:val="24"/>
          <w:szCs w:val="24"/>
        </w:rPr>
        <w:t>highlighted as important aspects of</w:t>
      </w:r>
      <w:r w:rsidR="00716450" w:rsidRPr="00872686">
        <w:rPr>
          <w:kern w:val="0"/>
          <w:sz w:val="24"/>
          <w:szCs w:val="24"/>
        </w:rPr>
        <w:t xml:space="preserve"> </w:t>
      </w:r>
      <w:r w:rsidR="00982661" w:rsidRPr="00872686">
        <w:rPr>
          <w:kern w:val="0"/>
          <w:sz w:val="24"/>
          <w:szCs w:val="24"/>
        </w:rPr>
        <w:t>social sustainability</w:t>
      </w:r>
      <w:r w:rsidR="00CC048F" w:rsidRPr="00872686">
        <w:rPr>
          <w:kern w:val="0"/>
          <w:sz w:val="24"/>
          <w:szCs w:val="24"/>
        </w:rPr>
        <w:t>.</w:t>
      </w:r>
      <w:r w:rsidR="00982661" w:rsidRPr="00872686">
        <w:rPr>
          <w:kern w:val="0"/>
          <w:sz w:val="24"/>
          <w:szCs w:val="24"/>
        </w:rPr>
        <w:t xml:space="preserve"> </w:t>
      </w:r>
      <w:r w:rsidR="00EE3513" w:rsidRPr="00872686">
        <w:rPr>
          <w:sz w:val="24"/>
          <w:szCs w:val="24"/>
        </w:rPr>
        <w:t>Th</w:t>
      </w:r>
      <w:r w:rsidR="00350C29" w:rsidRPr="00872686">
        <w:rPr>
          <w:sz w:val="24"/>
          <w:szCs w:val="24"/>
        </w:rPr>
        <w:t>ese debates are having</w:t>
      </w:r>
      <w:r w:rsidR="00EE3513" w:rsidRPr="00872686">
        <w:rPr>
          <w:sz w:val="24"/>
          <w:szCs w:val="24"/>
        </w:rPr>
        <w:t xml:space="preserve"> profound effect</w:t>
      </w:r>
      <w:r w:rsidR="00350C29" w:rsidRPr="00872686">
        <w:rPr>
          <w:sz w:val="24"/>
          <w:szCs w:val="24"/>
        </w:rPr>
        <w:t>s</w:t>
      </w:r>
      <w:r w:rsidR="00EE3513" w:rsidRPr="00872686">
        <w:rPr>
          <w:sz w:val="24"/>
          <w:szCs w:val="24"/>
        </w:rPr>
        <w:t xml:space="preserve"> on </w:t>
      </w:r>
      <w:r w:rsidR="00B25460" w:rsidRPr="00872686">
        <w:rPr>
          <w:sz w:val="24"/>
          <w:szCs w:val="24"/>
        </w:rPr>
        <w:t xml:space="preserve">the creation of </w:t>
      </w:r>
      <w:r w:rsidR="00EE3513" w:rsidRPr="00872686">
        <w:rPr>
          <w:sz w:val="24"/>
          <w:szCs w:val="24"/>
        </w:rPr>
        <w:t>urban form</w:t>
      </w:r>
      <w:r w:rsidR="00B25460" w:rsidRPr="00872686">
        <w:rPr>
          <w:sz w:val="24"/>
          <w:szCs w:val="24"/>
        </w:rPr>
        <w:t>. I</w:t>
      </w:r>
      <w:r w:rsidR="00EE3513" w:rsidRPr="00872686">
        <w:rPr>
          <w:sz w:val="24"/>
          <w:szCs w:val="24"/>
        </w:rPr>
        <w:t>ncreasingly</w:t>
      </w:r>
      <w:r w:rsidR="00B25460" w:rsidRPr="00872686">
        <w:rPr>
          <w:sz w:val="24"/>
          <w:szCs w:val="24"/>
        </w:rPr>
        <w:t>,</w:t>
      </w:r>
      <w:r w:rsidR="00EE3513" w:rsidRPr="00872686">
        <w:rPr>
          <w:sz w:val="24"/>
          <w:szCs w:val="24"/>
        </w:rPr>
        <w:t xml:space="preserve"> commentators are questioning whether different </w:t>
      </w:r>
      <w:r w:rsidR="00350C29" w:rsidRPr="00872686">
        <w:rPr>
          <w:sz w:val="24"/>
          <w:szCs w:val="24"/>
        </w:rPr>
        <w:t>types</w:t>
      </w:r>
      <w:r w:rsidR="00EE3513" w:rsidRPr="00872686">
        <w:rPr>
          <w:sz w:val="24"/>
          <w:szCs w:val="24"/>
        </w:rPr>
        <w:t xml:space="preserve"> of urban form </w:t>
      </w:r>
      <w:r w:rsidR="00350C29" w:rsidRPr="00872686">
        <w:rPr>
          <w:sz w:val="24"/>
          <w:szCs w:val="24"/>
        </w:rPr>
        <w:t xml:space="preserve">can be </w:t>
      </w:r>
      <w:r w:rsidR="00350C29" w:rsidRPr="00872686">
        <w:rPr>
          <w:sz w:val="24"/>
          <w:szCs w:val="24"/>
        </w:rPr>
        <w:lastRenderedPageBreak/>
        <w:t>considered</w:t>
      </w:r>
      <w:r w:rsidR="00EE3513" w:rsidRPr="00872686">
        <w:rPr>
          <w:sz w:val="24"/>
          <w:szCs w:val="24"/>
        </w:rPr>
        <w:t xml:space="preserve"> more or less sustainable, especially when linked to ideas of compactness </w:t>
      </w:r>
      <w:r w:rsidR="00EE3513" w:rsidRPr="00872686">
        <w:rPr>
          <w:sz w:val="24"/>
          <w:szCs w:val="24"/>
        </w:rPr>
        <w:fldChar w:fldCharType="begin">
          <w:fldData xml:space="preserve">PEVuZE5vdGU+PENpdGU+PEF1dGhvcj5KYWJhcmVlbjwvQXV0aG9yPjxZZWFyPjIwMDY8L1llYXI+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==
</w:fldData>
        </w:fldChar>
      </w:r>
      <w:r w:rsidR="003039B4" w:rsidRPr="00872686">
        <w:rPr>
          <w:sz w:val="24"/>
          <w:szCs w:val="24"/>
        </w:rPr>
        <w:instrText xml:space="preserve"> ADDIN EN.CITE </w:instrText>
      </w:r>
      <w:r w:rsidR="003039B4" w:rsidRPr="00872686">
        <w:rPr>
          <w:sz w:val="24"/>
          <w:szCs w:val="24"/>
        </w:rPr>
        <w:fldChar w:fldCharType="begin">
          <w:fldData xml:space="preserve">PEVuZE5vdGU+PENpdGU+PEF1dGhvcj5KYWJhcmVlbjwvQXV0aG9yPjxZZWFyPjIwMDY8L1llYXI+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==
</w:fldData>
        </w:fldChar>
      </w:r>
      <w:r w:rsidR="003039B4" w:rsidRPr="00872686">
        <w:rPr>
          <w:sz w:val="24"/>
          <w:szCs w:val="24"/>
        </w:rPr>
        <w:instrText xml:space="preserve"> ADDIN EN.CITE.DATA </w:instrText>
      </w:r>
      <w:r w:rsidR="003039B4" w:rsidRPr="00872686">
        <w:rPr>
          <w:sz w:val="24"/>
          <w:szCs w:val="24"/>
        </w:rPr>
      </w:r>
      <w:r w:rsidR="003039B4" w:rsidRPr="00872686">
        <w:rPr>
          <w:sz w:val="24"/>
          <w:szCs w:val="24"/>
        </w:rPr>
        <w:fldChar w:fldCharType="end"/>
      </w:r>
      <w:r w:rsidR="00EE3513" w:rsidRPr="00872686">
        <w:rPr>
          <w:sz w:val="24"/>
          <w:szCs w:val="24"/>
        </w:rPr>
      </w:r>
      <w:r w:rsidR="00EE3513" w:rsidRPr="00872686">
        <w:rPr>
          <w:sz w:val="24"/>
          <w:szCs w:val="24"/>
        </w:rPr>
        <w:fldChar w:fldCharType="separate"/>
      </w:r>
      <w:r w:rsidR="00EE3513" w:rsidRPr="00872686">
        <w:rPr>
          <w:noProof/>
          <w:sz w:val="24"/>
          <w:szCs w:val="24"/>
        </w:rPr>
        <w:t>(</w:t>
      </w:r>
      <w:hyperlink w:anchor="_ENREF_24" w:tooltip="Jabareen, 2006 #2108" w:history="1">
        <w:r w:rsidR="00ED0C3A" w:rsidRPr="00872686">
          <w:rPr>
            <w:noProof/>
            <w:sz w:val="24"/>
            <w:szCs w:val="24"/>
          </w:rPr>
          <w:t>Jabareen, 2006</w:t>
        </w:r>
      </w:hyperlink>
      <w:r w:rsidR="00EE3513" w:rsidRPr="00872686">
        <w:rPr>
          <w:noProof/>
          <w:sz w:val="24"/>
          <w:szCs w:val="24"/>
        </w:rPr>
        <w:t xml:space="preserve">, </w:t>
      </w:r>
      <w:hyperlink w:anchor="_ENREF_7" w:tooltip="Chen, 2008 #2110" w:history="1">
        <w:r w:rsidR="00ED0C3A" w:rsidRPr="00872686">
          <w:rPr>
            <w:noProof/>
            <w:sz w:val="24"/>
            <w:szCs w:val="24"/>
          </w:rPr>
          <w:t>Chen et al., 2008</w:t>
        </w:r>
      </w:hyperlink>
      <w:r w:rsidR="00EE3513" w:rsidRPr="00872686">
        <w:rPr>
          <w:noProof/>
          <w:sz w:val="24"/>
          <w:szCs w:val="24"/>
        </w:rPr>
        <w:t>)</w:t>
      </w:r>
      <w:r w:rsidR="00EE3513" w:rsidRPr="00872686">
        <w:rPr>
          <w:sz w:val="24"/>
          <w:szCs w:val="24"/>
        </w:rPr>
        <w:fldChar w:fldCharType="end"/>
      </w:r>
      <w:r w:rsidR="00EE3513" w:rsidRPr="00872686">
        <w:rPr>
          <w:sz w:val="24"/>
          <w:szCs w:val="24"/>
        </w:rPr>
        <w:t>.</w:t>
      </w:r>
      <w:r w:rsidR="00EE3513" w:rsidRPr="00872686">
        <w:rPr>
          <w:rFonts w:hint="eastAsia"/>
          <w:sz w:val="24"/>
          <w:szCs w:val="24"/>
        </w:rPr>
        <w:t xml:space="preserve"> </w:t>
      </w:r>
      <w:r w:rsidR="00350C29" w:rsidRPr="00872686">
        <w:rPr>
          <w:kern w:val="0"/>
          <w:sz w:val="24"/>
          <w:szCs w:val="24"/>
        </w:rPr>
        <w:t>However</w:t>
      </w:r>
      <w:r w:rsidR="00EE3513" w:rsidRPr="00872686">
        <w:rPr>
          <w:kern w:val="0"/>
          <w:sz w:val="24"/>
          <w:szCs w:val="24"/>
        </w:rPr>
        <w:t>,</w:t>
      </w:r>
      <w:r w:rsidR="00EE3513" w:rsidRPr="00872686">
        <w:rPr>
          <w:rFonts w:hint="eastAsia"/>
          <w:kern w:val="0"/>
          <w:sz w:val="24"/>
          <w:szCs w:val="24"/>
        </w:rPr>
        <w:t xml:space="preserve"> </w:t>
      </w:r>
      <w:r w:rsidR="00EE3513" w:rsidRPr="00872686">
        <w:rPr>
          <w:kern w:val="0"/>
          <w:sz w:val="24"/>
          <w:szCs w:val="24"/>
        </w:rPr>
        <w:t>even f</w:t>
      </w:r>
      <w:r w:rsidR="00EE3513" w:rsidRPr="00872686">
        <w:rPr>
          <w:rFonts w:hint="eastAsia"/>
          <w:kern w:val="0"/>
          <w:sz w:val="24"/>
          <w:szCs w:val="24"/>
        </w:rPr>
        <w:t xml:space="preserve">rom a </w:t>
      </w:r>
      <w:r w:rsidR="003039B4" w:rsidRPr="00872686">
        <w:rPr>
          <w:kern w:val="0"/>
          <w:sz w:val="24"/>
          <w:szCs w:val="24"/>
        </w:rPr>
        <w:t>W</w:t>
      </w:r>
      <w:r w:rsidR="00EE3513" w:rsidRPr="00872686">
        <w:rPr>
          <w:rFonts w:hint="eastAsia"/>
          <w:kern w:val="0"/>
          <w:sz w:val="24"/>
          <w:szCs w:val="24"/>
        </w:rPr>
        <w:t xml:space="preserve">estern </w:t>
      </w:r>
      <w:r w:rsidR="00EE3513" w:rsidRPr="00872686">
        <w:rPr>
          <w:kern w:val="0"/>
          <w:sz w:val="24"/>
          <w:szCs w:val="24"/>
        </w:rPr>
        <w:t xml:space="preserve">perspective, exploration of the relationship between urban form and social sustainability </w:t>
      </w:r>
      <w:r w:rsidR="00350C29" w:rsidRPr="00872686">
        <w:rPr>
          <w:kern w:val="0"/>
          <w:sz w:val="24"/>
          <w:szCs w:val="24"/>
        </w:rPr>
        <w:t>remains</w:t>
      </w:r>
      <w:r w:rsidR="00EE3513" w:rsidRPr="00872686">
        <w:rPr>
          <w:kern w:val="0"/>
          <w:sz w:val="24"/>
          <w:szCs w:val="24"/>
        </w:rPr>
        <w:t xml:space="preserve"> contested </w:t>
      </w:r>
      <w:r w:rsidR="00EE3513" w:rsidRPr="00872686">
        <w:rPr>
          <w:kern w:val="0"/>
          <w:sz w:val="24"/>
          <w:szCs w:val="24"/>
        </w:rPr>
        <w:fldChar w:fldCharType="begin">
          <w:fldData xml:space="preserve">PEVuZE5vdGU+PENpdGU+PEF1dGhvcj5XZXN0ZXJpbmstUGV0ZXJzZW48L0F1dGhvcj48WWVhcj4y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</w:fldData>
        </w:fldChar>
      </w:r>
      <w:r w:rsidR="003039B4" w:rsidRPr="00872686">
        <w:rPr>
          <w:kern w:val="0"/>
          <w:sz w:val="24"/>
          <w:szCs w:val="24"/>
        </w:rPr>
        <w:instrText xml:space="preserve"> ADDIN EN.CITE </w:instrText>
      </w:r>
      <w:r w:rsidR="003039B4" w:rsidRPr="00872686">
        <w:rPr>
          <w:kern w:val="0"/>
          <w:sz w:val="24"/>
          <w:szCs w:val="24"/>
        </w:rPr>
        <w:fldChar w:fldCharType="begin">
          <w:fldData xml:space="preserve">PEVuZE5vdGU+PENpdGU+PEF1dGhvcj5XZXN0ZXJpbmstUGV0ZXJzZW48L0F1dGhvcj48WWVhcj4y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</w:fldData>
        </w:fldChar>
      </w:r>
      <w:r w:rsidR="003039B4" w:rsidRPr="00872686">
        <w:rPr>
          <w:kern w:val="0"/>
          <w:sz w:val="24"/>
          <w:szCs w:val="24"/>
        </w:rPr>
        <w:instrText xml:space="preserve"> ADDIN EN.CITE.DATA </w:instrText>
      </w:r>
      <w:r w:rsidR="003039B4" w:rsidRPr="00872686">
        <w:rPr>
          <w:kern w:val="0"/>
          <w:sz w:val="24"/>
          <w:szCs w:val="24"/>
        </w:rPr>
      </w:r>
      <w:r w:rsidR="003039B4" w:rsidRPr="00872686">
        <w:rPr>
          <w:kern w:val="0"/>
          <w:sz w:val="24"/>
          <w:szCs w:val="24"/>
        </w:rPr>
        <w:fldChar w:fldCharType="end"/>
      </w:r>
      <w:r w:rsidR="00EE3513" w:rsidRPr="00872686">
        <w:rPr>
          <w:kern w:val="0"/>
          <w:sz w:val="24"/>
          <w:szCs w:val="24"/>
        </w:rPr>
      </w:r>
      <w:r w:rsidR="00EE3513" w:rsidRPr="00872686">
        <w:rPr>
          <w:kern w:val="0"/>
          <w:sz w:val="24"/>
          <w:szCs w:val="24"/>
        </w:rPr>
        <w:fldChar w:fldCharType="separate"/>
      </w:r>
      <w:r w:rsidR="00EE3513" w:rsidRPr="00872686">
        <w:rPr>
          <w:noProof/>
          <w:kern w:val="0"/>
          <w:sz w:val="24"/>
          <w:szCs w:val="24"/>
        </w:rPr>
        <w:t>(</w:t>
      </w:r>
      <w:hyperlink w:anchor="_ENREF_44" w:tooltip="Westerink-Petersen, 2013 #3611" w:history="1">
        <w:r w:rsidR="00ED0C3A" w:rsidRPr="00872686">
          <w:rPr>
            <w:noProof/>
            <w:kern w:val="0"/>
            <w:sz w:val="24"/>
            <w:szCs w:val="24"/>
          </w:rPr>
          <w:t>Westerink-Petersen et al., 2013</w:t>
        </w:r>
      </w:hyperlink>
      <w:r w:rsidR="00EE3513" w:rsidRPr="00872686">
        <w:rPr>
          <w:noProof/>
          <w:kern w:val="0"/>
          <w:sz w:val="24"/>
          <w:szCs w:val="24"/>
        </w:rPr>
        <w:t xml:space="preserve">, </w:t>
      </w:r>
      <w:hyperlink w:anchor="_ENREF_13" w:tooltip="Coppola, 2014 #2837" w:history="1">
        <w:r w:rsidR="00ED0C3A" w:rsidRPr="00872686">
          <w:rPr>
            <w:noProof/>
            <w:kern w:val="0"/>
            <w:sz w:val="24"/>
            <w:szCs w:val="24"/>
          </w:rPr>
          <w:t>Coppola et al., 2014</w:t>
        </w:r>
      </w:hyperlink>
      <w:r w:rsidR="00EE3513" w:rsidRPr="00872686">
        <w:rPr>
          <w:noProof/>
          <w:kern w:val="0"/>
          <w:sz w:val="24"/>
          <w:szCs w:val="24"/>
        </w:rPr>
        <w:t xml:space="preserve">, </w:t>
      </w:r>
      <w:hyperlink w:anchor="_ENREF_20" w:tooltip="Gatrell, 2016 #6265" w:history="1">
        <w:r w:rsidR="00ED0C3A" w:rsidRPr="00872686">
          <w:rPr>
            <w:noProof/>
            <w:kern w:val="0"/>
            <w:sz w:val="24"/>
            <w:szCs w:val="24"/>
          </w:rPr>
          <w:t>Gatrell et al., 2016</w:t>
        </w:r>
      </w:hyperlink>
      <w:r w:rsidR="00EE3513" w:rsidRPr="00872686">
        <w:rPr>
          <w:noProof/>
          <w:kern w:val="0"/>
          <w:sz w:val="24"/>
          <w:szCs w:val="24"/>
        </w:rPr>
        <w:t>)</w:t>
      </w:r>
      <w:r w:rsidR="00EE3513" w:rsidRPr="00872686">
        <w:rPr>
          <w:kern w:val="0"/>
          <w:sz w:val="24"/>
          <w:szCs w:val="24"/>
        </w:rPr>
        <w:fldChar w:fldCharType="end"/>
      </w:r>
      <w:r w:rsidR="00EE3513" w:rsidRPr="00872686">
        <w:rPr>
          <w:kern w:val="0"/>
          <w:sz w:val="24"/>
          <w:szCs w:val="24"/>
        </w:rPr>
        <w:t xml:space="preserve">. </w:t>
      </w:r>
      <w:r w:rsidR="00020787" w:rsidRPr="00872686">
        <w:rPr>
          <w:sz w:val="24"/>
          <w:szCs w:val="24"/>
        </w:rPr>
        <w:t>The development of sustainable city</w:t>
      </w:r>
      <w:r w:rsidR="00F2308C" w:rsidRPr="00872686">
        <w:rPr>
          <w:sz w:val="24"/>
          <w:szCs w:val="24"/>
        </w:rPr>
        <w:t xml:space="preserve"> and </w:t>
      </w:r>
      <w:r w:rsidR="00020787" w:rsidRPr="00872686">
        <w:rPr>
          <w:sz w:val="24"/>
          <w:szCs w:val="24"/>
        </w:rPr>
        <w:t xml:space="preserve">neighbourhood </w:t>
      </w:r>
      <w:r w:rsidR="00F2308C" w:rsidRPr="00872686">
        <w:rPr>
          <w:sz w:val="24"/>
          <w:szCs w:val="24"/>
        </w:rPr>
        <w:t>cannot</w:t>
      </w:r>
      <w:r w:rsidR="00020787" w:rsidRPr="00872686">
        <w:rPr>
          <w:sz w:val="24"/>
          <w:szCs w:val="24"/>
        </w:rPr>
        <w:t xml:space="preserve"> simply</w:t>
      </w:r>
      <w:r w:rsidR="00350C29" w:rsidRPr="00872686">
        <w:rPr>
          <w:sz w:val="24"/>
          <w:szCs w:val="24"/>
        </w:rPr>
        <w:t xml:space="preserve"> be based</w:t>
      </w:r>
      <w:r w:rsidR="00020787" w:rsidRPr="00872686">
        <w:rPr>
          <w:sz w:val="24"/>
          <w:szCs w:val="24"/>
        </w:rPr>
        <w:t xml:space="preserve"> on technical regulations but should also be </w:t>
      </w:r>
      <w:r w:rsidR="00350C29" w:rsidRPr="00872686">
        <w:rPr>
          <w:sz w:val="24"/>
          <w:szCs w:val="24"/>
        </w:rPr>
        <w:t xml:space="preserve">concerned </w:t>
      </w:r>
      <w:r w:rsidR="00020787" w:rsidRPr="00872686">
        <w:rPr>
          <w:sz w:val="24"/>
          <w:szCs w:val="24"/>
        </w:rPr>
        <w:t xml:space="preserve">with </w:t>
      </w:r>
      <w:r w:rsidR="00350C29" w:rsidRPr="00872686">
        <w:rPr>
          <w:sz w:val="24"/>
          <w:szCs w:val="24"/>
        </w:rPr>
        <w:t xml:space="preserve">the </w:t>
      </w:r>
      <w:r w:rsidR="003039B4" w:rsidRPr="00872686">
        <w:rPr>
          <w:sz w:val="24"/>
          <w:szCs w:val="24"/>
        </w:rPr>
        <w:t xml:space="preserve">real </w:t>
      </w:r>
      <w:r w:rsidR="00020787" w:rsidRPr="00872686">
        <w:rPr>
          <w:sz w:val="24"/>
          <w:szCs w:val="24"/>
        </w:rPr>
        <w:t xml:space="preserve">social </w:t>
      </w:r>
      <w:r w:rsidR="00350C29" w:rsidRPr="00872686">
        <w:rPr>
          <w:sz w:val="24"/>
          <w:szCs w:val="24"/>
        </w:rPr>
        <w:t>consequences of th</w:t>
      </w:r>
      <w:r w:rsidR="003039B4" w:rsidRPr="00872686">
        <w:rPr>
          <w:sz w:val="24"/>
          <w:szCs w:val="24"/>
        </w:rPr>
        <w:t>e development</w:t>
      </w:r>
      <w:r w:rsidR="00350C29" w:rsidRPr="00872686">
        <w:rPr>
          <w:sz w:val="24"/>
          <w:szCs w:val="24"/>
        </w:rPr>
        <w:t xml:space="preserve">. This can be best achieved through </w:t>
      </w:r>
      <w:r w:rsidR="00B25460" w:rsidRPr="00872686">
        <w:rPr>
          <w:sz w:val="24"/>
          <w:szCs w:val="24"/>
        </w:rPr>
        <w:t xml:space="preserve">the </w:t>
      </w:r>
      <w:r w:rsidR="00350C29" w:rsidRPr="00872686">
        <w:rPr>
          <w:sz w:val="24"/>
          <w:szCs w:val="24"/>
        </w:rPr>
        <w:t xml:space="preserve">ongoing </w:t>
      </w:r>
      <w:r w:rsidR="00020787" w:rsidRPr="00872686">
        <w:rPr>
          <w:sz w:val="24"/>
          <w:szCs w:val="24"/>
        </w:rPr>
        <w:t xml:space="preserve">participation </w:t>
      </w:r>
      <w:r w:rsidR="00B25460" w:rsidRPr="00872686">
        <w:rPr>
          <w:sz w:val="24"/>
          <w:szCs w:val="24"/>
        </w:rPr>
        <w:t>of different stakeholders throughout the entire</w:t>
      </w:r>
      <w:r w:rsidR="00020787" w:rsidRPr="00872686">
        <w:rPr>
          <w:sz w:val="24"/>
          <w:szCs w:val="24"/>
        </w:rPr>
        <w:t xml:space="preserve"> development process. As Healey </w:t>
      </w:r>
      <w:r w:rsidR="00350C29" w:rsidRPr="00872686">
        <w:rPr>
          <w:sz w:val="24"/>
          <w:szCs w:val="24"/>
        </w:rPr>
        <w:t xml:space="preserve">has </w:t>
      </w:r>
      <w:r w:rsidR="00020787" w:rsidRPr="00872686">
        <w:rPr>
          <w:sz w:val="24"/>
          <w:szCs w:val="24"/>
        </w:rPr>
        <w:t xml:space="preserve">suggested, </w:t>
      </w:r>
      <w:r w:rsidR="00B25460" w:rsidRPr="00872686">
        <w:rPr>
          <w:sz w:val="24"/>
          <w:szCs w:val="24"/>
        </w:rPr>
        <w:t xml:space="preserve">a </w:t>
      </w:r>
      <w:r w:rsidR="00020787" w:rsidRPr="00872686">
        <w:rPr>
          <w:sz w:val="24"/>
          <w:szCs w:val="24"/>
        </w:rPr>
        <w:t xml:space="preserve">collaborative planning </w:t>
      </w:r>
      <w:r w:rsidR="00B25460" w:rsidRPr="00872686">
        <w:rPr>
          <w:sz w:val="24"/>
          <w:szCs w:val="24"/>
        </w:rPr>
        <w:t xml:space="preserve">approach </w:t>
      </w:r>
      <w:r w:rsidR="00350C29" w:rsidRPr="00872686">
        <w:rPr>
          <w:sz w:val="24"/>
          <w:szCs w:val="24"/>
        </w:rPr>
        <w:t xml:space="preserve">to create the ‘good city’ </w:t>
      </w:r>
      <w:r w:rsidR="00020787" w:rsidRPr="00872686">
        <w:rPr>
          <w:sz w:val="24"/>
          <w:szCs w:val="24"/>
        </w:rPr>
        <w:t xml:space="preserve">requires attention to </w:t>
      </w:r>
      <w:r w:rsidR="00350C29" w:rsidRPr="00872686">
        <w:rPr>
          <w:sz w:val="24"/>
          <w:szCs w:val="24"/>
        </w:rPr>
        <w:t xml:space="preserve">be paid to </w:t>
      </w:r>
      <w:r w:rsidR="00020787" w:rsidRPr="00872686">
        <w:rPr>
          <w:sz w:val="24"/>
          <w:szCs w:val="24"/>
        </w:rPr>
        <w:t xml:space="preserve">both the qualities of </w:t>
      </w:r>
      <w:r w:rsidR="00B25460" w:rsidRPr="00872686">
        <w:rPr>
          <w:sz w:val="24"/>
          <w:szCs w:val="24"/>
        </w:rPr>
        <w:t>‘</w:t>
      </w:r>
      <w:r w:rsidR="00020787" w:rsidRPr="00872686">
        <w:rPr>
          <w:sz w:val="24"/>
          <w:szCs w:val="24"/>
        </w:rPr>
        <w:t>place</w:t>
      </w:r>
      <w:r w:rsidR="00B25460" w:rsidRPr="00872686">
        <w:rPr>
          <w:sz w:val="24"/>
          <w:szCs w:val="24"/>
        </w:rPr>
        <w:t>’</w:t>
      </w:r>
      <w:r w:rsidR="00020787" w:rsidRPr="00872686">
        <w:rPr>
          <w:sz w:val="24"/>
          <w:szCs w:val="24"/>
        </w:rPr>
        <w:t xml:space="preserve"> and of </w:t>
      </w:r>
      <w:r w:rsidR="00B25460" w:rsidRPr="00872686">
        <w:rPr>
          <w:sz w:val="24"/>
          <w:szCs w:val="24"/>
        </w:rPr>
        <w:t>‘</w:t>
      </w:r>
      <w:r w:rsidR="00020787" w:rsidRPr="00872686">
        <w:rPr>
          <w:sz w:val="24"/>
          <w:szCs w:val="24"/>
        </w:rPr>
        <w:t>process</w:t>
      </w:r>
      <w:r w:rsidR="00B25460" w:rsidRPr="00872686">
        <w:rPr>
          <w:sz w:val="24"/>
          <w:szCs w:val="24"/>
        </w:rPr>
        <w:t>’</w:t>
      </w:r>
      <w:r w:rsidR="00350C29" w:rsidRPr="00872686">
        <w:rPr>
          <w:sz w:val="24"/>
          <w:szCs w:val="24"/>
        </w:rPr>
        <w:t xml:space="preserve"> of ensuring that all </w:t>
      </w:r>
      <w:r w:rsidR="00AD322A" w:rsidRPr="00872686">
        <w:rPr>
          <w:sz w:val="24"/>
          <w:szCs w:val="24"/>
        </w:rPr>
        <w:t>stakeholders</w:t>
      </w:r>
      <w:r w:rsidR="00350C29" w:rsidRPr="00872686">
        <w:rPr>
          <w:sz w:val="24"/>
          <w:szCs w:val="24"/>
        </w:rPr>
        <w:t>’ participate in the development debate</w:t>
      </w:r>
      <w:r w:rsidR="003039B4" w:rsidRPr="00872686">
        <w:rPr>
          <w:sz w:val="24"/>
          <w:szCs w:val="24"/>
        </w:rPr>
        <w:t xml:space="preserve"> </w:t>
      </w:r>
      <w:r w:rsidR="003039B4" w:rsidRPr="00872686">
        <w:rPr>
          <w:sz w:val="24"/>
          <w:szCs w:val="24"/>
        </w:rPr>
        <w:fldChar w:fldCharType="begin"/>
      </w:r>
      <w:r w:rsidR="00650315" w:rsidRPr="00872686">
        <w:rPr>
          <w:sz w:val="24"/>
          <w:szCs w:val="24"/>
        </w:rPr>
        <w:instrText xml:space="preserve"> ADDIN EN.CITE &lt;EndNote&gt;&lt;Cite&gt;&lt;Author&gt;Healey&lt;/Author&gt;&lt;Year&gt;2003&lt;/Year&gt;&lt;RecNum&gt;7028&lt;/RecNum&gt;&lt;Suffix&gt;`, p.116&lt;/Suffix&gt;&lt;DisplayText&gt;(Healey, 2003, p.116)&lt;/DisplayText&gt;&lt;record&gt;&lt;rec-number&gt;7028&lt;/rec-number&gt;&lt;foreign-keys&gt;&lt;key app="EN" db-id="wz5vaz2ws02psue9e0rv0eapffvr22v9fpps"&gt;7028&lt;/key&gt;&lt;/foreign-keys&gt;&lt;ref-type name="Journal Article"&gt;17&lt;/ref-type&gt;&lt;contributors&gt;&lt;authors&gt;&lt;author&gt;Healey, Patsy&lt;/author&gt;&lt;/authors&gt;&lt;/contributors&gt;&lt;titles&gt;&lt;title&gt;Collaborative Planning in Perspective&lt;/title&gt;&lt;secondary-title&gt;Planning Theory&lt;/secondary-title&gt;&lt;/titles&gt;&lt;periodical&gt;&lt;full-title&gt;Planning Theory&lt;/full-title&gt;&lt;/periodical&gt;&lt;pages&gt;101-123&lt;/pages&gt;&lt;volume&gt;2&lt;/volume&gt;&lt;number&gt;2&lt;/number&gt;&lt;dates&gt;&lt;year&gt;2003&lt;/year&gt;&lt;/dates&gt;&lt;publisher&gt;SAGE Publications&lt;/publisher&gt;&lt;isbn&gt;1473-0952&lt;/isbn&gt;&lt;urls&gt;&lt;related-urls&gt;&lt;url&gt;http://glasgow.summon.serialssolutions.com/2.0.0/link/0/eLvHCXMwpV3fS8MwEA7qEAQRf-KmQl9UEDrT36ngw5wT8WniBuLLSJNU9mAnrir77700addahYkvpYQjpfmOr3fXfBeEHLuNzW-c4DGPCNl0Ehwq5q7DcNbYnDg0glmcTEp87fe6_t2T18tPez8_B-alySTrnNiGaFLJqy7KrbX_DTqMAexSRPsH4ItJYQDuAX64ggPAdSEX6M4x_hDF8USywtGvSizz6LQwKRT7uk5KdWW7T9PprFIocIpNpeU_VD_WAiUsJsRaihaFGoNQwwQyqFClXfIIu0R7ln6O-oJaSkFcJ-dAyfvBB-BZwC5S5Yvt-Zeo2B-orUd1W9kQ_YWPWXopEnP4sIwaMocCOmt0ru4fB0WuLUVambBMv5n-oS17bdUmrYQkpf18WYgx2EQbOjcwOgrJLbQkkm3UKiRFxomhxNSG6u0y20HHFYiNHD9jnBgliHfR8KY36N6a-uALk1mQIJsRJ57wGBUcUx8zbuGIBZi5rhDYESFQsB-6MOoS4RLmURoTQnHIY4g5hCW4s4fWqRRIJGkmpOT7yAh45PhWFEJE6Un1dBgGLObCCpgNUWZMmugsX4TRq2p0MrJ0L_jaijXRqVymkXb26e-WrYUtD9Da3GsP0Ur69i6O0KpMIp8nn1-qbklb&lt;/url&gt;&lt;/related-urls&gt;&lt;/urls&gt;&lt;electronic-resource-num&gt;10.1177/14730952030022002&lt;/electronic-resource-num&gt;&lt;/record&gt;&lt;/Cite&gt;&lt;/EndNote&gt;</w:instrText>
      </w:r>
      <w:r w:rsidR="003039B4" w:rsidRPr="00872686">
        <w:rPr>
          <w:sz w:val="24"/>
          <w:szCs w:val="24"/>
        </w:rPr>
        <w:fldChar w:fldCharType="separate"/>
      </w:r>
      <w:r w:rsidR="00650315" w:rsidRPr="00872686">
        <w:rPr>
          <w:noProof/>
          <w:sz w:val="24"/>
          <w:szCs w:val="24"/>
        </w:rPr>
        <w:t>(</w:t>
      </w:r>
      <w:hyperlink w:anchor="_ENREF_23" w:tooltip="Healey, 2003 #7028" w:history="1">
        <w:r w:rsidR="00ED0C3A" w:rsidRPr="00872686">
          <w:rPr>
            <w:noProof/>
            <w:sz w:val="24"/>
            <w:szCs w:val="24"/>
          </w:rPr>
          <w:t>Healey, 2003, p.116</w:t>
        </w:r>
      </w:hyperlink>
      <w:r w:rsidR="00650315" w:rsidRPr="00872686">
        <w:rPr>
          <w:noProof/>
          <w:sz w:val="24"/>
          <w:szCs w:val="24"/>
        </w:rPr>
        <w:t>)</w:t>
      </w:r>
      <w:r w:rsidR="003039B4" w:rsidRPr="00872686">
        <w:rPr>
          <w:sz w:val="24"/>
          <w:szCs w:val="24"/>
        </w:rPr>
        <w:fldChar w:fldCharType="end"/>
      </w:r>
      <w:r w:rsidR="00020787" w:rsidRPr="00872686">
        <w:rPr>
          <w:sz w:val="24"/>
          <w:szCs w:val="24"/>
        </w:rPr>
        <w:t xml:space="preserve">. </w:t>
      </w:r>
    </w:p>
    <w:p w14:paraId="459F02B4" w14:textId="77777777" w:rsidR="00EA3CA0" w:rsidRPr="00872686" w:rsidRDefault="00EA3CA0" w:rsidP="00020787">
      <w:pPr>
        <w:widowControl/>
        <w:spacing w:after="120" w:line="480" w:lineRule="auto"/>
        <w:rPr>
          <w:kern w:val="0"/>
          <w:sz w:val="24"/>
          <w:szCs w:val="24"/>
        </w:rPr>
      </w:pPr>
    </w:p>
    <w:p w14:paraId="6827478C" w14:textId="3AB80E2F" w:rsidR="006C5C3A" w:rsidRPr="00872686" w:rsidRDefault="000040F4" w:rsidP="00A12FC6">
      <w:pPr>
        <w:widowControl/>
        <w:spacing w:after="120" w:line="480" w:lineRule="auto"/>
        <w:rPr>
          <w:kern w:val="0"/>
          <w:sz w:val="24"/>
          <w:szCs w:val="24"/>
        </w:rPr>
      </w:pPr>
      <w:r w:rsidRPr="00872686">
        <w:rPr>
          <w:kern w:val="0"/>
          <w:sz w:val="24"/>
          <w:szCs w:val="24"/>
        </w:rPr>
        <w:t>Encouraged by ‘compact city’ thinking which</w:t>
      </w:r>
      <w:r w:rsidRPr="00872686">
        <w:rPr>
          <w:rFonts w:hint="eastAsia"/>
          <w:kern w:val="0"/>
          <w:sz w:val="24"/>
          <w:szCs w:val="24"/>
        </w:rPr>
        <w:t xml:space="preserve"> has </w:t>
      </w:r>
      <w:r w:rsidR="00552A3F" w:rsidRPr="00872686">
        <w:rPr>
          <w:kern w:val="0"/>
          <w:sz w:val="24"/>
          <w:szCs w:val="24"/>
        </w:rPr>
        <w:t xml:space="preserve">gained </w:t>
      </w:r>
      <w:r w:rsidRPr="00872686">
        <w:rPr>
          <w:rFonts w:hint="eastAsia"/>
          <w:kern w:val="0"/>
          <w:sz w:val="24"/>
          <w:szCs w:val="24"/>
        </w:rPr>
        <w:t>increasing</w:t>
      </w:r>
      <w:r w:rsidRPr="00872686">
        <w:rPr>
          <w:kern w:val="0"/>
          <w:sz w:val="24"/>
          <w:szCs w:val="24"/>
        </w:rPr>
        <w:t xml:space="preserve"> acceptance in China</w:t>
      </w:r>
      <w:r w:rsidRPr="00872686">
        <w:rPr>
          <w:rFonts w:hint="eastAsia"/>
          <w:kern w:val="0"/>
          <w:sz w:val="24"/>
          <w:szCs w:val="24"/>
        </w:rPr>
        <w:t xml:space="preserve"> </w:t>
      </w:r>
      <w:r w:rsidR="00D96A62" w:rsidRPr="00872686">
        <w:rPr>
          <w:kern w:val="0"/>
          <w:sz w:val="24"/>
          <w:szCs w:val="24"/>
        </w:rPr>
        <w:fldChar w:fldCharType="begin"/>
      </w:r>
      <w:r w:rsidR="003039B4" w:rsidRPr="00872686">
        <w:rPr>
          <w:kern w:val="0"/>
          <w:sz w:val="24"/>
          <w:szCs w:val="24"/>
        </w:rPr>
        <w:instrText xml:space="preserve"> ADDIN EN.CITE &lt;EndNote&gt;&lt;Cite&gt;&lt;Author&gt;Peng&lt;/Author&gt;&lt;Year&gt;2008&lt;/Year&gt;&lt;RecNum&gt;2878&lt;/RecNum&gt;&lt;DisplayText&gt;(Peng, 2008)&lt;/DisplayText&gt;&lt;record&gt;&lt;rec-number&gt;2878&lt;/rec-number&gt;&lt;foreign-keys&gt;&lt;key app="EN" db-id="wz5vaz2ws02psue9e0rv0eapffvr22v9fpps"&gt;2878&lt;/key&gt;&lt;/foreign-keys&gt;&lt;ref-type name="Journal Article"&gt;17&lt;/ref-type&gt;&lt;contributors&gt;&lt;authors&gt;&lt;author&gt;Peng,Hui&lt;/author&gt;&lt;/authors&gt;&lt;/contributors&gt;&lt;titles&gt;&lt;title&gt;Rethinking of Compact City: Key Issues in the application of Compact City Theory in China&lt;/title&gt;&lt;secondary-title&gt;City Planning Review (in Chinese)&lt;/secondary-title&gt;&lt;/titles&gt;&lt;periodical&gt;&lt;full-title&gt;CITY PLANNING REVIEW (in Chinese)&lt;/full-title&gt;&lt;/periodical&gt;&lt;pages&gt;83-87&lt;/pages&gt;&lt;volume&gt;23&lt;/volume&gt;&lt;number&gt;5&lt;/number&gt;&lt;dates&gt;&lt;year&gt;2008&lt;/year&gt;&lt;/dates&gt;&lt;urls&gt;&lt;/urls&gt;&lt;/record&gt;&lt;/Cite&gt;&lt;/EndNote&gt;</w:instrText>
      </w:r>
      <w:r w:rsidR="00D96A62" w:rsidRPr="00872686">
        <w:rPr>
          <w:kern w:val="0"/>
          <w:sz w:val="24"/>
          <w:szCs w:val="24"/>
        </w:rPr>
        <w:fldChar w:fldCharType="separate"/>
      </w:r>
      <w:r w:rsidRPr="00872686">
        <w:rPr>
          <w:noProof/>
          <w:kern w:val="0"/>
          <w:sz w:val="24"/>
          <w:szCs w:val="24"/>
        </w:rPr>
        <w:t>(</w:t>
      </w:r>
      <w:hyperlink w:anchor="_ENREF_34" w:tooltip="Peng, 2008 #2878" w:history="1">
        <w:r w:rsidR="00ED0C3A" w:rsidRPr="00872686">
          <w:rPr>
            <w:noProof/>
            <w:kern w:val="0"/>
            <w:sz w:val="24"/>
            <w:szCs w:val="24"/>
          </w:rPr>
          <w:t>Peng, 2008</w:t>
        </w:r>
      </w:hyperlink>
      <w:r w:rsidRPr="00872686">
        <w:rPr>
          <w:noProof/>
          <w:kern w:val="0"/>
          <w:sz w:val="24"/>
          <w:szCs w:val="24"/>
        </w:rPr>
        <w:t>)</w:t>
      </w:r>
      <w:r w:rsidR="00D96A62" w:rsidRPr="00872686">
        <w:rPr>
          <w:kern w:val="0"/>
          <w:sz w:val="24"/>
          <w:szCs w:val="24"/>
        </w:rPr>
        <w:fldChar w:fldCharType="end"/>
      </w:r>
      <w:r w:rsidRPr="00872686">
        <w:rPr>
          <w:rFonts w:hint="eastAsia"/>
          <w:kern w:val="0"/>
          <w:sz w:val="24"/>
          <w:szCs w:val="24"/>
        </w:rPr>
        <w:t xml:space="preserve">, </w:t>
      </w:r>
      <w:r w:rsidRPr="00872686">
        <w:rPr>
          <w:kern w:val="0"/>
          <w:sz w:val="24"/>
          <w:szCs w:val="24"/>
        </w:rPr>
        <w:t xml:space="preserve">high-density </w:t>
      </w:r>
      <w:r w:rsidR="00552A3F" w:rsidRPr="00872686">
        <w:rPr>
          <w:kern w:val="0"/>
          <w:sz w:val="24"/>
          <w:szCs w:val="24"/>
        </w:rPr>
        <w:t xml:space="preserve">urban </w:t>
      </w:r>
      <w:r w:rsidRPr="00872686">
        <w:rPr>
          <w:kern w:val="0"/>
          <w:sz w:val="24"/>
          <w:szCs w:val="24"/>
        </w:rPr>
        <w:t xml:space="preserve">form </w:t>
      </w:r>
      <w:r w:rsidRPr="00872686">
        <w:rPr>
          <w:rFonts w:hint="eastAsia"/>
          <w:kern w:val="0"/>
          <w:sz w:val="24"/>
          <w:szCs w:val="24"/>
        </w:rPr>
        <w:t>has been</w:t>
      </w:r>
      <w:r w:rsidRPr="00872686">
        <w:rPr>
          <w:kern w:val="0"/>
          <w:sz w:val="24"/>
          <w:szCs w:val="24"/>
        </w:rPr>
        <w:t xml:space="preserve"> frequently </w:t>
      </w:r>
      <w:r w:rsidR="006C5C3A" w:rsidRPr="00872686">
        <w:rPr>
          <w:kern w:val="0"/>
          <w:sz w:val="24"/>
          <w:szCs w:val="24"/>
        </w:rPr>
        <w:t>argued as providing</w:t>
      </w:r>
      <w:r w:rsidRPr="00872686">
        <w:rPr>
          <w:kern w:val="0"/>
          <w:sz w:val="24"/>
          <w:szCs w:val="24"/>
        </w:rPr>
        <w:t xml:space="preserve"> a model </w:t>
      </w:r>
      <w:r w:rsidR="00552A3F" w:rsidRPr="00872686">
        <w:rPr>
          <w:kern w:val="0"/>
          <w:sz w:val="24"/>
          <w:szCs w:val="24"/>
        </w:rPr>
        <w:t xml:space="preserve">for the </w:t>
      </w:r>
      <w:r w:rsidRPr="00872686">
        <w:rPr>
          <w:rFonts w:hint="eastAsia"/>
          <w:kern w:val="0"/>
          <w:sz w:val="24"/>
          <w:szCs w:val="24"/>
        </w:rPr>
        <w:t>rational</w:t>
      </w:r>
      <w:r w:rsidRPr="00872686">
        <w:rPr>
          <w:kern w:val="0"/>
          <w:sz w:val="24"/>
          <w:szCs w:val="24"/>
        </w:rPr>
        <w:t xml:space="preserve"> use of the limited urban land availability</w:t>
      </w:r>
      <w:r w:rsidRPr="00872686">
        <w:rPr>
          <w:rFonts w:hint="eastAsia"/>
          <w:kern w:val="0"/>
          <w:sz w:val="24"/>
          <w:szCs w:val="24"/>
        </w:rPr>
        <w:t xml:space="preserve">. </w:t>
      </w:r>
      <w:r w:rsidRPr="00872686">
        <w:rPr>
          <w:kern w:val="0"/>
          <w:sz w:val="24"/>
          <w:szCs w:val="24"/>
        </w:rPr>
        <w:t xml:space="preserve">However, a compact city </w:t>
      </w:r>
      <w:r w:rsidRPr="00872686">
        <w:rPr>
          <w:rFonts w:hint="eastAsia"/>
          <w:kern w:val="0"/>
          <w:sz w:val="24"/>
          <w:szCs w:val="24"/>
        </w:rPr>
        <w:t>should</w:t>
      </w:r>
      <w:r w:rsidRPr="00872686">
        <w:rPr>
          <w:kern w:val="0"/>
          <w:sz w:val="24"/>
          <w:szCs w:val="24"/>
        </w:rPr>
        <w:t xml:space="preserve"> </w:t>
      </w:r>
      <w:r w:rsidR="00CA46BD" w:rsidRPr="00872686">
        <w:rPr>
          <w:rFonts w:hint="eastAsia"/>
          <w:kern w:val="0"/>
          <w:sz w:val="24"/>
          <w:szCs w:val="24"/>
        </w:rPr>
        <w:t xml:space="preserve">not </w:t>
      </w:r>
      <w:r w:rsidRPr="00872686">
        <w:rPr>
          <w:rFonts w:hint="eastAsia"/>
          <w:kern w:val="0"/>
          <w:sz w:val="24"/>
          <w:szCs w:val="24"/>
        </w:rPr>
        <w:t>be</w:t>
      </w:r>
      <w:r w:rsidRPr="00872686">
        <w:rPr>
          <w:kern w:val="0"/>
          <w:sz w:val="24"/>
          <w:szCs w:val="24"/>
        </w:rPr>
        <w:t xml:space="preserve"> at the expense of the environment</w:t>
      </w:r>
      <w:r w:rsidR="00005B8D" w:rsidRPr="00872686">
        <w:rPr>
          <w:rFonts w:hint="eastAsia"/>
          <w:kern w:val="0"/>
          <w:sz w:val="24"/>
          <w:szCs w:val="24"/>
        </w:rPr>
        <w:t>,</w:t>
      </w:r>
      <w:r w:rsidRPr="00872686">
        <w:rPr>
          <w:kern w:val="0"/>
          <w:sz w:val="24"/>
          <w:szCs w:val="24"/>
        </w:rPr>
        <w:t xml:space="preserve"> </w:t>
      </w:r>
      <w:r w:rsidR="00CA46BD" w:rsidRPr="00872686">
        <w:rPr>
          <w:rFonts w:hint="eastAsia"/>
          <w:kern w:val="0"/>
          <w:sz w:val="24"/>
          <w:szCs w:val="24"/>
        </w:rPr>
        <w:t xml:space="preserve">nor </w:t>
      </w:r>
      <w:r w:rsidRPr="00872686">
        <w:rPr>
          <w:rFonts w:hint="eastAsia"/>
          <w:kern w:val="0"/>
          <w:sz w:val="24"/>
          <w:szCs w:val="24"/>
        </w:rPr>
        <w:t xml:space="preserve">should </w:t>
      </w:r>
      <w:r w:rsidR="00CA46BD" w:rsidRPr="00872686">
        <w:rPr>
          <w:rFonts w:hint="eastAsia"/>
          <w:kern w:val="0"/>
          <w:sz w:val="24"/>
          <w:szCs w:val="24"/>
        </w:rPr>
        <w:t xml:space="preserve">it </w:t>
      </w:r>
      <w:r w:rsidRPr="00872686">
        <w:rPr>
          <w:kern w:val="0"/>
          <w:sz w:val="24"/>
          <w:szCs w:val="24"/>
        </w:rPr>
        <w:t>compromise</w:t>
      </w:r>
      <w:r w:rsidRPr="00872686">
        <w:rPr>
          <w:rFonts w:hint="eastAsia"/>
          <w:kern w:val="0"/>
          <w:sz w:val="24"/>
          <w:szCs w:val="24"/>
        </w:rPr>
        <w:t xml:space="preserve"> the </w:t>
      </w:r>
      <w:r w:rsidRPr="00872686">
        <w:rPr>
          <w:kern w:val="0"/>
          <w:sz w:val="24"/>
          <w:szCs w:val="24"/>
        </w:rPr>
        <w:t xml:space="preserve">quality of life </w:t>
      </w:r>
      <w:r w:rsidR="00D96A62" w:rsidRPr="00872686">
        <w:rPr>
          <w:kern w:val="0"/>
          <w:sz w:val="24"/>
          <w:szCs w:val="24"/>
        </w:rPr>
        <w:fldChar w:fldCharType="begin"/>
      </w:r>
      <w:r w:rsidR="003039B4" w:rsidRPr="00872686">
        <w:rPr>
          <w:kern w:val="0"/>
          <w:sz w:val="24"/>
          <w:szCs w:val="24"/>
        </w:rPr>
        <w:instrText xml:space="preserve"> ADDIN EN.CITE &lt;EndNote&gt;&lt;Cite&gt;&lt;Author&gt;Geng&lt;/Author&gt;&lt;Year&gt;2008&lt;/Year&gt;&lt;RecNum&gt;2879&lt;/RecNum&gt;&lt;DisplayText&gt;(Geng, 2008)&lt;/DisplayText&gt;&lt;record&gt;&lt;rec-number&gt;2879&lt;/rec-number&gt;&lt;foreign-keys&gt;&lt;key app="EN" db-id="wz5vaz2ws02psue9e0rv0eapffvr22v9fpps"&gt;2879&lt;/key&gt;&lt;/foreign-keys&gt;&lt;ref-type name="Journal Article"&gt;17&lt;/ref-type&gt;&lt;contributors&gt;&lt;authors&gt;&lt;author&gt;Geng,Hongbing &lt;/author&gt;&lt;/authors&gt;&lt;/contributors&gt;&lt;titles&gt;&lt;title&gt;Compact without crowd: application of compact city theory in china&lt;/title&gt;&lt;secondary-title&gt;City Planning Review (in Chinese )&lt;/secondary-title&gt;&lt;/titles&gt;&lt;periodical&gt;&lt;full-title&gt;CITY PLANNING REVIEW (in Chinese )&lt;/full-title&gt;&lt;/periodical&gt;&lt;pages&gt;48-54&lt;/pages&gt;&lt;volume&gt;32&lt;/volume&gt;&lt;number&gt;6&lt;/number&gt;&lt;dates&gt;&lt;year&gt;2008&lt;/year&gt;&lt;/dates&gt;&lt;urls&gt;&lt;/urls&gt;&lt;/record&gt;&lt;/Cite&gt;&lt;/EndNote&gt;</w:instrText>
      </w:r>
      <w:r w:rsidR="00D96A62" w:rsidRPr="00872686">
        <w:rPr>
          <w:kern w:val="0"/>
          <w:sz w:val="24"/>
          <w:szCs w:val="24"/>
        </w:rPr>
        <w:fldChar w:fldCharType="separate"/>
      </w:r>
      <w:r w:rsidRPr="00872686">
        <w:rPr>
          <w:noProof/>
          <w:kern w:val="0"/>
          <w:sz w:val="24"/>
          <w:szCs w:val="24"/>
        </w:rPr>
        <w:t>(</w:t>
      </w:r>
      <w:hyperlink w:anchor="_ENREF_21" w:tooltip="Geng, 2008 #2879" w:history="1">
        <w:r w:rsidR="00ED0C3A" w:rsidRPr="00872686">
          <w:rPr>
            <w:noProof/>
            <w:kern w:val="0"/>
            <w:sz w:val="24"/>
            <w:szCs w:val="24"/>
          </w:rPr>
          <w:t>Geng, 2008</w:t>
        </w:r>
      </w:hyperlink>
      <w:r w:rsidRPr="00872686">
        <w:rPr>
          <w:noProof/>
          <w:kern w:val="0"/>
          <w:sz w:val="24"/>
          <w:szCs w:val="24"/>
        </w:rPr>
        <w:t>)</w:t>
      </w:r>
      <w:r w:rsidR="00D96A62" w:rsidRPr="00872686">
        <w:rPr>
          <w:kern w:val="0"/>
          <w:sz w:val="24"/>
          <w:szCs w:val="24"/>
        </w:rPr>
        <w:fldChar w:fldCharType="end"/>
      </w:r>
      <w:r w:rsidRPr="00872686">
        <w:rPr>
          <w:kern w:val="0"/>
          <w:sz w:val="24"/>
          <w:szCs w:val="24"/>
        </w:rPr>
        <w:t xml:space="preserve">. </w:t>
      </w:r>
      <w:r w:rsidR="00A97857" w:rsidRPr="00872686">
        <w:rPr>
          <w:sz w:val="24"/>
          <w:szCs w:val="24"/>
          <w:lang w:val="en-US"/>
        </w:rPr>
        <w:t>At present</w:t>
      </w:r>
      <w:r w:rsidR="006C5C3A" w:rsidRPr="00872686">
        <w:rPr>
          <w:sz w:val="24"/>
          <w:szCs w:val="24"/>
          <w:lang w:val="en-US"/>
        </w:rPr>
        <w:t>,</w:t>
      </w:r>
      <w:r w:rsidR="00A97857" w:rsidRPr="00872686">
        <w:rPr>
          <w:sz w:val="24"/>
          <w:szCs w:val="24"/>
          <w:lang w:val="en-US"/>
        </w:rPr>
        <w:t xml:space="preserve"> however,</w:t>
      </w:r>
      <w:r w:rsidR="006C5C3A" w:rsidRPr="00872686">
        <w:rPr>
          <w:sz w:val="24"/>
          <w:szCs w:val="24"/>
          <w:lang w:val="en-US"/>
        </w:rPr>
        <w:t xml:space="preserve"> there is a lack of </w:t>
      </w:r>
      <w:r w:rsidR="00552A3F" w:rsidRPr="00872686">
        <w:rPr>
          <w:sz w:val="24"/>
          <w:szCs w:val="24"/>
          <w:lang w:val="en-US"/>
        </w:rPr>
        <w:t>clarity</w:t>
      </w:r>
      <w:r w:rsidR="006C5C3A" w:rsidRPr="00872686">
        <w:rPr>
          <w:sz w:val="24"/>
          <w:szCs w:val="24"/>
          <w:lang w:val="en-US"/>
        </w:rPr>
        <w:t xml:space="preserve"> from the </w:t>
      </w:r>
      <w:r w:rsidR="006C5C3A" w:rsidRPr="00872686">
        <w:rPr>
          <w:noProof/>
          <w:sz w:val="24"/>
          <w:szCs w:val="24"/>
          <w:lang w:val="en-US"/>
        </w:rPr>
        <w:t>literature</w:t>
      </w:r>
      <w:r w:rsidR="008D2066" w:rsidRPr="00872686">
        <w:rPr>
          <w:noProof/>
          <w:sz w:val="24"/>
          <w:szCs w:val="24"/>
          <w:lang w:val="en-US"/>
        </w:rPr>
        <w:t>,</w:t>
      </w:r>
      <w:r w:rsidR="006C5C3A" w:rsidRPr="00872686">
        <w:rPr>
          <w:sz w:val="24"/>
          <w:szCs w:val="24"/>
          <w:lang w:val="en-US"/>
        </w:rPr>
        <w:t xml:space="preserve"> and supporting empirical </w:t>
      </w:r>
      <w:r w:rsidR="00552A3F" w:rsidRPr="00872686">
        <w:rPr>
          <w:sz w:val="24"/>
          <w:szCs w:val="24"/>
          <w:lang w:val="en-US"/>
        </w:rPr>
        <w:t>case study evidence</w:t>
      </w:r>
      <w:r w:rsidR="008D2066" w:rsidRPr="00872686">
        <w:rPr>
          <w:sz w:val="24"/>
          <w:szCs w:val="24"/>
          <w:lang w:val="en-US"/>
        </w:rPr>
        <w:t xml:space="preserve"> as to</w:t>
      </w:r>
      <w:r w:rsidR="006C5C3A" w:rsidRPr="00872686">
        <w:rPr>
          <w:sz w:val="24"/>
          <w:szCs w:val="24"/>
          <w:lang w:val="en-US"/>
        </w:rPr>
        <w:t xml:space="preserve"> </w:t>
      </w:r>
      <w:r w:rsidR="008D2066" w:rsidRPr="00872686">
        <w:rPr>
          <w:sz w:val="24"/>
          <w:szCs w:val="24"/>
          <w:lang w:val="en-US"/>
        </w:rPr>
        <w:t xml:space="preserve">what </w:t>
      </w:r>
      <w:r w:rsidR="00D72F7A" w:rsidRPr="00872686">
        <w:rPr>
          <w:sz w:val="24"/>
          <w:szCs w:val="24"/>
          <w:lang w:val="en-US"/>
        </w:rPr>
        <w:t xml:space="preserve">extent </w:t>
      </w:r>
      <w:r w:rsidR="006C5C3A" w:rsidRPr="00872686">
        <w:rPr>
          <w:sz w:val="24"/>
          <w:szCs w:val="24"/>
          <w:lang w:val="en-US"/>
        </w:rPr>
        <w:t>the</w:t>
      </w:r>
      <w:r w:rsidR="00552A3F" w:rsidRPr="00872686">
        <w:rPr>
          <w:sz w:val="24"/>
          <w:szCs w:val="24"/>
          <w:lang w:val="en-US"/>
        </w:rPr>
        <w:t xml:space="preserve"> real</w:t>
      </w:r>
      <w:r w:rsidR="006C5C3A" w:rsidRPr="00872686">
        <w:rPr>
          <w:sz w:val="24"/>
          <w:szCs w:val="24"/>
          <w:lang w:val="en-US"/>
        </w:rPr>
        <w:t xml:space="preserve"> </w:t>
      </w:r>
      <w:r w:rsidR="008D2066" w:rsidRPr="00872686">
        <w:rPr>
          <w:sz w:val="24"/>
          <w:szCs w:val="24"/>
          <w:lang w:val="en-US"/>
        </w:rPr>
        <w:t xml:space="preserve">social consequences </w:t>
      </w:r>
      <w:r w:rsidR="006C5C3A" w:rsidRPr="00872686">
        <w:rPr>
          <w:sz w:val="24"/>
          <w:szCs w:val="24"/>
          <w:lang w:val="en-US"/>
        </w:rPr>
        <w:t xml:space="preserve">of </w:t>
      </w:r>
      <w:r w:rsidR="00552A3F" w:rsidRPr="00872686">
        <w:rPr>
          <w:sz w:val="24"/>
          <w:szCs w:val="24"/>
          <w:lang w:val="en-US"/>
        </w:rPr>
        <w:t xml:space="preserve">Chinese cities’ </w:t>
      </w:r>
      <w:r w:rsidR="006C5C3A" w:rsidRPr="00872686">
        <w:rPr>
          <w:sz w:val="24"/>
          <w:szCs w:val="24"/>
          <w:lang w:val="en-US"/>
        </w:rPr>
        <w:t xml:space="preserve">highly intensified </w:t>
      </w:r>
      <w:r w:rsidR="008D2066" w:rsidRPr="00872686">
        <w:rPr>
          <w:sz w:val="24"/>
          <w:szCs w:val="24"/>
          <w:lang w:val="en-US"/>
        </w:rPr>
        <w:t xml:space="preserve">urban </w:t>
      </w:r>
      <w:r w:rsidR="006C5C3A" w:rsidRPr="00872686">
        <w:rPr>
          <w:sz w:val="24"/>
          <w:szCs w:val="24"/>
          <w:lang w:val="en-US"/>
        </w:rPr>
        <w:t>environment</w:t>
      </w:r>
      <w:r w:rsidR="0082219C" w:rsidRPr="00872686">
        <w:rPr>
          <w:rFonts w:hint="eastAsia"/>
          <w:sz w:val="24"/>
          <w:szCs w:val="24"/>
          <w:lang w:val="en-US"/>
        </w:rPr>
        <w:t xml:space="preserve"> </w:t>
      </w:r>
      <w:r w:rsidR="008D2066" w:rsidRPr="00872686">
        <w:rPr>
          <w:sz w:val="24"/>
          <w:szCs w:val="24"/>
          <w:lang w:val="en-US"/>
        </w:rPr>
        <w:t>are</w:t>
      </w:r>
      <w:r w:rsidR="006C5C3A" w:rsidRPr="00872686">
        <w:rPr>
          <w:sz w:val="24"/>
          <w:szCs w:val="24"/>
          <w:lang w:val="en-US"/>
        </w:rPr>
        <w:t xml:space="preserve">. </w:t>
      </w:r>
      <w:r w:rsidR="008915AC" w:rsidRPr="00872686">
        <w:rPr>
          <w:kern w:val="0"/>
          <w:sz w:val="24"/>
          <w:szCs w:val="24"/>
        </w:rPr>
        <w:t xml:space="preserve">The focus of this paper is to </w:t>
      </w:r>
      <w:r w:rsidR="00552A3F" w:rsidRPr="00872686">
        <w:rPr>
          <w:kern w:val="0"/>
          <w:sz w:val="24"/>
          <w:szCs w:val="24"/>
        </w:rPr>
        <w:t xml:space="preserve">explore the social outcomes that have been contingent upon </w:t>
      </w:r>
      <w:r w:rsidR="00C265FC" w:rsidRPr="00872686">
        <w:rPr>
          <w:kern w:val="0"/>
          <w:sz w:val="24"/>
          <w:szCs w:val="24"/>
        </w:rPr>
        <w:t xml:space="preserve">the planning and </w:t>
      </w:r>
      <w:r w:rsidR="00C265FC" w:rsidRPr="00872686">
        <w:rPr>
          <w:rFonts w:hint="eastAsia"/>
          <w:sz w:val="24"/>
          <w:szCs w:val="24"/>
        </w:rPr>
        <w:t>development</w:t>
      </w:r>
      <w:r w:rsidR="00C265FC" w:rsidRPr="00872686">
        <w:rPr>
          <w:sz w:val="24"/>
          <w:szCs w:val="24"/>
        </w:rPr>
        <w:t xml:space="preserve"> process </w:t>
      </w:r>
      <w:r w:rsidR="00C265FC" w:rsidRPr="00872686">
        <w:rPr>
          <w:kern w:val="0"/>
          <w:sz w:val="24"/>
          <w:szCs w:val="24"/>
        </w:rPr>
        <w:t>of</w:t>
      </w:r>
      <w:r w:rsidR="008915AC" w:rsidRPr="00872686">
        <w:rPr>
          <w:rFonts w:hint="eastAsia"/>
          <w:sz w:val="24"/>
          <w:szCs w:val="24"/>
        </w:rPr>
        <w:t xml:space="preserve"> high-density</w:t>
      </w:r>
      <w:r w:rsidR="00552A3F" w:rsidRPr="00872686">
        <w:rPr>
          <w:sz w:val="24"/>
          <w:szCs w:val="24"/>
        </w:rPr>
        <w:t xml:space="preserve"> small-scale</w:t>
      </w:r>
      <w:r w:rsidR="008915AC" w:rsidRPr="00872686">
        <w:rPr>
          <w:rFonts w:hint="eastAsia"/>
          <w:sz w:val="24"/>
          <w:szCs w:val="24"/>
        </w:rPr>
        <w:t xml:space="preserve"> neighbourhood </w:t>
      </w:r>
      <w:r w:rsidR="00C265FC" w:rsidRPr="00872686">
        <w:rPr>
          <w:sz w:val="24"/>
          <w:szCs w:val="24"/>
        </w:rPr>
        <w:t>in modern</w:t>
      </w:r>
      <w:r w:rsidR="00C265FC" w:rsidRPr="00872686">
        <w:rPr>
          <w:rFonts w:hint="eastAsia"/>
          <w:sz w:val="24"/>
          <w:szCs w:val="24"/>
        </w:rPr>
        <w:t xml:space="preserve"> C</w:t>
      </w:r>
      <w:r w:rsidR="00C265FC" w:rsidRPr="00872686">
        <w:rPr>
          <w:sz w:val="24"/>
          <w:szCs w:val="24"/>
        </w:rPr>
        <w:t>h</w:t>
      </w:r>
      <w:r w:rsidR="00C265FC" w:rsidRPr="00872686">
        <w:rPr>
          <w:rFonts w:hint="eastAsia"/>
          <w:sz w:val="24"/>
          <w:szCs w:val="24"/>
        </w:rPr>
        <w:t>ina</w:t>
      </w:r>
      <w:r w:rsidR="00552A3F" w:rsidRPr="00872686">
        <w:rPr>
          <w:sz w:val="24"/>
          <w:szCs w:val="24"/>
        </w:rPr>
        <w:t xml:space="preserve">, </w:t>
      </w:r>
      <w:r w:rsidR="005B2365" w:rsidRPr="00872686">
        <w:rPr>
          <w:sz w:val="24"/>
          <w:szCs w:val="24"/>
        </w:rPr>
        <w:t>which has</w:t>
      </w:r>
      <w:r w:rsidR="008915AC" w:rsidRPr="00872686">
        <w:rPr>
          <w:sz w:val="24"/>
          <w:szCs w:val="24"/>
        </w:rPr>
        <w:t xml:space="preserve"> come to characterise so much of the </w:t>
      </w:r>
      <w:r w:rsidR="00D72F7A" w:rsidRPr="00872686">
        <w:rPr>
          <w:sz w:val="24"/>
          <w:szCs w:val="24"/>
        </w:rPr>
        <w:t xml:space="preserve">current </w:t>
      </w:r>
      <w:r w:rsidR="008915AC" w:rsidRPr="00872686">
        <w:rPr>
          <w:sz w:val="24"/>
          <w:szCs w:val="24"/>
        </w:rPr>
        <w:t xml:space="preserve">urban </w:t>
      </w:r>
      <w:r w:rsidR="009F3EDF" w:rsidRPr="00872686">
        <w:rPr>
          <w:sz w:val="24"/>
          <w:szCs w:val="24"/>
        </w:rPr>
        <w:t>form</w:t>
      </w:r>
      <w:r w:rsidR="008915AC" w:rsidRPr="00872686">
        <w:rPr>
          <w:rFonts w:hint="eastAsia"/>
          <w:sz w:val="24"/>
          <w:szCs w:val="24"/>
        </w:rPr>
        <w:t>.</w:t>
      </w:r>
      <w:r w:rsidR="008915AC" w:rsidRPr="00872686">
        <w:rPr>
          <w:sz w:val="24"/>
          <w:szCs w:val="24"/>
        </w:rPr>
        <w:t xml:space="preserve"> </w:t>
      </w:r>
      <w:r w:rsidRPr="00872686">
        <w:rPr>
          <w:sz w:val="24"/>
          <w:szCs w:val="24"/>
        </w:rPr>
        <w:t>The key questions ask</w:t>
      </w:r>
      <w:r w:rsidR="00552A3F" w:rsidRPr="00872686">
        <w:rPr>
          <w:sz w:val="24"/>
          <w:szCs w:val="24"/>
        </w:rPr>
        <w:t>ed</w:t>
      </w:r>
      <w:r w:rsidRPr="00872686">
        <w:rPr>
          <w:sz w:val="24"/>
          <w:szCs w:val="24"/>
        </w:rPr>
        <w:t xml:space="preserve"> in this paper</w:t>
      </w:r>
      <w:r w:rsidR="00552A3F" w:rsidRPr="00872686">
        <w:rPr>
          <w:sz w:val="24"/>
          <w:szCs w:val="24"/>
        </w:rPr>
        <w:t xml:space="preserve"> include</w:t>
      </w:r>
      <w:r w:rsidRPr="00872686">
        <w:rPr>
          <w:sz w:val="24"/>
          <w:szCs w:val="24"/>
        </w:rPr>
        <w:t>:</w:t>
      </w:r>
      <w:r w:rsidR="006B04F6" w:rsidRPr="00872686">
        <w:rPr>
          <w:sz w:val="24"/>
          <w:szCs w:val="24"/>
        </w:rPr>
        <w:t xml:space="preserve"> </w:t>
      </w:r>
      <w:r w:rsidR="009F3EDF" w:rsidRPr="00872686">
        <w:rPr>
          <w:sz w:val="24"/>
          <w:szCs w:val="24"/>
        </w:rPr>
        <w:t xml:space="preserve">What </w:t>
      </w:r>
      <w:r w:rsidR="00552A3F" w:rsidRPr="00872686">
        <w:rPr>
          <w:sz w:val="24"/>
          <w:szCs w:val="24"/>
        </w:rPr>
        <w:t>are</w:t>
      </w:r>
      <w:r w:rsidR="009F3EDF" w:rsidRPr="00872686">
        <w:rPr>
          <w:sz w:val="24"/>
          <w:szCs w:val="24"/>
        </w:rPr>
        <w:t xml:space="preserve"> </w:t>
      </w:r>
      <w:r w:rsidR="006D237D" w:rsidRPr="00872686">
        <w:rPr>
          <w:sz w:val="24"/>
          <w:szCs w:val="24"/>
        </w:rPr>
        <w:t>the</w:t>
      </w:r>
      <w:r w:rsidRPr="00872686">
        <w:rPr>
          <w:sz w:val="24"/>
          <w:szCs w:val="24"/>
        </w:rPr>
        <w:t xml:space="preserve"> </w:t>
      </w:r>
      <w:r w:rsidR="00552A3F" w:rsidRPr="00872686">
        <w:rPr>
          <w:sz w:val="24"/>
          <w:szCs w:val="24"/>
        </w:rPr>
        <w:t xml:space="preserve">planning </w:t>
      </w:r>
      <w:r w:rsidR="00515406" w:rsidRPr="00872686">
        <w:rPr>
          <w:sz w:val="24"/>
          <w:szCs w:val="24"/>
        </w:rPr>
        <w:t>process</w:t>
      </w:r>
      <w:r w:rsidR="00552A3F" w:rsidRPr="00872686">
        <w:rPr>
          <w:sz w:val="24"/>
          <w:szCs w:val="24"/>
        </w:rPr>
        <w:t xml:space="preserve">es that lead to </w:t>
      </w:r>
      <w:r w:rsidRPr="00872686">
        <w:rPr>
          <w:sz w:val="24"/>
          <w:szCs w:val="24"/>
        </w:rPr>
        <w:t>h</w:t>
      </w:r>
      <w:r w:rsidRPr="00872686">
        <w:rPr>
          <w:kern w:val="0"/>
          <w:sz w:val="24"/>
          <w:szCs w:val="24"/>
        </w:rPr>
        <w:t>igh-density</w:t>
      </w:r>
      <w:r w:rsidR="00552A3F" w:rsidRPr="00872686">
        <w:rPr>
          <w:kern w:val="0"/>
          <w:sz w:val="24"/>
          <w:szCs w:val="24"/>
        </w:rPr>
        <w:t xml:space="preserve"> small-</w:t>
      </w:r>
      <w:r w:rsidR="005B2365" w:rsidRPr="00872686">
        <w:rPr>
          <w:kern w:val="0"/>
          <w:sz w:val="24"/>
          <w:szCs w:val="24"/>
        </w:rPr>
        <w:t>scale</w:t>
      </w:r>
      <w:r w:rsidRPr="00872686">
        <w:rPr>
          <w:kern w:val="0"/>
          <w:sz w:val="24"/>
          <w:szCs w:val="24"/>
        </w:rPr>
        <w:t xml:space="preserve"> </w:t>
      </w:r>
      <w:r w:rsidR="00515406" w:rsidRPr="00872686">
        <w:rPr>
          <w:kern w:val="0"/>
          <w:sz w:val="24"/>
          <w:szCs w:val="24"/>
        </w:rPr>
        <w:t>neighbourhood development</w:t>
      </w:r>
      <w:r w:rsidRPr="00872686">
        <w:rPr>
          <w:kern w:val="0"/>
          <w:sz w:val="24"/>
          <w:szCs w:val="24"/>
        </w:rPr>
        <w:t>? What are the advantages and weaknesses of</w:t>
      </w:r>
      <w:r w:rsidR="00BD38A6" w:rsidRPr="00872686">
        <w:rPr>
          <w:kern w:val="0"/>
          <w:sz w:val="24"/>
          <w:szCs w:val="24"/>
        </w:rPr>
        <w:t xml:space="preserve"> the current development mode? </w:t>
      </w:r>
      <w:r w:rsidR="006B04F6" w:rsidRPr="00872686">
        <w:rPr>
          <w:kern w:val="0"/>
          <w:sz w:val="24"/>
          <w:szCs w:val="24"/>
        </w:rPr>
        <w:t xml:space="preserve">What are the social consequences of the development form? </w:t>
      </w:r>
      <w:r w:rsidR="008915AC" w:rsidRPr="00872686">
        <w:rPr>
          <w:sz w:val="24"/>
          <w:szCs w:val="24"/>
        </w:rPr>
        <w:t xml:space="preserve">We begin by exploring the way that </w:t>
      </w:r>
      <w:r w:rsidR="009F3EDF" w:rsidRPr="00872686">
        <w:rPr>
          <w:sz w:val="24"/>
          <w:szCs w:val="24"/>
        </w:rPr>
        <w:t xml:space="preserve">high-density </w:t>
      </w:r>
      <w:r w:rsidRPr="00872686">
        <w:rPr>
          <w:sz w:val="24"/>
          <w:szCs w:val="24"/>
        </w:rPr>
        <w:t>neighbourhood</w:t>
      </w:r>
      <w:r w:rsidR="008915AC" w:rsidRPr="00872686">
        <w:rPr>
          <w:sz w:val="24"/>
          <w:szCs w:val="24"/>
        </w:rPr>
        <w:t xml:space="preserve"> </w:t>
      </w:r>
      <w:r w:rsidRPr="00872686">
        <w:rPr>
          <w:sz w:val="24"/>
          <w:szCs w:val="24"/>
        </w:rPr>
        <w:t xml:space="preserve">is planned and developed </w:t>
      </w:r>
      <w:r w:rsidR="00842A9D" w:rsidRPr="00872686">
        <w:rPr>
          <w:sz w:val="24"/>
          <w:szCs w:val="24"/>
        </w:rPr>
        <w:t>in China</w:t>
      </w:r>
      <w:r w:rsidR="006B04F6" w:rsidRPr="00872686">
        <w:rPr>
          <w:sz w:val="24"/>
          <w:szCs w:val="24"/>
        </w:rPr>
        <w:t>, before turning our attention to an empirical study exploring the experienced social outcomes from this form of development</w:t>
      </w:r>
      <w:r w:rsidR="009F3EDF" w:rsidRPr="00872686">
        <w:rPr>
          <w:sz w:val="24"/>
          <w:szCs w:val="24"/>
        </w:rPr>
        <w:t xml:space="preserve">. </w:t>
      </w:r>
    </w:p>
    <w:p w14:paraId="45F0BF05" w14:textId="003795C7" w:rsidR="00324E5F" w:rsidRPr="00872686" w:rsidRDefault="00324E5F" w:rsidP="00203B01">
      <w:pPr>
        <w:pStyle w:val="ListParagraph"/>
        <w:keepNext/>
        <w:keepLines/>
        <w:numPr>
          <w:ilvl w:val="0"/>
          <w:numId w:val="10"/>
        </w:numPr>
        <w:spacing w:before="200" w:after="120"/>
        <w:outlineLvl w:val="1"/>
        <w:rPr>
          <w:rFonts w:ascii="Cambria" w:hAnsi="Cambria"/>
          <w:b/>
          <w:bCs/>
          <w:sz w:val="26"/>
          <w:szCs w:val="26"/>
        </w:rPr>
      </w:pPr>
      <w:r w:rsidRPr="00872686">
        <w:rPr>
          <w:rFonts w:ascii="Cambria" w:hAnsi="Cambria" w:hint="eastAsia"/>
          <w:b/>
          <w:bCs/>
          <w:sz w:val="26"/>
          <w:szCs w:val="26"/>
        </w:rPr>
        <w:t xml:space="preserve">Rethinking the </w:t>
      </w:r>
      <w:r w:rsidR="00EA3CA0" w:rsidRPr="00872686">
        <w:rPr>
          <w:rFonts w:ascii="Cambria" w:hAnsi="Cambria"/>
          <w:b/>
          <w:bCs/>
          <w:sz w:val="26"/>
          <w:szCs w:val="26"/>
        </w:rPr>
        <w:t xml:space="preserve">social </w:t>
      </w:r>
      <w:r w:rsidRPr="00872686">
        <w:rPr>
          <w:rFonts w:ascii="Cambria" w:hAnsi="Cambria" w:hint="eastAsia"/>
          <w:b/>
          <w:bCs/>
          <w:sz w:val="26"/>
          <w:szCs w:val="26"/>
        </w:rPr>
        <w:t xml:space="preserve">sustainability of high-density </w:t>
      </w:r>
      <w:r w:rsidRPr="00872686">
        <w:rPr>
          <w:rFonts w:ascii="Cambria" w:hAnsi="Cambria"/>
          <w:b/>
          <w:bCs/>
          <w:sz w:val="26"/>
          <w:szCs w:val="26"/>
        </w:rPr>
        <w:t>neighbourhoods</w:t>
      </w:r>
      <w:r w:rsidRPr="00872686">
        <w:rPr>
          <w:rFonts w:ascii="Cambria" w:hAnsi="Cambria" w:hint="eastAsia"/>
          <w:b/>
          <w:bCs/>
          <w:sz w:val="26"/>
          <w:szCs w:val="26"/>
        </w:rPr>
        <w:t xml:space="preserve"> </w:t>
      </w:r>
      <w:r w:rsidRPr="00872686">
        <w:rPr>
          <w:rFonts w:ascii="Cambria" w:hAnsi="Cambria"/>
          <w:b/>
          <w:bCs/>
          <w:sz w:val="26"/>
          <w:szCs w:val="26"/>
        </w:rPr>
        <w:t>in China</w:t>
      </w:r>
      <w:r w:rsidRPr="00872686">
        <w:rPr>
          <w:rFonts w:ascii="Cambria" w:hAnsi="Cambria" w:hint="eastAsia"/>
          <w:b/>
          <w:bCs/>
          <w:sz w:val="26"/>
          <w:szCs w:val="26"/>
        </w:rPr>
        <w:t xml:space="preserve"> </w:t>
      </w:r>
    </w:p>
    <w:p w14:paraId="652272F2" w14:textId="010961C0" w:rsidR="00117C4D" w:rsidRPr="00872686" w:rsidRDefault="00BB50BF" w:rsidP="00122DC6">
      <w:pPr>
        <w:pStyle w:val="ListParagraph"/>
        <w:keepNext/>
        <w:keepLines/>
        <w:numPr>
          <w:ilvl w:val="1"/>
          <w:numId w:val="10"/>
        </w:numPr>
        <w:spacing w:before="200" w:after="120"/>
        <w:jc w:val="left"/>
        <w:outlineLvl w:val="1"/>
        <w:rPr>
          <w:rFonts w:ascii="Cambria" w:hAnsi="Cambria"/>
          <w:b/>
          <w:bCs/>
          <w:sz w:val="26"/>
          <w:szCs w:val="26"/>
        </w:rPr>
      </w:pPr>
      <w:r w:rsidRPr="00872686">
        <w:rPr>
          <w:rFonts w:ascii="Cambria" w:hAnsi="Cambria"/>
          <w:b/>
          <w:bCs/>
          <w:sz w:val="26"/>
          <w:szCs w:val="26"/>
        </w:rPr>
        <w:t>The contested high-density approach</w:t>
      </w:r>
      <w:r w:rsidR="00EA3CA0" w:rsidRPr="00872686">
        <w:rPr>
          <w:rFonts w:ascii="Cambria" w:hAnsi="Cambria"/>
          <w:b/>
          <w:bCs/>
          <w:sz w:val="26"/>
          <w:szCs w:val="26"/>
        </w:rPr>
        <w:t xml:space="preserve"> and its social impact</w:t>
      </w:r>
    </w:p>
    <w:p w14:paraId="1A2EFDB7" w14:textId="2BB4F889" w:rsidR="0070708D" w:rsidRPr="00872686" w:rsidRDefault="006D237D" w:rsidP="00FA68AB">
      <w:pPr>
        <w:widowControl/>
        <w:spacing w:after="120" w:line="480" w:lineRule="auto"/>
        <w:rPr>
          <w:sz w:val="24"/>
          <w:szCs w:val="24"/>
          <w:lang w:val="en-US"/>
        </w:rPr>
      </w:pPr>
      <w:r w:rsidRPr="00872686">
        <w:rPr>
          <w:sz w:val="24"/>
          <w:szCs w:val="24"/>
        </w:rPr>
        <w:t xml:space="preserve">From a macro perspective, China’s recent urban expansion and intensification </w:t>
      </w:r>
      <w:r w:rsidRPr="00872686">
        <w:rPr>
          <w:noProof/>
          <w:sz w:val="24"/>
          <w:szCs w:val="24"/>
        </w:rPr>
        <w:t>have been</w:t>
      </w:r>
      <w:r w:rsidRPr="00872686">
        <w:rPr>
          <w:sz w:val="24"/>
          <w:szCs w:val="24"/>
        </w:rPr>
        <w:t xml:space="preserve"> intrinsically driven by the state policy </w:t>
      </w:r>
      <w:r w:rsidR="00D96A62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&lt;EndNote&gt;&lt;Cite&gt;&lt;Author&gt;Yu&lt;/Author&gt;&lt;Year&gt;2014&lt;/Year&gt;&lt;RecNum&gt;2942&lt;/RecNum&gt;&lt;DisplayText&gt;(Yu et al., 2014)&lt;/DisplayText&gt;&lt;record&gt;&lt;rec-number&gt;2942&lt;/rec-number&gt;&lt;foreign-keys&gt;&lt;key app="EN" db-id="wz5vaz2ws02psue9e0rv0eapffvr22v9fpps"&gt;2942&lt;/key&gt;&lt;/foreign-keys&gt;&lt;ref-type name="Journal Article"&gt;17&lt;/ref-type&gt;&lt;contributors&gt;&lt;authors&gt;&lt;author&gt;Yu, Ann T. W.&lt;/author&gt;&lt;author&gt;Wu, Yuzhe&lt;/author&gt;&lt;author&gt;Zheng, Bibo&lt;/author&gt;&lt;author&gt;Zhang, Xiaoling&lt;/author&gt;&lt;author&gt;Shen, Liyin&lt;/author&gt;&lt;/authors&gt;&lt;/contributors&gt;&lt;titles&gt;&lt;title&gt;Identifying risk factors of urban-rural conflict in urbanization: A case of China&lt;/title&gt;&lt;secondary-title&gt;Habitat International&lt;/secondary-title&gt;&lt;/titles&gt;&lt;periodical&gt;&lt;full-title&gt;Habitat International&lt;/full-title&gt;&lt;abbr-1&gt;Habitat Int&lt;/abbr-1&gt;&lt;/periodical&gt;&lt;pages&gt;177-185&lt;/pages&gt;&lt;volume&gt;44&lt;/volume&gt;&lt;keywords&gt;&lt;keyword&gt;CONFLICT management&lt;/keyword&gt;&lt;keyword&gt;BRAINSTORMING&lt;/keyword&gt;&lt;keyword&gt;URBANIZATION -- Case studies&lt;/keyword&gt;&lt;keyword&gt;URBANIZATION -- China&lt;/keyword&gt;&lt;keyword&gt;LAND resource&lt;/keyword&gt;&lt;keyword&gt;CHINA&lt;/keyword&gt;&lt;keyword&gt;Risk management&lt;/keyword&gt;&lt;keyword&gt;Sustainable development&lt;/keyword&gt;&lt;keyword&gt;Urban-rural conflict&lt;/keyword&gt;&lt;keyword&gt;Urbanization&lt;/keyword&gt;&lt;/keywords&gt;&lt;dates&gt;&lt;year&gt;2014&lt;/year&gt;&lt;/dates&gt;&lt;isbn&gt;01973975&lt;/isbn&gt;&lt;accession-num&gt;99511472&lt;/accession-num&gt;&lt;work-type&gt;Article&lt;/work-type&gt;&lt;urls&gt;&lt;related-urls&gt;&lt;url&gt;http://search.ebscohost.com.ezproxy.liv.ac.uk/login.aspx?direct=true&amp;amp;db=bth&amp;amp;AN=99511472&amp;amp;site=eds-live&amp;amp;scope=site&lt;/url&gt;&lt;/related-urls&gt;&lt;/urls&gt;&lt;electronic-resource-num&gt;10.1016/j.habitatint.2014.06.007&lt;/electronic-resource-num&gt;&lt;remote-database-name&gt;bth&lt;/remote-database-name&gt;&lt;remote-database-provider&gt;EBSCOhost&lt;/remote-database-provider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Pr="00872686">
        <w:rPr>
          <w:noProof/>
          <w:sz w:val="24"/>
          <w:szCs w:val="24"/>
        </w:rPr>
        <w:t>(</w:t>
      </w:r>
      <w:hyperlink w:anchor="_ENREF_51" w:tooltip="Yu, 2014 #2942" w:history="1">
        <w:r w:rsidR="00ED0C3A" w:rsidRPr="00872686">
          <w:rPr>
            <w:noProof/>
            <w:sz w:val="24"/>
            <w:szCs w:val="24"/>
          </w:rPr>
          <w:t>Yu et al., 2014</w:t>
        </w:r>
      </w:hyperlink>
      <w:r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Pr="00872686">
        <w:rPr>
          <w:sz w:val="24"/>
          <w:szCs w:val="24"/>
        </w:rPr>
        <w:t>. The drive to promote the urban economy</w:t>
      </w:r>
      <w:r w:rsidR="008D2066" w:rsidRPr="00872686">
        <w:rPr>
          <w:sz w:val="24"/>
          <w:szCs w:val="24"/>
        </w:rPr>
        <w:t xml:space="preserve"> has</w:t>
      </w:r>
      <w:r w:rsidR="00386046" w:rsidRPr="00872686">
        <w:rPr>
          <w:sz w:val="24"/>
          <w:szCs w:val="24"/>
        </w:rPr>
        <w:t xml:space="preserve"> </w:t>
      </w:r>
      <w:r w:rsidRPr="00872686">
        <w:rPr>
          <w:sz w:val="24"/>
          <w:szCs w:val="24"/>
        </w:rPr>
        <w:t>led to a concentration of population in cities, especially as rural migrants flock to the urban areas seeking new job</w:t>
      </w:r>
      <w:r w:rsidRPr="00872686">
        <w:rPr>
          <w:sz w:val="24"/>
          <w:szCs w:val="24"/>
          <w:lang w:val="en-US"/>
        </w:rPr>
        <w:t xml:space="preserve"> </w:t>
      </w:r>
      <w:r w:rsidRPr="00872686">
        <w:rPr>
          <w:sz w:val="24"/>
          <w:szCs w:val="24"/>
        </w:rPr>
        <w:t xml:space="preserve">opportunities. </w:t>
      </w:r>
      <w:r w:rsidR="00FA68AB" w:rsidRPr="00872686">
        <w:rPr>
          <w:sz w:val="24"/>
          <w:szCs w:val="24"/>
          <w:lang w:val="en-US"/>
        </w:rPr>
        <w:t>Most</w:t>
      </w:r>
      <w:r w:rsidRPr="00872686">
        <w:rPr>
          <w:sz w:val="24"/>
          <w:szCs w:val="24"/>
          <w:lang w:val="en-US"/>
        </w:rPr>
        <w:t xml:space="preserve"> Chinese local governments and planners </w:t>
      </w:r>
      <w:r w:rsidR="008D2066" w:rsidRPr="00872686">
        <w:rPr>
          <w:sz w:val="24"/>
          <w:szCs w:val="24"/>
          <w:lang w:val="en-US"/>
        </w:rPr>
        <w:t xml:space="preserve">have </w:t>
      </w:r>
      <w:r w:rsidR="00FA68AB" w:rsidRPr="00872686">
        <w:rPr>
          <w:sz w:val="24"/>
          <w:szCs w:val="24"/>
          <w:lang w:val="en-US"/>
        </w:rPr>
        <w:t xml:space="preserve">endorsed </w:t>
      </w:r>
      <w:r w:rsidRPr="00872686">
        <w:rPr>
          <w:sz w:val="24"/>
          <w:szCs w:val="24"/>
          <w:lang w:val="en-US"/>
        </w:rPr>
        <w:t xml:space="preserve">a compact city </w:t>
      </w:r>
      <w:r w:rsidR="00FA68AB" w:rsidRPr="00872686">
        <w:rPr>
          <w:sz w:val="24"/>
          <w:szCs w:val="24"/>
          <w:lang w:val="en-US"/>
        </w:rPr>
        <w:t xml:space="preserve">approach </w:t>
      </w:r>
      <w:r w:rsidRPr="00872686">
        <w:rPr>
          <w:sz w:val="24"/>
          <w:szCs w:val="24"/>
          <w:lang w:val="en-US"/>
        </w:rPr>
        <w:t xml:space="preserve">with </w:t>
      </w:r>
      <w:r w:rsidR="00701148" w:rsidRPr="00872686">
        <w:rPr>
          <w:sz w:val="24"/>
          <w:szCs w:val="24"/>
          <w:lang w:val="en-US"/>
        </w:rPr>
        <w:t>a</w:t>
      </w:r>
      <w:r w:rsidR="00FA68AB" w:rsidRPr="00872686">
        <w:rPr>
          <w:sz w:val="24"/>
          <w:szCs w:val="24"/>
          <w:lang w:val="en-US"/>
        </w:rPr>
        <w:t xml:space="preserve">ssociated </w:t>
      </w:r>
      <w:r w:rsidRPr="00872686">
        <w:rPr>
          <w:sz w:val="24"/>
          <w:szCs w:val="24"/>
          <w:lang w:val="en-US"/>
        </w:rPr>
        <w:t>high</w:t>
      </w:r>
      <w:r w:rsidR="00701148" w:rsidRPr="00872686">
        <w:rPr>
          <w:sz w:val="24"/>
          <w:szCs w:val="24"/>
          <w:lang w:val="en-US"/>
        </w:rPr>
        <w:t>-</w:t>
      </w:r>
      <w:r w:rsidRPr="00872686">
        <w:rPr>
          <w:sz w:val="24"/>
          <w:szCs w:val="24"/>
          <w:lang w:val="en-US"/>
        </w:rPr>
        <w:t xml:space="preserve">density </w:t>
      </w:r>
      <w:r w:rsidR="00701148" w:rsidRPr="00872686">
        <w:rPr>
          <w:sz w:val="24"/>
          <w:szCs w:val="24"/>
          <w:lang w:val="en-US"/>
        </w:rPr>
        <w:t xml:space="preserve">urban </w:t>
      </w:r>
      <w:r w:rsidRPr="00872686">
        <w:rPr>
          <w:sz w:val="24"/>
          <w:szCs w:val="24"/>
          <w:lang w:val="en-US"/>
        </w:rPr>
        <w:t xml:space="preserve">environment. </w:t>
      </w:r>
      <w:r w:rsidR="00701148" w:rsidRPr="00872686">
        <w:rPr>
          <w:sz w:val="24"/>
          <w:szCs w:val="24"/>
        </w:rPr>
        <w:t>Indeed</w:t>
      </w:r>
      <w:r w:rsidR="004E70F7" w:rsidRPr="00872686">
        <w:rPr>
          <w:sz w:val="24"/>
          <w:szCs w:val="24"/>
        </w:rPr>
        <w:t>,</w:t>
      </w:r>
      <w:r w:rsidR="00701148" w:rsidRPr="00872686">
        <w:rPr>
          <w:sz w:val="24"/>
          <w:szCs w:val="24"/>
        </w:rPr>
        <w:t xml:space="preserve"> at </w:t>
      </w:r>
      <w:r w:rsidR="0053000D" w:rsidRPr="00872686">
        <w:rPr>
          <w:sz w:val="24"/>
          <w:szCs w:val="24"/>
        </w:rPr>
        <w:t>the city level</w:t>
      </w:r>
      <w:r w:rsidR="004E70F7" w:rsidRPr="00872686">
        <w:rPr>
          <w:sz w:val="24"/>
          <w:szCs w:val="24"/>
        </w:rPr>
        <w:t xml:space="preserve"> this </w:t>
      </w:r>
      <w:r w:rsidR="0053000D" w:rsidRPr="00872686">
        <w:rPr>
          <w:sz w:val="24"/>
          <w:szCs w:val="24"/>
        </w:rPr>
        <w:t>is often regarded</w:t>
      </w:r>
      <w:r w:rsidR="00FA68AB" w:rsidRPr="00872686">
        <w:rPr>
          <w:sz w:val="24"/>
          <w:szCs w:val="24"/>
        </w:rPr>
        <w:t xml:space="preserve"> </w:t>
      </w:r>
      <w:r w:rsidR="0053000D" w:rsidRPr="00872686">
        <w:rPr>
          <w:sz w:val="24"/>
          <w:szCs w:val="24"/>
        </w:rPr>
        <w:t xml:space="preserve">as </w:t>
      </w:r>
      <w:r w:rsidR="00701148" w:rsidRPr="00872686">
        <w:rPr>
          <w:sz w:val="24"/>
          <w:szCs w:val="24"/>
        </w:rPr>
        <w:t xml:space="preserve">being </w:t>
      </w:r>
      <w:r w:rsidR="00FA68AB" w:rsidRPr="00872686">
        <w:rPr>
          <w:sz w:val="24"/>
          <w:szCs w:val="24"/>
        </w:rPr>
        <w:t>the most</w:t>
      </w:r>
      <w:r w:rsidR="0053000D" w:rsidRPr="00872686">
        <w:rPr>
          <w:sz w:val="24"/>
          <w:szCs w:val="24"/>
        </w:rPr>
        <w:t xml:space="preserve"> </w:t>
      </w:r>
      <w:r w:rsidR="00050334" w:rsidRPr="00872686">
        <w:rPr>
          <w:sz w:val="24"/>
          <w:szCs w:val="24"/>
        </w:rPr>
        <w:t>‘</w:t>
      </w:r>
      <w:r w:rsidR="0053000D" w:rsidRPr="00872686">
        <w:rPr>
          <w:sz w:val="24"/>
          <w:szCs w:val="24"/>
        </w:rPr>
        <w:t>sustainable</w:t>
      </w:r>
      <w:r w:rsidR="00050334" w:rsidRPr="00872686">
        <w:rPr>
          <w:sz w:val="24"/>
          <w:szCs w:val="24"/>
        </w:rPr>
        <w:t>’</w:t>
      </w:r>
      <w:r w:rsidR="0053000D" w:rsidRPr="00872686">
        <w:rPr>
          <w:sz w:val="24"/>
          <w:szCs w:val="24"/>
        </w:rPr>
        <w:t xml:space="preserve"> choice</w:t>
      </w:r>
      <w:r w:rsidR="00FA68AB" w:rsidRPr="00872686">
        <w:rPr>
          <w:sz w:val="24"/>
          <w:szCs w:val="24"/>
        </w:rPr>
        <w:t xml:space="preserve"> because of</w:t>
      </w:r>
      <w:r w:rsidR="0053000D" w:rsidRPr="00872686">
        <w:rPr>
          <w:sz w:val="24"/>
          <w:szCs w:val="24"/>
        </w:rPr>
        <w:t xml:space="preserve"> limited </w:t>
      </w:r>
      <w:r w:rsidR="00FA68AB" w:rsidRPr="00872686">
        <w:rPr>
          <w:sz w:val="24"/>
          <w:szCs w:val="24"/>
        </w:rPr>
        <w:t xml:space="preserve">availability of </w:t>
      </w:r>
      <w:r w:rsidR="0053000D" w:rsidRPr="00872686">
        <w:rPr>
          <w:noProof/>
          <w:sz w:val="24"/>
          <w:szCs w:val="24"/>
        </w:rPr>
        <w:t>urban</w:t>
      </w:r>
      <w:r w:rsidR="0053000D" w:rsidRPr="00872686">
        <w:rPr>
          <w:sz w:val="24"/>
          <w:szCs w:val="24"/>
        </w:rPr>
        <w:t xml:space="preserve"> land co</w:t>
      </w:r>
      <w:r w:rsidR="00FA68AB" w:rsidRPr="00872686">
        <w:rPr>
          <w:sz w:val="24"/>
          <w:szCs w:val="24"/>
        </w:rPr>
        <w:t>mbined</w:t>
      </w:r>
      <w:r w:rsidR="0053000D" w:rsidRPr="00872686">
        <w:rPr>
          <w:sz w:val="24"/>
          <w:szCs w:val="24"/>
        </w:rPr>
        <w:t xml:space="preserve"> with the </w:t>
      </w:r>
      <w:r w:rsidR="00701148" w:rsidRPr="00872686">
        <w:rPr>
          <w:sz w:val="24"/>
          <w:szCs w:val="24"/>
        </w:rPr>
        <w:t xml:space="preserve">intensity of local </w:t>
      </w:r>
      <w:r w:rsidR="0053000D" w:rsidRPr="00872686">
        <w:rPr>
          <w:sz w:val="24"/>
          <w:szCs w:val="24"/>
        </w:rPr>
        <w:t>growth pressures.</w:t>
      </w:r>
      <w:r w:rsidR="0053000D" w:rsidRPr="00872686">
        <w:rPr>
          <w:rFonts w:hint="eastAsia"/>
          <w:sz w:val="24"/>
          <w:szCs w:val="24"/>
        </w:rPr>
        <w:t xml:space="preserve"> </w:t>
      </w:r>
      <w:r w:rsidR="00FF1F3F" w:rsidRPr="00872686">
        <w:rPr>
          <w:sz w:val="24"/>
          <w:szCs w:val="24"/>
        </w:rPr>
        <w:t>Furthermore, h</w:t>
      </w:r>
      <w:r w:rsidRPr="00872686">
        <w:rPr>
          <w:sz w:val="24"/>
          <w:szCs w:val="24"/>
          <w:lang w:val="en-US"/>
        </w:rPr>
        <w:t xml:space="preserve">igh-density </w:t>
      </w:r>
      <w:r w:rsidR="00701148" w:rsidRPr="00872686">
        <w:rPr>
          <w:sz w:val="24"/>
          <w:szCs w:val="24"/>
          <w:lang w:val="en-US"/>
        </w:rPr>
        <w:t xml:space="preserve">urban form </w:t>
      </w:r>
      <w:r w:rsidR="001404BF" w:rsidRPr="00872686">
        <w:rPr>
          <w:sz w:val="24"/>
          <w:szCs w:val="24"/>
          <w:lang w:val="en-US"/>
        </w:rPr>
        <w:t xml:space="preserve">often </w:t>
      </w:r>
      <w:r w:rsidR="00FA68AB" w:rsidRPr="00872686">
        <w:rPr>
          <w:sz w:val="24"/>
          <w:szCs w:val="24"/>
          <w:lang w:val="en-US"/>
        </w:rPr>
        <w:t xml:space="preserve">helps </w:t>
      </w:r>
      <w:r w:rsidR="00701148" w:rsidRPr="00872686">
        <w:rPr>
          <w:sz w:val="24"/>
          <w:szCs w:val="24"/>
          <w:lang w:val="en-US"/>
        </w:rPr>
        <w:t xml:space="preserve">to create an </w:t>
      </w:r>
      <w:r w:rsidRPr="00872686">
        <w:rPr>
          <w:sz w:val="24"/>
          <w:szCs w:val="24"/>
          <w:lang w:val="en-US"/>
        </w:rPr>
        <w:t xml:space="preserve">efficient public transport </w:t>
      </w:r>
      <w:r w:rsidR="00701148" w:rsidRPr="00872686">
        <w:rPr>
          <w:sz w:val="24"/>
          <w:szCs w:val="24"/>
          <w:lang w:val="en-US"/>
        </w:rPr>
        <w:t xml:space="preserve">system </w:t>
      </w:r>
      <w:r w:rsidRPr="00872686">
        <w:rPr>
          <w:sz w:val="24"/>
          <w:szCs w:val="24"/>
          <w:lang w:val="en-US"/>
        </w:rPr>
        <w:t xml:space="preserve">and </w:t>
      </w:r>
      <w:r w:rsidR="00FA68AB" w:rsidRPr="00872686">
        <w:rPr>
          <w:sz w:val="24"/>
          <w:szCs w:val="24"/>
          <w:lang w:val="en-US"/>
        </w:rPr>
        <w:t xml:space="preserve">enhances </w:t>
      </w:r>
      <w:r w:rsidR="0003093E" w:rsidRPr="00872686">
        <w:rPr>
          <w:sz w:val="24"/>
          <w:szCs w:val="24"/>
          <w:lang w:val="en-US"/>
        </w:rPr>
        <w:t xml:space="preserve">the </w:t>
      </w:r>
      <w:r w:rsidRPr="00872686">
        <w:rPr>
          <w:sz w:val="24"/>
          <w:szCs w:val="24"/>
          <w:lang w:val="en-US"/>
        </w:rPr>
        <w:t xml:space="preserve">mixed </w:t>
      </w:r>
      <w:r w:rsidR="00AD74D4" w:rsidRPr="00872686">
        <w:rPr>
          <w:sz w:val="24"/>
          <w:szCs w:val="24"/>
          <w:lang w:val="en-US"/>
        </w:rPr>
        <w:t xml:space="preserve">use of urban </w:t>
      </w:r>
      <w:r w:rsidRPr="00872686">
        <w:rPr>
          <w:sz w:val="24"/>
          <w:szCs w:val="24"/>
          <w:lang w:val="en-US"/>
        </w:rPr>
        <w:t>space</w:t>
      </w:r>
      <w:r w:rsidR="00FA68AB" w:rsidRPr="00872686">
        <w:rPr>
          <w:sz w:val="24"/>
          <w:szCs w:val="24"/>
          <w:lang w:val="en-US"/>
        </w:rPr>
        <w:t>s</w:t>
      </w:r>
      <w:r w:rsidR="0003093E" w:rsidRPr="00872686">
        <w:rPr>
          <w:sz w:val="24"/>
          <w:szCs w:val="24"/>
          <w:lang w:val="en-US"/>
        </w:rPr>
        <w:t xml:space="preserve"> </w:t>
      </w:r>
      <w:r w:rsidR="00D96A62" w:rsidRPr="00872686">
        <w:rPr>
          <w:sz w:val="24"/>
          <w:szCs w:val="24"/>
          <w:lang w:val="en-US"/>
        </w:rPr>
        <w:fldChar w:fldCharType="begin">
          <w:fldData xml:space="preserve">PEVuZE5vdGU+PENpdGU+PEF1dGhvcj5DaGVuPC9BdXRob3I+PFllYXI+MjAxNjwvWWVhcj48UmVj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</w:fldData>
        </w:fldChar>
      </w:r>
      <w:r w:rsidR="003039B4" w:rsidRPr="00872686">
        <w:rPr>
          <w:sz w:val="24"/>
          <w:szCs w:val="24"/>
          <w:lang w:val="en-US"/>
        </w:rPr>
        <w:instrText xml:space="preserve"> ADDIN EN.CITE </w:instrText>
      </w:r>
      <w:r w:rsidR="003039B4" w:rsidRPr="00872686">
        <w:rPr>
          <w:sz w:val="24"/>
          <w:szCs w:val="24"/>
          <w:lang w:val="en-US"/>
        </w:rPr>
        <w:fldChar w:fldCharType="begin">
          <w:fldData xml:space="preserve">PEVuZE5vdGU+PENpdGU+PEF1dGhvcj5DaGVuPC9BdXRob3I+PFllYXI+MjAxNjwvWWVhcj48UmVj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</w:fldData>
        </w:fldChar>
      </w:r>
      <w:r w:rsidR="003039B4" w:rsidRPr="00872686">
        <w:rPr>
          <w:sz w:val="24"/>
          <w:szCs w:val="24"/>
          <w:lang w:val="en-US"/>
        </w:rPr>
        <w:instrText xml:space="preserve"> ADDIN EN.CITE.DATA </w:instrText>
      </w:r>
      <w:r w:rsidR="003039B4" w:rsidRPr="00872686">
        <w:rPr>
          <w:sz w:val="24"/>
          <w:szCs w:val="24"/>
          <w:lang w:val="en-US"/>
        </w:rPr>
      </w:r>
      <w:r w:rsidR="003039B4" w:rsidRPr="00872686">
        <w:rPr>
          <w:sz w:val="24"/>
          <w:szCs w:val="24"/>
          <w:lang w:val="en-US"/>
        </w:rPr>
        <w:fldChar w:fldCharType="end"/>
      </w:r>
      <w:r w:rsidR="00D96A62" w:rsidRPr="00872686">
        <w:rPr>
          <w:sz w:val="24"/>
          <w:szCs w:val="24"/>
          <w:lang w:val="en-US"/>
        </w:rPr>
      </w:r>
      <w:r w:rsidR="00D96A62" w:rsidRPr="00872686">
        <w:rPr>
          <w:sz w:val="24"/>
          <w:szCs w:val="24"/>
          <w:lang w:val="en-US"/>
        </w:rPr>
        <w:fldChar w:fldCharType="separate"/>
      </w:r>
      <w:r w:rsidR="003039B4" w:rsidRPr="00872686">
        <w:rPr>
          <w:noProof/>
          <w:sz w:val="24"/>
          <w:szCs w:val="24"/>
          <w:lang w:val="en-US"/>
        </w:rPr>
        <w:t>(</w:t>
      </w:r>
      <w:hyperlink w:anchor="_ENREF_8" w:tooltip="Chen, 2016 #6770" w:history="1">
        <w:r w:rsidR="00ED0C3A" w:rsidRPr="00872686">
          <w:rPr>
            <w:noProof/>
            <w:sz w:val="24"/>
            <w:szCs w:val="24"/>
            <w:lang w:val="en-US"/>
          </w:rPr>
          <w:t>Chen et al., 2016</w:t>
        </w:r>
      </w:hyperlink>
      <w:r w:rsidR="003039B4" w:rsidRPr="00872686">
        <w:rPr>
          <w:noProof/>
          <w:sz w:val="24"/>
          <w:szCs w:val="24"/>
          <w:lang w:val="en-US"/>
        </w:rPr>
        <w:t xml:space="preserve">, </w:t>
      </w:r>
      <w:hyperlink w:anchor="_ENREF_37" w:tooltip="Shi, 2015 #2781" w:history="1">
        <w:r w:rsidR="00ED0C3A" w:rsidRPr="00872686">
          <w:rPr>
            <w:noProof/>
            <w:sz w:val="24"/>
            <w:szCs w:val="24"/>
            <w:lang w:val="en-US"/>
          </w:rPr>
          <w:t>Shi and Yang, 2015</w:t>
        </w:r>
      </w:hyperlink>
      <w:r w:rsidR="003039B4" w:rsidRPr="00872686">
        <w:rPr>
          <w:noProof/>
          <w:sz w:val="24"/>
          <w:szCs w:val="24"/>
          <w:lang w:val="en-US"/>
        </w:rPr>
        <w:t>)</w:t>
      </w:r>
      <w:r w:rsidR="00D96A62" w:rsidRPr="00872686">
        <w:rPr>
          <w:sz w:val="24"/>
          <w:szCs w:val="24"/>
          <w:lang w:val="en-US"/>
        </w:rPr>
        <w:fldChar w:fldCharType="end"/>
      </w:r>
      <w:r w:rsidRPr="00872686">
        <w:rPr>
          <w:sz w:val="24"/>
          <w:szCs w:val="24"/>
          <w:lang w:val="en-US"/>
        </w:rPr>
        <w:t xml:space="preserve">. </w:t>
      </w:r>
    </w:p>
    <w:p w14:paraId="17C826DB" w14:textId="77777777" w:rsidR="006D237D" w:rsidRPr="00872686" w:rsidRDefault="006D237D" w:rsidP="00A12FC6">
      <w:pPr>
        <w:widowControl/>
        <w:spacing w:after="120" w:line="480" w:lineRule="auto"/>
        <w:rPr>
          <w:sz w:val="24"/>
          <w:szCs w:val="24"/>
          <w:lang w:val="en-US"/>
        </w:rPr>
      </w:pPr>
    </w:p>
    <w:p w14:paraId="74875D12" w14:textId="7F4310A2" w:rsidR="00D1239D" w:rsidRPr="00872686" w:rsidRDefault="006D237D" w:rsidP="00A12FC6">
      <w:pPr>
        <w:widowControl/>
        <w:spacing w:after="120" w:line="480" w:lineRule="auto"/>
        <w:rPr>
          <w:sz w:val="24"/>
          <w:szCs w:val="24"/>
          <w:lang w:val="en-US"/>
        </w:rPr>
      </w:pPr>
      <w:r w:rsidRPr="00872686">
        <w:rPr>
          <w:sz w:val="24"/>
          <w:szCs w:val="24"/>
        </w:rPr>
        <w:t xml:space="preserve">However, more recently there is a growing </w:t>
      </w:r>
      <w:r w:rsidR="00FA68AB" w:rsidRPr="00872686">
        <w:rPr>
          <w:sz w:val="24"/>
          <w:szCs w:val="24"/>
        </w:rPr>
        <w:t>worry that</w:t>
      </w:r>
      <w:r w:rsidRPr="00872686">
        <w:rPr>
          <w:sz w:val="24"/>
          <w:szCs w:val="24"/>
        </w:rPr>
        <w:t xml:space="preserve"> this </w:t>
      </w:r>
      <w:r w:rsidR="00701148" w:rsidRPr="00872686">
        <w:rPr>
          <w:sz w:val="24"/>
          <w:szCs w:val="24"/>
        </w:rPr>
        <w:t>policy impetus</w:t>
      </w:r>
      <w:r w:rsidRPr="00872686">
        <w:rPr>
          <w:sz w:val="24"/>
          <w:szCs w:val="24"/>
        </w:rPr>
        <w:t xml:space="preserve"> has led to </w:t>
      </w:r>
      <w:r w:rsidRPr="00872686">
        <w:rPr>
          <w:noProof/>
          <w:sz w:val="24"/>
          <w:szCs w:val="24"/>
        </w:rPr>
        <w:t>super compactness</w:t>
      </w:r>
      <w:r w:rsidR="00FF1F3F" w:rsidRPr="00872686">
        <w:rPr>
          <w:noProof/>
          <w:sz w:val="24"/>
          <w:szCs w:val="24"/>
        </w:rPr>
        <w:t>,</w:t>
      </w:r>
      <w:r w:rsidRPr="00872686">
        <w:rPr>
          <w:sz w:val="24"/>
          <w:szCs w:val="24"/>
        </w:rPr>
        <w:t xml:space="preserve"> overcrowding </w:t>
      </w:r>
      <w:r w:rsidR="0003093E" w:rsidRPr="00872686">
        <w:rPr>
          <w:sz w:val="24"/>
          <w:szCs w:val="24"/>
        </w:rPr>
        <w:t xml:space="preserve">and liveability challenges </w:t>
      </w:r>
      <w:r w:rsidR="00D96A62" w:rsidRPr="00872686">
        <w:rPr>
          <w:sz w:val="24"/>
          <w:szCs w:val="24"/>
        </w:rPr>
        <w:fldChar w:fldCharType="begin">
          <w:fldData xml:space="preserve">PEVuZE5vdGU+PENpdGU+PEF1dGhvcj5QZW5nPC9BdXRob3I+PFllYXI+MjAwODwvWWVhcj48UmVj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</w:fldData>
        </w:fldChar>
      </w:r>
      <w:r w:rsidR="003039B4" w:rsidRPr="00872686">
        <w:rPr>
          <w:sz w:val="24"/>
          <w:szCs w:val="24"/>
        </w:rPr>
        <w:instrText xml:space="preserve"> ADDIN EN.CITE </w:instrText>
      </w:r>
      <w:r w:rsidR="003039B4" w:rsidRPr="00872686">
        <w:rPr>
          <w:sz w:val="24"/>
          <w:szCs w:val="24"/>
        </w:rPr>
        <w:fldChar w:fldCharType="begin">
          <w:fldData xml:space="preserve">PEVuZE5vdGU+PENpdGU+PEF1dGhvcj5QZW5nPC9BdXRob3I+PFllYXI+MjAwODwvWWVhcj48UmVj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</w:fldData>
        </w:fldChar>
      </w:r>
      <w:r w:rsidR="003039B4" w:rsidRPr="00872686">
        <w:rPr>
          <w:sz w:val="24"/>
          <w:szCs w:val="24"/>
        </w:rPr>
        <w:instrText xml:space="preserve"> ADDIN EN.CITE.DATA </w:instrText>
      </w:r>
      <w:r w:rsidR="003039B4" w:rsidRPr="00872686">
        <w:rPr>
          <w:sz w:val="24"/>
          <w:szCs w:val="24"/>
        </w:rPr>
      </w:r>
      <w:r w:rsidR="003039B4" w:rsidRPr="00872686">
        <w:rPr>
          <w:sz w:val="24"/>
          <w:szCs w:val="24"/>
        </w:rPr>
        <w:fldChar w:fldCharType="end"/>
      </w:r>
      <w:r w:rsidR="00D96A62" w:rsidRPr="00872686">
        <w:rPr>
          <w:sz w:val="24"/>
          <w:szCs w:val="24"/>
        </w:rPr>
      </w:r>
      <w:r w:rsidR="00D96A62" w:rsidRPr="00872686">
        <w:rPr>
          <w:sz w:val="24"/>
          <w:szCs w:val="24"/>
        </w:rPr>
        <w:fldChar w:fldCharType="separate"/>
      </w:r>
      <w:r w:rsidR="003039B4" w:rsidRPr="00872686">
        <w:rPr>
          <w:noProof/>
          <w:sz w:val="24"/>
          <w:szCs w:val="24"/>
        </w:rPr>
        <w:t>(</w:t>
      </w:r>
      <w:hyperlink w:anchor="_ENREF_34" w:tooltip="Peng, 2008 #2878" w:history="1">
        <w:r w:rsidR="00ED0C3A" w:rsidRPr="00872686">
          <w:rPr>
            <w:noProof/>
            <w:sz w:val="24"/>
            <w:szCs w:val="24"/>
          </w:rPr>
          <w:t>Peng, 2008</w:t>
        </w:r>
      </w:hyperlink>
      <w:r w:rsidR="003039B4" w:rsidRPr="00872686">
        <w:rPr>
          <w:noProof/>
          <w:sz w:val="24"/>
          <w:szCs w:val="24"/>
        </w:rPr>
        <w:t xml:space="preserve">, </w:t>
      </w:r>
      <w:hyperlink w:anchor="_ENREF_21" w:tooltip="Geng, 2008 #2879" w:history="1">
        <w:r w:rsidR="00ED0C3A" w:rsidRPr="00872686">
          <w:rPr>
            <w:noProof/>
            <w:sz w:val="24"/>
            <w:szCs w:val="24"/>
          </w:rPr>
          <w:t>Geng, 2008</w:t>
        </w:r>
      </w:hyperlink>
      <w:r w:rsidR="003039B4" w:rsidRPr="00872686">
        <w:rPr>
          <w:noProof/>
          <w:sz w:val="24"/>
          <w:szCs w:val="24"/>
        </w:rPr>
        <w:t xml:space="preserve">, </w:t>
      </w:r>
      <w:hyperlink w:anchor="_ENREF_8" w:tooltip="Chen, 2016 #6770" w:history="1">
        <w:r w:rsidR="00ED0C3A" w:rsidRPr="00872686">
          <w:rPr>
            <w:noProof/>
            <w:sz w:val="24"/>
            <w:szCs w:val="24"/>
          </w:rPr>
          <w:t>Chen et al., 2016</w:t>
        </w:r>
      </w:hyperlink>
      <w:r w:rsidR="003039B4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Pr="00872686">
        <w:rPr>
          <w:sz w:val="24"/>
          <w:szCs w:val="24"/>
        </w:rPr>
        <w:t xml:space="preserve">. </w:t>
      </w:r>
      <w:r w:rsidR="0003093E" w:rsidRPr="00872686">
        <w:rPr>
          <w:sz w:val="24"/>
          <w:szCs w:val="24"/>
        </w:rPr>
        <w:t xml:space="preserve">Positive environmental efficiency generated by </w:t>
      </w:r>
      <w:r w:rsidR="00FA68AB" w:rsidRPr="00872686">
        <w:rPr>
          <w:sz w:val="24"/>
          <w:szCs w:val="24"/>
        </w:rPr>
        <w:t xml:space="preserve">a </w:t>
      </w:r>
      <w:r w:rsidR="0003093E" w:rsidRPr="00872686">
        <w:rPr>
          <w:sz w:val="24"/>
          <w:szCs w:val="24"/>
        </w:rPr>
        <w:t xml:space="preserve">compact urban form is </w:t>
      </w:r>
      <w:r w:rsidR="00FA68AB" w:rsidRPr="00872686">
        <w:rPr>
          <w:sz w:val="24"/>
          <w:szCs w:val="24"/>
        </w:rPr>
        <w:t>evident</w:t>
      </w:r>
      <w:r w:rsidR="00386046" w:rsidRPr="00872686">
        <w:rPr>
          <w:sz w:val="24"/>
          <w:szCs w:val="24"/>
        </w:rPr>
        <w:t xml:space="preserve"> to a certain </w:t>
      </w:r>
      <w:r w:rsidR="004E70F7" w:rsidRPr="00872686">
        <w:rPr>
          <w:sz w:val="24"/>
          <w:szCs w:val="24"/>
        </w:rPr>
        <w:t>level,</w:t>
      </w:r>
      <w:r w:rsidR="0003093E" w:rsidRPr="00872686">
        <w:rPr>
          <w:sz w:val="24"/>
          <w:szCs w:val="24"/>
        </w:rPr>
        <w:t xml:space="preserve"> and </w:t>
      </w:r>
      <w:r w:rsidR="00480277" w:rsidRPr="00872686">
        <w:rPr>
          <w:sz w:val="24"/>
          <w:szCs w:val="24"/>
        </w:rPr>
        <w:t>thereafter</w:t>
      </w:r>
      <w:r w:rsidR="004E70F7" w:rsidRPr="00872686">
        <w:rPr>
          <w:sz w:val="24"/>
          <w:szCs w:val="24"/>
        </w:rPr>
        <w:t>,</w:t>
      </w:r>
      <w:r w:rsidR="00480277" w:rsidRPr="00872686">
        <w:rPr>
          <w:sz w:val="24"/>
          <w:szCs w:val="24"/>
        </w:rPr>
        <w:t xml:space="preserve"> </w:t>
      </w:r>
      <w:r w:rsidR="0003093E" w:rsidRPr="00872686">
        <w:rPr>
          <w:sz w:val="24"/>
          <w:szCs w:val="24"/>
        </w:rPr>
        <w:t xml:space="preserve">negative </w:t>
      </w:r>
      <w:r w:rsidR="00480277" w:rsidRPr="00872686">
        <w:rPr>
          <w:sz w:val="24"/>
          <w:szCs w:val="24"/>
        </w:rPr>
        <w:t>consequences m</w:t>
      </w:r>
      <w:r w:rsidR="00515406" w:rsidRPr="00872686">
        <w:rPr>
          <w:sz w:val="24"/>
          <w:szCs w:val="24"/>
        </w:rPr>
        <w:t>ay</w:t>
      </w:r>
      <w:r w:rsidR="00480277" w:rsidRPr="00872686">
        <w:rPr>
          <w:sz w:val="24"/>
          <w:szCs w:val="24"/>
        </w:rPr>
        <w:t xml:space="preserve"> become more </w:t>
      </w:r>
      <w:r w:rsidR="00FA68AB" w:rsidRPr="00872686">
        <w:rPr>
          <w:sz w:val="24"/>
          <w:szCs w:val="24"/>
        </w:rPr>
        <w:t xml:space="preserve">apparent </w:t>
      </w:r>
      <w:r w:rsidR="00D96A62" w:rsidRPr="00872686">
        <w:rPr>
          <w:sz w:val="24"/>
          <w:szCs w:val="24"/>
        </w:rPr>
        <w:fldChar w:fldCharType="begin">
          <w:fldData xml:space="preserve">PEVuZE5vdGU+PENpdGU+PEF1dGhvcj5DaGVuPC9BdXRob3I+PFllYXI+MjAwODwvWWVhcj48UmVj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</w:fldData>
        </w:fldChar>
      </w:r>
      <w:r w:rsidR="003039B4" w:rsidRPr="00872686">
        <w:rPr>
          <w:sz w:val="24"/>
          <w:szCs w:val="24"/>
        </w:rPr>
        <w:instrText xml:space="preserve"> ADDIN EN.CITE </w:instrText>
      </w:r>
      <w:r w:rsidR="003039B4" w:rsidRPr="00872686">
        <w:rPr>
          <w:sz w:val="24"/>
          <w:szCs w:val="24"/>
        </w:rPr>
        <w:fldChar w:fldCharType="begin">
          <w:fldData xml:space="preserve">PEVuZE5vdGU+PENpdGU+PEF1dGhvcj5DaGVuPC9BdXRob3I+PFllYXI+MjAwODwvWWVhcj48UmVj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</w:fldData>
        </w:fldChar>
      </w:r>
      <w:r w:rsidR="003039B4" w:rsidRPr="00872686">
        <w:rPr>
          <w:sz w:val="24"/>
          <w:szCs w:val="24"/>
        </w:rPr>
        <w:instrText xml:space="preserve"> ADDIN EN.CITE.DATA </w:instrText>
      </w:r>
      <w:r w:rsidR="003039B4" w:rsidRPr="00872686">
        <w:rPr>
          <w:sz w:val="24"/>
          <w:szCs w:val="24"/>
        </w:rPr>
      </w:r>
      <w:r w:rsidR="003039B4" w:rsidRPr="00872686">
        <w:rPr>
          <w:sz w:val="24"/>
          <w:szCs w:val="24"/>
        </w:rPr>
        <w:fldChar w:fldCharType="end"/>
      </w:r>
      <w:r w:rsidR="00D96A62" w:rsidRPr="00872686">
        <w:rPr>
          <w:sz w:val="24"/>
          <w:szCs w:val="24"/>
        </w:rPr>
      </w:r>
      <w:r w:rsidR="00D96A62" w:rsidRPr="00872686">
        <w:rPr>
          <w:sz w:val="24"/>
          <w:szCs w:val="24"/>
        </w:rPr>
        <w:fldChar w:fldCharType="separate"/>
      </w:r>
      <w:r w:rsidR="003039B4" w:rsidRPr="00872686">
        <w:rPr>
          <w:noProof/>
          <w:sz w:val="24"/>
          <w:szCs w:val="24"/>
        </w:rPr>
        <w:t>(</w:t>
      </w:r>
      <w:hyperlink w:anchor="_ENREF_7" w:tooltip="Chen, 2008 #2110" w:history="1">
        <w:r w:rsidR="00ED0C3A" w:rsidRPr="00872686">
          <w:rPr>
            <w:noProof/>
            <w:sz w:val="24"/>
            <w:szCs w:val="24"/>
          </w:rPr>
          <w:t>Chen et al., 2008</w:t>
        </w:r>
      </w:hyperlink>
      <w:r w:rsidR="003039B4" w:rsidRPr="00872686">
        <w:rPr>
          <w:noProof/>
          <w:sz w:val="24"/>
          <w:szCs w:val="24"/>
        </w:rPr>
        <w:t xml:space="preserve">, </w:t>
      </w:r>
      <w:hyperlink w:anchor="_ENREF_8" w:tooltip="Chen, 2016 #6770" w:history="1">
        <w:r w:rsidR="00ED0C3A" w:rsidRPr="00872686">
          <w:rPr>
            <w:noProof/>
            <w:sz w:val="24"/>
            <w:szCs w:val="24"/>
          </w:rPr>
          <w:t>Chen et al., 2016</w:t>
        </w:r>
      </w:hyperlink>
      <w:r w:rsidR="003039B4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="0003093E" w:rsidRPr="00872686">
        <w:rPr>
          <w:sz w:val="24"/>
          <w:szCs w:val="24"/>
        </w:rPr>
        <w:t xml:space="preserve">. </w:t>
      </w:r>
      <w:r w:rsidR="00FA68AB" w:rsidRPr="00872686">
        <w:rPr>
          <w:sz w:val="24"/>
          <w:szCs w:val="24"/>
          <w:lang w:val="en-US"/>
        </w:rPr>
        <w:t>E</w:t>
      </w:r>
      <w:r w:rsidRPr="00872686">
        <w:rPr>
          <w:sz w:val="24"/>
          <w:szCs w:val="24"/>
          <w:lang w:val="en-US"/>
        </w:rPr>
        <w:t xml:space="preserve">xtreme </w:t>
      </w:r>
      <w:r w:rsidR="0020271D" w:rsidRPr="00872686">
        <w:rPr>
          <w:rFonts w:hint="eastAsia"/>
          <w:sz w:val="24"/>
          <w:szCs w:val="24"/>
          <w:lang w:val="en-US"/>
        </w:rPr>
        <w:t>intensification</w:t>
      </w:r>
      <w:r w:rsidR="00480277" w:rsidRPr="00872686">
        <w:rPr>
          <w:sz w:val="24"/>
          <w:szCs w:val="24"/>
          <w:lang w:val="en-US"/>
        </w:rPr>
        <w:t xml:space="preserve"> </w:t>
      </w:r>
      <w:r w:rsidR="004E70F7" w:rsidRPr="00872686">
        <w:rPr>
          <w:sz w:val="24"/>
          <w:szCs w:val="24"/>
          <w:lang w:val="en-US"/>
        </w:rPr>
        <w:t xml:space="preserve">of the </w:t>
      </w:r>
      <w:r w:rsidR="00480277" w:rsidRPr="00872686">
        <w:rPr>
          <w:sz w:val="24"/>
          <w:szCs w:val="24"/>
          <w:lang w:val="en-US"/>
        </w:rPr>
        <w:t>development pattern</w:t>
      </w:r>
      <w:r w:rsidRPr="00872686">
        <w:rPr>
          <w:sz w:val="24"/>
          <w:szCs w:val="24"/>
          <w:lang w:val="en-US"/>
        </w:rPr>
        <w:t xml:space="preserve"> </w:t>
      </w:r>
      <w:r w:rsidR="00FA68AB" w:rsidRPr="00872686">
        <w:rPr>
          <w:sz w:val="24"/>
          <w:szCs w:val="24"/>
          <w:lang w:val="en-US"/>
        </w:rPr>
        <w:t xml:space="preserve">is being associated with an </w:t>
      </w:r>
      <w:r w:rsidRPr="00872686">
        <w:rPr>
          <w:sz w:val="24"/>
          <w:szCs w:val="24"/>
          <w:lang w:val="en-US"/>
        </w:rPr>
        <w:t>increase</w:t>
      </w:r>
      <w:r w:rsidR="00FA68AB" w:rsidRPr="00872686">
        <w:rPr>
          <w:sz w:val="24"/>
          <w:szCs w:val="24"/>
          <w:lang w:val="en-US"/>
        </w:rPr>
        <w:t xml:space="preserve"> in</w:t>
      </w:r>
      <w:r w:rsidRPr="00872686">
        <w:rPr>
          <w:sz w:val="24"/>
          <w:szCs w:val="24"/>
          <w:lang w:val="en-US"/>
        </w:rPr>
        <w:t xml:space="preserve"> the social burden because of </w:t>
      </w:r>
      <w:r w:rsidR="00480277" w:rsidRPr="00872686">
        <w:rPr>
          <w:sz w:val="24"/>
          <w:szCs w:val="24"/>
          <w:lang w:val="en-US"/>
        </w:rPr>
        <w:t xml:space="preserve">the </w:t>
      </w:r>
      <w:r w:rsidR="000F4D89" w:rsidRPr="00872686">
        <w:rPr>
          <w:sz w:val="24"/>
          <w:szCs w:val="24"/>
          <w:lang w:val="en-US"/>
        </w:rPr>
        <w:t xml:space="preserve">scarcity </w:t>
      </w:r>
      <w:r w:rsidR="00480277" w:rsidRPr="00872686">
        <w:rPr>
          <w:sz w:val="24"/>
          <w:szCs w:val="24"/>
          <w:lang w:val="en-US"/>
        </w:rPr>
        <w:t>of</w:t>
      </w:r>
      <w:r w:rsidRPr="00872686">
        <w:rPr>
          <w:sz w:val="24"/>
          <w:szCs w:val="24"/>
          <w:lang w:val="en-US"/>
        </w:rPr>
        <w:t xml:space="preserve"> </w:t>
      </w:r>
      <w:r w:rsidR="000F4D89" w:rsidRPr="00872686">
        <w:rPr>
          <w:sz w:val="24"/>
          <w:szCs w:val="24"/>
          <w:lang w:val="en-US"/>
        </w:rPr>
        <w:t xml:space="preserve">supporting </w:t>
      </w:r>
      <w:r w:rsidRPr="00872686">
        <w:rPr>
          <w:sz w:val="24"/>
          <w:szCs w:val="24"/>
          <w:lang w:val="en-US"/>
        </w:rPr>
        <w:t>amenities</w:t>
      </w:r>
      <w:r w:rsidR="0020271D" w:rsidRPr="00872686">
        <w:rPr>
          <w:rFonts w:hint="eastAsia"/>
          <w:sz w:val="24"/>
          <w:szCs w:val="24"/>
          <w:lang w:val="en-US"/>
        </w:rPr>
        <w:t xml:space="preserve"> and space, </w:t>
      </w:r>
      <w:r w:rsidR="000F4D89" w:rsidRPr="00872686">
        <w:rPr>
          <w:sz w:val="24"/>
          <w:szCs w:val="24"/>
          <w:lang w:val="en-US"/>
        </w:rPr>
        <w:t>particularly within</w:t>
      </w:r>
      <w:r w:rsidR="0020271D" w:rsidRPr="00872686">
        <w:rPr>
          <w:rFonts w:hint="eastAsia"/>
          <w:sz w:val="24"/>
          <w:szCs w:val="24"/>
          <w:lang w:val="en-US"/>
        </w:rPr>
        <w:t xml:space="preserve"> an </w:t>
      </w:r>
      <w:r w:rsidR="0020271D" w:rsidRPr="00872686">
        <w:rPr>
          <w:sz w:val="24"/>
          <w:szCs w:val="24"/>
          <w:lang w:val="en-US"/>
        </w:rPr>
        <w:t>enclosed</w:t>
      </w:r>
      <w:r w:rsidR="0020271D" w:rsidRPr="00872686">
        <w:rPr>
          <w:rFonts w:hint="eastAsia"/>
          <w:sz w:val="24"/>
          <w:szCs w:val="24"/>
          <w:lang w:val="en-US"/>
        </w:rPr>
        <w:t xml:space="preserve"> </w:t>
      </w:r>
      <w:r w:rsidR="0020271D" w:rsidRPr="00872686">
        <w:rPr>
          <w:sz w:val="24"/>
          <w:szCs w:val="24"/>
          <w:lang w:val="en-US"/>
        </w:rPr>
        <w:t>environment</w:t>
      </w:r>
      <w:r w:rsidRPr="00872686">
        <w:rPr>
          <w:sz w:val="24"/>
          <w:szCs w:val="24"/>
          <w:lang w:val="en-US"/>
        </w:rPr>
        <w:t>.</w:t>
      </w:r>
      <w:r w:rsidR="0070708D" w:rsidRPr="00872686">
        <w:rPr>
          <w:rFonts w:hint="eastAsia"/>
          <w:sz w:val="24"/>
          <w:szCs w:val="24"/>
          <w:lang w:val="en-US"/>
        </w:rPr>
        <w:t xml:space="preserve"> </w:t>
      </w:r>
      <w:r w:rsidR="000F4D89" w:rsidRPr="00872686">
        <w:rPr>
          <w:sz w:val="24"/>
          <w:szCs w:val="24"/>
          <w:lang w:val="en-US"/>
        </w:rPr>
        <w:t>Nevertheless,</w:t>
      </w:r>
      <w:r w:rsidR="0070708D" w:rsidRPr="00872686">
        <w:rPr>
          <w:sz w:val="24"/>
          <w:szCs w:val="24"/>
          <w:lang w:val="en-US"/>
        </w:rPr>
        <w:t xml:space="preserve"> and often neglected by scholars, th</w:t>
      </w:r>
      <w:r w:rsidR="007C50B1" w:rsidRPr="00872686">
        <w:rPr>
          <w:rFonts w:hint="eastAsia"/>
          <w:sz w:val="24"/>
          <w:szCs w:val="24"/>
          <w:lang w:val="en-US"/>
        </w:rPr>
        <w:t xml:space="preserve">e </w:t>
      </w:r>
      <w:r w:rsidR="007C50B1" w:rsidRPr="00872686">
        <w:rPr>
          <w:sz w:val="24"/>
          <w:szCs w:val="24"/>
          <w:lang w:val="en-US"/>
        </w:rPr>
        <w:t>intensifying</w:t>
      </w:r>
      <w:r w:rsidR="007C50B1" w:rsidRPr="00872686">
        <w:rPr>
          <w:rFonts w:hint="eastAsia"/>
          <w:sz w:val="24"/>
          <w:szCs w:val="24"/>
          <w:lang w:val="en-US"/>
        </w:rPr>
        <w:t xml:space="preserve"> </w:t>
      </w:r>
      <w:r w:rsidR="00701148" w:rsidRPr="00872686">
        <w:rPr>
          <w:sz w:val="24"/>
          <w:szCs w:val="24"/>
          <w:lang w:val="en-US"/>
        </w:rPr>
        <w:t xml:space="preserve">of </w:t>
      </w:r>
      <w:r w:rsidR="007C50B1" w:rsidRPr="00872686">
        <w:rPr>
          <w:rFonts w:hint="eastAsia"/>
          <w:sz w:val="24"/>
          <w:szCs w:val="24"/>
          <w:lang w:val="en-US"/>
        </w:rPr>
        <w:t>space</w:t>
      </w:r>
      <w:r w:rsidR="000F4D89" w:rsidRPr="00872686">
        <w:rPr>
          <w:sz w:val="24"/>
          <w:szCs w:val="24"/>
          <w:lang w:val="en-US"/>
        </w:rPr>
        <w:t xml:space="preserve"> is a consequence of th</w:t>
      </w:r>
      <w:r w:rsidR="008D5A41" w:rsidRPr="00872686">
        <w:rPr>
          <w:sz w:val="24"/>
          <w:szCs w:val="24"/>
          <w:lang w:val="en-US"/>
        </w:rPr>
        <w:t>e</w:t>
      </w:r>
      <w:r w:rsidR="000F4D89" w:rsidRPr="00872686">
        <w:rPr>
          <w:sz w:val="24"/>
          <w:szCs w:val="24"/>
          <w:lang w:val="en-US"/>
        </w:rPr>
        <w:t xml:space="preserve"> </w:t>
      </w:r>
      <w:r w:rsidR="004E70F7" w:rsidRPr="00872686">
        <w:rPr>
          <w:sz w:val="24"/>
          <w:szCs w:val="24"/>
          <w:lang w:val="en-US"/>
        </w:rPr>
        <w:t>state</w:t>
      </w:r>
      <w:r w:rsidR="00B119DE" w:rsidRPr="00872686">
        <w:rPr>
          <w:sz w:val="24"/>
          <w:szCs w:val="24"/>
          <w:lang w:val="en-US"/>
        </w:rPr>
        <w:t>-</w:t>
      </w:r>
      <w:r w:rsidR="004E70F7" w:rsidRPr="00872686">
        <w:rPr>
          <w:sz w:val="24"/>
          <w:szCs w:val="24"/>
          <w:lang w:val="en-US"/>
        </w:rPr>
        <w:t xml:space="preserve">led </w:t>
      </w:r>
      <w:r w:rsidR="0070708D" w:rsidRPr="00872686">
        <w:rPr>
          <w:sz w:val="24"/>
          <w:szCs w:val="24"/>
          <w:lang w:val="en-US"/>
        </w:rPr>
        <w:t xml:space="preserve">development </w:t>
      </w:r>
      <w:r w:rsidR="00480277" w:rsidRPr="00872686">
        <w:rPr>
          <w:sz w:val="24"/>
          <w:szCs w:val="24"/>
          <w:lang w:val="en-US"/>
        </w:rPr>
        <w:t>process</w:t>
      </w:r>
      <w:r w:rsidR="004E70F7" w:rsidRPr="00872686">
        <w:rPr>
          <w:sz w:val="24"/>
          <w:szCs w:val="24"/>
          <w:lang w:val="en-US"/>
        </w:rPr>
        <w:t>es</w:t>
      </w:r>
      <w:r w:rsidR="0070708D" w:rsidRPr="00872686">
        <w:rPr>
          <w:sz w:val="24"/>
          <w:szCs w:val="24"/>
          <w:lang w:val="en-US"/>
        </w:rPr>
        <w:t xml:space="preserve">, </w:t>
      </w:r>
      <w:r w:rsidR="004E70F7" w:rsidRPr="00872686">
        <w:rPr>
          <w:sz w:val="24"/>
          <w:szCs w:val="24"/>
          <w:lang w:val="en-US"/>
        </w:rPr>
        <w:t xml:space="preserve">which </w:t>
      </w:r>
      <w:r w:rsidR="00776D72" w:rsidRPr="00872686">
        <w:rPr>
          <w:sz w:val="24"/>
          <w:szCs w:val="24"/>
          <w:lang w:val="en-US"/>
        </w:rPr>
        <w:t>largely</w:t>
      </w:r>
      <w:r w:rsidR="0070708D" w:rsidRPr="00872686">
        <w:rPr>
          <w:sz w:val="24"/>
          <w:szCs w:val="24"/>
          <w:lang w:val="en-US"/>
        </w:rPr>
        <w:t xml:space="preserve"> </w:t>
      </w:r>
      <w:r w:rsidR="00701148" w:rsidRPr="00872686">
        <w:rPr>
          <w:sz w:val="24"/>
          <w:szCs w:val="24"/>
          <w:lang w:val="en-US"/>
        </w:rPr>
        <w:t>pursu</w:t>
      </w:r>
      <w:r w:rsidR="00776D72" w:rsidRPr="00872686">
        <w:rPr>
          <w:sz w:val="24"/>
          <w:szCs w:val="24"/>
          <w:lang w:val="en-US"/>
        </w:rPr>
        <w:t xml:space="preserve">e </w:t>
      </w:r>
      <w:r w:rsidR="0070708D" w:rsidRPr="00872686">
        <w:rPr>
          <w:sz w:val="24"/>
          <w:szCs w:val="24"/>
          <w:lang w:val="en-US"/>
        </w:rPr>
        <w:t>economic goal</w:t>
      </w:r>
      <w:r w:rsidR="00EB3112" w:rsidRPr="00872686">
        <w:rPr>
          <w:sz w:val="24"/>
          <w:szCs w:val="24"/>
          <w:lang w:val="en-US"/>
        </w:rPr>
        <w:t>s</w:t>
      </w:r>
      <w:r w:rsidR="0070708D" w:rsidRPr="00872686">
        <w:rPr>
          <w:sz w:val="24"/>
          <w:szCs w:val="24"/>
          <w:lang w:val="en-US"/>
        </w:rPr>
        <w:t xml:space="preserve"> </w:t>
      </w:r>
      <w:r w:rsidR="00480277" w:rsidRPr="00872686">
        <w:rPr>
          <w:sz w:val="24"/>
          <w:szCs w:val="24"/>
          <w:lang w:val="en-US"/>
        </w:rPr>
        <w:t xml:space="preserve">through </w:t>
      </w:r>
      <w:r w:rsidR="0070708D" w:rsidRPr="00872686">
        <w:rPr>
          <w:sz w:val="24"/>
          <w:szCs w:val="24"/>
          <w:lang w:val="en-US"/>
        </w:rPr>
        <w:t>urban development</w:t>
      </w:r>
      <w:r w:rsidR="000F4D89" w:rsidRPr="00872686">
        <w:rPr>
          <w:sz w:val="24"/>
          <w:szCs w:val="24"/>
          <w:lang w:val="en-US"/>
        </w:rPr>
        <w:t xml:space="preserve"> </w:t>
      </w:r>
      <w:r w:rsidR="00C23B00" w:rsidRPr="00872686">
        <w:rPr>
          <w:sz w:val="24"/>
          <w:szCs w:val="24"/>
          <w:lang w:val="en-US"/>
        </w:rPr>
        <w:fldChar w:fldCharType="begin"/>
      </w:r>
      <w:r w:rsidR="003039B4" w:rsidRPr="00872686">
        <w:rPr>
          <w:sz w:val="24"/>
          <w:szCs w:val="24"/>
          <w:lang w:val="en-US"/>
        </w:rPr>
        <w:instrText xml:space="preserve"> ADDIN EN.CITE &lt;EndNote&gt;&lt;Cite&gt;&lt;Author&gt;Ma&lt;/Author&gt;&lt;Year&gt;2004&lt;/Year&gt;&lt;RecNum&gt;2186&lt;/RecNum&gt;&lt;IDText&gt;Economic reforms, urban spatial restructuring, and planning in China&lt;/IDText&gt;&lt;DisplayText&gt;(Ma, 2004)&lt;/DisplayText&gt;&lt;record&gt;&lt;rec-number&gt;2186&lt;/rec-number&gt;&lt;foreign-keys&gt;&lt;key app="EN" db-id="wz5vaz2ws02psue9e0rv0eapffvr22v9fpps"&gt;2186&lt;/key&gt;&lt;/foreign-keys&gt;&lt;ref-type name="Journal Article"&gt;17&lt;/ref-type&gt;&lt;contributors&gt;&lt;authors&gt;&lt;author&gt;Ma, Laurence J. C.&lt;/author&gt;&lt;/authors&gt;&lt;/contributors&gt;&lt;titles&gt;&lt;title&gt;Economic reforms, urban spatial restructuring, and planning in China&lt;/title&gt;&lt;secondary-title&gt;Progress in Planning&lt;/secondary-title&gt;&lt;/titles&gt;&lt;periodical&gt;&lt;full-title&gt;Progress in Planning&lt;/full-title&gt;&lt;/periodical&gt;&lt;pages&gt;237-260&lt;/pages&gt;&lt;volume&gt;61&lt;/volume&gt;&lt;number&gt;3&lt;/number&gt;&lt;dates&gt;&lt;year&gt;2004&lt;/year&gt;&lt;/dates&gt;&lt;isbn&gt;0305-9006&lt;/isbn&gt;&lt;urls&gt;&lt;related-urls&gt;&lt;url&gt;http://www.sciencedirect.com/science/article/pii/S0305900603001016&lt;/url&gt;&lt;/related-urls&gt;&lt;/urls&gt;&lt;electronic-resource-num&gt;10.1016/j.progress.2003.10.005&lt;/electronic-resource-num&gt;&lt;/record&gt;&lt;/Cite&gt;&lt;/EndNote&gt;</w:instrText>
      </w:r>
      <w:r w:rsidR="00C23B00" w:rsidRPr="00872686">
        <w:rPr>
          <w:sz w:val="24"/>
          <w:szCs w:val="24"/>
          <w:lang w:val="en-US"/>
        </w:rPr>
        <w:fldChar w:fldCharType="separate"/>
      </w:r>
      <w:r w:rsidR="00C23B00" w:rsidRPr="00872686">
        <w:rPr>
          <w:noProof/>
          <w:sz w:val="24"/>
          <w:szCs w:val="24"/>
          <w:lang w:val="en-US"/>
        </w:rPr>
        <w:t>(</w:t>
      </w:r>
      <w:hyperlink w:anchor="_ENREF_29" w:tooltip="Ma, 2004 #2186" w:history="1">
        <w:r w:rsidR="00ED0C3A" w:rsidRPr="00872686">
          <w:rPr>
            <w:noProof/>
            <w:sz w:val="24"/>
            <w:szCs w:val="24"/>
            <w:lang w:val="en-US"/>
          </w:rPr>
          <w:t>Ma, 2004</w:t>
        </w:r>
      </w:hyperlink>
      <w:r w:rsidR="00C23B00" w:rsidRPr="00872686">
        <w:rPr>
          <w:noProof/>
          <w:sz w:val="24"/>
          <w:szCs w:val="24"/>
          <w:lang w:val="en-US"/>
        </w:rPr>
        <w:t>)</w:t>
      </w:r>
      <w:r w:rsidR="00C23B00" w:rsidRPr="00872686">
        <w:rPr>
          <w:sz w:val="24"/>
          <w:szCs w:val="24"/>
          <w:lang w:val="en-US"/>
        </w:rPr>
        <w:fldChar w:fldCharType="end"/>
      </w:r>
      <w:r w:rsidR="0070708D" w:rsidRPr="00872686">
        <w:rPr>
          <w:sz w:val="24"/>
          <w:szCs w:val="24"/>
          <w:lang w:val="en-US"/>
        </w:rPr>
        <w:t xml:space="preserve">. </w:t>
      </w:r>
      <w:r w:rsidR="00EB3112" w:rsidRPr="00872686">
        <w:rPr>
          <w:sz w:val="24"/>
          <w:szCs w:val="24"/>
          <w:lang w:val="en-US"/>
        </w:rPr>
        <w:t>In addition, the entrepreneurial</w:t>
      </w:r>
      <w:r w:rsidR="0053000D" w:rsidRPr="00872686">
        <w:rPr>
          <w:sz w:val="24"/>
          <w:szCs w:val="24"/>
          <w:lang w:val="en-US"/>
        </w:rPr>
        <w:t xml:space="preserve"> </w:t>
      </w:r>
      <w:r w:rsidR="00EB3112" w:rsidRPr="00872686">
        <w:rPr>
          <w:sz w:val="24"/>
          <w:szCs w:val="24"/>
          <w:lang w:val="en-US"/>
        </w:rPr>
        <w:t xml:space="preserve">nature </w:t>
      </w:r>
      <w:r w:rsidR="0053000D" w:rsidRPr="00872686">
        <w:rPr>
          <w:sz w:val="24"/>
          <w:szCs w:val="24"/>
          <w:lang w:val="en-US"/>
        </w:rPr>
        <w:t xml:space="preserve">of Chinese local government </w:t>
      </w:r>
      <w:r w:rsidR="00EB3112" w:rsidRPr="00872686">
        <w:rPr>
          <w:sz w:val="24"/>
          <w:szCs w:val="24"/>
          <w:lang w:val="en-US"/>
        </w:rPr>
        <w:t xml:space="preserve">has demonstrated </w:t>
      </w:r>
      <w:r w:rsidR="0053000D" w:rsidRPr="00872686">
        <w:rPr>
          <w:sz w:val="24"/>
          <w:szCs w:val="24"/>
          <w:lang w:val="en-US"/>
        </w:rPr>
        <w:t xml:space="preserve">an instinct </w:t>
      </w:r>
      <w:r w:rsidR="00EB3112" w:rsidRPr="00872686">
        <w:rPr>
          <w:sz w:val="24"/>
          <w:szCs w:val="24"/>
          <w:lang w:val="en-US"/>
        </w:rPr>
        <w:t xml:space="preserve">to </w:t>
      </w:r>
      <w:r w:rsidR="0053000D" w:rsidRPr="00872686">
        <w:rPr>
          <w:sz w:val="24"/>
          <w:szCs w:val="24"/>
          <w:lang w:val="en-US"/>
        </w:rPr>
        <w:t>promot</w:t>
      </w:r>
      <w:r w:rsidR="00AD74D4" w:rsidRPr="00872686">
        <w:rPr>
          <w:sz w:val="24"/>
          <w:szCs w:val="24"/>
          <w:lang w:val="en-US"/>
        </w:rPr>
        <w:t>e</w:t>
      </w:r>
      <w:r w:rsidR="0053000D" w:rsidRPr="00872686">
        <w:rPr>
          <w:sz w:val="24"/>
          <w:szCs w:val="24"/>
          <w:lang w:val="en-US"/>
        </w:rPr>
        <w:t xml:space="preserve"> </w:t>
      </w:r>
      <w:r w:rsidR="0053000D" w:rsidRPr="00872686">
        <w:rPr>
          <w:rFonts w:hint="eastAsia"/>
          <w:sz w:val="24"/>
          <w:szCs w:val="24"/>
          <w:lang w:val="en-US"/>
        </w:rPr>
        <w:t>urban</w:t>
      </w:r>
      <w:r w:rsidR="0053000D" w:rsidRPr="00872686">
        <w:rPr>
          <w:sz w:val="24"/>
          <w:szCs w:val="24"/>
          <w:lang w:val="en-US"/>
        </w:rPr>
        <w:t xml:space="preserve"> development that increase</w:t>
      </w:r>
      <w:r w:rsidR="00EB3112" w:rsidRPr="00872686">
        <w:rPr>
          <w:sz w:val="24"/>
          <w:szCs w:val="24"/>
          <w:lang w:val="en-US"/>
        </w:rPr>
        <w:t>s</w:t>
      </w:r>
      <w:r w:rsidR="0053000D" w:rsidRPr="00872686">
        <w:rPr>
          <w:sz w:val="24"/>
          <w:szCs w:val="24"/>
          <w:lang w:val="en-US"/>
        </w:rPr>
        <w:t xml:space="preserve"> </w:t>
      </w:r>
      <w:r w:rsidR="0053000D" w:rsidRPr="00872686">
        <w:rPr>
          <w:rFonts w:hint="eastAsia"/>
          <w:sz w:val="24"/>
          <w:szCs w:val="24"/>
          <w:lang w:val="en-US"/>
        </w:rPr>
        <w:t>the</w:t>
      </w:r>
      <w:r w:rsidR="00EB3112" w:rsidRPr="00872686">
        <w:rPr>
          <w:sz w:val="24"/>
          <w:szCs w:val="24"/>
          <w:lang w:val="en-US"/>
        </w:rPr>
        <w:t xml:space="preserve"> income </w:t>
      </w:r>
      <w:r w:rsidR="003D4B22" w:rsidRPr="00872686">
        <w:rPr>
          <w:sz w:val="24"/>
          <w:szCs w:val="24"/>
          <w:lang w:val="en-US"/>
        </w:rPr>
        <w:t xml:space="preserve">they can receive </w:t>
      </w:r>
      <w:r w:rsidR="00EB3112" w:rsidRPr="00872686">
        <w:rPr>
          <w:sz w:val="24"/>
          <w:szCs w:val="24"/>
          <w:lang w:val="en-US"/>
        </w:rPr>
        <w:t xml:space="preserve">from </w:t>
      </w:r>
      <w:r w:rsidR="00FF1F3F" w:rsidRPr="00872686">
        <w:rPr>
          <w:sz w:val="24"/>
          <w:szCs w:val="24"/>
          <w:lang w:val="en-US"/>
        </w:rPr>
        <w:t xml:space="preserve">the </w:t>
      </w:r>
      <w:r w:rsidR="0053000D" w:rsidRPr="00872686">
        <w:rPr>
          <w:rFonts w:hint="eastAsia"/>
          <w:sz w:val="24"/>
          <w:szCs w:val="24"/>
          <w:lang w:val="en-US"/>
        </w:rPr>
        <w:t>urban</w:t>
      </w:r>
      <w:r w:rsidR="0053000D" w:rsidRPr="00872686">
        <w:rPr>
          <w:sz w:val="24"/>
          <w:szCs w:val="24"/>
          <w:lang w:val="en-US"/>
        </w:rPr>
        <w:t xml:space="preserve"> land</w:t>
      </w:r>
      <w:r w:rsidR="003D4B22" w:rsidRPr="00872686">
        <w:rPr>
          <w:sz w:val="24"/>
          <w:szCs w:val="24"/>
          <w:lang w:val="en-US"/>
        </w:rPr>
        <w:t xml:space="preserve"> </w:t>
      </w:r>
      <w:r w:rsidR="00D96A62" w:rsidRPr="00872686">
        <w:rPr>
          <w:sz w:val="24"/>
          <w:szCs w:val="24"/>
          <w:lang w:val="en-US"/>
        </w:rPr>
        <w:fldChar w:fldCharType="begin">
          <w:fldData xml:space="preserve">PEVuZE5vdGU+PENpdGU+PEF1dGhvcj5XYW5nPC9BdXRob3I+PFllYXI+MjAxNDwvWWVhcj48UmVj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</w:fldData>
        </w:fldChar>
      </w:r>
      <w:r w:rsidR="003039B4" w:rsidRPr="00872686">
        <w:rPr>
          <w:sz w:val="24"/>
          <w:szCs w:val="24"/>
          <w:lang w:val="en-US"/>
        </w:rPr>
        <w:instrText xml:space="preserve"> ADDIN EN.CITE </w:instrText>
      </w:r>
      <w:r w:rsidR="003039B4" w:rsidRPr="00872686">
        <w:rPr>
          <w:sz w:val="24"/>
          <w:szCs w:val="24"/>
          <w:lang w:val="en-US"/>
        </w:rPr>
        <w:fldChar w:fldCharType="begin">
          <w:fldData xml:space="preserve">PEVuZE5vdGU+PENpdGU+PEF1dGhvcj5XYW5nPC9BdXRob3I+PFllYXI+MjAxNDwvWWVhcj48UmVj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</w:fldData>
        </w:fldChar>
      </w:r>
      <w:r w:rsidR="003039B4" w:rsidRPr="00872686">
        <w:rPr>
          <w:sz w:val="24"/>
          <w:szCs w:val="24"/>
          <w:lang w:val="en-US"/>
        </w:rPr>
        <w:instrText xml:space="preserve"> ADDIN EN.CITE.DATA </w:instrText>
      </w:r>
      <w:r w:rsidR="003039B4" w:rsidRPr="00872686">
        <w:rPr>
          <w:sz w:val="24"/>
          <w:szCs w:val="24"/>
          <w:lang w:val="en-US"/>
        </w:rPr>
      </w:r>
      <w:r w:rsidR="003039B4" w:rsidRPr="00872686">
        <w:rPr>
          <w:sz w:val="24"/>
          <w:szCs w:val="24"/>
          <w:lang w:val="en-US"/>
        </w:rPr>
        <w:fldChar w:fldCharType="end"/>
      </w:r>
      <w:r w:rsidR="00D96A62" w:rsidRPr="00872686">
        <w:rPr>
          <w:sz w:val="24"/>
          <w:szCs w:val="24"/>
          <w:lang w:val="en-US"/>
        </w:rPr>
      </w:r>
      <w:r w:rsidR="00D96A62" w:rsidRPr="00872686">
        <w:rPr>
          <w:sz w:val="24"/>
          <w:szCs w:val="24"/>
          <w:lang w:val="en-US"/>
        </w:rPr>
        <w:fldChar w:fldCharType="separate"/>
      </w:r>
      <w:r w:rsidR="00EB3112" w:rsidRPr="00872686">
        <w:rPr>
          <w:noProof/>
          <w:sz w:val="24"/>
          <w:szCs w:val="24"/>
          <w:lang w:val="en-US"/>
        </w:rPr>
        <w:t>(</w:t>
      </w:r>
      <w:hyperlink w:anchor="_ENREF_42" w:tooltip="Wang, 2014 #3007" w:history="1">
        <w:r w:rsidR="00ED0C3A" w:rsidRPr="00872686">
          <w:rPr>
            <w:noProof/>
            <w:sz w:val="24"/>
            <w:szCs w:val="24"/>
            <w:lang w:val="en-US"/>
          </w:rPr>
          <w:t>Wang, 2014</w:t>
        </w:r>
      </w:hyperlink>
      <w:r w:rsidR="00EB3112" w:rsidRPr="00872686">
        <w:rPr>
          <w:noProof/>
          <w:sz w:val="24"/>
          <w:szCs w:val="24"/>
          <w:lang w:val="en-US"/>
        </w:rPr>
        <w:t xml:space="preserve">, </w:t>
      </w:r>
      <w:hyperlink w:anchor="_ENREF_36" w:tooltip="Shen, 2013 #6326" w:history="1">
        <w:r w:rsidR="00ED0C3A" w:rsidRPr="00872686">
          <w:rPr>
            <w:noProof/>
            <w:sz w:val="24"/>
            <w:szCs w:val="24"/>
            <w:lang w:val="en-US"/>
          </w:rPr>
          <w:t>Shen and Wu, 2013</w:t>
        </w:r>
      </w:hyperlink>
      <w:r w:rsidR="00EB3112" w:rsidRPr="00872686">
        <w:rPr>
          <w:noProof/>
          <w:sz w:val="24"/>
          <w:szCs w:val="24"/>
          <w:lang w:val="en-US"/>
        </w:rPr>
        <w:t>)</w:t>
      </w:r>
      <w:r w:rsidR="00D96A62" w:rsidRPr="00872686">
        <w:rPr>
          <w:sz w:val="24"/>
          <w:szCs w:val="24"/>
          <w:lang w:val="en-US"/>
        </w:rPr>
        <w:fldChar w:fldCharType="end"/>
      </w:r>
      <w:r w:rsidR="00EB3112" w:rsidRPr="00872686">
        <w:rPr>
          <w:sz w:val="24"/>
          <w:szCs w:val="24"/>
          <w:lang w:val="en-US"/>
        </w:rPr>
        <w:t xml:space="preserve">. </w:t>
      </w:r>
      <w:r w:rsidR="003D4B22" w:rsidRPr="00872686">
        <w:rPr>
          <w:sz w:val="24"/>
          <w:szCs w:val="24"/>
          <w:lang w:val="en-US"/>
        </w:rPr>
        <w:t>S</w:t>
      </w:r>
      <w:r w:rsidR="00EB3112" w:rsidRPr="00872686">
        <w:rPr>
          <w:sz w:val="24"/>
          <w:szCs w:val="24"/>
          <w:lang w:val="en-US"/>
        </w:rPr>
        <w:t>ince the late 1990s, c</w:t>
      </w:r>
      <w:r w:rsidR="0053000D" w:rsidRPr="00872686">
        <w:rPr>
          <w:sz w:val="24"/>
          <w:szCs w:val="24"/>
          <w:lang w:val="en-US"/>
        </w:rPr>
        <w:t>ontemporary</w:t>
      </w:r>
      <w:r w:rsidR="0053000D" w:rsidRPr="00872686">
        <w:rPr>
          <w:rFonts w:hint="eastAsia"/>
          <w:sz w:val="24"/>
          <w:szCs w:val="24"/>
          <w:lang w:val="en-US"/>
        </w:rPr>
        <w:t xml:space="preserve"> urban</w:t>
      </w:r>
      <w:r w:rsidR="0070708D" w:rsidRPr="00872686">
        <w:rPr>
          <w:sz w:val="24"/>
          <w:szCs w:val="24"/>
          <w:lang w:val="en-US"/>
        </w:rPr>
        <w:t xml:space="preserve"> </w:t>
      </w:r>
      <w:r w:rsidR="0053000D" w:rsidRPr="00872686">
        <w:rPr>
          <w:rFonts w:hint="eastAsia"/>
          <w:sz w:val="24"/>
          <w:szCs w:val="24"/>
          <w:lang w:val="en-US"/>
        </w:rPr>
        <w:t>development in</w:t>
      </w:r>
      <w:r w:rsidR="0053000D" w:rsidRPr="00872686">
        <w:rPr>
          <w:sz w:val="24"/>
          <w:szCs w:val="24"/>
          <w:lang w:val="en-US"/>
        </w:rPr>
        <w:t xml:space="preserve"> Chinese cities</w:t>
      </w:r>
      <w:r w:rsidR="0053000D" w:rsidRPr="00872686">
        <w:rPr>
          <w:rFonts w:hint="eastAsia"/>
          <w:sz w:val="24"/>
          <w:szCs w:val="24"/>
          <w:lang w:val="en-US"/>
        </w:rPr>
        <w:t xml:space="preserve"> </w:t>
      </w:r>
      <w:r w:rsidR="00EB3112" w:rsidRPr="00872686">
        <w:rPr>
          <w:sz w:val="24"/>
          <w:szCs w:val="24"/>
          <w:lang w:val="en-US"/>
        </w:rPr>
        <w:t>has been</w:t>
      </w:r>
      <w:r w:rsidR="00EB3112" w:rsidRPr="00872686">
        <w:rPr>
          <w:rFonts w:hint="eastAsia"/>
          <w:sz w:val="24"/>
          <w:szCs w:val="24"/>
          <w:lang w:val="en-US"/>
        </w:rPr>
        <w:t xml:space="preserve"> </w:t>
      </w:r>
      <w:r w:rsidR="0053000D" w:rsidRPr="00872686">
        <w:rPr>
          <w:rFonts w:hint="eastAsia"/>
          <w:sz w:val="24"/>
          <w:szCs w:val="24"/>
          <w:lang w:val="en-US"/>
        </w:rPr>
        <w:t>a process that</w:t>
      </w:r>
      <w:r w:rsidR="00EB3112" w:rsidRPr="00872686">
        <w:rPr>
          <w:sz w:val="24"/>
          <w:szCs w:val="24"/>
          <w:lang w:val="en-US"/>
        </w:rPr>
        <w:t xml:space="preserve"> enables</w:t>
      </w:r>
      <w:r w:rsidR="0070708D" w:rsidRPr="00872686">
        <w:rPr>
          <w:sz w:val="24"/>
          <w:szCs w:val="24"/>
          <w:lang w:val="en-US"/>
        </w:rPr>
        <w:t xml:space="preserve"> local government </w:t>
      </w:r>
      <w:r w:rsidR="00EB3112" w:rsidRPr="00872686">
        <w:rPr>
          <w:sz w:val="24"/>
          <w:szCs w:val="24"/>
          <w:lang w:val="en-US"/>
        </w:rPr>
        <w:t>to</w:t>
      </w:r>
      <w:r w:rsidR="00EB3112" w:rsidRPr="00872686">
        <w:rPr>
          <w:rFonts w:hint="eastAsia"/>
          <w:sz w:val="24"/>
          <w:szCs w:val="24"/>
          <w:lang w:val="en-US"/>
        </w:rPr>
        <w:t xml:space="preserve"> </w:t>
      </w:r>
      <w:r w:rsidR="0070708D" w:rsidRPr="00872686">
        <w:rPr>
          <w:sz w:val="24"/>
          <w:szCs w:val="24"/>
          <w:lang w:val="en-US"/>
        </w:rPr>
        <w:t>gain</w:t>
      </w:r>
      <w:r w:rsidR="00EB3112" w:rsidRPr="00872686">
        <w:rPr>
          <w:sz w:val="24"/>
          <w:szCs w:val="24"/>
          <w:lang w:val="en-US"/>
        </w:rPr>
        <w:t xml:space="preserve"> significant</w:t>
      </w:r>
      <w:r w:rsidR="0070708D" w:rsidRPr="00872686">
        <w:rPr>
          <w:sz w:val="24"/>
          <w:szCs w:val="24"/>
          <w:lang w:val="en-US"/>
        </w:rPr>
        <w:t xml:space="preserve"> profits from commodity housing and </w:t>
      </w:r>
      <w:r w:rsidR="00EB3112" w:rsidRPr="00872686">
        <w:rPr>
          <w:sz w:val="24"/>
          <w:szCs w:val="24"/>
          <w:lang w:val="en-US"/>
        </w:rPr>
        <w:t xml:space="preserve">the </w:t>
      </w:r>
      <w:r w:rsidR="0070708D" w:rsidRPr="00872686">
        <w:rPr>
          <w:sz w:val="24"/>
          <w:szCs w:val="24"/>
          <w:lang w:val="en-US"/>
        </w:rPr>
        <w:t>related charge</w:t>
      </w:r>
      <w:r w:rsidR="00EB3112" w:rsidRPr="00872686">
        <w:rPr>
          <w:sz w:val="24"/>
          <w:szCs w:val="24"/>
          <w:lang w:val="en-US"/>
        </w:rPr>
        <w:t>s</w:t>
      </w:r>
      <w:r w:rsidR="0070708D" w:rsidRPr="00872686">
        <w:rPr>
          <w:sz w:val="24"/>
          <w:szCs w:val="24"/>
          <w:lang w:val="en-US"/>
        </w:rPr>
        <w:t xml:space="preserve"> on the lease of state-owned land. </w:t>
      </w:r>
      <w:r w:rsidR="003D4B22" w:rsidRPr="00872686">
        <w:rPr>
          <w:sz w:val="24"/>
          <w:szCs w:val="24"/>
          <w:lang w:val="en-US"/>
        </w:rPr>
        <w:t>This</w:t>
      </w:r>
      <w:r w:rsidR="00D95BA7" w:rsidRPr="00872686">
        <w:rPr>
          <w:rFonts w:hint="eastAsia"/>
          <w:sz w:val="24"/>
          <w:szCs w:val="24"/>
          <w:lang w:val="en-US"/>
        </w:rPr>
        <w:t xml:space="preserve"> result</w:t>
      </w:r>
      <w:r w:rsidR="003D4B22" w:rsidRPr="00872686">
        <w:rPr>
          <w:sz w:val="24"/>
          <w:szCs w:val="24"/>
          <w:lang w:val="en-US"/>
        </w:rPr>
        <w:t>s</w:t>
      </w:r>
      <w:r w:rsidR="00D95BA7" w:rsidRPr="00872686">
        <w:rPr>
          <w:rFonts w:hint="eastAsia"/>
          <w:sz w:val="24"/>
          <w:szCs w:val="24"/>
          <w:lang w:val="en-US"/>
        </w:rPr>
        <w:t xml:space="preserve"> in </w:t>
      </w:r>
      <w:r w:rsidR="00495E47" w:rsidRPr="00872686">
        <w:rPr>
          <w:sz w:val="24"/>
          <w:szCs w:val="24"/>
          <w:lang w:val="en-US"/>
        </w:rPr>
        <w:t xml:space="preserve">increased </w:t>
      </w:r>
      <w:r w:rsidR="00651546" w:rsidRPr="00872686">
        <w:rPr>
          <w:sz w:val="24"/>
          <w:szCs w:val="24"/>
          <w:lang w:val="en-US"/>
        </w:rPr>
        <w:t xml:space="preserve">fragmentation of </w:t>
      </w:r>
      <w:r w:rsidR="005C512D" w:rsidRPr="00872686">
        <w:rPr>
          <w:rFonts w:hint="eastAsia"/>
          <w:sz w:val="24"/>
          <w:szCs w:val="24"/>
          <w:lang w:val="en-US"/>
        </w:rPr>
        <w:t>urban land</w:t>
      </w:r>
      <w:r w:rsidR="00651546" w:rsidRPr="00872686">
        <w:rPr>
          <w:sz w:val="24"/>
          <w:szCs w:val="24"/>
          <w:lang w:val="en-US"/>
        </w:rPr>
        <w:t xml:space="preserve"> </w:t>
      </w:r>
      <w:r w:rsidR="003D4B22" w:rsidRPr="00872686">
        <w:rPr>
          <w:sz w:val="24"/>
          <w:szCs w:val="24"/>
          <w:lang w:val="en-US"/>
        </w:rPr>
        <w:t xml:space="preserve">and higher density development </w:t>
      </w:r>
      <w:r w:rsidR="0037358F" w:rsidRPr="00872686">
        <w:rPr>
          <w:rFonts w:hint="eastAsia"/>
          <w:sz w:val="24"/>
          <w:szCs w:val="24"/>
          <w:lang w:val="en-US"/>
        </w:rPr>
        <w:t>as</w:t>
      </w:r>
      <w:r w:rsidR="00D95BA7" w:rsidRPr="00872686">
        <w:rPr>
          <w:rFonts w:hint="eastAsia"/>
          <w:sz w:val="24"/>
          <w:szCs w:val="24"/>
          <w:lang w:val="en-US"/>
        </w:rPr>
        <w:t xml:space="preserve"> both </w:t>
      </w:r>
      <w:r w:rsidR="001D514A" w:rsidRPr="00872686">
        <w:rPr>
          <w:sz w:val="24"/>
          <w:szCs w:val="24"/>
          <w:lang w:val="en-US"/>
        </w:rPr>
        <w:t xml:space="preserve">can </w:t>
      </w:r>
      <w:r w:rsidR="003457E9" w:rsidRPr="00872686">
        <w:rPr>
          <w:sz w:val="24"/>
          <w:szCs w:val="24"/>
          <w:lang w:val="en-US"/>
        </w:rPr>
        <w:t xml:space="preserve">bring </w:t>
      </w:r>
      <w:r w:rsidR="003D4B22" w:rsidRPr="00872686">
        <w:rPr>
          <w:sz w:val="24"/>
          <w:szCs w:val="24"/>
          <w:lang w:val="en-US"/>
        </w:rPr>
        <w:t xml:space="preserve">higher income to local government. </w:t>
      </w:r>
    </w:p>
    <w:p w14:paraId="080A809E" w14:textId="1DFA32B3" w:rsidR="00717EB0" w:rsidRPr="00872686" w:rsidRDefault="00545756" w:rsidP="00203B01">
      <w:pPr>
        <w:pStyle w:val="ListParagraph"/>
        <w:keepNext/>
        <w:keepLines/>
        <w:numPr>
          <w:ilvl w:val="1"/>
          <w:numId w:val="10"/>
        </w:numPr>
        <w:spacing w:before="200" w:after="120"/>
        <w:jc w:val="left"/>
        <w:outlineLvl w:val="1"/>
        <w:rPr>
          <w:rFonts w:ascii="Cambria" w:hAnsi="Cambria"/>
          <w:b/>
          <w:bCs/>
          <w:sz w:val="26"/>
          <w:szCs w:val="26"/>
        </w:rPr>
      </w:pPr>
      <w:r w:rsidRPr="00872686">
        <w:rPr>
          <w:rFonts w:ascii="Cambria" w:hAnsi="Cambria" w:hint="eastAsia"/>
          <w:b/>
          <w:bCs/>
          <w:sz w:val="26"/>
          <w:szCs w:val="26"/>
        </w:rPr>
        <w:t>The creation of</w:t>
      </w:r>
      <w:r w:rsidR="00314BFE" w:rsidRPr="00872686">
        <w:rPr>
          <w:rFonts w:ascii="Cambria" w:hAnsi="Cambria"/>
          <w:b/>
          <w:bCs/>
          <w:sz w:val="26"/>
          <w:szCs w:val="26"/>
        </w:rPr>
        <w:t xml:space="preserve"> h</w:t>
      </w:r>
      <w:r w:rsidR="00314BFE" w:rsidRPr="00872686">
        <w:rPr>
          <w:rFonts w:ascii="Cambria" w:hAnsi="Cambria" w:hint="eastAsia"/>
          <w:b/>
          <w:bCs/>
          <w:sz w:val="26"/>
          <w:szCs w:val="26"/>
        </w:rPr>
        <w:t xml:space="preserve">igh-density </w:t>
      </w:r>
      <w:r w:rsidRPr="00872686">
        <w:rPr>
          <w:rFonts w:ascii="Cambria" w:hAnsi="Cambria" w:hint="eastAsia"/>
          <w:b/>
          <w:bCs/>
          <w:sz w:val="26"/>
          <w:szCs w:val="26"/>
        </w:rPr>
        <w:t>form</w:t>
      </w:r>
      <w:r w:rsidR="008048DE" w:rsidRPr="00872686">
        <w:rPr>
          <w:rFonts w:ascii="Cambria" w:hAnsi="Cambria"/>
          <w:b/>
          <w:bCs/>
          <w:sz w:val="26"/>
          <w:szCs w:val="26"/>
        </w:rPr>
        <w:t xml:space="preserve"> in China</w:t>
      </w:r>
    </w:p>
    <w:p w14:paraId="15F4D14B" w14:textId="727E4132" w:rsidR="00C23E41" w:rsidRPr="00872686" w:rsidRDefault="00C23E41" w:rsidP="00A12FC6">
      <w:pPr>
        <w:widowControl/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 xml:space="preserve">In </w:t>
      </w:r>
      <w:r w:rsidR="00C94540" w:rsidRPr="00872686">
        <w:rPr>
          <w:rFonts w:hint="eastAsia"/>
          <w:sz w:val="24"/>
          <w:szCs w:val="24"/>
        </w:rPr>
        <w:t>recent decades</w:t>
      </w:r>
      <w:r w:rsidR="000A3BC9" w:rsidRPr="00872686">
        <w:rPr>
          <w:sz w:val="24"/>
          <w:szCs w:val="24"/>
        </w:rPr>
        <w:t>,</w:t>
      </w:r>
      <w:r w:rsidR="00C94540" w:rsidRPr="00872686">
        <w:rPr>
          <w:rFonts w:hint="eastAsia"/>
          <w:sz w:val="24"/>
          <w:szCs w:val="24"/>
        </w:rPr>
        <w:t xml:space="preserve"> </w:t>
      </w:r>
      <w:r w:rsidR="00351D75" w:rsidRPr="00872686">
        <w:rPr>
          <w:sz w:val="24"/>
          <w:szCs w:val="24"/>
        </w:rPr>
        <w:t xml:space="preserve">the </w:t>
      </w:r>
      <w:r w:rsidR="00C94540" w:rsidRPr="00872686">
        <w:rPr>
          <w:rFonts w:hint="eastAsia"/>
          <w:sz w:val="24"/>
          <w:szCs w:val="24"/>
        </w:rPr>
        <w:t xml:space="preserve">experience </w:t>
      </w:r>
      <w:r w:rsidR="000A3BC9" w:rsidRPr="00872686">
        <w:rPr>
          <w:rFonts w:hint="eastAsia"/>
          <w:sz w:val="24"/>
          <w:szCs w:val="24"/>
        </w:rPr>
        <w:t xml:space="preserve">of developing high-density </w:t>
      </w:r>
      <w:r w:rsidR="00495E47" w:rsidRPr="00872686">
        <w:rPr>
          <w:sz w:val="24"/>
          <w:szCs w:val="24"/>
        </w:rPr>
        <w:t>urban</w:t>
      </w:r>
      <w:r w:rsidR="00515406" w:rsidRPr="00872686">
        <w:rPr>
          <w:sz w:val="24"/>
          <w:szCs w:val="24"/>
        </w:rPr>
        <w:t xml:space="preserve"> form in China</w:t>
      </w:r>
      <w:r w:rsidR="00495E47" w:rsidRPr="00872686">
        <w:rPr>
          <w:sz w:val="24"/>
          <w:szCs w:val="24"/>
        </w:rPr>
        <w:t xml:space="preserve">, </w:t>
      </w:r>
      <w:r w:rsidR="003D4B22" w:rsidRPr="00872686">
        <w:rPr>
          <w:sz w:val="24"/>
          <w:szCs w:val="24"/>
        </w:rPr>
        <w:t xml:space="preserve">especially for </w:t>
      </w:r>
      <w:r w:rsidR="001B26BE" w:rsidRPr="00872686">
        <w:rPr>
          <w:sz w:val="24"/>
          <w:szCs w:val="24"/>
        </w:rPr>
        <w:t xml:space="preserve">the </w:t>
      </w:r>
      <w:r w:rsidR="00495E47" w:rsidRPr="00872686">
        <w:rPr>
          <w:sz w:val="24"/>
          <w:szCs w:val="24"/>
        </w:rPr>
        <w:t>residential</w:t>
      </w:r>
      <w:r w:rsidR="00515406" w:rsidRPr="00872686">
        <w:rPr>
          <w:sz w:val="24"/>
          <w:szCs w:val="24"/>
        </w:rPr>
        <w:t xml:space="preserve"> function</w:t>
      </w:r>
      <w:r w:rsidR="00C30358" w:rsidRPr="00872686">
        <w:rPr>
          <w:sz w:val="24"/>
          <w:szCs w:val="24"/>
        </w:rPr>
        <w:t>,</w:t>
      </w:r>
      <w:r w:rsidR="00495E47" w:rsidRPr="00872686">
        <w:rPr>
          <w:sz w:val="24"/>
          <w:szCs w:val="24"/>
        </w:rPr>
        <w:t xml:space="preserve"> </w:t>
      </w:r>
      <w:r w:rsidR="00351D75" w:rsidRPr="00872686">
        <w:rPr>
          <w:sz w:val="24"/>
          <w:szCs w:val="24"/>
        </w:rPr>
        <w:t xml:space="preserve">has </w:t>
      </w:r>
      <w:r w:rsidR="00495E47" w:rsidRPr="00872686">
        <w:rPr>
          <w:sz w:val="24"/>
          <w:szCs w:val="24"/>
        </w:rPr>
        <w:t xml:space="preserve">been </w:t>
      </w:r>
      <w:r w:rsidR="00351D75" w:rsidRPr="00872686">
        <w:rPr>
          <w:sz w:val="24"/>
          <w:szCs w:val="24"/>
        </w:rPr>
        <w:t>led</w:t>
      </w:r>
      <w:r w:rsidR="00495E47" w:rsidRPr="00872686">
        <w:rPr>
          <w:sz w:val="24"/>
          <w:szCs w:val="24"/>
        </w:rPr>
        <w:t xml:space="preserve"> by</w:t>
      </w:r>
      <w:r w:rsidR="00351D75" w:rsidRPr="00872686">
        <w:rPr>
          <w:sz w:val="24"/>
          <w:szCs w:val="24"/>
        </w:rPr>
        <w:t xml:space="preserve"> </w:t>
      </w:r>
      <w:r w:rsidR="00C94540" w:rsidRPr="00872686">
        <w:rPr>
          <w:sz w:val="24"/>
          <w:szCs w:val="24"/>
        </w:rPr>
        <w:t xml:space="preserve">detailed </w:t>
      </w:r>
      <w:r w:rsidR="00351D75" w:rsidRPr="00872686">
        <w:rPr>
          <w:sz w:val="24"/>
          <w:szCs w:val="24"/>
        </w:rPr>
        <w:t>regulations</w:t>
      </w:r>
      <w:r w:rsidR="0003093E" w:rsidRPr="00872686">
        <w:rPr>
          <w:sz w:val="24"/>
          <w:szCs w:val="24"/>
        </w:rPr>
        <w:t xml:space="preserve"> </w:t>
      </w:r>
      <w:r w:rsidR="00495E47" w:rsidRPr="00872686">
        <w:rPr>
          <w:sz w:val="24"/>
          <w:szCs w:val="24"/>
        </w:rPr>
        <w:t xml:space="preserve">shaped by the interactions </w:t>
      </w:r>
      <w:r w:rsidR="00E46597" w:rsidRPr="00872686">
        <w:rPr>
          <w:sz w:val="24"/>
          <w:szCs w:val="24"/>
        </w:rPr>
        <w:t>between</w:t>
      </w:r>
      <w:r w:rsidR="00495E47" w:rsidRPr="00872686">
        <w:rPr>
          <w:sz w:val="24"/>
          <w:szCs w:val="24"/>
        </w:rPr>
        <w:t xml:space="preserve"> key variables</w:t>
      </w:r>
      <w:r w:rsidR="00FA3E1B" w:rsidRPr="00872686">
        <w:rPr>
          <w:sz w:val="24"/>
          <w:szCs w:val="24"/>
        </w:rPr>
        <w:t xml:space="preserve"> used </w:t>
      </w:r>
      <w:r w:rsidR="0003093E" w:rsidRPr="00872686">
        <w:rPr>
          <w:sz w:val="24"/>
          <w:szCs w:val="24"/>
        </w:rPr>
        <w:t xml:space="preserve">in </w:t>
      </w:r>
      <w:r w:rsidR="00FA3E1B" w:rsidRPr="00872686">
        <w:rPr>
          <w:sz w:val="24"/>
          <w:szCs w:val="24"/>
        </w:rPr>
        <w:t>the</w:t>
      </w:r>
      <w:r w:rsidR="0003093E" w:rsidRPr="00872686">
        <w:rPr>
          <w:sz w:val="24"/>
          <w:szCs w:val="24"/>
        </w:rPr>
        <w:t xml:space="preserve"> planning and development processes</w:t>
      </w:r>
      <w:r w:rsidR="006607C1" w:rsidRPr="00872686">
        <w:rPr>
          <w:sz w:val="24"/>
          <w:szCs w:val="24"/>
        </w:rPr>
        <w:t xml:space="preserve"> </w:t>
      </w:r>
      <w:r w:rsidR="006607C1" w:rsidRPr="00872686">
        <w:rPr>
          <w:sz w:val="24"/>
          <w:szCs w:val="24"/>
        </w:rPr>
        <w:fldChar w:fldCharType="begin">
          <w:fldData xml:space="preserve">PEVuZE5vdGU+PENpdGU+PEF1dGhvcj5UaWFuPC9BdXRob3I+PFllYXI+MjAxMTwvWWVhcj48UmVj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</w:fldData>
        </w:fldChar>
      </w:r>
      <w:r w:rsidR="003039B4" w:rsidRPr="00872686">
        <w:rPr>
          <w:sz w:val="24"/>
          <w:szCs w:val="24"/>
        </w:rPr>
        <w:instrText xml:space="preserve"> ADDIN EN.CITE </w:instrText>
      </w:r>
      <w:r w:rsidR="003039B4" w:rsidRPr="00872686">
        <w:rPr>
          <w:sz w:val="24"/>
          <w:szCs w:val="24"/>
        </w:rPr>
        <w:fldChar w:fldCharType="begin">
          <w:fldData xml:space="preserve">PEVuZE5vdGU+PENpdGU+PEF1dGhvcj5UaWFuPC9BdXRob3I+PFllYXI+MjAxMTwvWWVhcj48UmVj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</w:fldData>
        </w:fldChar>
      </w:r>
      <w:r w:rsidR="003039B4" w:rsidRPr="00872686">
        <w:rPr>
          <w:sz w:val="24"/>
          <w:szCs w:val="24"/>
        </w:rPr>
        <w:instrText xml:space="preserve"> ADDIN EN.CITE.DATA </w:instrText>
      </w:r>
      <w:r w:rsidR="003039B4" w:rsidRPr="00872686">
        <w:rPr>
          <w:sz w:val="24"/>
          <w:szCs w:val="24"/>
        </w:rPr>
      </w:r>
      <w:r w:rsidR="003039B4" w:rsidRPr="00872686">
        <w:rPr>
          <w:sz w:val="24"/>
          <w:szCs w:val="24"/>
        </w:rPr>
        <w:fldChar w:fldCharType="end"/>
      </w:r>
      <w:r w:rsidR="006607C1" w:rsidRPr="00872686">
        <w:rPr>
          <w:sz w:val="24"/>
          <w:szCs w:val="24"/>
        </w:rPr>
      </w:r>
      <w:r w:rsidR="006607C1" w:rsidRPr="00872686">
        <w:rPr>
          <w:sz w:val="24"/>
          <w:szCs w:val="24"/>
        </w:rPr>
        <w:fldChar w:fldCharType="separate"/>
      </w:r>
      <w:r w:rsidR="006607C1" w:rsidRPr="00872686">
        <w:rPr>
          <w:noProof/>
          <w:sz w:val="24"/>
          <w:szCs w:val="24"/>
        </w:rPr>
        <w:t>(</w:t>
      </w:r>
      <w:hyperlink w:anchor="_ENREF_40" w:tooltip="Tian, 2011 #2916" w:history="1">
        <w:r w:rsidR="00ED0C3A" w:rsidRPr="00872686">
          <w:rPr>
            <w:noProof/>
            <w:sz w:val="24"/>
            <w:szCs w:val="24"/>
          </w:rPr>
          <w:t>Tian and Shen, 2011</w:t>
        </w:r>
      </w:hyperlink>
      <w:r w:rsidR="006607C1" w:rsidRPr="00872686">
        <w:rPr>
          <w:noProof/>
          <w:sz w:val="24"/>
          <w:szCs w:val="24"/>
        </w:rPr>
        <w:t>)</w:t>
      </w:r>
      <w:r w:rsidR="006607C1" w:rsidRPr="00872686">
        <w:rPr>
          <w:sz w:val="24"/>
          <w:szCs w:val="24"/>
        </w:rPr>
        <w:fldChar w:fldCharType="end"/>
      </w:r>
      <w:r w:rsidR="0003093E" w:rsidRPr="00872686">
        <w:rPr>
          <w:sz w:val="24"/>
          <w:szCs w:val="24"/>
        </w:rPr>
        <w:t>.</w:t>
      </w:r>
      <w:r w:rsidR="00351D75" w:rsidRPr="00872686">
        <w:rPr>
          <w:sz w:val="24"/>
          <w:szCs w:val="24"/>
        </w:rPr>
        <w:t xml:space="preserve"> </w:t>
      </w:r>
      <w:r w:rsidR="0003093E" w:rsidRPr="00872686">
        <w:rPr>
          <w:sz w:val="24"/>
          <w:szCs w:val="24"/>
        </w:rPr>
        <w:t>In this paper, we</w:t>
      </w:r>
      <w:r w:rsidR="00351D75" w:rsidRPr="00872686">
        <w:rPr>
          <w:sz w:val="24"/>
          <w:szCs w:val="24"/>
        </w:rPr>
        <w:t xml:space="preserve"> </w:t>
      </w:r>
      <w:r w:rsidR="0003093E" w:rsidRPr="00872686">
        <w:rPr>
          <w:sz w:val="24"/>
          <w:szCs w:val="24"/>
        </w:rPr>
        <w:t xml:space="preserve">first aim to understand </w:t>
      </w:r>
      <w:r w:rsidR="00351D75" w:rsidRPr="00872686">
        <w:rPr>
          <w:sz w:val="24"/>
          <w:szCs w:val="24"/>
        </w:rPr>
        <w:t>how the</w:t>
      </w:r>
      <w:r w:rsidR="00FF1F3F" w:rsidRPr="00872686">
        <w:rPr>
          <w:sz w:val="24"/>
          <w:szCs w:val="24"/>
        </w:rPr>
        <w:t xml:space="preserve"> urban form</w:t>
      </w:r>
      <w:r w:rsidR="00351D75" w:rsidRPr="00872686">
        <w:rPr>
          <w:sz w:val="24"/>
          <w:szCs w:val="24"/>
        </w:rPr>
        <w:t xml:space="preserve"> is</w:t>
      </w:r>
      <w:r w:rsidR="00E46597" w:rsidRPr="00872686">
        <w:rPr>
          <w:sz w:val="24"/>
          <w:szCs w:val="24"/>
        </w:rPr>
        <w:t xml:space="preserve"> being</w:t>
      </w:r>
      <w:r w:rsidR="00351D75" w:rsidRPr="00872686">
        <w:rPr>
          <w:sz w:val="24"/>
          <w:szCs w:val="24"/>
        </w:rPr>
        <w:t xml:space="preserve"> managed through </w:t>
      </w:r>
      <w:r w:rsidR="00C94540" w:rsidRPr="00872686">
        <w:rPr>
          <w:sz w:val="24"/>
          <w:szCs w:val="24"/>
        </w:rPr>
        <w:t xml:space="preserve">the </w:t>
      </w:r>
      <w:r w:rsidR="00C94540" w:rsidRPr="00872686">
        <w:rPr>
          <w:rFonts w:hint="eastAsia"/>
          <w:sz w:val="24"/>
          <w:szCs w:val="24"/>
        </w:rPr>
        <w:t xml:space="preserve">Chinese </w:t>
      </w:r>
      <w:r w:rsidR="00C94540" w:rsidRPr="00872686">
        <w:rPr>
          <w:sz w:val="24"/>
          <w:szCs w:val="24"/>
        </w:rPr>
        <w:t xml:space="preserve">planning system. </w:t>
      </w:r>
      <w:r w:rsidR="00C94540" w:rsidRPr="00872686">
        <w:rPr>
          <w:rFonts w:hint="eastAsia"/>
          <w:sz w:val="24"/>
          <w:szCs w:val="24"/>
        </w:rPr>
        <w:t>T</w:t>
      </w:r>
      <w:r w:rsidRPr="00872686">
        <w:rPr>
          <w:sz w:val="24"/>
          <w:szCs w:val="24"/>
        </w:rPr>
        <w:t xml:space="preserve">he identification of the key variables </w:t>
      </w:r>
      <w:r w:rsidR="00C94540" w:rsidRPr="00872686">
        <w:rPr>
          <w:sz w:val="24"/>
          <w:szCs w:val="24"/>
        </w:rPr>
        <w:t xml:space="preserve">that shape </w:t>
      </w:r>
      <w:r w:rsidR="00351D75" w:rsidRPr="00872686">
        <w:rPr>
          <w:sz w:val="24"/>
          <w:szCs w:val="24"/>
        </w:rPr>
        <w:t>the</w:t>
      </w:r>
      <w:r w:rsidR="00FF1F3F" w:rsidRPr="00872686">
        <w:rPr>
          <w:sz w:val="24"/>
          <w:szCs w:val="24"/>
        </w:rPr>
        <w:t xml:space="preserve"> urban form</w:t>
      </w:r>
      <w:r w:rsidR="00351D75" w:rsidRPr="00872686">
        <w:rPr>
          <w:sz w:val="24"/>
          <w:szCs w:val="24"/>
        </w:rPr>
        <w:t xml:space="preserve"> </w:t>
      </w:r>
      <w:r w:rsidR="00E46597" w:rsidRPr="00872686">
        <w:rPr>
          <w:sz w:val="24"/>
          <w:szCs w:val="24"/>
        </w:rPr>
        <w:t>is</w:t>
      </w:r>
      <w:r w:rsidRPr="00872686">
        <w:rPr>
          <w:sz w:val="24"/>
          <w:szCs w:val="24"/>
        </w:rPr>
        <w:t xml:space="preserve"> from </w:t>
      </w:r>
      <w:r w:rsidR="00D21381" w:rsidRPr="00872686">
        <w:rPr>
          <w:sz w:val="24"/>
          <w:szCs w:val="24"/>
        </w:rPr>
        <w:t xml:space="preserve">a </w:t>
      </w:r>
      <w:r w:rsidRPr="00872686">
        <w:rPr>
          <w:sz w:val="24"/>
          <w:szCs w:val="24"/>
        </w:rPr>
        <w:t xml:space="preserve">review of </w:t>
      </w:r>
      <w:r w:rsidR="00FA3E1B" w:rsidRPr="00872686">
        <w:rPr>
          <w:sz w:val="24"/>
          <w:szCs w:val="24"/>
        </w:rPr>
        <w:t>China’s</w:t>
      </w:r>
      <w:r w:rsidR="00D7533A" w:rsidRPr="00872686">
        <w:rPr>
          <w:sz w:val="24"/>
          <w:szCs w:val="24"/>
        </w:rPr>
        <w:t xml:space="preserve"> </w:t>
      </w:r>
      <w:r w:rsidRPr="00872686">
        <w:rPr>
          <w:sz w:val="24"/>
          <w:szCs w:val="24"/>
        </w:rPr>
        <w:t>hierarch</w:t>
      </w:r>
      <w:r w:rsidR="00D21381" w:rsidRPr="00872686">
        <w:rPr>
          <w:sz w:val="24"/>
          <w:szCs w:val="24"/>
        </w:rPr>
        <w:t xml:space="preserve">ical </w:t>
      </w:r>
      <w:r w:rsidR="00351D75" w:rsidRPr="00872686">
        <w:rPr>
          <w:sz w:val="24"/>
          <w:szCs w:val="24"/>
        </w:rPr>
        <w:t xml:space="preserve">planning </w:t>
      </w:r>
      <w:r w:rsidR="00D21381" w:rsidRPr="00872686">
        <w:rPr>
          <w:sz w:val="24"/>
          <w:szCs w:val="24"/>
        </w:rPr>
        <w:t>structure.</w:t>
      </w:r>
      <w:r w:rsidRPr="00872686">
        <w:rPr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>A r</w:t>
      </w:r>
      <w:r w:rsidRPr="00872686">
        <w:rPr>
          <w:sz w:val="24"/>
          <w:szCs w:val="24"/>
        </w:rPr>
        <w:t xml:space="preserve">egulatory </w:t>
      </w:r>
      <w:r w:rsidRPr="00872686">
        <w:rPr>
          <w:rFonts w:hint="eastAsia"/>
          <w:sz w:val="24"/>
          <w:szCs w:val="24"/>
        </w:rPr>
        <w:t>p</w:t>
      </w:r>
      <w:r w:rsidRPr="00872686">
        <w:rPr>
          <w:sz w:val="24"/>
          <w:szCs w:val="24"/>
        </w:rPr>
        <w:t>lan</w:t>
      </w:r>
      <w:r w:rsidRPr="00872686">
        <w:rPr>
          <w:rFonts w:hint="eastAsia"/>
          <w:sz w:val="24"/>
          <w:szCs w:val="24"/>
        </w:rPr>
        <w:t xml:space="preserve"> in China is</w:t>
      </w:r>
      <w:r w:rsidRPr="00872686">
        <w:rPr>
          <w:sz w:val="24"/>
          <w:szCs w:val="24"/>
        </w:rPr>
        <w:t xml:space="preserve"> a </w:t>
      </w:r>
      <w:r w:rsidRPr="00872686">
        <w:rPr>
          <w:rFonts w:hint="eastAsia"/>
          <w:sz w:val="24"/>
          <w:szCs w:val="24"/>
        </w:rPr>
        <w:t xml:space="preserve">technical </w:t>
      </w:r>
      <w:r w:rsidRPr="00872686">
        <w:rPr>
          <w:sz w:val="24"/>
          <w:szCs w:val="24"/>
        </w:rPr>
        <w:t>plan</w:t>
      </w:r>
      <w:r w:rsidRPr="00872686">
        <w:rPr>
          <w:rFonts w:hint="eastAsia"/>
          <w:sz w:val="24"/>
          <w:szCs w:val="24"/>
        </w:rPr>
        <w:t xml:space="preserve"> that</w:t>
      </w:r>
      <w:r w:rsidRPr="00872686">
        <w:rPr>
          <w:sz w:val="24"/>
          <w:szCs w:val="24"/>
        </w:rPr>
        <w:t xml:space="preserve"> determine</w:t>
      </w:r>
      <w:r w:rsidRPr="00872686">
        <w:rPr>
          <w:rFonts w:hint="eastAsia"/>
          <w:sz w:val="24"/>
          <w:szCs w:val="24"/>
        </w:rPr>
        <w:t>s</w:t>
      </w:r>
      <w:r w:rsidRPr="00872686">
        <w:rPr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 xml:space="preserve">the future shape of urban blocks through </w:t>
      </w:r>
      <w:r w:rsidR="00D21381" w:rsidRPr="00872686">
        <w:rPr>
          <w:sz w:val="24"/>
          <w:szCs w:val="24"/>
        </w:rPr>
        <w:t xml:space="preserve">predetermining </w:t>
      </w:r>
      <w:r w:rsidRPr="00872686">
        <w:rPr>
          <w:rFonts w:hint="eastAsia"/>
          <w:sz w:val="24"/>
          <w:szCs w:val="24"/>
        </w:rPr>
        <w:t>detailed spatial controls. The land-</w:t>
      </w:r>
      <w:r w:rsidRPr="00872686">
        <w:rPr>
          <w:sz w:val="24"/>
          <w:szCs w:val="24"/>
        </w:rPr>
        <w:t>us</w:t>
      </w:r>
      <w:r w:rsidRPr="00872686">
        <w:rPr>
          <w:rFonts w:hint="eastAsia"/>
          <w:sz w:val="24"/>
          <w:szCs w:val="24"/>
        </w:rPr>
        <w:t xml:space="preserve">e purpose </w:t>
      </w:r>
      <w:r w:rsidR="000A1473" w:rsidRPr="00872686">
        <w:rPr>
          <w:rFonts w:hint="eastAsia"/>
          <w:sz w:val="24"/>
          <w:szCs w:val="24"/>
        </w:rPr>
        <w:t xml:space="preserve">of urban blocks </w:t>
      </w:r>
      <w:r w:rsidRPr="00872686">
        <w:rPr>
          <w:rFonts w:hint="eastAsia"/>
          <w:sz w:val="24"/>
          <w:szCs w:val="24"/>
        </w:rPr>
        <w:t>is</w:t>
      </w:r>
      <w:r w:rsidR="00351D75" w:rsidRPr="00872686">
        <w:rPr>
          <w:sz w:val="24"/>
          <w:szCs w:val="24"/>
        </w:rPr>
        <w:t xml:space="preserve"> determined</w:t>
      </w:r>
      <w:r w:rsidRPr="00872686">
        <w:rPr>
          <w:rFonts w:hint="eastAsia"/>
          <w:sz w:val="24"/>
          <w:szCs w:val="24"/>
        </w:rPr>
        <w:t xml:space="preserve"> at</w:t>
      </w:r>
      <w:r w:rsidRPr="00872686">
        <w:rPr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>this</w:t>
      </w:r>
      <w:r w:rsidRPr="00872686">
        <w:rPr>
          <w:sz w:val="24"/>
          <w:szCs w:val="24"/>
        </w:rPr>
        <w:t xml:space="preserve"> stage</w:t>
      </w:r>
      <w:r w:rsidR="00D21381" w:rsidRPr="00872686">
        <w:rPr>
          <w:sz w:val="24"/>
          <w:szCs w:val="24"/>
        </w:rPr>
        <w:t xml:space="preserve">, </w:t>
      </w:r>
      <w:r w:rsidR="000A1473" w:rsidRPr="00872686">
        <w:rPr>
          <w:sz w:val="24"/>
          <w:szCs w:val="24"/>
        </w:rPr>
        <w:t>as are the</w:t>
      </w:r>
      <w:r w:rsidR="00FF1F3F" w:rsidRPr="00872686">
        <w:rPr>
          <w:sz w:val="24"/>
          <w:szCs w:val="24"/>
        </w:rPr>
        <w:t xml:space="preserve"> </w:t>
      </w:r>
      <w:r w:rsidR="003475AD" w:rsidRPr="00872686">
        <w:rPr>
          <w:sz w:val="24"/>
          <w:szCs w:val="24"/>
        </w:rPr>
        <w:t>external and internal road networks</w:t>
      </w:r>
      <w:r w:rsidRPr="00872686">
        <w:rPr>
          <w:rFonts w:hint="eastAsia"/>
          <w:sz w:val="24"/>
          <w:szCs w:val="24"/>
        </w:rPr>
        <w:t xml:space="preserve">. </w:t>
      </w:r>
      <w:r w:rsidR="00D21381" w:rsidRPr="00872686">
        <w:rPr>
          <w:sz w:val="24"/>
          <w:szCs w:val="24"/>
        </w:rPr>
        <w:t>Then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>controlling index</w:t>
      </w:r>
      <w:r w:rsidRPr="00872686">
        <w:rPr>
          <w:rFonts w:hint="eastAsia"/>
          <w:sz w:val="24"/>
          <w:szCs w:val="24"/>
        </w:rPr>
        <w:t>es</w:t>
      </w:r>
      <w:r w:rsidRPr="00872686">
        <w:rPr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>are</w:t>
      </w:r>
      <w:r w:rsidRPr="00872686">
        <w:rPr>
          <w:sz w:val="24"/>
          <w:szCs w:val="24"/>
        </w:rPr>
        <w:t xml:space="preserve"> </w:t>
      </w:r>
      <w:r w:rsidR="00FA3E1B" w:rsidRPr="00872686">
        <w:rPr>
          <w:sz w:val="24"/>
          <w:szCs w:val="24"/>
        </w:rPr>
        <w:t>determined</w:t>
      </w:r>
      <w:r w:rsidRPr="00872686">
        <w:rPr>
          <w:sz w:val="24"/>
          <w:szCs w:val="24"/>
        </w:rPr>
        <w:t xml:space="preserve"> by </w:t>
      </w:r>
      <w:r w:rsidR="00E46597" w:rsidRPr="00872686">
        <w:rPr>
          <w:sz w:val="24"/>
          <w:szCs w:val="24"/>
        </w:rPr>
        <w:t xml:space="preserve">the </w:t>
      </w:r>
      <w:r w:rsidRPr="00872686">
        <w:rPr>
          <w:rFonts w:hint="eastAsia"/>
          <w:sz w:val="24"/>
          <w:szCs w:val="24"/>
        </w:rPr>
        <w:t xml:space="preserve">local </w:t>
      </w:r>
      <w:r w:rsidRPr="00872686">
        <w:rPr>
          <w:sz w:val="24"/>
          <w:szCs w:val="24"/>
        </w:rPr>
        <w:t>planning bureau</w:t>
      </w:r>
      <w:r w:rsidRPr="00872686">
        <w:rPr>
          <w:rFonts w:hint="eastAsia"/>
          <w:sz w:val="24"/>
          <w:szCs w:val="24"/>
        </w:rPr>
        <w:t>s</w:t>
      </w:r>
      <w:r w:rsidR="00D21381" w:rsidRPr="00872686">
        <w:rPr>
          <w:sz w:val="24"/>
          <w:szCs w:val="24"/>
        </w:rPr>
        <w:t>,</w:t>
      </w:r>
      <w:r w:rsidRPr="00872686">
        <w:rPr>
          <w:rFonts w:hint="eastAsia"/>
          <w:sz w:val="24"/>
          <w:szCs w:val="24"/>
        </w:rPr>
        <w:t xml:space="preserve"> as key guidelines </w:t>
      </w:r>
      <w:r w:rsidR="004B1FCA" w:rsidRPr="00872686">
        <w:rPr>
          <w:sz w:val="24"/>
          <w:szCs w:val="24"/>
        </w:rPr>
        <w:t xml:space="preserve">for site development </w:t>
      </w:r>
      <w:r w:rsidR="00D96A62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&lt;EndNote&gt;&lt;Cite&gt;&lt;Author&gt;Cao&lt;/Author&gt;&lt;Year&gt;2006&lt;/Year&gt;&lt;RecNum&gt;2877&lt;/RecNum&gt;&lt;DisplayText&gt;(Cao and Wong, 2006)&lt;/DisplayText&gt;&lt;record&gt;&lt;rec-number&gt;2877&lt;/rec-number&gt;&lt;foreign-keys&gt;&lt;key app="EN" db-id="wz5vaz2ws02psue9e0rv0eapffvr22v9fpps"&gt;2877&lt;/key&gt;&lt;/foreign-keys&gt;&lt;ref-type name="Journal Article"&gt;17&lt;/ref-type&gt;&lt;contributors&gt;&lt;authors&gt;&lt;author&gt;Cao,Shu &lt;/author&gt;&lt;author&gt;Wong,Yifeng &lt;/author&gt;&lt;/authors&gt;&lt;/contributors&gt;&lt;titles&gt;&lt;title&gt;Exploration on urban spatial form control in the regulatory plan&lt;/title&gt;&lt;secondary-title&gt;City Planning Review (in Chinese)&lt;/secondary-title&gt;&lt;/titles&gt;&lt;periodical&gt;&lt;full-title&gt;CITY PLANNING REVIEW (in Chinese)&lt;/full-title&gt;&lt;/periodical&gt;&lt;pages&gt;45-48&lt;/pages&gt;&lt;volume&gt;30&lt;/volume&gt;&lt;number&gt;12&lt;/number&gt;&lt;dates&gt;&lt;year&gt;2006&lt;/year&gt;&lt;/dates&gt;&lt;urls&gt;&lt;/urls&gt;&lt;/record&gt;&lt;/Cite&gt;&lt;/EndNote&gt;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Pr="00872686">
        <w:rPr>
          <w:noProof/>
          <w:sz w:val="24"/>
          <w:szCs w:val="24"/>
        </w:rPr>
        <w:t>(</w:t>
      </w:r>
      <w:hyperlink w:anchor="_ENREF_6" w:tooltip="Cao, 2006 #2877" w:history="1">
        <w:r w:rsidR="00ED0C3A" w:rsidRPr="00872686">
          <w:rPr>
            <w:noProof/>
            <w:sz w:val="24"/>
            <w:szCs w:val="24"/>
          </w:rPr>
          <w:t>Cao and Wong, 2006</w:t>
        </w:r>
      </w:hyperlink>
      <w:r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Pr="00872686">
        <w:rPr>
          <w:rFonts w:hint="eastAsia"/>
          <w:sz w:val="24"/>
          <w:szCs w:val="24"/>
        </w:rPr>
        <w:t>. The</w:t>
      </w:r>
      <w:r w:rsidR="00FA3E1B" w:rsidRPr="00872686">
        <w:rPr>
          <w:sz w:val="24"/>
          <w:szCs w:val="24"/>
        </w:rPr>
        <w:t>se</w:t>
      </w:r>
      <w:r w:rsidRPr="00872686">
        <w:rPr>
          <w:rFonts w:hint="eastAsia"/>
          <w:sz w:val="24"/>
          <w:szCs w:val="24"/>
        </w:rPr>
        <w:t xml:space="preserve"> indexes include site boundaries, floor area ratio, built-up area, greening ratio and so on. Thus, a regulatory plan controls the main capacity </w:t>
      </w:r>
      <w:r w:rsidR="00294491" w:rsidRPr="00872686">
        <w:rPr>
          <w:sz w:val="24"/>
          <w:szCs w:val="24"/>
        </w:rPr>
        <w:t xml:space="preserve">of </w:t>
      </w:r>
      <w:r w:rsidR="00FA3E1B" w:rsidRPr="00872686">
        <w:rPr>
          <w:sz w:val="24"/>
          <w:szCs w:val="24"/>
        </w:rPr>
        <w:t xml:space="preserve">the site </w:t>
      </w:r>
      <w:r w:rsidRPr="00872686">
        <w:rPr>
          <w:rFonts w:hint="eastAsia"/>
          <w:sz w:val="24"/>
          <w:szCs w:val="24"/>
        </w:rPr>
        <w:t>and intensity of urban development. A detailed s</w:t>
      </w:r>
      <w:r w:rsidRPr="00872686">
        <w:rPr>
          <w:sz w:val="24"/>
          <w:szCs w:val="24"/>
        </w:rPr>
        <w:t xml:space="preserve">ite </w:t>
      </w:r>
      <w:r w:rsidRPr="00872686">
        <w:rPr>
          <w:rFonts w:hint="eastAsia"/>
          <w:sz w:val="24"/>
          <w:szCs w:val="24"/>
        </w:rPr>
        <w:t>p</w:t>
      </w:r>
      <w:r w:rsidRPr="00872686">
        <w:rPr>
          <w:sz w:val="24"/>
          <w:szCs w:val="24"/>
        </w:rPr>
        <w:t>lan</w:t>
      </w:r>
      <w:r w:rsidRPr="00872686">
        <w:rPr>
          <w:rFonts w:hint="eastAsia"/>
          <w:sz w:val="24"/>
          <w:szCs w:val="24"/>
        </w:rPr>
        <w:t xml:space="preserve"> is </w:t>
      </w:r>
      <w:r w:rsidR="00427574" w:rsidRPr="00872686">
        <w:rPr>
          <w:sz w:val="24"/>
          <w:szCs w:val="24"/>
        </w:rPr>
        <w:t xml:space="preserve">then </w:t>
      </w:r>
      <w:r w:rsidRPr="00872686">
        <w:rPr>
          <w:rFonts w:hint="eastAsia"/>
          <w:sz w:val="24"/>
          <w:szCs w:val="24"/>
        </w:rPr>
        <w:t>used to</w:t>
      </w:r>
      <w:r w:rsidRPr="00872686">
        <w:rPr>
          <w:sz w:val="24"/>
          <w:szCs w:val="24"/>
        </w:rPr>
        <w:t xml:space="preserve"> </w:t>
      </w:r>
      <w:r w:rsidR="00427574" w:rsidRPr="00872686">
        <w:rPr>
          <w:sz w:val="24"/>
          <w:szCs w:val="24"/>
        </w:rPr>
        <w:t>highlight</w:t>
      </w:r>
      <w:r w:rsidR="00427574" w:rsidRPr="00872686">
        <w:rPr>
          <w:rFonts w:hint="eastAsia"/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 xml:space="preserve">and understand </w:t>
      </w:r>
      <w:r w:rsidR="00427574" w:rsidRPr="00872686">
        <w:rPr>
          <w:sz w:val="24"/>
          <w:szCs w:val="24"/>
        </w:rPr>
        <w:t>detailed</w:t>
      </w:r>
      <w:r w:rsidRPr="00872686">
        <w:rPr>
          <w:sz w:val="24"/>
          <w:szCs w:val="24"/>
        </w:rPr>
        <w:t xml:space="preserve"> </w:t>
      </w:r>
      <w:r w:rsidR="00427574" w:rsidRPr="00872686">
        <w:rPr>
          <w:sz w:val="24"/>
          <w:szCs w:val="24"/>
        </w:rPr>
        <w:t xml:space="preserve">development proposals </w:t>
      </w:r>
      <w:r w:rsidRPr="00872686">
        <w:rPr>
          <w:sz w:val="24"/>
          <w:szCs w:val="24"/>
        </w:rPr>
        <w:t>either</w:t>
      </w:r>
      <w:r w:rsidRPr="00872686">
        <w:rPr>
          <w:rFonts w:hint="eastAsia"/>
          <w:sz w:val="24"/>
          <w:szCs w:val="24"/>
        </w:rPr>
        <w:t xml:space="preserve"> </w:t>
      </w:r>
      <w:r w:rsidR="00427574" w:rsidRPr="00872686">
        <w:rPr>
          <w:sz w:val="24"/>
          <w:szCs w:val="24"/>
        </w:rPr>
        <w:t>for a specific site</w:t>
      </w:r>
      <w:r w:rsidR="00427574" w:rsidRPr="00872686">
        <w:rPr>
          <w:rFonts w:hint="eastAsia"/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 xml:space="preserve">or </w:t>
      </w:r>
      <w:r w:rsidR="00351D75" w:rsidRPr="00872686">
        <w:rPr>
          <w:sz w:val="24"/>
          <w:szCs w:val="24"/>
        </w:rPr>
        <w:t xml:space="preserve">across </w:t>
      </w:r>
      <w:r w:rsidR="00427574" w:rsidRPr="00872686">
        <w:rPr>
          <w:sz w:val="24"/>
          <w:szCs w:val="24"/>
        </w:rPr>
        <w:t xml:space="preserve">the whole </w:t>
      </w:r>
      <w:r w:rsidR="00351D75" w:rsidRPr="00872686">
        <w:rPr>
          <w:sz w:val="24"/>
          <w:szCs w:val="24"/>
        </w:rPr>
        <w:t>the urban block</w:t>
      </w:r>
      <w:r w:rsidRPr="00872686">
        <w:rPr>
          <w:rFonts w:hint="eastAsia"/>
          <w:sz w:val="24"/>
          <w:szCs w:val="24"/>
        </w:rPr>
        <w:t xml:space="preserve"> </w:t>
      </w:r>
      <w:r w:rsidR="00D96A62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&lt;EndNote&gt;&lt;Cite&gt;&lt;Author&gt;Wu&lt;/Author&gt;&lt;Year&gt;2010&lt;/Year&gt;&lt;RecNum&gt;3186&lt;/RecNum&gt;&lt;DisplayText&gt;(Wu and Li, 2010)&lt;/DisplayText&gt;&lt;record&gt;&lt;rec-number&gt;3186&lt;/rec-number&gt;&lt;foreign-keys&gt;&lt;key app="EN" db-id="wz5vaz2ws02psue9e0rv0eapffvr22v9fpps"&gt;3186&lt;/key&gt;&lt;/foreign-keys&gt;&lt;ref-type name="Book"&gt;6&lt;/ref-type&gt;&lt;contributors&gt;&lt;authors&gt;&lt;author&gt;Wu,Zhiqiang&lt;/author&gt;&lt;author&gt;Li,Deren&lt;/author&gt;&lt;/authors&gt;&lt;/contributors&gt;&lt;titles&gt;&lt;title&gt;Urban Planning Theory&lt;/title&gt;&lt;/titles&gt;&lt;dates&gt;&lt;year&gt;2010&lt;/year&gt;&lt;/dates&gt;&lt;pub-location&gt;Beijing&lt;/pub-location&gt;&lt;publisher&gt;China Architecture &amp;amp; Building Press&lt;/publisher&gt;&lt;urls&gt;&lt;/urls&gt;&lt;/record&gt;&lt;/Cite&gt;&lt;/EndNote&gt;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Pr="00872686">
        <w:rPr>
          <w:noProof/>
          <w:sz w:val="24"/>
          <w:szCs w:val="24"/>
        </w:rPr>
        <w:t>(</w:t>
      </w:r>
      <w:hyperlink w:anchor="_ENREF_45" w:tooltip="Wu, 2010 #3186" w:history="1">
        <w:r w:rsidR="00ED0C3A" w:rsidRPr="00872686">
          <w:rPr>
            <w:noProof/>
            <w:sz w:val="24"/>
            <w:szCs w:val="24"/>
          </w:rPr>
          <w:t>Wu and Li, 2010</w:t>
        </w:r>
      </w:hyperlink>
      <w:r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Pr="00872686">
        <w:rPr>
          <w:sz w:val="24"/>
          <w:szCs w:val="24"/>
        </w:rPr>
        <w:t>.</w:t>
      </w:r>
      <w:r w:rsidRPr="00872686">
        <w:rPr>
          <w:rFonts w:hint="eastAsia"/>
          <w:sz w:val="24"/>
          <w:szCs w:val="24"/>
        </w:rPr>
        <w:t xml:space="preserve"> </w:t>
      </w:r>
      <w:r w:rsidR="00351D75" w:rsidRPr="00872686">
        <w:rPr>
          <w:sz w:val="24"/>
          <w:szCs w:val="24"/>
        </w:rPr>
        <w:t xml:space="preserve">This then provides the context within which detail </w:t>
      </w:r>
      <w:r w:rsidR="000B15D4" w:rsidRPr="00872686">
        <w:rPr>
          <w:sz w:val="24"/>
          <w:szCs w:val="24"/>
        </w:rPr>
        <w:t xml:space="preserve">neighbourhood </w:t>
      </w:r>
      <w:r w:rsidR="00351D75" w:rsidRPr="00872686">
        <w:rPr>
          <w:sz w:val="24"/>
          <w:szCs w:val="24"/>
        </w:rPr>
        <w:t xml:space="preserve">design work will take place. </w:t>
      </w:r>
      <w:r w:rsidR="00851C2F" w:rsidRPr="00872686">
        <w:rPr>
          <w:sz w:val="24"/>
          <w:szCs w:val="24"/>
        </w:rPr>
        <w:t xml:space="preserve">After </w:t>
      </w:r>
      <w:r w:rsidR="00351D75" w:rsidRPr="00872686">
        <w:rPr>
          <w:sz w:val="24"/>
          <w:szCs w:val="24"/>
        </w:rPr>
        <w:t xml:space="preserve">these </w:t>
      </w:r>
      <w:r w:rsidRPr="00872686">
        <w:rPr>
          <w:sz w:val="24"/>
          <w:szCs w:val="24"/>
        </w:rPr>
        <w:t>design proposal</w:t>
      </w:r>
      <w:r w:rsidRPr="00872686">
        <w:rPr>
          <w:rFonts w:hint="eastAsia"/>
          <w:sz w:val="24"/>
          <w:szCs w:val="24"/>
        </w:rPr>
        <w:t>s</w:t>
      </w:r>
      <w:r w:rsidRPr="00872686">
        <w:rPr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>are</w:t>
      </w:r>
      <w:r w:rsidRPr="00872686">
        <w:rPr>
          <w:sz w:val="24"/>
          <w:szCs w:val="24"/>
        </w:rPr>
        <w:t xml:space="preserve"> submitted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>by</w:t>
      </w:r>
      <w:r w:rsidRPr="00872686">
        <w:rPr>
          <w:rFonts w:hint="eastAsia"/>
          <w:sz w:val="24"/>
          <w:szCs w:val="24"/>
        </w:rPr>
        <w:t xml:space="preserve"> </w:t>
      </w:r>
      <w:r w:rsidR="00E46597" w:rsidRPr="00872686">
        <w:rPr>
          <w:sz w:val="24"/>
          <w:szCs w:val="24"/>
        </w:rPr>
        <w:t xml:space="preserve">the </w:t>
      </w:r>
      <w:r w:rsidR="000B15D4" w:rsidRPr="00872686">
        <w:rPr>
          <w:rFonts w:hint="eastAsia"/>
          <w:sz w:val="24"/>
          <w:szCs w:val="24"/>
        </w:rPr>
        <w:t>developers</w:t>
      </w:r>
      <w:r w:rsidRPr="00872686">
        <w:rPr>
          <w:rFonts w:hint="eastAsia"/>
          <w:sz w:val="24"/>
          <w:szCs w:val="24"/>
        </w:rPr>
        <w:t xml:space="preserve"> and </w:t>
      </w:r>
      <w:r w:rsidR="00351D75" w:rsidRPr="00872686">
        <w:rPr>
          <w:sz w:val="24"/>
          <w:szCs w:val="24"/>
        </w:rPr>
        <w:t xml:space="preserve">subsequently </w:t>
      </w:r>
      <w:r w:rsidRPr="00872686">
        <w:rPr>
          <w:rFonts w:hint="eastAsia"/>
          <w:sz w:val="24"/>
          <w:szCs w:val="24"/>
        </w:rPr>
        <w:t xml:space="preserve">approved by </w:t>
      </w:r>
      <w:r w:rsidR="00E46597" w:rsidRPr="00872686">
        <w:rPr>
          <w:sz w:val="24"/>
          <w:szCs w:val="24"/>
        </w:rPr>
        <w:t xml:space="preserve">the </w:t>
      </w:r>
      <w:r w:rsidRPr="00872686">
        <w:rPr>
          <w:rFonts w:hint="eastAsia"/>
          <w:sz w:val="24"/>
          <w:szCs w:val="24"/>
        </w:rPr>
        <w:t xml:space="preserve">local planning bureaus, </w:t>
      </w:r>
      <w:r w:rsidRPr="00872686">
        <w:rPr>
          <w:sz w:val="24"/>
          <w:szCs w:val="24"/>
        </w:rPr>
        <w:t xml:space="preserve">a </w:t>
      </w:r>
      <w:r w:rsidR="00351D75" w:rsidRPr="00872686">
        <w:rPr>
          <w:sz w:val="24"/>
          <w:szCs w:val="24"/>
        </w:rPr>
        <w:t xml:space="preserve">statutory </w:t>
      </w:r>
      <w:r w:rsidRPr="00872686">
        <w:rPr>
          <w:rFonts w:hint="eastAsia"/>
          <w:sz w:val="24"/>
          <w:szCs w:val="24"/>
        </w:rPr>
        <w:t>site</w:t>
      </w:r>
      <w:r w:rsidRPr="00872686">
        <w:rPr>
          <w:sz w:val="24"/>
          <w:szCs w:val="24"/>
        </w:rPr>
        <w:t xml:space="preserve"> plan will be </w:t>
      </w:r>
      <w:r w:rsidR="00D21381" w:rsidRPr="00872686">
        <w:rPr>
          <w:sz w:val="24"/>
          <w:szCs w:val="24"/>
        </w:rPr>
        <w:t>created</w:t>
      </w:r>
      <w:r w:rsidRPr="00872686">
        <w:rPr>
          <w:rFonts w:hint="eastAsia"/>
          <w:sz w:val="24"/>
          <w:szCs w:val="24"/>
        </w:rPr>
        <w:t>. T</w:t>
      </w:r>
      <w:r w:rsidRPr="00872686">
        <w:rPr>
          <w:sz w:val="24"/>
          <w:szCs w:val="24"/>
        </w:rPr>
        <w:t>h</w:t>
      </w:r>
      <w:r w:rsidRPr="00872686">
        <w:rPr>
          <w:rFonts w:hint="eastAsia"/>
          <w:sz w:val="24"/>
          <w:szCs w:val="24"/>
        </w:rPr>
        <w:t>is will</w:t>
      </w:r>
      <w:r w:rsidRPr="00872686">
        <w:rPr>
          <w:sz w:val="24"/>
          <w:szCs w:val="24"/>
        </w:rPr>
        <w:t xml:space="preserve"> includ</w:t>
      </w:r>
      <w:r w:rsidRPr="00872686">
        <w:rPr>
          <w:rFonts w:hint="eastAsia"/>
          <w:sz w:val="24"/>
          <w:szCs w:val="24"/>
        </w:rPr>
        <w:t xml:space="preserve">e the </w:t>
      </w:r>
      <w:r w:rsidRPr="00872686">
        <w:rPr>
          <w:sz w:val="24"/>
          <w:szCs w:val="24"/>
        </w:rPr>
        <w:t>exact coordinate</w:t>
      </w:r>
      <w:r w:rsidRPr="00872686">
        <w:rPr>
          <w:rFonts w:hint="eastAsia"/>
          <w:sz w:val="24"/>
          <w:szCs w:val="24"/>
        </w:rPr>
        <w:t xml:space="preserve">s </w:t>
      </w:r>
      <w:r w:rsidR="00351D75" w:rsidRPr="00872686">
        <w:rPr>
          <w:sz w:val="24"/>
          <w:szCs w:val="24"/>
        </w:rPr>
        <w:t xml:space="preserve">for </w:t>
      </w:r>
      <w:r w:rsidRPr="00872686">
        <w:rPr>
          <w:rFonts w:hint="eastAsia"/>
          <w:sz w:val="24"/>
          <w:szCs w:val="24"/>
        </w:rPr>
        <w:t>each</w:t>
      </w:r>
      <w:r w:rsidRPr="00872686">
        <w:rPr>
          <w:sz w:val="24"/>
          <w:szCs w:val="24"/>
        </w:rPr>
        <w:t xml:space="preserve"> road, </w:t>
      </w:r>
      <w:r w:rsidRPr="00872686">
        <w:rPr>
          <w:rFonts w:hint="eastAsia"/>
          <w:sz w:val="24"/>
          <w:szCs w:val="24"/>
        </w:rPr>
        <w:t xml:space="preserve">the </w:t>
      </w:r>
      <w:r w:rsidRPr="00872686">
        <w:rPr>
          <w:sz w:val="24"/>
          <w:szCs w:val="24"/>
        </w:rPr>
        <w:t xml:space="preserve">layouts </w:t>
      </w:r>
      <w:r w:rsidRPr="00872686">
        <w:rPr>
          <w:rFonts w:hint="eastAsia"/>
          <w:sz w:val="24"/>
          <w:szCs w:val="24"/>
        </w:rPr>
        <w:t>of</w:t>
      </w:r>
      <w:r w:rsidR="00427574" w:rsidRPr="00872686">
        <w:rPr>
          <w:sz w:val="24"/>
          <w:szCs w:val="24"/>
        </w:rPr>
        <w:t xml:space="preserve"> the</w:t>
      </w:r>
      <w:r w:rsidRPr="00872686">
        <w:rPr>
          <w:sz w:val="24"/>
          <w:szCs w:val="24"/>
        </w:rPr>
        <w:t xml:space="preserve"> buildings</w:t>
      </w:r>
      <w:r w:rsidR="00FF1F3F" w:rsidRPr="00872686">
        <w:rPr>
          <w:sz w:val="24"/>
          <w:szCs w:val="24"/>
        </w:rPr>
        <w:t xml:space="preserve">, </w:t>
      </w:r>
      <w:r w:rsidRPr="00872686">
        <w:rPr>
          <w:rFonts w:hint="eastAsia"/>
          <w:sz w:val="24"/>
          <w:szCs w:val="24"/>
        </w:rPr>
        <w:t xml:space="preserve">the </w:t>
      </w:r>
      <w:r w:rsidR="00427574" w:rsidRPr="00872686">
        <w:rPr>
          <w:sz w:val="24"/>
          <w:szCs w:val="24"/>
        </w:rPr>
        <w:t xml:space="preserve">space requirements for public amenities and a detailed design for the </w:t>
      </w:r>
      <w:r w:rsidRPr="00872686">
        <w:rPr>
          <w:sz w:val="24"/>
          <w:szCs w:val="24"/>
        </w:rPr>
        <w:t>public and green space</w:t>
      </w:r>
      <w:r w:rsidR="00427574" w:rsidRPr="00872686">
        <w:rPr>
          <w:sz w:val="24"/>
          <w:szCs w:val="24"/>
        </w:rPr>
        <w:t>s</w:t>
      </w:r>
      <w:r w:rsidRPr="00872686">
        <w:rPr>
          <w:sz w:val="24"/>
          <w:szCs w:val="24"/>
        </w:rPr>
        <w:t xml:space="preserve">. </w:t>
      </w:r>
      <w:r w:rsidR="00351D75" w:rsidRPr="00872686">
        <w:rPr>
          <w:sz w:val="24"/>
          <w:szCs w:val="24"/>
        </w:rPr>
        <w:t xml:space="preserve">Only </w:t>
      </w:r>
      <w:r w:rsidR="00951D67" w:rsidRPr="00872686">
        <w:rPr>
          <w:sz w:val="24"/>
          <w:szCs w:val="24"/>
        </w:rPr>
        <w:t>then,</w:t>
      </w:r>
      <w:r w:rsidR="00351D75" w:rsidRPr="00872686">
        <w:rPr>
          <w:sz w:val="24"/>
          <w:szCs w:val="24"/>
        </w:rPr>
        <w:t xml:space="preserve"> will the </w:t>
      </w:r>
      <w:r w:rsidRPr="00872686">
        <w:rPr>
          <w:sz w:val="24"/>
          <w:szCs w:val="24"/>
        </w:rPr>
        <w:t xml:space="preserve">actually </w:t>
      </w:r>
      <w:r w:rsidRPr="00872686">
        <w:rPr>
          <w:rFonts w:hint="eastAsia"/>
          <w:sz w:val="24"/>
          <w:szCs w:val="24"/>
        </w:rPr>
        <w:t xml:space="preserve">planned contents and </w:t>
      </w:r>
      <w:r w:rsidRPr="00872686">
        <w:rPr>
          <w:sz w:val="24"/>
          <w:szCs w:val="24"/>
        </w:rPr>
        <w:t>information</w:t>
      </w:r>
      <w:r w:rsidR="00351D75" w:rsidRPr="00872686">
        <w:rPr>
          <w:sz w:val="24"/>
          <w:szCs w:val="24"/>
        </w:rPr>
        <w:t xml:space="preserve"> for the </w:t>
      </w:r>
      <w:r w:rsidR="00E829FE" w:rsidRPr="00872686">
        <w:rPr>
          <w:sz w:val="24"/>
          <w:szCs w:val="24"/>
        </w:rPr>
        <w:t xml:space="preserve">site </w:t>
      </w:r>
      <w:r w:rsidRPr="00872686">
        <w:rPr>
          <w:rFonts w:hint="eastAsia"/>
          <w:sz w:val="24"/>
          <w:szCs w:val="24"/>
        </w:rPr>
        <w:t>be published</w:t>
      </w:r>
      <w:r w:rsidR="00951D67" w:rsidRPr="00872686">
        <w:rPr>
          <w:sz w:val="24"/>
          <w:szCs w:val="24"/>
        </w:rPr>
        <w:t>,</w:t>
      </w:r>
      <w:r w:rsidRPr="00872686">
        <w:rPr>
          <w:rFonts w:hint="eastAsia"/>
          <w:sz w:val="24"/>
          <w:szCs w:val="24"/>
        </w:rPr>
        <w:t xml:space="preserve"> </w:t>
      </w:r>
      <w:r w:rsidR="00D21381" w:rsidRPr="00872686">
        <w:rPr>
          <w:sz w:val="24"/>
          <w:szCs w:val="24"/>
        </w:rPr>
        <w:t xml:space="preserve">and made accessible to the </w:t>
      </w:r>
      <w:r w:rsidR="00851C2F" w:rsidRPr="00872686">
        <w:rPr>
          <w:sz w:val="24"/>
          <w:szCs w:val="24"/>
        </w:rPr>
        <w:t>public</w:t>
      </w:r>
      <w:r w:rsidRPr="00872686">
        <w:rPr>
          <w:rFonts w:hint="eastAsia"/>
          <w:sz w:val="24"/>
          <w:szCs w:val="24"/>
        </w:rPr>
        <w:t xml:space="preserve">. </w:t>
      </w:r>
    </w:p>
    <w:p w14:paraId="6C0DDDF2" w14:textId="77777777" w:rsidR="00C25D4D" w:rsidRPr="00872686" w:rsidRDefault="00C25D4D" w:rsidP="00A12FC6">
      <w:pPr>
        <w:widowControl/>
        <w:spacing w:after="120" w:line="480" w:lineRule="auto"/>
        <w:rPr>
          <w:sz w:val="24"/>
          <w:szCs w:val="24"/>
        </w:rPr>
      </w:pPr>
    </w:p>
    <w:p w14:paraId="6B08737D" w14:textId="6B12D32C" w:rsidR="004A16DE" w:rsidRPr="00872686" w:rsidRDefault="00591A8F" w:rsidP="00A12FC6">
      <w:pPr>
        <w:widowControl/>
        <w:spacing w:after="120" w:line="480" w:lineRule="auto"/>
        <w:rPr>
          <w:sz w:val="24"/>
          <w:szCs w:val="24"/>
        </w:rPr>
      </w:pPr>
      <w:r w:rsidRPr="00872686">
        <w:rPr>
          <w:rFonts w:hint="eastAsia"/>
          <w:sz w:val="24"/>
          <w:szCs w:val="24"/>
        </w:rPr>
        <w:t xml:space="preserve">As a special </w:t>
      </w:r>
      <w:r w:rsidR="00851C2F" w:rsidRPr="00872686">
        <w:rPr>
          <w:sz w:val="24"/>
          <w:szCs w:val="24"/>
        </w:rPr>
        <w:t>ch</w:t>
      </w:r>
      <w:r w:rsidR="00E46597" w:rsidRPr="00872686">
        <w:rPr>
          <w:sz w:val="24"/>
          <w:szCs w:val="24"/>
        </w:rPr>
        <w:t>ara</w:t>
      </w:r>
      <w:r w:rsidR="00851C2F" w:rsidRPr="00872686">
        <w:rPr>
          <w:sz w:val="24"/>
          <w:szCs w:val="24"/>
        </w:rPr>
        <w:t>cteristic</w:t>
      </w:r>
      <w:r w:rsidR="00851C2F" w:rsidRPr="00872686">
        <w:rPr>
          <w:rFonts w:hint="eastAsia"/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>of urban form</w:t>
      </w:r>
      <w:r w:rsidRPr="00872686">
        <w:rPr>
          <w:sz w:val="24"/>
          <w:szCs w:val="24"/>
        </w:rPr>
        <w:t>,</w:t>
      </w:r>
      <w:r w:rsidRPr="00872686">
        <w:rPr>
          <w:rFonts w:hint="eastAsia"/>
          <w:sz w:val="24"/>
          <w:szCs w:val="24"/>
        </w:rPr>
        <w:t xml:space="preserve"> and </w:t>
      </w:r>
      <w:r w:rsidR="00427574" w:rsidRPr="00872686">
        <w:rPr>
          <w:sz w:val="24"/>
          <w:szCs w:val="24"/>
        </w:rPr>
        <w:t>prescribed in</w:t>
      </w:r>
      <w:r w:rsidRPr="00872686">
        <w:rPr>
          <w:sz w:val="24"/>
          <w:szCs w:val="24"/>
        </w:rPr>
        <w:t xml:space="preserve"> </w:t>
      </w:r>
      <w:r w:rsidR="00427574" w:rsidRPr="00872686">
        <w:rPr>
          <w:sz w:val="24"/>
          <w:szCs w:val="24"/>
        </w:rPr>
        <w:t>various plans</w:t>
      </w:r>
      <w:r w:rsidR="005E0D50" w:rsidRPr="00872686">
        <w:rPr>
          <w:sz w:val="24"/>
          <w:szCs w:val="24"/>
        </w:rPr>
        <w:t>,</w:t>
      </w:r>
      <w:r w:rsidR="00427574" w:rsidRPr="00872686">
        <w:rPr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>density r</w:t>
      </w:r>
      <w:r w:rsidRPr="00872686">
        <w:rPr>
          <w:sz w:val="24"/>
          <w:szCs w:val="24"/>
        </w:rPr>
        <w:t xml:space="preserve">efers to the number of persons, </w:t>
      </w:r>
      <w:r w:rsidR="005C512D" w:rsidRPr="00872686">
        <w:rPr>
          <w:rFonts w:hint="eastAsia"/>
          <w:sz w:val="24"/>
          <w:szCs w:val="24"/>
        </w:rPr>
        <w:t>households</w:t>
      </w:r>
      <w:r w:rsidRPr="00872686">
        <w:rPr>
          <w:sz w:val="24"/>
          <w:szCs w:val="24"/>
        </w:rPr>
        <w:t xml:space="preserve"> or dwellings per unit of land</w:t>
      </w:r>
      <w:r w:rsidR="00EB70DD" w:rsidRPr="00872686">
        <w:rPr>
          <w:rFonts w:hint="eastAsia"/>
          <w:sz w:val="24"/>
          <w:szCs w:val="24"/>
        </w:rPr>
        <w:t xml:space="preserve"> </w:t>
      </w:r>
      <w:r w:rsidR="00D96A62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&lt;EndNote&gt;&lt;Cite&gt;&lt;Author&gt;Boyko&lt;/Author&gt;&lt;Year&gt;2011&lt;/Year&gt;&lt;RecNum&gt;2093&lt;/RecNum&gt;&lt;DisplayText&gt;(Boyko and Cooper, 2011)&lt;/DisplayText&gt;&lt;record&gt;&lt;rec-number&gt;2093&lt;/rec-number&gt;&lt;foreign-keys&gt;&lt;key app="EN" db-id="wz5vaz2ws02psue9e0rv0eapffvr22v9fpps"&gt;2093&lt;/key&gt;&lt;/foreign-keys&gt;&lt;ref-type name="Journal Article"&gt;17&lt;/ref-type&gt;&lt;contributors&gt;&lt;authors&gt;&lt;author&gt;Boyko, Christopher T.&lt;/author&gt;&lt;author&gt;Cooper, Rachel&lt;/author&gt;&lt;/authors&gt;&lt;/contributors&gt;&lt;titles&gt;&lt;title&gt;Clarifying and re-conceptualising density&lt;/title&gt;&lt;secondary-title&gt;Progress in Planning&lt;/secondary-title&gt;&lt;/titles&gt;&lt;periodical&gt;&lt;full-title&gt;Progress in Planning&lt;/full-title&gt;&lt;/periodical&gt;&lt;pages&gt;1-61&lt;/pages&gt;&lt;volume&gt;76&lt;/volume&gt;&lt;number&gt;1&lt;/number&gt;&lt;keywords&gt;&lt;keyword&gt;Density&lt;/keyword&gt;&lt;keyword&gt;Taxonomy&lt;/keyword&gt;&lt;keyword&gt;Re-conceptualisation&lt;/keyword&gt;&lt;/keywords&gt;&lt;dates&gt;&lt;year&gt;2011&lt;/year&gt;&lt;/dates&gt;&lt;isbn&gt;0305-9006&lt;/isbn&gt;&lt;urls&gt;&lt;related-urls&gt;&lt;url&gt;http://www.sciencedirect.com/science/article/pii/S0305900611000274&lt;/url&gt;&lt;/related-urls&gt;&lt;/urls&gt;&lt;electronic-resource-num&gt;10.1016/j.progress.2011.07.001&lt;/electronic-resource-num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="00EB70DD" w:rsidRPr="00872686">
        <w:rPr>
          <w:noProof/>
          <w:sz w:val="24"/>
          <w:szCs w:val="24"/>
        </w:rPr>
        <w:t>(</w:t>
      </w:r>
      <w:hyperlink w:anchor="_ENREF_4" w:tooltip="Boyko, 2011 #2093" w:history="1">
        <w:r w:rsidR="00ED0C3A" w:rsidRPr="00872686">
          <w:rPr>
            <w:noProof/>
            <w:sz w:val="24"/>
            <w:szCs w:val="24"/>
          </w:rPr>
          <w:t>Boyko and Cooper, 2011</w:t>
        </w:r>
      </w:hyperlink>
      <w:r w:rsidR="00EB70DD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Pr="00872686">
        <w:rPr>
          <w:rFonts w:hint="eastAsia"/>
          <w:sz w:val="24"/>
          <w:szCs w:val="24"/>
        </w:rPr>
        <w:t xml:space="preserve">. In China, density is a key </w:t>
      </w:r>
      <w:r w:rsidRPr="00872686">
        <w:rPr>
          <w:sz w:val="24"/>
          <w:szCs w:val="24"/>
        </w:rPr>
        <w:t>controlling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>variable</w:t>
      </w:r>
      <w:r w:rsidR="00E829FE" w:rsidRPr="00872686">
        <w:rPr>
          <w:sz w:val="24"/>
          <w:szCs w:val="24"/>
        </w:rPr>
        <w:t xml:space="preserve"> for urban development</w:t>
      </w:r>
      <w:r w:rsidRPr="00872686">
        <w:rPr>
          <w:rFonts w:hint="eastAsia"/>
          <w:sz w:val="24"/>
          <w:szCs w:val="24"/>
        </w:rPr>
        <w:t xml:space="preserve">. The </w:t>
      </w:r>
      <w:r w:rsidR="00C94540" w:rsidRPr="00872686">
        <w:rPr>
          <w:rFonts w:hint="eastAsia"/>
          <w:sz w:val="24"/>
          <w:szCs w:val="24"/>
        </w:rPr>
        <w:t>Floor Area R</w:t>
      </w:r>
      <w:r w:rsidR="00C94540" w:rsidRPr="00872686">
        <w:rPr>
          <w:sz w:val="24"/>
          <w:szCs w:val="24"/>
        </w:rPr>
        <w:t>atio</w:t>
      </w:r>
      <w:r w:rsidR="00C94540" w:rsidRPr="00872686">
        <w:rPr>
          <w:rFonts w:hint="eastAsia"/>
          <w:sz w:val="24"/>
          <w:szCs w:val="24"/>
        </w:rPr>
        <w:t xml:space="preserve"> (FAR)</w:t>
      </w:r>
      <w:r w:rsidR="007204B7" w:rsidRPr="00872686">
        <w:rPr>
          <w:rFonts w:hint="eastAsia"/>
          <w:sz w:val="24"/>
          <w:szCs w:val="24"/>
        </w:rPr>
        <w:t>,</w:t>
      </w:r>
      <w:r w:rsidR="007204B7" w:rsidRPr="00872686">
        <w:rPr>
          <w:sz w:val="24"/>
          <w:szCs w:val="24"/>
        </w:rPr>
        <w:t xml:space="preserve"> also </w:t>
      </w:r>
      <w:r w:rsidR="007204B7" w:rsidRPr="00872686">
        <w:rPr>
          <w:rFonts w:hint="eastAsia"/>
          <w:sz w:val="24"/>
          <w:szCs w:val="24"/>
        </w:rPr>
        <w:t>named as</w:t>
      </w:r>
      <w:r w:rsidR="00C94540" w:rsidRPr="00872686">
        <w:rPr>
          <w:rFonts w:hint="eastAsia"/>
          <w:sz w:val="24"/>
          <w:szCs w:val="24"/>
        </w:rPr>
        <w:t xml:space="preserve"> </w:t>
      </w:r>
      <w:r w:rsidR="00C94540" w:rsidRPr="00872686">
        <w:rPr>
          <w:sz w:val="24"/>
          <w:szCs w:val="24"/>
        </w:rPr>
        <w:t xml:space="preserve">‘Plot </w:t>
      </w:r>
      <w:r w:rsidR="00C94540" w:rsidRPr="00872686">
        <w:rPr>
          <w:rFonts w:hint="eastAsia"/>
          <w:sz w:val="24"/>
          <w:szCs w:val="24"/>
        </w:rPr>
        <w:t>R</w:t>
      </w:r>
      <w:r w:rsidR="00C94540" w:rsidRPr="00872686">
        <w:rPr>
          <w:sz w:val="24"/>
          <w:szCs w:val="24"/>
        </w:rPr>
        <w:t>atio’</w:t>
      </w:r>
      <w:r w:rsidRPr="00872686">
        <w:rPr>
          <w:rFonts w:hint="eastAsia"/>
          <w:sz w:val="24"/>
          <w:szCs w:val="24"/>
        </w:rPr>
        <w:t>,</w:t>
      </w:r>
      <w:r w:rsidRPr="00872686">
        <w:rPr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 xml:space="preserve">is </w:t>
      </w:r>
      <w:r w:rsidR="00A74346" w:rsidRPr="00872686">
        <w:rPr>
          <w:sz w:val="24"/>
          <w:szCs w:val="24"/>
        </w:rPr>
        <w:t>critical</w:t>
      </w:r>
      <w:r w:rsidRPr="00872686">
        <w:rPr>
          <w:sz w:val="24"/>
          <w:szCs w:val="24"/>
        </w:rPr>
        <w:t xml:space="preserve"> in </w:t>
      </w:r>
      <w:r w:rsidR="00A74346" w:rsidRPr="00872686">
        <w:rPr>
          <w:sz w:val="24"/>
          <w:szCs w:val="24"/>
        </w:rPr>
        <w:t xml:space="preserve">understanding the </w:t>
      </w:r>
      <w:r w:rsidRPr="00872686">
        <w:rPr>
          <w:sz w:val="24"/>
          <w:szCs w:val="24"/>
        </w:rPr>
        <w:t xml:space="preserve">Chinese </w:t>
      </w:r>
      <w:r w:rsidR="00A74346" w:rsidRPr="00872686">
        <w:rPr>
          <w:sz w:val="24"/>
          <w:szCs w:val="24"/>
        </w:rPr>
        <w:t>system of regulating development</w:t>
      </w:r>
      <w:r w:rsidR="00A74346" w:rsidRPr="00872686">
        <w:rPr>
          <w:rFonts w:hint="eastAsia"/>
          <w:sz w:val="24"/>
          <w:szCs w:val="24"/>
        </w:rPr>
        <w:t xml:space="preserve"> </w:t>
      </w:r>
      <w:r w:rsidR="00D96A62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&lt;EndNote&gt;&lt;Cite&gt;&lt;Author&gt;Sun&lt;/Author&gt;&lt;Year&gt;2009&lt;/Year&gt;&lt;RecNum&gt;2888&lt;/RecNum&gt;&lt;DisplayText&gt;(Sun, 2009)&lt;/DisplayText&gt;&lt;record&gt;&lt;rec-number&gt;2888&lt;/rec-number&gt;&lt;foreign-keys&gt;&lt;key app="EN" db-id="wz5vaz2ws02psue9e0rv0eapffvr22v9fpps"&gt;2888&lt;/key&gt;&lt;/foreign-keys&gt;&lt;ref-type name="Journal Article"&gt;17&lt;/ref-type&gt;&lt;contributors&gt;&lt;authors&gt;&lt;author&gt;Sun,Feng&lt;/author&gt;&lt;/authors&gt;&lt;/contributors&gt;&lt;titles&gt;&lt;title&gt;From Technical Rationality to Policy Attribute: Floor Area Ratio Regulation in Urban Planning Administration&lt;/title&gt;&lt;secondary-title&gt;Planners (in Chinese)&lt;/secondary-title&gt;&lt;/titles&gt;&lt;periodical&gt;&lt;full-title&gt;Planners (in Chinese)&lt;/full-title&gt;&lt;/periodical&gt;&lt;pages&gt;32-38&lt;/pages&gt;&lt;volume&gt;33&lt;/volume&gt;&lt;number&gt;11&lt;/number&gt;&lt;dates&gt;&lt;year&gt;2009&lt;/year&gt;&lt;/dates&gt;&lt;urls&gt;&lt;/urls&gt;&lt;/record&gt;&lt;/Cite&gt;&lt;/EndNote&gt;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Pr="00872686">
        <w:rPr>
          <w:noProof/>
          <w:sz w:val="24"/>
          <w:szCs w:val="24"/>
        </w:rPr>
        <w:t>(</w:t>
      </w:r>
      <w:hyperlink w:anchor="_ENREF_38" w:tooltip="Sun, 2009 #2888" w:history="1">
        <w:r w:rsidR="00ED0C3A" w:rsidRPr="00872686">
          <w:rPr>
            <w:noProof/>
            <w:sz w:val="24"/>
            <w:szCs w:val="24"/>
          </w:rPr>
          <w:t>Sun, 2009</w:t>
        </w:r>
      </w:hyperlink>
      <w:r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Pr="00872686">
        <w:rPr>
          <w:rFonts w:hint="eastAsia"/>
          <w:sz w:val="24"/>
          <w:szCs w:val="24"/>
        </w:rPr>
        <w:t>. It</w:t>
      </w:r>
      <w:r w:rsidRPr="00872686">
        <w:rPr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 xml:space="preserve">is </w:t>
      </w:r>
      <w:r w:rsidRPr="00872686">
        <w:rPr>
          <w:sz w:val="24"/>
          <w:szCs w:val="24"/>
        </w:rPr>
        <w:t>calculated</w:t>
      </w:r>
      <w:r w:rsidRPr="00872686">
        <w:rPr>
          <w:rFonts w:hint="eastAsia"/>
          <w:sz w:val="24"/>
          <w:szCs w:val="24"/>
        </w:rPr>
        <w:t xml:space="preserve"> as a ratio of</w:t>
      </w:r>
      <w:r w:rsidRPr="00872686">
        <w:rPr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 xml:space="preserve">the </w:t>
      </w:r>
      <w:r w:rsidRPr="00872686">
        <w:rPr>
          <w:sz w:val="24"/>
          <w:szCs w:val="24"/>
        </w:rPr>
        <w:t>total buil</w:t>
      </w:r>
      <w:r w:rsidRPr="00872686">
        <w:rPr>
          <w:rFonts w:hint="eastAsia"/>
          <w:sz w:val="24"/>
          <w:szCs w:val="24"/>
        </w:rPr>
        <w:t>t-up</w:t>
      </w:r>
      <w:r w:rsidRPr="00872686">
        <w:rPr>
          <w:sz w:val="24"/>
          <w:szCs w:val="24"/>
        </w:rPr>
        <w:t xml:space="preserve"> floor area</w:t>
      </w:r>
      <w:r w:rsidRPr="00872686">
        <w:rPr>
          <w:rFonts w:hint="eastAsia"/>
          <w:sz w:val="24"/>
          <w:szCs w:val="24"/>
        </w:rPr>
        <w:t xml:space="preserve"> </w:t>
      </w:r>
      <w:r w:rsidR="004D59B9" w:rsidRPr="00872686">
        <w:rPr>
          <w:sz w:val="24"/>
          <w:szCs w:val="24"/>
        </w:rPr>
        <w:t>to</w:t>
      </w:r>
      <w:r w:rsidR="004D59B9" w:rsidRPr="00872686">
        <w:rPr>
          <w:rFonts w:hint="eastAsia"/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 xml:space="preserve">the total </w:t>
      </w:r>
      <w:r w:rsidRPr="00872686">
        <w:rPr>
          <w:sz w:val="24"/>
          <w:szCs w:val="24"/>
        </w:rPr>
        <w:t>site area.</w:t>
      </w:r>
      <w:r w:rsidRPr="00872686">
        <w:rPr>
          <w:rFonts w:hint="eastAsia"/>
          <w:sz w:val="24"/>
          <w:szCs w:val="24"/>
        </w:rPr>
        <w:t xml:space="preserve"> Thus, the FAR can represent the intensity of construction on a </w:t>
      </w:r>
      <w:r w:rsidRPr="00872686">
        <w:rPr>
          <w:sz w:val="24"/>
          <w:szCs w:val="24"/>
        </w:rPr>
        <w:t>specific</w:t>
      </w:r>
      <w:r w:rsidRPr="00872686">
        <w:rPr>
          <w:rFonts w:hint="eastAsia"/>
          <w:sz w:val="24"/>
          <w:szCs w:val="24"/>
        </w:rPr>
        <w:t xml:space="preserve"> site. </w:t>
      </w:r>
      <w:r w:rsidR="007204B7" w:rsidRPr="00872686">
        <w:rPr>
          <w:sz w:val="24"/>
          <w:szCs w:val="24"/>
        </w:rPr>
        <w:t>The site s</w:t>
      </w:r>
      <w:r w:rsidR="006A6B33" w:rsidRPr="00872686">
        <w:rPr>
          <w:sz w:val="24"/>
          <w:szCs w:val="24"/>
        </w:rPr>
        <w:t>cale</w:t>
      </w:r>
      <w:r w:rsidR="00E5466D" w:rsidRPr="00872686">
        <w:rPr>
          <w:sz w:val="24"/>
          <w:szCs w:val="24"/>
        </w:rPr>
        <w:t xml:space="preserve"> of development</w:t>
      </w:r>
      <w:r w:rsidR="006A6B33" w:rsidRPr="00872686">
        <w:rPr>
          <w:sz w:val="24"/>
          <w:szCs w:val="24"/>
        </w:rPr>
        <w:t xml:space="preserve">, also </w:t>
      </w:r>
      <w:r w:rsidR="00710060" w:rsidRPr="00872686">
        <w:rPr>
          <w:sz w:val="24"/>
          <w:szCs w:val="24"/>
        </w:rPr>
        <w:t>known</w:t>
      </w:r>
      <w:r w:rsidR="006A6B33" w:rsidRPr="00872686">
        <w:rPr>
          <w:sz w:val="24"/>
          <w:szCs w:val="24"/>
        </w:rPr>
        <w:t xml:space="preserve"> as </w:t>
      </w:r>
      <w:r w:rsidR="00E5466D" w:rsidRPr="00872686">
        <w:rPr>
          <w:sz w:val="24"/>
          <w:szCs w:val="24"/>
        </w:rPr>
        <w:t xml:space="preserve">the variable </w:t>
      </w:r>
      <w:r w:rsidR="006A6B33" w:rsidRPr="00872686">
        <w:rPr>
          <w:sz w:val="24"/>
          <w:szCs w:val="24"/>
        </w:rPr>
        <w:t>‘</w:t>
      </w:r>
      <w:r w:rsidR="00E5466D" w:rsidRPr="00872686">
        <w:rPr>
          <w:sz w:val="24"/>
          <w:szCs w:val="24"/>
        </w:rPr>
        <w:t>p</w:t>
      </w:r>
      <w:r w:rsidR="006A6B33" w:rsidRPr="00872686">
        <w:rPr>
          <w:sz w:val="24"/>
          <w:szCs w:val="24"/>
        </w:rPr>
        <w:t xml:space="preserve">lot </w:t>
      </w:r>
      <w:r w:rsidR="00E5466D" w:rsidRPr="00872686">
        <w:rPr>
          <w:sz w:val="24"/>
          <w:szCs w:val="24"/>
        </w:rPr>
        <w:t>a</w:t>
      </w:r>
      <w:r w:rsidR="006A6B33" w:rsidRPr="00872686">
        <w:rPr>
          <w:sz w:val="24"/>
          <w:szCs w:val="24"/>
        </w:rPr>
        <w:t xml:space="preserve">rea’ in planning practice, is </w:t>
      </w:r>
      <w:r w:rsidR="00710060" w:rsidRPr="00872686">
        <w:rPr>
          <w:sz w:val="24"/>
          <w:szCs w:val="24"/>
        </w:rPr>
        <w:t>another</w:t>
      </w:r>
      <w:r w:rsidR="006A6B33" w:rsidRPr="00872686">
        <w:rPr>
          <w:sz w:val="24"/>
          <w:szCs w:val="24"/>
        </w:rPr>
        <w:t xml:space="preserve"> key variable that </w:t>
      </w:r>
      <w:r w:rsidR="00E829FE" w:rsidRPr="00872686">
        <w:rPr>
          <w:sz w:val="24"/>
          <w:szCs w:val="24"/>
        </w:rPr>
        <w:t xml:space="preserve">also </w:t>
      </w:r>
      <w:r w:rsidR="006A6B33" w:rsidRPr="00872686">
        <w:rPr>
          <w:sz w:val="24"/>
          <w:szCs w:val="24"/>
        </w:rPr>
        <w:t xml:space="preserve">greatly influences urban form in China. </w:t>
      </w:r>
      <w:r w:rsidR="00D9014B" w:rsidRPr="00872686">
        <w:rPr>
          <w:rFonts w:hint="eastAsia"/>
          <w:sz w:val="24"/>
          <w:szCs w:val="24"/>
        </w:rPr>
        <w:t>It is also related to density</w:t>
      </w:r>
      <w:r w:rsidR="00A62EB6" w:rsidRPr="00872686">
        <w:rPr>
          <w:sz w:val="24"/>
          <w:szCs w:val="24"/>
        </w:rPr>
        <w:t>,</w:t>
      </w:r>
      <w:r w:rsidR="00D9014B" w:rsidRPr="00872686">
        <w:rPr>
          <w:rFonts w:hint="eastAsia"/>
          <w:sz w:val="24"/>
          <w:szCs w:val="24"/>
        </w:rPr>
        <w:t xml:space="preserve"> as density </w:t>
      </w:r>
      <w:r w:rsidR="00A62EB6" w:rsidRPr="00872686">
        <w:rPr>
          <w:sz w:val="24"/>
          <w:szCs w:val="24"/>
        </w:rPr>
        <w:t xml:space="preserve">is not meaningful until the territory </w:t>
      </w:r>
      <w:r w:rsidR="00D434D6" w:rsidRPr="00872686">
        <w:rPr>
          <w:sz w:val="24"/>
          <w:szCs w:val="24"/>
        </w:rPr>
        <w:t xml:space="preserve">for measurement is </w:t>
      </w:r>
      <w:r w:rsidR="00A62EB6" w:rsidRPr="00872686">
        <w:rPr>
          <w:sz w:val="24"/>
          <w:szCs w:val="24"/>
        </w:rPr>
        <w:t xml:space="preserve">defined </w:t>
      </w:r>
      <w:r w:rsidR="00D96A62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&lt;EndNote&gt;&lt;Cite&gt;&lt;Author&gt;Dovey&lt;/Author&gt;&lt;Year&gt;2014&lt;/Year&gt;&lt;RecNum&gt;6260&lt;/RecNum&gt;&lt;DisplayText&gt;(Dovey and Pafka, 2014)&lt;/DisplayText&gt;&lt;record&gt;&lt;rec-number&gt;6260&lt;/rec-number&gt;&lt;foreign-keys&gt;&lt;key app="EN" db-id="wz5vaz2ws02psue9e0rv0eapffvr22v9fpps"&gt;6260&lt;/key&gt;&lt;/foreign-keys&gt;&lt;ref-type name="Journal Article"&gt;17&lt;/ref-type&gt;&lt;contributors&gt;&lt;authors&gt;&lt;author&gt;Dovey, Kim&lt;/author&gt;&lt;author&gt;Pafka, Elek&lt;/author&gt;&lt;/authors&gt;&lt;/contributors&gt;&lt;titles&gt;&lt;title&gt;The urban density assemblage: Modelling multiple measures&lt;/title&gt;&lt;secondary-title&gt;Urban Design International&lt;/secondary-title&gt;&lt;/titles&gt;&lt;periodical&gt;&lt;full-title&gt;Urban Design International&lt;/full-title&gt;&lt;/periodical&gt;&lt;pages&gt;66-76&lt;/pages&gt;&lt;volume&gt;19&lt;/volume&gt;&lt;number&gt;1&lt;/number&gt;&lt;dates&gt;&lt;year&gt;2014&lt;/year&gt;&lt;pub-dates&gt;&lt;date&gt;2014//&lt;/date&gt;&lt;/pub-dates&gt;&lt;/dates&gt;&lt;isbn&gt;1468-4519&lt;/isbn&gt;&lt;urls&gt;&lt;related-urls&gt;&lt;url&gt;http://dx.doi.org/10.1057/udi.2013.13&lt;/url&gt;&lt;/related-urls&gt;&lt;/urls&gt;&lt;electronic-resource-num&gt;10.1057/udi.2013.13&lt;/electronic-resource-num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="00A62EB6" w:rsidRPr="00872686">
        <w:rPr>
          <w:noProof/>
          <w:sz w:val="24"/>
          <w:szCs w:val="24"/>
        </w:rPr>
        <w:t>(</w:t>
      </w:r>
      <w:hyperlink w:anchor="_ENREF_17" w:tooltip="Dovey, 2014 #6260" w:history="1">
        <w:r w:rsidR="00ED0C3A" w:rsidRPr="00872686">
          <w:rPr>
            <w:noProof/>
            <w:sz w:val="24"/>
            <w:szCs w:val="24"/>
          </w:rPr>
          <w:t>Dovey and Pafka, 2014</w:t>
        </w:r>
      </w:hyperlink>
      <w:r w:rsidR="00A62EB6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="00A62EB6" w:rsidRPr="00872686">
        <w:rPr>
          <w:sz w:val="24"/>
          <w:szCs w:val="24"/>
        </w:rPr>
        <w:t xml:space="preserve"> and </w:t>
      </w:r>
      <w:r w:rsidR="00A62EB6" w:rsidRPr="00872686">
        <w:rPr>
          <w:rFonts w:hint="eastAsia"/>
          <w:sz w:val="24"/>
          <w:szCs w:val="24"/>
        </w:rPr>
        <w:t xml:space="preserve">the </w:t>
      </w:r>
      <w:r w:rsidR="00A62EB6" w:rsidRPr="00872686">
        <w:rPr>
          <w:sz w:val="24"/>
          <w:szCs w:val="24"/>
        </w:rPr>
        <w:t>calculation</w:t>
      </w:r>
      <w:r w:rsidR="00A62EB6" w:rsidRPr="00872686">
        <w:rPr>
          <w:rFonts w:hint="eastAsia"/>
          <w:sz w:val="24"/>
          <w:szCs w:val="24"/>
        </w:rPr>
        <w:t xml:space="preserve"> of </w:t>
      </w:r>
      <w:r w:rsidR="00A62EB6" w:rsidRPr="00872686">
        <w:rPr>
          <w:sz w:val="24"/>
          <w:szCs w:val="24"/>
        </w:rPr>
        <w:t>FAR (</w:t>
      </w:r>
      <w:r w:rsidR="00314BFE" w:rsidRPr="00872686">
        <w:rPr>
          <w:rFonts w:hint="eastAsia"/>
          <w:sz w:val="24"/>
          <w:szCs w:val="24"/>
        </w:rPr>
        <w:t>f</w:t>
      </w:r>
      <w:r w:rsidR="00A62EB6" w:rsidRPr="00872686">
        <w:rPr>
          <w:sz w:val="24"/>
          <w:szCs w:val="24"/>
        </w:rPr>
        <w:t>loor area/</w:t>
      </w:r>
      <w:r w:rsidR="00314BFE" w:rsidRPr="00872686">
        <w:rPr>
          <w:rFonts w:hint="eastAsia"/>
          <w:sz w:val="24"/>
          <w:szCs w:val="24"/>
        </w:rPr>
        <w:t>s</w:t>
      </w:r>
      <w:r w:rsidR="00A62EB6" w:rsidRPr="00872686">
        <w:rPr>
          <w:sz w:val="24"/>
          <w:szCs w:val="24"/>
        </w:rPr>
        <w:t>ite area</w:t>
      </w:r>
      <w:r w:rsidR="00851C2F" w:rsidRPr="00872686">
        <w:rPr>
          <w:sz w:val="24"/>
          <w:szCs w:val="24"/>
        </w:rPr>
        <w:t>)</w:t>
      </w:r>
      <w:r w:rsidR="00A62EB6" w:rsidRPr="00872686">
        <w:rPr>
          <w:sz w:val="24"/>
          <w:szCs w:val="24"/>
        </w:rPr>
        <w:t xml:space="preserve"> </w:t>
      </w:r>
      <w:r w:rsidR="007B5503" w:rsidRPr="00872686">
        <w:rPr>
          <w:sz w:val="24"/>
          <w:szCs w:val="24"/>
        </w:rPr>
        <w:t>also</w:t>
      </w:r>
      <w:r w:rsidR="00427574" w:rsidRPr="00872686">
        <w:rPr>
          <w:sz w:val="24"/>
          <w:szCs w:val="24"/>
        </w:rPr>
        <w:t xml:space="preserve"> has</w:t>
      </w:r>
      <w:r w:rsidR="007B5503" w:rsidRPr="00872686">
        <w:rPr>
          <w:sz w:val="24"/>
          <w:szCs w:val="24"/>
        </w:rPr>
        <w:t xml:space="preserve"> to be area based</w:t>
      </w:r>
      <w:r w:rsidR="00D9014B" w:rsidRPr="00872686">
        <w:rPr>
          <w:rFonts w:hint="eastAsia"/>
          <w:sz w:val="24"/>
          <w:szCs w:val="24"/>
        </w:rPr>
        <w:t xml:space="preserve">. </w:t>
      </w:r>
      <w:r w:rsidR="00D9014B" w:rsidRPr="00872686">
        <w:rPr>
          <w:sz w:val="24"/>
          <w:szCs w:val="24"/>
        </w:rPr>
        <w:t>Because</w:t>
      </w:r>
      <w:r w:rsidR="00D9014B" w:rsidRPr="00872686">
        <w:rPr>
          <w:rFonts w:hint="eastAsia"/>
          <w:sz w:val="24"/>
          <w:szCs w:val="24"/>
        </w:rPr>
        <w:t xml:space="preserve"> most new neighbourhoods in Chinese cities </w:t>
      </w:r>
      <w:r w:rsidR="002926C9" w:rsidRPr="00872686">
        <w:rPr>
          <w:sz w:val="24"/>
          <w:szCs w:val="24"/>
        </w:rPr>
        <w:t>are characterised by</w:t>
      </w:r>
      <w:r w:rsidR="00D9014B" w:rsidRPr="00872686">
        <w:rPr>
          <w:rFonts w:hint="eastAsia"/>
          <w:sz w:val="24"/>
          <w:szCs w:val="24"/>
        </w:rPr>
        <w:t xml:space="preserve"> </w:t>
      </w:r>
      <w:r w:rsidR="007B5503" w:rsidRPr="00872686">
        <w:rPr>
          <w:sz w:val="24"/>
          <w:szCs w:val="24"/>
        </w:rPr>
        <w:t xml:space="preserve">an </w:t>
      </w:r>
      <w:r w:rsidR="00EF63E8" w:rsidRPr="00872686">
        <w:rPr>
          <w:rFonts w:hint="eastAsia"/>
          <w:sz w:val="24"/>
          <w:szCs w:val="24"/>
        </w:rPr>
        <w:t>enclosed pattern</w:t>
      </w:r>
      <w:r w:rsidR="00E46597" w:rsidRPr="00872686">
        <w:rPr>
          <w:sz w:val="24"/>
          <w:szCs w:val="24"/>
        </w:rPr>
        <w:t>,</w:t>
      </w:r>
      <w:r w:rsidR="00D9014B" w:rsidRPr="00872686">
        <w:rPr>
          <w:rFonts w:hint="eastAsia"/>
          <w:sz w:val="24"/>
          <w:szCs w:val="24"/>
        </w:rPr>
        <w:t xml:space="preserve"> </w:t>
      </w:r>
      <w:r w:rsidR="00EF63E8" w:rsidRPr="00872686">
        <w:rPr>
          <w:rFonts w:hint="eastAsia"/>
          <w:sz w:val="24"/>
          <w:szCs w:val="24"/>
        </w:rPr>
        <w:t xml:space="preserve">neighbourhood development </w:t>
      </w:r>
      <w:r w:rsidR="007B5503" w:rsidRPr="00872686">
        <w:rPr>
          <w:sz w:val="24"/>
          <w:szCs w:val="24"/>
        </w:rPr>
        <w:t xml:space="preserve">takes place within </w:t>
      </w:r>
      <w:r w:rsidR="00EF63E8" w:rsidRPr="00872686">
        <w:rPr>
          <w:sz w:val="24"/>
          <w:szCs w:val="24"/>
        </w:rPr>
        <w:t>clear</w:t>
      </w:r>
      <w:r w:rsidR="007B5503" w:rsidRPr="00872686">
        <w:rPr>
          <w:sz w:val="24"/>
          <w:szCs w:val="24"/>
        </w:rPr>
        <w:t>ly defined</w:t>
      </w:r>
      <w:r w:rsidR="00EF63E8" w:rsidRPr="00872686">
        <w:rPr>
          <w:sz w:val="24"/>
          <w:szCs w:val="24"/>
        </w:rPr>
        <w:t xml:space="preserve"> physical</w:t>
      </w:r>
      <w:r w:rsidR="00D9014B" w:rsidRPr="00872686">
        <w:rPr>
          <w:rFonts w:hint="eastAsia"/>
          <w:sz w:val="24"/>
          <w:szCs w:val="24"/>
        </w:rPr>
        <w:t xml:space="preserve"> </w:t>
      </w:r>
      <w:r w:rsidR="00D9014B" w:rsidRPr="00872686">
        <w:rPr>
          <w:sz w:val="24"/>
          <w:szCs w:val="24"/>
        </w:rPr>
        <w:t>boundaries</w:t>
      </w:r>
      <w:r w:rsidR="00D9014B" w:rsidRPr="00872686">
        <w:rPr>
          <w:rFonts w:hint="eastAsia"/>
          <w:sz w:val="24"/>
          <w:szCs w:val="24"/>
        </w:rPr>
        <w:t xml:space="preserve">. </w:t>
      </w:r>
    </w:p>
    <w:p w14:paraId="3E4375E0" w14:textId="77777777" w:rsidR="00621CC0" w:rsidRPr="00872686" w:rsidRDefault="00621CC0" w:rsidP="00A12FC6">
      <w:pPr>
        <w:widowControl/>
        <w:spacing w:after="120" w:line="480" w:lineRule="auto"/>
        <w:rPr>
          <w:sz w:val="24"/>
          <w:szCs w:val="24"/>
        </w:rPr>
      </w:pPr>
    </w:p>
    <w:p w14:paraId="3D0DE8C5" w14:textId="357C7399" w:rsidR="00545756" w:rsidRPr="00872686" w:rsidRDefault="00621CC0" w:rsidP="00A12FC6">
      <w:pPr>
        <w:widowControl/>
        <w:spacing w:after="120" w:line="480" w:lineRule="auto"/>
        <w:rPr>
          <w:sz w:val="24"/>
          <w:szCs w:val="24"/>
        </w:rPr>
      </w:pPr>
      <w:r w:rsidRPr="00872686">
        <w:rPr>
          <w:rFonts w:hint="eastAsia"/>
          <w:sz w:val="24"/>
          <w:szCs w:val="24"/>
        </w:rPr>
        <w:t>T</w:t>
      </w:r>
      <w:r w:rsidRPr="00872686">
        <w:rPr>
          <w:sz w:val="24"/>
          <w:szCs w:val="24"/>
        </w:rPr>
        <w:t>here</w:t>
      </w:r>
      <w:r w:rsidRPr="00872686">
        <w:rPr>
          <w:rFonts w:hint="eastAsia"/>
          <w:sz w:val="24"/>
          <w:szCs w:val="24"/>
        </w:rPr>
        <w:t xml:space="preserve"> have been </w:t>
      </w:r>
      <w:r w:rsidR="00851C2F" w:rsidRPr="00872686">
        <w:rPr>
          <w:sz w:val="24"/>
          <w:szCs w:val="24"/>
        </w:rPr>
        <w:t xml:space="preserve">many </w:t>
      </w:r>
      <w:r w:rsidRPr="00872686">
        <w:rPr>
          <w:rFonts w:hint="eastAsia"/>
          <w:sz w:val="24"/>
          <w:szCs w:val="24"/>
        </w:rPr>
        <w:t>debates</w:t>
      </w:r>
      <w:r w:rsidRPr="00872686">
        <w:rPr>
          <w:sz w:val="24"/>
          <w:szCs w:val="24"/>
        </w:rPr>
        <w:t xml:space="preserve"> about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>the sustainability of high-density urban</w:t>
      </w:r>
      <w:r w:rsidRPr="00872686">
        <w:rPr>
          <w:rFonts w:hint="eastAsia"/>
          <w:sz w:val="24"/>
          <w:szCs w:val="24"/>
        </w:rPr>
        <w:t xml:space="preserve"> form</w:t>
      </w:r>
      <w:r w:rsidRPr="00872686">
        <w:rPr>
          <w:sz w:val="24"/>
          <w:szCs w:val="24"/>
        </w:rPr>
        <w:t xml:space="preserve"> in China</w:t>
      </w:r>
      <w:r w:rsidRPr="00872686">
        <w:rPr>
          <w:rFonts w:hint="eastAsia"/>
          <w:sz w:val="24"/>
          <w:szCs w:val="24"/>
        </w:rPr>
        <w:t xml:space="preserve"> </w:t>
      </w:r>
      <w:r w:rsidR="00D96A62" w:rsidRPr="00872686">
        <w:rPr>
          <w:sz w:val="24"/>
          <w:szCs w:val="24"/>
        </w:rPr>
        <w:fldChar w:fldCharType="begin">
          <w:fldData xml:space="preserve">PEVuZE5vdGU+PENpdGU+PEF1dGhvcj5ZYW5nPC9BdXRob3I+PFllYXI+MjAwNTwvWWVhcj48UmVj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</w:fldData>
        </w:fldChar>
      </w:r>
      <w:r w:rsidR="003039B4" w:rsidRPr="00872686">
        <w:rPr>
          <w:sz w:val="24"/>
          <w:szCs w:val="24"/>
        </w:rPr>
        <w:instrText xml:space="preserve"> ADDIN EN.CITE </w:instrText>
      </w:r>
      <w:r w:rsidR="003039B4" w:rsidRPr="00872686">
        <w:rPr>
          <w:sz w:val="24"/>
          <w:szCs w:val="24"/>
        </w:rPr>
        <w:fldChar w:fldCharType="begin">
          <w:fldData xml:space="preserve">PEVuZE5vdGU+PENpdGU+PEF1dGhvcj5ZYW5nPC9BdXRob3I+PFllYXI+MjAwNTwvWWVhcj48UmVj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</w:fldData>
        </w:fldChar>
      </w:r>
      <w:r w:rsidR="003039B4" w:rsidRPr="00872686">
        <w:rPr>
          <w:sz w:val="24"/>
          <w:szCs w:val="24"/>
        </w:rPr>
        <w:instrText xml:space="preserve"> ADDIN EN.CITE.DATA </w:instrText>
      </w:r>
      <w:r w:rsidR="003039B4" w:rsidRPr="00872686">
        <w:rPr>
          <w:sz w:val="24"/>
          <w:szCs w:val="24"/>
        </w:rPr>
      </w:r>
      <w:r w:rsidR="003039B4" w:rsidRPr="00872686">
        <w:rPr>
          <w:sz w:val="24"/>
          <w:szCs w:val="24"/>
        </w:rPr>
        <w:fldChar w:fldCharType="end"/>
      </w:r>
      <w:r w:rsidR="00D96A62" w:rsidRPr="00872686">
        <w:rPr>
          <w:sz w:val="24"/>
          <w:szCs w:val="24"/>
        </w:rPr>
      </w:r>
      <w:r w:rsidR="00D96A62" w:rsidRPr="00872686">
        <w:rPr>
          <w:sz w:val="24"/>
          <w:szCs w:val="24"/>
        </w:rPr>
        <w:fldChar w:fldCharType="separate"/>
      </w:r>
      <w:r w:rsidR="00EB70DD" w:rsidRPr="00872686">
        <w:rPr>
          <w:noProof/>
          <w:sz w:val="24"/>
          <w:szCs w:val="24"/>
        </w:rPr>
        <w:t>(</w:t>
      </w:r>
      <w:hyperlink w:anchor="_ENREF_48" w:tooltip="Yang, 2005 #2859" w:history="1">
        <w:r w:rsidR="00ED0C3A" w:rsidRPr="00872686">
          <w:rPr>
            <w:noProof/>
            <w:sz w:val="24"/>
            <w:szCs w:val="24"/>
          </w:rPr>
          <w:t>Yang and Chen, 2005</w:t>
        </w:r>
      </w:hyperlink>
      <w:r w:rsidR="00EB70DD" w:rsidRPr="00872686">
        <w:rPr>
          <w:noProof/>
          <w:sz w:val="24"/>
          <w:szCs w:val="24"/>
        </w:rPr>
        <w:t xml:space="preserve">, </w:t>
      </w:r>
      <w:hyperlink w:anchor="_ENREF_43" w:tooltip="Wang, 2011 #2917" w:history="1">
        <w:r w:rsidR="00ED0C3A" w:rsidRPr="00872686">
          <w:rPr>
            <w:noProof/>
            <w:sz w:val="24"/>
            <w:szCs w:val="24"/>
          </w:rPr>
          <w:t>Wang and Yang, 2011</w:t>
        </w:r>
      </w:hyperlink>
      <w:r w:rsidR="00EB70DD" w:rsidRPr="00872686">
        <w:rPr>
          <w:noProof/>
          <w:sz w:val="24"/>
          <w:szCs w:val="24"/>
        </w:rPr>
        <w:t xml:space="preserve">, </w:t>
      </w:r>
      <w:hyperlink w:anchor="_ENREF_9" w:tooltip="Chen, 2015 #3465" w:history="1">
        <w:r w:rsidR="00ED0C3A" w:rsidRPr="00872686">
          <w:rPr>
            <w:noProof/>
            <w:sz w:val="24"/>
            <w:szCs w:val="24"/>
          </w:rPr>
          <w:t>Chen et al., 2015</w:t>
        </w:r>
      </w:hyperlink>
      <w:r w:rsidR="00EB70DD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Pr="00872686">
        <w:rPr>
          <w:sz w:val="24"/>
          <w:szCs w:val="24"/>
        </w:rPr>
        <w:t>.</w:t>
      </w:r>
      <w:r w:rsidRPr="00872686">
        <w:rPr>
          <w:rFonts w:hint="eastAsia"/>
          <w:sz w:val="24"/>
          <w:szCs w:val="24"/>
        </w:rPr>
        <w:t xml:space="preserve"> </w:t>
      </w:r>
      <w:r w:rsidR="00717EB0" w:rsidRPr="00872686">
        <w:rPr>
          <w:sz w:val="24"/>
          <w:szCs w:val="24"/>
        </w:rPr>
        <w:t>Initially Chinese planners exhibited a cautious attitude towards h</w:t>
      </w:r>
      <w:r w:rsidR="00717EB0" w:rsidRPr="00872686">
        <w:rPr>
          <w:rFonts w:hint="eastAsia"/>
          <w:sz w:val="24"/>
          <w:szCs w:val="24"/>
        </w:rPr>
        <w:t>igh-density development</w:t>
      </w:r>
      <w:r w:rsidR="00717EB0" w:rsidRPr="00872686">
        <w:rPr>
          <w:sz w:val="24"/>
          <w:szCs w:val="24"/>
        </w:rPr>
        <w:t>.</w:t>
      </w:r>
      <w:r w:rsidR="00A97857" w:rsidRPr="00872686">
        <w:rPr>
          <w:sz w:val="24"/>
          <w:szCs w:val="24"/>
        </w:rPr>
        <w:t xml:space="preserve"> </w:t>
      </w:r>
      <w:r w:rsidR="0049288F" w:rsidRPr="00872686">
        <w:rPr>
          <w:rFonts w:hint="eastAsia"/>
          <w:sz w:val="24"/>
          <w:szCs w:val="24"/>
        </w:rPr>
        <w:t>T</w:t>
      </w:r>
      <w:r w:rsidR="00717EB0" w:rsidRPr="00872686">
        <w:rPr>
          <w:rFonts w:hint="eastAsia"/>
          <w:sz w:val="24"/>
          <w:szCs w:val="24"/>
        </w:rPr>
        <w:t xml:space="preserve">he </w:t>
      </w:r>
      <w:r w:rsidR="00717EB0" w:rsidRPr="00872686">
        <w:rPr>
          <w:sz w:val="24"/>
          <w:szCs w:val="24"/>
        </w:rPr>
        <w:t>Ministry</w:t>
      </w:r>
      <w:r w:rsidR="00717EB0" w:rsidRPr="00872686">
        <w:rPr>
          <w:rFonts w:hint="eastAsia"/>
          <w:sz w:val="24"/>
          <w:szCs w:val="24"/>
        </w:rPr>
        <w:t xml:space="preserve"> of </w:t>
      </w:r>
      <w:r w:rsidR="00717EB0" w:rsidRPr="00872686">
        <w:rPr>
          <w:sz w:val="24"/>
          <w:szCs w:val="24"/>
        </w:rPr>
        <w:t>Construction</w:t>
      </w:r>
      <w:r w:rsidR="00717EB0" w:rsidRPr="00872686">
        <w:rPr>
          <w:rFonts w:hint="eastAsia"/>
          <w:sz w:val="24"/>
          <w:szCs w:val="24"/>
        </w:rPr>
        <w:t xml:space="preserve"> and </w:t>
      </w:r>
      <w:r w:rsidR="00717EB0" w:rsidRPr="00872686">
        <w:rPr>
          <w:sz w:val="24"/>
          <w:szCs w:val="24"/>
        </w:rPr>
        <w:t>H</w:t>
      </w:r>
      <w:r w:rsidR="00717EB0" w:rsidRPr="00872686">
        <w:rPr>
          <w:rFonts w:hint="eastAsia"/>
          <w:sz w:val="24"/>
          <w:szCs w:val="24"/>
        </w:rPr>
        <w:t xml:space="preserve">ousing </w:t>
      </w:r>
      <w:r w:rsidR="00717EB0" w:rsidRPr="00872686">
        <w:rPr>
          <w:sz w:val="24"/>
          <w:szCs w:val="24"/>
        </w:rPr>
        <w:t>D</w:t>
      </w:r>
      <w:r w:rsidR="00717EB0" w:rsidRPr="00872686">
        <w:rPr>
          <w:rFonts w:hint="eastAsia"/>
          <w:sz w:val="24"/>
          <w:szCs w:val="24"/>
        </w:rPr>
        <w:t xml:space="preserve">evelopment </w:t>
      </w:r>
      <w:r w:rsidR="0049288F" w:rsidRPr="00872686">
        <w:rPr>
          <w:rFonts w:hint="eastAsia"/>
          <w:sz w:val="24"/>
          <w:szCs w:val="24"/>
        </w:rPr>
        <w:t xml:space="preserve">published </w:t>
      </w:r>
      <w:r w:rsidR="0049288F" w:rsidRPr="00872686">
        <w:rPr>
          <w:sz w:val="24"/>
          <w:szCs w:val="24"/>
        </w:rPr>
        <w:t xml:space="preserve">national </w:t>
      </w:r>
      <w:r w:rsidR="0049288F" w:rsidRPr="00872686">
        <w:rPr>
          <w:rFonts w:hint="eastAsia"/>
          <w:sz w:val="24"/>
          <w:szCs w:val="24"/>
        </w:rPr>
        <w:t>planning standards</w:t>
      </w:r>
      <w:r w:rsidR="0049288F" w:rsidRPr="00872686">
        <w:rPr>
          <w:sz w:val="24"/>
          <w:szCs w:val="24"/>
        </w:rPr>
        <w:t xml:space="preserve"> that </w:t>
      </w:r>
      <w:r w:rsidR="0049288F" w:rsidRPr="00872686">
        <w:rPr>
          <w:rFonts w:hint="eastAsia"/>
          <w:sz w:val="24"/>
          <w:szCs w:val="24"/>
        </w:rPr>
        <w:t>suggest</w:t>
      </w:r>
      <w:r w:rsidR="0049288F" w:rsidRPr="00872686">
        <w:rPr>
          <w:sz w:val="24"/>
          <w:szCs w:val="24"/>
        </w:rPr>
        <w:t>ed</w:t>
      </w:r>
      <w:r w:rsidR="0049288F" w:rsidRPr="00872686">
        <w:rPr>
          <w:rFonts w:hint="eastAsia"/>
          <w:sz w:val="24"/>
          <w:szCs w:val="24"/>
        </w:rPr>
        <w:t xml:space="preserve"> that neighbourhood development</w:t>
      </w:r>
      <w:r w:rsidR="0049288F" w:rsidRPr="00872686">
        <w:rPr>
          <w:sz w:val="24"/>
          <w:szCs w:val="24"/>
        </w:rPr>
        <w:t>s</w:t>
      </w:r>
      <w:r w:rsidR="0049288F" w:rsidRPr="00872686">
        <w:rPr>
          <w:rFonts w:hint="eastAsia"/>
          <w:sz w:val="24"/>
          <w:szCs w:val="24"/>
        </w:rPr>
        <w:t xml:space="preserve"> with </w:t>
      </w:r>
      <w:r w:rsidR="0049288F" w:rsidRPr="00872686">
        <w:rPr>
          <w:sz w:val="24"/>
          <w:szCs w:val="24"/>
        </w:rPr>
        <w:t xml:space="preserve">a </w:t>
      </w:r>
      <w:r w:rsidR="0049288F" w:rsidRPr="00872686">
        <w:rPr>
          <w:rFonts w:hint="eastAsia"/>
          <w:sz w:val="24"/>
          <w:szCs w:val="24"/>
        </w:rPr>
        <w:t xml:space="preserve">FAR </w:t>
      </w:r>
      <w:r w:rsidR="0049288F" w:rsidRPr="00872686">
        <w:rPr>
          <w:sz w:val="24"/>
          <w:szCs w:val="24"/>
        </w:rPr>
        <w:t xml:space="preserve">of </w:t>
      </w:r>
      <w:r w:rsidR="0049288F" w:rsidRPr="00872686">
        <w:rPr>
          <w:rFonts w:hint="eastAsia"/>
          <w:sz w:val="24"/>
          <w:szCs w:val="24"/>
        </w:rPr>
        <w:t xml:space="preserve">over 3.5 </w:t>
      </w:r>
      <w:r w:rsidR="002926C9" w:rsidRPr="00872686">
        <w:rPr>
          <w:sz w:val="24"/>
          <w:szCs w:val="24"/>
        </w:rPr>
        <w:t xml:space="preserve">should be </w:t>
      </w:r>
      <w:r w:rsidR="0049288F" w:rsidRPr="00872686">
        <w:rPr>
          <w:sz w:val="24"/>
          <w:szCs w:val="24"/>
        </w:rPr>
        <w:t>considered as</w:t>
      </w:r>
      <w:r w:rsidR="0049288F" w:rsidRPr="00872686">
        <w:rPr>
          <w:rFonts w:hint="eastAsia"/>
          <w:sz w:val="24"/>
          <w:szCs w:val="24"/>
        </w:rPr>
        <w:t xml:space="preserve"> </w:t>
      </w:r>
      <w:r w:rsidR="0049288F" w:rsidRPr="00872686">
        <w:rPr>
          <w:sz w:val="24"/>
          <w:szCs w:val="24"/>
        </w:rPr>
        <w:t>‘inappropriate’</w:t>
      </w:r>
      <w:r w:rsidR="0049288F" w:rsidRPr="00872686">
        <w:rPr>
          <w:rFonts w:hint="eastAsia"/>
          <w:sz w:val="24"/>
          <w:szCs w:val="24"/>
        </w:rPr>
        <w:t xml:space="preserve"> </w:t>
      </w:r>
      <w:r w:rsidR="0049288F" w:rsidRPr="00872686">
        <w:rPr>
          <w:sz w:val="24"/>
          <w:szCs w:val="24"/>
        </w:rPr>
        <w:t>particularly with regards</w:t>
      </w:r>
      <w:r w:rsidR="0049288F" w:rsidRPr="00872686">
        <w:rPr>
          <w:rFonts w:hint="eastAsia"/>
          <w:sz w:val="24"/>
          <w:szCs w:val="24"/>
        </w:rPr>
        <w:t xml:space="preserve"> the </w:t>
      </w:r>
      <w:r w:rsidR="0049288F" w:rsidRPr="00872686">
        <w:rPr>
          <w:sz w:val="24"/>
          <w:szCs w:val="24"/>
        </w:rPr>
        <w:t>liveability</w:t>
      </w:r>
      <w:r w:rsidR="0049288F" w:rsidRPr="00872686">
        <w:rPr>
          <w:rFonts w:hint="eastAsia"/>
          <w:sz w:val="24"/>
          <w:szCs w:val="24"/>
        </w:rPr>
        <w:t xml:space="preserve"> </w:t>
      </w:r>
      <w:r w:rsidR="0049288F" w:rsidRPr="00872686">
        <w:rPr>
          <w:sz w:val="24"/>
          <w:szCs w:val="24"/>
        </w:rPr>
        <w:t>criteria for a residential</w:t>
      </w:r>
      <w:r w:rsidR="0049288F" w:rsidRPr="00872686">
        <w:rPr>
          <w:rFonts w:hint="eastAsia"/>
          <w:sz w:val="24"/>
          <w:szCs w:val="24"/>
        </w:rPr>
        <w:t xml:space="preserve"> environment</w:t>
      </w:r>
      <w:r w:rsidR="00281E44" w:rsidRPr="00872686">
        <w:rPr>
          <w:sz w:val="24"/>
          <w:szCs w:val="24"/>
        </w:rPr>
        <w:t xml:space="preserve"> </w:t>
      </w:r>
      <w:r w:rsidR="00281E44" w:rsidRPr="00872686">
        <w:rPr>
          <w:sz w:val="24"/>
          <w:szCs w:val="24"/>
        </w:rPr>
        <w:fldChar w:fldCharType="begin"/>
      </w:r>
      <w:r w:rsidR="00281E44" w:rsidRPr="00872686">
        <w:rPr>
          <w:sz w:val="24"/>
          <w:szCs w:val="24"/>
        </w:rPr>
        <w:instrText xml:space="preserve"> ADDIN EN.CITE &lt;EndNote&gt;&lt;Cite&gt;&lt;Author&gt;Ministry of Construction&lt;/Author&gt;&lt;Year&gt;1993&lt;/Year&gt;&lt;RecNum&gt;6883&lt;/RecNum&gt;&lt;DisplayText&gt;(Ministry of Construction, 1993, 2002)&lt;/DisplayText&gt;&lt;record&gt;&lt;rec-number&gt;6883&lt;/rec-number&gt;&lt;foreign-keys&gt;&lt;key app="EN" db-id="wz5vaz2ws02psue9e0rv0eapffvr22v9fpps"&gt;6883&lt;/key&gt;&lt;/foreign-keys&gt;&lt;ref-type name="Standard"&gt;58&lt;/ref-type&gt;&lt;contributors&gt;&lt;authors&gt;&lt;author&gt;Ministry of Construction, China&lt;/author&gt;&lt;/authors&gt;&lt;/contributors&gt;&lt;titles&gt;&lt;title&gt;The planning and design code for urban residential area.&lt;/title&gt;&lt;/titles&gt;&lt;volume&gt;GB50180-93&lt;/volume&gt;&lt;dates&gt;&lt;year&gt;1993&lt;/year&gt;&lt;/dates&gt;&lt;pub-location&gt;Beijing&lt;/pub-location&gt;&lt;publisher&gt;China Architecture &amp;amp; Building Press&lt;/publisher&gt;&lt;urls&gt;&lt;/urls&gt;&lt;/record&gt;&lt;/Cite&gt;&lt;Cite ExcludeAuth="1"&gt;&lt;Author&gt;Ministry of Construction&lt;/Author&gt;&lt;Year&gt;2002&lt;/Year&gt;&lt;RecNum&gt;2158&lt;/RecNum&gt;&lt;record&gt;&lt;rec-number&gt;2158&lt;/rec-number&gt;&lt;foreign-keys&gt;&lt;key app="EN" db-id="wz5vaz2ws02psue9e0rv0eapffvr22v9fpps"&gt;2158&lt;/key&gt;&lt;/foreign-keys&gt;&lt;ref-type name="Standard"&gt;58&lt;/ref-type&gt;&lt;contributors&gt;&lt;authors&gt;&lt;author&gt;Ministry of Construction, China&lt;/author&gt;&lt;/authors&gt;&lt;/contributors&gt;&lt;titles&gt;&lt;title&gt;Revision of the planning and design code for urban residential area.&lt;/title&gt;&lt;/titles&gt;&lt;volume&gt;GB50180-93&lt;/volume&gt;&lt;dates&gt;&lt;year&gt;2002&lt;/year&gt;&lt;/dates&gt;&lt;pub-location&gt;Beijing&lt;/pub-location&gt;&lt;publisher&gt;China Architecture &amp;amp; Building Press&lt;/publisher&gt;&lt;urls&gt;&lt;/urls&gt;&lt;/record&gt;&lt;/Cite&gt;&lt;/EndNote&gt;</w:instrText>
      </w:r>
      <w:r w:rsidR="00281E44" w:rsidRPr="00872686">
        <w:rPr>
          <w:sz w:val="24"/>
          <w:szCs w:val="24"/>
        </w:rPr>
        <w:fldChar w:fldCharType="separate"/>
      </w:r>
      <w:r w:rsidR="00281E44" w:rsidRPr="00872686">
        <w:rPr>
          <w:noProof/>
          <w:sz w:val="24"/>
          <w:szCs w:val="24"/>
        </w:rPr>
        <w:t>(</w:t>
      </w:r>
      <w:hyperlink w:anchor="_ENREF_32" w:tooltip="Ministry of Construction, 1993 #6883" w:history="1">
        <w:r w:rsidR="00ED0C3A" w:rsidRPr="00872686">
          <w:rPr>
            <w:noProof/>
            <w:sz w:val="24"/>
            <w:szCs w:val="24"/>
          </w:rPr>
          <w:t>Ministry of Construction, 1993</w:t>
        </w:r>
      </w:hyperlink>
      <w:r w:rsidR="00281E44" w:rsidRPr="00872686">
        <w:rPr>
          <w:noProof/>
          <w:sz w:val="24"/>
          <w:szCs w:val="24"/>
        </w:rPr>
        <w:t xml:space="preserve">, </w:t>
      </w:r>
      <w:hyperlink w:anchor="_ENREF_33" w:tooltip="Ministry of Construction, 2002 #2158" w:history="1">
        <w:r w:rsidR="00ED0C3A" w:rsidRPr="00872686">
          <w:rPr>
            <w:noProof/>
            <w:sz w:val="24"/>
            <w:szCs w:val="24"/>
          </w:rPr>
          <w:t>2002</w:t>
        </w:r>
      </w:hyperlink>
      <w:r w:rsidR="00281E44" w:rsidRPr="00872686">
        <w:rPr>
          <w:noProof/>
          <w:sz w:val="24"/>
          <w:szCs w:val="24"/>
        </w:rPr>
        <w:t>)</w:t>
      </w:r>
      <w:r w:rsidR="00281E44" w:rsidRPr="00872686">
        <w:rPr>
          <w:sz w:val="24"/>
          <w:szCs w:val="24"/>
        </w:rPr>
        <w:fldChar w:fldCharType="end"/>
      </w:r>
      <w:r w:rsidR="0049288F" w:rsidRPr="00872686">
        <w:rPr>
          <w:rFonts w:hint="eastAsia"/>
          <w:sz w:val="24"/>
          <w:szCs w:val="24"/>
        </w:rPr>
        <w:t>.</w:t>
      </w:r>
      <w:r w:rsidR="00A9602B" w:rsidRPr="00872686">
        <w:rPr>
          <w:rFonts w:hint="eastAsia"/>
          <w:sz w:val="24"/>
          <w:szCs w:val="24"/>
        </w:rPr>
        <w:t xml:space="preserve"> </w:t>
      </w:r>
      <w:r w:rsidR="00717EB0" w:rsidRPr="00872686">
        <w:rPr>
          <w:sz w:val="24"/>
          <w:szCs w:val="24"/>
        </w:rPr>
        <w:t>Additionally, t</w:t>
      </w:r>
      <w:r w:rsidR="00717EB0" w:rsidRPr="00872686">
        <w:rPr>
          <w:rFonts w:hint="eastAsia"/>
          <w:sz w:val="24"/>
          <w:szCs w:val="24"/>
        </w:rPr>
        <w:t>he</w:t>
      </w:r>
      <w:r w:rsidR="00717EB0" w:rsidRPr="00872686">
        <w:rPr>
          <w:sz w:val="24"/>
          <w:szCs w:val="24"/>
        </w:rPr>
        <w:t xml:space="preserve"> building coverage ratio</w:t>
      </w:r>
      <w:r w:rsidR="00717EB0" w:rsidRPr="00872686">
        <w:rPr>
          <w:rFonts w:hint="eastAsia"/>
          <w:sz w:val="24"/>
          <w:szCs w:val="24"/>
        </w:rPr>
        <w:t xml:space="preserve"> </w:t>
      </w:r>
      <w:r w:rsidR="004A16DE" w:rsidRPr="00872686">
        <w:rPr>
          <w:sz w:val="24"/>
          <w:szCs w:val="24"/>
        </w:rPr>
        <w:t>(</w:t>
      </w:r>
      <w:r w:rsidR="00717EB0" w:rsidRPr="00872686">
        <w:rPr>
          <w:rFonts w:hint="eastAsia"/>
          <w:sz w:val="24"/>
          <w:szCs w:val="24"/>
        </w:rPr>
        <w:t>BCR</w:t>
      </w:r>
      <w:r w:rsidR="004A16DE" w:rsidRPr="00872686">
        <w:rPr>
          <w:sz w:val="24"/>
          <w:szCs w:val="24"/>
        </w:rPr>
        <w:t>)</w:t>
      </w:r>
      <w:r w:rsidR="00717EB0" w:rsidRPr="00872686">
        <w:rPr>
          <w:rFonts w:hint="eastAsia"/>
          <w:sz w:val="24"/>
          <w:szCs w:val="24"/>
        </w:rPr>
        <w:t xml:space="preserve"> should not exceed 22%, </w:t>
      </w:r>
      <w:r w:rsidR="00717EB0" w:rsidRPr="00872686">
        <w:rPr>
          <w:sz w:val="24"/>
          <w:szCs w:val="24"/>
        </w:rPr>
        <w:t xml:space="preserve">so that sufficient green and </w:t>
      </w:r>
      <w:r w:rsidR="00717EB0" w:rsidRPr="00872686">
        <w:rPr>
          <w:rFonts w:hint="eastAsia"/>
          <w:sz w:val="24"/>
          <w:szCs w:val="24"/>
        </w:rPr>
        <w:t xml:space="preserve">public spaces </w:t>
      </w:r>
      <w:r w:rsidR="00CD08A8" w:rsidRPr="00872686">
        <w:rPr>
          <w:sz w:val="24"/>
          <w:szCs w:val="24"/>
        </w:rPr>
        <w:t xml:space="preserve">could </w:t>
      </w:r>
      <w:r w:rsidR="00717EB0" w:rsidRPr="00872686">
        <w:rPr>
          <w:sz w:val="24"/>
          <w:szCs w:val="24"/>
        </w:rPr>
        <w:t xml:space="preserve">be provided </w:t>
      </w:r>
      <w:r w:rsidR="00714FC1" w:rsidRPr="00872686">
        <w:rPr>
          <w:sz w:val="24"/>
          <w:szCs w:val="24"/>
        </w:rPr>
        <w:t>to</w:t>
      </w:r>
      <w:r w:rsidR="00714FC1" w:rsidRPr="00872686">
        <w:rPr>
          <w:rFonts w:hint="eastAsia"/>
          <w:sz w:val="24"/>
          <w:szCs w:val="24"/>
        </w:rPr>
        <w:t xml:space="preserve"> </w:t>
      </w:r>
      <w:r w:rsidR="00717EB0" w:rsidRPr="00872686">
        <w:rPr>
          <w:sz w:val="24"/>
          <w:szCs w:val="24"/>
        </w:rPr>
        <w:t xml:space="preserve">the </w:t>
      </w:r>
      <w:r w:rsidR="00717EB0" w:rsidRPr="00872686">
        <w:rPr>
          <w:rFonts w:hint="eastAsia"/>
          <w:sz w:val="24"/>
          <w:szCs w:val="24"/>
        </w:rPr>
        <w:t xml:space="preserve">residents. However, </w:t>
      </w:r>
      <w:r w:rsidR="00CD08A8" w:rsidRPr="00872686">
        <w:rPr>
          <w:sz w:val="24"/>
          <w:szCs w:val="24"/>
        </w:rPr>
        <w:t xml:space="preserve">whilst </w:t>
      </w:r>
      <w:r w:rsidR="00717EB0" w:rsidRPr="00872686">
        <w:rPr>
          <w:rFonts w:hint="eastAsia"/>
          <w:sz w:val="24"/>
          <w:szCs w:val="24"/>
        </w:rPr>
        <w:t xml:space="preserve">these </w:t>
      </w:r>
      <w:r w:rsidR="00717EB0" w:rsidRPr="00872686">
        <w:rPr>
          <w:sz w:val="24"/>
          <w:szCs w:val="24"/>
        </w:rPr>
        <w:t xml:space="preserve">national </w:t>
      </w:r>
      <w:r w:rsidR="00717EB0" w:rsidRPr="00872686">
        <w:rPr>
          <w:rFonts w:hint="eastAsia"/>
          <w:sz w:val="24"/>
          <w:szCs w:val="24"/>
        </w:rPr>
        <w:t xml:space="preserve">standards </w:t>
      </w:r>
      <w:r w:rsidR="00CD08A8" w:rsidRPr="00872686">
        <w:rPr>
          <w:sz w:val="24"/>
          <w:szCs w:val="24"/>
        </w:rPr>
        <w:t xml:space="preserve">have </w:t>
      </w:r>
      <w:r w:rsidR="00E35286" w:rsidRPr="00872686">
        <w:rPr>
          <w:sz w:val="24"/>
          <w:szCs w:val="24"/>
        </w:rPr>
        <w:t>been</w:t>
      </w:r>
      <w:r w:rsidR="0024428B" w:rsidRPr="00872686">
        <w:rPr>
          <w:rFonts w:hint="eastAsia"/>
          <w:sz w:val="24"/>
          <w:szCs w:val="24"/>
        </w:rPr>
        <w:t xml:space="preserve"> </w:t>
      </w:r>
      <w:r w:rsidR="002926C9" w:rsidRPr="00872686">
        <w:rPr>
          <w:sz w:val="24"/>
          <w:szCs w:val="24"/>
        </w:rPr>
        <w:t>set</w:t>
      </w:r>
      <w:r w:rsidR="002926C9" w:rsidRPr="00872686">
        <w:rPr>
          <w:rFonts w:hint="eastAsia"/>
          <w:sz w:val="24"/>
          <w:szCs w:val="24"/>
        </w:rPr>
        <w:t xml:space="preserve"> </w:t>
      </w:r>
      <w:r w:rsidR="0024428B" w:rsidRPr="00872686">
        <w:rPr>
          <w:rFonts w:hint="eastAsia"/>
          <w:sz w:val="24"/>
          <w:szCs w:val="24"/>
        </w:rPr>
        <w:t xml:space="preserve">for </w:t>
      </w:r>
      <w:r w:rsidR="00E35286" w:rsidRPr="00872686">
        <w:rPr>
          <w:sz w:val="24"/>
          <w:szCs w:val="24"/>
        </w:rPr>
        <w:t xml:space="preserve">many </w:t>
      </w:r>
      <w:r w:rsidR="0024428B" w:rsidRPr="00872686">
        <w:rPr>
          <w:sz w:val="24"/>
          <w:szCs w:val="24"/>
        </w:rPr>
        <w:t>years</w:t>
      </w:r>
      <w:r w:rsidR="00CD08A8" w:rsidRPr="00872686">
        <w:rPr>
          <w:sz w:val="24"/>
          <w:szCs w:val="24"/>
        </w:rPr>
        <w:t>, in practice</w:t>
      </w:r>
      <w:r w:rsidR="002926C9" w:rsidRPr="00872686">
        <w:rPr>
          <w:sz w:val="24"/>
          <w:szCs w:val="24"/>
        </w:rPr>
        <w:t>,</w:t>
      </w:r>
      <w:r w:rsidR="00CD08A8" w:rsidRPr="00872686">
        <w:rPr>
          <w:sz w:val="24"/>
          <w:szCs w:val="24"/>
        </w:rPr>
        <w:t xml:space="preserve"> these</w:t>
      </w:r>
      <w:r w:rsidR="00E35286" w:rsidRPr="00872686">
        <w:rPr>
          <w:rFonts w:hint="eastAsia"/>
          <w:sz w:val="24"/>
          <w:szCs w:val="24"/>
        </w:rPr>
        <w:t xml:space="preserve"> </w:t>
      </w:r>
      <w:r w:rsidR="0024428B" w:rsidRPr="00872686">
        <w:rPr>
          <w:rFonts w:hint="eastAsia"/>
          <w:sz w:val="24"/>
          <w:szCs w:val="24"/>
        </w:rPr>
        <w:t xml:space="preserve">have </w:t>
      </w:r>
      <w:r w:rsidR="00717EB0" w:rsidRPr="00872686">
        <w:rPr>
          <w:rFonts w:hint="eastAsia"/>
          <w:sz w:val="24"/>
          <w:szCs w:val="24"/>
        </w:rPr>
        <w:t xml:space="preserve">been </w:t>
      </w:r>
      <w:r w:rsidR="00E35286" w:rsidRPr="00872686">
        <w:rPr>
          <w:sz w:val="24"/>
          <w:szCs w:val="24"/>
        </w:rPr>
        <w:t xml:space="preserve">locally </w:t>
      </w:r>
      <w:r w:rsidR="002926C9" w:rsidRPr="00872686">
        <w:rPr>
          <w:sz w:val="24"/>
          <w:szCs w:val="24"/>
        </w:rPr>
        <w:t xml:space="preserve">re-interpreted </w:t>
      </w:r>
      <w:r w:rsidR="00717EB0" w:rsidRPr="00872686">
        <w:rPr>
          <w:sz w:val="24"/>
          <w:szCs w:val="24"/>
        </w:rPr>
        <w:t xml:space="preserve">during </w:t>
      </w:r>
      <w:r w:rsidR="00CD08A8" w:rsidRPr="00872686">
        <w:rPr>
          <w:sz w:val="24"/>
          <w:szCs w:val="24"/>
        </w:rPr>
        <w:t xml:space="preserve">the </w:t>
      </w:r>
      <w:r w:rsidR="00717EB0" w:rsidRPr="00872686">
        <w:rPr>
          <w:sz w:val="24"/>
          <w:szCs w:val="24"/>
        </w:rPr>
        <w:t>recent and</w:t>
      </w:r>
      <w:r w:rsidR="00717EB0" w:rsidRPr="00872686">
        <w:rPr>
          <w:rFonts w:hint="eastAsia"/>
          <w:sz w:val="24"/>
          <w:szCs w:val="24"/>
        </w:rPr>
        <w:t xml:space="preserve"> rapid urbanisation</w:t>
      </w:r>
      <w:r w:rsidR="00CD08A8" w:rsidRPr="00872686">
        <w:rPr>
          <w:sz w:val="24"/>
          <w:szCs w:val="24"/>
        </w:rPr>
        <w:t xml:space="preserve"> processes</w:t>
      </w:r>
      <w:r w:rsidR="00717EB0" w:rsidRPr="00872686">
        <w:rPr>
          <w:sz w:val="24"/>
          <w:szCs w:val="24"/>
        </w:rPr>
        <w:t xml:space="preserve">. The above </w:t>
      </w:r>
      <w:r w:rsidR="0024428B" w:rsidRPr="00872686">
        <w:rPr>
          <w:rFonts w:hint="eastAsia"/>
          <w:sz w:val="24"/>
          <w:szCs w:val="24"/>
        </w:rPr>
        <w:t xml:space="preserve">technical </w:t>
      </w:r>
      <w:r w:rsidR="00717EB0" w:rsidRPr="00872686">
        <w:rPr>
          <w:sz w:val="24"/>
          <w:szCs w:val="24"/>
        </w:rPr>
        <w:t xml:space="preserve">discussions expose some </w:t>
      </w:r>
      <w:r w:rsidR="006A0929" w:rsidRPr="00872686">
        <w:rPr>
          <w:sz w:val="24"/>
          <w:szCs w:val="24"/>
        </w:rPr>
        <w:t xml:space="preserve">potential </w:t>
      </w:r>
      <w:r w:rsidR="00714FC1" w:rsidRPr="00872686">
        <w:rPr>
          <w:sz w:val="24"/>
          <w:szCs w:val="24"/>
        </w:rPr>
        <w:t>disadvantages</w:t>
      </w:r>
      <w:r w:rsidR="00717EB0" w:rsidRPr="00872686">
        <w:rPr>
          <w:sz w:val="24"/>
          <w:szCs w:val="24"/>
        </w:rPr>
        <w:t xml:space="preserve"> </w:t>
      </w:r>
      <w:r w:rsidR="00714FC1" w:rsidRPr="00872686">
        <w:rPr>
          <w:sz w:val="24"/>
          <w:szCs w:val="24"/>
        </w:rPr>
        <w:t xml:space="preserve">being associated with a </w:t>
      </w:r>
      <w:r w:rsidR="00352F15" w:rsidRPr="00872686">
        <w:rPr>
          <w:sz w:val="24"/>
          <w:szCs w:val="24"/>
        </w:rPr>
        <w:t>high-density</w:t>
      </w:r>
      <w:r w:rsidR="00717EB0" w:rsidRPr="00872686">
        <w:rPr>
          <w:sz w:val="24"/>
          <w:szCs w:val="24"/>
        </w:rPr>
        <w:t xml:space="preserve"> </w:t>
      </w:r>
      <w:r w:rsidR="00714FC1" w:rsidRPr="00872686">
        <w:rPr>
          <w:sz w:val="24"/>
          <w:szCs w:val="24"/>
        </w:rPr>
        <w:t xml:space="preserve">development </w:t>
      </w:r>
      <w:r w:rsidR="0024428B" w:rsidRPr="00872686">
        <w:rPr>
          <w:rFonts w:hint="eastAsia"/>
          <w:sz w:val="24"/>
          <w:szCs w:val="24"/>
        </w:rPr>
        <w:t>pattern</w:t>
      </w:r>
      <w:r w:rsidR="00717EB0" w:rsidRPr="00872686">
        <w:rPr>
          <w:sz w:val="24"/>
          <w:szCs w:val="24"/>
        </w:rPr>
        <w:t>.</w:t>
      </w:r>
      <w:r w:rsidR="001404BF" w:rsidRPr="00872686">
        <w:rPr>
          <w:sz w:val="24"/>
          <w:szCs w:val="24"/>
        </w:rPr>
        <w:t xml:space="preserve"> </w:t>
      </w:r>
      <w:r w:rsidR="006A0929" w:rsidRPr="00872686">
        <w:rPr>
          <w:sz w:val="24"/>
          <w:szCs w:val="24"/>
        </w:rPr>
        <w:t>T</w:t>
      </w:r>
      <w:r w:rsidRPr="00872686">
        <w:rPr>
          <w:sz w:val="24"/>
          <w:szCs w:val="24"/>
        </w:rPr>
        <w:t xml:space="preserve">he negative impacts of high-density </w:t>
      </w:r>
      <w:r w:rsidR="004D378F" w:rsidRPr="00872686">
        <w:rPr>
          <w:sz w:val="24"/>
          <w:szCs w:val="24"/>
        </w:rPr>
        <w:t>are often</w:t>
      </w:r>
      <w:r w:rsidRPr="00872686">
        <w:rPr>
          <w:sz w:val="24"/>
          <w:szCs w:val="24"/>
        </w:rPr>
        <w:t xml:space="preserve"> linked with overcrowding and, over time, a decline in the quality of the local environment</w:t>
      </w:r>
      <w:r w:rsidR="002C6242" w:rsidRPr="00872686">
        <w:rPr>
          <w:sz w:val="24"/>
          <w:szCs w:val="24"/>
        </w:rPr>
        <w:t>, both from a social and physical perspective</w:t>
      </w:r>
      <w:r w:rsidR="006A0929" w:rsidRPr="00872686">
        <w:rPr>
          <w:sz w:val="24"/>
          <w:szCs w:val="24"/>
        </w:rPr>
        <w:t xml:space="preserve"> </w:t>
      </w:r>
      <w:r w:rsidR="006A0929" w:rsidRPr="00872686">
        <w:rPr>
          <w:sz w:val="24"/>
          <w:szCs w:val="24"/>
        </w:rPr>
        <w:fldChar w:fldCharType="begin">
          <w:fldData xml:space="preserve">PEVuZE5vdGU+PENpdGU+PEF1dGhvcj5DaHVyY2htYW48L0F1dGhvcj48WWVhcj4xOTk5PC9ZZWFy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</w:fldData>
        </w:fldChar>
      </w:r>
      <w:r w:rsidR="003039B4" w:rsidRPr="00872686">
        <w:rPr>
          <w:sz w:val="24"/>
          <w:szCs w:val="24"/>
        </w:rPr>
        <w:instrText xml:space="preserve"> ADDIN EN.CITE </w:instrText>
      </w:r>
      <w:r w:rsidR="003039B4" w:rsidRPr="00872686">
        <w:rPr>
          <w:sz w:val="24"/>
          <w:szCs w:val="24"/>
        </w:rPr>
        <w:fldChar w:fldCharType="begin">
          <w:fldData xml:space="preserve">PEVuZE5vdGU+PENpdGU+PEF1dGhvcj5DaHVyY2htYW48L0F1dGhvcj48WWVhcj4xOTk5PC9ZZWFy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</w:fldData>
        </w:fldChar>
      </w:r>
      <w:r w:rsidR="003039B4" w:rsidRPr="00872686">
        <w:rPr>
          <w:sz w:val="24"/>
          <w:szCs w:val="24"/>
        </w:rPr>
        <w:instrText xml:space="preserve"> ADDIN EN.CITE.DATA </w:instrText>
      </w:r>
      <w:r w:rsidR="003039B4" w:rsidRPr="00872686">
        <w:rPr>
          <w:sz w:val="24"/>
          <w:szCs w:val="24"/>
        </w:rPr>
      </w:r>
      <w:r w:rsidR="003039B4" w:rsidRPr="00872686">
        <w:rPr>
          <w:sz w:val="24"/>
          <w:szCs w:val="24"/>
        </w:rPr>
        <w:fldChar w:fldCharType="end"/>
      </w:r>
      <w:r w:rsidR="006A0929" w:rsidRPr="00872686">
        <w:rPr>
          <w:sz w:val="24"/>
          <w:szCs w:val="24"/>
        </w:rPr>
      </w:r>
      <w:r w:rsidR="006A0929" w:rsidRPr="00872686">
        <w:rPr>
          <w:sz w:val="24"/>
          <w:szCs w:val="24"/>
        </w:rPr>
        <w:fldChar w:fldCharType="separate"/>
      </w:r>
      <w:r w:rsidR="006A0929" w:rsidRPr="00872686">
        <w:rPr>
          <w:noProof/>
          <w:sz w:val="24"/>
          <w:szCs w:val="24"/>
        </w:rPr>
        <w:t>(</w:t>
      </w:r>
      <w:hyperlink w:anchor="_ENREF_12" w:tooltip="Churchman, 1999 #2064" w:history="1">
        <w:r w:rsidR="00ED0C3A" w:rsidRPr="00872686">
          <w:rPr>
            <w:noProof/>
            <w:sz w:val="24"/>
            <w:szCs w:val="24"/>
          </w:rPr>
          <w:t>Churchman, 1999</w:t>
        </w:r>
      </w:hyperlink>
      <w:r w:rsidR="006A0929" w:rsidRPr="00872686">
        <w:rPr>
          <w:noProof/>
          <w:sz w:val="24"/>
          <w:szCs w:val="24"/>
        </w:rPr>
        <w:t xml:space="preserve">, </w:t>
      </w:r>
      <w:hyperlink w:anchor="_ENREF_47" w:tooltip="Yang, 2012 #3199" w:history="1">
        <w:r w:rsidR="00ED0C3A" w:rsidRPr="00872686">
          <w:rPr>
            <w:noProof/>
            <w:sz w:val="24"/>
            <w:szCs w:val="24"/>
          </w:rPr>
          <w:t>Yang et al., 2012</w:t>
        </w:r>
      </w:hyperlink>
      <w:r w:rsidR="006A0929" w:rsidRPr="00872686">
        <w:rPr>
          <w:noProof/>
          <w:sz w:val="24"/>
          <w:szCs w:val="24"/>
        </w:rPr>
        <w:t>)</w:t>
      </w:r>
      <w:r w:rsidR="006A0929" w:rsidRPr="00872686">
        <w:rPr>
          <w:sz w:val="24"/>
          <w:szCs w:val="24"/>
        </w:rPr>
        <w:fldChar w:fldCharType="end"/>
      </w:r>
      <w:r w:rsidRPr="00872686">
        <w:rPr>
          <w:sz w:val="24"/>
          <w:szCs w:val="24"/>
        </w:rPr>
        <w:t xml:space="preserve">. </w:t>
      </w:r>
      <w:hyperlink w:anchor="_ENREF_21" w:tooltip="Geng, 2008 #2879" w:history="1">
        <w:r w:rsidR="00ED0C3A" w:rsidRPr="00872686">
          <w:rPr>
            <w:sz w:val="24"/>
            <w:szCs w:val="24"/>
          </w:rPr>
          <w:fldChar w:fldCharType="begin"/>
        </w:r>
        <w:r w:rsidR="00ED0C3A" w:rsidRPr="00872686">
          <w:rPr>
            <w:sz w:val="24"/>
            <w:szCs w:val="24"/>
          </w:rPr>
          <w:instrText xml:space="preserve"> ADDIN EN.CITE &lt;EndNote&gt;&lt;Cite AuthorYear="1"&gt;&lt;Author&gt;Geng&lt;/Author&gt;&lt;Year&gt;2008&lt;/Year&gt;&lt;RecNum&gt;2879&lt;/RecNum&gt;&lt;DisplayText&gt;Geng (2008)&lt;/DisplayText&gt;&lt;record&gt;&lt;rec-number&gt;2879&lt;/rec-number&gt;&lt;foreign-keys&gt;&lt;key app="EN" db-id="wz5vaz2ws02psue9e0rv0eapffvr22v9fpps"&gt;2879&lt;/key&gt;&lt;/foreign-keys&gt;&lt;ref-type name="Journal Article"&gt;17&lt;/ref-type&gt;&lt;contributors&gt;&lt;authors&gt;&lt;author&gt;Geng,Hongbing &lt;/author&gt;&lt;/authors&gt;&lt;/contributors&gt;&lt;titles&gt;&lt;title&gt;Compact without crowd: application of compact city theory in china&lt;/title&gt;&lt;secondary-title&gt;City Planning Review (in Chinese )&lt;/secondary-title&gt;&lt;/titles&gt;&lt;periodical&gt;&lt;full-title&gt;CITY PLANNING REVIEW (in Chinese )&lt;/full-title&gt;&lt;/periodical&gt;&lt;pages&gt;48-54&lt;/pages&gt;&lt;volume&gt;32&lt;/volume&gt;&lt;number&gt;6&lt;/number&gt;&lt;dates&gt;&lt;year&gt;2008&lt;/year&gt;&lt;/dates&gt;&lt;urls&gt;&lt;/urls&gt;&lt;/record&gt;&lt;/Cite&gt;&lt;/EndNote&gt;</w:instrText>
        </w:r>
        <w:r w:rsidR="00ED0C3A" w:rsidRPr="00872686">
          <w:rPr>
            <w:sz w:val="24"/>
            <w:szCs w:val="24"/>
          </w:rPr>
          <w:fldChar w:fldCharType="separate"/>
        </w:r>
        <w:r w:rsidR="00ED0C3A" w:rsidRPr="00872686">
          <w:rPr>
            <w:noProof/>
            <w:sz w:val="24"/>
            <w:szCs w:val="24"/>
          </w:rPr>
          <w:t>Geng (2008)</w:t>
        </w:r>
        <w:r w:rsidR="00ED0C3A" w:rsidRPr="00872686">
          <w:rPr>
            <w:sz w:val="24"/>
            <w:szCs w:val="24"/>
          </w:rPr>
          <w:fldChar w:fldCharType="end"/>
        </w:r>
      </w:hyperlink>
      <w:r w:rsidRPr="00872686">
        <w:rPr>
          <w:sz w:val="24"/>
          <w:szCs w:val="24"/>
        </w:rPr>
        <w:t xml:space="preserve"> has argued that new higher density urban development has led</w:t>
      </w:r>
      <w:r w:rsidR="00E61B1F" w:rsidRPr="00872686">
        <w:rPr>
          <w:sz w:val="24"/>
          <w:szCs w:val="24"/>
        </w:rPr>
        <w:t xml:space="preserve"> to a relative loss of public a</w:t>
      </w:r>
      <w:r w:rsidRPr="00872686">
        <w:rPr>
          <w:sz w:val="24"/>
          <w:szCs w:val="24"/>
        </w:rPr>
        <w:t xml:space="preserve">menities, </w:t>
      </w:r>
      <w:r w:rsidRPr="00872686">
        <w:rPr>
          <w:rFonts w:hint="eastAsia"/>
          <w:sz w:val="24"/>
          <w:szCs w:val="24"/>
        </w:rPr>
        <w:t xml:space="preserve">because residents of </w:t>
      </w:r>
      <w:r w:rsidRPr="00872686">
        <w:rPr>
          <w:sz w:val="24"/>
          <w:szCs w:val="24"/>
        </w:rPr>
        <w:t>Chinese</w:t>
      </w:r>
      <w:r w:rsidRPr="00872686">
        <w:rPr>
          <w:rFonts w:hint="eastAsia"/>
          <w:sz w:val="24"/>
          <w:szCs w:val="24"/>
        </w:rPr>
        <w:t xml:space="preserve"> neighbourhoods </w:t>
      </w:r>
      <w:r w:rsidR="00CD08A8" w:rsidRPr="00872686">
        <w:rPr>
          <w:sz w:val="24"/>
          <w:szCs w:val="24"/>
        </w:rPr>
        <w:t xml:space="preserve">increasingly </w:t>
      </w:r>
      <w:r w:rsidRPr="00872686">
        <w:rPr>
          <w:rFonts w:hint="eastAsia"/>
          <w:sz w:val="24"/>
          <w:szCs w:val="24"/>
        </w:rPr>
        <w:t xml:space="preserve">have to share </w:t>
      </w:r>
      <w:r w:rsidR="00640120" w:rsidRPr="00872686">
        <w:rPr>
          <w:sz w:val="24"/>
          <w:szCs w:val="24"/>
        </w:rPr>
        <w:t>amenities</w:t>
      </w:r>
      <w:r w:rsidRPr="00872686">
        <w:rPr>
          <w:rFonts w:hint="eastAsia"/>
          <w:sz w:val="24"/>
          <w:szCs w:val="24"/>
        </w:rPr>
        <w:t xml:space="preserve"> which </w:t>
      </w:r>
      <w:r w:rsidR="00CD08A8" w:rsidRPr="00872686">
        <w:rPr>
          <w:sz w:val="24"/>
          <w:szCs w:val="24"/>
        </w:rPr>
        <w:t>have notionally been</w:t>
      </w:r>
      <w:r w:rsidRPr="00872686">
        <w:rPr>
          <w:rFonts w:hint="eastAsia"/>
          <w:sz w:val="24"/>
          <w:szCs w:val="24"/>
        </w:rPr>
        <w:t xml:space="preserve"> allocated for a larger urban area (urban block). </w:t>
      </w:r>
      <w:r w:rsidRPr="00872686">
        <w:rPr>
          <w:sz w:val="24"/>
          <w:szCs w:val="24"/>
        </w:rPr>
        <w:t xml:space="preserve">Furthermore, the more </w:t>
      </w:r>
      <w:r w:rsidR="00640120" w:rsidRPr="00872686">
        <w:rPr>
          <w:sz w:val="24"/>
          <w:szCs w:val="24"/>
        </w:rPr>
        <w:t xml:space="preserve">intensive </w:t>
      </w:r>
      <w:r w:rsidRPr="00872686">
        <w:rPr>
          <w:sz w:val="24"/>
          <w:szCs w:val="24"/>
        </w:rPr>
        <w:t>use of f</w:t>
      </w:r>
      <w:r w:rsidR="00515406" w:rsidRPr="00872686">
        <w:rPr>
          <w:sz w:val="24"/>
          <w:szCs w:val="24"/>
        </w:rPr>
        <w:t>ac</w:t>
      </w:r>
      <w:r w:rsidRPr="00872686">
        <w:rPr>
          <w:sz w:val="24"/>
          <w:szCs w:val="24"/>
        </w:rPr>
        <w:t>ilities</w:t>
      </w:r>
      <w:r w:rsidR="00CD08A8" w:rsidRPr="00872686">
        <w:rPr>
          <w:sz w:val="24"/>
          <w:szCs w:val="24"/>
        </w:rPr>
        <w:t xml:space="preserve">, combined with </w:t>
      </w:r>
      <w:r w:rsidRPr="00872686">
        <w:rPr>
          <w:sz w:val="24"/>
          <w:szCs w:val="24"/>
        </w:rPr>
        <w:t xml:space="preserve">a lack of management and </w:t>
      </w:r>
      <w:r w:rsidR="00005B8D" w:rsidRPr="00872686">
        <w:rPr>
          <w:sz w:val="24"/>
          <w:szCs w:val="24"/>
        </w:rPr>
        <w:t>maintenance</w:t>
      </w:r>
      <w:r w:rsidR="00515406" w:rsidRPr="00872686">
        <w:rPr>
          <w:sz w:val="24"/>
          <w:szCs w:val="24"/>
        </w:rPr>
        <w:t>,</w:t>
      </w:r>
      <w:r w:rsidRPr="00872686">
        <w:rPr>
          <w:sz w:val="24"/>
          <w:szCs w:val="24"/>
        </w:rPr>
        <w:t xml:space="preserve"> </w:t>
      </w:r>
      <w:r w:rsidR="00640120" w:rsidRPr="00872686">
        <w:rPr>
          <w:sz w:val="24"/>
          <w:szCs w:val="24"/>
        </w:rPr>
        <w:t xml:space="preserve">often </w:t>
      </w:r>
      <w:r w:rsidRPr="00872686">
        <w:rPr>
          <w:sz w:val="24"/>
          <w:szCs w:val="24"/>
        </w:rPr>
        <w:t>le</w:t>
      </w:r>
      <w:r w:rsidR="00515406" w:rsidRPr="00872686">
        <w:rPr>
          <w:sz w:val="24"/>
          <w:szCs w:val="24"/>
        </w:rPr>
        <w:t>a</w:t>
      </w:r>
      <w:r w:rsidRPr="00872686">
        <w:rPr>
          <w:sz w:val="24"/>
          <w:szCs w:val="24"/>
        </w:rPr>
        <w:t xml:space="preserve">ds to further deterioration </w:t>
      </w:r>
      <w:r w:rsidR="00714FC1" w:rsidRPr="00872686">
        <w:rPr>
          <w:sz w:val="24"/>
          <w:szCs w:val="24"/>
        </w:rPr>
        <w:t>in</w:t>
      </w:r>
      <w:r w:rsidR="00CD08A8" w:rsidRPr="00872686">
        <w:rPr>
          <w:sz w:val="24"/>
          <w:szCs w:val="24"/>
        </w:rPr>
        <w:t xml:space="preserve"> </w:t>
      </w:r>
      <w:r w:rsidRPr="00872686">
        <w:rPr>
          <w:sz w:val="24"/>
          <w:szCs w:val="24"/>
        </w:rPr>
        <w:t xml:space="preserve">service provision. Such experiences </w:t>
      </w:r>
      <w:r w:rsidR="00714FC1" w:rsidRPr="00872686">
        <w:rPr>
          <w:sz w:val="24"/>
          <w:szCs w:val="24"/>
        </w:rPr>
        <w:t xml:space="preserve">are </w:t>
      </w:r>
      <w:r w:rsidRPr="00872686">
        <w:rPr>
          <w:sz w:val="24"/>
          <w:szCs w:val="24"/>
        </w:rPr>
        <w:t>becom</w:t>
      </w:r>
      <w:r w:rsidR="00714FC1" w:rsidRPr="00872686">
        <w:rPr>
          <w:sz w:val="24"/>
          <w:szCs w:val="24"/>
        </w:rPr>
        <w:t>ing</w:t>
      </w:r>
      <w:r w:rsidRPr="00872686">
        <w:rPr>
          <w:sz w:val="24"/>
          <w:szCs w:val="24"/>
        </w:rPr>
        <w:t xml:space="preserve"> more </w:t>
      </w:r>
      <w:r w:rsidR="00640120" w:rsidRPr="00872686">
        <w:rPr>
          <w:sz w:val="24"/>
          <w:szCs w:val="24"/>
        </w:rPr>
        <w:t xml:space="preserve">serious </w:t>
      </w:r>
      <w:r w:rsidR="00422CA3" w:rsidRPr="00872686">
        <w:rPr>
          <w:sz w:val="24"/>
          <w:szCs w:val="24"/>
        </w:rPr>
        <w:t xml:space="preserve">when </w:t>
      </w:r>
      <w:r w:rsidR="00640120" w:rsidRPr="00872686">
        <w:rPr>
          <w:sz w:val="24"/>
          <w:szCs w:val="24"/>
        </w:rPr>
        <w:t xml:space="preserve">the </w:t>
      </w:r>
      <w:r w:rsidRPr="00872686">
        <w:rPr>
          <w:sz w:val="24"/>
          <w:szCs w:val="24"/>
        </w:rPr>
        <w:t>property development</w:t>
      </w:r>
      <w:r w:rsidR="009665E2" w:rsidRPr="00872686">
        <w:rPr>
          <w:sz w:val="24"/>
          <w:szCs w:val="24"/>
        </w:rPr>
        <w:t xml:space="preserve"> process</w:t>
      </w:r>
      <w:r w:rsidRPr="00872686">
        <w:rPr>
          <w:sz w:val="24"/>
          <w:szCs w:val="24"/>
        </w:rPr>
        <w:t xml:space="preserve"> has </w:t>
      </w:r>
      <w:r w:rsidR="00422CA3" w:rsidRPr="00872686">
        <w:rPr>
          <w:sz w:val="24"/>
          <w:szCs w:val="24"/>
        </w:rPr>
        <w:t>less consideration</w:t>
      </w:r>
      <w:r w:rsidRPr="00872686">
        <w:rPr>
          <w:sz w:val="24"/>
          <w:szCs w:val="24"/>
        </w:rPr>
        <w:t xml:space="preserve"> </w:t>
      </w:r>
      <w:r w:rsidR="00422CA3" w:rsidRPr="00872686">
        <w:rPr>
          <w:sz w:val="24"/>
          <w:szCs w:val="24"/>
        </w:rPr>
        <w:t xml:space="preserve">of </w:t>
      </w:r>
      <w:r w:rsidRPr="00872686">
        <w:rPr>
          <w:sz w:val="24"/>
          <w:szCs w:val="24"/>
        </w:rPr>
        <w:t xml:space="preserve">the </w:t>
      </w:r>
      <w:r w:rsidR="00422CA3" w:rsidRPr="00872686">
        <w:rPr>
          <w:sz w:val="24"/>
          <w:szCs w:val="24"/>
        </w:rPr>
        <w:t>provision of public facilities</w:t>
      </w:r>
      <w:r w:rsidRPr="00872686">
        <w:rPr>
          <w:sz w:val="24"/>
          <w:szCs w:val="24"/>
        </w:rPr>
        <w:t xml:space="preserve">. </w:t>
      </w:r>
      <w:r w:rsidRPr="00872686">
        <w:rPr>
          <w:rFonts w:hint="eastAsia"/>
          <w:sz w:val="24"/>
          <w:szCs w:val="24"/>
        </w:rPr>
        <w:t xml:space="preserve">Furthermore, </w:t>
      </w:r>
      <w:r w:rsidRPr="00872686">
        <w:rPr>
          <w:sz w:val="24"/>
          <w:szCs w:val="24"/>
        </w:rPr>
        <w:t xml:space="preserve">despite the close proximity of a large number of people, </w:t>
      </w:r>
      <w:r w:rsidR="00640120" w:rsidRPr="00872686">
        <w:rPr>
          <w:sz w:val="24"/>
          <w:szCs w:val="24"/>
        </w:rPr>
        <w:t xml:space="preserve">some </w:t>
      </w:r>
      <w:r w:rsidR="00714FC1" w:rsidRPr="00872686">
        <w:rPr>
          <w:sz w:val="24"/>
          <w:szCs w:val="24"/>
        </w:rPr>
        <w:t xml:space="preserve">studies </w:t>
      </w:r>
      <w:r w:rsidR="00640120" w:rsidRPr="00872686">
        <w:rPr>
          <w:sz w:val="24"/>
          <w:szCs w:val="24"/>
        </w:rPr>
        <w:t xml:space="preserve">are reporting </w:t>
      </w:r>
      <w:r w:rsidRPr="00872686">
        <w:rPr>
          <w:sz w:val="24"/>
          <w:szCs w:val="24"/>
        </w:rPr>
        <w:t xml:space="preserve">that </w:t>
      </w:r>
      <w:r w:rsidRPr="00872686">
        <w:rPr>
          <w:rFonts w:hint="eastAsia"/>
          <w:sz w:val="24"/>
          <w:szCs w:val="24"/>
        </w:rPr>
        <w:t>a</w:t>
      </w:r>
      <w:r w:rsidRPr="00872686">
        <w:rPr>
          <w:sz w:val="24"/>
          <w:szCs w:val="24"/>
        </w:rPr>
        <w:t xml:space="preserve"> lack of social contact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>can</w:t>
      </w:r>
      <w:r w:rsidRPr="00872686">
        <w:rPr>
          <w:rFonts w:hint="eastAsia"/>
          <w:sz w:val="24"/>
          <w:szCs w:val="24"/>
        </w:rPr>
        <w:t xml:space="preserve"> also be</w:t>
      </w:r>
      <w:r w:rsidRPr="00872686">
        <w:rPr>
          <w:sz w:val="24"/>
          <w:szCs w:val="24"/>
        </w:rPr>
        <w:t xml:space="preserve"> a problem of</w:t>
      </w:r>
      <w:r w:rsidRPr="00872686">
        <w:rPr>
          <w:rFonts w:hint="eastAsia"/>
          <w:sz w:val="24"/>
          <w:szCs w:val="24"/>
        </w:rPr>
        <w:t xml:space="preserve"> high-density neighbourhoods </w:t>
      </w:r>
      <w:r w:rsidR="00D96A62" w:rsidRPr="00872686">
        <w:rPr>
          <w:sz w:val="24"/>
          <w:szCs w:val="24"/>
        </w:rPr>
        <w:fldChar w:fldCharType="begin">
          <w:fldData xml:space="preserve">PEVuZE5vdGU+PENpdGU+PEF1dGhvcj5DaGVuPC9BdXRob3I+PFllYXI+MjAwODwvWWVhcj48UmVj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==
</w:fldData>
        </w:fldChar>
      </w:r>
      <w:r w:rsidR="003039B4" w:rsidRPr="00872686">
        <w:rPr>
          <w:sz w:val="24"/>
          <w:szCs w:val="24"/>
        </w:rPr>
        <w:instrText xml:space="preserve"> ADDIN EN.CITE </w:instrText>
      </w:r>
      <w:r w:rsidR="003039B4" w:rsidRPr="00872686">
        <w:rPr>
          <w:sz w:val="24"/>
          <w:szCs w:val="24"/>
        </w:rPr>
        <w:fldChar w:fldCharType="begin">
          <w:fldData xml:space="preserve">PEVuZE5vdGU+PENpdGU+PEF1dGhvcj5DaGVuPC9BdXRob3I+PFllYXI+MjAwODwvWWVhcj48UmVj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==
</w:fldData>
        </w:fldChar>
      </w:r>
      <w:r w:rsidR="003039B4" w:rsidRPr="00872686">
        <w:rPr>
          <w:sz w:val="24"/>
          <w:szCs w:val="24"/>
        </w:rPr>
        <w:instrText xml:space="preserve"> ADDIN EN.CITE.DATA </w:instrText>
      </w:r>
      <w:r w:rsidR="003039B4" w:rsidRPr="00872686">
        <w:rPr>
          <w:sz w:val="24"/>
          <w:szCs w:val="24"/>
        </w:rPr>
      </w:r>
      <w:r w:rsidR="003039B4" w:rsidRPr="00872686">
        <w:rPr>
          <w:sz w:val="24"/>
          <w:szCs w:val="24"/>
        </w:rPr>
        <w:fldChar w:fldCharType="end"/>
      </w:r>
      <w:r w:rsidR="00D96A62" w:rsidRPr="00872686">
        <w:rPr>
          <w:sz w:val="24"/>
          <w:szCs w:val="24"/>
        </w:rPr>
      </w:r>
      <w:r w:rsidR="00D96A62" w:rsidRPr="00872686">
        <w:rPr>
          <w:sz w:val="24"/>
          <w:szCs w:val="24"/>
        </w:rPr>
        <w:fldChar w:fldCharType="separate"/>
      </w:r>
      <w:r w:rsidR="0037358F" w:rsidRPr="00872686">
        <w:rPr>
          <w:noProof/>
          <w:sz w:val="24"/>
          <w:szCs w:val="24"/>
        </w:rPr>
        <w:t>(</w:t>
      </w:r>
      <w:hyperlink w:anchor="_ENREF_7" w:tooltip="Chen, 2008 #2110" w:history="1">
        <w:r w:rsidR="00ED0C3A" w:rsidRPr="00872686">
          <w:rPr>
            <w:noProof/>
            <w:sz w:val="24"/>
            <w:szCs w:val="24"/>
          </w:rPr>
          <w:t>Chen et al., 2008</w:t>
        </w:r>
      </w:hyperlink>
      <w:r w:rsidR="0037358F" w:rsidRPr="00872686">
        <w:rPr>
          <w:noProof/>
          <w:sz w:val="24"/>
          <w:szCs w:val="24"/>
        </w:rPr>
        <w:t xml:space="preserve">, </w:t>
      </w:r>
      <w:hyperlink w:anchor="_ENREF_50" w:tooltip="Yip, 2012 #2998" w:history="1">
        <w:r w:rsidR="00ED0C3A" w:rsidRPr="00872686">
          <w:rPr>
            <w:noProof/>
            <w:sz w:val="24"/>
            <w:szCs w:val="24"/>
          </w:rPr>
          <w:t>Yip, 2012</w:t>
        </w:r>
      </w:hyperlink>
      <w:r w:rsidR="0037358F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Pr="00872686">
        <w:rPr>
          <w:sz w:val="24"/>
          <w:szCs w:val="24"/>
        </w:rPr>
        <w:t xml:space="preserve">. Consequently, </w:t>
      </w:r>
      <w:r w:rsidR="00714FC1" w:rsidRPr="00872686">
        <w:rPr>
          <w:sz w:val="24"/>
          <w:szCs w:val="24"/>
        </w:rPr>
        <w:t>a</w:t>
      </w:r>
      <w:r w:rsidR="00CD08A8" w:rsidRPr="00872686">
        <w:rPr>
          <w:sz w:val="24"/>
          <w:szCs w:val="24"/>
        </w:rPr>
        <w:t xml:space="preserve"> </w:t>
      </w:r>
      <w:r w:rsidRPr="00872686">
        <w:rPr>
          <w:sz w:val="24"/>
          <w:szCs w:val="24"/>
        </w:rPr>
        <w:t xml:space="preserve">sense of community </w:t>
      </w:r>
      <w:r w:rsidRPr="00872686">
        <w:rPr>
          <w:rFonts w:hint="eastAsia"/>
          <w:sz w:val="24"/>
          <w:szCs w:val="24"/>
        </w:rPr>
        <w:t xml:space="preserve">and social </w:t>
      </w:r>
      <w:r w:rsidRPr="00872686">
        <w:rPr>
          <w:sz w:val="24"/>
          <w:szCs w:val="24"/>
        </w:rPr>
        <w:t xml:space="preserve">cohesion is </w:t>
      </w:r>
      <w:r w:rsidR="00640120" w:rsidRPr="00872686">
        <w:rPr>
          <w:sz w:val="24"/>
          <w:szCs w:val="24"/>
        </w:rPr>
        <w:t xml:space="preserve">often </w:t>
      </w:r>
      <w:r w:rsidRPr="00872686">
        <w:rPr>
          <w:sz w:val="24"/>
          <w:szCs w:val="24"/>
        </w:rPr>
        <w:t>lacking, which many residents feel needs</w:t>
      </w:r>
      <w:r w:rsidR="00640120" w:rsidRPr="00872686">
        <w:rPr>
          <w:sz w:val="24"/>
          <w:szCs w:val="24"/>
        </w:rPr>
        <w:t xml:space="preserve"> to be addressed</w:t>
      </w:r>
      <w:r w:rsidR="00640120" w:rsidRPr="00872686">
        <w:rPr>
          <w:rFonts w:hint="eastAsia"/>
          <w:sz w:val="24"/>
          <w:szCs w:val="24"/>
        </w:rPr>
        <w:t xml:space="preserve"> </w:t>
      </w:r>
      <w:r w:rsidR="00D96A62" w:rsidRPr="00872686">
        <w:rPr>
          <w:sz w:val="24"/>
          <w:szCs w:val="24"/>
        </w:rPr>
        <w:fldChar w:fldCharType="begin">
          <w:fldData xml:space="preserve">PEVuZE5vdGU+PENpdGU+PEF1dGhvcj5ZYW5nPC9BdXRob3I+PFllYXI+MTk5OTwvWWVhcj48UmVj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</w:fldData>
        </w:fldChar>
      </w:r>
      <w:r w:rsidR="003039B4" w:rsidRPr="00872686">
        <w:rPr>
          <w:sz w:val="24"/>
          <w:szCs w:val="24"/>
        </w:rPr>
        <w:instrText xml:space="preserve"> ADDIN EN.CITE </w:instrText>
      </w:r>
      <w:r w:rsidR="003039B4" w:rsidRPr="00872686">
        <w:rPr>
          <w:sz w:val="24"/>
          <w:szCs w:val="24"/>
        </w:rPr>
        <w:fldChar w:fldCharType="begin">
          <w:fldData xml:space="preserve">PEVuZE5vdGU+PENpdGU+PEF1dGhvcj5ZYW5nPC9BdXRob3I+PFllYXI+MTk5OTwvWWVhcj48UmVj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</w:fldData>
        </w:fldChar>
      </w:r>
      <w:r w:rsidR="003039B4" w:rsidRPr="00872686">
        <w:rPr>
          <w:sz w:val="24"/>
          <w:szCs w:val="24"/>
        </w:rPr>
        <w:instrText xml:space="preserve"> ADDIN EN.CITE.DATA </w:instrText>
      </w:r>
      <w:r w:rsidR="003039B4" w:rsidRPr="00872686">
        <w:rPr>
          <w:sz w:val="24"/>
          <w:szCs w:val="24"/>
        </w:rPr>
      </w:r>
      <w:r w:rsidR="003039B4" w:rsidRPr="00872686">
        <w:rPr>
          <w:sz w:val="24"/>
          <w:szCs w:val="24"/>
        </w:rPr>
        <w:fldChar w:fldCharType="end"/>
      </w:r>
      <w:r w:rsidR="00D96A62" w:rsidRPr="00872686">
        <w:rPr>
          <w:sz w:val="24"/>
          <w:szCs w:val="24"/>
        </w:rPr>
      </w:r>
      <w:r w:rsidR="00D96A62" w:rsidRPr="00872686">
        <w:rPr>
          <w:sz w:val="24"/>
          <w:szCs w:val="24"/>
        </w:rPr>
        <w:fldChar w:fldCharType="separate"/>
      </w:r>
      <w:r w:rsidR="00515406" w:rsidRPr="00872686">
        <w:rPr>
          <w:noProof/>
          <w:sz w:val="24"/>
          <w:szCs w:val="24"/>
        </w:rPr>
        <w:t>(</w:t>
      </w:r>
      <w:hyperlink w:anchor="_ENREF_46" w:tooltip="Yang, 1999 #1008" w:history="1">
        <w:r w:rsidR="00ED0C3A" w:rsidRPr="00872686">
          <w:rPr>
            <w:noProof/>
            <w:sz w:val="24"/>
            <w:szCs w:val="24"/>
          </w:rPr>
          <w:t>Yang, 1999</w:t>
        </w:r>
      </w:hyperlink>
      <w:r w:rsidR="00515406" w:rsidRPr="00872686">
        <w:rPr>
          <w:noProof/>
          <w:sz w:val="24"/>
          <w:szCs w:val="24"/>
        </w:rPr>
        <w:t xml:space="preserve">, </w:t>
      </w:r>
      <w:hyperlink w:anchor="_ENREF_5" w:tooltip="Bretherton, 2008 #1003" w:history="1">
        <w:r w:rsidR="00ED0C3A" w:rsidRPr="00872686">
          <w:rPr>
            <w:noProof/>
            <w:sz w:val="24"/>
            <w:szCs w:val="24"/>
          </w:rPr>
          <w:t>Bretherton and Pleace, 2008</w:t>
        </w:r>
      </w:hyperlink>
      <w:r w:rsidR="00515406" w:rsidRPr="00872686">
        <w:rPr>
          <w:noProof/>
          <w:sz w:val="24"/>
          <w:szCs w:val="24"/>
        </w:rPr>
        <w:t xml:space="preserve">, </w:t>
      </w:r>
      <w:hyperlink w:anchor="_ENREF_43" w:tooltip="Wang, 2011 #2917" w:history="1">
        <w:r w:rsidR="00ED0C3A" w:rsidRPr="00872686">
          <w:rPr>
            <w:noProof/>
            <w:sz w:val="24"/>
            <w:szCs w:val="24"/>
          </w:rPr>
          <w:t>Wang and Yang, 2011</w:t>
        </w:r>
      </w:hyperlink>
      <w:r w:rsidR="00515406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Pr="00872686">
        <w:rPr>
          <w:rFonts w:hint="eastAsia"/>
          <w:sz w:val="24"/>
          <w:szCs w:val="24"/>
        </w:rPr>
        <w:t>.</w:t>
      </w:r>
      <w:r w:rsidR="00587EB8" w:rsidRPr="00872686">
        <w:rPr>
          <w:rFonts w:hint="eastAsia"/>
          <w:sz w:val="24"/>
          <w:szCs w:val="24"/>
        </w:rPr>
        <w:t xml:space="preserve"> </w:t>
      </w:r>
      <w:r w:rsidR="00587EB8" w:rsidRPr="00872686">
        <w:rPr>
          <w:sz w:val="24"/>
          <w:szCs w:val="24"/>
        </w:rPr>
        <w:t xml:space="preserve"> </w:t>
      </w:r>
    </w:p>
    <w:p w14:paraId="59A7919A" w14:textId="77777777" w:rsidR="00621CC0" w:rsidRPr="00872686" w:rsidRDefault="00621CC0" w:rsidP="00A12FC6">
      <w:pPr>
        <w:widowControl/>
        <w:spacing w:after="120" w:line="480" w:lineRule="auto"/>
        <w:rPr>
          <w:sz w:val="24"/>
          <w:szCs w:val="24"/>
        </w:rPr>
      </w:pPr>
    </w:p>
    <w:p w14:paraId="0C899817" w14:textId="390A70EF" w:rsidR="00160355" w:rsidRPr="00872686" w:rsidRDefault="00621CC0" w:rsidP="00A12FC6">
      <w:pPr>
        <w:widowControl/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 xml:space="preserve">Two </w:t>
      </w:r>
      <w:r w:rsidR="00D7533A" w:rsidRPr="00872686">
        <w:rPr>
          <w:sz w:val="24"/>
          <w:szCs w:val="24"/>
        </w:rPr>
        <w:t xml:space="preserve">points </w:t>
      </w:r>
      <w:r w:rsidR="00405878" w:rsidRPr="00872686">
        <w:rPr>
          <w:sz w:val="24"/>
          <w:szCs w:val="24"/>
        </w:rPr>
        <w:t>emerge</w:t>
      </w:r>
      <w:r w:rsidRPr="00872686">
        <w:rPr>
          <w:sz w:val="24"/>
          <w:szCs w:val="24"/>
        </w:rPr>
        <w:t xml:space="preserve"> from the above discussions. First</w:t>
      </w:r>
      <w:r w:rsidRPr="00872686">
        <w:rPr>
          <w:rFonts w:hint="eastAsia"/>
          <w:sz w:val="24"/>
          <w:szCs w:val="24"/>
        </w:rPr>
        <w:t xml:space="preserve">, density </w:t>
      </w:r>
      <w:r w:rsidRPr="00872686">
        <w:rPr>
          <w:sz w:val="24"/>
          <w:szCs w:val="24"/>
        </w:rPr>
        <w:t xml:space="preserve">itself </w:t>
      </w:r>
      <w:r w:rsidRPr="00872686">
        <w:rPr>
          <w:rFonts w:hint="eastAsia"/>
          <w:sz w:val="24"/>
          <w:szCs w:val="24"/>
        </w:rPr>
        <w:t xml:space="preserve">is </w:t>
      </w:r>
      <w:r w:rsidRPr="00872686">
        <w:rPr>
          <w:sz w:val="24"/>
          <w:szCs w:val="24"/>
        </w:rPr>
        <w:t>not</w:t>
      </w:r>
      <w:r w:rsidRPr="00872686">
        <w:rPr>
          <w:rFonts w:hint="eastAsia"/>
          <w:sz w:val="24"/>
          <w:szCs w:val="24"/>
        </w:rPr>
        <w:t xml:space="preserve"> the only variable worthy of a special </w:t>
      </w:r>
      <w:r w:rsidR="00CD08A8" w:rsidRPr="00872686">
        <w:rPr>
          <w:rFonts w:hint="eastAsia"/>
          <w:sz w:val="24"/>
          <w:szCs w:val="24"/>
        </w:rPr>
        <w:t>c</w:t>
      </w:r>
      <w:r w:rsidR="00CD08A8" w:rsidRPr="00872686">
        <w:rPr>
          <w:sz w:val="24"/>
          <w:szCs w:val="24"/>
        </w:rPr>
        <w:t>onsideration</w:t>
      </w:r>
      <w:r w:rsidRPr="00872686">
        <w:rPr>
          <w:sz w:val="24"/>
          <w:szCs w:val="24"/>
        </w:rPr>
        <w:t>. For</w:t>
      </w:r>
      <w:r w:rsidRPr="00872686">
        <w:rPr>
          <w:rFonts w:hint="eastAsia"/>
          <w:sz w:val="24"/>
          <w:szCs w:val="24"/>
        </w:rPr>
        <w:t xml:space="preserve"> neighbourhood development </w:t>
      </w:r>
      <w:r w:rsidRPr="00872686">
        <w:rPr>
          <w:sz w:val="24"/>
          <w:szCs w:val="24"/>
        </w:rPr>
        <w:t xml:space="preserve">in China, </w:t>
      </w:r>
      <w:r w:rsidRPr="00872686">
        <w:rPr>
          <w:rFonts w:hint="eastAsia"/>
          <w:sz w:val="24"/>
          <w:szCs w:val="24"/>
        </w:rPr>
        <w:t xml:space="preserve">high-density </w:t>
      </w:r>
      <w:r w:rsidRPr="00872686">
        <w:rPr>
          <w:sz w:val="24"/>
          <w:szCs w:val="24"/>
        </w:rPr>
        <w:t xml:space="preserve">urban </w:t>
      </w:r>
      <w:r w:rsidRPr="00872686">
        <w:rPr>
          <w:rFonts w:hint="eastAsia"/>
          <w:sz w:val="24"/>
          <w:szCs w:val="24"/>
        </w:rPr>
        <w:t>pattern</w:t>
      </w:r>
      <w:r w:rsidRPr="00872686">
        <w:rPr>
          <w:sz w:val="24"/>
          <w:szCs w:val="24"/>
        </w:rPr>
        <w:t>s</w:t>
      </w:r>
      <w:r w:rsidRPr="00872686">
        <w:rPr>
          <w:rFonts w:hint="eastAsia"/>
          <w:sz w:val="24"/>
          <w:szCs w:val="24"/>
        </w:rPr>
        <w:t xml:space="preserve"> </w:t>
      </w:r>
      <w:r w:rsidR="00CD08A8" w:rsidRPr="00872686">
        <w:rPr>
          <w:sz w:val="24"/>
          <w:szCs w:val="24"/>
        </w:rPr>
        <w:t xml:space="preserve">are usually the consequence of </w:t>
      </w:r>
      <w:r w:rsidRPr="00872686">
        <w:rPr>
          <w:sz w:val="24"/>
          <w:szCs w:val="24"/>
        </w:rPr>
        <w:t>an</w:t>
      </w:r>
      <w:r w:rsidRPr="00872686">
        <w:rPr>
          <w:rFonts w:hint="eastAsia"/>
          <w:sz w:val="24"/>
          <w:szCs w:val="24"/>
        </w:rPr>
        <w:t xml:space="preserve"> increase</w:t>
      </w:r>
      <w:r w:rsidR="00405878" w:rsidRPr="00872686">
        <w:rPr>
          <w:sz w:val="24"/>
          <w:szCs w:val="24"/>
        </w:rPr>
        <w:t>,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 xml:space="preserve">or maintenance in the </w:t>
      </w:r>
      <w:r w:rsidRPr="00872686">
        <w:rPr>
          <w:rFonts w:hint="eastAsia"/>
          <w:sz w:val="24"/>
          <w:szCs w:val="24"/>
        </w:rPr>
        <w:t>FAR</w:t>
      </w:r>
      <w:r w:rsidR="00CD08A8" w:rsidRPr="00872686">
        <w:rPr>
          <w:sz w:val="24"/>
          <w:szCs w:val="24"/>
        </w:rPr>
        <w:t xml:space="preserve"> that has been applied </w:t>
      </w:r>
      <w:r w:rsidRPr="00872686">
        <w:rPr>
          <w:sz w:val="24"/>
          <w:szCs w:val="24"/>
        </w:rPr>
        <w:t xml:space="preserve">to </w:t>
      </w:r>
      <w:r w:rsidRPr="00872686">
        <w:rPr>
          <w:rFonts w:hint="eastAsia"/>
          <w:sz w:val="24"/>
          <w:szCs w:val="24"/>
        </w:rPr>
        <w:t>smaller site</w:t>
      </w:r>
      <w:r w:rsidR="00CD08A8" w:rsidRPr="00872686">
        <w:rPr>
          <w:sz w:val="24"/>
          <w:szCs w:val="24"/>
        </w:rPr>
        <w:t>s</w:t>
      </w:r>
      <w:r w:rsidRPr="00872686">
        <w:rPr>
          <w:rFonts w:hint="eastAsia"/>
          <w:sz w:val="24"/>
          <w:szCs w:val="24"/>
        </w:rPr>
        <w:t xml:space="preserve">. </w:t>
      </w:r>
      <w:r w:rsidRPr="00872686">
        <w:rPr>
          <w:sz w:val="24"/>
          <w:szCs w:val="24"/>
        </w:rPr>
        <w:t>Thus,</w:t>
      </w:r>
      <w:r w:rsidR="00026EE3" w:rsidRPr="00872686">
        <w:rPr>
          <w:sz w:val="24"/>
          <w:szCs w:val="24"/>
        </w:rPr>
        <w:t xml:space="preserve"> </w:t>
      </w:r>
      <w:r w:rsidR="008706D6" w:rsidRPr="00872686">
        <w:rPr>
          <w:sz w:val="24"/>
          <w:szCs w:val="24"/>
        </w:rPr>
        <w:t>a</w:t>
      </w:r>
      <w:r w:rsidRPr="00872686">
        <w:rPr>
          <w:sz w:val="24"/>
          <w:szCs w:val="24"/>
        </w:rPr>
        <w:t xml:space="preserve"> higher FAR</w:t>
      </w:r>
      <w:r w:rsidR="008706D6" w:rsidRPr="00872686">
        <w:rPr>
          <w:sz w:val="24"/>
          <w:szCs w:val="24"/>
        </w:rPr>
        <w:t>, a</w:t>
      </w:r>
      <w:r w:rsidRPr="00872686">
        <w:rPr>
          <w:sz w:val="24"/>
          <w:szCs w:val="24"/>
        </w:rPr>
        <w:t xml:space="preserve"> smaller site </w:t>
      </w:r>
      <w:r w:rsidR="008706D6" w:rsidRPr="00872686">
        <w:rPr>
          <w:sz w:val="24"/>
          <w:szCs w:val="24"/>
        </w:rPr>
        <w:t xml:space="preserve">or a combination of both </w:t>
      </w:r>
      <w:r w:rsidR="00F40E97" w:rsidRPr="00872686">
        <w:rPr>
          <w:sz w:val="24"/>
          <w:szCs w:val="24"/>
        </w:rPr>
        <w:t>can result</w:t>
      </w:r>
      <w:r w:rsidRPr="00872686">
        <w:rPr>
          <w:sz w:val="24"/>
          <w:szCs w:val="24"/>
        </w:rPr>
        <w:t xml:space="preserve"> in </w:t>
      </w:r>
      <w:r w:rsidRPr="00872686">
        <w:rPr>
          <w:rFonts w:hint="eastAsia"/>
          <w:sz w:val="24"/>
          <w:szCs w:val="24"/>
        </w:rPr>
        <w:t xml:space="preserve">a </w:t>
      </w:r>
      <w:r w:rsidRPr="00872686">
        <w:rPr>
          <w:sz w:val="24"/>
          <w:szCs w:val="24"/>
        </w:rPr>
        <w:t>high-density small-scale</w:t>
      </w:r>
      <w:r w:rsidRPr="00872686">
        <w:rPr>
          <w:rFonts w:hint="eastAsia"/>
          <w:sz w:val="24"/>
          <w:szCs w:val="24"/>
        </w:rPr>
        <w:t xml:space="preserve"> pattern</w:t>
      </w:r>
      <w:r w:rsidRPr="00872686">
        <w:rPr>
          <w:sz w:val="24"/>
          <w:szCs w:val="24"/>
        </w:rPr>
        <w:t xml:space="preserve"> (HDSS) of neighbourhood development. Second</w:t>
      </w:r>
      <w:r w:rsidR="007A6C88" w:rsidRPr="00872686">
        <w:rPr>
          <w:sz w:val="24"/>
          <w:szCs w:val="24"/>
        </w:rPr>
        <w:t>ly</w:t>
      </w:r>
      <w:r w:rsidR="00281E44" w:rsidRPr="00872686">
        <w:rPr>
          <w:sz w:val="24"/>
          <w:szCs w:val="24"/>
        </w:rPr>
        <w:t>,</w:t>
      </w:r>
      <w:r w:rsidR="007A6C88" w:rsidRPr="00872686">
        <w:rPr>
          <w:sz w:val="24"/>
          <w:szCs w:val="24"/>
        </w:rPr>
        <w:t xml:space="preserve"> despite </w:t>
      </w:r>
      <w:r w:rsidR="00405878" w:rsidRPr="00872686">
        <w:rPr>
          <w:sz w:val="24"/>
          <w:szCs w:val="24"/>
        </w:rPr>
        <w:t xml:space="preserve">nationally developed </w:t>
      </w:r>
      <w:r w:rsidRPr="00872686">
        <w:rPr>
          <w:sz w:val="24"/>
          <w:szCs w:val="24"/>
        </w:rPr>
        <w:t>technical planning regulation</w:t>
      </w:r>
      <w:r w:rsidR="000B1472" w:rsidRPr="00872686">
        <w:rPr>
          <w:sz w:val="24"/>
          <w:szCs w:val="24"/>
        </w:rPr>
        <w:t>s have</w:t>
      </w:r>
      <w:r w:rsidRPr="00872686">
        <w:rPr>
          <w:sz w:val="24"/>
          <w:szCs w:val="24"/>
        </w:rPr>
        <w:t xml:space="preserve"> </w:t>
      </w:r>
      <w:r w:rsidR="00405878" w:rsidRPr="00872686">
        <w:rPr>
          <w:sz w:val="24"/>
          <w:szCs w:val="24"/>
        </w:rPr>
        <w:t>intended to c</w:t>
      </w:r>
      <w:r w:rsidRPr="00872686">
        <w:rPr>
          <w:sz w:val="24"/>
          <w:szCs w:val="24"/>
        </w:rPr>
        <w:t>reat</w:t>
      </w:r>
      <w:r w:rsidR="000B1472" w:rsidRPr="00872686">
        <w:rPr>
          <w:sz w:val="24"/>
          <w:szCs w:val="24"/>
        </w:rPr>
        <w:t>e</w:t>
      </w:r>
      <w:r w:rsidRPr="00872686">
        <w:rPr>
          <w:sz w:val="24"/>
          <w:szCs w:val="24"/>
        </w:rPr>
        <w:t xml:space="preserve"> </w:t>
      </w:r>
      <w:r w:rsidR="00405878" w:rsidRPr="00872686">
        <w:rPr>
          <w:sz w:val="24"/>
          <w:szCs w:val="24"/>
        </w:rPr>
        <w:t xml:space="preserve">a </w:t>
      </w:r>
      <w:r w:rsidRPr="00872686">
        <w:rPr>
          <w:sz w:val="24"/>
          <w:szCs w:val="24"/>
        </w:rPr>
        <w:t xml:space="preserve">robust </w:t>
      </w:r>
      <w:r w:rsidRPr="00872686">
        <w:rPr>
          <w:rFonts w:hint="eastAsia"/>
          <w:sz w:val="24"/>
          <w:szCs w:val="24"/>
        </w:rPr>
        <w:t>urban form</w:t>
      </w:r>
      <w:r w:rsidR="00515406" w:rsidRPr="00872686">
        <w:rPr>
          <w:sz w:val="24"/>
          <w:szCs w:val="24"/>
        </w:rPr>
        <w:t xml:space="preserve"> and</w:t>
      </w:r>
      <w:r w:rsidR="007A6C88" w:rsidRPr="00872686">
        <w:rPr>
          <w:sz w:val="24"/>
          <w:szCs w:val="24"/>
        </w:rPr>
        <w:t xml:space="preserve"> include</w:t>
      </w:r>
      <w:r w:rsidR="000B1472" w:rsidRPr="00872686">
        <w:rPr>
          <w:sz w:val="24"/>
          <w:szCs w:val="24"/>
        </w:rPr>
        <w:t>d</w:t>
      </w:r>
      <w:r w:rsidR="007A6C88" w:rsidRPr="00872686">
        <w:rPr>
          <w:sz w:val="24"/>
          <w:szCs w:val="24"/>
        </w:rPr>
        <w:t xml:space="preserve"> general</w:t>
      </w:r>
      <w:r w:rsidRPr="00872686">
        <w:rPr>
          <w:sz w:val="24"/>
          <w:szCs w:val="24"/>
        </w:rPr>
        <w:t xml:space="preserve"> sustainability considerations</w:t>
      </w:r>
      <w:r w:rsidR="007A6C88" w:rsidRPr="00872686">
        <w:rPr>
          <w:sz w:val="24"/>
          <w:szCs w:val="24"/>
        </w:rPr>
        <w:t>,</w:t>
      </w:r>
      <w:r w:rsidR="0003093E" w:rsidRPr="00872686">
        <w:rPr>
          <w:sz w:val="24"/>
          <w:szCs w:val="24"/>
        </w:rPr>
        <w:t xml:space="preserve"> </w:t>
      </w:r>
      <w:r w:rsidR="0003093E" w:rsidRPr="00872686">
        <w:rPr>
          <w:rFonts w:hint="eastAsia"/>
          <w:sz w:val="24"/>
          <w:szCs w:val="24"/>
        </w:rPr>
        <w:t>social problems</w:t>
      </w:r>
      <w:r w:rsidR="0003093E" w:rsidRPr="00872686">
        <w:rPr>
          <w:sz w:val="24"/>
          <w:szCs w:val="24"/>
        </w:rPr>
        <w:t xml:space="preserve"> </w:t>
      </w:r>
      <w:r w:rsidR="007A6C88" w:rsidRPr="00872686">
        <w:rPr>
          <w:sz w:val="24"/>
          <w:szCs w:val="24"/>
        </w:rPr>
        <w:t xml:space="preserve">are </w:t>
      </w:r>
      <w:r w:rsidRPr="00872686">
        <w:rPr>
          <w:sz w:val="24"/>
          <w:szCs w:val="24"/>
        </w:rPr>
        <w:t xml:space="preserve">increasingly </w:t>
      </w:r>
      <w:r w:rsidR="007A6C88" w:rsidRPr="00872686">
        <w:rPr>
          <w:sz w:val="24"/>
          <w:szCs w:val="24"/>
        </w:rPr>
        <w:t xml:space="preserve">occurring </w:t>
      </w:r>
      <w:r w:rsidR="0003093E" w:rsidRPr="00872686">
        <w:rPr>
          <w:sz w:val="24"/>
          <w:szCs w:val="24"/>
        </w:rPr>
        <w:t>with</w:t>
      </w:r>
      <w:r w:rsidR="00405878" w:rsidRPr="00872686">
        <w:rPr>
          <w:sz w:val="24"/>
          <w:szCs w:val="24"/>
        </w:rPr>
        <w:t>in many of</w:t>
      </w:r>
      <w:r w:rsidR="0003093E" w:rsidRPr="00872686">
        <w:rPr>
          <w:sz w:val="24"/>
          <w:szCs w:val="24"/>
        </w:rPr>
        <w:t xml:space="preserve"> </w:t>
      </w:r>
      <w:r w:rsidR="00280CE3" w:rsidRPr="00872686">
        <w:rPr>
          <w:sz w:val="24"/>
          <w:szCs w:val="24"/>
        </w:rPr>
        <w:t>high-</w:t>
      </w:r>
      <w:r w:rsidR="008113D6" w:rsidRPr="00872686">
        <w:rPr>
          <w:sz w:val="24"/>
          <w:szCs w:val="24"/>
        </w:rPr>
        <w:t>density</w:t>
      </w:r>
      <w:r w:rsidR="00405878" w:rsidRPr="00872686">
        <w:rPr>
          <w:sz w:val="24"/>
          <w:szCs w:val="24"/>
        </w:rPr>
        <w:t xml:space="preserve"> small-scale development</w:t>
      </w:r>
      <w:r w:rsidR="008113D6" w:rsidRPr="00872686">
        <w:rPr>
          <w:rFonts w:hint="eastAsia"/>
          <w:sz w:val="24"/>
          <w:szCs w:val="24"/>
        </w:rPr>
        <w:t xml:space="preserve"> </w:t>
      </w:r>
      <w:r w:rsidR="00160355" w:rsidRPr="00872686">
        <w:rPr>
          <w:sz w:val="24"/>
          <w:szCs w:val="24"/>
        </w:rPr>
        <w:t xml:space="preserve">in many </w:t>
      </w:r>
      <w:r w:rsidR="0003093E" w:rsidRPr="00872686">
        <w:rPr>
          <w:sz w:val="24"/>
          <w:szCs w:val="24"/>
        </w:rPr>
        <w:t xml:space="preserve">Chinese </w:t>
      </w:r>
      <w:r w:rsidR="00160355" w:rsidRPr="00872686">
        <w:rPr>
          <w:sz w:val="24"/>
          <w:szCs w:val="24"/>
        </w:rPr>
        <w:t>cities</w:t>
      </w:r>
      <w:r w:rsidR="00160355" w:rsidRPr="00872686">
        <w:rPr>
          <w:rFonts w:hint="eastAsia"/>
          <w:sz w:val="24"/>
          <w:szCs w:val="24"/>
        </w:rPr>
        <w:t xml:space="preserve">. </w:t>
      </w:r>
      <w:r w:rsidR="00717EB0" w:rsidRPr="00872686">
        <w:rPr>
          <w:sz w:val="24"/>
          <w:szCs w:val="24"/>
        </w:rPr>
        <w:t xml:space="preserve">The </w:t>
      </w:r>
      <w:r w:rsidR="00160355" w:rsidRPr="00872686">
        <w:rPr>
          <w:rFonts w:hint="eastAsia"/>
          <w:sz w:val="24"/>
          <w:szCs w:val="24"/>
        </w:rPr>
        <w:t xml:space="preserve">negative </w:t>
      </w:r>
      <w:r w:rsidR="00405878" w:rsidRPr="00872686">
        <w:rPr>
          <w:sz w:val="24"/>
          <w:szCs w:val="24"/>
        </w:rPr>
        <w:t xml:space="preserve">consequences </w:t>
      </w:r>
      <w:r w:rsidR="00160355" w:rsidRPr="00872686">
        <w:rPr>
          <w:sz w:val="24"/>
          <w:szCs w:val="24"/>
        </w:rPr>
        <w:t xml:space="preserve">of such development </w:t>
      </w:r>
      <w:r w:rsidR="00D266E0" w:rsidRPr="00872686">
        <w:rPr>
          <w:sz w:val="24"/>
          <w:szCs w:val="24"/>
        </w:rPr>
        <w:t xml:space="preserve">has </w:t>
      </w:r>
      <w:r w:rsidR="00160355" w:rsidRPr="00872686">
        <w:rPr>
          <w:sz w:val="24"/>
          <w:szCs w:val="24"/>
        </w:rPr>
        <w:t xml:space="preserve">led to </w:t>
      </w:r>
      <w:r w:rsidR="00160355" w:rsidRPr="00872686">
        <w:rPr>
          <w:rFonts w:hint="eastAsia"/>
          <w:sz w:val="24"/>
          <w:szCs w:val="24"/>
        </w:rPr>
        <w:t>reduced liveability inside neighbourhoods</w:t>
      </w:r>
      <w:r w:rsidR="00A24A21" w:rsidRPr="00872686">
        <w:rPr>
          <w:rFonts w:hint="eastAsia"/>
          <w:sz w:val="24"/>
          <w:szCs w:val="24"/>
        </w:rPr>
        <w:t xml:space="preserve">, poor </w:t>
      </w:r>
      <w:r w:rsidR="00A24A21" w:rsidRPr="00872686">
        <w:rPr>
          <w:sz w:val="24"/>
          <w:szCs w:val="24"/>
        </w:rPr>
        <w:t xml:space="preserve">access to </w:t>
      </w:r>
      <w:r w:rsidR="00A24A21" w:rsidRPr="00872686">
        <w:rPr>
          <w:rFonts w:hint="eastAsia"/>
          <w:sz w:val="24"/>
          <w:szCs w:val="24"/>
        </w:rPr>
        <w:t xml:space="preserve">local </w:t>
      </w:r>
      <w:r w:rsidR="00A24A21" w:rsidRPr="00872686">
        <w:rPr>
          <w:sz w:val="24"/>
          <w:szCs w:val="24"/>
        </w:rPr>
        <w:t>facilities</w:t>
      </w:r>
      <w:r w:rsidR="00160355" w:rsidRPr="00872686">
        <w:rPr>
          <w:rFonts w:hint="eastAsia"/>
          <w:sz w:val="24"/>
          <w:szCs w:val="24"/>
        </w:rPr>
        <w:t xml:space="preserve"> and a </w:t>
      </w:r>
      <w:r w:rsidR="00160355" w:rsidRPr="00872686">
        <w:rPr>
          <w:sz w:val="24"/>
          <w:szCs w:val="24"/>
        </w:rPr>
        <w:t>deteriorat</w:t>
      </w:r>
      <w:r w:rsidR="00160355" w:rsidRPr="00872686">
        <w:rPr>
          <w:rFonts w:hint="eastAsia"/>
          <w:sz w:val="24"/>
          <w:szCs w:val="24"/>
        </w:rPr>
        <w:t>i</w:t>
      </w:r>
      <w:r w:rsidR="00A24A21" w:rsidRPr="00872686">
        <w:rPr>
          <w:rFonts w:hint="eastAsia"/>
          <w:sz w:val="24"/>
          <w:szCs w:val="24"/>
        </w:rPr>
        <w:t>on in perceived quality of life, especially</w:t>
      </w:r>
      <w:r w:rsidR="0070708D" w:rsidRPr="00872686">
        <w:rPr>
          <w:rFonts w:hint="eastAsia"/>
          <w:sz w:val="24"/>
          <w:szCs w:val="24"/>
        </w:rPr>
        <w:t xml:space="preserve"> </w:t>
      </w:r>
      <w:r w:rsidR="00A24A21" w:rsidRPr="00872686">
        <w:rPr>
          <w:sz w:val="24"/>
          <w:szCs w:val="24"/>
        </w:rPr>
        <w:t>for large single block</w:t>
      </w:r>
      <w:r w:rsidR="00A24A21" w:rsidRPr="00872686">
        <w:rPr>
          <w:rFonts w:hint="eastAsia"/>
          <w:sz w:val="24"/>
          <w:szCs w:val="24"/>
        </w:rPr>
        <w:t>ed</w:t>
      </w:r>
      <w:r w:rsidR="00A24A21" w:rsidRPr="00872686">
        <w:rPr>
          <w:sz w:val="24"/>
          <w:szCs w:val="24"/>
        </w:rPr>
        <w:t xml:space="preserve"> buildings or small residential</w:t>
      </w:r>
      <w:r w:rsidR="00A24A21" w:rsidRPr="00872686">
        <w:rPr>
          <w:rFonts w:hint="eastAsia"/>
          <w:sz w:val="24"/>
          <w:szCs w:val="24"/>
        </w:rPr>
        <w:t xml:space="preserve"> </w:t>
      </w:r>
      <w:r w:rsidR="00A24A21" w:rsidRPr="00872686">
        <w:rPr>
          <w:sz w:val="24"/>
          <w:szCs w:val="24"/>
        </w:rPr>
        <w:t>clusters</w:t>
      </w:r>
      <w:r w:rsidR="00A24A21" w:rsidRPr="00872686">
        <w:rPr>
          <w:rFonts w:hint="eastAsia"/>
          <w:sz w:val="24"/>
          <w:szCs w:val="24"/>
        </w:rPr>
        <w:t xml:space="preserve"> </w:t>
      </w:r>
      <w:r w:rsidR="00D96A62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&lt;EndNote&gt;&lt;Cite&gt;&lt;Author&gt;Chen&lt;/Author&gt;&lt;Year&gt;2000&lt;/Year&gt;&lt;RecNum&gt;3187&lt;/RecNum&gt;&lt;DisplayText&gt;(Chen et al., 2000, Ying, 2004)&lt;/DisplayText&gt;&lt;record&gt;&lt;rec-number&gt;3187&lt;/rec-number&gt;&lt;foreign-keys&gt;&lt;key app="EN" db-id="wz5vaz2ws02psue9e0rv0eapffvr22v9fpps"&gt;3187&lt;/key&gt;&lt;/foreign-keys&gt;&lt;ref-type name="Journal Article"&gt;17&lt;/ref-type&gt;&lt;contributors&gt;&lt;authors&gt;&lt;author&gt;Chen,Zhen&lt;/author&gt;&lt;author&gt;Zhang,Yonggang,&lt;/author&gt;&lt;author&gt;Liao,Yongsheng&lt;/author&gt;&lt;/authors&gt;&lt;/contributors&gt;&lt;titles&gt;&lt;title&gt;Scattered residential land planning and management in Shenzhen Special Economic Zone &lt;/title&gt;&lt;secondary-title&gt;Planners (in Chinese)&lt;/secondary-title&gt;&lt;/titles&gt;&lt;periodical&gt;&lt;full-title&gt;Planners (in Chinese)&lt;/full-title&gt;&lt;/periodical&gt;&lt;pages&gt;66-69&lt;/pages&gt;&lt;number&gt;04&lt;/number&gt;&lt;dates&gt;&lt;year&gt;2000&lt;/year&gt;&lt;/dates&gt;&lt;urls&gt;&lt;/urls&gt;&lt;/record&gt;&lt;/Cite&gt;&lt;Cite&gt;&lt;Author&gt;Ying&lt;/Author&gt;&lt;Year&gt;2004&lt;/Year&gt;&lt;RecNum&gt;2263&lt;/RecNum&gt;&lt;IDText&gt;A Study on the Present Status of Urban Communities and Public Service Facilities of Hangzhou&lt;/IDText&gt;&lt;record&gt;&lt;rec-number&gt;2263&lt;/rec-number&gt;&lt;foreign-keys&gt;&lt;key app="EN" db-id="wz5vaz2ws02psue9e0rv0eapffvr22v9fpps"&gt;2263&lt;/key&gt;&lt;/foreign-keys&gt;&lt;ref-type name="Journal Article"&gt;17&lt;/ref-type&gt;&lt;contributors&gt;&lt;authors&gt;&lt;author&gt;Ying, Lianxing&lt;/author&gt;&lt;/authors&gt;&lt;/contributors&gt;&lt;titles&gt;&lt;title&gt;A Study on the Present Status of Urban Communities and Public Service Facilities of Hangzhou&lt;/title&gt;&lt;secondary-title&gt;Planners (in Chinese)&lt;/secondary-title&gt;&lt;/titles&gt;&lt;periodical&gt;&lt;full-title&gt;Planners (in Chinese)&lt;/full-title&gt;&lt;/periodical&gt;&lt;pages&gt;93-96&lt;/pages&gt;&lt;volume&gt;20&lt;/volume&gt;&lt;number&gt;5&lt;/number&gt;&lt;dates&gt;&lt;year&gt;2004&lt;/year&gt;&lt;/dates&gt;&lt;urls&gt;&lt;/urls&gt;&lt;/record&gt;&lt;/Cite&gt;&lt;/EndNote&gt;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="0037358F" w:rsidRPr="00872686">
        <w:rPr>
          <w:noProof/>
          <w:sz w:val="24"/>
          <w:szCs w:val="24"/>
        </w:rPr>
        <w:t>(</w:t>
      </w:r>
      <w:hyperlink w:anchor="_ENREF_11" w:tooltip="Chen, 2000 #3187" w:history="1">
        <w:r w:rsidR="00ED0C3A" w:rsidRPr="00872686">
          <w:rPr>
            <w:noProof/>
            <w:sz w:val="24"/>
            <w:szCs w:val="24"/>
          </w:rPr>
          <w:t>Chen et al., 2000</w:t>
        </w:r>
      </w:hyperlink>
      <w:r w:rsidR="0037358F" w:rsidRPr="00872686">
        <w:rPr>
          <w:noProof/>
          <w:sz w:val="24"/>
          <w:szCs w:val="24"/>
        </w:rPr>
        <w:t xml:space="preserve">, </w:t>
      </w:r>
      <w:hyperlink w:anchor="_ENREF_49" w:tooltip="Ying, 2004 #2263" w:history="1">
        <w:r w:rsidR="00ED0C3A" w:rsidRPr="00872686">
          <w:rPr>
            <w:noProof/>
            <w:sz w:val="24"/>
            <w:szCs w:val="24"/>
          </w:rPr>
          <w:t>Ying, 2004</w:t>
        </w:r>
      </w:hyperlink>
      <w:r w:rsidR="0037358F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="00160355" w:rsidRPr="00872686">
        <w:rPr>
          <w:sz w:val="24"/>
          <w:szCs w:val="24"/>
        </w:rPr>
        <w:t>.</w:t>
      </w:r>
      <w:r w:rsidR="000E7911" w:rsidRPr="00872686">
        <w:rPr>
          <w:sz w:val="24"/>
          <w:szCs w:val="24"/>
        </w:rPr>
        <w:t xml:space="preserve"> </w:t>
      </w:r>
      <w:r w:rsidR="00405878" w:rsidRPr="00872686">
        <w:rPr>
          <w:sz w:val="24"/>
          <w:szCs w:val="24"/>
        </w:rPr>
        <w:t>This</w:t>
      </w:r>
      <w:r w:rsidR="00821949" w:rsidRPr="00872686">
        <w:rPr>
          <w:sz w:val="24"/>
          <w:szCs w:val="24"/>
        </w:rPr>
        <w:t xml:space="preserve"> direct increase in urban density and compactness </w:t>
      </w:r>
      <w:r w:rsidR="00405878" w:rsidRPr="00872686">
        <w:rPr>
          <w:sz w:val="24"/>
          <w:szCs w:val="24"/>
        </w:rPr>
        <w:t xml:space="preserve">reflects </w:t>
      </w:r>
      <w:r w:rsidR="00821949" w:rsidRPr="00872686">
        <w:rPr>
          <w:sz w:val="24"/>
          <w:szCs w:val="24"/>
        </w:rPr>
        <w:t xml:space="preserve">a lack of concern for social sustainability </w:t>
      </w:r>
      <w:r w:rsidR="00821949" w:rsidRPr="00872686">
        <w:rPr>
          <w:sz w:val="24"/>
          <w:szCs w:val="24"/>
          <w:lang w:val="en-US"/>
        </w:rPr>
        <w:t xml:space="preserve">in neighbourhood development. </w:t>
      </w:r>
      <w:r w:rsidRPr="00872686">
        <w:rPr>
          <w:sz w:val="24"/>
          <w:szCs w:val="24"/>
        </w:rPr>
        <w:t xml:space="preserve">Hence, it is important to </w:t>
      </w:r>
      <w:r w:rsidR="00405878" w:rsidRPr="00872686">
        <w:rPr>
          <w:sz w:val="24"/>
          <w:szCs w:val="24"/>
        </w:rPr>
        <w:t>explore,</w:t>
      </w:r>
      <w:r w:rsidR="007A6C88" w:rsidRPr="00872686">
        <w:rPr>
          <w:sz w:val="24"/>
          <w:szCs w:val="24"/>
        </w:rPr>
        <w:t xml:space="preserve"> despite </w:t>
      </w:r>
      <w:r w:rsidR="00405878" w:rsidRPr="00872686">
        <w:rPr>
          <w:sz w:val="24"/>
          <w:szCs w:val="24"/>
        </w:rPr>
        <w:t xml:space="preserve">the </w:t>
      </w:r>
      <w:r w:rsidR="007A6C88" w:rsidRPr="00872686">
        <w:rPr>
          <w:sz w:val="24"/>
          <w:szCs w:val="24"/>
        </w:rPr>
        <w:t>national guidelines</w:t>
      </w:r>
      <w:r w:rsidR="00026EE3" w:rsidRPr="00872686">
        <w:rPr>
          <w:sz w:val="24"/>
          <w:szCs w:val="24"/>
        </w:rPr>
        <w:t>,</w:t>
      </w:r>
      <w:r w:rsidR="007A6C88" w:rsidRPr="00872686">
        <w:rPr>
          <w:sz w:val="24"/>
          <w:szCs w:val="24"/>
        </w:rPr>
        <w:t xml:space="preserve"> what the real process</w:t>
      </w:r>
      <w:r w:rsidR="00405878" w:rsidRPr="00872686">
        <w:rPr>
          <w:sz w:val="24"/>
          <w:szCs w:val="24"/>
        </w:rPr>
        <w:t>es</w:t>
      </w:r>
      <w:r w:rsidR="007A6C88" w:rsidRPr="00872686">
        <w:rPr>
          <w:sz w:val="24"/>
          <w:szCs w:val="24"/>
        </w:rPr>
        <w:t xml:space="preserve"> that lead to the construction of </w:t>
      </w:r>
      <w:r w:rsidRPr="00872686">
        <w:rPr>
          <w:sz w:val="24"/>
          <w:szCs w:val="24"/>
        </w:rPr>
        <w:t>unsustainable</w:t>
      </w:r>
      <w:r w:rsidRPr="00872686">
        <w:rPr>
          <w:rFonts w:hint="eastAsia"/>
          <w:sz w:val="24"/>
          <w:szCs w:val="24"/>
        </w:rPr>
        <w:t xml:space="preserve"> high-</w:t>
      </w:r>
      <w:r w:rsidRPr="00872686">
        <w:rPr>
          <w:sz w:val="24"/>
          <w:szCs w:val="24"/>
        </w:rPr>
        <w:t>density</w:t>
      </w:r>
      <w:r w:rsidRPr="00872686">
        <w:rPr>
          <w:rFonts w:hint="eastAsia"/>
          <w:sz w:val="24"/>
          <w:szCs w:val="24"/>
        </w:rPr>
        <w:t xml:space="preserve"> neighbourhood</w:t>
      </w:r>
      <w:r w:rsidR="007A6C88" w:rsidRPr="00872686">
        <w:rPr>
          <w:sz w:val="24"/>
          <w:szCs w:val="24"/>
        </w:rPr>
        <w:t>s</w:t>
      </w:r>
      <w:r w:rsidRPr="00872686">
        <w:rPr>
          <w:rFonts w:hint="eastAsia"/>
          <w:sz w:val="24"/>
          <w:szCs w:val="24"/>
        </w:rPr>
        <w:t xml:space="preserve"> </w:t>
      </w:r>
      <w:r w:rsidR="00405878" w:rsidRPr="00872686">
        <w:rPr>
          <w:sz w:val="24"/>
          <w:szCs w:val="24"/>
        </w:rPr>
        <w:t xml:space="preserve">are </w:t>
      </w:r>
      <w:r w:rsidRPr="00872686">
        <w:rPr>
          <w:rFonts w:hint="eastAsia"/>
          <w:sz w:val="24"/>
          <w:szCs w:val="24"/>
        </w:rPr>
        <w:t xml:space="preserve">in practice.  </w:t>
      </w:r>
    </w:p>
    <w:p w14:paraId="159C675A" w14:textId="77777777" w:rsidR="0012503D" w:rsidRPr="00872686" w:rsidRDefault="00314BFE" w:rsidP="0012503D">
      <w:pPr>
        <w:pStyle w:val="ListParagraph"/>
        <w:keepNext/>
        <w:keepLines/>
        <w:numPr>
          <w:ilvl w:val="0"/>
          <w:numId w:val="10"/>
        </w:numPr>
        <w:spacing w:before="200" w:after="120"/>
        <w:outlineLvl w:val="1"/>
        <w:rPr>
          <w:rFonts w:ascii="Cambria" w:hAnsi="Cambria"/>
          <w:b/>
          <w:bCs/>
          <w:sz w:val="26"/>
          <w:szCs w:val="26"/>
        </w:rPr>
      </w:pPr>
      <w:r w:rsidRPr="00872686">
        <w:rPr>
          <w:rFonts w:ascii="Cambria" w:hAnsi="Cambria" w:hint="eastAsia"/>
          <w:b/>
          <w:bCs/>
          <w:sz w:val="26"/>
          <w:szCs w:val="26"/>
        </w:rPr>
        <w:t>Case study: t</w:t>
      </w:r>
      <w:r w:rsidR="0012503D" w:rsidRPr="00872686">
        <w:rPr>
          <w:rFonts w:ascii="Cambria" w:hAnsi="Cambria" w:hint="eastAsia"/>
          <w:b/>
          <w:bCs/>
          <w:sz w:val="26"/>
          <w:szCs w:val="26"/>
        </w:rPr>
        <w:t xml:space="preserve">he </w:t>
      </w:r>
      <w:r w:rsidR="0012503D" w:rsidRPr="00872686">
        <w:rPr>
          <w:rFonts w:ascii="Cambria" w:hAnsi="Cambria"/>
          <w:b/>
          <w:bCs/>
          <w:sz w:val="26"/>
          <w:szCs w:val="26"/>
        </w:rPr>
        <w:t>control and out of control</w:t>
      </w:r>
      <w:r w:rsidR="0012503D" w:rsidRPr="00872686">
        <w:rPr>
          <w:rFonts w:ascii="Cambria" w:hAnsi="Cambria" w:hint="eastAsia"/>
          <w:b/>
          <w:bCs/>
          <w:sz w:val="26"/>
          <w:szCs w:val="26"/>
        </w:rPr>
        <w:t xml:space="preserve"> of </w:t>
      </w:r>
      <w:r w:rsidR="00997A46" w:rsidRPr="00872686">
        <w:rPr>
          <w:rFonts w:ascii="Cambria" w:hAnsi="Cambria" w:hint="eastAsia"/>
          <w:b/>
          <w:bCs/>
          <w:sz w:val="26"/>
          <w:szCs w:val="26"/>
        </w:rPr>
        <w:t>high-</w:t>
      </w:r>
      <w:r w:rsidR="0012503D" w:rsidRPr="00872686">
        <w:rPr>
          <w:rFonts w:ascii="Cambria" w:hAnsi="Cambria" w:hint="eastAsia"/>
          <w:b/>
          <w:bCs/>
          <w:sz w:val="26"/>
          <w:szCs w:val="26"/>
        </w:rPr>
        <w:t xml:space="preserve">density development </w:t>
      </w:r>
      <w:r w:rsidR="00545756" w:rsidRPr="00872686">
        <w:rPr>
          <w:rFonts w:ascii="Cambria" w:hAnsi="Cambria" w:hint="eastAsia"/>
          <w:b/>
          <w:bCs/>
          <w:sz w:val="26"/>
          <w:szCs w:val="26"/>
        </w:rPr>
        <w:t>in Shenzhen</w:t>
      </w:r>
    </w:p>
    <w:p w14:paraId="2C3595A1" w14:textId="77777777" w:rsidR="00717EB0" w:rsidRPr="00872686" w:rsidRDefault="0012503D" w:rsidP="0012503D">
      <w:pPr>
        <w:pStyle w:val="ListParagraph"/>
        <w:keepNext/>
        <w:keepLines/>
        <w:numPr>
          <w:ilvl w:val="1"/>
          <w:numId w:val="10"/>
        </w:numPr>
        <w:spacing w:before="200" w:after="120"/>
        <w:outlineLvl w:val="1"/>
        <w:rPr>
          <w:rFonts w:ascii="Cambria" w:hAnsi="Cambria"/>
          <w:b/>
          <w:bCs/>
          <w:sz w:val="26"/>
          <w:szCs w:val="26"/>
        </w:rPr>
      </w:pPr>
      <w:r w:rsidRPr="00872686">
        <w:rPr>
          <w:rFonts w:ascii="Cambria" w:hAnsi="Cambria" w:hint="eastAsia"/>
          <w:b/>
          <w:bCs/>
          <w:sz w:val="26"/>
          <w:szCs w:val="26"/>
        </w:rPr>
        <w:t>Case study methods</w:t>
      </w:r>
    </w:p>
    <w:p w14:paraId="1EBA023B" w14:textId="79CB64C0" w:rsidR="00717EB0" w:rsidRPr="00872686" w:rsidRDefault="00E61B1F" w:rsidP="00A12FC6">
      <w:pPr>
        <w:widowControl/>
        <w:spacing w:after="120" w:line="480" w:lineRule="auto"/>
        <w:rPr>
          <w:sz w:val="24"/>
          <w:szCs w:val="24"/>
        </w:rPr>
      </w:pPr>
      <w:r w:rsidRPr="00872686">
        <w:rPr>
          <w:rFonts w:hint="eastAsia"/>
          <w:sz w:val="24"/>
          <w:szCs w:val="24"/>
        </w:rPr>
        <w:t>Our</w:t>
      </w:r>
      <w:r w:rsidR="000040F4" w:rsidRPr="00872686">
        <w:rPr>
          <w:sz w:val="24"/>
          <w:szCs w:val="24"/>
        </w:rPr>
        <w:t xml:space="preserve"> case study focuses</w:t>
      </w:r>
      <w:r w:rsidR="00026EE3" w:rsidRPr="00872686">
        <w:rPr>
          <w:sz w:val="24"/>
          <w:szCs w:val="24"/>
        </w:rPr>
        <w:t xml:space="preserve"> </w:t>
      </w:r>
      <w:r w:rsidR="000040F4" w:rsidRPr="00872686">
        <w:rPr>
          <w:sz w:val="24"/>
          <w:szCs w:val="24"/>
        </w:rPr>
        <w:t xml:space="preserve">on a </w:t>
      </w:r>
      <w:r w:rsidR="00026EE3" w:rsidRPr="00872686">
        <w:rPr>
          <w:sz w:val="24"/>
          <w:szCs w:val="24"/>
        </w:rPr>
        <w:t xml:space="preserve">particularly </w:t>
      </w:r>
      <w:r w:rsidR="000040F4" w:rsidRPr="00872686">
        <w:rPr>
          <w:sz w:val="24"/>
          <w:szCs w:val="24"/>
        </w:rPr>
        <w:t xml:space="preserve">distinctive </w:t>
      </w:r>
      <w:r w:rsidR="00026EE3" w:rsidRPr="00872686">
        <w:rPr>
          <w:sz w:val="24"/>
          <w:szCs w:val="24"/>
        </w:rPr>
        <w:t>type</w:t>
      </w:r>
      <w:r w:rsidR="00405878" w:rsidRPr="00872686">
        <w:rPr>
          <w:sz w:val="24"/>
          <w:szCs w:val="24"/>
        </w:rPr>
        <w:t xml:space="preserve"> </w:t>
      </w:r>
      <w:r w:rsidR="00CA0C33" w:rsidRPr="00872686">
        <w:rPr>
          <w:sz w:val="24"/>
          <w:szCs w:val="24"/>
        </w:rPr>
        <w:t xml:space="preserve">of </w:t>
      </w:r>
      <w:r w:rsidR="00405878" w:rsidRPr="00872686">
        <w:rPr>
          <w:sz w:val="24"/>
          <w:szCs w:val="24"/>
        </w:rPr>
        <w:t xml:space="preserve">high-density small-scale </w:t>
      </w:r>
      <w:r w:rsidR="00CA0C33" w:rsidRPr="00872686">
        <w:rPr>
          <w:sz w:val="24"/>
          <w:szCs w:val="24"/>
        </w:rPr>
        <w:t>urban</w:t>
      </w:r>
      <w:r w:rsidR="000040F4" w:rsidRPr="00872686">
        <w:rPr>
          <w:sz w:val="24"/>
          <w:szCs w:val="24"/>
        </w:rPr>
        <w:t xml:space="preserve"> </w:t>
      </w:r>
      <w:r w:rsidR="000040F4" w:rsidRPr="00872686">
        <w:rPr>
          <w:rFonts w:hint="eastAsia"/>
          <w:sz w:val="24"/>
          <w:szCs w:val="24"/>
        </w:rPr>
        <w:t>neighbourhood</w:t>
      </w:r>
      <w:r w:rsidR="00294491" w:rsidRPr="00872686">
        <w:rPr>
          <w:sz w:val="24"/>
          <w:szCs w:val="24"/>
        </w:rPr>
        <w:t xml:space="preserve"> in the city </w:t>
      </w:r>
      <w:r w:rsidR="00C95CF5" w:rsidRPr="00872686">
        <w:rPr>
          <w:sz w:val="24"/>
          <w:szCs w:val="24"/>
        </w:rPr>
        <w:t xml:space="preserve">of </w:t>
      </w:r>
      <w:r w:rsidR="00717EB0" w:rsidRPr="00872686">
        <w:rPr>
          <w:sz w:val="24"/>
          <w:szCs w:val="24"/>
        </w:rPr>
        <w:t xml:space="preserve">Shenzhen </w:t>
      </w:r>
      <w:r w:rsidR="003225EF" w:rsidRPr="00872686">
        <w:rPr>
          <w:sz w:val="24"/>
          <w:szCs w:val="24"/>
        </w:rPr>
        <w:t>(Figure 1)</w:t>
      </w:r>
      <w:r w:rsidRPr="00872686">
        <w:rPr>
          <w:sz w:val="24"/>
          <w:szCs w:val="24"/>
        </w:rPr>
        <w:t xml:space="preserve">. </w:t>
      </w:r>
      <w:r w:rsidR="00717EB0" w:rsidRPr="00872686">
        <w:rPr>
          <w:sz w:val="24"/>
          <w:szCs w:val="24"/>
        </w:rPr>
        <w:t xml:space="preserve">Shenzhen, </w:t>
      </w:r>
      <w:r w:rsidR="00C95CF5" w:rsidRPr="00872686">
        <w:rPr>
          <w:sz w:val="24"/>
          <w:szCs w:val="24"/>
        </w:rPr>
        <w:t xml:space="preserve">located in southern China </w:t>
      </w:r>
      <w:r w:rsidR="00CA0C33" w:rsidRPr="00872686">
        <w:rPr>
          <w:sz w:val="24"/>
          <w:szCs w:val="24"/>
        </w:rPr>
        <w:t xml:space="preserve">currently </w:t>
      </w:r>
      <w:r w:rsidR="00717EB0" w:rsidRPr="00872686">
        <w:rPr>
          <w:sz w:val="24"/>
          <w:szCs w:val="24"/>
        </w:rPr>
        <w:t xml:space="preserve">with an urban population of over 11 million, has </w:t>
      </w:r>
      <w:r w:rsidR="00CA0C33" w:rsidRPr="00872686">
        <w:rPr>
          <w:sz w:val="24"/>
          <w:szCs w:val="24"/>
        </w:rPr>
        <w:t>experienced extremely rapid</w:t>
      </w:r>
      <w:r w:rsidR="00717EB0" w:rsidRPr="00872686">
        <w:rPr>
          <w:sz w:val="24"/>
          <w:szCs w:val="24"/>
        </w:rPr>
        <w:t xml:space="preserve"> development within a short, </w:t>
      </w:r>
      <w:r w:rsidR="00A006A8" w:rsidRPr="00872686">
        <w:rPr>
          <w:sz w:val="24"/>
          <w:szCs w:val="24"/>
        </w:rPr>
        <w:t>forty</w:t>
      </w:r>
      <w:r w:rsidR="001259FC" w:rsidRPr="00872686">
        <w:rPr>
          <w:sz w:val="24"/>
          <w:szCs w:val="24"/>
        </w:rPr>
        <w:t>-year</w:t>
      </w:r>
      <w:r w:rsidR="00717EB0" w:rsidRPr="00872686">
        <w:rPr>
          <w:sz w:val="24"/>
          <w:szCs w:val="24"/>
        </w:rPr>
        <w:t xml:space="preserve"> </w:t>
      </w:r>
      <w:r w:rsidR="00026EE3" w:rsidRPr="00872686">
        <w:rPr>
          <w:sz w:val="24"/>
          <w:szCs w:val="24"/>
        </w:rPr>
        <w:t>period</w:t>
      </w:r>
      <w:r w:rsidR="00D266E0" w:rsidRPr="00872686">
        <w:rPr>
          <w:sz w:val="24"/>
          <w:szCs w:val="24"/>
        </w:rPr>
        <w:t xml:space="preserve">. </w:t>
      </w:r>
      <w:r w:rsidR="00CA0C33" w:rsidRPr="00872686">
        <w:rPr>
          <w:sz w:val="24"/>
          <w:szCs w:val="24"/>
        </w:rPr>
        <w:t>It has been</w:t>
      </w:r>
      <w:r w:rsidR="00717EB0" w:rsidRPr="00872686">
        <w:rPr>
          <w:sz w:val="24"/>
          <w:szCs w:val="24"/>
        </w:rPr>
        <w:t xml:space="preserve"> catapulted from a small fishing town of some 30,000 inhabitants to C</w:t>
      </w:r>
      <w:r w:rsidR="00063855" w:rsidRPr="00872686">
        <w:rPr>
          <w:sz w:val="24"/>
          <w:szCs w:val="24"/>
        </w:rPr>
        <w:t xml:space="preserve">hina’s fourth wealthiest city. </w:t>
      </w:r>
      <w:r w:rsidR="00717EB0" w:rsidRPr="00872686">
        <w:rPr>
          <w:sz w:val="24"/>
          <w:szCs w:val="24"/>
        </w:rPr>
        <w:t>The planning system in Shenzhen mirror</w:t>
      </w:r>
      <w:r w:rsidR="00D266E0" w:rsidRPr="00872686">
        <w:rPr>
          <w:sz w:val="24"/>
          <w:szCs w:val="24"/>
        </w:rPr>
        <w:t>s</w:t>
      </w:r>
      <w:r w:rsidR="00717EB0" w:rsidRPr="00872686">
        <w:rPr>
          <w:sz w:val="24"/>
          <w:szCs w:val="24"/>
        </w:rPr>
        <w:t xml:space="preserve"> the national system</w:t>
      </w:r>
      <w:r w:rsidR="00D266E0" w:rsidRPr="00872686">
        <w:rPr>
          <w:sz w:val="24"/>
          <w:szCs w:val="24"/>
        </w:rPr>
        <w:t xml:space="preserve">, although </w:t>
      </w:r>
      <w:r w:rsidR="00717EB0" w:rsidRPr="00872686">
        <w:rPr>
          <w:sz w:val="24"/>
          <w:szCs w:val="24"/>
        </w:rPr>
        <w:t>within Shenzhen the term ‘statutory planning’ is used</w:t>
      </w:r>
      <w:r w:rsidR="00D266E0" w:rsidRPr="00872686">
        <w:rPr>
          <w:sz w:val="24"/>
          <w:szCs w:val="24"/>
        </w:rPr>
        <w:t>,</w:t>
      </w:r>
      <w:r w:rsidR="00717EB0" w:rsidRPr="00872686">
        <w:rPr>
          <w:sz w:val="24"/>
          <w:szCs w:val="24"/>
        </w:rPr>
        <w:t xml:space="preserve"> in preference to the more common nationally used ‘regulatory planning’</w:t>
      </w:r>
      <w:r w:rsidR="003225EF" w:rsidRPr="00872686">
        <w:rPr>
          <w:sz w:val="24"/>
          <w:szCs w:val="24"/>
        </w:rPr>
        <w:t xml:space="preserve"> (Figure 2)</w:t>
      </w:r>
      <w:r w:rsidR="00717EB0" w:rsidRPr="00872686">
        <w:rPr>
          <w:sz w:val="24"/>
          <w:szCs w:val="24"/>
        </w:rPr>
        <w:t xml:space="preserve">. The </w:t>
      </w:r>
      <w:r w:rsidR="00D266E0" w:rsidRPr="00872686">
        <w:rPr>
          <w:sz w:val="24"/>
          <w:szCs w:val="24"/>
        </w:rPr>
        <w:t xml:space="preserve">Shenzhen Planning Bureau (SPB), whose formal name is the ‘Urban Planning and Land Resources Commission of Shenzhen Municipality’, </w:t>
      </w:r>
      <w:r w:rsidR="00CA0C33" w:rsidRPr="00872686">
        <w:rPr>
          <w:sz w:val="24"/>
          <w:szCs w:val="24"/>
        </w:rPr>
        <w:t>administers</w:t>
      </w:r>
      <w:r w:rsidR="00D266E0" w:rsidRPr="00872686">
        <w:rPr>
          <w:sz w:val="24"/>
          <w:szCs w:val="24"/>
        </w:rPr>
        <w:t xml:space="preserve"> planning and land use regulation</w:t>
      </w:r>
      <w:r w:rsidR="00CA0C33" w:rsidRPr="00872686">
        <w:rPr>
          <w:sz w:val="24"/>
          <w:szCs w:val="24"/>
        </w:rPr>
        <w:t>s</w:t>
      </w:r>
      <w:r w:rsidR="00717EB0" w:rsidRPr="00872686">
        <w:rPr>
          <w:sz w:val="24"/>
          <w:szCs w:val="24"/>
        </w:rPr>
        <w:t xml:space="preserve">. </w:t>
      </w:r>
      <w:r w:rsidR="00D266E0" w:rsidRPr="00872686">
        <w:rPr>
          <w:sz w:val="24"/>
          <w:szCs w:val="24"/>
        </w:rPr>
        <w:t>Its subsidiary institution, the Shenzhen Urban and Land Resources Planning Research Centre (SPRC), supports the formulation of governmental plans</w:t>
      </w:r>
      <w:r w:rsidR="00717EB0" w:rsidRPr="00872686">
        <w:rPr>
          <w:sz w:val="24"/>
          <w:szCs w:val="24"/>
        </w:rPr>
        <w:t>. Officers in the SPB are responsible for city-level planning strategies</w:t>
      </w:r>
      <w:r w:rsidR="00D266E0" w:rsidRPr="00872686">
        <w:rPr>
          <w:sz w:val="24"/>
          <w:szCs w:val="24"/>
        </w:rPr>
        <w:t>.</w:t>
      </w:r>
      <w:r w:rsidR="00717EB0" w:rsidRPr="00872686">
        <w:rPr>
          <w:sz w:val="24"/>
          <w:szCs w:val="24"/>
        </w:rPr>
        <w:t xml:space="preserve"> Planners in the SPRC </w:t>
      </w:r>
      <w:r w:rsidR="000B3F8B" w:rsidRPr="00872686">
        <w:rPr>
          <w:sz w:val="24"/>
          <w:szCs w:val="24"/>
        </w:rPr>
        <w:t>are</w:t>
      </w:r>
      <w:r w:rsidR="00717EB0" w:rsidRPr="00872686">
        <w:rPr>
          <w:sz w:val="24"/>
          <w:szCs w:val="24"/>
        </w:rPr>
        <w:t xml:space="preserve"> ‘governmental planners’ because of the technical support </w:t>
      </w:r>
      <w:r w:rsidR="00D266E0" w:rsidRPr="00872686">
        <w:rPr>
          <w:sz w:val="24"/>
          <w:szCs w:val="24"/>
        </w:rPr>
        <w:t xml:space="preserve">they </w:t>
      </w:r>
      <w:r w:rsidR="00CA0C33" w:rsidRPr="00872686">
        <w:rPr>
          <w:sz w:val="24"/>
          <w:szCs w:val="24"/>
        </w:rPr>
        <w:t>provide to</w:t>
      </w:r>
      <w:r w:rsidR="00D266E0" w:rsidRPr="00872686">
        <w:rPr>
          <w:sz w:val="24"/>
          <w:szCs w:val="24"/>
        </w:rPr>
        <w:t xml:space="preserve"> </w:t>
      </w:r>
      <w:r w:rsidR="00717EB0" w:rsidRPr="00872686">
        <w:rPr>
          <w:sz w:val="24"/>
          <w:szCs w:val="24"/>
        </w:rPr>
        <w:t xml:space="preserve">plan-making. </w:t>
      </w:r>
      <w:r w:rsidR="00CA0C33" w:rsidRPr="00872686">
        <w:rPr>
          <w:sz w:val="24"/>
          <w:szCs w:val="24"/>
        </w:rPr>
        <w:t>T</w:t>
      </w:r>
      <w:r w:rsidR="00717EB0" w:rsidRPr="00872686">
        <w:rPr>
          <w:sz w:val="24"/>
          <w:szCs w:val="24"/>
        </w:rPr>
        <w:t>he SPB</w:t>
      </w:r>
      <w:r w:rsidR="007549B8" w:rsidRPr="00872686">
        <w:rPr>
          <w:sz w:val="24"/>
          <w:szCs w:val="24"/>
        </w:rPr>
        <w:t xml:space="preserve"> </w:t>
      </w:r>
      <w:r w:rsidR="00717EB0" w:rsidRPr="00872686">
        <w:rPr>
          <w:sz w:val="24"/>
          <w:szCs w:val="24"/>
        </w:rPr>
        <w:t xml:space="preserve">largely </w:t>
      </w:r>
      <w:r w:rsidR="007549B8" w:rsidRPr="00872686">
        <w:rPr>
          <w:sz w:val="24"/>
          <w:szCs w:val="24"/>
        </w:rPr>
        <w:t xml:space="preserve">operates </w:t>
      </w:r>
      <w:r w:rsidR="00717EB0" w:rsidRPr="00872686">
        <w:rPr>
          <w:sz w:val="24"/>
          <w:szCs w:val="24"/>
        </w:rPr>
        <w:t xml:space="preserve">at city level, issuing master plans and other special plans at </w:t>
      </w:r>
      <w:r w:rsidR="007549B8" w:rsidRPr="00872686">
        <w:rPr>
          <w:sz w:val="24"/>
          <w:szCs w:val="24"/>
        </w:rPr>
        <w:t>this scale</w:t>
      </w:r>
      <w:r w:rsidR="00717EB0" w:rsidRPr="00872686">
        <w:rPr>
          <w:sz w:val="24"/>
          <w:szCs w:val="24"/>
        </w:rPr>
        <w:t xml:space="preserve">. </w:t>
      </w:r>
      <w:r w:rsidR="007549B8" w:rsidRPr="00872686">
        <w:rPr>
          <w:sz w:val="24"/>
          <w:szCs w:val="24"/>
        </w:rPr>
        <w:t>Operationally t</w:t>
      </w:r>
      <w:r w:rsidR="00D266E0" w:rsidRPr="00872686">
        <w:rPr>
          <w:sz w:val="24"/>
          <w:szCs w:val="24"/>
        </w:rPr>
        <w:t xml:space="preserve">he </w:t>
      </w:r>
      <w:r w:rsidR="00CA0C33" w:rsidRPr="00872686">
        <w:rPr>
          <w:sz w:val="24"/>
          <w:szCs w:val="24"/>
        </w:rPr>
        <w:t xml:space="preserve">district </w:t>
      </w:r>
      <w:r w:rsidR="00D266E0" w:rsidRPr="00872686">
        <w:rPr>
          <w:sz w:val="24"/>
          <w:szCs w:val="24"/>
        </w:rPr>
        <w:t>branches of SPB</w:t>
      </w:r>
      <w:r w:rsidR="007549B8" w:rsidRPr="00872686">
        <w:rPr>
          <w:sz w:val="24"/>
          <w:szCs w:val="24"/>
        </w:rPr>
        <w:t xml:space="preserve"> determine the</w:t>
      </w:r>
      <w:r w:rsidR="00D266E0" w:rsidRPr="00872686">
        <w:rPr>
          <w:sz w:val="24"/>
          <w:szCs w:val="24"/>
        </w:rPr>
        <w:t xml:space="preserve"> </w:t>
      </w:r>
      <w:r w:rsidR="007549B8" w:rsidRPr="00872686">
        <w:rPr>
          <w:sz w:val="24"/>
          <w:szCs w:val="24"/>
        </w:rPr>
        <w:t>d</w:t>
      </w:r>
      <w:r w:rsidR="00717EB0" w:rsidRPr="00872686">
        <w:rPr>
          <w:sz w:val="24"/>
          <w:szCs w:val="24"/>
        </w:rPr>
        <w:t xml:space="preserve">etailed plans and regulations for </w:t>
      </w:r>
      <w:r w:rsidR="00D266E0" w:rsidRPr="00872686">
        <w:rPr>
          <w:sz w:val="24"/>
          <w:szCs w:val="24"/>
        </w:rPr>
        <w:t xml:space="preserve">specific </w:t>
      </w:r>
      <w:r w:rsidR="00717EB0" w:rsidRPr="00872686">
        <w:rPr>
          <w:sz w:val="24"/>
          <w:szCs w:val="24"/>
        </w:rPr>
        <w:t>urban projects</w:t>
      </w:r>
      <w:r w:rsidR="00D266E0" w:rsidRPr="00872686">
        <w:rPr>
          <w:sz w:val="24"/>
          <w:szCs w:val="24"/>
        </w:rPr>
        <w:t xml:space="preserve">. These </w:t>
      </w:r>
      <w:r w:rsidR="00CA0C33" w:rsidRPr="00872686">
        <w:rPr>
          <w:sz w:val="24"/>
          <w:szCs w:val="24"/>
        </w:rPr>
        <w:t xml:space="preserve">district </w:t>
      </w:r>
      <w:r w:rsidR="00D266E0" w:rsidRPr="00872686">
        <w:rPr>
          <w:sz w:val="24"/>
          <w:szCs w:val="24"/>
        </w:rPr>
        <w:t>bra</w:t>
      </w:r>
      <w:r w:rsidR="001D3223" w:rsidRPr="00872686">
        <w:rPr>
          <w:sz w:val="24"/>
          <w:szCs w:val="24"/>
        </w:rPr>
        <w:t>n</w:t>
      </w:r>
      <w:r w:rsidR="00D266E0" w:rsidRPr="00872686">
        <w:rPr>
          <w:sz w:val="24"/>
          <w:szCs w:val="24"/>
        </w:rPr>
        <w:t xml:space="preserve">ches </w:t>
      </w:r>
      <w:r w:rsidR="00CA0C33" w:rsidRPr="00872686">
        <w:rPr>
          <w:sz w:val="24"/>
          <w:szCs w:val="24"/>
        </w:rPr>
        <w:t xml:space="preserve">should </w:t>
      </w:r>
      <w:r w:rsidR="00D266E0" w:rsidRPr="00872686">
        <w:rPr>
          <w:sz w:val="24"/>
          <w:szCs w:val="24"/>
        </w:rPr>
        <w:t xml:space="preserve">follow </w:t>
      </w:r>
      <w:r w:rsidR="00717EB0" w:rsidRPr="00872686">
        <w:rPr>
          <w:sz w:val="24"/>
          <w:szCs w:val="24"/>
        </w:rPr>
        <w:t>the directives of the SPB</w:t>
      </w:r>
      <w:r w:rsidR="00D266E0" w:rsidRPr="00872686">
        <w:rPr>
          <w:sz w:val="24"/>
          <w:szCs w:val="24"/>
        </w:rPr>
        <w:t xml:space="preserve">, fulfilling the requirements of a </w:t>
      </w:r>
      <w:r w:rsidR="00717EB0" w:rsidRPr="00872686">
        <w:rPr>
          <w:sz w:val="24"/>
          <w:szCs w:val="24"/>
        </w:rPr>
        <w:t xml:space="preserve">centralised planning administration at </w:t>
      </w:r>
      <w:r w:rsidR="00CA0C33" w:rsidRPr="00872686">
        <w:rPr>
          <w:sz w:val="24"/>
          <w:szCs w:val="24"/>
        </w:rPr>
        <w:t xml:space="preserve">the more localised </w:t>
      </w:r>
      <w:r w:rsidR="00717EB0" w:rsidRPr="00872686">
        <w:rPr>
          <w:sz w:val="24"/>
          <w:szCs w:val="24"/>
        </w:rPr>
        <w:t>district level.</w:t>
      </w:r>
    </w:p>
    <w:p w14:paraId="60F44283" w14:textId="77777777" w:rsidR="002B1097" w:rsidRPr="00872686" w:rsidRDefault="002B1097" w:rsidP="002B1097">
      <w:pPr>
        <w:keepNext/>
        <w:spacing w:after="120"/>
      </w:pPr>
      <w:r w:rsidRPr="00872686">
        <w:rPr>
          <w:noProof/>
          <w:lang w:eastAsia="en-GB"/>
        </w:rPr>
        <w:drawing>
          <wp:inline distT="0" distB="0" distL="0" distR="0" wp14:anchorId="2C8E3649" wp14:editId="66C55DCB">
            <wp:extent cx="1995777" cy="1765132"/>
            <wp:effectExtent l="0" t="0" r="5080" b="698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48" t="53123" r="4800" b="1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3" cy="176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686">
        <w:rPr>
          <w:noProof/>
          <w:lang w:eastAsia="en-GB"/>
        </w:rPr>
        <w:drawing>
          <wp:inline distT="0" distB="0" distL="0" distR="0" wp14:anchorId="3CAC1554" wp14:editId="30BB1687">
            <wp:extent cx="3561634" cy="1781080"/>
            <wp:effectExtent l="0" t="0" r="127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746" cy="178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87475" w14:textId="05D5FF9E" w:rsidR="00E348E6" w:rsidRPr="00872686" w:rsidRDefault="002B1097" w:rsidP="00643B87">
      <w:pPr>
        <w:widowControl/>
        <w:spacing w:after="120" w:line="480" w:lineRule="auto"/>
        <w:rPr>
          <w:sz w:val="18"/>
          <w:szCs w:val="18"/>
        </w:rPr>
      </w:pPr>
      <w:r w:rsidRPr="00872686">
        <w:rPr>
          <w:bCs/>
          <w:sz w:val="18"/>
          <w:szCs w:val="18"/>
        </w:rPr>
        <w:t xml:space="preserve">Figure </w:t>
      </w:r>
      <w:r w:rsidRPr="00872686">
        <w:rPr>
          <w:rFonts w:hint="eastAsia"/>
          <w:bCs/>
          <w:sz w:val="18"/>
          <w:szCs w:val="18"/>
        </w:rPr>
        <w:t>1</w:t>
      </w:r>
      <w:r w:rsidRPr="00872686">
        <w:rPr>
          <w:bCs/>
          <w:sz w:val="18"/>
          <w:szCs w:val="18"/>
        </w:rPr>
        <w:t xml:space="preserve"> The location of Shenzhen</w:t>
      </w:r>
      <w:r w:rsidRPr="00872686">
        <w:rPr>
          <w:rFonts w:hint="eastAsia"/>
          <w:bCs/>
          <w:sz w:val="18"/>
          <w:szCs w:val="18"/>
        </w:rPr>
        <w:t xml:space="preserve">     </w:t>
      </w:r>
      <w:r w:rsidRPr="00872686">
        <w:rPr>
          <w:bCs/>
          <w:sz w:val="18"/>
          <w:szCs w:val="18"/>
        </w:rPr>
        <w:t xml:space="preserve">Figure </w:t>
      </w:r>
      <w:r w:rsidRPr="00872686">
        <w:rPr>
          <w:rFonts w:hint="eastAsia"/>
          <w:bCs/>
          <w:sz w:val="18"/>
          <w:szCs w:val="18"/>
        </w:rPr>
        <w:t>2</w:t>
      </w:r>
      <w:r w:rsidRPr="00872686">
        <w:rPr>
          <w:bCs/>
          <w:noProof/>
          <w:sz w:val="18"/>
          <w:szCs w:val="18"/>
        </w:rPr>
        <w:t xml:space="preserve"> The </w:t>
      </w:r>
      <w:r w:rsidRPr="00872686">
        <w:rPr>
          <w:rFonts w:hint="eastAsia"/>
          <w:bCs/>
          <w:noProof/>
          <w:sz w:val="18"/>
          <w:szCs w:val="18"/>
        </w:rPr>
        <w:t>p</w:t>
      </w:r>
      <w:r w:rsidRPr="00872686">
        <w:rPr>
          <w:bCs/>
          <w:noProof/>
          <w:sz w:val="18"/>
          <w:szCs w:val="18"/>
        </w:rPr>
        <w:t xml:space="preserve">lanning </w:t>
      </w:r>
      <w:r w:rsidRPr="00872686">
        <w:rPr>
          <w:rFonts w:hint="eastAsia"/>
          <w:bCs/>
          <w:noProof/>
          <w:sz w:val="18"/>
          <w:szCs w:val="18"/>
        </w:rPr>
        <w:t>s</w:t>
      </w:r>
      <w:r w:rsidRPr="00872686">
        <w:rPr>
          <w:bCs/>
          <w:noProof/>
          <w:sz w:val="18"/>
          <w:szCs w:val="18"/>
        </w:rPr>
        <w:t xml:space="preserve">ystem </w:t>
      </w:r>
      <w:r w:rsidRPr="00872686">
        <w:rPr>
          <w:rFonts w:hint="eastAsia"/>
          <w:bCs/>
          <w:noProof/>
          <w:sz w:val="18"/>
          <w:szCs w:val="18"/>
        </w:rPr>
        <w:t>i</w:t>
      </w:r>
      <w:r w:rsidRPr="00872686">
        <w:rPr>
          <w:bCs/>
          <w:noProof/>
          <w:sz w:val="18"/>
          <w:szCs w:val="18"/>
        </w:rPr>
        <w:t>n Shenzhen</w:t>
      </w:r>
      <w:r w:rsidRPr="00872686">
        <w:rPr>
          <w:rFonts w:hint="eastAsia"/>
          <w:b/>
          <w:bCs/>
          <w:noProof/>
          <w:sz w:val="18"/>
          <w:szCs w:val="18"/>
        </w:rPr>
        <w:t xml:space="preserve"> </w:t>
      </w:r>
      <w:r w:rsidR="00D96A62" w:rsidRPr="00872686">
        <w:rPr>
          <w:sz w:val="18"/>
          <w:szCs w:val="18"/>
        </w:rPr>
        <w:fldChar w:fldCharType="begin"/>
      </w:r>
      <w:r w:rsidR="003039B4" w:rsidRPr="00872686">
        <w:rPr>
          <w:sz w:val="18"/>
          <w:szCs w:val="18"/>
        </w:rPr>
        <w:instrText xml:space="preserve"> ADDIN EN.CITE &lt;EndNote&gt;&lt;Cite&gt;&lt;Author&gt;Du&lt;/Author&gt;&lt;Year&gt;2010&lt;/Year&gt;&lt;RecNum&gt;3302&lt;/RecNum&gt;&lt;Prefix&gt;Drawn by the author`, according to &lt;/Prefix&gt;&lt;DisplayText&gt;(Drawn by the author, according to Du, 2010)&lt;/DisplayText&gt;&lt;record&gt;&lt;rec-number&gt;3302&lt;/rec-number&gt;&lt;foreign-keys&gt;&lt;key app="EN" db-id="wz5vaz2ws02psue9e0rv0eapffvr22v9fpps"&gt;3302&lt;/key&gt;&lt;/foreign-keys&gt;&lt;ref-type name="Journal Article"&gt;17&lt;/ref-type&gt;&lt;contributors&gt;&lt;authors&gt;&lt;author&gt;Du,Yan&lt;/author&gt;&lt;/authors&gt;&lt;/contributors&gt;&lt;titles&gt;&lt;title&gt;&lt;style face="normal" font="default" size="100%"&gt;Ten Years of Shenzhen&amp;apos;s Statutory Plans&lt;/style&gt;&lt;style face="normal" font="default" charset="134" size="100%"&gt; &lt;/style&gt;&lt;/title&gt;&lt;secondary-title&gt;Urban Planning Forum (in Chinese)&lt;/secondary-title&gt;&lt;/titles&gt;&lt;periodical&gt;&lt;full-title&gt;Urban Planning Forum (in Chinese)&lt;/full-title&gt;&lt;/periodical&gt;&lt;pages&gt;104-108&lt;/pages&gt;&lt;volume&gt;186&lt;/volume&gt;&lt;number&gt;1&lt;/number&gt;&lt;dates&gt;&lt;year&gt;2010&lt;/year&gt;&lt;/dates&gt;&lt;urls&gt;&lt;/urls&gt;&lt;/record&gt;&lt;/Cite&gt;&lt;/EndNote&gt;</w:instrText>
      </w:r>
      <w:r w:rsidR="00D96A62" w:rsidRPr="00872686">
        <w:rPr>
          <w:sz w:val="18"/>
          <w:szCs w:val="18"/>
        </w:rPr>
        <w:fldChar w:fldCharType="separate"/>
      </w:r>
      <w:r w:rsidRPr="00872686">
        <w:rPr>
          <w:noProof/>
          <w:sz w:val="18"/>
          <w:szCs w:val="18"/>
        </w:rPr>
        <w:t>(</w:t>
      </w:r>
      <w:hyperlink w:anchor="_ENREF_18" w:tooltip="Du, 2010 #3302" w:history="1">
        <w:r w:rsidR="00ED0C3A" w:rsidRPr="00872686">
          <w:rPr>
            <w:noProof/>
            <w:sz w:val="18"/>
            <w:szCs w:val="18"/>
          </w:rPr>
          <w:t>Drawn by the author, according to Du, 2010</w:t>
        </w:r>
      </w:hyperlink>
      <w:r w:rsidRPr="00872686">
        <w:rPr>
          <w:noProof/>
          <w:sz w:val="18"/>
          <w:szCs w:val="18"/>
        </w:rPr>
        <w:t>)</w:t>
      </w:r>
      <w:r w:rsidR="00D96A62" w:rsidRPr="00872686">
        <w:rPr>
          <w:sz w:val="18"/>
          <w:szCs w:val="18"/>
        </w:rPr>
        <w:fldChar w:fldCharType="end"/>
      </w:r>
    </w:p>
    <w:p w14:paraId="7A887050" w14:textId="77777777" w:rsidR="00643B87" w:rsidRPr="00872686" w:rsidRDefault="00643B87" w:rsidP="00643B87">
      <w:pPr>
        <w:widowControl/>
        <w:spacing w:afterLines="0" w:line="480" w:lineRule="auto"/>
        <w:rPr>
          <w:sz w:val="10"/>
          <w:szCs w:val="24"/>
        </w:rPr>
      </w:pPr>
    </w:p>
    <w:p w14:paraId="5F4995A9" w14:textId="684F49BD" w:rsidR="00717EB0" w:rsidRPr="00872686" w:rsidRDefault="001D3223" w:rsidP="00643B87">
      <w:pPr>
        <w:widowControl/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 xml:space="preserve">By looking for development projects which were small (under 1 hectare) </w:t>
      </w:r>
      <w:r w:rsidR="0063549E" w:rsidRPr="00872686">
        <w:rPr>
          <w:sz w:val="24"/>
          <w:szCs w:val="24"/>
        </w:rPr>
        <w:t>in combination</w:t>
      </w:r>
      <w:r w:rsidRPr="00872686">
        <w:rPr>
          <w:sz w:val="24"/>
          <w:szCs w:val="24"/>
        </w:rPr>
        <w:t xml:space="preserve"> with super high FARs</w:t>
      </w:r>
      <w:r w:rsidR="00CF373E" w:rsidRPr="00872686">
        <w:rPr>
          <w:sz w:val="24"/>
          <w:szCs w:val="24"/>
        </w:rPr>
        <w:t xml:space="preserve"> (above 3.5)</w:t>
      </w:r>
      <w:r w:rsidR="00465AE8" w:rsidRPr="00872686">
        <w:rPr>
          <w:sz w:val="24"/>
          <w:szCs w:val="24"/>
        </w:rPr>
        <w:t>,</w:t>
      </w:r>
      <w:r w:rsidRPr="00872686">
        <w:rPr>
          <w:sz w:val="24"/>
          <w:szCs w:val="24"/>
        </w:rPr>
        <w:t xml:space="preserve"> </w:t>
      </w:r>
      <w:r w:rsidR="003B48DA" w:rsidRPr="00872686">
        <w:rPr>
          <w:sz w:val="24"/>
          <w:szCs w:val="24"/>
        </w:rPr>
        <w:t xml:space="preserve">many </w:t>
      </w:r>
      <w:r w:rsidRPr="00872686">
        <w:rPr>
          <w:sz w:val="24"/>
          <w:szCs w:val="24"/>
        </w:rPr>
        <w:t>high-density small-scale neighbourhood</w:t>
      </w:r>
      <w:r w:rsidR="008F2099" w:rsidRPr="00872686">
        <w:rPr>
          <w:sz w:val="24"/>
          <w:szCs w:val="24"/>
        </w:rPr>
        <w:t xml:space="preserve"> (HDSS)</w:t>
      </w:r>
      <w:r w:rsidRPr="00872686">
        <w:rPr>
          <w:sz w:val="24"/>
          <w:szCs w:val="24"/>
        </w:rPr>
        <w:t xml:space="preserve"> have been constructed</w:t>
      </w:r>
      <w:r w:rsidR="00A006A8" w:rsidRPr="00872686">
        <w:rPr>
          <w:rFonts w:hint="eastAsia"/>
          <w:sz w:val="24"/>
          <w:szCs w:val="24"/>
        </w:rPr>
        <w:t xml:space="preserve"> in Shenzhen</w:t>
      </w:r>
      <w:r w:rsidRPr="00872686">
        <w:rPr>
          <w:sz w:val="24"/>
          <w:szCs w:val="24"/>
        </w:rPr>
        <w:t xml:space="preserve">. </w:t>
      </w:r>
      <w:r w:rsidR="00E348E6" w:rsidRPr="00872686">
        <w:rPr>
          <w:sz w:val="24"/>
          <w:szCs w:val="24"/>
        </w:rPr>
        <w:t>There has been a considerable expansion in the number of extra-small (under 0.7ha) development</w:t>
      </w:r>
      <w:r w:rsidR="003B48DA" w:rsidRPr="00872686">
        <w:rPr>
          <w:sz w:val="24"/>
          <w:szCs w:val="24"/>
        </w:rPr>
        <w:t>s</w:t>
      </w:r>
      <w:r w:rsidR="00E348E6" w:rsidRPr="00872686">
        <w:rPr>
          <w:sz w:val="24"/>
          <w:szCs w:val="24"/>
        </w:rPr>
        <w:t xml:space="preserve"> in recent years</w:t>
      </w:r>
      <w:r w:rsidR="000B1472" w:rsidRPr="00872686">
        <w:rPr>
          <w:sz w:val="24"/>
          <w:szCs w:val="24"/>
        </w:rPr>
        <w:t>. It</w:t>
      </w:r>
      <w:r w:rsidR="00E348E6" w:rsidRPr="00872686">
        <w:rPr>
          <w:sz w:val="24"/>
          <w:szCs w:val="24"/>
        </w:rPr>
        <w:t xml:space="preserve"> </w:t>
      </w:r>
      <w:r w:rsidR="003B48DA" w:rsidRPr="00872686">
        <w:rPr>
          <w:sz w:val="24"/>
          <w:szCs w:val="24"/>
        </w:rPr>
        <w:t>account</w:t>
      </w:r>
      <w:r w:rsidR="000B1472" w:rsidRPr="00872686">
        <w:rPr>
          <w:sz w:val="24"/>
          <w:szCs w:val="24"/>
        </w:rPr>
        <w:t>ed</w:t>
      </w:r>
      <w:r w:rsidR="003B48DA" w:rsidRPr="00872686">
        <w:rPr>
          <w:sz w:val="24"/>
          <w:szCs w:val="24"/>
        </w:rPr>
        <w:t xml:space="preserve"> </w:t>
      </w:r>
      <w:r w:rsidR="008F2099" w:rsidRPr="00872686">
        <w:rPr>
          <w:sz w:val="24"/>
          <w:szCs w:val="24"/>
        </w:rPr>
        <w:t xml:space="preserve">for </w:t>
      </w:r>
      <w:r w:rsidR="00E348E6" w:rsidRPr="00872686">
        <w:rPr>
          <w:sz w:val="24"/>
          <w:szCs w:val="24"/>
        </w:rPr>
        <w:t xml:space="preserve">27.63% </w:t>
      </w:r>
      <w:r w:rsidR="008F2099" w:rsidRPr="00872686">
        <w:rPr>
          <w:sz w:val="24"/>
          <w:szCs w:val="24"/>
        </w:rPr>
        <w:t xml:space="preserve">of </w:t>
      </w:r>
      <w:r w:rsidR="00E348E6" w:rsidRPr="00872686">
        <w:rPr>
          <w:sz w:val="24"/>
          <w:szCs w:val="24"/>
        </w:rPr>
        <w:t xml:space="preserve">all </w:t>
      </w:r>
      <w:r w:rsidR="008F2099" w:rsidRPr="00872686">
        <w:rPr>
          <w:sz w:val="24"/>
          <w:szCs w:val="24"/>
        </w:rPr>
        <w:t xml:space="preserve">the </w:t>
      </w:r>
      <w:r w:rsidR="00E348E6" w:rsidRPr="00872686">
        <w:rPr>
          <w:sz w:val="24"/>
          <w:szCs w:val="24"/>
        </w:rPr>
        <w:t>neighbourhood</w:t>
      </w:r>
      <w:r w:rsidR="008F2099" w:rsidRPr="00872686">
        <w:rPr>
          <w:sz w:val="24"/>
          <w:szCs w:val="24"/>
        </w:rPr>
        <w:t xml:space="preserve"> developments</w:t>
      </w:r>
      <w:r w:rsidR="00E348E6" w:rsidRPr="00872686">
        <w:rPr>
          <w:sz w:val="24"/>
          <w:szCs w:val="24"/>
        </w:rPr>
        <w:t xml:space="preserve"> </w:t>
      </w:r>
      <w:r w:rsidRPr="00872686">
        <w:rPr>
          <w:sz w:val="24"/>
          <w:szCs w:val="24"/>
        </w:rPr>
        <w:t>across</w:t>
      </w:r>
      <w:r w:rsidR="00E348E6" w:rsidRPr="00872686">
        <w:rPr>
          <w:sz w:val="24"/>
          <w:szCs w:val="24"/>
        </w:rPr>
        <w:t xml:space="preserve"> the city</w:t>
      </w:r>
      <w:r w:rsidR="000B1472" w:rsidRPr="00872686">
        <w:rPr>
          <w:sz w:val="24"/>
          <w:szCs w:val="24"/>
        </w:rPr>
        <w:t xml:space="preserve"> by year 2013</w:t>
      </w:r>
      <w:r w:rsidR="00E348E6" w:rsidRPr="00872686">
        <w:rPr>
          <w:sz w:val="24"/>
          <w:szCs w:val="24"/>
        </w:rPr>
        <w:t>.</w:t>
      </w:r>
      <w:r w:rsidR="00E348E6" w:rsidRPr="00872686">
        <w:rPr>
          <w:rFonts w:hint="eastAsia"/>
          <w:sz w:val="24"/>
          <w:szCs w:val="24"/>
        </w:rPr>
        <w:t xml:space="preserve"> </w:t>
      </w:r>
      <w:r w:rsidR="003B48DA" w:rsidRPr="00872686">
        <w:rPr>
          <w:sz w:val="24"/>
          <w:szCs w:val="24"/>
        </w:rPr>
        <w:t>Two</w:t>
      </w:r>
      <w:r w:rsidR="00A006A8" w:rsidRPr="00872686">
        <w:rPr>
          <w:rFonts w:hint="eastAsia"/>
          <w:sz w:val="24"/>
          <w:szCs w:val="24"/>
        </w:rPr>
        <w:t xml:space="preserve"> </w:t>
      </w:r>
      <w:r w:rsidR="00717EB0" w:rsidRPr="00872686">
        <w:rPr>
          <w:sz w:val="24"/>
          <w:szCs w:val="24"/>
        </w:rPr>
        <w:t>HDSS neighbourhoods</w:t>
      </w:r>
      <w:r w:rsidRPr="00872686">
        <w:rPr>
          <w:sz w:val="24"/>
          <w:szCs w:val="24"/>
        </w:rPr>
        <w:t xml:space="preserve"> </w:t>
      </w:r>
      <w:r w:rsidR="00A006A8" w:rsidRPr="00872686">
        <w:rPr>
          <w:sz w:val="24"/>
          <w:szCs w:val="24"/>
        </w:rPr>
        <w:t>in Shenzhen</w:t>
      </w:r>
      <w:r w:rsidR="00717EB0" w:rsidRPr="00872686">
        <w:rPr>
          <w:rFonts w:hint="eastAsia"/>
          <w:sz w:val="24"/>
          <w:szCs w:val="24"/>
        </w:rPr>
        <w:t xml:space="preserve"> </w:t>
      </w:r>
      <w:r w:rsidR="003B48DA" w:rsidRPr="00872686">
        <w:rPr>
          <w:sz w:val="24"/>
          <w:szCs w:val="24"/>
        </w:rPr>
        <w:t xml:space="preserve">were selected </w:t>
      </w:r>
      <w:r w:rsidRPr="00872686">
        <w:rPr>
          <w:sz w:val="24"/>
          <w:szCs w:val="24"/>
        </w:rPr>
        <w:t>for more detailed study</w:t>
      </w:r>
      <w:r w:rsidRPr="00872686">
        <w:rPr>
          <w:rFonts w:hint="eastAsia"/>
          <w:sz w:val="24"/>
          <w:szCs w:val="24"/>
        </w:rPr>
        <w:t xml:space="preserve"> </w:t>
      </w:r>
      <w:r w:rsidR="00717EB0" w:rsidRPr="00872686">
        <w:rPr>
          <w:sz w:val="24"/>
          <w:szCs w:val="24"/>
        </w:rPr>
        <w:t xml:space="preserve">(Table </w:t>
      </w:r>
      <w:r w:rsidR="0009567C" w:rsidRPr="00872686">
        <w:rPr>
          <w:rFonts w:hint="eastAsia"/>
          <w:sz w:val="24"/>
          <w:szCs w:val="24"/>
        </w:rPr>
        <w:t>1</w:t>
      </w:r>
      <w:r w:rsidR="00717EB0" w:rsidRPr="00872686">
        <w:rPr>
          <w:sz w:val="24"/>
          <w:szCs w:val="24"/>
        </w:rPr>
        <w:t>)</w:t>
      </w:r>
      <w:r w:rsidR="003B48DA" w:rsidRPr="00872686">
        <w:rPr>
          <w:sz w:val="24"/>
          <w:szCs w:val="24"/>
        </w:rPr>
        <w:t>.</w:t>
      </w:r>
      <w:r w:rsidR="00717EB0" w:rsidRPr="00872686">
        <w:rPr>
          <w:rFonts w:hint="eastAsia"/>
          <w:sz w:val="24"/>
          <w:szCs w:val="24"/>
        </w:rPr>
        <w:t xml:space="preserve"> </w:t>
      </w:r>
      <w:r w:rsidR="003B48DA" w:rsidRPr="00872686">
        <w:rPr>
          <w:sz w:val="24"/>
          <w:szCs w:val="24"/>
        </w:rPr>
        <w:t>Both are</w:t>
      </w:r>
      <w:r w:rsidR="00717EB0" w:rsidRPr="00872686">
        <w:rPr>
          <w:rFonts w:hint="eastAsia"/>
          <w:sz w:val="24"/>
          <w:szCs w:val="24"/>
        </w:rPr>
        <w:t xml:space="preserve"> l</w:t>
      </w:r>
      <w:r w:rsidR="00717EB0" w:rsidRPr="00872686">
        <w:rPr>
          <w:sz w:val="24"/>
          <w:szCs w:val="24"/>
        </w:rPr>
        <w:t xml:space="preserve">ocated in </w:t>
      </w:r>
      <w:r w:rsidRPr="00872686">
        <w:rPr>
          <w:sz w:val="24"/>
          <w:szCs w:val="24"/>
        </w:rPr>
        <w:t xml:space="preserve">the </w:t>
      </w:r>
      <w:r w:rsidR="00717EB0" w:rsidRPr="00872686">
        <w:rPr>
          <w:sz w:val="24"/>
          <w:szCs w:val="24"/>
        </w:rPr>
        <w:t xml:space="preserve">Houhai area </w:t>
      </w:r>
      <w:r w:rsidR="00717EB0" w:rsidRPr="00872686">
        <w:rPr>
          <w:rFonts w:hint="eastAsia"/>
          <w:sz w:val="24"/>
          <w:szCs w:val="24"/>
        </w:rPr>
        <w:t>of Nanshan district</w:t>
      </w:r>
      <w:r w:rsidR="00717EB0" w:rsidRPr="00872686">
        <w:rPr>
          <w:sz w:val="24"/>
          <w:szCs w:val="24"/>
        </w:rPr>
        <w:t xml:space="preserve">, one </w:t>
      </w:r>
      <w:r w:rsidR="003B48DA" w:rsidRPr="00872686">
        <w:rPr>
          <w:sz w:val="24"/>
          <w:szCs w:val="24"/>
        </w:rPr>
        <w:t xml:space="preserve">of the most </w:t>
      </w:r>
      <w:r w:rsidR="00717EB0" w:rsidRPr="00872686">
        <w:rPr>
          <w:sz w:val="24"/>
          <w:szCs w:val="24"/>
        </w:rPr>
        <w:t>well-established living places in Shenzhen.</w:t>
      </w:r>
      <w:r w:rsidR="00717EB0" w:rsidRPr="00872686">
        <w:rPr>
          <w:rFonts w:hint="eastAsia"/>
          <w:sz w:val="24"/>
          <w:szCs w:val="24"/>
        </w:rPr>
        <w:t xml:space="preserve"> </w:t>
      </w:r>
      <w:r w:rsidR="003B48DA" w:rsidRPr="00872686">
        <w:rPr>
          <w:sz w:val="24"/>
          <w:szCs w:val="24"/>
        </w:rPr>
        <w:t>F</w:t>
      </w:r>
      <w:r w:rsidR="00465AE8" w:rsidRPr="00872686">
        <w:rPr>
          <w:sz w:val="24"/>
          <w:szCs w:val="24"/>
        </w:rPr>
        <w:t xml:space="preserve">our different </w:t>
      </w:r>
      <w:r w:rsidR="00A006A8" w:rsidRPr="00872686">
        <w:rPr>
          <w:sz w:val="24"/>
          <w:szCs w:val="24"/>
        </w:rPr>
        <w:t xml:space="preserve">stakeholder </w:t>
      </w:r>
      <w:r w:rsidR="00465AE8" w:rsidRPr="00872686">
        <w:rPr>
          <w:sz w:val="24"/>
          <w:szCs w:val="24"/>
        </w:rPr>
        <w:t>groups</w:t>
      </w:r>
      <w:r w:rsidR="003B48DA" w:rsidRPr="00872686">
        <w:rPr>
          <w:sz w:val="24"/>
          <w:szCs w:val="24"/>
        </w:rPr>
        <w:t xml:space="preserve"> were identified as having been involved, or having and interest, </w:t>
      </w:r>
      <w:r w:rsidR="00C968C3" w:rsidRPr="00872686">
        <w:rPr>
          <w:sz w:val="24"/>
          <w:szCs w:val="24"/>
        </w:rPr>
        <w:t xml:space="preserve">in </w:t>
      </w:r>
      <w:r w:rsidR="00A1453E" w:rsidRPr="00872686">
        <w:rPr>
          <w:sz w:val="24"/>
          <w:szCs w:val="24"/>
        </w:rPr>
        <w:t xml:space="preserve">the </w:t>
      </w:r>
      <w:r w:rsidR="00A229DD" w:rsidRPr="00872686">
        <w:rPr>
          <w:sz w:val="24"/>
          <w:szCs w:val="24"/>
        </w:rPr>
        <w:t xml:space="preserve">local </w:t>
      </w:r>
      <w:r w:rsidR="00C968C3" w:rsidRPr="00872686">
        <w:rPr>
          <w:sz w:val="24"/>
          <w:szCs w:val="24"/>
        </w:rPr>
        <w:t>neighbourhood development process</w:t>
      </w:r>
      <w:r w:rsidR="00465AE8" w:rsidRPr="00872686">
        <w:rPr>
          <w:sz w:val="24"/>
          <w:szCs w:val="24"/>
        </w:rPr>
        <w:t xml:space="preserve">. </w:t>
      </w:r>
      <w:r w:rsidR="003B48DA" w:rsidRPr="00872686">
        <w:rPr>
          <w:sz w:val="24"/>
          <w:szCs w:val="24"/>
        </w:rPr>
        <w:t xml:space="preserve">Representatives from each group were contacted and invited to participate in semi-structure interviews related to both the plan making process and the outcomes of high-density neighbourhood development. </w:t>
      </w:r>
      <w:r w:rsidR="00717EB0" w:rsidRPr="00872686">
        <w:rPr>
          <w:rFonts w:hint="eastAsia"/>
          <w:sz w:val="24"/>
          <w:szCs w:val="24"/>
        </w:rPr>
        <w:t xml:space="preserve">The first group </w:t>
      </w:r>
      <w:r w:rsidR="003B48DA" w:rsidRPr="00872686">
        <w:rPr>
          <w:sz w:val="24"/>
          <w:szCs w:val="24"/>
        </w:rPr>
        <w:t>represented</w:t>
      </w:r>
      <w:r w:rsidR="00717EB0" w:rsidRPr="00872686">
        <w:rPr>
          <w:sz w:val="24"/>
          <w:szCs w:val="24"/>
        </w:rPr>
        <w:t xml:space="preserve"> governmental</w:t>
      </w:r>
      <w:r w:rsidR="00717EB0" w:rsidRPr="00872686">
        <w:rPr>
          <w:rFonts w:hint="eastAsia"/>
          <w:sz w:val="24"/>
          <w:szCs w:val="24"/>
        </w:rPr>
        <w:t xml:space="preserve"> </w:t>
      </w:r>
      <w:r w:rsidR="00717EB0" w:rsidRPr="00872686">
        <w:rPr>
          <w:sz w:val="24"/>
          <w:szCs w:val="24"/>
        </w:rPr>
        <w:t>officials</w:t>
      </w:r>
      <w:r w:rsidR="00717EB0" w:rsidRPr="00872686">
        <w:rPr>
          <w:rFonts w:hint="eastAsia"/>
          <w:sz w:val="24"/>
          <w:szCs w:val="24"/>
        </w:rPr>
        <w:t xml:space="preserve"> </w:t>
      </w:r>
      <w:r w:rsidR="00717EB0" w:rsidRPr="00872686">
        <w:rPr>
          <w:sz w:val="24"/>
          <w:szCs w:val="24"/>
        </w:rPr>
        <w:t>at the city scale</w:t>
      </w:r>
      <w:r w:rsidR="00A006A8" w:rsidRPr="00872686">
        <w:rPr>
          <w:rFonts w:hint="eastAsia"/>
          <w:sz w:val="24"/>
          <w:szCs w:val="24"/>
        </w:rPr>
        <w:t>:</w:t>
      </w:r>
      <w:r w:rsidR="00717EB0" w:rsidRPr="00872686">
        <w:rPr>
          <w:sz w:val="24"/>
          <w:szCs w:val="24"/>
        </w:rPr>
        <w:t xml:space="preserve"> officers from the central </w:t>
      </w:r>
      <w:r w:rsidR="00725A2C" w:rsidRPr="00872686">
        <w:rPr>
          <w:rFonts w:hint="eastAsia"/>
          <w:sz w:val="24"/>
          <w:szCs w:val="24"/>
        </w:rPr>
        <w:t xml:space="preserve">SPB </w:t>
      </w:r>
      <w:r w:rsidR="00725A2C" w:rsidRPr="00872686">
        <w:rPr>
          <w:sz w:val="24"/>
          <w:szCs w:val="24"/>
        </w:rPr>
        <w:t>(interviewees A</w:t>
      </w:r>
      <w:r w:rsidR="00725A2C" w:rsidRPr="00872686">
        <w:rPr>
          <w:rFonts w:hint="eastAsia"/>
          <w:sz w:val="24"/>
          <w:szCs w:val="24"/>
        </w:rPr>
        <w:t>1</w:t>
      </w:r>
      <w:r w:rsidR="00725A2C" w:rsidRPr="00872686">
        <w:rPr>
          <w:sz w:val="24"/>
          <w:szCs w:val="24"/>
        </w:rPr>
        <w:t xml:space="preserve">) </w:t>
      </w:r>
      <w:r w:rsidR="00E60B97" w:rsidRPr="00872686">
        <w:rPr>
          <w:rFonts w:hint="eastAsia"/>
          <w:sz w:val="24"/>
          <w:szCs w:val="24"/>
        </w:rPr>
        <w:t>and t</w:t>
      </w:r>
      <w:r w:rsidR="00DE61B0" w:rsidRPr="00872686">
        <w:rPr>
          <w:sz w:val="24"/>
          <w:szCs w:val="24"/>
        </w:rPr>
        <w:t>he districts</w:t>
      </w:r>
      <w:r w:rsidR="00717EB0" w:rsidRPr="00872686">
        <w:rPr>
          <w:sz w:val="24"/>
          <w:szCs w:val="24"/>
        </w:rPr>
        <w:t xml:space="preserve"> (interviewees </w:t>
      </w:r>
      <w:r w:rsidR="00E60B97" w:rsidRPr="00872686">
        <w:rPr>
          <w:rFonts w:hint="eastAsia"/>
          <w:sz w:val="24"/>
          <w:szCs w:val="24"/>
        </w:rPr>
        <w:t>A2, A3)</w:t>
      </w:r>
      <w:r w:rsidR="00725A2C" w:rsidRPr="00872686">
        <w:rPr>
          <w:sz w:val="24"/>
          <w:szCs w:val="24"/>
        </w:rPr>
        <w:t xml:space="preserve"> were interviewed</w:t>
      </w:r>
      <w:r w:rsidR="00E60B97" w:rsidRPr="00872686">
        <w:rPr>
          <w:rFonts w:hint="eastAsia"/>
          <w:sz w:val="24"/>
          <w:szCs w:val="24"/>
        </w:rPr>
        <w:t xml:space="preserve">. </w:t>
      </w:r>
      <w:r w:rsidR="00465AE8" w:rsidRPr="00872686">
        <w:rPr>
          <w:sz w:val="24"/>
          <w:szCs w:val="24"/>
        </w:rPr>
        <w:t>The second group were public planners: o</w:t>
      </w:r>
      <w:r w:rsidR="00E60B97" w:rsidRPr="00872686">
        <w:rPr>
          <w:sz w:val="24"/>
          <w:szCs w:val="24"/>
        </w:rPr>
        <w:t xml:space="preserve">ne </w:t>
      </w:r>
      <w:r w:rsidR="00DC3CC8" w:rsidRPr="00872686">
        <w:rPr>
          <w:sz w:val="24"/>
          <w:szCs w:val="24"/>
        </w:rPr>
        <w:t xml:space="preserve">planner </w:t>
      </w:r>
      <w:r w:rsidR="00E60B97" w:rsidRPr="00872686">
        <w:rPr>
          <w:sz w:val="24"/>
          <w:szCs w:val="24"/>
        </w:rPr>
        <w:t>(interviewee B</w:t>
      </w:r>
      <w:r w:rsidR="00465AE8" w:rsidRPr="00872686">
        <w:rPr>
          <w:sz w:val="24"/>
          <w:szCs w:val="24"/>
        </w:rPr>
        <w:t>1</w:t>
      </w:r>
      <w:r w:rsidR="00E60B97" w:rsidRPr="00872686">
        <w:rPr>
          <w:sz w:val="24"/>
          <w:szCs w:val="24"/>
        </w:rPr>
        <w:t xml:space="preserve">) </w:t>
      </w:r>
      <w:r w:rsidR="00AD74D4" w:rsidRPr="00872686">
        <w:rPr>
          <w:sz w:val="24"/>
          <w:szCs w:val="24"/>
        </w:rPr>
        <w:t xml:space="preserve">from </w:t>
      </w:r>
      <w:r w:rsidR="00DC3CC8" w:rsidRPr="00872686">
        <w:rPr>
          <w:sz w:val="24"/>
          <w:szCs w:val="24"/>
        </w:rPr>
        <w:t xml:space="preserve">the planning team of SPRC and a </w:t>
      </w:r>
      <w:r w:rsidR="001259FC" w:rsidRPr="00872686">
        <w:rPr>
          <w:sz w:val="24"/>
          <w:szCs w:val="24"/>
        </w:rPr>
        <w:t>third-party</w:t>
      </w:r>
      <w:r w:rsidR="00DC3CC8" w:rsidRPr="00872686">
        <w:rPr>
          <w:sz w:val="24"/>
          <w:szCs w:val="24"/>
        </w:rPr>
        <w:t xml:space="preserve"> </w:t>
      </w:r>
      <w:r w:rsidR="001259FC" w:rsidRPr="00872686">
        <w:rPr>
          <w:sz w:val="24"/>
          <w:szCs w:val="24"/>
        </w:rPr>
        <w:t>planner (</w:t>
      </w:r>
      <w:r w:rsidR="00DC3CC8" w:rsidRPr="00872686">
        <w:rPr>
          <w:sz w:val="24"/>
          <w:szCs w:val="24"/>
        </w:rPr>
        <w:t xml:space="preserve">interviewee </w:t>
      </w:r>
      <w:r w:rsidR="00465AE8" w:rsidRPr="00872686">
        <w:rPr>
          <w:sz w:val="24"/>
          <w:szCs w:val="24"/>
        </w:rPr>
        <w:t>B2</w:t>
      </w:r>
      <w:r w:rsidR="00DC3CC8" w:rsidRPr="00872686">
        <w:rPr>
          <w:sz w:val="24"/>
          <w:szCs w:val="24"/>
        </w:rPr>
        <w:t>) from a local planning institution</w:t>
      </w:r>
      <w:r w:rsidR="00717EB0" w:rsidRPr="00872686">
        <w:rPr>
          <w:sz w:val="24"/>
          <w:szCs w:val="24"/>
        </w:rPr>
        <w:t xml:space="preserve">. </w:t>
      </w:r>
      <w:r w:rsidR="00465AE8" w:rsidRPr="00872686">
        <w:rPr>
          <w:sz w:val="24"/>
          <w:szCs w:val="24"/>
        </w:rPr>
        <w:t>The third group were property developers and property managers</w:t>
      </w:r>
      <w:r w:rsidR="00DE61B0" w:rsidRPr="00872686">
        <w:rPr>
          <w:sz w:val="24"/>
          <w:szCs w:val="24"/>
        </w:rPr>
        <w:t xml:space="preserve"> and</w:t>
      </w:r>
      <w:r w:rsidR="00DC3CC8" w:rsidRPr="00872686">
        <w:rPr>
          <w:rFonts w:hint="eastAsia"/>
          <w:sz w:val="24"/>
          <w:szCs w:val="24"/>
        </w:rPr>
        <w:t xml:space="preserve"> include</w:t>
      </w:r>
      <w:r w:rsidR="00DE61B0" w:rsidRPr="00872686">
        <w:rPr>
          <w:sz w:val="24"/>
          <w:szCs w:val="24"/>
        </w:rPr>
        <w:t>d</w:t>
      </w:r>
      <w:r w:rsidR="00DC3CC8" w:rsidRPr="00872686">
        <w:rPr>
          <w:rFonts w:hint="eastAsia"/>
          <w:sz w:val="24"/>
          <w:szCs w:val="24"/>
        </w:rPr>
        <w:t xml:space="preserve"> a </w:t>
      </w:r>
      <w:r w:rsidR="000B625C" w:rsidRPr="00872686">
        <w:rPr>
          <w:sz w:val="24"/>
          <w:szCs w:val="24"/>
        </w:rPr>
        <w:t>senior</w:t>
      </w:r>
      <w:r w:rsidR="000B625C" w:rsidRPr="00872686">
        <w:rPr>
          <w:rFonts w:hint="eastAsia"/>
          <w:sz w:val="24"/>
          <w:szCs w:val="24"/>
        </w:rPr>
        <w:t xml:space="preserve"> </w:t>
      </w:r>
      <w:r w:rsidR="001259FC" w:rsidRPr="00872686">
        <w:rPr>
          <w:sz w:val="24"/>
          <w:szCs w:val="24"/>
        </w:rPr>
        <w:t>manager</w:t>
      </w:r>
      <w:r w:rsidR="00DC3CC8" w:rsidRPr="00872686">
        <w:rPr>
          <w:rFonts w:hint="eastAsia"/>
          <w:sz w:val="24"/>
          <w:szCs w:val="24"/>
        </w:rPr>
        <w:t xml:space="preserve"> of a local real </w:t>
      </w:r>
      <w:r w:rsidR="00DC3CC8" w:rsidRPr="00872686">
        <w:rPr>
          <w:sz w:val="24"/>
          <w:szCs w:val="24"/>
        </w:rPr>
        <w:t>estate</w:t>
      </w:r>
      <w:r w:rsidR="00DC3CC8" w:rsidRPr="00872686">
        <w:rPr>
          <w:rFonts w:hint="eastAsia"/>
          <w:sz w:val="24"/>
          <w:szCs w:val="24"/>
        </w:rPr>
        <w:t xml:space="preserve"> developer </w:t>
      </w:r>
      <w:r w:rsidR="00DC3CC8" w:rsidRPr="00872686">
        <w:rPr>
          <w:sz w:val="24"/>
          <w:szCs w:val="24"/>
        </w:rPr>
        <w:t xml:space="preserve">(interviewee </w:t>
      </w:r>
      <w:r w:rsidR="00465AE8" w:rsidRPr="00872686">
        <w:rPr>
          <w:sz w:val="24"/>
          <w:szCs w:val="24"/>
        </w:rPr>
        <w:t>C</w:t>
      </w:r>
      <w:r w:rsidR="00E441D6" w:rsidRPr="00872686">
        <w:rPr>
          <w:sz w:val="24"/>
          <w:szCs w:val="24"/>
        </w:rPr>
        <w:t>1</w:t>
      </w:r>
      <w:r w:rsidR="00DC3CC8" w:rsidRPr="00872686">
        <w:rPr>
          <w:sz w:val="24"/>
          <w:szCs w:val="24"/>
        </w:rPr>
        <w:t>)</w:t>
      </w:r>
      <w:r w:rsidR="00DC3CC8" w:rsidRPr="00872686">
        <w:rPr>
          <w:rFonts w:hint="eastAsia"/>
          <w:sz w:val="24"/>
          <w:szCs w:val="24"/>
        </w:rPr>
        <w:t xml:space="preserve"> </w:t>
      </w:r>
      <w:r w:rsidR="00DE61B0" w:rsidRPr="00872686">
        <w:rPr>
          <w:sz w:val="24"/>
          <w:szCs w:val="24"/>
        </w:rPr>
        <w:t>and</w:t>
      </w:r>
      <w:r w:rsidR="00E60B97" w:rsidRPr="00872686">
        <w:rPr>
          <w:rFonts w:hint="eastAsia"/>
          <w:sz w:val="24"/>
          <w:szCs w:val="24"/>
        </w:rPr>
        <w:t xml:space="preserve"> </w:t>
      </w:r>
      <w:r w:rsidR="00DC3CC8" w:rsidRPr="00872686">
        <w:rPr>
          <w:rFonts w:hint="eastAsia"/>
          <w:sz w:val="24"/>
          <w:szCs w:val="24"/>
        </w:rPr>
        <w:t xml:space="preserve">a </w:t>
      </w:r>
      <w:r w:rsidR="00DC3CC8" w:rsidRPr="00872686">
        <w:rPr>
          <w:sz w:val="24"/>
          <w:szCs w:val="24"/>
        </w:rPr>
        <w:t>representative</w:t>
      </w:r>
      <w:r w:rsidR="00717EB0" w:rsidRPr="00872686">
        <w:rPr>
          <w:sz w:val="24"/>
          <w:szCs w:val="24"/>
        </w:rPr>
        <w:t xml:space="preserve"> from </w:t>
      </w:r>
      <w:r w:rsidR="00DC3CC8" w:rsidRPr="00872686">
        <w:rPr>
          <w:rFonts w:hint="eastAsia"/>
          <w:sz w:val="24"/>
          <w:szCs w:val="24"/>
        </w:rPr>
        <w:t>a</w:t>
      </w:r>
      <w:r w:rsidR="00717EB0" w:rsidRPr="00872686">
        <w:rPr>
          <w:sz w:val="24"/>
          <w:szCs w:val="24"/>
        </w:rPr>
        <w:t xml:space="preserve"> property management compan</w:t>
      </w:r>
      <w:r w:rsidR="00DC3CC8" w:rsidRPr="00872686">
        <w:rPr>
          <w:rFonts w:hint="eastAsia"/>
          <w:sz w:val="24"/>
          <w:szCs w:val="24"/>
        </w:rPr>
        <w:t>y</w:t>
      </w:r>
      <w:r w:rsidR="00717EB0" w:rsidRPr="00872686">
        <w:rPr>
          <w:sz w:val="24"/>
          <w:szCs w:val="24"/>
        </w:rPr>
        <w:t xml:space="preserve"> </w:t>
      </w:r>
      <w:r w:rsidR="000B625C" w:rsidRPr="00872686">
        <w:rPr>
          <w:sz w:val="24"/>
          <w:szCs w:val="24"/>
        </w:rPr>
        <w:t xml:space="preserve">(interviewee </w:t>
      </w:r>
      <w:r w:rsidR="00E441D6" w:rsidRPr="00872686">
        <w:rPr>
          <w:sz w:val="24"/>
          <w:szCs w:val="24"/>
        </w:rPr>
        <w:t>C2</w:t>
      </w:r>
      <w:r w:rsidR="000B625C" w:rsidRPr="00872686">
        <w:rPr>
          <w:sz w:val="24"/>
          <w:szCs w:val="24"/>
        </w:rPr>
        <w:t>)</w:t>
      </w:r>
      <w:r w:rsidR="000B625C" w:rsidRPr="00872686">
        <w:rPr>
          <w:rFonts w:hint="eastAsia"/>
          <w:sz w:val="24"/>
          <w:szCs w:val="24"/>
        </w:rPr>
        <w:t xml:space="preserve"> </w:t>
      </w:r>
      <w:r w:rsidR="00717EB0" w:rsidRPr="00872686">
        <w:rPr>
          <w:sz w:val="24"/>
          <w:szCs w:val="24"/>
        </w:rPr>
        <w:t>who w</w:t>
      </w:r>
      <w:r w:rsidR="00DC3CC8" w:rsidRPr="00872686">
        <w:rPr>
          <w:rFonts w:hint="eastAsia"/>
          <w:sz w:val="24"/>
          <w:szCs w:val="24"/>
        </w:rPr>
        <w:t>as</w:t>
      </w:r>
      <w:r w:rsidR="00717EB0" w:rsidRPr="00872686">
        <w:rPr>
          <w:sz w:val="24"/>
          <w:szCs w:val="24"/>
        </w:rPr>
        <w:t xml:space="preserve"> responsible </w:t>
      </w:r>
      <w:r w:rsidR="00DC3CC8" w:rsidRPr="00872686">
        <w:rPr>
          <w:rFonts w:hint="eastAsia"/>
          <w:sz w:val="24"/>
          <w:szCs w:val="24"/>
        </w:rPr>
        <w:t>for</w:t>
      </w:r>
      <w:r w:rsidR="000B625C" w:rsidRPr="00872686">
        <w:rPr>
          <w:sz w:val="24"/>
          <w:szCs w:val="24"/>
        </w:rPr>
        <w:t xml:space="preserve"> </w:t>
      </w:r>
      <w:r w:rsidR="000B625C" w:rsidRPr="00872686">
        <w:rPr>
          <w:rFonts w:hint="eastAsia"/>
          <w:sz w:val="24"/>
          <w:szCs w:val="24"/>
        </w:rPr>
        <w:t xml:space="preserve">the </w:t>
      </w:r>
      <w:r w:rsidR="000B625C" w:rsidRPr="00872686">
        <w:rPr>
          <w:sz w:val="24"/>
          <w:szCs w:val="24"/>
        </w:rPr>
        <w:t>management</w:t>
      </w:r>
      <w:r w:rsidR="00DC3CC8" w:rsidRPr="00872686">
        <w:rPr>
          <w:rFonts w:hint="eastAsia"/>
          <w:sz w:val="24"/>
          <w:szCs w:val="24"/>
        </w:rPr>
        <w:t xml:space="preserve"> </w:t>
      </w:r>
      <w:r w:rsidR="000B625C" w:rsidRPr="00872686">
        <w:rPr>
          <w:rFonts w:hint="eastAsia"/>
          <w:sz w:val="24"/>
          <w:szCs w:val="24"/>
        </w:rPr>
        <w:t>of</w:t>
      </w:r>
      <w:r w:rsidR="008F2099" w:rsidRPr="00872686">
        <w:rPr>
          <w:sz w:val="24"/>
          <w:szCs w:val="24"/>
        </w:rPr>
        <w:t xml:space="preserve"> one of the two</w:t>
      </w:r>
      <w:r w:rsidR="000B625C" w:rsidRPr="00872686">
        <w:rPr>
          <w:rFonts w:hint="eastAsia"/>
          <w:sz w:val="24"/>
          <w:szCs w:val="24"/>
        </w:rPr>
        <w:t xml:space="preserve"> </w:t>
      </w:r>
      <w:r w:rsidR="00717EB0" w:rsidRPr="00872686">
        <w:rPr>
          <w:sz w:val="24"/>
          <w:szCs w:val="24"/>
        </w:rPr>
        <w:t>neighbourhood</w:t>
      </w:r>
      <w:r w:rsidR="008F2099" w:rsidRPr="00872686">
        <w:rPr>
          <w:sz w:val="24"/>
          <w:szCs w:val="24"/>
        </w:rPr>
        <w:t>s selected for study</w:t>
      </w:r>
      <w:r w:rsidR="00717EB0" w:rsidRPr="00872686">
        <w:rPr>
          <w:sz w:val="24"/>
          <w:szCs w:val="24"/>
        </w:rPr>
        <w:t>.</w:t>
      </w:r>
      <w:r w:rsidR="00E60B97" w:rsidRPr="00872686">
        <w:rPr>
          <w:rFonts w:hint="eastAsia"/>
          <w:sz w:val="24"/>
          <w:szCs w:val="24"/>
        </w:rPr>
        <w:t xml:space="preserve"> </w:t>
      </w:r>
      <w:r w:rsidR="001259FC" w:rsidRPr="00872686">
        <w:rPr>
          <w:sz w:val="24"/>
          <w:szCs w:val="24"/>
        </w:rPr>
        <w:t>Finally,</w:t>
      </w:r>
      <w:r w:rsidR="00717EB0" w:rsidRPr="00872686">
        <w:rPr>
          <w:sz w:val="24"/>
          <w:szCs w:val="24"/>
        </w:rPr>
        <w:t xml:space="preserve"> </w:t>
      </w:r>
      <w:r w:rsidR="00465AE8" w:rsidRPr="00872686">
        <w:rPr>
          <w:sz w:val="24"/>
          <w:szCs w:val="24"/>
        </w:rPr>
        <w:t>resident</w:t>
      </w:r>
      <w:r w:rsidR="008F2099" w:rsidRPr="00872686">
        <w:rPr>
          <w:sz w:val="24"/>
          <w:szCs w:val="24"/>
        </w:rPr>
        <w:t>’</w:t>
      </w:r>
      <w:r w:rsidR="00465AE8" w:rsidRPr="00872686">
        <w:rPr>
          <w:sz w:val="24"/>
          <w:szCs w:val="24"/>
        </w:rPr>
        <w:t xml:space="preserve">s group </w:t>
      </w:r>
      <w:r w:rsidR="00717EB0" w:rsidRPr="00872686">
        <w:rPr>
          <w:sz w:val="24"/>
          <w:szCs w:val="24"/>
        </w:rPr>
        <w:t xml:space="preserve">concerned about social </w:t>
      </w:r>
      <w:r w:rsidR="00465AE8" w:rsidRPr="00872686">
        <w:rPr>
          <w:sz w:val="24"/>
          <w:szCs w:val="24"/>
        </w:rPr>
        <w:t>sustainability</w:t>
      </w:r>
      <w:r w:rsidR="00717EB0" w:rsidRPr="00872686">
        <w:rPr>
          <w:sz w:val="24"/>
          <w:szCs w:val="24"/>
        </w:rPr>
        <w:t xml:space="preserve"> within the neigh</w:t>
      </w:r>
      <w:r w:rsidR="00465AE8" w:rsidRPr="00872686">
        <w:rPr>
          <w:sz w:val="24"/>
          <w:szCs w:val="24"/>
        </w:rPr>
        <w:t>bourhood</w:t>
      </w:r>
      <w:r w:rsidR="00DC3CC8" w:rsidRPr="00872686">
        <w:rPr>
          <w:sz w:val="24"/>
          <w:szCs w:val="24"/>
        </w:rPr>
        <w:t xml:space="preserve"> </w:t>
      </w:r>
      <w:r w:rsidR="001259FC" w:rsidRPr="00872686">
        <w:rPr>
          <w:sz w:val="24"/>
          <w:szCs w:val="24"/>
        </w:rPr>
        <w:t>(</w:t>
      </w:r>
      <w:r w:rsidR="00DC3CC8" w:rsidRPr="00872686">
        <w:rPr>
          <w:sz w:val="24"/>
          <w:szCs w:val="24"/>
        </w:rPr>
        <w:t>interviewee</w:t>
      </w:r>
      <w:r w:rsidR="00DC3CC8" w:rsidRPr="00872686">
        <w:rPr>
          <w:rFonts w:hint="eastAsia"/>
          <w:sz w:val="24"/>
          <w:szCs w:val="24"/>
        </w:rPr>
        <w:t>s</w:t>
      </w:r>
      <w:r w:rsidR="00DC3CC8" w:rsidRPr="00872686">
        <w:rPr>
          <w:sz w:val="24"/>
          <w:szCs w:val="24"/>
        </w:rPr>
        <w:t xml:space="preserve"> </w:t>
      </w:r>
      <w:r w:rsidR="00E441D6" w:rsidRPr="00872686">
        <w:rPr>
          <w:sz w:val="24"/>
          <w:szCs w:val="24"/>
        </w:rPr>
        <w:t>D</w:t>
      </w:r>
      <w:r w:rsidR="00DC3CC8" w:rsidRPr="00872686">
        <w:rPr>
          <w:rFonts w:hint="eastAsia"/>
          <w:sz w:val="24"/>
          <w:szCs w:val="24"/>
        </w:rPr>
        <w:t xml:space="preserve">1, </w:t>
      </w:r>
      <w:r w:rsidR="00E441D6" w:rsidRPr="00872686">
        <w:rPr>
          <w:sz w:val="24"/>
          <w:szCs w:val="24"/>
        </w:rPr>
        <w:t>D</w:t>
      </w:r>
      <w:r w:rsidR="00DC3CC8" w:rsidRPr="00872686">
        <w:rPr>
          <w:rFonts w:hint="eastAsia"/>
          <w:sz w:val="24"/>
          <w:szCs w:val="24"/>
        </w:rPr>
        <w:t xml:space="preserve">2 and </w:t>
      </w:r>
      <w:r w:rsidR="00E441D6" w:rsidRPr="00872686">
        <w:rPr>
          <w:sz w:val="24"/>
          <w:szCs w:val="24"/>
        </w:rPr>
        <w:t>D</w:t>
      </w:r>
      <w:r w:rsidR="00DC3CC8" w:rsidRPr="00872686">
        <w:rPr>
          <w:rFonts w:hint="eastAsia"/>
          <w:sz w:val="24"/>
          <w:szCs w:val="24"/>
        </w:rPr>
        <w:t>3)</w:t>
      </w:r>
      <w:r w:rsidR="00DE61B0" w:rsidRPr="00872686">
        <w:rPr>
          <w:sz w:val="24"/>
          <w:szCs w:val="24"/>
        </w:rPr>
        <w:t xml:space="preserve"> were interviewed</w:t>
      </w:r>
      <w:r w:rsidR="00DC3CC8" w:rsidRPr="00872686">
        <w:rPr>
          <w:rFonts w:hint="eastAsia"/>
          <w:sz w:val="24"/>
          <w:szCs w:val="24"/>
        </w:rPr>
        <w:t>.</w:t>
      </w:r>
      <w:r w:rsidR="00717EB0" w:rsidRPr="00872686">
        <w:rPr>
          <w:sz w:val="24"/>
          <w:szCs w:val="24"/>
        </w:rPr>
        <w:t xml:space="preserve"> Full ethical considerations were given </w:t>
      </w:r>
      <w:r w:rsidR="00DE61B0" w:rsidRPr="00872686">
        <w:rPr>
          <w:sz w:val="24"/>
          <w:szCs w:val="24"/>
        </w:rPr>
        <w:t>in the design of the study</w:t>
      </w:r>
      <w:r w:rsidR="00717EB0" w:rsidRPr="00872686">
        <w:rPr>
          <w:sz w:val="24"/>
          <w:szCs w:val="24"/>
        </w:rPr>
        <w:t xml:space="preserve"> </w:t>
      </w:r>
      <w:r w:rsidR="002C7203" w:rsidRPr="00872686">
        <w:rPr>
          <w:sz w:val="24"/>
          <w:szCs w:val="24"/>
        </w:rPr>
        <w:t xml:space="preserve">with </w:t>
      </w:r>
      <w:r w:rsidR="00717EB0" w:rsidRPr="00872686">
        <w:rPr>
          <w:sz w:val="24"/>
          <w:szCs w:val="24"/>
        </w:rPr>
        <w:t>participation</w:t>
      </w:r>
      <w:r w:rsidR="00DE61B0" w:rsidRPr="00872686">
        <w:rPr>
          <w:sz w:val="24"/>
          <w:szCs w:val="24"/>
        </w:rPr>
        <w:t xml:space="preserve"> involvement requiring</w:t>
      </w:r>
      <w:r w:rsidR="00717EB0" w:rsidRPr="00872686">
        <w:rPr>
          <w:sz w:val="24"/>
          <w:szCs w:val="24"/>
        </w:rPr>
        <w:t xml:space="preserve"> </w:t>
      </w:r>
      <w:r w:rsidR="002C7203" w:rsidRPr="00872686">
        <w:rPr>
          <w:sz w:val="24"/>
          <w:szCs w:val="24"/>
        </w:rPr>
        <w:t xml:space="preserve">voluntary </w:t>
      </w:r>
      <w:r w:rsidR="00717EB0" w:rsidRPr="00872686">
        <w:rPr>
          <w:sz w:val="24"/>
          <w:szCs w:val="24"/>
        </w:rPr>
        <w:t>informed consent, an ability to withdraw for the interviews at any time and the promise of complete anonymity (hence the use of the codes identified above).</w:t>
      </w:r>
      <w:r w:rsidR="00CF373E" w:rsidRPr="00872686">
        <w:rPr>
          <w:sz w:val="24"/>
          <w:szCs w:val="24"/>
        </w:rPr>
        <w:t xml:space="preserve"> In total </w:t>
      </w:r>
      <w:r w:rsidR="00DE61B0" w:rsidRPr="00872686">
        <w:rPr>
          <w:sz w:val="24"/>
          <w:szCs w:val="24"/>
        </w:rPr>
        <w:t xml:space="preserve">ten individuals drawn from the four groups were interviewed, with each interview lasing </w:t>
      </w:r>
      <w:r w:rsidR="00B43596" w:rsidRPr="00872686">
        <w:rPr>
          <w:sz w:val="24"/>
          <w:szCs w:val="24"/>
        </w:rPr>
        <w:t>between twenty and forty minutes depending on the availability of interviewees</w:t>
      </w:r>
      <w:r w:rsidR="00CF373E" w:rsidRPr="00872686">
        <w:rPr>
          <w:sz w:val="24"/>
          <w:szCs w:val="24"/>
        </w:rPr>
        <w:t>.</w:t>
      </w:r>
    </w:p>
    <w:p w14:paraId="44CCC009" w14:textId="7DEFF414" w:rsidR="00281E44" w:rsidRPr="00872686" w:rsidRDefault="00281E44" w:rsidP="00643B87">
      <w:pPr>
        <w:widowControl/>
        <w:spacing w:after="120" w:line="480" w:lineRule="auto"/>
        <w:rPr>
          <w:sz w:val="24"/>
          <w:szCs w:val="24"/>
        </w:rPr>
      </w:pPr>
    </w:p>
    <w:p w14:paraId="7973A929" w14:textId="77777777" w:rsidR="00281E44" w:rsidRPr="00872686" w:rsidRDefault="00281E44" w:rsidP="00643B87">
      <w:pPr>
        <w:widowControl/>
        <w:spacing w:after="120" w:line="480" w:lineRule="auto"/>
        <w:rPr>
          <w:sz w:val="24"/>
          <w:szCs w:val="24"/>
        </w:rPr>
      </w:pPr>
    </w:p>
    <w:p w14:paraId="24FF641D" w14:textId="77777777" w:rsidR="00717EB0" w:rsidRPr="00872686" w:rsidRDefault="00717EB0" w:rsidP="00717EB0">
      <w:pPr>
        <w:keepNext/>
        <w:spacing w:after="120"/>
        <w:jc w:val="center"/>
        <w:rPr>
          <w:szCs w:val="21"/>
        </w:rPr>
      </w:pPr>
      <w:r w:rsidRPr="00872686">
        <w:rPr>
          <w:rFonts w:eastAsia="SimSun"/>
          <w:bCs/>
          <w:sz w:val="18"/>
          <w:szCs w:val="18"/>
        </w:rPr>
        <w:t xml:space="preserve">Table </w:t>
      </w:r>
      <w:r w:rsidR="00B3213C" w:rsidRPr="00872686">
        <w:rPr>
          <w:rFonts w:hint="eastAsia"/>
          <w:bCs/>
          <w:sz w:val="18"/>
          <w:szCs w:val="18"/>
        </w:rPr>
        <w:t>1</w:t>
      </w:r>
      <w:r w:rsidRPr="00872686">
        <w:rPr>
          <w:rFonts w:eastAsia="SimSun"/>
          <w:bCs/>
          <w:sz w:val="18"/>
          <w:szCs w:val="18"/>
        </w:rPr>
        <w:t xml:space="preserve"> The </w:t>
      </w:r>
      <w:r w:rsidR="0024428B" w:rsidRPr="00872686">
        <w:rPr>
          <w:rFonts w:eastAsia="SimSun"/>
          <w:bCs/>
          <w:sz w:val="18"/>
          <w:szCs w:val="18"/>
        </w:rPr>
        <w:t>two</w:t>
      </w:r>
      <w:r w:rsidR="0024428B" w:rsidRPr="00872686">
        <w:rPr>
          <w:rFonts w:hint="eastAsia"/>
          <w:bCs/>
          <w:sz w:val="18"/>
          <w:szCs w:val="18"/>
        </w:rPr>
        <w:t xml:space="preserve"> </w:t>
      </w:r>
      <w:r w:rsidR="0068183F" w:rsidRPr="00872686">
        <w:rPr>
          <w:rFonts w:eastAsia="SimSun"/>
          <w:bCs/>
          <w:sz w:val="18"/>
          <w:szCs w:val="18"/>
        </w:rPr>
        <w:t xml:space="preserve">super </w:t>
      </w:r>
      <w:r w:rsidRPr="00872686">
        <w:rPr>
          <w:rFonts w:eastAsia="SimSun"/>
          <w:bCs/>
          <w:sz w:val="18"/>
          <w:szCs w:val="18"/>
        </w:rPr>
        <w:t xml:space="preserve">high-density neighbourhood cases in </w:t>
      </w:r>
      <w:r w:rsidRPr="00872686">
        <w:rPr>
          <w:rFonts w:eastAsia="SimSun" w:hint="eastAsia"/>
          <w:bCs/>
          <w:sz w:val="18"/>
          <w:szCs w:val="18"/>
        </w:rPr>
        <w:t xml:space="preserve">Shenzhen </w:t>
      </w:r>
    </w:p>
    <w:tbl>
      <w:tblPr>
        <w:tblW w:w="9026" w:type="dxa"/>
        <w:jc w:val="center"/>
        <w:tblLook w:val="04A0" w:firstRow="1" w:lastRow="0" w:firstColumn="1" w:lastColumn="0" w:noHBand="0" w:noVBand="1"/>
      </w:tblPr>
      <w:tblGrid>
        <w:gridCol w:w="1481"/>
        <w:gridCol w:w="1079"/>
        <w:gridCol w:w="785"/>
        <w:gridCol w:w="1459"/>
        <w:gridCol w:w="760"/>
        <w:gridCol w:w="1702"/>
        <w:gridCol w:w="1760"/>
      </w:tblGrid>
      <w:tr w:rsidR="00872686" w:rsidRPr="00872686" w14:paraId="25D5F808" w14:textId="77777777" w:rsidTr="00253DDF">
        <w:trPr>
          <w:jc w:val="center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07FB4" w14:textId="77777777" w:rsidR="00A35E7A" w:rsidRPr="00872686" w:rsidRDefault="00A35E7A" w:rsidP="00253DDF">
            <w:pPr>
              <w:spacing w:afterLines="0"/>
              <w:jc w:val="center"/>
              <w:rPr>
                <w:b/>
                <w:sz w:val="16"/>
                <w:szCs w:val="16"/>
              </w:rPr>
            </w:pPr>
            <w:r w:rsidRPr="00872686">
              <w:rPr>
                <w:rFonts w:hint="eastAsia"/>
                <w:b/>
                <w:sz w:val="16"/>
                <w:szCs w:val="16"/>
              </w:rPr>
              <w:t>Neighbourhood Code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00E0F" w14:textId="77777777" w:rsidR="00A35E7A" w:rsidRPr="00872686" w:rsidRDefault="00A35E7A" w:rsidP="00253DDF">
            <w:pPr>
              <w:spacing w:afterLines="0"/>
              <w:jc w:val="center"/>
              <w:rPr>
                <w:b/>
                <w:sz w:val="16"/>
                <w:szCs w:val="16"/>
              </w:rPr>
            </w:pPr>
            <w:r w:rsidRPr="00872686">
              <w:rPr>
                <w:rFonts w:hint="eastAsia"/>
                <w:b/>
                <w:sz w:val="16"/>
                <w:szCs w:val="16"/>
              </w:rPr>
              <w:t>Households (hh)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81E0F" w14:textId="77777777" w:rsidR="00A35E7A" w:rsidRPr="00872686" w:rsidRDefault="00A35E7A" w:rsidP="00253DDF">
            <w:pPr>
              <w:spacing w:afterLines="0"/>
              <w:jc w:val="center"/>
              <w:rPr>
                <w:b/>
                <w:sz w:val="16"/>
                <w:szCs w:val="16"/>
              </w:rPr>
            </w:pPr>
            <w:r w:rsidRPr="00872686">
              <w:rPr>
                <w:rFonts w:hint="eastAsia"/>
                <w:b/>
                <w:sz w:val="16"/>
                <w:szCs w:val="16"/>
              </w:rPr>
              <w:t>Scale (ha)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5D94D" w14:textId="77777777" w:rsidR="00A35E7A" w:rsidRPr="00872686" w:rsidRDefault="00A35E7A" w:rsidP="00253DDF">
            <w:pPr>
              <w:spacing w:afterLines="0"/>
              <w:jc w:val="center"/>
              <w:rPr>
                <w:b/>
                <w:sz w:val="16"/>
                <w:szCs w:val="16"/>
              </w:rPr>
            </w:pPr>
            <w:r w:rsidRPr="00872686">
              <w:rPr>
                <w:b/>
                <w:sz w:val="16"/>
                <w:szCs w:val="16"/>
              </w:rPr>
              <w:t>P</w:t>
            </w:r>
            <w:r w:rsidRPr="00872686">
              <w:rPr>
                <w:rFonts w:hint="eastAsia"/>
                <w:b/>
                <w:sz w:val="16"/>
                <w:szCs w:val="16"/>
              </w:rPr>
              <w:t>opulation Density   (</w:t>
            </w:r>
            <w:r w:rsidRPr="00872686">
              <w:rPr>
                <w:rFonts w:hint="eastAsia"/>
                <w:b/>
                <w:noProof/>
                <w:sz w:val="16"/>
                <w:szCs w:val="16"/>
              </w:rPr>
              <w:t>hh</w:t>
            </w:r>
            <w:r w:rsidRPr="00872686">
              <w:rPr>
                <w:rFonts w:hint="eastAsia"/>
                <w:b/>
                <w:sz w:val="16"/>
                <w:szCs w:val="16"/>
              </w:rPr>
              <w:t>/ha)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DE2D20" w14:textId="77777777" w:rsidR="00A35E7A" w:rsidRPr="00872686" w:rsidRDefault="00A35E7A" w:rsidP="00253DDF">
            <w:pPr>
              <w:spacing w:afterLines="0"/>
              <w:jc w:val="center"/>
              <w:rPr>
                <w:b/>
                <w:sz w:val="16"/>
                <w:szCs w:val="16"/>
              </w:rPr>
            </w:pPr>
            <w:r w:rsidRPr="00872686">
              <w:rPr>
                <w:rFonts w:hint="eastAsia"/>
                <w:b/>
                <w:sz w:val="16"/>
                <w:szCs w:val="16"/>
              </w:rPr>
              <w:t>Gross</w:t>
            </w:r>
          </w:p>
          <w:p w14:paraId="1475E96A" w14:textId="77777777" w:rsidR="00A35E7A" w:rsidRPr="00872686" w:rsidRDefault="00A35E7A" w:rsidP="00253DDF">
            <w:pPr>
              <w:spacing w:afterLines="0"/>
              <w:jc w:val="center"/>
              <w:rPr>
                <w:b/>
                <w:sz w:val="16"/>
                <w:szCs w:val="16"/>
              </w:rPr>
            </w:pPr>
            <w:r w:rsidRPr="00872686">
              <w:rPr>
                <w:b/>
                <w:sz w:val="16"/>
                <w:szCs w:val="16"/>
              </w:rPr>
              <w:t>FAR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6DE2FD68" w14:textId="0C1A368F" w:rsidR="00A35E7A" w:rsidRPr="00872686" w:rsidRDefault="00A35E7A" w:rsidP="00253DDF">
            <w:pPr>
              <w:spacing w:afterLines="0"/>
              <w:jc w:val="center"/>
              <w:rPr>
                <w:b/>
                <w:sz w:val="16"/>
                <w:szCs w:val="16"/>
              </w:rPr>
            </w:pPr>
            <w:r w:rsidRPr="00872686">
              <w:rPr>
                <w:rFonts w:hint="eastAsia"/>
                <w:b/>
                <w:sz w:val="16"/>
                <w:szCs w:val="16"/>
              </w:rPr>
              <w:t>B</w:t>
            </w:r>
            <w:r w:rsidRPr="00872686">
              <w:rPr>
                <w:b/>
                <w:sz w:val="16"/>
                <w:szCs w:val="16"/>
              </w:rPr>
              <w:t>uilt-up Year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0A88313F" w14:textId="2A85E65B" w:rsidR="00A35E7A" w:rsidRPr="00872686" w:rsidRDefault="00A35E7A" w:rsidP="00253DDF">
            <w:pPr>
              <w:spacing w:afterLines="0"/>
              <w:jc w:val="center"/>
              <w:rPr>
                <w:b/>
                <w:sz w:val="16"/>
                <w:szCs w:val="16"/>
              </w:rPr>
            </w:pPr>
            <w:r w:rsidRPr="00872686">
              <w:rPr>
                <w:rFonts w:hint="eastAsia"/>
                <w:b/>
                <w:sz w:val="16"/>
                <w:szCs w:val="16"/>
              </w:rPr>
              <w:t>Photograph</w:t>
            </w:r>
          </w:p>
        </w:tc>
      </w:tr>
      <w:tr w:rsidR="00872686" w:rsidRPr="00872686" w14:paraId="25EEAB10" w14:textId="77777777" w:rsidTr="00253DDF">
        <w:trPr>
          <w:jc w:val="center"/>
        </w:trPr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9922F3" w14:textId="77777777" w:rsidR="00A35E7A" w:rsidRPr="00872686" w:rsidRDefault="00A35E7A" w:rsidP="00253DDF">
            <w:pPr>
              <w:spacing w:afterLines="0"/>
              <w:jc w:val="center"/>
              <w:rPr>
                <w:sz w:val="16"/>
                <w:szCs w:val="16"/>
              </w:rPr>
            </w:pPr>
            <w:r w:rsidRPr="00872686">
              <w:rPr>
                <w:rFonts w:hint="eastAsia"/>
                <w:sz w:val="16"/>
                <w:szCs w:val="16"/>
              </w:rPr>
              <w:t>N1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DE882A" w14:textId="77777777" w:rsidR="00A35E7A" w:rsidRPr="00872686" w:rsidRDefault="00A35E7A" w:rsidP="00253DDF">
            <w:pPr>
              <w:spacing w:afterLines="0"/>
              <w:jc w:val="center"/>
              <w:rPr>
                <w:sz w:val="16"/>
                <w:szCs w:val="16"/>
              </w:rPr>
            </w:pPr>
            <w:r w:rsidRPr="00872686">
              <w:rPr>
                <w:rFonts w:hint="eastAsia"/>
                <w:sz w:val="16"/>
                <w:szCs w:val="16"/>
              </w:rPr>
              <w:t>224</w:t>
            </w: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A7C77" w14:textId="77777777" w:rsidR="00A35E7A" w:rsidRPr="00872686" w:rsidRDefault="00A35E7A" w:rsidP="00253DDF">
            <w:pPr>
              <w:spacing w:afterLines="0"/>
              <w:jc w:val="center"/>
              <w:rPr>
                <w:sz w:val="16"/>
                <w:szCs w:val="16"/>
              </w:rPr>
            </w:pPr>
            <w:r w:rsidRPr="00872686">
              <w:rPr>
                <w:rFonts w:hint="eastAsia"/>
                <w:sz w:val="16"/>
                <w:szCs w:val="16"/>
              </w:rPr>
              <w:t>0.3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5A676" w14:textId="77777777" w:rsidR="00A35E7A" w:rsidRPr="00872686" w:rsidRDefault="00A35E7A" w:rsidP="00253DDF">
            <w:pPr>
              <w:spacing w:afterLines="0"/>
              <w:jc w:val="center"/>
              <w:rPr>
                <w:sz w:val="16"/>
                <w:szCs w:val="16"/>
              </w:rPr>
            </w:pPr>
            <w:r w:rsidRPr="00872686">
              <w:rPr>
                <w:rFonts w:hint="eastAsia"/>
                <w:sz w:val="16"/>
                <w:szCs w:val="16"/>
              </w:rPr>
              <w:t>764</w:t>
            </w: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6FF6C6" w14:textId="77777777" w:rsidR="00A35E7A" w:rsidRPr="00872686" w:rsidRDefault="00A35E7A" w:rsidP="00253DDF">
            <w:pPr>
              <w:spacing w:afterLines="0"/>
              <w:jc w:val="center"/>
              <w:rPr>
                <w:sz w:val="16"/>
                <w:szCs w:val="16"/>
              </w:rPr>
            </w:pPr>
            <w:r w:rsidRPr="00872686">
              <w:rPr>
                <w:rFonts w:hint="eastAsia"/>
                <w:sz w:val="16"/>
                <w:szCs w:val="16"/>
              </w:rPr>
              <w:t>8.2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14:paraId="523B754A" w14:textId="2C757978" w:rsidR="00A35E7A" w:rsidRPr="00872686" w:rsidRDefault="00D270A8" w:rsidP="00253DDF">
            <w:pPr>
              <w:spacing w:afterLines="0"/>
              <w:jc w:val="center"/>
              <w:rPr>
                <w:sz w:val="16"/>
                <w:szCs w:val="16"/>
              </w:rPr>
            </w:pPr>
            <w:r w:rsidRPr="00872686">
              <w:rPr>
                <w:rFonts w:hint="eastAsia"/>
                <w:sz w:val="16"/>
                <w:szCs w:val="16"/>
              </w:rPr>
              <w:t>2</w:t>
            </w:r>
            <w:r w:rsidRPr="00872686">
              <w:rPr>
                <w:sz w:val="16"/>
                <w:szCs w:val="16"/>
              </w:rPr>
              <w:t>003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vAlign w:val="center"/>
          </w:tcPr>
          <w:p w14:paraId="7D5AF825" w14:textId="38208282" w:rsidR="00A35E7A" w:rsidRPr="00872686" w:rsidRDefault="00A35E7A" w:rsidP="00AF4746">
            <w:pPr>
              <w:spacing w:afterLines="0"/>
              <w:rPr>
                <w:sz w:val="16"/>
                <w:szCs w:val="16"/>
              </w:rPr>
            </w:pPr>
            <w:r w:rsidRPr="00872686">
              <w:rPr>
                <w:rFonts w:hint="eastAsi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45BF8CF" wp14:editId="2764E6C8">
                  <wp:extent cx="838200" cy="1117632"/>
                  <wp:effectExtent l="0" t="0" r="0" b="6350"/>
                  <wp:docPr id="8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21070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234" cy="1120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686" w:rsidRPr="00872686" w14:paraId="57BFC482" w14:textId="77777777" w:rsidTr="00253DDF">
        <w:trPr>
          <w:jc w:val="center"/>
        </w:trPr>
        <w:tc>
          <w:tcPr>
            <w:tcW w:w="14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555F6" w14:textId="2B4BD0BD" w:rsidR="00A35E7A" w:rsidRPr="00872686" w:rsidRDefault="00A35E7A" w:rsidP="00253DDF">
            <w:pPr>
              <w:spacing w:afterLines="0"/>
              <w:jc w:val="center"/>
              <w:rPr>
                <w:sz w:val="16"/>
                <w:szCs w:val="16"/>
              </w:rPr>
            </w:pPr>
            <w:r w:rsidRPr="00872686">
              <w:rPr>
                <w:rFonts w:hint="eastAsia"/>
                <w:sz w:val="16"/>
                <w:szCs w:val="16"/>
              </w:rPr>
              <w:t>N2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F8D57" w14:textId="77777777" w:rsidR="00A35E7A" w:rsidRPr="00872686" w:rsidRDefault="00A35E7A" w:rsidP="00253DDF">
            <w:pPr>
              <w:spacing w:afterLines="0"/>
              <w:jc w:val="center"/>
              <w:rPr>
                <w:sz w:val="16"/>
                <w:szCs w:val="16"/>
              </w:rPr>
            </w:pPr>
            <w:r w:rsidRPr="00872686">
              <w:rPr>
                <w:rFonts w:hint="eastAsia"/>
                <w:sz w:val="16"/>
                <w:szCs w:val="16"/>
              </w:rPr>
              <w:t>452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E2DAE" w14:textId="77777777" w:rsidR="00A35E7A" w:rsidRPr="00872686" w:rsidRDefault="00A35E7A" w:rsidP="00253DDF">
            <w:pPr>
              <w:spacing w:afterLines="0"/>
              <w:jc w:val="center"/>
              <w:rPr>
                <w:sz w:val="16"/>
                <w:szCs w:val="16"/>
              </w:rPr>
            </w:pPr>
            <w:r w:rsidRPr="00872686">
              <w:rPr>
                <w:rFonts w:hint="eastAsia"/>
                <w:sz w:val="16"/>
                <w:szCs w:val="16"/>
              </w:rPr>
              <w:t>0.6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EB3557" w14:textId="77777777" w:rsidR="00A35E7A" w:rsidRPr="00872686" w:rsidRDefault="00A35E7A" w:rsidP="00253DDF">
            <w:pPr>
              <w:spacing w:afterLines="0"/>
              <w:jc w:val="center"/>
              <w:rPr>
                <w:sz w:val="16"/>
                <w:szCs w:val="16"/>
              </w:rPr>
            </w:pPr>
            <w:r w:rsidRPr="00872686">
              <w:rPr>
                <w:rFonts w:hint="eastAsia"/>
                <w:sz w:val="16"/>
                <w:szCs w:val="16"/>
              </w:rPr>
              <w:t>734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A2F3B" w14:textId="77777777" w:rsidR="00A35E7A" w:rsidRPr="00872686" w:rsidRDefault="00A35E7A" w:rsidP="00253DDF">
            <w:pPr>
              <w:spacing w:afterLines="0"/>
              <w:jc w:val="center"/>
              <w:rPr>
                <w:sz w:val="16"/>
                <w:szCs w:val="16"/>
              </w:rPr>
            </w:pPr>
            <w:r w:rsidRPr="00872686">
              <w:rPr>
                <w:rFonts w:hint="eastAsia"/>
                <w:sz w:val="16"/>
                <w:szCs w:val="16"/>
              </w:rPr>
              <w:t>7.4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14:paraId="434823D5" w14:textId="70077272" w:rsidR="00A35E7A" w:rsidRPr="00872686" w:rsidRDefault="00D270A8" w:rsidP="00253DDF">
            <w:pPr>
              <w:spacing w:afterLines="0"/>
              <w:jc w:val="center"/>
              <w:rPr>
                <w:sz w:val="16"/>
                <w:szCs w:val="16"/>
              </w:rPr>
            </w:pPr>
            <w:r w:rsidRPr="00872686">
              <w:rPr>
                <w:rFonts w:hint="eastAsia"/>
                <w:sz w:val="16"/>
                <w:szCs w:val="16"/>
              </w:rPr>
              <w:t>2</w:t>
            </w:r>
            <w:r w:rsidRPr="00872686">
              <w:rPr>
                <w:sz w:val="16"/>
                <w:szCs w:val="16"/>
              </w:rPr>
              <w:t>002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14:paraId="6FA2E889" w14:textId="4E0F7D56" w:rsidR="00A35E7A" w:rsidRPr="00872686" w:rsidRDefault="00A35E7A" w:rsidP="00AF4746">
            <w:pPr>
              <w:spacing w:afterLines="0"/>
              <w:rPr>
                <w:sz w:val="16"/>
                <w:szCs w:val="16"/>
              </w:rPr>
            </w:pPr>
            <w:r w:rsidRPr="00872686">
              <w:rPr>
                <w:rFonts w:hint="eastAsia"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4F6485E" wp14:editId="57432373">
                  <wp:extent cx="838200" cy="1117634"/>
                  <wp:effectExtent l="0" t="0" r="0" b="6350"/>
                  <wp:docPr id="9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海洋之心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579" cy="112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E28910" w14:textId="77777777" w:rsidR="009F7892" w:rsidRPr="00872686" w:rsidRDefault="009F7892" w:rsidP="009F7892">
      <w:pPr>
        <w:pStyle w:val="ListParagraph"/>
        <w:keepNext/>
        <w:keepLines/>
        <w:numPr>
          <w:ilvl w:val="1"/>
          <w:numId w:val="10"/>
        </w:numPr>
        <w:spacing w:before="200" w:after="120"/>
        <w:outlineLvl w:val="1"/>
        <w:rPr>
          <w:rFonts w:ascii="Cambria" w:hAnsi="Cambria"/>
          <w:b/>
          <w:bCs/>
          <w:sz w:val="26"/>
          <w:szCs w:val="26"/>
        </w:rPr>
      </w:pPr>
      <w:r w:rsidRPr="00872686">
        <w:rPr>
          <w:rFonts w:ascii="Cambria" w:hAnsi="Cambria"/>
          <w:b/>
          <w:bCs/>
          <w:sz w:val="26"/>
          <w:szCs w:val="26"/>
        </w:rPr>
        <w:t xml:space="preserve">The creation </w:t>
      </w:r>
      <w:r w:rsidRPr="00872686">
        <w:rPr>
          <w:rFonts w:ascii="Cambria" w:hAnsi="Cambria" w:hint="eastAsia"/>
          <w:b/>
          <w:bCs/>
          <w:sz w:val="26"/>
          <w:szCs w:val="26"/>
        </w:rPr>
        <w:t xml:space="preserve">of </w:t>
      </w:r>
      <w:r w:rsidR="00997A46" w:rsidRPr="00872686">
        <w:rPr>
          <w:rFonts w:ascii="Cambria" w:hAnsi="Cambria" w:hint="eastAsia"/>
          <w:b/>
          <w:bCs/>
          <w:sz w:val="26"/>
          <w:szCs w:val="26"/>
        </w:rPr>
        <w:t>high-</w:t>
      </w:r>
      <w:r w:rsidRPr="00872686">
        <w:rPr>
          <w:rFonts w:ascii="Cambria" w:hAnsi="Cambria" w:hint="eastAsia"/>
          <w:b/>
          <w:bCs/>
          <w:sz w:val="26"/>
          <w:szCs w:val="26"/>
        </w:rPr>
        <w:t>density pattern</w:t>
      </w:r>
      <w:r w:rsidRPr="00872686">
        <w:rPr>
          <w:rFonts w:ascii="Cambria" w:hAnsi="Cambria"/>
          <w:b/>
          <w:bCs/>
          <w:sz w:val="26"/>
          <w:szCs w:val="26"/>
        </w:rPr>
        <w:t>- review</w:t>
      </w:r>
      <w:r w:rsidRPr="00872686">
        <w:rPr>
          <w:rFonts w:ascii="Cambria" w:hAnsi="Cambria" w:hint="eastAsia"/>
          <w:b/>
          <w:bCs/>
          <w:sz w:val="26"/>
          <w:szCs w:val="26"/>
        </w:rPr>
        <w:t xml:space="preserve"> the technical route</w:t>
      </w:r>
    </w:p>
    <w:p w14:paraId="77B122D8" w14:textId="6AB30DE5" w:rsidR="00F32439" w:rsidRPr="00872686" w:rsidRDefault="00E148C4" w:rsidP="00A12FC6">
      <w:pPr>
        <w:widowControl/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 xml:space="preserve">Figure </w:t>
      </w:r>
      <w:r w:rsidRPr="00872686">
        <w:rPr>
          <w:rFonts w:hint="eastAsia"/>
          <w:sz w:val="24"/>
          <w:szCs w:val="24"/>
        </w:rPr>
        <w:t>3</w:t>
      </w:r>
      <w:r w:rsidRPr="00872686">
        <w:rPr>
          <w:sz w:val="24"/>
          <w:szCs w:val="24"/>
        </w:rPr>
        <w:t xml:space="preserve"> shows the </w:t>
      </w:r>
      <w:r w:rsidR="006F55FC" w:rsidRPr="00872686">
        <w:rPr>
          <w:sz w:val="24"/>
          <w:szCs w:val="24"/>
        </w:rPr>
        <w:t xml:space="preserve">planning </w:t>
      </w:r>
      <w:r w:rsidRPr="00872686">
        <w:rPr>
          <w:sz w:val="24"/>
          <w:szCs w:val="24"/>
        </w:rPr>
        <w:t>stages that</w:t>
      </w:r>
      <w:r w:rsidR="002C7203" w:rsidRPr="00872686">
        <w:rPr>
          <w:sz w:val="24"/>
          <w:szCs w:val="24"/>
        </w:rPr>
        <w:t>,</w:t>
      </w:r>
      <w:r w:rsidRPr="00872686">
        <w:rPr>
          <w:sz w:val="24"/>
          <w:szCs w:val="24"/>
        </w:rPr>
        <w:t xml:space="preserve"> </w:t>
      </w:r>
      <w:r w:rsidR="006F55FC" w:rsidRPr="00872686">
        <w:rPr>
          <w:sz w:val="24"/>
          <w:szCs w:val="24"/>
        </w:rPr>
        <w:t>in theory</w:t>
      </w:r>
      <w:r w:rsidR="002C7203" w:rsidRPr="00872686">
        <w:rPr>
          <w:sz w:val="24"/>
          <w:szCs w:val="24"/>
        </w:rPr>
        <w:t>,</w:t>
      </w:r>
      <w:r w:rsidR="006F55FC" w:rsidRPr="00872686">
        <w:rPr>
          <w:sz w:val="24"/>
          <w:szCs w:val="24"/>
        </w:rPr>
        <w:t xml:space="preserve"> </w:t>
      </w:r>
      <w:r w:rsidRPr="00872686">
        <w:rPr>
          <w:sz w:val="24"/>
          <w:szCs w:val="24"/>
        </w:rPr>
        <w:t>control urban form</w:t>
      </w:r>
      <w:r w:rsidR="006F55FC" w:rsidRPr="00872686">
        <w:rPr>
          <w:sz w:val="24"/>
          <w:szCs w:val="24"/>
        </w:rPr>
        <w:t xml:space="preserve">. </w:t>
      </w:r>
      <w:r w:rsidRPr="00872686">
        <w:rPr>
          <w:sz w:val="24"/>
          <w:szCs w:val="24"/>
        </w:rPr>
        <w:t xml:space="preserve"> </w:t>
      </w:r>
      <w:r w:rsidR="00D7533A" w:rsidRPr="00872686">
        <w:rPr>
          <w:sz w:val="24"/>
          <w:szCs w:val="24"/>
        </w:rPr>
        <w:t xml:space="preserve">It </w:t>
      </w:r>
      <w:r w:rsidRPr="00872686">
        <w:rPr>
          <w:sz w:val="24"/>
          <w:szCs w:val="24"/>
        </w:rPr>
        <w:t xml:space="preserve">is clear to see that </w:t>
      </w:r>
      <w:r w:rsidR="002C7203" w:rsidRPr="00872686">
        <w:rPr>
          <w:sz w:val="24"/>
          <w:szCs w:val="24"/>
        </w:rPr>
        <w:t xml:space="preserve">the critical </w:t>
      </w:r>
      <w:r w:rsidRPr="00872686">
        <w:rPr>
          <w:sz w:val="24"/>
          <w:szCs w:val="24"/>
        </w:rPr>
        <w:t>variables</w:t>
      </w:r>
      <w:r w:rsidR="002C7203" w:rsidRPr="00872686">
        <w:rPr>
          <w:sz w:val="24"/>
          <w:szCs w:val="24"/>
        </w:rPr>
        <w:t xml:space="preserve"> (site scale</w:t>
      </w:r>
      <w:r w:rsidR="00621CC0" w:rsidRPr="00872686">
        <w:rPr>
          <w:sz w:val="24"/>
          <w:szCs w:val="24"/>
        </w:rPr>
        <w:t>,</w:t>
      </w:r>
      <w:r w:rsidR="002C7203" w:rsidRPr="00872686">
        <w:rPr>
          <w:sz w:val="24"/>
          <w:szCs w:val="24"/>
        </w:rPr>
        <w:t xml:space="preserve"> FAR etc.)</w:t>
      </w:r>
      <w:r w:rsidRPr="00872686">
        <w:rPr>
          <w:sz w:val="24"/>
          <w:szCs w:val="24"/>
        </w:rPr>
        <w:t xml:space="preserve"> are </w:t>
      </w:r>
      <w:r w:rsidR="006F55FC" w:rsidRPr="00872686">
        <w:rPr>
          <w:sz w:val="24"/>
          <w:szCs w:val="24"/>
        </w:rPr>
        <w:t xml:space="preserve">shaped </w:t>
      </w:r>
      <w:r w:rsidRPr="00872686">
        <w:rPr>
          <w:sz w:val="24"/>
          <w:szCs w:val="24"/>
        </w:rPr>
        <w:t xml:space="preserve">by a </w:t>
      </w:r>
      <w:r w:rsidR="006F55FC" w:rsidRPr="00872686">
        <w:rPr>
          <w:sz w:val="24"/>
          <w:szCs w:val="24"/>
        </w:rPr>
        <w:t xml:space="preserve">complex </w:t>
      </w:r>
      <w:r w:rsidRPr="00872686">
        <w:rPr>
          <w:sz w:val="24"/>
          <w:szCs w:val="24"/>
        </w:rPr>
        <w:t>system</w:t>
      </w:r>
      <w:r w:rsidR="006F55FC" w:rsidRPr="00872686">
        <w:rPr>
          <w:sz w:val="24"/>
          <w:szCs w:val="24"/>
        </w:rPr>
        <w:t xml:space="preserve"> of individual site</w:t>
      </w:r>
      <w:r w:rsidR="002C7203" w:rsidRPr="00872686">
        <w:rPr>
          <w:sz w:val="24"/>
          <w:szCs w:val="24"/>
        </w:rPr>
        <w:t>-</w:t>
      </w:r>
      <w:r w:rsidR="006F55FC" w:rsidRPr="00872686">
        <w:rPr>
          <w:sz w:val="24"/>
          <w:szCs w:val="24"/>
        </w:rPr>
        <w:t>by</w:t>
      </w:r>
      <w:r w:rsidR="002C7203" w:rsidRPr="00872686">
        <w:rPr>
          <w:sz w:val="24"/>
          <w:szCs w:val="24"/>
        </w:rPr>
        <w:t>-</w:t>
      </w:r>
      <w:r w:rsidR="006F55FC" w:rsidRPr="00872686">
        <w:rPr>
          <w:sz w:val="24"/>
          <w:szCs w:val="24"/>
        </w:rPr>
        <w:t>site decisions</w:t>
      </w:r>
      <w:r w:rsidRPr="00872686">
        <w:rPr>
          <w:sz w:val="24"/>
          <w:szCs w:val="24"/>
        </w:rPr>
        <w:t xml:space="preserve">, not </w:t>
      </w:r>
      <w:r w:rsidR="00DE61B0" w:rsidRPr="00872686">
        <w:rPr>
          <w:sz w:val="24"/>
          <w:szCs w:val="24"/>
        </w:rPr>
        <w:t xml:space="preserve">simply </w:t>
      </w:r>
      <w:r w:rsidR="002C7203" w:rsidRPr="00872686">
        <w:rPr>
          <w:sz w:val="24"/>
          <w:szCs w:val="24"/>
        </w:rPr>
        <w:t xml:space="preserve">determined by </w:t>
      </w:r>
      <w:r w:rsidRPr="00872686">
        <w:rPr>
          <w:sz w:val="24"/>
          <w:szCs w:val="24"/>
        </w:rPr>
        <w:t xml:space="preserve">one or two planners. </w:t>
      </w:r>
      <w:r w:rsidR="00621CC0" w:rsidRPr="00872686">
        <w:rPr>
          <w:sz w:val="24"/>
          <w:szCs w:val="24"/>
        </w:rPr>
        <w:t>A</w:t>
      </w:r>
      <w:r w:rsidR="006F55FC" w:rsidRPr="00872686">
        <w:rPr>
          <w:sz w:val="24"/>
          <w:szCs w:val="24"/>
        </w:rPr>
        <w:t xml:space="preserve">lthough </w:t>
      </w:r>
      <w:r w:rsidRPr="00872686">
        <w:rPr>
          <w:sz w:val="24"/>
          <w:szCs w:val="24"/>
        </w:rPr>
        <w:t xml:space="preserve">the </w:t>
      </w:r>
      <w:r w:rsidRPr="00872686">
        <w:rPr>
          <w:rFonts w:hint="eastAsia"/>
          <w:sz w:val="24"/>
          <w:szCs w:val="24"/>
        </w:rPr>
        <w:t xml:space="preserve">previously discussed </w:t>
      </w:r>
      <w:r w:rsidR="002C7203" w:rsidRPr="00872686">
        <w:rPr>
          <w:rFonts w:hint="eastAsia"/>
          <w:sz w:val="24"/>
          <w:szCs w:val="24"/>
        </w:rPr>
        <w:t>vari</w:t>
      </w:r>
      <w:r w:rsidR="002C7203" w:rsidRPr="00872686">
        <w:rPr>
          <w:sz w:val="24"/>
          <w:szCs w:val="24"/>
        </w:rPr>
        <w:t xml:space="preserve">able </w:t>
      </w:r>
      <w:r w:rsidRPr="00872686">
        <w:rPr>
          <w:rFonts w:hint="eastAsia"/>
          <w:sz w:val="24"/>
          <w:szCs w:val="24"/>
        </w:rPr>
        <w:t>density</w:t>
      </w:r>
      <w:r w:rsidR="006F55FC" w:rsidRPr="00872686">
        <w:rPr>
          <w:sz w:val="24"/>
          <w:szCs w:val="24"/>
        </w:rPr>
        <w:t xml:space="preserve"> </w:t>
      </w:r>
      <w:r w:rsidR="00670808" w:rsidRPr="00872686">
        <w:rPr>
          <w:rFonts w:hint="eastAsia"/>
          <w:sz w:val="24"/>
          <w:szCs w:val="24"/>
        </w:rPr>
        <w:t>patterns</w:t>
      </w:r>
      <w:r w:rsidR="00A006A8" w:rsidRPr="00872686">
        <w:rPr>
          <w:rFonts w:hint="eastAsia"/>
          <w:sz w:val="24"/>
          <w:szCs w:val="24"/>
        </w:rPr>
        <w:t>, such as the HDSS,</w:t>
      </w:r>
      <w:r w:rsidR="00670808" w:rsidRPr="00872686">
        <w:rPr>
          <w:rFonts w:hint="eastAsia"/>
          <w:sz w:val="24"/>
          <w:szCs w:val="24"/>
        </w:rPr>
        <w:t xml:space="preserve"> </w:t>
      </w:r>
      <w:r w:rsidR="00621CC0" w:rsidRPr="00872686">
        <w:rPr>
          <w:sz w:val="24"/>
          <w:szCs w:val="24"/>
        </w:rPr>
        <w:t xml:space="preserve">do, </w:t>
      </w:r>
      <w:r w:rsidR="006F55FC" w:rsidRPr="00872686">
        <w:rPr>
          <w:sz w:val="24"/>
          <w:szCs w:val="24"/>
        </w:rPr>
        <w:t xml:space="preserve">in theory </w:t>
      </w:r>
      <w:r w:rsidRPr="00872686">
        <w:rPr>
          <w:sz w:val="24"/>
          <w:szCs w:val="24"/>
        </w:rPr>
        <w:t xml:space="preserve">exist, </w:t>
      </w:r>
      <w:r w:rsidR="006F55FC" w:rsidRPr="00872686">
        <w:rPr>
          <w:sz w:val="24"/>
          <w:szCs w:val="24"/>
        </w:rPr>
        <w:t xml:space="preserve">in practice they </w:t>
      </w:r>
      <w:r w:rsidRPr="00872686">
        <w:rPr>
          <w:sz w:val="24"/>
          <w:szCs w:val="24"/>
        </w:rPr>
        <w:t xml:space="preserve">are not available to planners as multiple choices that </w:t>
      </w:r>
      <w:r w:rsidR="002F4E2E" w:rsidRPr="00872686">
        <w:rPr>
          <w:sz w:val="24"/>
          <w:szCs w:val="24"/>
        </w:rPr>
        <w:t xml:space="preserve">can </w:t>
      </w:r>
      <w:r w:rsidRPr="00872686">
        <w:rPr>
          <w:sz w:val="24"/>
          <w:szCs w:val="24"/>
        </w:rPr>
        <w:t xml:space="preserve">be easily </w:t>
      </w:r>
      <w:r w:rsidR="002C7203" w:rsidRPr="00872686">
        <w:rPr>
          <w:sz w:val="24"/>
          <w:szCs w:val="24"/>
        </w:rPr>
        <w:t xml:space="preserve">adopted </w:t>
      </w:r>
      <w:r w:rsidRPr="00872686">
        <w:rPr>
          <w:sz w:val="24"/>
          <w:szCs w:val="24"/>
        </w:rPr>
        <w:t xml:space="preserve">for neighbourhood development. </w:t>
      </w:r>
      <w:r w:rsidR="00A006A8" w:rsidRPr="00872686">
        <w:rPr>
          <w:rFonts w:hint="eastAsia"/>
          <w:sz w:val="24"/>
          <w:szCs w:val="24"/>
        </w:rPr>
        <w:t>Urban form is</w:t>
      </w:r>
      <w:r w:rsidRPr="00872686">
        <w:rPr>
          <w:sz w:val="24"/>
          <w:szCs w:val="24"/>
        </w:rPr>
        <w:t xml:space="preserve"> shaped </w:t>
      </w:r>
      <w:r w:rsidR="00DE61B0" w:rsidRPr="00872686">
        <w:rPr>
          <w:sz w:val="24"/>
          <w:szCs w:val="24"/>
        </w:rPr>
        <w:t>as the process through</w:t>
      </w:r>
      <w:r w:rsidR="006F55FC" w:rsidRPr="00872686">
        <w:rPr>
          <w:sz w:val="24"/>
          <w:szCs w:val="24"/>
        </w:rPr>
        <w:t xml:space="preserve"> </w:t>
      </w:r>
      <w:r w:rsidR="00DE61B0" w:rsidRPr="00872686">
        <w:rPr>
          <w:sz w:val="24"/>
          <w:szCs w:val="24"/>
        </w:rPr>
        <w:t>a set of</w:t>
      </w:r>
      <w:r w:rsidR="006F55FC" w:rsidRPr="00872686">
        <w:rPr>
          <w:sz w:val="24"/>
          <w:szCs w:val="24"/>
        </w:rPr>
        <w:t xml:space="preserve"> incremental decisions</w:t>
      </w:r>
      <w:r w:rsidRPr="00872686">
        <w:rPr>
          <w:sz w:val="24"/>
          <w:szCs w:val="24"/>
        </w:rPr>
        <w:t xml:space="preserve">. </w:t>
      </w:r>
      <w:r w:rsidR="00F32439" w:rsidRPr="00872686">
        <w:rPr>
          <w:sz w:val="24"/>
          <w:szCs w:val="24"/>
        </w:rPr>
        <w:t xml:space="preserve">In Shenzhen, </w:t>
      </w:r>
      <w:r w:rsidR="006F55FC" w:rsidRPr="00872686">
        <w:rPr>
          <w:sz w:val="24"/>
          <w:szCs w:val="24"/>
        </w:rPr>
        <w:t xml:space="preserve">the main </w:t>
      </w:r>
      <w:r w:rsidR="00F32439" w:rsidRPr="00872686">
        <w:rPr>
          <w:sz w:val="24"/>
          <w:szCs w:val="24"/>
        </w:rPr>
        <w:t xml:space="preserve">urban form variables are controlled </w:t>
      </w:r>
      <w:r w:rsidR="002F4E2E" w:rsidRPr="00872686">
        <w:rPr>
          <w:sz w:val="24"/>
          <w:szCs w:val="24"/>
        </w:rPr>
        <w:t xml:space="preserve">via </w:t>
      </w:r>
      <w:r w:rsidR="00F32439" w:rsidRPr="00872686">
        <w:rPr>
          <w:sz w:val="24"/>
          <w:szCs w:val="24"/>
        </w:rPr>
        <w:t>a three-level hierarchy</w:t>
      </w:r>
      <w:r w:rsidR="00515406" w:rsidRPr="00872686">
        <w:rPr>
          <w:sz w:val="24"/>
          <w:szCs w:val="24"/>
        </w:rPr>
        <w:t xml:space="preserve"> of regulation</w:t>
      </w:r>
      <w:r w:rsidR="00DE61B0" w:rsidRPr="00872686">
        <w:rPr>
          <w:sz w:val="24"/>
          <w:szCs w:val="24"/>
        </w:rPr>
        <w:t>s</w:t>
      </w:r>
      <w:r w:rsidR="00F32439" w:rsidRPr="00872686">
        <w:rPr>
          <w:sz w:val="24"/>
          <w:szCs w:val="24"/>
        </w:rPr>
        <w:t xml:space="preserve"> (Figure </w:t>
      </w:r>
      <w:r w:rsidR="00B3213C" w:rsidRPr="00872686">
        <w:rPr>
          <w:sz w:val="24"/>
          <w:szCs w:val="24"/>
        </w:rPr>
        <w:t>3</w:t>
      </w:r>
      <w:r w:rsidR="00F32439" w:rsidRPr="00872686">
        <w:rPr>
          <w:sz w:val="24"/>
          <w:szCs w:val="24"/>
        </w:rPr>
        <w:t xml:space="preserve">). The 1st-level variable, site scale, is </w:t>
      </w:r>
      <w:r w:rsidR="0068240D" w:rsidRPr="00872686">
        <w:rPr>
          <w:sz w:val="24"/>
          <w:szCs w:val="24"/>
        </w:rPr>
        <w:t>determined at</w:t>
      </w:r>
      <w:r w:rsidR="00F32439" w:rsidRPr="00872686">
        <w:rPr>
          <w:sz w:val="24"/>
          <w:szCs w:val="24"/>
        </w:rPr>
        <w:t xml:space="preserve"> the very beginning </w:t>
      </w:r>
      <w:r w:rsidR="0068240D" w:rsidRPr="00872686">
        <w:rPr>
          <w:sz w:val="24"/>
          <w:szCs w:val="24"/>
        </w:rPr>
        <w:t>of the process th</w:t>
      </w:r>
      <w:r w:rsidR="000A3BC9" w:rsidRPr="00872686">
        <w:rPr>
          <w:sz w:val="24"/>
          <w:szCs w:val="24"/>
        </w:rPr>
        <w:t>r</w:t>
      </w:r>
      <w:r w:rsidR="0068240D" w:rsidRPr="00872686">
        <w:rPr>
          <w:sz w:val="24"/>
          <w:szCs w:val="24"/>
        </w:rPr>
        <w:t xml:space="preserve">ough </w:t>
      </w:r>
      <w:r w:rsidR="006F55FC" w:rsidRPr="00872686">
        <w:rPr>
          <w:sz w:val="24"/>
          <w:szCs w:val="24"/>
        </w:rPr>
        <w:t xml:space="preserve">a </w:t>
      </w:r>
      <w:r w:rsidR="00F32439" w:rsidRPr="00872686">
        <w:rPr>
          <w:sz w:val="24"/>
          <w:szCs w:val="24"/>
        </w:rPr>
        <w:t xml:space="preserve">land use plan. </w:t>
      </w:r>
      <w:r w:rsidR="00D7533A" w:rsidRPr="00872686">
        <w:rPr>
          <w:sz w:val="24"/>
          <w:szCs w:val="24"/>
        </w:rPr>
        <w:t>Its</w:t>
      </w:r>
      <w:r w:rsidR="00F32439" w:rsidRPr="00872686">
        <w:rPr>
          <w:sz w:val="24"/>
          <w:szCs w:val="24"/>
        </w:rPr>
        <w:t xml:space="preserve"> value is </w:t>
      </w:r>
      <w:r w:rsidR="006F55FC" w:rsidRPr="00872686">
        <w:rPr>
          <w:sz w:val="24"/>
          <w:szCs w:val="24"/>
        </w:rPr>
        <w:t xml:space="preserve">determined with reference to </w:t>
      </w:r>
      <w:r w:rsidR="00F32439" w:rsidRPr="00872686">
        <w:rPr>
          <w:sz w:val="24"/>
          <w:szCs w:val="24"/>
        </w:rPr>
        <w:t>Shenzhen</w:t>
      </w:r>
      <w:r w:rsidR="006F55FC" w:rsidRPr="00872686">
        <w:rPr>
          <w:sz w:val="24"/>
          <w:szCs w:val="24"/>
        </w:rPr>
        <w:t>’s</w:t>
      </w:r>
      <w:r w:rsidR="00F32439" w:rsidRPr="00872686">
        <w:rPr>
          <w:sz w:val="24"/>
          <w:szCs w:val="24"/>
        </w:rPr>
        <w:t xml:space="preserve"> </w:t>
      </w:r>
      <w:r w:rsidR="006F55FC" w:rsidRPr="00872686">
        <w:rPr>
          <w:sz w:val="24"/>
          <w:szCs w:val="24"/>
        </w:rPr>
        <w:t>U</w:t>
      </w:r>
      <w:r w:rsidR="00F32439" w:rsidRPr="00872686">
        <w:rPr>
          <w:sz w:val="24"/>
          <w:szCs w:val="24"/>
        </w:rPr>
        <w:t xml:space="preserve">rban </w:t>
      </w:r>
      <w:r w:rsidR="006F55FC" w:rsidRPr="00872686">
        <w:rPr>
          <w:sz w:val="24"/>
          <w:szCs w:val="24"/>
        </w:rPr>
        <w:t>P</w:t>
      </w:r>
      <w:r w:rsidR="00F32439" w:rsidRPr="00872686">
        <w:rPr>
          <w:sz w:val="24"/>
          <w:szCs w:val="24"/>
        </w:rPr>
        <w:t xml:space="preserve">lanning </w:t>
      </w:r>
      <w:r w:rsidR="006F55FC" w:rsidRPr="00872686">
        <w:rPr>
          <w:sz w:val="24"/>
          <w:szCs w:val="24"/>
        </w:rPr>
        <w:t>S</w:t>
      </w:r>
      <w:r w:rsidR="00F32439" w:rsidRPr="00872686">
        <w:rPr>
          <w:sz w:val="24"/>
          <w:szCs w:val="24"/>
        </w:rPr>
        <w:t xml:space="preserve">tandards and </w:t>
      </w:r>
      <w:r w:rsidR="006F55FC" w:rsidRPr="00872686">
        <w:rPr>
          <w:sz w:val="24"/>
          <w:szCs w:val="24"/>
        </w:rPr>
        <w:t>G</w:t>
      </w:r>
      <w:r w:rsidR="00F32439" w:rsidRPr="00872686">
        <w:rPr>
          <w:sz w:val="24"/>
          <w:szCs w:val="24"/>
        </w:rPr>
        <w:t>uidelines (</w:t>
      </w:r>
      <w:r w:rsidR="0097170D" w:rsidRPr="00872686">
        <w:rPr>
          <w:rFonts w:hint="eastAsia"/>
          <w:sz w:val="24"/>
          <w:szCs w:val="24"/>
        </w:rPr>
        <w:t>S</w:t>
      </w:r>
      <w:r w:rsidR="00F32439" w:rsidRPr="00872686">
        <w:rPr>
          <w:sz w:val="24"/>
          <w:szCs w:val="24"/>
        </w:rPr>
        <w:t>PSG)</w:t>
      </w:r>
      <w:r w:rsidR="006F55FC" w:rsidRPr="00872686">
        <w:rPr>
          <w:sz w:val="24"/>
          <w:szCs w:val="24"/>
        </w:rPr>
        <w:t xml:space="preserve">. In the </w:t>
      </w:r>
      <w:r w:rsidR="00F32439" w:rsidRPr="00872686">
        <w:rPr>
          <w:sz w:val="24"/>
          <w:szCs w:val="24"/>
        </w:rPr>
        <w:t xml:space="preserve">core </w:t>
      </w:r>
      <w:r w:rsidR="001259FC" w:rsidRPr="00872686">
        <w:rPr>
          <w:sz w:val="24"/>
          <w:szCs w:val="24"/>
        </w:rPr>
        <w:t>areas</w:t>
      </w:r>
      <w:r w:rsidR="0068240D" w:rsidRPr="00872686">
        <w:rPr>
          <w:sz w:val="24"/>
          <w:szCs w:val="24"/>
        </w:rPr>
        <w:t xml:space="preserve"> of the city</w:t>
      </w:r>
      <w:r w:rsidR="001259FC" w:rsidRPr="00872686">
        <w:rPr>
          <w:sz w:val="24"/>
          <w:szCs w:val="24"/>
        </w:rPr>
        <w:t>,</w:t>
      </w:r>
      <w:r w:rsidR="00F32439" w:rsidRPr="00872686">
        <w:rPr>
          <w:sz w:val="24"/>
          <w:szCs w:val="24"/>
        </w:rPr>
        <w:t xml:space="preserve"> </w:t>
      </w:r>
      <w:r w:rsidR="00C951FF" w:rsidRPr="00872686">
        <w:rPr>
          <w:rFonts w:hint="eastAsia"/>
          <w:sz w:val="24"/>
          <w:szCs w:val="24"/>
        </w:rPr>
        <w:t>it is</w:t>
      </w:r>
      <w:r w:rsidR="006F55FC" w:rsidRPr="00872686">
        <w:rPr>
          <w:sz w:val="24"/>
          <w:szCs w:val="24"/>
        </w:rPr>
        <w:t xml:space="preserve"> </w:t>
      </w:r>
      <w:r w:rsidR="00C77453" w:rsidRPr="00872686">
        <w:rPr>
          <w:rFonts w:hint="eastAsia"/>
          <w:sz w:val="24"/>
          <w:szCs w:val="24"/>
        </w:rPr>
        <w:t xml:space="preserve">normally </w:t>
      </w:r>
      <w:r w:rsidR="00C951FF" w:rsidRPr="00872686">
        <w:rPr>
          <w:rFonts w:hint="eastAsia"/>
          <w:sz w:val="24"/>
          <w:szCs w:val="24"/>
        </w:rPr>
        <w:t xml:space="preserve">in </w:t>
      </w:r>
      <w:r w:rsidR="0042308D" w:rsidRPr="00872686">
        <w:rPr>
          <w:sz w:val="24"/>
          <w:szCs w:val="24"/>
        </w:rPr>
        <w:t xml:space="preserve">blocks of </w:t>
      </w:r>
      <w:r w:rsidR="006F55FC" w:rsidRPr="00872686">
        <w:rPr>
          <w:sz w:val="24"/>
          <w:szCs w:val="24"/>
        </w:rPr>
        <w:t>1</w:t>
      </w:r>
      <w:r w:rsidR="00C77453" w:rsidRPr="00872686">
        <w:rPr>
          <w:rFonts w:hint="eastAsia"/>
          <w:sz w:val="24"/>
          <w:szCs w:val="24"/>
        </w:rPr>
        <w:t>-</w:t>
      </w:r>
      <w:r w:rsidR="006F55FC" w:rsidRPr="00872686">
        <w:rPr>
          <w:sz w:val="24"/>
          <w:szCs w:val="24"/>
        </w:rPr>
        <w:t>2 hectares</w:t>
      </w:r>
      <w:r w:rsidR="0068240D" w:rsidRPr="00872686">
        <w:rPr>
          <w:sz w:val="24"/>
          <w:szCs w:val="24"/>
        </w:rPr>
        <w:t>,</w:t>
      </w:r>
      <w:r w:rsidR="006F55FC" w:rsidRPr="00872686">
        <w:rPr>
          <w:sz w:val="24"/>
          <w:szCs w:val="24"/>
        </w:rPr>
        <w:t xml:space="preserve"> but can </w:t>
      </w:r>
      <w:r w:rsidR="00F32439" w:rsidRPr="00872686">
        <w:rPr>
          <w:sz w:val="24"/>
          <w:szCs w:val="24"/>
        </w:rPr>
        <w:t>be enlarged to 2-5 hectares elsewhere. However, this determination only makes sense for new development plots</w:t>
      </w:r>
      <w:r w:rsidR="00F32439" w:rsidRPr="00872686">
        <w:rPr>
          <w:rFonts w:hint="eastAsia"/>
          <w:sz w:val="24"/>
          <w:szCs w:val="24"/>
        </w:rPr>
        <w:t xml:space="preserve">. </w:t>
      </w:r>
      <w:r w:rsidR="00D7533A" w:rsidRPr="00872686">
        <w:rPr>
          <w:sz w:val="24"/>
          <w:szCs w:val="24"/>
        </w:rPr>
        <w:t>F</w:t>
      </w:r>
      <w:r w:rsidR="00D7533A" w:rsidRPr="00872686">
        <w:rPr>
          <w:rFonts w:hint="eastAsia"/>
          <w:sz w:val="24"/>
          <w:szCs w:val="24"/>
        </w:rPr>
        <w:t>or</w:t>
      </w:r>
      <w:r w:rsidR="00D7533A" w:rsidRPr="00872686">
        <w:rPr>
          <w:sz w:val="24"/>
          <w:szCs w:val="24"/>
        </w:rPr>
        <w:t xml:space="preserve"> </w:t>
      </w:r>
      <w:r w:rsidR="00F32439" w:rsidRPr="00872686">
        <w:rPr>
          <w:sz w:val="24"/>
          <w:szCs w:val="24"/>
        </w:rPr>
        <w:t xml:space="preserve">existing </w:t>
      </w:r>
      <w:r w:rsidR="00F32439" w:rsidRPr="00872686">
        <w:rPr>
          <w:rFonts w:hint="eastAsia"/>
          <w:sz w:val="24"/>
          <w:szCs w:val="24"/>
        </w:rPr>
        <w:t xml:space="preserve">areas, the </w:t>
      </w:r>
      <w:r w:rsidR="00AF4746" w:rsidRPr="00872686">
        <w:rPr>
          <w:sz w:val="24"/>
          <w:szCs w:val="24"/>
        </w:rPr>
        <w:t xml:space="preserve">scale of sites </w:t>
      </w:r>
      <w:r w:rsidR="0042308D" w:rsidRPr="00872686">
        <w:rPr>
          <w:sz w:val="24"/>
          <w:szCs w:val="24"/>
        </w:rPr>
        <w:t xml:space="preserve">is usually pre-determined by site boundaries, which are largely </w:t>
      </w:r>
      <w:r w:rsidR="00F32439" w:rsidRPr="00872686">
        <w:rPr>
          <w:sz w:val="24"/>
          <w:szCs w:val="24"/>
        </w:rPr>
        <w:t>unalterable</w:t>
      </w:r>
      <w:r w:rsidR="00CE64FC" w:rsidRPr="00872686">
        <w:rPr>
          <w:sz w:val="24"/>
          <w:szCs w:val="24"/>
        </w:rPr>
        <w:t>.</w:t>
      </w:r>
      <w:r w:rsidR="00BD6F44" w:rsidRPr="00872686">
        <w:rPr>
          <w:sz w:val="24"/>
          <w:szCs w:val="24"/>
        </w:rPr>
        <w:t xml:space="preserve"> </w:t>
      </w:r>
      <w:r w:rsidR="00F32439" w:rsidRPr="00872686">
        <w:rPr>
          <w:sz w:val="24"/>
          <w:szCs w:val="24"/>
        </w:rPr>
        <w:t xml:space="preserve">The 2nd-level variable, </w:t>
      </w:r>
      <w:r w:rsidR="0068240D" w:rsidRPr="00872686">
        <w:rPr>
          <w:sz w:val="24"/>
          <w:szCs w:val="24"/>
        </w:rPr>
        <w:t>density</w:t>
      </w:r>
      <w:r w:rsidR="00F32439" w:rsidRPr="00872686">
        <w:rPr>
          <w:sz w:val="24"/>
          <w:szCs w:val="24"/>
        </w:rPr>
        <w:t xml:space="preserve"> is represented by the floor area ratio </w:t>
      </w:r>
      <w:r w:rsidR="00C36475" w:rsidRPr="00872686">
        <w:rPr>
          <w:sz w:val="24"/>
          <w:szCs w:val="24"/>
        </w:rPr>
        <w:t xml:space="preserve">(FAR). </w:t>
      </w:r>
      <w:r w:rsidR="002C38DF" w:rsidRPr="00872686">
        <w:rPr>
          <w:sz w:val="24"/>
          <w:szCs w:val="24"/>
        </w:rPr>
        <w:t xml:space="preserve">The FAR </w:t>
      </w:r>
      <w:r w:rsidR="002C38DF" w:rsidRPr="00872686">
        <w:rPr>
          <w:rFonts w:hint="eastAsia"/>
          <w:sz w:val="24"/>
          <w:szCs w:val="24"/>
        </w:rPr>
        <w:t>is usually</w:t>
      </w:r>
      <w:r w:rsidR="002C38DF" w:rsidRPr="00872686">
        <w:rPr>
          <w:sz w:val="24"/>
          <w:szCs w:val="24"/>
        </w:rPr>
        <w:t xml:space="preserve"> determined </w:t>
      </w:r>
      <w:r w:rsidR="0042308D" w:rsidRPr="00872686">
        <w:rPr>
          <w:sz w:val="24"/>
          <w:szCs w:val="24"/>
        </w:rPr>
        <w:t xml:space="preserve">during </w:t>
      </w:r>
      <w:r w:rsidR="002C38DF" w:rsidRPr="00872686">
        <w:rPr>
          <w:sz w:val="24"/>
          <w:szCs w:val="24"/>
        </w:rPr>
        <w:t xml:space="preserve">the </w:t>
      </w:r>
      <w:r w:rsidR="009F7312" w:rsidRPr="00872686">
        <w:rPr>
          <w:rFonts w:hint="eastAsia"/>
          <w:sz w:val="24"/>
          <w:szCs w:val="24"/>
        </w:rPr>
        <w:t xml:space="preserve">making of </w:t>
      </w:r>
      <w:r w:rsidR="002C38DF" w:rsidRPr="00872686">
        <w:rPr>
          <w:sz w:val="24"/>
          <w:szCs w:val="24"/>
        </w:rPr>
        <w:t>statutory plan</w:t>
      </w:r>
      <w:r w:rsidR="009F7312" w:rsidRPr="00872686">
        <w:rPr>
          <w:rFonts w:hint="eastAsia"/>
          <w:sz w:val="24"/>
          <w:szCs w:val="24"/>
        </w:rPr>
        <w:t xml:space="preserve"> for a </w:t>
      </w:r>
      <w:r w:rsidR="009F7312" w:rsidRPr="00872686">
        <w:rPr>
          <w:sz w:val="24"/>
          <w:szCs w:val="24"/>
        </w:rPr>
        <w:t>specific</w:t>
      </w:r>
      <w:r w:rsidR="009F7312" w:rsidRPr="00872686">
        <w:rPr>
          <w:rFonts w:hint="eastAsia"/>
          <w:sz w:val="24"/>
          <w:szCs w:val="24"/>
        </w:rPr>
        <w:t xml:space="preserve"> area</w:t>
      </w:r>
      <w:r w:rsidR="002C38DF" w:rsidRPr="00872686">
        <w:rPr>
          <w:sz w:val="24"/>
          <w:szCs w:val="24"/>
        </w:rPr>
        <w:t>.</w:t>
      </w:r>
      <w:r w:rsidR="002C38DF" w:rsidRPr="00872686">
        <w:rPr>
          <w:rFonts w:hint="eastAsia"/>
          <w:sz w:val="24"/>
          <w:szCs w:val="24"/>
        </w:rPr>
        <w:t xml:space="preserve"> </w:t>
      </w:r>
      <w:r w:rsidR="0042308D" w:rsidRPr="00872686">
        <w:rPr>
          <w:sz w:val="24"/>
          <w:szCs w:val="24"/>
        </w:rPr>
        <w:t>But</w:t>
      </w:r>
      <w:r w:rsidR="00F32439" w:rsidRPr="00872686">
        <w:rPr>
          <w:sz w:val="24"/>
          <w:szCs w:val="24"/>
        </w:rPr>
        <w:t xml:space="preserve">, </w:t>
      </w:r>
      <w:r w:rsidR="00D7533A" w:rsidRPr="00872686">
        <w:rPr>
          <w:sz w:val="24"/>
          <w:szCs w:val="24"/>
        </w:rPr>
        <w:t>it</w:t>
      </w:r>
      <w:r w:rsidR="00F32439" w:rsidRPr="00872686">
        <w:rPr>
          <w:sz w:val="24"/>
          <w:szCs w:val="24"/>
        </w:rPr>
        <w:t xml:space="preserve"> </w:t>
      </w:r>
      <w:r w:rsidR="006F55FC" w:rsidRPr="00872686">
        <w:rPr>
          <w:sz w:val="24"/>
          <w:szCs w:val="24"/>
        </w:rPr>
        <w:t xml:space="preserve">can be </w:t>
      </w:r>
      <w:r w:rsidR="00F32439" w:rsidRPr="00872686">
        <w:rPr>
          <w:sz w:val="24"/>
          <w:szCs w:val="24"/>
        </w:rPr>
        <w:t xml:space="preserve">affected by </w:t>
      </w:r>
      <w:r w:rsidR="0042308D" w:rsidRPr="00872686">
        <w:rPr>
          <w:sz w:val="24"/>
          <w:szCs w:val="24"/>
        </w:rPr>
        <w:t xml:space="preserve">many </w:t>
      </w:r>
      <w:r w:rsidR="00F32439" w:rsidRPr="00872686">
        <w:rPr>
          <w:sz w:val="24"/>
          <w:szCs w:val="24"/>
        </w:rPr>
        <w:t xml:space="preserve">factors and </w:t>
      </w:r>
      <w:r w:rsidR="0042308D" w:rsidRPr="00872686">
        <w:rPr>
          <w:sz w:val="24"/>
          <w:szCs w:val="24"/>
        </w:rPr>
        <w:t xml:space="preserve">often does </w:t>
      </w:r>
      <w:r w:rsidR="00F32439" w:rsidRPr="00872686">
        <w:rPr>
          <w:sz w:val="24"/>
          <w:szCs w:val="24"/>
        </w:rPr>
        <w:t xml:space="preserve">not </w:t>
      </w:r>
      <w:r w:rsidR="0042308D" w:rsidRPr="00872686">
        <w:rPr>
          <w:sz w:val="24"/>
          <w:szCs w:val="24"/>
        </w:rPr>
        <w:t xml:space="preserve">closely </w:t>
      </w:r>
      <w:r w:rsidR="00F32439" w:rsidRPr="00872686">
        <w:rPr>
          <w:sz w:val="24"/>
          <w:szCs w:val="24"/>
        </w:rPr>
        <w:t>follow guidelines. For example, an increase</w:t>
      </w:r>
      <w:r w:rsidR="00F32439" w:rsidRPr="00872686">
        <w:rPr>
          <w:rFonts w:hint="eastAsia"/>
          <w:sz w:val="24"/>
          <w:szCs w:val="24"/>
        </w:rPr>
        <w:t>d</w:t>
      </w:r>
      <w:r w:rsidR="00F32439" w:rsidRPr="00872686">
        <w:rPr>
          <w:sz w:val="24"/>
          <w:szCs w:val="24"/>
        </w:rPr>
        <w:t xml:space="preserve"> FAR</w:t>
      </w:r>
      <w:r w:rsidR="006F55FC" w:rsidRPr="00872686">
        <w:rPr>
          <w:sz w:val="24"/>
          <w:szCs w:val="24"/>
        </w:rPr>
        <w:t xml:space="preserve">, especially </w:t>
      </w:r>
      <w:r w:rsidR="00F32439" w:rsidRPr="00872686">
        <w:rPr>
          <w:sz w:val="24"/>
          <w:szCs w:val="24"/>
        </w:rPr>
        <w:t>near subway stations</w:t>
      </w:r>
      <w:r w:rsidR="002F4E2E" w:rsidRPr="00872686">
        <w:rPr>
          <w:sz w:val="24"/>
          <w:szCs w:val="24"/>
        </w:rPr>
        <w:t>,</w:t>
      </w:r>
      <w:r w:rsidR="00F32439" w:rsidRPr="00872686">
        <w:rPr>
          <w:sz w:val="24"/>
          <w:szCs w:val="24"/>
        </w:rPr>
        <w:t xml:space="preserve"> is allowed</w:t>
      </w:r>
      <w:r w:rsidR="002F4E2E" w:rsidRPr="00872686">
        <w:rPr>
          <w:sz w:val="24"/>
          <w:szCs w:val="24"/>
        </w:rPr>
        <w:t>,</w:t>
      </w:r>
      <w:r w:rsidR="00F32439" w:rsidRPr="00872686">
        <w:rPr>
          <w:sz w:val="24"/>
          <w:szCs w:val="24"/>
        </w:rPr>
        <w:t xml:space="preserve"> </w:t>
      </w:r>
      <w:r w:rsidR="00F32439" w:rsidRPr="00872686">
        <w:rPr>
          <w:rFonts w:hint="eastAsia"/>
          <w:sz w:val="24"/>
          <w:szCs w:val="24"/>
        </w:rPr>
        <w:t>and</w:t>
      </w:r>
      <w:r w:rsidR="002F4E2E" w:rsidRPr="00872686">
        <w:rPr>
          <w:sz w:val="24"/>
          <w:szCs w:val="24"/>
        </w:rPr>
        <w:t xml:space="preserve"> </w:t>
      </w:r>
      <w:r w:rsidR="0068240D" w:rsidRPr="00872686">
        <w:rPr>
          <w:sz w:val="24"/>
          <w:szCs w:val="24"/>
        </w:rPr>
        <w:t>indeed</w:t>
      </w:r>
      <w:r w:rsidR="00F32439" w:rsidRPr="00872686">
        <w:rPr>
          <w:rFonts w:hint="eastAsia"/>
          <w:sz w:val="24"/>
          <w:szCs w:val="24"/>
        </w:rPr>
        <w:t xml:space="preserve"> </w:t>
      </w:r>
      <w:r w:rsidR="00F32439" w:rsidRPr="00872686">
        <w:rPr>
          <w:sz w:val="24"/>
          <w:szCs w:val="24"/>
        </w:rPr>
        <w:t>encouraged.</w:t>
      </w:r>
      <w:r w:rsidR="006F55FC" w:rsidRPr="00872686">
        <w:rPr>
          <w:sz w:val="24"/>
          <w:szCs w:val="24"/>
        </w:rPr>
        <w:t xml:space="preserve"> </w:t>
      </w:r>
      <w:r w:rsidR="002C38DF" w:rsidRPr="00872686">
        <w:rPr>
          <w:sz w:val="24"/>
          <w:szCs w:val="24"/>
        </w:rPr>
        <w:t xml:space="preserve">A change in density can </w:t>
      </w:r>
      <w:r w:rsidR="0042308D" w:rsidRPr="00872686">
        <w:rPr>
          <w:sz w:val="24"/>
          <w:szCs w:val="24"/>
        </w:rPr>
        <w:t xml:space="preserve">also </w:t>
      </w:r>
      <w:r w:rsidR="002C38DF" w:rsidRPr="00872686">
        <w:rPr>
          <w:sz w:val="24"/>
          <w:szCs w:val="24"/>
        </w:rPr>
        <w:t xml:space="preserve">be affected by variations in site scale and the application of a coefficient as </w:t>
      </w:r>
      <w:r w:rsidR="002C38DF" w:rsidRPr="00872686">
        <w:rPr>
          <w:rFonts w:hint="eastAsia"/>
          <w:sz w:val="24"/>
          <w:szCs w:val="24"/>
        </w:rPr>
        <w:t>indicated</w:t>
      </w:r>
      <w:r w:rsidR="002C38DF" w:rsidRPr="00872686">
        <w:rPr>
          <w:sz w:val="24"/>
          <w:szCs w:val="24"/>
        </w:rPr>
        <w:t xml:space="preserve"> by the local regulations (</w:t>
      </w:r>
      <w:r w:rsidR="0042308D" w:rsidRPr="00872686">
        <w:rPr>
          <w:sz w:val="24"/>
          <w:szCs w:val="24"/>
        </w:rPr>
        <w:t xml:space="preserve">see </w:t>
      </w:r>
      <w:r w:rsidR="002C38DF" w:rsidRPr="00872686">
        <w:rPr>
          <w:sz w:val="24"/>
          <w:szCs w:val="24"/>
        </w:rPr>
        <w:t xml:space="preserve">Table </w:t>
      </w:r>
      <w:r w:rsidR="002C38DF" w:rsidRPr="00872686">
        <w:rPr>
          <w:rFonts w:hint="eastAsia"/>
          <w:sz w:val="24"/>
          <w:szCs w:val="24"/>
        </w:rPr>
        <w:t>2</w:t>
      </w:r>
      <w:r w:rsidR="002C38DF" w:rsidRPr="00872686">
        <w:rPr>
          <w:sz w:val="24"/>
          <w:szCs w:val="24"/>
        </w:rPr>
        <w:t>).</w:t>
      </w:r>
      <w:r w:rsidR="00F32439" w:rsidRPr="00872686">
        <w:rPr>
          <w:sz w:val="24"/>
          <w:szCs w:val="24"/>
        </w:rPr>
        <w:t xml:space="preserve"> </w:t>
      </w:r>
      <w:r w:rsidR="006F55FC" w:rsidRPr="00872686">
        <w:rPr>
          <w:sz w:val="24"/>
          <w:szCs w:val="24"/>
        </w:rPr>
        <w:t xml:space="preserve">The detailed planning and design then occurs and further 3rd level </w:t>
      </w:r>
      <w:r w:rsidR="00F32439" w:rsidRPr="00872686">
        <w:rPr>
          <w:sz w:val="24"/>
          <w:szCs w:val="24"/>
        </w:rPr>
        <w:t xml:space="preserve">variables </w:t>
      </w:r>
      <w:r w:rsidR="006F55FC" w:rsidRPr="00872686">
        <w:rPr>
          <w:sz w:val="24"/>
          <w:szCs w:val="24"/>
        </w:rPr>
        <w:t xml:space="preserve">including </w:t>
      </w:r>
      <w:r w:rsidR="00F32439" w:rsidRPr="00872686">
        <w:rPr>
          <w:sz w:val="24"/>
          <w:szCs w:val="24"/>
        </w:rPr>
        <w:t>the building coverage ratio (BCR)</w:t>
      </w:r>
      <w:r w:rsidR="0063052F" w:rsidRPr="00872686">
        <w:rPr>
          <w:sz w:val="24"/>
          <w:szCs w:val="24"/>
        </w:rPr>
        <w:t xml:space="preserve"> and</w:t>
      </w:r>
      <w:r w:rsidR="00CE64FC" w:rsidRPr="00872686">
        <w:rPr>
          <w:sz w:val="24"/>
          <w:szCs w:val="24"/>
        </w:rPr>
        <w:t xml:space="preserve"> </w:t>
      </w:r>
      <w:r w:rsidR="00F32439" w:rsidRPr="00872686">
        <w:rPr>
          <w:sz w:val="24"/>
          <w:szCs w:val="24"/>
        </w:rPr>
        <w:t xml:space="preserve">the </w:t>
      </w:r>
      <w:r w:rsidR="00CE64FC" w:rsidRPr="00872686">
        <w:rPr>
          <w:sz w:val="24"/>
          <w:szCs w:val="24"/>
        </w:rPr>
        <w:t xml:space="preserve">greening ratio (GR) </w:t>
      </w:r>
      <w:r w:rsidR="006F55FC" w:rsidRPr="00872686">
        <w:rPr>
          <w:sz w:val="24"/>
          <w:szCs w:val="24"/>
        </w:rPr>
        <w:t xml:space="preserve">are applied as indices </w:t>
      </w:r>
      <w:r w:rsidR="0042308D" w:rsidRPr="00872686">
        <w:rPr>
          <w:sz w:val="24"/>
          <w:szCs w:val="24"/>
        </w:rPr>
        <w:t xml:space="preserve">which </w:t>
      </w:r>
      <w:r w:rsidR="006F55FC" w:rsidRPr="00872686">
        <w:rPr>
          <w:sz w:val="24"/>
          <w:szCs w:val="24"/>
        </w:rPr>
        <w:t>impos</w:t>
      </w:r>
      <w:r w:rsidR="0042308D" w:rsidRPr="00872686">
        <w:rPr>
          <w:sz w:val="24"/>
          <w:szCs w:val="24"/>
        </w:rPr>
        <w:t>e</w:t>
      </w:r>
      <w:r w:rsidR="006F55FC" w:rsidRPr="00872686">
        <w:rPr>
          <w:sz w:val="24"/>
          <w:szCs w:val="24"/>
        </w:rPr>
        <w:t xml:space="preserve"> restrictions on </w:t>
      </w:r>
      <w:r w:rsidR="0068240D" w:rsidRPr="00872686">
        <w:rPr>
          <w:sz w:val="24"/>
          <w:szCs w:val="24"/>
        </w:rPr>
        <w:t xml:space="preserve">the </w:t>
      </w:r>
      <w:r w:rsidR="006F55FC" w:rsidRPr="00872686">
        <w:rPr>
          <w:sz w:val="24"/>
          <w:szCs w:val="24"/>
        </w:rPr>
        <w:t xml:space="preserve">development </w:t>
      </w:r>
      <w:r w:rsidR="0042308D" w:rsidRPr="00872686">
        <w:rPr>
          <w:sz w:val="24"/>
          <w:szCs w:val="24"/>
        </w:rPr>
        <w:t>for a specific site</w:t>
      </w:r>
      <w:r w:rsidR="006F55FC" w:rsidRPr="00872686">
        <w:rPr>
          <w:sz w:val="24"/>
          <w:szCs w:val="24"/>
        </w:rPr>
        <w:t xml:space="preserve">.  </w:t>
      </w:r>
      <w:r w:rsidR="00987CCC" w:rsidRPr="00872686">
        <w:rPr>
          <w:sz w:val="24"/>
          <w:szCs w:val="24"/>
        </w:rPr>
        <w:t>Also,</w:t>
      </w:r>
      <w:r w:rsidR="00F32439" w:rsidRPr="00872686">
        <w:rPr>
          <w:sz w:val="24"/>
          <w:szCs w:val="24"/>
        </w:rPr>
        <w:t xml:space="preserve"> the BCR </w:t>
      </w:r>
      <w:r w:rsidR="0068240D" w:rsidRPr="00872686">
        <w:rPr>
          <w:sz w:val="24"/>
          <w:szCs w:val="24"/>
        </w:rPr>
        <w:t>must</w:t>
      </w:r>
      <w:r w:rsidR="00F32439" w:rsidRPr="00872686">
        <w:rPr>
          <w:sz w:val="24"/>
          <w:szCs w:val="24"/>
        </w:rPr>
        <w:t xml:space="preserve"> be less than 25% </w:t>
      </w:r>
      <w:r w:rsidR="0042308D" w:rsidRPr="00872686">
        <w:rPr>
          <w:sz w:val="24"/>
          <w:szCs w:val="24"/>
        </w:rPr>
        <w:t xml:space="preserve">for </w:t>
      </w:r>
      <w:r w:rsidR="00314C73" w:rsidRPr="00872686">
        <w:rPr>
          <w:sz w:val="24"/>
          <w:szCs w:val="24"/>
        </w:rPr>
        <w:t>a site</w:t>
      </w:r>
      <w:r w:rsidR="006F55FC" w:rsidRPr="00872686">
        <w:rPr>
          <w:sz w:val="24"/>
          <w:szCs w:val="24"/>
        </w:rPr>
        <w:t xml:space="preserve"> </w:t>
      </w:r>
      <w:r w:rsidR="0068240D" w:rsidRPr="00872686">
        <w:rPr>
          <w:sz w:val="24"/>
          <w:szCs w:val="24"/>
        </w:rPr>
        <w:t>with</w:t>
      </w:r>
      <w:r w:rsidR="006F55FC" w:rsidRPr="00872686">
        <w:rPr>
          <w:sz w:val="24"/>
          <w:szCs w:val="24"/>
        </w:rPr>
        <w:t xml:space="preserve"> </w:t>
      </w:r>
      <w:r w:rsidR="00F32439" w:rsidRPr="00872686">
        <w:rPr>
          <w:sz w:val="24"/>
          <w:szCs w:val="24"/>
        </w:rPr>
        <w:t>any high-rise development (i</w:t>
      </w:r>
      <w:r w:rsidR="006F55FC" w:rsidRPr="00872686">
        <w:rPr>
          <w:sz w:val="24"/>
          <w:szCs w:val="24"/>
        </w:rPr>
        <w:t>.</w:t>
      </w:r>
      <w:r w:rsidR="00F32439" w:rsidRPr="00872686">
        <w:rPr>
          <w:sz w:val="24"/>
          <w:szCs w:val="24"/>
        </w:rPr>
        <w:t xml:space="preserve">e. more than 10 floors), </w:t>
      </w:r>
      <w:r w:rsidR="0042308D" w:rsidRPr="00872686">
        <w:rPr>
          <w:sz w:val="24"/>
          <w:szCs w:val="24"/>
        </w:rPr>
        <w:t xml:space="preserve">or </w:t>
      </w:r>
      <w:r w:rsidR="00F32439" w:rsidRPr="00872686">
        <w:rPr>
          <w:sz w:val="24"/>
          <w:szCs w:val="24"/>
        </w:rPr>
        <w:t xml:space="preserve">less than 35% </w:t>
      </w:r>
      <w:r w:rsidR="0042308D" w:rsidRPr="00872686">
        <w:rPr>
          <w:sz w:val="24"/>
          <w:szCs w:val="24"/>
        </w:rPr>
        <w:t>for</w:t>
      </w:r>
      <w:r w:rsidR="00F32439" w:rsidRPr="00872686">
        <w:rPr>
          <w:sz w:val="24"/>
          <w:szCs w:val="24"/>
        </w:rPr>
        <w:t xml:space="preserve"> low and medium rise</w:t>
      </w:r>
      <w:r w:rsidR="006F55FC" w:rsidRPr="00872686">
        <w:rPr>
          <w:sz w:val="24"/>
          <w:szCs w:val="24"/>
        </w:rPr>
        <w:t xml:space="preserve"> developments</w:t>
      </w:r>
      <w:r w:rsidR="00F32439" w:rsidRPr="00872686">
        <w:rPr>
          <w:sz w:val="24"/>
          <w:szCs w:val="24"/>
        </w:rPr>
        <w:t xml:space="preserve"> (i</w:t>
      </w:r>
      <w:r w:rsidR="006F55FC" w:rsidRPr="00872686">
        <w:rPr>
          <w:sz w:val="24"/>
          <w:szCs w:val="24"/>
        </w:rPr>
        <w:t>.</w:t>
      </w:r>
      <w:r w:rsidR="00F32439" w:rsidRPr="00872686">
        <w:rPr>
          <w:sz w:val="24"/>
          <w:szCs w:val="24"/>
        </w:rPr>
        <w:t xml:space="preserve">e. less than 10 floors). An overall 40% GR is also </w:t>
      </w:r>
      <w:r w:rsidR="00E660AB" w:rsidRPr="00872686">
        <w:rPr>
          <w:sz w:val="24"/>
          <w:szCs w:val="24"/>
        </w:rPr>
        <w:t xml:space="preserve">required </w:t>
      </w:r>
      <w:r w:rsidR="00F32439" w:rsidRPr="00872686">
        <w:rPr>
          <w:sz w:val="24"/>
          <w:szCs w:val="24"/>
        </w:rPr>
        <w:t>for a</w:t>
      </w:r>
      <w:r w:rsidR="006F55FC" w:rsidRPr="00872686">
        <w:rPr>
          <w:sz w:val="24"/>
          <w:szCs w:val="24"/>
        </w:rPr>
        <w:t>ny</w:t>
      </w:r>
      <w:r w:rsidR="00F32439" w:rsidRPr="00872686">
        <w:rPr>
          <w:sz w:val="24"/>
          <w:szCs w:val="24"/>
        </w:rPr>
        <w:t xml:space="preserve"> neighbourhood project. Whilst not </w:t>
      </w:r>
      <w:r w:rsidR="00E660AB" w:rsidRPr="00872686">
        <w:rPr>
          <w:sz w:val="24"/>
          <w:szCs w:val="24"/>
        </w:rPr>
        <w:t xml:space="preserve">being able to </w:t>
      </w:r>
      <w:r w:rsidR="00F32439" w:rsidRPr="00872686">
        <w:rPr>
          <w:sz w:val="24"/>
          <w:szCs w:val="24"/>
        </w:rPr>
        <w:t xml:space="preserve">exceed the limits, there is some flexibility in </w:t>
      </w:r>
      <w:r w:rsidR="006F55FC" w:rsidRPr="00872686">
        <w:rPr>
          <w:sz w:val="24"/>
          <w:szCs w:val="24"/>
        </w:rPr>
        <w:t xml:space="preserve">determining the </w:t>
      </w:r>
      <w:r w:rsidR="00F32439" w:rsidRPr="00872686">
        <w:rPr>
          <w:sz w:val="24"/>
          <w:szCs w:val="24"/>
        </w:rPr>
        <w:t xml:space="preserve">detailed </w:t>
      </w:r>
      <w:r w:rsidR="00E660AB" w:rsidRPr="00872686">
        <w:rPr>
          <w:sz w:val="24"/>
          <w:szCs w:val="24"/>
        </w:rPr>
        <w:t xml:space="preserve">relationship between </w:t>
      </w:r>
      <w:r w:rsidR="006F55FC" w:rsidRPr="00872686">
        <w:rPr>
          <w:sz w:val="24"/>
          <w:szCs w:val="24"/>
        </w:rPr>
        <w:t>BCR</w:t>
      </w:r>
      <w:r w:rsidR="00E660AB" w:rsidRPr="00872686">
        <w:rPr>
          <w:sz w:val="24"/>
          <w:szCs w:val="24"/>
        </w:rPr>
        <w:t xml:space="preserve">, </w:t>
      </w:r>
      <w:r w:rsidR="006F55FC" w:rsidRPr="00872686">
        <w:rPr>
          <w:sz w:val="24"/>
          <w:szCs w:val="24"/>
        </w:rPr>
        <w:t>GR</w:t>
      </w:r>
      <w:r w:rsidR="00621CC0" w:rsidRPr="00872686">
        <w:rPr>
          <w:sz w:val="24"/>
          <w:szCs w:val="24"/>
        </w:rPr>
        <w:t xml:space="preserve"> and </w:t>
      </w:r>
      <w:r w:rsidR="00E660AB" w:rsidRPr="00872686">
        <w:rPr>
          <w:sz w:val="24"/>
          <w:szCs w:val="24"/>
        </w:rPr>
        <w:t xml:space="preserve">the actual </w:t>
      </w:r>
      <w:r w:rsidR="00621CC0" w:rsidRPr="00872686">
        <w:rPr>
          <w:sz w:val="24"/>
          <w:szCs w:val="24"/>
        </w:rPr>
        <w:t>development</w:t>
      </w:r>
      <w:r w:rsidR="00E660AB" w:rsidRPr="00872686">
        <w:rPr>
          <w:sz w:val="24"/>
          <w:szCs w:val="24"/>
        </w:rPr>
        <w:t xml:space="preserve">, which </w:t>
      </w:r>
      <w:r w:rsidR="00621CC0" w:rsidRPr="00872686">
        <w:rPr>
          <w:sz w:val="24"/>
          <w:szCs w:val="24"/>
        </w:rPr>
        <w:t>is</w:t>
      </w:r>
      <w:r w:rsidR="00E660AB" w:rsidRPr="00872686">
        <w:rPr>
          <w:sz w:val="24"/>
          <w:szCs w:val="24"/>
        </w:rPr>
        <w:t xml:space="preserve"> negotiated </w:t>
      </w:r>
      <w:r w:rsidR="0068240D" w:rsidRPr="00872686">
        <w:rPr>
          <w:sz w:val="24"/>
          <w:szCs w:val="24"/>
        </w:rPr>
        <w:t>on a site-by-site basis</w:t>
      </w:r>
      <w:r w:rsidR="00F32439" w:rsidRPr="00872686">
        <w:rPr>
          <w:sz w:val="24"/>
          <w:szCs w:val="24"/>
        </w:rPr>
        <w:t xml:space="preserve">. Designers and developers can </w:t>
      </w:r>
      <w:r w:rsidR="006F55FC" w:rsidRPr="00872686">
        <w:rPr>
          <w:sz w:val="24"/>
          <w:szCs w:val="24"/>
        </w:rPr>
        <w:t xml:space="preserve">also </w:t>
      </w:r>
      <w:r w:rsidR="00F32439" w:rsidRPr="00872686">
        <w:rPr>
          <w:sz w:val="24"/>
          <w:szCs w:val="24"/>
        </w:rPr>
        <w:t xml:space="preserve">decide other variables that </w:t>
      </w:r>
      <w:r w:rsidR="0068240D" w:rsidRPr="00872686">
        <w:rPr>
          <w:sz w:val="24"/>
          <w:szCs w:val="24"/>
        </w:rPr>
        <w:t>can</w:t>
      </w:r>
      <w:r w:rsidR="001404BF" w:rsidRPr="00872686">
        <w:rPr>
          <w:sz w:val="24"/>
          <w:szCs w:val="24"/>
        </w:rPr>
        <w:t xml:space="preserve"> </w:t>
      </w:r>
      <w:r w:rsidR="00F32439" w:rsidRPr="00872686">
        <w:rPr>
          <w:sz w:val="24"/>
          <w:szCs w:val="24"/>
        </w:rPr>
        <w:t xml:space="preserve">affect </w:t>
      </w:r>
      <w:r w:rsidR="00CF6F7A" w:rsidRPr="00872686">
        <w:rPr>
          <w:sz w:val="24"/>
          <w:szCs w:val="24"/>
        </w:rPr>
        <w:t xml:space="preserve">the form of a neighbourhood </w:t>
      </w:r>
      <w:r w:rsidR="006F55FC" w:rsidRPr="00872686">
        <w:rPr>
          <w:sz w:val="24"/>
          <w:szCs w:val="24"/>
        </w:rPr>
        <w:t xml:space="preserve">but </w:t>
      </w:r>
      <w:r w:rsidR="00F32439" w:rsidRPr="00872686">
        <w:rPr>
          <w:sz w:val="24"/>
          <w:szCs w:val="24"/>
        </w:rPr>
        <w:t xml:space="preserve">without </w:t>
      </w:r>
      <w:r w:rsidR="006F55FC" w:rsidRPr="00872686">
        <w:rPr>
          <w:sz w:val="24"/>
          <w:szCs w:val="24"/>
        </w:rPr>
        <w:t xml:space="preserve">formal </w:t>
      </w:r>
      <w:r w:rsidR="00F32439" w:rsidRPr="00872686">
        <w:rPr>
          <w:sz w:val="24"/>
          <w:szCs w:val="24"/>
        </w:rPr>
        <w:t>restrictions. For instance, providing neighbourhood pub</w:t>
      </w:r>
      <w:r w:rsidR="0097170D" w:rsidRPr="00872686">
        <w:rPr>
          <w:sz w:val="24"/>
          <w:szCs w:val="24"/>
        </w:rPr>
        <w:t xml:space="preserve">lic space is encouraged by the </w:t>
      </w:r>
      <w:r w:rsidR="0097170D" w:rsidRPr="00872686">
        <w:rPr>
          <w:rFonts w:hint="eastAsia"/>
          <w:sz w:val="24"/>
          <w:szCs w:val="24"/>
        </w:rPr>
        <w:t>S</w:t>
      </w:r>
      <w:r w:rsidR="00F32439" w:rsidRPr="00872686">
        <w:rPr>
          <w:sz w:val="24"/>
          <w:szCs w:val="24"/>
        </w:rPr>
        <w:t xml:space="preserve">PSG, but there </w:t>
      </w:r>
      <w:r w:rsidR="006F55FC" w:rsidRPr="00872686">
        <w:rPr>
          <w:sz w:val="24"/>
          <w:szCs w:val="24"/>
        </w:rPr>
        <w:t xml:space="preserve">are </w:t>
      </w:r>
      <w:r w:rsidR="00F32439" w:rsidRPr="00872686">
        <w:rPr>
          <w:sz w:val="24"/>
          <w:szCs w:val="24"/>
        </w:rPr>
        <w:t xml:space="preserve">no </w:t>
      </w:r>
      <w:r w:rsidR="006F55FC" w:rsidRPr="00872686">
        <w:rPr>
          <w:sz w:val="24"/>
          <w:szCs w:val="24"/>
        </w:rPr>
        <w:t xml:space="preserve">pre-determined </w:t>
      </w:r>
      <w:r w:rsidR="002F4E2E" w:rsidRPr="00872686">
        <w:rPr>
          <w:sz w:val="24"/>
          <w:szCs w:val="24"/>
        </w:rPr>
        <w:t>guidelines where it should be located</w:t>
      </w:r>
      <w:r w:rsidR="0068240D" w:rsidRPr="00872686">
        <w:rPr>
          <w:sz w:val="24"/>
          <w:szCs w:val="24"/>
        </w:rPr>
        <w:t>,</w:t>
      </w:r>
      <w:r w:rsidR="00F32439" w:rsidRPr="00872686">
        <w:rPr>
          <w:sz w:val="24"/>
          <w:szCs w:val="24"/>
        </w:rPr>
        <w:t xml:space="preserve"> </w:t>
      </w:r>
      <w:r w:rsidR="0068240D" w:rsidRPr="00872686">
        <w:rPr>
          <w:sz w:val="24"/>
          <w:szCs w:val="24"/>
        </w:rPr>
        <w:t xml:space="preserve">nor </w:t>
      </w:r>
      <w:r w:rsidR="002F4E2E" w:rsidRPr="00872686">
        <w:rPr>
          <w:sz w:val="24"/>
          <w:szCs w:val="24"/>
        </w:rPr>
        <w:t xml:space="preserve">on the </w:t>
      </w:r>
      <w:r w:rsidR="00F32439" w:rsidRPr="00872686">
        <w:rPr>
          <w:sz w:val="24"/>
          <w:szCs w:val="24"/>
        </w:rPr>
        <w:t>proportion</w:t>
      </w:r>
      <w:r w:rsidR="006F55FC" w:rsidRPr="00872686">
        <w:rPr>
          <w:sz w:val="24"/>
          <w:szCs w:val="24"/>
        </w:rPr>
        <w:t xml:space="preserve"> of the site that it </w:t>
      </w:r>
      <w:r w:rsidR="0068240D" w:rsidRPr="00872686">
        <w:rPr>
          <w:sz w:val="24"/>
          <w:szCs w:val="24"/>
        </w:rPr>
        <w:t xml:space="preserve">should </w:t>
      </w:r>
      <w:r w:rsidR="006F55FC" w:rsidRPr="00872686">
        <w:rPr>
          <w:sz w:val="24"/>
          <w:szCs w:val="24"/>
        </w:rPr>
        <w:t>cover</w:t>
      </w:r>
      <w:r w:rsidR="00F32439" w:rsidRPr="00872686">
        <w:rPr>
          <w:sz w:val="24"/>
          <w:szCs w:val="24"/>
        </w:rPr>
        <w:t xml:space="preserve">. </w:t>
      </w:r>
      <w:r w:rsidR="006F55FC" w:rsidRPr="00872686">
        <w:rPr>
          <w:sz w:val="24"/>
          <w:szCs w:val="24"/>
        </w:rPr>
        <w:t xml:space="preserve">The space for parking private vehicles inside </w:t>
      </w:r>
      <w:r w:rsidR="007862A2" w:rsidRPr="00872686">
        <w:rPr>
          <w:sz w:val="24"/>
          <w:szCs w:val="24"/>
        </w:rPr>
        <w:t xml:space="preserve">a </w:t>
      </w:r>
      <w:r w:rsidR="00CE64FC" w:rsidRPr="00872686">
        <w:rPr>
          <w:sz w:val="24"/>
          <w:szCs w:val="24"/>
        </w:rPr>
        <w:t>neighbourhood can</w:t>
      </w:r>
      <w:r w:rsidR="006F55FC" w:rsidRPr="00872686">
        <w:rPr>
          <w:sz w:val="24"/>
          <w:szCs w:val="24"/>
        </w:rPr>
        <w:t xml:space="preserve"> also be varied significantly. </w:t>
      </w:r>
      <w:r w:rsidR="001259FC" w:rsidRPr="00872686">
        <w:rPr>
          <w:sz w:val="24"/>
          <w:szCs w:val="24"/>
        </w:rPr>
        <w:t>Thus,</w:t>
      </w:r>
      <w:r w:rsidR="00F32439" w:rsidRPr="00872686">
        <w:rPr>
          <w:sz w:val="24"/>
          <w:szCs w:val="24"/>
        </w:rPr>
        <w:t xml:space="preserve"> </w:t>
      </w:r>
      <w:r w:rsidR="00261B13" w:rsidRPr="00872686">
        <w:rPr>
          <w:sz w:val="24"/>
          <w:szCs w:val="24"/>
        </w:rPr>
        <w:t xml:space="preserve">the </w:t>
      </w:r>
      <w:r w:rsidR="00F32439" w:rsidRPr="00872686">
        <w:rPr>
          <w:sz w:val="24"/>
          <w:szCs w:val="24"/>
        </w:rPr>
        <w:t xml:space="preserve">designers can </w:t>
      </w:r>
      <w:r w:rsidR="006F55FC" w:rsidRPr="00872686">
        <w:rPr>
          <w:sz w:val="24"/>
          <w:szCs w:val="24"/>
        </w:rPr>
        <w:t xml:space="preserve">shape the </w:t>
      </w:r>
      <w:r w:rsidR="00F32439" w:rsidRPr="00872686">
        <w:rPr>
          <w:sz w:val="24"/>
          <w:szCs w:val="24"/>
        </w:rPr>
        <w:t xml:space="preserve">inner </w:t>
      </w:r>
      <w:r w:rsidR="00261B13" w:rsidRPr="00872686">
        <w:rPr>
          <w:sz w:val="24"/>
          <w:szCs w:val="24"/>
        </w:rPr>
        <w:t>fo</w:t>
      </w:r>
      <w:r w:rsidR="00571395" w:rsidRPr="00872686">
        <w:rPr>
          <w:sz w:val="24"/>
          <w:szCs w:val="24"/>
        </w:rPr>
        <w:t>rm</w:t>
      </w:r>
      <w:r w:rsidR="00261B13" w:rsidRPr="00872686">
        <w:rPr>
          <w:sz w:val="24"/>
          <w:szCs w:val="24"/>
        </w:rPr>
        <w:t xml:space="preserve"> </w:t>
      </w:r>
      <w:r w:rsidR="00F32439" w:rsidRPr="00872686">
        <w:rPr>
          <w:sz w:val="24"/>
          <w:szCs w:val="24"/>
        </w:rPr>
        <w:t xml:space="preserve">of neighbourhoods in </w:t>
      </w:r>
      <w:r w:rsidR="006F55FC" w:rsidRPr="00872686">
        <w:rPr>
          <w:sz w:val="24"/>
          <w:szCs w:val="24"/>
        </w:rPr>
        <w:t xml:space="preserve">many </w:t>
      </w:r>
      <w:r w:rsidR="00F32439" w:rsidRPr="00872686">
        <w:rPr>
          <w:sz w:val="24"/>
          <w:szCs w:val="24"/>
        </w:rPr>
        <w:t xml:space="preserve">diversified ways. </w:t>
      </w:r>
    </w:p>
    <w:p w14:paraId="6192B85F" w14:textId="77777777" w:rsidR="00E73D30" w:rsidRPr="00872686" w:rsidRDefault="00E73D30" w:rsidP="00E73D30">
      <w:pPr>
        <w:keepNext/>
        <w:spacing w:afterLines="0"/>
        <w:jc w:val="center"/>
      </w:pPr>
      <w:r w:rsidRPr="00872686">
        <w:rPr>
          <w:noProof/>
          <w:lang w:eastAsia="en-GB"/>
        </w:rPr>
        <w:drawing>
          <wp:inline distT="0" distB="0" distL="0" distR="0" wp14:anchorId="45B3E2CC" wp14:editId="211074CB">
            <wp:extent cx="3771900" cy="1653868"/>
            <wp:effectExtent l="0" t="0" r="0" b="3810"/>
            <wp:docPr id="2" name="图片 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15"/>
                    <a:stretch/>
                  </pic:blipFill>
                  <pic:spPr bwMode="auto">
                    <a:xfrm>
                      <a:off x="0" y="0"/>
                      <a:ext cx="3777157" cy="1656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B7F0BF" w14:textId="77777777" w:rsidR="00E73D30" w:rsidRPr="00872686" w:rsidRDefault="00E73D30" w:rsidP="00E73D30">
      <w:pPr>
        <w:widowControl/>
        <w:spacing w:after="120"/>
        <w:jc w:val="center"/>
        <w:rPr>
          <w:bCs/>
          <w:sz w:val="18"/>
          <w:szCs w:val="18"/>
        </w:rPr>
      </w:pPr>
      <w:bookmarkStart w:id="2" w:name="_Toc442459860"/>
      <w:r w:rsidRPr="00872686">
        <w:rPr>
          <w:bCs/>
          <w:sz w:val="18"/>
          <w:szCs w:val="18"/>
        </w:rPr>
        <w:t xml:space="preserve">Figure </w:t>
      </w:r>
      <w:r w:rsidR="00B3213C" w:rsidRPr="00872686">
        <w:rPr>
          <w:rFonts w:hint="eastAsia"/>
          <w:bCs/>
          <w:sz w:val="18"/>
          <w:szCs w:val="18"/>
        </w:rPr>
        <w:t xml:space="preserve">3 </w:t>
      </w:r>
      <w:r w:rsidRPr="00872686">
        <w:rPr>
          <w:bCs/>
          <w:sz w:val="18"/>
          <w:szCs w:val="18"/>
        </w:rPr>
        <w:t xml:space="preserve"> The hierarchy of urban form variables from local planning procedure</w:t>
      </w:r>
      <w:bookmarkEnd w:id="2"/>
    </w:p>
    <w:p w14:paraId="2F9BC03B" w14:textId="77777777" w:rsidR="003154C8" w:rsidRPr="00872686" w:rsidRDefault="003154C8" w:rsidP="003154C8">
      <w:pPr>
        <w:spacing w:after="120"/>
        <w:jc w:val="center"/>
        <w:rPr>
          <w:rFonts w:eastAsia="SimSun"/>
          <w:bCs/>
          <w:sz w:val="18"/>
          <w:szCs w:val="18"/>
        </w:rPr>
      </w:pPr>
    </w:p>
    <w:p w14:paraId="052A600B" w14:textId="77777777" w:rsidR="00E73D30" w:rsidRPr="00872686" w:rsidRDefault="003154C8" w:rsidP="003154C8">
      <w:pPr>
        <w:spacing w:after="120"/>
        <w:jc w:val="center"/>
      </w:pPr>
      <w:r w:rsidRPr="00872686">
        <w:rPr>
          <w:rFonts w:eastAsia="SimSun" w:hint="eastAsia"/>
          <w:bCs/>
          <w:sz w:val="18"/>
          <w:szCs w:val="18"/>
        </w:rPr>
        <w:t xml:space="preserve">Table 2 </w:t>
      </w:r>
      <w:r w:rsidRPr="00872686">
        <w:rPr>
          <w:rFonts w:eastAsia="SimSun"/>
          <w:bCs/>
          <w:sz w:val="18"/>
          <w:szCs w:val="18"/>
        </w:rPr>
        <w:t xml:space="preserve">The FAR’s variation coefficient with site scale, applied only to the resident land use type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63"/>
        <w:gridCol w:w="852"/>
        <w:gridCol w:w="820"/>
        <w:gridCol w:w="534"/>
        <w:gridCol w:w="2277"/>
      </w:tblGrid>
      <w:tr w:rsidR="00872686" w:rsidRPr="00872686" w14:paraId="35BA548F" w14:textId="77777777" w:rsidTr="003154C8">
        <w:trPr>
          <w:trHeight w:val="335"/>
          <w:jc w:val="center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5B339D9" w14:textId="77777777" w:rsidR="003154C8" w:rsidRPr="00872686" w:rsidRDefault="003154C8" w:rsidP="003154C8">
            <w:pPr>
              <w:spacing w:after="120"/>
              <w:jc w:val="center"/>
              <w:rPr>
                <w:rFonts w:eastAsia="KaiTi_GB2312"/>
                <w:b/>
                <w:sz w:val="18"/>
                <w:szCs w:val="18"/>
              </w:rPr>
            </w:pPr>
            <w:r w:rsidRPr="00872686">
              <w:rPr>
                <w:rFonts w:eastAsia="KaiTi_GB2312"/>
                <w:b/>
                <w:sz w:val="18"/>
                <w:szCs w:val="18"/>
              </w:rPr>
              <w:t>Site-scale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BF07FC" w14:textId="77777777" w:rsidR="003154C8" w:rsidRPr="00872686" w:rsidRDefault="003154C8" w:rsidP="003154C8">
            <w:pPr>
              <w:spacing w:after="120"/>
              <w:jc w:val="center"/>
              <w:rPr>
                <w:rFonts w:eastAsia="KaiTi_GB2312"/>
                <w:b/>
                <w:sz w:val="18"/>
                <w:szCs w:val="18"/>
              </w:rPr>
            </w:pPr>
            <w:r w:rsidRPr="00872686">
              <w:rPr>
                <w:rFonts w:eastAsia="KaiTi_GB2312"/>
                <w:b/>
                <w:sz w:val="18"/>
                <w:szCs w:val="18"/>
              </w:rPr>
              <w:t>&lt;=0.7 ha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6A21355" w14:textId="77777777" w:rsidR="003154C8" w:rsidRPr="00872686" w:rsidRDefault="003154C8" w:rsidP="003154C8">
            <w:pPr>
              <w:spacing w:after="120"/>
              <w:jc w:val="center"/>
              <w:rPr>
                <w:rFonts w:eastAsia="KaiTi_GB2312"/>
                <w:b/>
                <w:sz w:val="18"/>
                <w:szCs w:val="18"/>
              </w:rPr>
            </w:pPr>
            <w:r w:rsidRPr="00872686">
              <w:rPr>
                <w:rFonts w:eastAsia="KaiTi_GB2312"/>
                <w:b/>
                <w:sz w:val="18"/>
                <w:szCs w:val="18"/>
              </w:rPr>
              <w:t>0.7-1 ha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2CC73FA" w14:textId="77777777" w:rsidR="003154C8" w:rsidRPr="00872686" w:rsidRDefault="003154C8" w:rsidP="003154C8">
            <w:pPr>
              <w:spacing w:after="120"/>
              <w:jc w:val="center"/>
              <w:rPr>
                <w:rFonts w:eastAsia="KaiTi_GB2312"/>
                <w:b/>
                <w:sz w:val="18"/>
                <w:szCs w:val="18"/>
              </w:rPr>
            </w:pPr>
            <w:r w:rsidRPr="00872686">
              <w:rPr>
                <w:rFonts w:eastAsia="KaiTi_GB2312"/>
                <w:b/>
                <w:sz w:val="18"/>
                <w:szCs w:val="18"/>
              </w:rPr>
              <w:t>1 ha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88A1E55" w14:textId="77777777" w:rsidR="003154C8" w:rsidRPr="00872686" w:rsidRDefault="003154C8" w:rsidP="003154C8">
            <w:pPr>
              <w:spacing w:after="120"/>
              <w:jc w:val="center"/>
              <w:rPr>
                <w:rFonts w:eastAsia="KaiTi_GB2312"/>
                <w:b/>
                <w:sz w:val="18"/>
                <w:szCs w:val="18"/>
              </w:rPr>
            </w:pPr>
            <w:r w:rsidRPr="00872686">
              <w:rPr>
                <w:rFonts w:eastAsia="KaiTi_GB2312"/>
                <w:b/>
                <w:sz w:val="18"/>
                <w:szCs w:val="18"/>
              </w:rPr>
              <w:t>&gt;1 *   every increase of 1 ha</w:t>
            </w:r>
          </w:p>
        </w:tc>
      </w:tr>
      <w:tr w:rsidR="00872686" w:rsidRPr="00872686" w14:paraId="2884636D" w14:textId="77777777" w:rsidTr="003154C8">
        <w:trPr>
          <w:trHeight w:val="402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4AB5D6" w14:textId="77777777" w:rsidR="003154C8" w:rsidRPr="00872686" w:rsidRDefault="003154C8" w:rsidP="003154C8">
            <w:pPr>
              <w:spacing w:after="120"/>
              <w:jc w:val="center"/>
              <w:rPr>
                <w:rFonts w:eastAsia="KaiTi_GB2312"/>
                <w:b/>
                <w:sz w:val="18"/>
                <w:szCs w:val="18"/>
              </w:rPr>
            </w:pPr>
            <w:r w:rsidRPr="00872686">
              <w:rPr>
                <w:rFonts w:eastAsia="KaiTi_GB2312"/>
                <w:b/>
                <w:sz w:val="18"/>
                <w:szCs w:val="18"/>
              </w:rPr>
              <w:t>Coefficient of FAR Variation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2E9BF2" w14:textId="77777777" w:rsidR="003154C8" w:rsidRPr="00872686" w:rsidRDefault="003154C8" w:rsidP="003154C8">
            <w:pPr>
              <w:spacing w:after="120"/>
              <w:jc w:val="center"/>
              <w:rPr>
                <w:rFonts w:eastAsia="KaiTi_GB2312"/>
                <w:sz w:val="18"/>
                <w:szCs w:val="18"/>
              </w:rPr>
            </w:pPr>
            <w:r w:rsidRPr="00872686">
              <w:rPr>
                <w:rFonts w:eastAsia="KaiTi_GB2312"/>
                <w:sz w:val="18"/>
                <w:szCs w:val="18"/>
              </w:rPr>
              <w:t>-0.06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8217E84" w14:textId="77777777" w:rsidR="003154C8" w:rsidRPr="00872686" w:rsidRDefault="003154C8" w:rsidP="003154C8">
            <w:pPr>
              <w:spacing w:after="120"/>
              <w:jc w:val="center"/>
              <w:rPr>
                <w:rFonts w:eastAsia="KaiTi_GB2312"/>
                <w:sz w:val="18"/>
                <w:szCs w:val="18"/>
              </w:rPr>
            </w:pPr>
            <w:r w:rsidRPr="00872686">
              <w:rPr>
                <w:rFonts w:eastAsia="KaiTi_GB2312"/>
                <w:sz w:val="18"/>
                <w:szCs w:val="18"/>
              </w:rPr>
              <w:t>-0.03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7FF3B22" w14:textId="77777777" w:rsidR="003154C8" w:rsidRPr="00872686" w:rsidRDefault="003154C8" w:rsidP="003154C8">
            <w:pPr>
              <w:spacing w:after="120"/>
              <w:jc w:val="center"/>
              <w:rPr>
                <w:rFonts w:eastAsia="KaiTi_GB2312"/>
                <w:sz w:val="18"/>
                <w:szCs w:val="18"/>
              </w:rPr>
            </w:pPr>
            <w:r w:rsidRPr="00872686">
              <w:rPr>
                <w:rFonts w:eastAsia="KaiTi_GB2312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58C757E" w14:textId="77777777" w:rsidR="003154C8" w:rsidRPr="00872686" w:rsidRDefault="003154C8" w:rsidP="003154C8">
            <w:pPr>
              <w:spacing w:after="120"/>
              <w:jc w:val="center"/>
              <w:rPr>
                <w:rFonts w:eastAsia="KaiTi_GB2312"/>
                <w:sz w:val="18"/>
                <w:szCs w:val="18"/>
              </w:rPr>
            </w:pPr>
            <w:r w:rsidRPr="00872686">
              <w:rPr>
                <w:rFonts w:eastAsia="KaiTi_GB2312"/>
                <w:sz w:val="18"/>
                <w:szCs w:val="18"/>
              </w:rPr>
              <w:t>-0.05</w:t>
            </w:r>
          </w:p>
        </w:tc>
      </w:tr>
    </w:tbl>
    <w:p w14:paraId="79E721CA" w14:textId="77777777" w:rsidR="003154C8" w:rsidRPr="00872686" w:rsidRDefault="003154C8" w:rsidP="003154C8">
      <w:pPr>
        <w:spacing w:afterLines="0"/>
        <w:jc w:val="center"/>
        <w:rPr>
          <w:rFonts w:eastAsia="SimSun"/>
          <w:sz w:val="16"/>
          <w:szCs w:val="16"/>
        </w:rPr>
      </w:pPr>
      <w:r w:rsidRPr="00872686">
        <w:rPr>
          <w:rFonts w:eastAsia="SimSun"/>
          <w:sz w:val="16"/>
          <w:szCs w:val="16"/>
        </w:rPr>
        <w:t xml:space="preserve">Note: it will be treated as 1 ha if an increase is less than 1 ha. Source: </w:t>
      </w:r>
      <w:r w:rsidR="00FB2C3B" w:rsidRPr="00872686">
        <w:rPr>
          <w:rFonts w:eastAsia="SimSun" w:hint="eastAsia"/>
          <w:sz w:val="16"/>
          <w:szCs w:val="16"/>
        </w:rPr>
        <w:t>S</w:t>
      </w:r>
      <w:r w:rsidRPr="00872686">
        <w:rPr>
          <w:rFonts w:eastAsia="SimSun"/>
          <w:sz w:val="16"/>
          <w:szCs w:val="16"/>
        </w:rPr>
        <w:t>PSG 2013 p.18</w:t>
      </w:r>
    </w:p>
    <w:p w14:paraId="33083061" w14:textId="77777777" w:rsidR="003154C8" w:rsidRPr="00872686" w:rsidRDefault="003154C8" w:rsidP="00F32439">
      <w:pPr>
        <w:spacing w:after="120"/>
      </w:pPr>
    </w:p>
    <w:p w14:paraId="5C34C597" w14:textId="63186FB1" w:rsidR="00E148C4" w:rsidRPr="00872686" w:rsidRDefault="006F55FC" w:rsidP="00A12FC6">
      <w:pPr>
        <w:widowControl/>
        <w:spacing w:after="120" w:line="480" w:lineRule="auto"/>
        <w:rPr>
          <w:sz w:val="24"/>
          <w:szCs w:val="24"/>
          <w:lang w:val="en-US"/>
        </w:rPr>
      </w:pPr>
      <w:r w:rsidRPr="00872686">
        <w:rPr>
          <w:sz w:val="24"/>
          <w:szCs w:val="24"/>
        </w:rPr>
        <w:t>In practice</w:t>
      </w:r>
      <w:r w:rsidR="00261B13" w:rsidRPr="00872686">
        <w:rPr>
          <w:sz w:val="24"/>
          <w:szCs w:val="24"/>
        </w:rPr>
        <w:t>,</w:t>
      </w:r>
      <w:r w:rsidRPr="00872686">
        <w:rPr>
          <w:sz w:val="24"/>
          <w:szCs w:val="24"/>
        </w:rPr>
        <w:t xml:space="preserve"> </w:t>
      </w:r>
      <w:r w:rsidR="00C951FF" w:rsidRPr="00872686">
        <w:rPr>
          <w:rFonts w:hint="eastAsia"/>
          <w:sz w:val="24"/>
          <w:szCs w:val="24"/>
        </w:rPr>
        <w:t xml:space="preserve">critical </w:t>
      </w:r>
      <w:r w:rsidR="00E660AB" w:rsidRPr="00872686">
        <w:rPr>
          <w:sz w:val="24"/>
          <w:szCs w:val="24"/>
        </w:rPr>
        <w:t xml:space="preserve">key </w:t>
      </w:r>
      <w:r w:rsidR="00C951FF" w:rsidRPr="00872686">
        <w:rPr>
          <w:sz w:val="24"/>
          <w:szCs w:val="24"/>
        </w:rPr>
        <w:t>control variables</w:t>
      </w:r>
      <w:r w:rsidR="00C951FF" w:rsidRPr="00872686">
        <w:rPr>
          <w:rFonts w:hint="eastAsia"/>
          <w:sz w:val="24"/>
          <w:szCs w:val="24"/>
        </w:rPr>
        <w:t xml:space="preserve"> </w:t>
      </w:r>
      <w:r w:rsidR="00C951FF" w:rsidRPr="00872686">
        <w:rPr>
          <w:sz w:val="24"/>
          <w:szCs w:val="24"/>
        </w:rPr>
        <w:t>are</w:t>
      </w:r>
      <w:r w:rsidR="00C951FF" w:rsidRPr="00872686">
        <w:rPr>
          <w:rFonts w:hint="eastAsia"/>
          <w:sz w:val="24"/>
          <w:szCs w:val="24"/>
        </w:rPr>
        <w:t xml:space="preserve"> also </w:t>
      </w:r>
      <w:r w:rsidR="00C951FF" w:rsidRPr="00872686">
        <w:rPr>
          <w:sz w:val="24"/>
          <w:szCs w:val="24"/>
        </w:rPr>
        <w:t xml:space="preserve">proposed </w:t>
      </w:r>
      <w:r w:rsidRPr="00872686">
        <w:rPr>
          <w:sz w:val="24"/>
          <w:szCs w:val="24"/>
        </w:rPr>
        <w:t xml:space="preserve">for </w:t>
      </w:r>
      <w:r w:rsidR="00212D6B" w:rsidRPr="00872686">
        <w:rPr>
          <w:sz w:val="24"/>
          <w:szCs w:val="24"/>
        </w:rPr>
        <w:t>neighbourhood development</w:t>
      </w:r>
      <w:r w:rsidR="00AD3C3D" w:rsidRPr="00872686">
        <w:rPr>
          <w:rFonts w:hint="eastAsia"/>
          <w:sz w:val="24"/>
          <w:szCs w:val="24"/>
        </w:rPr>
        <w:t xml:space="preserve"> and redevelopment</w:t>
      </w:r>
      <w:r w:rsidR="00212D6B" w:rsidRPr="00872686">
        <w:rPr>
          <w:rFonts w:hint="eastAsia"/>
          <w:sz w:val="24"/>
          <w:szCs w:val="24"/>
        </w:rPr>
        <w:t xml:space="preserve">. </w:t>
      </w:r>
      <w:r w:rsidR="00212D6B" w:rsidRPr="00872686">
        <w:rPr>
          <w:sz w:val="24"/>
          <w:szCs w:val="24"/>
        </w:rPr>
        <w:t>T</w:t>
      </w:r>
      <w:r w:rsidR="00E148C4" w:rsidRPr="00872686">
        <w:rPr>
          <w:rFonts w:hint="eastAsia"/>
          <w:sz w:val="24"/>
          <w:szCs w:val="24"/>
        </w:rPr>
        <w:t xml:space="preserve">he </w:t>
      </w:r>
      <w:r w:rsidR="00C87633" w:rsidRPr="00872686">
        <w:rPr>
          <w:sz w:val="24"/>
          <w:szCs w:val="24"/>
        </w:rPr>
        <w:t>UPLRC</w:t>
      </w:r>
      <w:r w:rsidR="00E148C4" w:rsidRPr="00872686">
        <w:rPr>
          <w:rFonts w:hint="eastAsia"/>
          <w:sz w:val="24"/>
          <w:szCs w:val="24"/>
        </w:rPr>
        <w:t xml:space="preserve"> </w:t>
      </w:r>
      <w:r w:rsidR="00D96A62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 ExcludeAuth="1"&gt;&lt;Author&gt;Shenzhen&lt;/Author&gt;&lt;Year&gt;2013&lt;/Year&gt;&lt;RecNum&gt;2806&lt;/RecNum&gt;&lt;DisplayText&gt;(2013)&lt;/DisplayText&gt;&lt;record&gt;&lt;rec-number&gt;2806&lt;/rec-number&gt;&lt;foreign-keys&gt;&lt;key app="EN" db-id="wz5vaz2ws02psue9e0rv0eapffvr22v9fpps"&gt;2806&lt;/key&gt;&lt;/foreign-keys&gt;&lt;ref-type name="Government Document"&gt;46&lt;/ref-type&gt;&lt;contributors&gt;&lt;authors&gt;&lt;author&gt;UPLRC, (Urban Planning &amp;amp; Land Resources Commission), Municipality of Shenzhen&lt;/author&gt;&lt;/authors&gt;&lt;/contributors&gt;&lt;titles&gt;&lt;title&gt;Shenzhen Urban Planning Standards and Guidelines&lt;/title&gt;&lt;/titles&gt;&lt;dates&gt;&lt;year&gt;2013&lt;/year&gt;&lt;/dates&gt;&lt;pub-location&gt;Shenzhen&lt;/pub-location&gt;&lt;urls&gt;&lt;/urls&gt;&lt;/record&gt;&lt;/Cite&gt;&lt;/EndNote&gt;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="002C38DF" w:rsidRPr="00872686">
        <w:rPr>
          <w:noProof/>
          <w:sz w:val="24"/>
          <w:szCs w:val="24"/>
        </w:rPr>
        <w:t>(</w:t>
      </w:r>
      <w:hyperlink w:anchor="_ENREF_41" w:tooltip="UPLRC, 2013 #2806" w:history="1">
        <w:r w:rsidR="00ED0C3A" w:rsidRPr="00872686">
          <w:rPr>
            <w:noProof/>
            <w:sz w:val="24"/>
            <w:szCs w:val="24"/>
          </w:rPr>
          <w:t>2013</w:t>
        </w:r>
      </w:hyperlink>
      <w:r w:rsidR="002C38DF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="00E148C4" w:rsidRPr="00872686">
        <w:rPr>
          <w:rFonts w:hint="eastAsia"/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>limit</w:t>
      </w:r>
      <w:r w:rsidRPr="00872686">
        <w:rPr>
          <w:sz w:val="24"/>
          <w:szCs w:val="24"/>
        </w:rPr>
        <w:t>s</w:t>
      </w:r>
      <w:r w:rsidRPr="00872686">
        <w:rPr>
          <w:rFonts w:hint="eastAsia"/>
          <w:sz w:val="24"/>
          <w:szCs w:val="24"/>
        </w:rPr>
        <w:t xml:space="preserve"> </w:t>
      </w:r>
      <w:r w:rsidR="00E148C4" w:rsidRPr="00872686">
        <w:rPr>
          <w:rFonts w:hint="eastAsia"/>
          <w:sz w:val="24"/>
          <w:szCs w:val="24"/>
        </w:rPr>
        <w:t xml:space="preserve">the </w:t>
      </w:r>
      <w:r w:rsidR="00E148C4" w:rsidRPr="00872686">
        <w:rPr>
          <w:sz w:val="24"/>
          <w:szCs w:val="24"/>
        </w:rPr>
        <w:t>maximum</w:t>
      </w:r>
      <w:r w:rsidR="00E148C4" w:rsidRPr="00872686">
        <w:rPr>
          <w:rFonts w:hint="eastAsia"/>
          <w:sz w:val="24"/>
          <w:szCs w:val="24"/>
        </w:rPr>
        <w:t xml:space="preserve"> value of FAR </w:t>
      </w:r>
      <w:r w:rsidR="00261B13" w:rsidRPr="00872686">
        <w:rPr>
          <w:sz w:val="24"/>
          <w:szCs w:val="24"/>
        </w:rPr>
        <w:t>to be</w:t>
      </w:r>
      <w:r w:rsidR="00261B13" w:rsidRPr="00872686">
        <w:rPr>
          <w:rFonts w:hint="eastAsia"/>
          <w:sz w:val="24"/>
          <w:szCs w:val="24"/>
        </w:rPr>
        <w:t xml:space="preserve"> </w:t>
      </w:r>
      <w:r w:rsidR="00E148C4" w:rsidRPr="00872686">
        <w:rPr>
          <w:rFonts w:hint="eastAsia"/>
          <w:sz w:val="24"/>
          <w:szCs w:val="24"/>
        </w:rPr>
        <w:t>6.0</w:t>
      </w:r>
      <w:r w:rsidR="00E148C4" w:rsidRPr="00872686">
        <w:rPr>
          <w:sz w:val="24"/>
          <w:szCs w:val="24"/>
        </w:rPr>
        <w:t xml:space="preserve"> </w:t>
      </w:r>
      <w:r w:rsidR="00212D6B" w:rsidRPr="00872686">
        <w:rPr>
          <w:sz w:val="24"/>
          <w:szCs w:val="24"/>
        </w:rPr>
        <w:t xml:space="preserve">and </w:t>
      </w:r>
      <w:r w:rsidRPr="00872686">
        <w:rPr>
          <w:sz w:val="24"/>
          <w:szCs w:val="24"/>
        </w:rPr>
        <w:t xml:space="preserve">the </w:t>
      </w:r>
      <w:r w:rsidR="00E660AB" w:rsidRPr="00872686">
        <w:rPr>
          <w:sz w:val="24"/>
          <w:szCs w:val="24"/>
        </w:rPr>
        <w:t xml:space="preserve">minimum </w:t>
      </w:r>
      <w:r w:rsidRPr="00872686">
        <w:rPr>
          <w:sz w:val="24"/>
          <w:szCs w:val="24"/>
        </w:rPr>
        <w:t xml:space="preserve">site </w:t>
      </w:r>
      <w:r w:rsidR="00E660AB" w:rsidRPr="00872686">
        <w:rPr>
          <w:sz w:val="24"/>
          <w:szCs w:val="24"/>
        </w:rPr>
        <w:t xml:space="preserve">size </w:t>
      </w:r>
      <w:r w:rsidR="003C797B" w:rsidRPr="00872686">
        <w:rPr>
          <w:sz w:val="24"/>
          <w:szCs w:val="24"/>
        </w:rPr>
        <w:t>to be at least 0.7 ha.</w:t>
      </w:r>
      <w:r w:rsidRPr="00872686">
        <w:rPr>
          <w:sz w:val="24"/>
          <w:szCs w:val="24"/>
        </w:rPr>
        <w:t xml:space="preserve"> </w:t>
      </w:r>
      <w:r w:rsidR="001259FC" w:rsidRPr="00872686">
        <w:rPr>
          <w:sz w:val="24"/>
          <w:szCs w:val="24"/>
        </w:rPr>
        <w:t>Furthermore,</w:t>
      </w:r>
      <w:r w:rsidRPr="00872686">
        <w:rPr>
          <w:sz w:val="24"/>
          <w:szCs w:val="24"/>
        </w:rPr>
        <w:t xml:space="preserve"> </w:t>
      </w:r>
      <w:r w:rsidR="00E148C4" w:rsidRPr="00872686">
        <w:rPr>
          <w:rFonts w:hint="eastAsia"/>
          <w:sz w:val="24"/>
          <w:szCs w:val="24"/>
        </w:rPr>
        <w:t xml:space="preserve">urban regeneration </w:t>
      </w:r>
      <w:r w:rsidR="00E148C4" w:rsidRPr="00872686">
        <w:rPr>
          <w:sz w:val="24"/>
          <w:szCs w:val="24"/>
        </w:rPr>
        <w:t>policy requires</w:t>
      </w:r>
      <w:r w:rsidR="00E148C4" w:rsidRPr="00872686">
        <w:rPr>
          <w:rFonts w:hint="eastAsia"/>
          <w:sz w:val="24"/>
          <w:szCs w:val="24"/>
        </w:rPr>
        <w:t xml:space="preserve"> </w:t>
      </w:r>
      <w:r w:rsidR="009F7312" w:rsidRPr="00872686">
        <w:rPr>
          <w:sz w:val="24"/>
          <w:szCs w:val="24"/>
        </w:rPr>
        <w:t>neighbourhood</w:t>
      </w:r>
      <w:r w:rsidR="009F7312" w:rsidRPr="00872686">
        <w:rPr>
          <w:rFonts w:hint="eastAsia"/>
          <w:sz w:val="24"/>
          <w:szCs w:val="24"/>
        </w:rPr>
        <w:t xml:space="preserve"> </w:t>
      </w:r>
      <w:r w:rsidR="00E148C4" w:rsidRPr="00872686">
        <w:rPr>
          <w:rFonts w:hint="eastAsia"/>
          <w:sz w:val="24"/>
          <w:szCs w:val="24"/>
        </w:rPr>
        <w:t xml:space="preserve">redevelopment </w:t>
      </w:r>
      <w:r w:rsidR="00E660AB" w:rsidRPr="00872686">
        <w:rPr>
          <w:sz w:val="24"/>
          <w:szCs w:val="24"/>
        </w:rPr>
        <w:t>to</w:t>
      </w:r>
      <w:r w:rsidRPr="00872686">
        <w:rPr>
          <w:sz w:val="24"/>
          <w:szCs w:val="24"/>
        </w:rPr>
        <w:t xml:space="preserve"> take place at an appropriate scale </w:t>
      </w:r>
      <w:r w:rsidR="00E148C4" w:rsidRPr="00872686">
        <w:rPr>
          <w:rFonts w:hint="eastAsia"/>
          <w:sz w:val="24"/>
          <w:szCs w:val="24"/>
        </w:rPr>
        <w:t>(</w:t>
      </w:r>
      <w:r w:rsidRPr="00872686">
        <w:rPr>
          <w:sz w:val="24"/>
          <w:szCs w:val="24"/>
        </w:rPr>
        <w:t xml:space="preserve">i.e. </w:t>
      </w:r>
      <w:r w:rsidR="00261B13" w:rsidRPr="00872686">
        <w:rPr>
          <w:sz w:val="24"/>
          <w:szCs w:val="24"/>
        </w:rPr>
        <w:t xml:space="preserve">on sites </w:t>
      </w:r>
      <w:r w:rsidR="00E148C4" w:rsidRPr="00872686">
        <w:rPr>
          <w:sz w:val="24"/>
          <w:szCs w:val="24"/>
        </w:rPr>
        <w:t>above</w:t>
      </w:r>
      <w:r w:rsidR="00E148C4" w:rsidRPr="00872686">
        <w:rPr>
          <w:rFonts w:hint="eastAsia"/>
          <w:sz w:val="24"/>
          <w:szCs w:val="24"/>
        </w:rPr>
        <w:t xml:space="preserve"> 1ha) and </w:t>
      </w:r>
      <w:r w:rsidRPr="00872686">
        <w:rPr>
          <w:sz w:val="24"/>
          <w:szCs w:val="24"/>
        </w:rPr>
        <w:t xml:space="preserve">that there should be a </w:t>
      </w:r>
      <w:r w:rsidR="00E148C4" w:rsidRPr="00872686">
        <w:rPr>
          <w:rFonts w:hint="eastAsia"/>
          <w:sz w:val="24"/>
          <w:szCs w:val="24"/>
        </w:rPr>
        <w:t>r</w:t>
      </w:r>
      <w:r w:rsidR="00E148C4" w:rsidRPr="00872686">
        <w:rPr>
          <w:sz w:val="24"/>
          <w:szCs w:val="24"/>
        </w:rPr>
        <w:t xml:space="preserve">eduction </w:t>
      </w:r>
      <w:r w:rsidR="00555452" w:rsidRPr="00872686">
        <w:rPr>
          <w:sz w:val="24"/>
          <w:szCs w:val="24"/>
        </w:rPr>
        <w:t>i</w:t>
      </w:r>
      <w:r w:rsidR="00E148C4" w:rsidRPr="00872686">
        <w:rPr>
          <w:sz w:val="24"/>
          <w:szCs w:val="24"/>
        </w:rPr>
        <w:t>n</w:t>
      </w:r>
      <w:r w:rsidR="00E148C4" w:rsidRPr="00872686">
        <w:rPr>
          <w:rFonts w:hint="eastAsia"/>
          <w:sz w:val="24"/>
          <w:szCs w:val="24"/>
        </w:rPr>
        <w:t xml:space="preserve"> the </w:t>
      </w:r>
      <w:r w:rsidR="00E148C4" w:rsidRPr="00872686">
        <w:rPr>
          <w:sz w:val="24"/>
          <w:szCs w:val="24"/>
        </w:rPr>
        <w:t xml:space="preserve">building </w:t>
      </w:r>
      <w:r w:rsidR="00E148C4" w:rsidRPr="00872686">
        <w:rPr>
          <w:rFonts w:hint="eastAsia"/>
          <w:sz w:val="24"/>
          <w:szCs w:val="24"/>
        </w:rPr>
        <w:t>coverage ratio (BCR</w:t>
      </w:r>
      <w:r w:rsidR="00E148C4" w:rsidRPr="00872686">
        <w:rPr>
          <w:sz w:val="24"/>
          <w:szCs w:val="24"/>
        </w:rPr>
        <w:t>) in order</w:t>
      </w:r>
      <w:r w:rsidR="00E148C4" w:rsidRPr="00872686">
        <w:rPr>
          <w:rFonts w:hint="eastAsia"/>
          <w:sz w:val="24"/>
          <w:szCs w:val="24"/>
        </w:rPr>
        <w:t xml:space="preserve"> to </w:t>
      </w:r>
      <w:r w:rsidR="00E148C4" w:rsidRPr="00872686">
        <w:rPr>
          <w:sz w:val="24"/>
          <w:szCs w:val="24"/>
        </w:rPr>
        <w:t xml:space="preserve">increase </w:t>
      </w:r>
      <w:r w:rsidR="002F4E2E" w:rsidRPr="00872686">
        <w:rPr>
          <w:sz w:val="24"/>
          <w:szCs w:val="24"/>
        </w:rPr>
        <w:t xml:space="preserve">the </w:t>
      </w:r>
      <w:r w:rsidR="00515406" w:rsidRPr="00872686">
        <w:rPr>
          <w:sz w:val="24"/>
          <w:szCs w:val="24"/>
        </w:rPr>
        <w:t xml:space="preserve">proportion of </w:t>
      </w:r>
      <w:r w:rsidR="00E148C4" w:rsidRPr="00872686">
        <w:rPr>
          <w:sz w:val="24"/>
          <w:szCs w:val="24"/>
        </w:rPr>
        <w:t>public space</w:t>
      </w:r>
      <w:r w:rsidR="00261B13" w:rsidRPr="00872686">
        <w:rPr>
          <w:sz w:val="24"/>
          <w:szCs w:val="24"/>
        </w:rPr>
        <w:t xml:space="preserve"> </w:t>
      </w:r>
      <w:r w:rsidR="00515406" w:rsidRPr="00872686">
        <w:rPr>
          <w:sz w:val="24"/>
          <w:szCs w:val="24"/>
        </w:rPr>
        <w:t>as well as</w:t>
      </w:r>
      <w:r w:rsidR="00261B13" w:rsidRPr="00872686">
        <w:rPr>
          <w:sz w:val="24"/>
          <w:szCs w:val="24"/>
        </w:rPr>
        <w:t xml:space="preserve"> the </w:t>
      </w:r>
      <w:r w:rsidR="00E148C4" w:rsidRPr="00872686">
        <w:rPr>
          <w:sz w:val="24"/>
          <w:szCs w:val="24"/>
        </w:rPr>
        <w:t>green</w:t>
      </w:r>
      <w:r w:rsidR="00E148C4" w:rsidRPr="00872686">
        <w:rPr>
          <w:rFonts w:hint="eastAsia"/>
          <w:sz w:val="24"/>
          <w:szCs w:val="24"/>
        </w:rPr>
        <w:t>ing ratio</w:t>
      </w:r>
      <w:r w:rsidR="002C38DF" w:rsidRPr="00872686">
        <w:rPr>
          <w:rFonts w:hint="eastAsia"/>
          <w:sz w:val="24"/>
          <w:szCs w:val="24"/>
        </w:rPr>
        <w:t xml:space="preserve"> for </w:t>
      </w:r>
      <w:r w:rsidR="00E660AB" w:rsidRPr="00872686">
        <w:rPr>
          <w:sz w:val="24"/>
          <w:szCs w:val="24"/>
        </w:rPr>
        <w:t>any</w:t>
      </w:r>
      <w:r w:rsidR="00E660AB" w:rsidRPr="00872686">
        <w:rPr>
          <w:rFonts w:hint="eastAsia"/>
          <w:sz w:val="24"/>
          <w:szCs w:val="24"/>
        </w:rPr>
        <w:t xml:space="preserve"> </w:t>
      </w:r>
      <w:r w:rsidR="009F7312" w:rsidRPr="00872686">
        <w:rPr>
          <w:rFonts w:hint="eastAsia"/>
          <w:sz w:val="24"/>
          <w:szCs w:val="24"/>
        </w:rPr>
        <w:t>re</w:t>
      </w:r>
      <w:r w:rsidR="002C38DF" w:rsidRPr="00872686">
        <w:rPr>
          <w:rFonts w:hint="eastAsia"/>
          <w:sz w:val="24"/>
          <w:szCs w:val="24"/>
        </w:rPr>
        <w:t>development</w:t>
      </w:r>
      <w:r w:rsidR="00E660AB" w:rsidRPr="00872686">
        <w:rPr>
          <w:sz w:val="24"/>
          <w:szCs w:val="24"/>
        </w:rPr>
        <w:t xml:space="preserve"> sites</w:t>
      </w:r>
      <w:r w:rsidR="009F7312" w:rsidRPr="00872686">
        <w:rPr>
          <w:rFonts w:hint="eastAsia"/>
          <w:sz w:val="24"/>
          <w:szCs w:val="24"/>
        </w:rPr>
        <w:t xml:space="preserve"> </w:t>
      </w:r>
      <w:r w:rsidR="00D96A62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&lt;EndNote&gt;&lt;Cite&gt;&lt;Author&gt;UPLRC&lt;/Author&gt;&lt;Year&gt;2013&lt;/Year&gt;&lt;RecNum&gt;2806&lt;/RecNum&gt;&lt;DisplayText&gt;(UPLRC, 2013)&lt;/DisplayText&gt;&lt;record&gt;&lt;rec-number&gt;2806&lt;/rec-number&gt;&lt;foreign-keys&gt;&lt;key app="EN" db-id="wz5vaz2ws02psue9e0rv0eapffvr22v9fpps"&gt;2806&lt;/key&gt;&lt;/foreign-keys&gt;&lt;ref-type name="Government Document"&gt;46&lt;/ref-type&gt;&lt;contributors&gt;&lt;authors&gt;&lt;author&gt;UPLRC, (Urban Planning &amp;amp; Land Resources Commission), Municipality of Shenzhen&lt;/author&gt;&lt;/authors&gt;&lt;/contributors&gt;&lt;titles&gt;&lt;title&gt;Shenzhen Urban Planning Standards and Guidelines&lt;/title&gt;&lt;/titles&gt;&lt;dates&gt;&lt;year&gt;2013&lt;/year&gt;&lt;/dates&gt;&lt;pub-location&gt;Shenzhen&lt;/pub-location&gt;&lt;urls&gt;&lt;/urls&gt;&lt;/record&gt;&lt;/Cite&gt;&lt;/EndNote&gt;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="00597F14" w:rsidRPr="00872686">
        <w:rPr>
          <w:noProof/>
          <w:sz w:val="24"/>
          <w:szCs w:val="24"/>
        </w:rPr>
        <w:t>(</w:t>
      </w:r>
      <w:hyperlink w:anchor="_ENREF_41" w:tooltip="UPLRC, 2013 #2806" w:history="1">
        <w:r w:rsidR="00ED0C3A" w:rsidRPr="00872686">
          <w:rPr>
            <w:noProof/>
            <w:sz w:val="24"/>
            <w:szCs w:val="24"/>
          </w:rPr>
          <w:t>UPLRC, 2013</w:t>
        </w:r>
      </w:hyperlink>
      <w:r w:rsidR="00597F14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="00E148C4" w:rsidRPr="00872686">
        <w:rPr>
          <w:rFonts w:hint="eastAsia"/>
          <w:sz w:val="24"/>
          <w:szCs w:val="24"/>
        </w:rPr>
        <w:t>.</w:t>
      </w:r>
      <w:r w:rsidR="00E148C4" w:rsidRPr="00872686">
        <w:rPr>
          <w:sz w:val="24"/>
          <w:szCs w:val="24"/>
        </w:rPr>
        <w:t xml:space="preserve"> </w:t>
      </w:r>
      <w:r w:rsidR="00212D6B" w:rsidRPr="00872686">
        <w:rPr>
          <w:sz w:val="24"/>
          <w:szCs w:val="24"/>
        </w:rPr>
        <w:t xml:space="preserve">Despite these </w:t>
      </w:r>
      <w:r w:rsidR="00212D6B" w:rsidRPr="00872686">
        <w:rPr>
          <w:rFonts w:hint="eastAsia"/>
          <w:sz w:val="24"/>
          <w:szCs w:val="24"/>
        </w:rPr>
        <w:t xml:space="preserve">sustainability </w:t>
      </w:r>
      <w:r w:rsidR="00212D6B" w:rsidRPr="00872686">
        <w:rPr>
          <w:sz w:val="24"/>
          <w:szCs w:val="24"/>
        </w:rPr>
        <w:t xml:space="preserve">considerations, many developments have </w:t>
      </w:r>
      <w:r w:rsidR="00861AD8" w:rsidRPr="00872686">
        <w:rPr>
          <w:sz w:val="24"/>
          <w:szCs w:val="24"/>
        </w:rPr>
        <w:t>ignored</w:t>
      </w:r>
      <w:r w:rsidR="00212D6B" w:rsidRPr="00872686">
        <w:rPr>
          <w:sz w:val="24"/>
          <w:szCs w:val="24"/>
        </w:rPr>
        <w:t xml:space="preserve"> </w:t>
      </w:r>
      <w:r w:rsidRPr="00872686">
        <w:rPr>
          <w:sz w:val="24"/>
          <w:szCs w:val="24"/>
        </w:rPr>
        <w:t xml:space="preserve">these </w:t>
      </w:r>
      <w:r w:rsidR="002C38DF" w:rsidRPr="00872686">
        <w:rPr>
          <w:rFonts w:hint="eastAsia"/>
          <w:sz w:val="24"/>
          <w:szCs w:val="24"/>
        </w:rPr>
        <w:t>planning</w:t>
      </w:r>
      <w:r w:rsidR="00261B13" w:rsidRPr="00872686">
        <w:rPr>
          <w:sz w:val="24"/>
          <w:szCs w:val="24"/>
        </w:rPr>
        <w:t xml:space="preserve"> guidelines</w:t>
      </w:r>
      <w:r w:rsidR="00212D6B" w:rsidRPr="00872686">
        <w:rPr>
          <w:sz w:val="24"/>
          <w:szCs w:val="24"/>
        </w:rPr>
        <w:t xml:space="preserve">. For example, </w:t>
      </w:r>
      <w:r w:rsidR="00861AD8" w:rsidRPr="00872686">
        <w:rPr>
          <w:sz w:val="24"/>
          <w:szCs w:val="24"/>
        </w:rPr>
        <w:t xml:space="preserve">by 2013, </w:t>
      </w:r>
      <w:r w:rsidR="0097170D" w:rsidRPr="00872686">
        <w:rPr>
          <w:rFonts w:hint="eastAsia"/>
          <w:sz w:val="24"/>
          <w:szCs w:val="24"/>
        </w:rPr>
        <w:t xml:space="preserve">at least </w:t>
      </w:r>
      <w:r w:rsidR="00E148C4" w:rsidRPr="00872686">
        <w:rPr>
          <w:rFonts w:hint="eastAsia"/>
          <w:sz w:val="24"/>
          <w:szCs w:val="24"/>
        </w:rPr>
        <w:t xml:space="preserve">242 neighbourhoods </w:t>
      </w:r>
      <w:r w:rsidR="00861AD8" w:rsidRPr="00872686">
        <w:rPr>
          <w:sz w:val="24"/>
          <w:szCs w:val="24"/>
        </w:rPr>
        <w:t>had</w:t>
      </w:r>
      <w:r w:rsidR="00E148C4" w:rsidRPr="00872686">
        <w:rPr>
          <w:rFonts w:hint="eastAsia"/>
          <w:sz w:val="24"/>
          <w:szCs w:val="24"/>
        </w:rPr>
        <w:t xml:space="preserve"> FAR </w:t>
      </w:r>
      <w:r w:rsidRPr="00872686">
        <w:rPr>
          <w:sz w:val="24"/>
          <w:szCs w:val="24"/>
        </w:rPr>
        <w:t>exceeding</w:t>
      </w:r>
      <w:r w:rsidRPr="00872686">
        <w:rPr>
          <w:rFonts w:hint="eastAsia"/>
          <w:sz w:val="24"/>
          <w:szCs w:val="24"/>
        </w:rPr>
        <w:t xml:space="preserve"> </w:t>
      </w:r>
      <w:r w:rsidR="00E148C4" w:rsidRPr="00872686">
        <w:rPr>
          <w:rFonts w:hint="eastAsia"/>
          <w:sz w:val="24"/>
          <w:szCs w:val="24"/>
        </w:rPr>
        <w:t>6.0</w:t>
      </w:r>
      <w:r w:rsidR="00E148C4" w:rsidRPr="00872686">
        <w:rPr>
          <w:sz w:val="24"/>
          <w:szCs w:val="24"/>
        </w:rPr>
        <w:t xml:space="preserve"> </w:t>
      </w:r>
      <w:r w:rsidRPr="00872686">
        <w:rPr>
          <w:sz w:val="24"/>
          <w:szCs w:val="24"/>
        </w:rPr>
        <w:t xml:space="preserve">and </w:t>
      </w:r>
      <w:r w:rsidR="00E148C4" w:rsidRPr="00872686">
        <w:rPr>
          <w:rFonts w:hint="eastAsia"/>
          <w:sz w:val="24"/>
          <w:szCs w:val="24"/>
        </w:rPr>
        <w:t xml:space="preserve">over 700 </w:t>
      </w:r>
      <w:r w:rsidR="00861AD8" w:rsidRPr="00872686">
        <w:rPr>
          <w:sz w:val="24"/>
          <w:szCs w:val="24"/>
        </w:rPr>
        <w:t xml:space="preserve">neighbourhood </w:t>
      </w:r>
      <w:r w:rsidR="00E148C4" w:rsidRPr="00872686">
        <w:rPr>
          <w:rFonts w:hint="eastAsia"/>
          <w:sz w:val="24"/>
          <w:szCs w:val="24"/>
        </w:rPr>
        <w:t xml:space="preserve">projects </w:t>
      </w:r>
      <w:r w:rsidR="000672F8" w:rsidRPr="00872686">
        <w:rPr>
          <w:sz w:val="24"/>
          <w:szCs w:val="24"/>
        </w:rPr>
        <w:t xml:space="preserve">had been </w:t>
      </w:r>
      <w:r w:rsidR="0001506D" w:rsidRPr="00872686">
        <w:rPr>
          <w:sz w:val="24"/>
          <w:szCs w:val="24"/>
        </w:rPr>
        <w:t>developed on plots</w:t>
      </w:r>
      <w:r w:rsidRPr="00872686">
        <w:rPr>
          <w:sz w:val="24"/>
          <w:szCs w:val="24"/>
        </w:rPr>
        <w:t xml:space="preserve"> of </w:t>
      </w:r>
      <w:r w:rsidR="00E148C4" w:rsidRPr="00872686">
        <w:rPr>
          <w:rFonts w:hint="eastAsia"/>
          <w:sz w:val="24"/>
          <w:szCs w:val="24"/>
        </w:rPr>
        <w:t>less than 0.7 ha</w:t>
      </w:r>
      <w:r w:rsidR="00212D6B" w:rsidRPr="00872686">
        <w:rPr>
          <w:sz w:val="24"/>
          <w:szCs w:val="24"/>
        </w:rPr>
        <w:t>, which</w:t>
      </w:r>
      <w:r w:rsidR="00E148C4" w:rsidRPr="00872686">
        <w:rPr>
          <w:sz w:val="24"/>
          <w:szCs w:val="24"/>
        </w:rPr>
        <w:t xml:space="preserve"> t</w:t>
      </w:r>
      <w:r w:rsidR="00E148C4" w:rsidRPr="00872686">
        <w:rPr>
          <w:rFonts w:hint="eastAsia"/>
          <w:sz w:val="24"/>
          <w:szCs w:val="24"/>
        </w:rPr>
        <w:t>echnically</w:t>
      </w:r>
      <w:r w:rsidR="00861AD8" w:rsidRPr="00872686">
        <w:rPr>
          <w:sz w:val="24"/>
          <w:szCs w:val="24"/>
        </w:rPr>
        <w:t xml:space="preserve">, at least </w:t>
      </w:r>
      <w:r w:rsidR="00861AD8" w:rsidRPr="00872686">
        <w:rPr>
          <w:rFonts w:hint="eastAsia"/>
          <w:sz w:val="24"/>
          <w:szCs w:val="24"/>
        </w:rPr>
        <w:t xml:space="preserve">according to the </w:t>
      </w:r>
      <w:r w:rsidR="00861AD8" w:rsidRPr="00872686">
        <w:rPr>
          <w:sz w:val="24"/>
          <w:szCs w:val="24"/>
        </w:rPr>
        <w:t xml:space="preserve">recent </w:t>
      </w:r>
      <w:r w:rsidR="00861AD8" w:rsidRPr="00872686">
        <w:rPr>
          <w:rFonts w:hint="eastAsia"/>
          <w:sz w:val="24"/>
          <w:szCs w:val="24"/>
        </w:rPr>
        <w:t>planning regulation</w:t>
      </w:r>
      <w:r w:rsidR="00861AD8" w:rsidRPr="00872686">
        <w:rPr>
          <w:sz w:val="24"/>
          <w:szCs w:val="24"/>
        </w:rPr>
        <w:t>s</w:t>
      </w:r>
      <w:r w:rsidR="00E148C4" w:rsidRPr="00872686">
        <w:rPr>
          <w:sz w:val="24"/>
          <w:szCs w:val="24"/>
        </w:rPr>
        <w:t xml:space="preserve"> </w:t>
      </w:r>
      <w:r w:rsidR="00861AD8" w:rsidRPr="00872686">
        <w:rPr>
          <w:sz w:val="24"/>
          <w:szCs w:val="24"/>
        </w:rPr>
        <w:t>could be</w:t>
      </w:r>
      <w:r w:rsidRPr="00872686">
        <w:rPr>
          <w:sz w:val="24"/>
          <w:szCs w:val="24"/>
        </w:rPr>
        <w:t xml:space="preserve"> </w:t>
      </w:r>
      <w:r w:rsidR="00E148C4" w:rsidRPr="00872686">
        <w:rPr>
          <w:sz w:val="24"/>
          <w:szCs w:val="24"/>
        </w:rPr>
        <w:t>regarded</w:t>
      </w:r>
      <w:r w:rsidR="00E148C4" w:rsidRPr="00872686">
        <w:rPr>
          <w:rFonts w:hint="eastAsia"/>
          <w:sz w:val="24"/>
          <w:szCs w:val="24"/>
        </w:rPr>
        <w:t xml:space="preserve"> as </w:t>
      </w:r>
      <w:r w:rsidR="00E148C4" w:rsidRPr="00872686">
        <w:rPr>
          <w:sz w:val="24"/>
          <w:szCs w:val="24"/>
        </w:rPr>
        <w:t>‘</w:t>
      </w:r>
      <w:r w:rsidR="00E148C4" w:rsidRPr="00872686">
        <w:rPr>
          <w:rFonts w:hint="eastAsia"/>
          <w:sz w:val="24"/>
          <w:szCs w:val="24"/>
        </w:rPr>
        <w:t>not suitable for neighbourhood development</w:t>
      </w:r>
      <w:r w:rsidR="00E148C4" w:rsidRPr="00872686">
        <w:rPr>
          <w:sz w:val="24"/>
          <w:szCs w:val="24"/>
        </w:rPr>
        <w:t>’</w:t>
      </w:r>
      <w:r w:rsidR="00355008" w:rsidRPr="00872686">
        <w:rPr>
          <w:sz w:val="24"/>
          <w:szCs w:val="24"/>
        </w:rPr>
        <w:t xml:space="preserve"> </w:t>
      </w:r>
      <w:r w:rsidR="00355008" w:rsidRPr="00872686">
        <w:rPr>
          <w:sz w:val="24"/>
          <w:szCs w:val="24"/>
        </w:rPr>
        <w:fldChar w:fldCharType="begin"/>
      </w:r>
      <w:r w:rsidR="00355008" w:rsidRPr="00872686">
        <w:rPr>
          <w:sz w:val="24"/>
          <w:szCs w:val="24"/>
        </w:rPr>
        <w:instrText xml:space="preserve"> ADDIN EN.CITE &lt;EndNote&gt;&lt;Cite&gt;&lt;Author&gt;UPLRC&lt;/Author&gt;&lt;Year&gt;2013&lt;/Year&gt;&lt;RecNum&gt;2806&lt;/RecNum&gt;&lt;DisplayText&gt;(UPLRC, 2013)&lt;/DisplayText&gt;&lt;record&gt;&lt;rec-number&gt;2806&lt;/rec-number&gt;&lt;foreign-keys&gt;&lt;key app="EN" db-id="wz5vaz2ws02psue9e0rv0eapffvr22v9fpps"&gt;2806&lt;/key&gt;&lt;/foreign-keys&gt;&lt;ref-type name="Government Document"&gt;46&lt;/ref-type&gt;&lt;contributors&gt;&lt;authors&gt;&lt;author&gt;UPLRC, (Urban Planning &amp;amp; Land Resources Commission), Municipality of Shenzhen&lt;/author&gt;&lt;/authors&gt;&lt;/contributors&gt;&lt;titles&gt;&lt;title&gt;Shenzhen Urban Planning Standards and Guidelines&lt;/title&gt;&lt;/titles&gt;&lt;dates&gt;&lt;year&gt;2013&lt;/year&gt;&lt;/dates&gt;&lt;pub-location&gt;Shenzhen&lt;/pub-location&gt;&lt;urls&gt;&lt;/urls&gt;&lt;/record&gt;&lt;/Cite&gt;&lt;/EndNote&gt;</w:instrText>
      </w:r>
      <w:r w:rsidR="00355008" w:rsidRPr="00872686">
        <w:rPr>
          <w:sz w:val="24"/>
          <w:szCs w:val="24"/>
        </w:rPr>
        <w:fldChar w:fldCharType="separate"/>
      </w:r>
      <w:r w:rsidR="00355008" w:rsidRPr="00872686">
        <w:rPr>
          <w:noProof/>
          <w:sz w:val="24"/>
          <w:szCs w:val="24"/>
        </w:rPr>
        <w:t>(</w:t>
      </w:r>
      <w:hyperlink w:anchor="_ENREF_41" w:tooltip="UPLRC, 2013 #2806" w:history="1">
        <w:r w:rsidR="00ED0C3A" w:rsidRPr="00872686">
          <w:rPr>
            <w:noProof/>
            <w:sz w:val="24"/>
            <w:szCs w:val="24"/>
          </w:rPr>
          <w:t>UPLRC, 2013</w:t>
        </w:r>
      </w:hyperlink>
      <w:r w:rsidR="00355008" w:rsidRPr="00872686">
        <w:rPr>
          <w:noProof/>
          <w:sz w:val="24"/>
          <w:szCs w:val="24"/>
        </w:rPr>
        <w:t>)</w:t>
      </w:r>
      <w:r w:rsidR="00355008" w:rsidRPr="00872686">
        <w:rPr>
          <w:sz w:val="24"/>
          <w:szCs w:val="24"/>
        </w:rPr>
        <w:fldChar w:fldCharType="end"/>
      </w:r>
      <w:r w:rsidR="00E148C4" w:rsidRPr="00872686">
        <w:rPr>
          <w:rFonts w:hint="eastAsia"/>
          <w:sz w:val="24"/>
          <w:szCs w:val="24"/>
        </w:rPr>
        <w:t>.</w:t>
      </w:r>
      <w:r w:rsidR="00E148C4" w:rsidRPr="00872686">
        <w:rPr>
          <w:sz w:val="24"/>
          <w:szCs w:val="24"/>
        </w:rPr>
        <w:t xml:space="preserve"> </w:t>
      </w:r>
      <w:r w:rsidR="002A61F4" w:rsidRPr="00872686">
        <w:rPr>
          <w:sz w:val="24"/>
          <w:szCs w:val="24"/>
        </w:rPr>
        <w:t xml:space="preserve">Most of them were developed between the year 2000 and 2010. In this period, local-level regulations had not been effectively developed </w:t>
      </w:r>
      <w:r w:rsidR="00355008" w:rsidRPr="00872686">
        <w:rPr>
          <w:sz w:val="24"/>
          <w:szCs w:val="24"/>
        </w:rPr>
        <w:t>and there was less</w:t>
      </w:r>
      <w:r w:rsidR="002A61F4" w:rsidRPr="00872686">
        <w:rPr>
          <w:sz w:val="24"/>
          <w:szCs w:val="24"/>
        </w:rPr>
        <w:t xml:space="preserve"> </w:t>
      </w:r>
      <w:r w:rsidR="00355008" w:rsidRPr="00872686">
        <w:rPr>
          <w:sz w:val="24"/>
          <w:szCs w:val="24"/>
        </w:rPr>
        <w:t xml:space="preserve">control on </w:t>
      </w:r>
      <w:r w:rsidR="002A61F4" w:rsidRPr="00872686">
        <w:rPr>
          <w:sz w:val="24"/>
          <w:szCs w:val="24"/>
        </w:rPr>
        <w:t>the massive development of urban neighbourhoods. Though the newest local-level planning regulations have started to review and reconsider the consequences of high-density neighbourhoods</w:t>
      </w:r>
      <w:r w:rsidR="002A61F4" w:rsidRPr="00872686">
        <w:rPr>
          <w:sz w:val="24"/>
          <w:szCs w:val="24"/>
          <w:lang w:val="en-US"/>
        </w:rPr>
        <w:t xml:space="preserve">, </w:t>
      </w:r>
      <w:r w:rsidR="002A61F4" w:rsidRPr="00872686">
        <w:rPr>
          <w:sz w:val="24"/>
          <w:szCs w:val="24"/>
        </w:rPr>
        <w:t>p</w:t>
      </w:r>
      <w:r w:rsidR="00E148C4" w:rsidRPr="00872686">
        <w:rPr>
          <w:sz w:val="24"/>
          <w:szCs w:val="24"/>
        </w:rPr>
        <w:t>olicies</w:t>
      </w:r>
      <w:r w:rsidR="00261B13" w:rsidRPr="00872686">
        <w:rPr>
          <w:sz w:val="24"/>
          <w:szCs w:val="24"/>
        </w:rPr>
        <w:t xml:space="preserve">, plans and regulations appear to be </w:t>
      </w:r>
      <w:r w:rsidR="002A61F4" w:rsidRPr="00872686">
        <w:rPr>
          <w:sz w:val="24"/>
          <w:szCs w:val="24"/>
        </w:rPr>
        <w:t>unclear regarding the</w:t>
      </w:r>
      <w:r w:rsidR="00261B13" w:rsidRPr="00872686">
        <w:rPr>
          <w:sz w:val="24"/>
          <w:szCs w:val="24"/>
        </w:rPr>
        <w:t xml:space="preserve"> </w:t>
      </w:r>
      <w:r w:rsidR="002A61F4" w:rsidRPr="00872686">
        <w:rPr>
          <w:sz w:val="24"/>
          <w:szCs w:val="24"/>
        </w:rPr>
        <w:t xml:space="preserve">creation of many </w:t>
      </w:r>
      <w:r w:rsidR="00355008" w:rsidRPr="00872686">
        <w:rPr>
          <w:sz w:val="24"/>
          <w:szCs w:val="24"/>
        </w:rPr>
        <w:t xml:space="preserve">high-density </w:t>
      </w:r>
      <w:r w:rsidR="0020271D" w:rsidRPr="00872686">
        <w:rPr>
          <w:sz w:val="24"/>
          <w:szCs w:val="24"/>
        </w:rPr>
        <w:t>neighbourhoods</w:t>
      </w:r>
      <w:r w:rsidR="002A61F4" w:rsidRPr="00872686">
        <w:rPr>
          <w:sz w:val="24"/>
          <w:szCs w:val="24"/>
        </w:rPr>
        <w:t xml:space="preserve"> in Shenzhen’s past and </w:t>
      </w:r>
      <w:r w:rsidR="00355008" w:rsidRPr="00872686">
        <w:rPr>
          <w:sz w:val="24"/>
          <w:szCs w:val="24"/>
        </w:rPr>
        <w:t xml:space="preserve">current </w:t>
      </w:r>
      <w:r w:rsidR="002A61F4" w:rsidRPr="00872686">
        <w:rPr>
          <w:sz w:val="24"/>
          <w:szCs w:val="24"/>
        </w:rPr>
        <w:t>urbanisation</w:t>
      </w:r>
      <w:r w:rsidR="00355008" w:rsidRPr="00872686">
        <w:rPr>
          <w:sz w:val="24"/>
          <w:szCs w:val="24"/>
        </w:rPr>
        <w:t xml:space="preserve"> trajectory.</w:t>
      </w:r>
      <w:r w:rsidR="00E148C4" w:rsidRPr="00872686">
        <w:rPr>
          <w:sz w:val="24"/>
          <w:szCs w:val="24"/>
        </w:rPr>
        <w:t xml:space="preserve"> </w:t>
      </w:r>
      <w:r w:rsidR="002A61F4" w:rsidRPr="00872686">
        <w:rPr>
          <w:sz w:val="24"/>
          <w:szCs w:val="24"/>
        </w:rPr>
        <w:t>As a result, a</w:t>
      </w:r>
      <w:r w:rsidR="00C24E3E" w:rsidRPr="00872686">
        <w:rPr>
          <w:sz w:val="24"/>
          <w:szCs w:val="24"/>
        </w:rPr>
        <w:t>n introspection</w:t>
      </w:r>
      <w:r w:rsidR="00E148C4" w:rsidRPr="00872686">
        <w:rPr>
          <w:sz w:val="24"/>
          <w:szCs w:val="24"/>
        </w:rPr>
        <w:t xml:space="preserve"> of the</w:t>
      </w:r>
      <w:r w:rsidR="002A61F4" w:rsidRPr="00872686">
        <w:rPr>
          <w:sz w:val="24"/>
          <w:szCs w:val="24"/>
        </w:rPr>
        <w:t xml:space="preserve"> real neighbourhood </w:t>
      </w:r>
      <w:r w:rsidR="00CE6A50" w:rsidRPr="00872686">
        <w:rPr>
          <w:sz w:val="24"/>
          <w:szCs w:val="24"/>
        </w:rPr>
        <w:t>development</w:t>
      </w:r>
      <w:r w:rsidR="00E148C4" w:rsidRPr="00872686">
        <w:rPr>
          <w:sz w:val="24"/>
          <w:szCs w:val="24"/>
        </w:rPr>
        <w:t xml:space="preserve"> process,</w:t>
      </w:r>
      <w:r w:rsidR="00555452" w:rsidRPr="00872686">
        <w:rPr>
          <w:sz w:val="24"/>
          <w:szCs w:val="24"/>
        </w:rPr>
        <w:t xml:space="preserve"> the</w:t>
      </w:r>
      <w:r w:rsidR="00E148C4" w:rsidRPr="00872686">
        <w:rPr>
          <w:sz w:val="24"/>
          <w:szCs w:val="24"/>
        </w:rPr>
        <w:t xml:space="preserve"> relationship between stakeholders as well as powers of driving </w:t>
      </w:r>
      <w:r w:rsidR="00355008" w:rsidRPr="00872686">
        <w:rPr>
          <w:sz w:val="24"/>
          <w:szCs w:val="24"/>
        </w:rPr>
        <w:t>this type of</w:t>
      </w:r>
      <w:r w:rsidR="002A61F4" w:rsidRPr="00872686">
        <w:rPr>
          <w:sz w:val="24"/>
          <w:szCs w:val="24"/>
        </w:rPr>
        <w:t xml:space="preserve"> </w:t>
      </w:r>
      <w:r w:rsidR="00E148C4" w:rsidRPr="00872686">
        <w:rPr>
          <w:sz w:val="24"/>
          <w:szCs w:val="24"/>
        </w:rPr>
        <w:t xml:space="preserve">development </w:t>
      </w:r>
      <w:r w:rsidR="00A97857" w:rsidRPr="00872686">
        <w:rPr>
          <w:sz w:val="24"/>
          <w:szCs w:val="24"/>
        </w:rPr>
        <w:t>is</w:t>
      </w:r>
      <w:r w:rsidR="00E148C4" w:rsidRPr="00872686">
        <w:rPr>
          <w:sz w:val="24"/>
          <w:szCs w:val="24"/>
        </w:rPr>
        <w:t xml:space="preserve"> as important as</w:t>
      </w:r>
      <w:r w:rsidR="00A97857" w:rsidRPr="00872686">
        <w:rPr>
          <w:sz w:val="24"/>
          <w:szCs w:val="24"/>
        </w:rPr>
        <w:t xml:space="preserve"> </w:t>
      </w:r>
      <w:r w:rsidR="00E148C4" w:rsidRPr="00872686">
        <w:rPr>
          <w:sz w:val="24"/>
          <w:szCs w:val="24"/>
        </w:rPr>
        <w:t xml:space="preserve">the </w:t>
      </w:r>
      <w:r w:rsidR="00EC4387" w:rsidRPr="00872686">
        <w:rPr>
          <w:sz w:val="24"/>
          <w:szCs w:val="24"/>
        </w:rPr>
        <w:t>aforementioned</w:t>
      </w:r>
      <w:r w:rsidR="00E148C4" w:rsidRPr="00872686">
        <w:rPr>
          <w:sz w:val="24"/>
          <w:szCs w:val="24"/>
        </w:rPr>
        <w:t xml:space="preserve"> technical </w:t>
      </w:r>
      <w:r w:rsidR="00EC4387" w:rsidRPr="00872686">
        <w:rPr>
          <w:sz w:val="24"/>
          <w:szCs w:val="24"/>
        </w:rPr>
        <w:t xml:space="preserve">regulation </w:t>
      </w:r>
      <w:r w:rsidR="00212D6B" w:rsidRPr="00872686">
        <w:rPr>
          <w:sz w:val="24"/>
          <w:szCs w:val="24"/>
        </w:rPr>
        <w:t>points</w:t>
      </w:r>
      <w:r w:rsidR="00EC4387" w:rsidRPr="00872686">
        <w:rPr>
          <w:sz w:val="24"/>
          <w:szCs w:val="24"/>
        </w:rPr>
        <w:t>.</w:t>
      </w:r>
      <w:r w:rsidR="00CE6A50" w:rsidRPr="00872686">
        <w:rPr>
          <w:sz w:val="24"/>
          <w:szCs w:val="24"/>
        </w:rPr>
        <w:t xml:space="preserve"> </w:t>
      </w:r>
    </w:p>
    <w:p w14:paraId="6F8D0F37" w14:textId="77777777" w:rsidR="009F7892" w:rsidRPr="00872686" w:rsidRDefault="009F7892" w:rsidP="009F7892">
      <w:pPr>
        <w:pStyle w:val="ListParagraph"/>
        <w:keepNext/>
        <w:keepLines/>
        <w:numPr>
          <w:ilvl w:val="1"/>
          <w:numId w:val="10"/>
        </w:numPr>
        <w:spacing w:before="200" w:after="120"/>
        <w:outlineLvl w:val="1"/>
        <w:rPr>
          <w:rFonts w:ascii="Cambria" w:hAnsi="Cambria"/>
          <w:b/>
          <w:bCs/>
          <w:sz w:val="26"/>
          <w:szCs w:val="26"/>
        </w:rPr>
      </w:pPr>
      <w:r w:rsidRPr="00872686">
        <w:rPr>
          <w:rFonts w:ascii="Cambria" w:hAnsi="Cambria"/>
          <w:b/>
          <w:bCs/>
          <w:sz w:val="26"/>
          <w:szCs w:val="26"/>
        </w:rPr>
        <w:t xml:space="preserve">The creation </w:t>
      </w:r>
      <w:r w:rsidRPr="00872686">
        <w:rPr>
          <w:rFonts w:ascii="Cambria" w:hAnsi="Cambria" w:hint="eastAsia"/>
          <w:b/>
          <w:bCs/>
          <w:sz w:val="26"/>
          <w:szCs w:val="26"/>
        </w:rPr>
        <w:t>of high</w:t>
      </w:r>
      <w:r w:rsidR="00515406" w:rsidRPr="00872686">
        <w:rPr>
          <w:rFonts w:ascii="Cambria" w:hAnsi="Cambria"/>
          <w:b/>
          <w:bCs/>
          <w:sz w:val="26"/>
          <w:szCs w:val="26"/>
        </w:rPr>
        <w:t>-</w:t>
      </w:r>
      <w:r w:rsidRPr="00872686">
        <w:rPr>
          <w:rFonts w:ascii="Cambria" w:hAnsi="Cambria" w:hint="eastAsia"/>
          <w:b/>
          <w:bCs/>
          <w:sz w:val="26"/>
          <w:szCs w:val="26"/>
        </w:rPr>
        <w:t>density pattern</w:t>
      </w:r>
      <w:r w:rsidRPr="00872686">
        <w:rPr>
          <w:rFonts w:ascii="Cambria" w:hAnsi="Cambria"/>
          <w:b/>
          <w:bCs/>
          <w:sz w:val="26"/>
          <w:szCs w:val="26"/>
        </w:rPr>
        <w:t xml:space="preserve">- </w:t>
      </w:r>
      <w:r w:rsidR="009F7107" w:rsidRPr="00872686">
        <w:rPr>
          <w:rFonts w:ascii="Cambria" w:hAnsi="Cambria"/>
          <w:b/>
          <w:bCs/>
          <w:sz w:val="26"/>
          <w:szCs w:val="26"/>
        </w:rPr>
        <w:t>stakeholder</w:t>
      </w:r>
      <w:r w:rsidR="004D21B3" w:rsidRPr="00872686">
        <w:rPr>
          <w:rFonts w:ascii="Cambria" w:hAnsi="Cambria"/>
          <w:b/>
          <w:bCs/>
          <w:sz w:val="26"/>
          <w:szCs w:val="26"/>
        </w:rPr>
        <w:t xml:space="preserve"> perspectives</w:t>
      </w:r>
    </w:p>
    <w:p w14:paraId="118D9743" w14:textId="1C02D6DB" w:rsidR="00BA0611" w:rsidRPr="00872686" w:rsidRDefault="0052586F" w:rsidP="00A12FC6">
      <w:pPr>
        <w:widowControl/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>The</w:t>
      </w:r>
      <w:r w:rsidR="00AD3C3D" w:rsidRPr="00872686">
        <w:rPr>
          <w:rFonts w:hint="eastAsia"/>
          <w:sz w:val="24"/>
          <w:szCs w:val="24"/>
        </w:rPr>
        <w:t xml:space="preserve"> case stud</w:t>
      </w:r>
      <w:r w:rsidRPr="00872686">
        <w:rPr>
          <w:sz w:val="24"/>
          <w:szCs w:val="24"/>
        </w:rPr>
        <w:t>y highlighted</w:t>
      </w:r>
      <w:r w:rsidR="00AD3C3D" w:rsidRPr="00872686">
        <w:rPr>
          <w:rFonts w:hint="eastAsia"/>
          <w:sz w:val="24"/>
          <w:szCs w:val="24"/>
        </w:rPr>
        <w:t xml:space="preserve"> </w:t>
      </w:r>
      <w:r w:rsidR="0001506D" w:rsidRPr="00872686">
        <w:rPr>
          <w:sz w:val="24"/>
          <w:szCs w:val="24"/>
        </w:rPr>
        <w:t xml:space="preserve">a complex process </w:t>
      </w:r>
      <w:r w:rsidR="00C26417" w:rsidRPr="00872686">
        <w:rPr>
          <w:sz w:val="24"/>
          <w:szCs w:val="24"/>
        </w:rPr>
        <w:t>that shaped high-density</w:t>
      </w:r>
      <w:r w:rsidRPr="00872686">
        <w:rPr>
          <w:sz w:val="24"/>
          <w:szCs w:val="24"/>
        </w:rPr>
        <w:t xml:space="preserve"> small-scale</w:t>
      </w:r>
      <w:r w:rsidR="00C26417" w:rsidRPr="00872686">
        <w:rPr>
          <w:sz w:val="24"/>
          <w:szCs w:val="24"/>
        </w:rPr>
        <w:t xml:space="preserve"> neighbourhood development, </w:t>
      </w:r>
      <w:r w:rsidR="0001506D" w:rsidRPr="00872686">
        <w:rPr>
          <w:sz w:val="24"/>
          <w:szCs w:val="24"/>
        </w:rPr>
        <w:t>in which the role of planning, and nexus between urban compaction and sustainability, ha</w:t>
      </w:r>
      <w:r w:rsidRPr="00872686">
        <w:rPr>
          <w:sz w:val="24"/>
          <w:szCs w:val="24"/>
        </w:rPr>
        <w:t>s</w:t>
      </w:r>
      <w:r w:rsidR="0001506D" w:rsidRPr="00872686">
        <w:rPr>
          <w:sz w:val="24"/>
          <w:szCs w:val="24"/>
        </w:rPr>
        <w:t xml:space="preserve"> resulted in significant challenges that </w:t>
      </w:r>
      <w:r w:rsidRPr="00872686">
        <w:rPr>
          <w:sz w:val="24"/>
          <w:szCs w:val="24"/>
        </w:rPr>
        <w:t>are</w:t>
      </w:r>
      <w:r w:rsidR="0001506D" w:rsidRPr="00872686">
        <w:rPr>
          <w:sz w:val="24"/>
          <w:szCs w:val="24"/>
        </w:rPr>
        <w:t xml:space="preserve"> specific to the Chinese context</w:t>
      </w:r>
      <w:r w:rsidR="00AD3C3D" w:rsidRPr="00872686">
        <w:rPr>
          <w:rFonts w:hint="eastAsia"/>
          <w:sz w:val="24"/>
          <w:szCs w:val="24"/>
        </w:rPr>
        <w:t xml:space="preserve">. </w:t>
      </w:r>
      <w:r w:rsidR="004D21B3" w:rsidRPr="00872686">
        <w:rPr>
          <w:sz w:val="24"/>
          <w:szCs w:val="24"/>
        </w:rPr>
        <w:t>This</w:t>
      </w:r>
      <w:r w:rsidR="005E0799" w:rsidRPr="00872686">
        <w:rPr>
          <w:sz w:val="24"/>
          <w:szCs w:val="24"/>
        </w:rPr>
        <w:t xml:space="preserve"> complex</w:t>
      </w:r>
      <w:r w:rsidR="004D21B3" w:rsidRPr="00872686">
        <w:rPr>
          <w:sz w:val="24"/>
          <w:szCs w:val="24"/>
        </w:rPr>
        <w:t xml:space="preserve">ity </w:t>
      </w:r>
      <w:r w:rsidRPr="00872686">
        <w:rPr>
          <w:sz w:val="24"/>
          <w:szCs w:val="24"/>
        </w:rPr>
        <w:t>is</w:t>
      </w:r>
      <w:r w:rsidR="004D21B3" w:rsidRPr="00872686">
        <w:rPr>
          <w:sz w:val="24"/>
          <w:szCs w:val="24"/>
        </w:rPr>
        <w:t xml:space="preserve"> reflected </w:t>
      </w:r>
      <w:r w:rsidRPr="00872686">
        <w:rPr>
          <w:sz w:val="24"/>
          <w:szCs w:val="24"/>
        </w:rPr>
        <w:t>in</w:t>
      </w:r>
      <w:r w:rsidR="006F1E0A" w:rsidRPr="00872686">
        <w:rPr>
          <w:sz w:val="24"/>
          <w:szCs w:val="24"/>
        </w:rPr>
        <w:t xml:space="preserve"> </w:t>
      </w:r>
      <w:r w:rsidR="004D21B3" w:rsidRPr="00872686">
        <w:rPr>
          <w:sz w:val="24"/>
          <w:szCs w:val="24"/>
        </w:rPr>
        <w:t>the inter-</w:t>
      </w:r>
      <w:r w:rsidR="005E0799" w:rsidRPr="00872686">
        <w:rPr>
          <w:sz w:val="24"/>
          <w:szCs w:val="24"/>
        </w:rPr>
        <w:t>relationship</w:t>
      </w:r>
      <w:r w:rsidR="004D21B3" w:rsidRPr="00872686">
        <w:rPr>
          <w:sz w:val="24"/>
          <w:szCs w:val="24"/>
        </w:rPr>
        <w:t>s</w:t>
      </w:r>
      <w:r w:rsidR="005E0799" w:rsidRPr="00872686">
        <w:rPr>
          <w:sz w:val="24"/>
          <w:szCs w:val="24"/>
        </w:rPr>
        <w:t xml:space="preserve"> </w:t>
      </w:r>
      <w:r w:rsidR="004D21B3" w:rsidRPr="00872686">
        <w:rPr>
          <w:sz w:val="24"/>
          <w:szCs w:val="24"/>
        </w:rPr>
        <w:t>between</w:t>
      </w:r>
      <w:r w:rsidR="005E0799" w:rsidRPr="00872686">
        <w:rPr>
          <w:sz w:val="24"/>
          <w:szCs w:val="24"/>
        </w:rPr>
        <w:t xml:space="preserve"> stakeholders from the beginning to the end</w:t>
      </w:r>
      <w:r w:rsidR="004D21B3" w:rsidRPr="00872686">
        <w:rPr>
          <w:sz w:val="24"/>
          <w:szCs w:val="24"/>
        </w:rPr>
        <w:t xml:space="preserve"> of the planning process</w:t>
      </w:r>
      <w:r w:rsidR="005E0799" w:rsidRPr="00872686">
        <w:rPr>
          <w:sz w:val="24"/>
          <w:szCs w:val="24"/>
        </w:rPr>
        <w:t xml:space="preserve">. </w:t>
      </w:r>
      <w:r w:rsidR="004D21B3" w:rsidRPr="00872686">
        <w:rPr>
          <w:sz w:val="24"/>
          <w:szCs w:val="24"/>
        </w:rPr>
        <w:t>From the outset</w:t>
      </w:r>
      <w:r w:rsidR="0001506D" w:rsidRPr="00872686">
        <w:rPr>
          <w:sz w:val="24"/>
          <w:szCs w:val="24"/>
        </w:rPr>
        <w:t>,</w:t>
      </w:r>
      <w:r w:rsidR="004D21B3" w:rsidRPr="00872686">
        <w:rPr>
          <w:sz w:val="24"/>
          <w:szCs w:val="24"/>
        </w:rPr>
        <w:t xml:space="preserve"> the</w:t>
      </w:r>
      <w:r w:rsidR="005E0799" w:rsidRPr="00872686">
        <w:rPr>
          <w:sz w:val="24"/>
          <w:szCs w:val="24"/>
        </w:rPr>
        <w:t xml:space="preserve"> local planning bureau </w:t>
      </w:r>
      <w:r w:rsidR="007A7547" w:rsidRPr="00872686">
        <w:rPr>
          <w:sz w:val="24"/>
          <w:szCs w:val="24"/>
        </w:rPr>
        <w:t>ha</w:t>
      </w:r>
      <w:r w:rsidRPr="00872686">
        <w:rPr>
          <w:sz w:val="24"/>
          <w:szCs w:val="24"/>
        </w:rPr>
        <w:t>s</w:t>
      </w:r>
      <w:r w:rsidR="007A7547" w:rsidRPr="00872686">
        <w:rPr>
          <w:sz w:val="24"/>
          <w:szCs w:val="24"/>
        </w:rPr>
        <w:t xml:space="preserve"> </w:t>
      </w:r>
      <w:r w:rsidR="005E0799" w:rsidRPr="00872686">
        <w:rPr>
          <w:sz w:val="24"/>
          <w:szCs w:val="24"/>
        </w:rPr>
        <w:t xml:space="preserve">to </w:t>
      </w:r>
      <w:r w:rsidR="004D21B3" w:rsidRPr="00872686">
        <w:rPr>
          <w:sz w:val="24"/>
          <w:szCs w:val="24"/>
        </w:rPr>
        <w:t xml:space="preserve">liaise </w:t>
      </w:r>
      <w:r w:rsidR="005E0799" w:rsidRPr="00872686">
        <w:rPr>
          <w:sz w:val="24"/>
          <w:szCs w:val="24"/>
        </w:rPr>
        <w:t xml:space="preserve">with </w:t>
      </w:r>
      <w:r w:rsidRPr="00872686">
        <w:rPr>
          <w:sz w:val="24"/>
          <w:szCs w:val="24"/>
        </w:rPr>
        <w:t xml:space="preserve">the </w:t>
      </w:r>
      <w:r w:rsidR="005E0799" w:rsidRPr="00872686">
        <w:rPr>
          <w:sz w:val="24"/>
          <w:szCs w:val="24"/>
        </w:rPr>
        <w:t>neighbourhood developers and their consultants.</w:t>
      </w:r>
      <w:r w:rsidR="006F55FC" w:rsidRPr="00872686">
        <w:rPr>
          <w:sz w:val="24"/>
          <w:szCs w:val="24"/>
        </w:rPr>
        <w:t xml:space="preserve"> It is during this </w:t>
      </w:r>
      <w:r w:rsidRPr="00872686">
        <w:rPr>
          <w:sz w:val="24"/>
          <w:szCs w:val="24"/>
        </w:rPr>
        <w:t xml:space="preserve">stage </w:t>
      </w:r>
      <w:r w:rsidR="006F55FC" w:rsidRPr="00872686">
        <w:rPr>
          <w:sz w:val="24"/>
          <w:szCs w:val="24"/>
        </w:rPr>
        <w:t xml:space="preserve">that the </w:t>
      </w:r>
      <w:r w:rsidRPr="00872686">
        <w:rPr>
          <w:sz w:val="24"/>
          <w:szCs w:val="24"/>
        </w:rPr>
        <w:t>site development details</w:t>
      </w:r>
      <w:r w:rsidR="006F55FC" w:rsidRPr="00872686">
        <w:rPr>
          <w:sz w:val="24"/>
          <w:szCs w:val="24"/>
        </w:rPr>
        <w:t xml:space="preserve"> are negotiated</w:t>
      </w:r>
      <w:r w:rsidRPr="00872686">
        <w:rPr>
          <w:sz w:val="24"/>
          <w:szCs w:val="24"/>
        </w:rPr>
        <w:t xml:space="preserve">, </w:t>
      </w:r>
      <w:r w:rsidR="006F55FC" w:rsidRPr="00872686">
        <w:rPr>
          <w:sz w:val="24"/>
          <w:szCs w:val="24"/>
        </w:rPr>
        <w:t>within the regulatory framework outlined above.</w:t>
      </w:r>
      <w:r w:rsidR="005E0799" w:rsidRPr="00872686">
        <w:rPr>
          <w:sz w:val="24"/>
          <w:szCs w:val="24"/>
        </w:rPr>
        <w:t xml:space="preserve"> </w:t>
      </w:r>
      <w:r w:rsidR="00424C8E" w:rsidRPr="00872686">
        <w:rPr>
          <w:rFonts w:hint="eastAsia"/>
          <w:sz w:val="24"/>
          <w:szCs w:val="24"/>
        </w:rPr>
        <w:t>T</w:t>
      </w:r>
      <w:r w:rsidR="004D21B3" w:rsidRPr="00872686">
        <w:rPr>
          <w:sz w:val="24"/>
          <w:szCs w:val="24"/>
        </w:rPr>
        <w:t xml:space="preserve">he planning bureau will </w:t>
      </w:r>
      <w:r w:rsidRPr="00872686">
        <w:rPr>
          <w:sz w:val="24"/>
          <w:szCs w:val="24"/>
        </w:rPr>
        <w:t xml:space="preserve">eventually </w:t>
      </w:r>
      <w:r w:rsidR="004D21B3" w:rsidRPr="00872686">
        <w:rPr>
          <w:sz w:val="24"/>
          <w:szCs w:val="24"/>
        </w:rPr>
        <w:t xml:space="preserve">approve a final </w:t>
      </w:r>
      <w:r w:rsidR="007D27CF" w:rsidRPr="00872686">
        <w:rPr>
          <w:sz w:val="24"/>
          <w:szCs w:val="24"/>
        </w:rPr>
        <w:t>proposal</w:t>
      </w:r>
      <w:r w:rsidR="00424C8E" w:rsidRPr="00872686">
        <w:rPr>
          <w:rFonts w:hint="eastAsia"/>
          <w:sz w:val="24"/>
          <w:szCs w:val="24"/>
        </w:rPr>
        <w:t xml:space="preserve"> submitted by the developer</w:t>
      </w:r>
      <w:r w:rsidRPr="00872686">
        <w:rPr>
          <w:sz w:val="24"/>
          <w:szCs w:val="24"/>
        </w:rPr>
        <w:t>.</w:t>
      </w:r>
      <w:r w:rsidR="007D27CF" w:rsidRPr="00872686">
        <w:rPr>
          <w:sz w:val="24"/>
          <w:szCs w:val="24"/>
        </w:rPr>
        <w:t xml:space="preserve"> </w:t>
      </w:r>
      <w:r w:rsidRPr="00872686">
        <w:rPr>
          <w:sz w:val="24"/>
          <w:szCs w:val="24"/>
        </w:rPr>
        <w:t>This becomes the</w:t>
      </w:r>
      <w:r w:rsidR="004D21B3" w:rsidRPr="00872686">
        <w:rPr>
          <w:sz w:val="24"/>
          <w:szCs w:val="24"/>
        </w:rPr>
        <w:t xml:space="preserve"> blueprint for the development</w:t>
      </w:r>
      <w:r w:rsidR="007D27CF" w:rsidRPr="00872686">
        <w:rPr>
          <w:sz w:val="24"/>
          <w:szCs w:val="24"/>
        </w:rPr>
        <w:t xml:space="preserve">. </w:t>
      </w:r>
      <w:r w:rsidR="005E0799" w:rsidRPr="00872686">
        <w:rPr>
          <w:sz w:val="24"/>
          <w:szCs w:val="24"/>
        </w:rPr>
        <w:t xml:space="preserve">As </w:t>
      </w:r>
      <w:r w:rsidR="0001506D" w:rsidRPr="00872686">
        <w:rPr>
          <w:sz w:val="24"/>
          <w:szCs w:val="24"/>
        </w:rPr>
        <w:t xml:space="preserve">an </w:t>
      </w:r>
      <w:r w:rsidR="005E0799" w:rsidRPr="00872686">
        <w:rPr>
          <w:sz w:val="24"/>
          <w:szCs w:val="24"/>
        </w:rPr>
        <w:t xml:space="preserve">urban </w:t>
      </w:r>
      <w:r w:rsidR="007D27CF" w:rsidRPr="00872686">
        <w:rPr>
          <w:sz w:val="24"/>
          <w:szCs w:val="24"/>
        </w:rPr>
        <w:t xml:space="preserve">neighbourhood nears completion </w:t>
      </w:r>
      <w:r w:rsidR="006F55FC" w:rsidRPr="00872686">
        <w:rPr>
          <w:sz w:val="24"/>
          <w:szCs w:val="24"/>
        </w:rPr>
        <w:t>and residents move</w:t>
      </w:r>
      <w:r w:rsidRPr="00872686">
        <w:rPr>
          <w:sz w:val="24"/>
          <w:szCs w:val="24"/>
        </w:rPr>
        <w:t xml:space="preserve"> in</w:t>
      </w:r>
      <w:r w:rsidR="005E0799" w:rsidRPr="00872686">
        <w:rPr>
          <w:sz w:val="24"/>
          <w:szCs w:val="24"/>
        </w:rPr>
        <w:t>,</w:t>
      </w:r>
      <w:r w:rsidR="006F55FC" w:rsidRPr="00872686">
        <w:rPr>
          <w:sz w:val="24"/>
          <w:szCs w:val="24"/>
        </w:rPr>
        <w:t xml:space="preserve"> new partnerships emerge </w:t>
      </w:r>
      <w:r w:rsidR="009A3B89" w:rsidRPr="00872686">
        <w:rPr>
          <w:sz w:val="24"/>
          <w:szCs w:val="24"/>
        </w:rPr>
        <w:t>focusing om</w:t>
      </w:r>
      <w:r w:rsidR="006F55FC" w:rsidRPr="00872686">
        <w:rPr>
          <w:sz w:val="24"/>
          <w:szCs w:val="24"/>
        </w:rPr>
        <w:t xml:space="preserve"> </w:t>
      </w:r>
      <w:r w:rsidR="007D27CF" w:rsidRPr="00872686">
        <w:rPr>
          <w:sz w:val="24"/>
          <w:szCs w:val="24"/>
        </w:rPr>
        <w:t xml:space="preserve">whether the </w:t>
      </w:r>
      <w:r w:rsidR="006F55FC" w:rsidRPr="00872686">
        <w:rPr>
          <w:sz w:val="24"/>
          <w:szCs w:val="24"/>
        </w:rPr>
        <w:t xml:space="preserve">expected, perceived and anticipated </w:t>
      </w:r>
      <w:r w:rsidR="0035199C" w:rsidRPr="00872686">
        <w:rPr>
          <w:rFonts w:hint="eastAsia"/>
          <w:sz w:val="24"/>
          <w:szCs w:val="24"/>
        </w:rPr>
        <w:t xml:space="preserve">built </w:t>
      </w:r>
      <w:r w:rsidR="0035199C" w:rsidRPr="00872686">
        <w:rPr>
          <w:sz w:val="24"/>
          <w:szCs w:val="24"/>
        </w:rPr>
        <w:t>environment</w:t>
      </w:r>
      <w:r w:rsidR="0035199C" w:rsidRPr="00872686">
        <w:rPr>
          <w:rFonts w:hint="eastAsia"/>
          <w:sz w:val="24"/>
          <w:szCs w:val="24"/>
        </w:rPr>
        <w:t xml:space="preserve">, space, </w:t>
      </w:r>
      <w:r w:rsidR="00997A46" w:rsidRPr="00872686">
        <w:rPr>
          <w:sz w:val="24"/>
          <w:szCs w:val="24"/>
        </w:rPr>
        <w:t>facilities</w:t>
      </w:r>
      <w:r w:rsidR="00997A46" w:rsidRPr="00872686">
        <w:rPr>
          <w:rFonts w:hint="eastAsia"/>
          <w:sz w:val="24"/>
          <w:szCs w:val="24"/>
        </w:rPr>
        <w:t xml:space="preserve"> and </w:t>
      </w:r>
      <w:r w:rsidR="006F55FC" w:rsidRPr="00872686">
        <w:rPr>
          <w:sz w:val="24"/>
          <w:szCs w:val="24"/>
        </w:rPr>
        <w:t xml:space="preserve">services </w:t>
      </w:r>
      <w:r w:rsidRPr="00872686">
        <w:rPr>
          <w:sz w:val="24"/>
          <w:szCs w:val="24"/>
        </w:rPr>
        <w:t xml:space="preserve">are being </w:t>
      </w:r>
      <w:r w:rsidR="007D27CF" w:rsidRPr="00872686">
        <w:rPr>
          <w:sz w:val="24"/>
          <w:szCs w:val="24"/>
        </w:rPr>
        <w:t>made available to the new residents</w:t>
      </w:r>
      <w:r w:rsidR="009A3B89" w:rsidRPr="00872686">
        <w:rPr>
          <w:sz w:val="24"/>
          <w:szCs w:val="24"/>
        </w:rPr>
        <w:t>. Collectively these</w:t>
      </w:r>
      <w:r w:rsidR="007D27CF" w:rsidRPr="00872686">
        <w:rPr>
          <w:sz w:val="24"/>
          <w:szCs w:val="24"/>
        </w:rPr>
        <w:t xml:space="preserve"> </w:t>
      </w:r>
      <w:r w:rsidR="009A3B89" w:rsidRPr="00872686">
        <w:rPr>
          <w:sz w:val="24"/>
          <w:szCs w:val="24"/>
        </w:rPr>
        <w:t>are intended to facilitate</w:t>
      </w:r>
      <w:r w:rsidR="006F55FC" w:rsidRPr="00872686">
        <w:rPr>
          <w:sz w:val="24"/>
          <w:szCs w:val="24"/>
        </w:rPr>
        <w:t xml:space="preserve"> neighbourhood cohesion. One of the</w:t>
      </w:r>
      <w:r w:rsidR="006F55FC" w:rsidRPr="00872686">
        <w:rPr>
          <w:rFonts w:hint="eastAsia"/>
          <w:sz w:val="24"/>
          <w:szCs w:val="24"/>
        </w:rPr>
        <w:t xml:space="preserve"> </w:t>
      </w:r>
      <w:r w:rsidR="005E0799" w:rsidRPr="00872686">
        <w:rPr>
          <w:sz w:val="24"/>
          <w:szCs w:val="24"/>
        </w:rPr>
        <w:t>key stakeholder</w:t>
      </w:r>
      <w:r w:rsidR="006F55FC" w:rsidRPr="00872686">
        <w:rPr>
          <w:sz w:val="24"/>
          <w:szCs w:val="24"/>
        </w:rPr>
        <w:t>s</w:t>
      </w:r>
      <w:r w:rsidR="005E0799" w:rsidRPr="00872686">
        <w:rPr>
          <w:sz w:val="24"/>
          <w:szCs w:val="24"/>
        </w:rPr>
        <w:t xml:space="preserve"> </w:t>
      </w:r>
      <w:r w:rsidR="007D27CF" w:rsidRPr="00872686">
        <w:rPr>
          <w:sz w:val="24"/>
          <w:szCs w:val="24"/>
        </w:rPr>
        <w:t xml:space="preserve">thus </w:t>
      </w:r>
      <w:r w:rsidR="005E0799" w:rsidRPr="00872686">
        <w:rPr>
          <w:sz w:val="24"/>
          <w:szCs w:val="24"/>
        </w:rPr>
        <w:t>become</w:t>
      </w:r>
      <w:r w:rsidR="005E0799" w:rsidRPr="00872686">
        <w:rPr>
          <w:rFonts w:hint="eastAsia"/>
          <w:sz w:val="24"/>
          <w:szCs w:val="24"/>
        </w:rPr>
        <w:t>s</w:t>
      </w:r>
      <w:r w:rsidR="005E0799" w:rsidRPr="00872686">
        <w:rPr>
          <w:sz w:val="24"/>
          <w:szCs w:val="24"/>
        </w:rPr>
        <w:t xml:space="preserve"> the residents, usually </w:t>
      </w:r>
      <w:r w:rsidR="006F55FC" w:rsidRPr="00872686">
        <w:rPr>
          <w:sz w:val="24"/>
          <w:szCs w:val="24"/>
        </w:rPr>
        <w:t>organise</w:t>
      </w:r>
      <w:r w:rsidR="007D27CF" w:rsidRPr="00872686">
        <w:rPr>
          <w:sz w:val="24"/>
          <w:szCs w:val="24"/>
        </w:rPr>
        <w:t>d</w:t>
      </w:r>
      <w:r w:rsidR="006F55FC" w:rsidRPr="00872686">
        <w:rPr>
          <w:sz w:val="24"/>
          <w:szCs w:val="24"/>
        </w:rPr>
        <w:t xml:space="preserve"> into </w:t>
      </w:r>
      <w:r w:rsidR="00CD3F6A" w:rsidRPr="00872686">
        <w:rPr>
          <w:sz w:val="24"/>
          <w:szCs w:val="24"/>
        </w:rPr>
        <w:t>r</w:t>
      </w:r>
      <w:r w:rsidR="006F55FC" w:rsidRPr="00872686">
        <w:rPr>
          <w:sz w:val="24"/>
          <w:szCs w:val="24"/>
        </w:rPr>
        <w:t>esident</w:t>
      </w:r>
      <w:r w:rsidR="005E0799" w:rsidRPr="00872686">
        <w:rPr>
          <w:sz w:val="24"/>
          <w:szCs w:val="24"/>
        </w:rPr>
        <w:t xml:space="preserve"> </w:t>
      </w:r>
      <w:r w:rsidR="00CD3F6A" w:rsidRPr="00872686">
        <w:rPr>
          <w:sz w:val="24"/>
          <w:szCs w:val="24"/>
        </w:rPr>
        <w:t>c</w:t>
      </w:r>
      <w:r w:rsidR="005E0799" w:rsidRPr="00872686">
        <w:rPr>
          <w:sz w:val="24"/>
          <w:szCs w:val="24"/>
        </w:rPr>
        <w:t xml:space="preserve">ommittees who have discussions with property management teams and local community </w:t>
      </w:r>
      <w:r w:rsidR="005E0799" w:rsidRPr="00872686">
        <w:rPr>
          <w:rFonts w:hint="eastAsia"/>
          <w:sz w:val="24"/>
          <w:szCs w:val="24"/>
        </w:rPr>
        <w:t>offices</w:t>
      </w:r>
      <w:r w:rsidR="007D27CF" w:rsidRPr="00872686">
        <w:rPr>
          <w:sz w:val="24"/>
          <w:szCs w:val="24"/>
        </w:rPr>
        <w:t xml:space="preserve"> about </w:t>
      </w:r>
      <w:r w:rsidR="009A3B89" w:rsidRPr="00872686">
        <w:rPr>
          <w:sz w:val="24"/>
          <w:szCs w:val="24"/>
        </w:rPr>
        <w:t xml:space="preserve">their needs and aspirations </w:t>
      </w:r>
      <w:r w:rsidR="000737B7" w:rsidRPr="00872686">
        <w:rPr>
          <w:sz w:val="24"/>
          <w:szCs w:val="24"/>
        </w:rPr>
        <w:t>on</w:t>
      </w:r>
      <w:r w:rsidR="009A3B89" w:rsidRPr="00872686">
        <w:rPr>
          <w:sz w:val="24"/>
          <w:szCs w:val="24"/>
        </w:rPr>
        <w:t xml:space="preserve"> </w:t>
      </w:r>
      <w:r w:rsidR="007D27CF" w:rsidRPr="00872686">
        <w:rPr>
          <w:sz w:val="24"/>
          <w:szCs w:val="24"/>
        </w:rPr>
        <w:t>service provision</w:t>
      </w:r>
      <w:r w:rsidR="005E0799" w:rsidRPr="00872686">
        <w:rPr>
          <w:sz w:val="24"/>
          <w:szCs w:val="24"/>
        </w:rPr>
        <w:t xml:space="preserve">. </w:t>
      </w:r>
      <w:r w:rsidR="006F55FC" w:rsidRPr="00872686">
        <w:rPr>
          <w:sz w:val="24"/>
          <w:szCs w:val="24"/>
        </w:rPr>
        <w:t>Increasingly c</w:t>
      </w:r>
      <w:r w:rsidR="005E0799" w:rsidRPr="00872686">
        <w:rPr>
          <w:sz w:val="24"/>
          <w:szCs w:val="24"/>
        </w:rPr>
        <w:t xml:space="preserve">onflicts </w:t>
      </w:r>
      <w:r w:rsidR="0001506D" w:rsidRPr="00872686">
        <w:rPr>
          <w:sz w:val="24"/>
          <w:szCs w:val="24"/>
        </w:rPr>
        <w:t>are emerging</w:t>
      </w:r>
      <w:r w:rsidR="006A0929" w:rsidRPr="00872686">
        <w:rPr>
          <w:sz w:val="24"/>
          <w:szCs w:val="24"/>
        </w:rPr>
        <w:t xml:space="preserve"> and</w:t>
      </w:r>
      <w:r w:rsidR="006F55FC" w:rsidRPr="00872686">
        <w:rPr>
          <w:sz w:val="24"/>
          <w:szCs w:val="24"/>
        </w:rPr>
        <w:t xml:space="preserve"> </w:t>
      </w:r>
      <w:r w:rsidR="005E0799" w:rsidRPr="00872686">
        <w:rPr>
          <w:sz w:val="24"/>
          <w:szCs w:val="24"/>
        </w:rPr>
        <w:t xml:space="preserve">often </w:t>
      </w:r>
      <w:r w:rsidR="007D27CF" w:rsidRPr="00872686">
        <w:rPr>
          <w:sz w:val="24"/>
          <w:szCs w:val="24"/>
        </w:rPr>
        <w:t>there are</w:t>
      </w:r>
      <w:r w:rsidR="005E0799" w:rsidRPr="00872686">
        <w:rPr>
          <w:sz w:val="24"/>
          <w:szCs w:val="24"/>
        </w:rPr>
        <w:t xml:space="preserve"> </w:t>
      </w:r>
      <w:r w:rsidR="006F55FC" w:rsidRPr="00872686">
        <w:rPr>
          <w:sz w:val="24"/>
          <w:szCs w:val="24"/>
        </w:rPr>
        <w:t>different expectation</w:t>
      </w:r>
      <w:r w:rsidR="007D27CF" w:rsidRPr="00872686">
        <w:rPr>
          <w:sz w:val="24"/>
          <w:szCs w:val="24"/>
        </w:rPr>
        <w:t>s</w:t>
      </w:r>
      <w:r w:rsidR="005E0799" w:rsidRPr="00872686">
        <w:rPr>
          <w:sz w:val="24"/>
          <w:szCs w:val="24"/>
        </w:rPr>
        <w:t xml:space="preserve"> </w:t>
      </w:r>
      <w:r w:rsidR="0001506D" w:rsidRPr="00872686">
        <w:rPr>
          <w:sz w:val="24"/>
          <w:szCs w:val="24"/>
        </w:rPr>
        <w:t>between</w:t>
      </w:r>
      <w:r w:rsidR="0001506D" w:rsidRPr="00872686">
        <w:rPr>
          <w:rFonts w:hint="eastAsia"/>
          <w:sz w:val="24"/>
          <w:szCs w:val="24"/>
        </w:rPr>
        <w:t xml:space="preserve"> </w:t>
      </w:r>
      <w:r w:rsidR="00BA0611" w:rsidRPr="00872686">
        <w:rPr>
          <w:rFonts w:hint="eastAsia"/>
          <w:sz w:val="24"/>
          <w:szCs w:val="24"/>
        </w:rPr>
        <w:t xml:space="preserve">different </w:t>
      </w:r>
      <w:r w:rsidR="00BA0611" w:rsidRPr="00872686">
        <w:rPr>
          <w:sz w:val="24"/>
          <w:szCs w:val="24"/>
        </w:rPr>
        <w:t>stakeholders</w:t>
      </w:r>
      <w:r w:rsidR="001404BF" w:rsidRPr="00872686">
        <w:rPr>
          <w:sz w:val="24"/>
          <w:szCs w:val="24"/>
        </w:rPr>
        <w:t>. This</w:t>
      </w:r>
      <w:r w:rsidR="005E0799" w:rsidRPr="00872686">
        <w:rPr>
          <w:sz w:val="24"/>
          <w:szCs w:val="24"/>
        </w:rPr>
        <w:t xml:space="preserve"> </w:t>
      </w:r>
      <w:r w:rsidR="00585642" w:rsidRPr="00872686">
        <w:rPr>
          <w:sz w:val="24"/>
          <w:szCs w:val="24"/>
        </w:rPr>
        <w:t>is</w:t>
      </w:r>
      <w:r w:rsidR="0035199C" w:rsidRPr="00872686">
        <w:rPr>
          <w:rFonts w:hint="eastAsia"/>
          <w:sz w:val="24"/>
          <w:szCs w:val="24"/>
        </w:rPr>
        <w:t xml:space="preserve"> </w:t>
      </w:r>
      <w:r w:rsidR="00585642" w:rsidRPr="00872686">
        <w:rPr>
          <w:sz w:val="24"/>
          <w:szCs w:val="24"/>
        </w:rPr>
        <w:t>an important scope to explore</w:t>
      </w:r>
      <w:r w:rsidR="0035199C" w:rsidRPr="00872686">
        <w:rPr>
          <w:rFonts w:hint="eastAsia"/>
          <w:sz w:val="24"/>
          <w:szCs w:val="24"/>
        </w:rPr>
        <w:t xml:space="preserve"> </w:t>
      </w:r>
      <w:r w:rsidR="006A0929" w:rsidRPr="00872686">
        <w:rPr>
          <w:sz w:val="24"/>
          <w:szCs w:val="24"/>
        </w:rPr>
        <w:t xml:space="preserve">the </w:t>
      </w:r>
      <w:r w:rsidR="00585642" w:rsidRPr="00872686">
        <w:rPr>
          <w:sz w:val="24"/>
          <w:szCs w:val="24"/>
        </w:rPr>
        <w:t xml:space="preserve">real process of </w:t>
      </w:r>
      <w:r w:rsidR="00BA0611" w:rsidRPr="00872686">
        <w:rPr>
          <w:rFonts w:hint="eastAsia"/>
          <w:sz w:val="24"/>
          <w:szCs w:val="24"/>
        </w:rPr>
        <w:t xml:space="preserve">neighbourhood </w:t>
      </w:r>
      <w:r w:rsidR="00585642" w:rsidRPr="00872686">
        <w:rPr>
          <w:sz w:val="24"/>
          <w:szCs w:val="24"/>
        </w:rPr>
        <w:t xml:space="preserve">development and the determinants of its </w:t>
      </w:r>
      <w:r w:rsidR="00BA0611" w:rsidRPr="00872686">
        <w:rPr>
          <w:rFonts w:hint="eastAsia"/>
          <w:sz w:val="24"/>
          <w:szCs w:val="24"/>
        </w:rPr>
        <w:t>patterns</w:t>
      </w:r>
      <w:r w:rsidR="00515406" w:rsidRPr="00872686">
        <w:rPr>
          <w:sz w:val="24"/>
          <w:szCs w:val="24"/>
        </w:rPr>
        <w:t>.</w:t>
      </w:r>
      <w:r w:rsidR="00AD3C3D" w:rsidRPr="00872686">
        <w:rPr>
          <w:rFonts w:hint="eastAsia"/>
          <w:sz w:val="24"/>
          <w:szCs w:val="24"/>
        </w:rPr>
        <w:t xml:space="preserve"> </w:t>
      </w:r>
    </w:p>
    <w:p w14:paraId="7FF09690" w14:textId="77777777" w:rsidR="005E0799" w:rsidRPr="00872686" w:rsidRDefault="005E0799" w:rsidP="005E0799">
      <w:pPr>
        <w:spacing w:after="120"/>
        <w:rPr>
          <w:szCs w:val="21"/>
        </w:rPr>
      </w:pPr>
    </w:p>
    <w:p w14:paraId="4BCD1F7A" w14:textId="77777777" w:rsidR="00842A9D" w:rsidRPr="00872686" w:rsidRDefault="00E60B97" w:rsidP="00A12FC6">
      <w:pPr>
        <w:spacing w:after="120" w:line="480" w:lineRule="auto"/>
        <w:rPr>
          <w:b/>
          <w:sz w:val="24"/>
          <w:szCs w:val="24"/>
        </w:rPr>
      </w:pPr>
      <w:r w:rsidRPr="00872686">
        <w:rPr>
          <w:rFonts w:hint="eastAsia"/>
          <w:b/>
          <w:sz w:val="24"/>
          <w:szCs w:val="24"/>
        </w:rPr>
        <w:t>G</w:t>
      </w:r>
      <w:r w:rsidR="009F7107" w:rsidRPr="00872686">
        <w:rPr>
          <w:b/>
          <w:sz w:val="24"/>
          <w:szCs w:val="24"/>
        </w:rPr>
        <w:t>overnment’</w:t>
      </w:r>
      <w:r w:rsidR="009F7107" w:rsidRPr="00872686">
        <w:rPr>
          <w:rFonts w:hint="eastAsia"/>
          <w:b/>
          <w:sz w:val="24"/>
          <w:szCs w:val="24"/>
        </w:rPr>
        <w:t xml:space="preserve">s preference of </w:t>
      </w:r>
      <w:r w:rsidR="003C797B" w:rsidRPr="00872686">
        <w:rPr>
          <w:b/>
          <w:sz w:val="24"/>
          <w:szCs w:val="24"/>
        </w:rPr>
        <w:t>small</w:t>
      </w:r>
      <w:r w:rsidR="008124DC" w:rsidRPr="00872686">
        <w:rPr>
          <w:rFonts w:hint="eastAsia"/>
          <w:b/>
          <w:sz w:val="24"/>
          <w:szCs w:val="24"/>
        </w:rPr>
        <w:t>-</w:t>
      </w:r>
      <w:r w:rsidR="009F7107" w:rsidRPr="00872686">
        <w:rPr>
          <w:b/>
          <w:sz w:val="24"/>
          <w:szCs w:val="24"/>
        </w:rPr>
        <w:t xml:space="preserve">scale development </w:t>
      </w:r>
    </w:p>
    <w:p w14:paraId="3503EB42" w14:textId="6B280304" w:rsidR="00313D67" w:rsidRPr="00872686" w:rsidRDefault="00CD3F6A" w:rsidP="00A12FC6">
      <w:pPr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>T</w:t>
      </w:r>
      <w:r w:rsidR="00313D67" w:rsidRPr="00872686">
        <w:rPr>
          <w:sz w:val="24"/>
          <w:szCs w:val="24"/>
        </w:rPr>
        <w:t xml:space="preserve">he </w:t>
      </w:r>
      <w:r w:rsidRPr="00872686">
        <w:rPr>
          <w:sz w:val="24"/>
          <w:szCs w:val="24"/>
        </w:rPr>
        <w:t>local government largely determines the development scale through the control of the plot size at the very beginning of its</w:t>
      </w:r>
      <w:r w:rsidRPr="00872686">
        <w:t xml:space="preserve"> </w:t>
      </w:r>
      <w:r w:rsidRPr="00872686">
        <w:rPr>
          <w:sz w:val="24"/>
          <w:szCs w:val="24"/>
        </w:rPr>
        <w:t>hierarchical planning process</w:t>
      </w:r>
      <w:r w:rsidR="00E60B97" w:rsidRPr="00872686">
        <w:rPr>
          <w:sz w:val="24"/>
          <w:szCs w:val="24"/>
        </w:rPr>
        <w:t xml:space="preserve">. </w:t>
      </w:r>
      <w:r w:rsidRPr="00872686">
        <w:rPr>
          <w:sz w:val="24"/>
          <w:szCs w:val="24"/>
        </w:rPr>
        <w:t>Preferences for large or small scale were discussed with our interviewees</w:t>
      </w:r>
      <w:r w:rsidR="0063052F" w:rsidRPr="00872686">
        <w:rPr>
          <w:sz w:val="24"/>
          <w:szCs w:val="24"/>
        </w:rPr>
        <w:t xml:space="preserve">. </w:t>
      </w:r>
      <w:r w:rsidR="00313D67" w:rsidRPr="00872686">
        <w:rPr>
          <w:sz w:val="24"/>
          <w:szCs w:val="24"/>
        </w:rPr>
        <w:t>Interviewee B</w:t>
      </w:r>
      <w:r w:rsidR="00515406" w:rsidRPr="00872686">
        <w:rPr>
          <w:sz w:val="24"/>
          <w:szCs w:val="24"/>
        </w:rPr>
        <w:t>1</w:t>
      </w:r>
      <w:r w:rsidR="00313D67" w:rsidRPr="00872686">
        <w:rPr>
          <w:sz w:val="24"/>
          <w:szCs w:val="24"/>
        </w:rPr>
        <w:t xml:space="preserve"> </w:t>
      </w:r>
      <w:r w:rsidR="0049288F" w:rsidRPr="00872686">
        <w:rPr>
          <w:sz w:val="24"/>
          <w:szCs w:val="24"/>
        </w:rPr>
        <w:t xml:space="preserve">indicated </w:t>
      </w:r>
      <w:r w:rsidR="009A3B89" w:rsidRPr="00872686">
        <w:rPr>
          <w:sz w:val="24"/>
          <w:szCs w:val="24"/>
        </w:rPr>
        <w:t xml:space="preserve">how </w:t>
      </w:r>
      <w:r w:rsidR="0049288F" w:rsidRPr="00872686">
        <w:rPr>
          <w:rFonts w:hint="eastAsia"/>
          <w:sz w:val="24"/>
          <w:szCs w:val="24"/>
        </w:rPr>
        <w:t>complexity</w:t>
      </w:r>
      <w:r w:rsidR="0049288F" w:rsidRPr="00872686">
        <w:rPr>
          <w:sz w:val="24"/>
          <w:szCs w:val="24"/>
        </w:rPr>
        <w:t xml:space="preserve"> exist</w:t>
      </w:r>
      <w:r w:rsidR="009A3B89" w:rsidRPr="00872686">
        <w:rPr>
          <w:sz w:val="24"/>
          <w:szCs w:val="24"/>
        </w:rPr>
        <w:t>ed</w:t>
      </w:r>
      <w:r w:rsidR="0049288F" w:rsidRPr="00872686">
        <w:rPr>
          <w:rFonts w:hint="eastAsia"/>
          <w:sz w:val="24"/>
          <w:szCs w:val="24"/>
        </w:rPr>
        <w:t xml:space="preserve"> in</w:t>
      </w:r>
      <w:r w:rsidR="0049288F" w:rsidRPr="00872686">
        <w:rPr>
          <w:sz w:val="24"/>
          <w:szCs w:val="24"/>
        </w:rPr>
        <w:t xml:space="preserve"> th</w:t>
      </w:r>
      <w:r w:rsidR="0049288F" w:rsidRPr="00872686">
        <w:rPr>
          <w:rFonts w:hint="eastAsia"/>
          <w:sz w:val="24"/>
          <w:szCs w:val="24"/>
        </w:rPr>
        <w:t xml:space="preserve">e determination of the </w:t>
      </w:r>
      <w:r w:rsidRPr="00872686">
        <w:rPr>
          <w:sz w:val="24"/>
          <w:szCs w:val="24"/>
        </w:rPr>
        <w:t xml:space="preserve">development scale </w:t>
      </w:r>
      <w:r w:rsidR="0049288F" w:rsidRPr="00872686">
        <w:rPr>
          <w:sz w:val="24"/>
          <w:szCs w:val="24"/>
        </w:rPr>
        <w:t>in practice</w:t>
      </w:r>
      <w:r w:rsidR="0049288F" w:rsidRPr="00872686">
        <w:rPr>
          <w:rFonts w:hint="eastAsia"/>
          <w:sz w:val="24"/>
          <w:szCs w:val="24"/>
        </w:rPr>
        <w:t xml:space="preserve">. </w:t>
      </w:r>
      <w:r w:rsidR="009A3B89" w:rsidRPr="00872686">
        <w:rPr>
          <w:sz w:val="24"/>
          <w:szCs w:val="24"/>
        </w:rPr>
        <w:t xml:space="preserve">These experiences were drawn from their involvement of planning practice </w:t>
      </w:r>
      <w:r w:rsidR="00F7180B" w:rsidRPr="00872686">
        <w:rPr>
          <w:sz w:val="24"/>
          <w:szCs w:val="24"/>
        </w:rPr>
        <w:t xml:space="preserve">at </w:t>
      </w:r>
      <w:r w:rsidR="009A3B89" w:rsidRPr="00872686">
        <w:rPr>
          <w:sz w:val="24"/>
          <w:szCs w:val="24"/>
        </w:rPr>
        <w:t xml:space="preserve">both </w:t>
      </w:r>
      <w:r w:rsidR="0089538F" w:rsidRPr="00872686">
        <w:rPr>
          <w:sz w:val="24"/>
          <w:szCs w:val="24"/>
        </w:rPr>
        <w:t xml:space="preserve">the </w:t>
      </w:r>
      <w:r w:rsidR="00546E4D" w:rsidRPr="00872686">
        <w:rPr>
          <w:sz w:val="24"/>
          <w:szCs w:val="24"/>
        </w:rPr>
        <w:t>cit</w:t>
      </w:r>
      <w:r w:rsidR="005C512D" w:rsidRPr="00872686">
        <w:rPr>
          <w:sz w:val="24"/>
          <w:szCs w:val="24"/>
        </w:rPr>
        <w:t xml:space="preserve">y and </w:t>
      </w:r>
      <w:r w:rsidR="00F7180B" w:rsidRPr="00872686">
        <w:rPr>
          <w:sz w:val="24"/>
          <w:szCs w:val="24"/>
        </w:rPr>
        <w:t>neighbourhood levels</w:t>
      </w:r>
      <w:r w:rsidR="00313D67" w:rsidRPr="00872686">
        <w:rPr>
          <w:sz w:val="24"/>
          <w:szCs w:val="24"/>
        </w:rPr>
        <w:t xml:space="preserve">. </w:t>
      </w:r>
    </w:p>
    <w:p w14:paraId="7265134C" w14:textId="7131970D" w:rsidR="00313D67" w:rsidRPr="00872686" w:rsidRDefault="00313D67" w:rsidP="00A12FC6">
      <w:pPr>
        <w:spacing w:after="120" w:line="480" w:lineRule="auto"/>
        <w:ind w:left="284" w:right="368"/>
        <w:rPr>
          <w:i/>
          <w:sz w:val="24"/>
          <w:szCs w:val="24"/>
        </w:rPr>
      </w:pPr>
      <w:r w:rsidRPr="00872686">
        <w:rPr>
          <w:i/>
          <w:sz w:val="24"/>
          <w:szCs w:val="24"/>
        </w:rPr>
        <w:t xml:space="preserve">‘From one perspective, larger sites with </w:t>
      </w:r>
      <w:r w:rsidR="007D27CF" w:rsidRPr="00872686">
        <w:rPr>
          <w:i/>
          <w:sz w:val="24"/>
          <w:szCs w:val="24"/>
        </w:rPr>
        <w:t xml:space="preserve">a </w:t>
      </w:r>
      <w:r w:rsidR="0089538F" w:rsidRPr="00872686">
        <w:rPr>
          <w:i/>
          <w:sz w:val="24"/>
          <w:szCs w:val="24"/>
        </w:rPr>
        <w:t xml:space="preserve">potentially </w:t>
      </w:r>
      <w:r w:rsidRPr="00872686">
        <w:rPr>
          <w:i/>
          <w:sz w:val="24"/>
          <w:szCs w:val="24"/>
        </w:rPr>
        <w:t xml:space="preserve">considerable population can </w:t>
      </w:r>
      <w:r w:rsidR="008F0F19" w:rsidRPr="00872686">
        <w:rPr>
          <w:i/>
          <w:sz w:val="24"/>
          <w:szCs w:val="24"/>
        </w:rPr>
        <w:t xml:space="preserve">result </w:t>
      </w:r>
      <w:r w:rsidRPr="00872686">
        <w:rPr>
          <w:i/>
          <w:sz w:val="24"/>
          <w:szCs w:val="24"/>
        </w:rPr>
        <w:t>in a better quality of neighbourhood management. I would agree from an academic point that a large</w:t>
      </w:r>
      <w:r w:rsidR="005043E8" w:rsidRPr="00872686">
        <w:rPr>
          <w:rFonts w:hint="eastAsia"/>
          <w:i/>
          <w:sz w:val="24"/>
          <w:szCs w:val="24"/>
        </w:rPr>
        <w:t>-medium</w:t>
      </w:r>
      <w:r w:rsidRPr="00872686">
        <w:rPr>
          <w:i/>
          <w:sz w:val="24"/>
          <w:szCs w:val="24"/>
        </w:rPr>
        <w:t xml:space="preserve"> scale</w:t>
      </w:r>
      <w:r w:rsidR="008F0F19" w:rsidRPr="00872686">
        <w:rPr>
          <w:i/>
          <w:sz w:val="24"/>
          <w:szCs w:val="24"/>
        </w:rPr>
        <w:t xml:space="preserve"> development</w:t>
      </w:r>
      <w:r w:rsidRPr="00872686">
        <w:rPr>
          <w:i/>
          <w:sz w:val="24"/>
          <w:szCs w:val="24"/>
        </w:rPr>
        <w:t xml:space="preserve"> </w:t>
      </w:r>
      <w:r w:rsidR="0089538F" w:rsidRPr="00872686">
        <w:rPr>
          <w:i/>
          <w:sz w:val="24"/>
          <w:szCs w:val="24"/>
        </w:rPr>
        <w:t xml:space="preserve">can </w:t>
      </w:r>
      <w:r w:rsidRPr="00872686">
        <w:rPr>
          <w:i/>
          <w:sz w:val="24"/>
          <w:szCs w:val="24"/>
        </w:rPr>
        <w:t xml:space="preserve">present the potential for </w:t>
      </w:r>
      <w:r w:rsidR="008F0F19" w:rsidRPr="00872686">
        <w:rPr>
          <w:i/>
          <w:sz w:val="24"/>
          <w:szCs w:val="24"/>
        </w:rPr>
        <w:t xml:space="preserve">the delivery of </w:t>
      </w:r>
      <w:r w:rsidRPr="00872686">
        <w:rPr>
          <w:i/>
          <w:sz w:val="24"/>
          <w:szCs w:val="24"/>
        </w:rPr>
        <w:t xml:space="preserve">better social </w:t>
      </w:r>
      <w:r w:rsidR="008F0F19" w:rsidRPr="00872686">
        <w:rPr>
          <w:i/>
          <w:sz w:val="24"/>
          <w:szCs w:val="24"/>
        </w:rPr>
        <w:t xml:space="preserve">infrastructure </w:t>
      </w:r>
      <w:r w:rsidR="0049288F" w:rsidRPr="00872686">
        <w:rPr>
          <w:i/>
          <w:sz w:val="24"/>
          <w:szCs w:val="24"/>
        </w:rPr>
        <w:t xml:space="preserve">than </w:t>
      </w:r>
      <w:r w:rsidR="0089538F" w:rsidRPr="00872686">
        <w:rPr>
          <w:i/>
          <w:sz w:val="24"/>
          <w:szCs w:val="24"/>
        </w:rPr>
        <w:t>small scale developments</w:t>
      </w:r>
      <w:r w:rsidR="0049288F" w:rsidRPr="00872686">
        <w:rPr>
          <w:i/>
          <w:sz w:val="24"/>
          <w:szCs w:val="24"/>
        </w:rPr>
        <w:t>.</w:t>
      </w:r>
      <w:r w:rsidR="0049288F" w:rsidRPr="00872686">
        <w:rPr>
          <w:rFonts w:hint="eastAsia"/>
          <w:i/>
          <w:sz w:val="24"/>
          <w:szCs w:val="24"/>
        </w:rPr>
        <w:t xml:space="preserve"> However, </w:t>
      </w:r>
      <w:r w:rsidR="008F0F19" w:rsidRPr="00872686">
        <w:rPr>
          <w:i/>
          <w:noProof/>
          <w:sz w:val="24"/>
          <w:szCs w:val="24"/>
        </w:rPr>
        <w:t>when</w:t>
      </w:r>
      <w:r w:rsidRPr="00872686">
        <w:rPr>
          <w:i/>
          <w:sz w:val="24"/>
          <w:szCs w:val="24"/>
        </w:rPr>
        <w:t xml:space="preserve"> considering</w:t>
      </w:r>
      <w:r w:rsidR="00E60B97" w:rsidRPr="00872686">
        <w:rPr>
          <w:rFonts w:hint="eastAsia"/>
          <w:i/>
          <w:sz w:val="24"/>
          <w:szCs w:val="24"/>
        </w:rPr>
        <w:t xml:space="preserve"> </w:t>
      </w:r>
      <w:r w:rsidR="001259FC" w:rsidRPr="00872686">
        <w:rPr>
          <w:i/>
          <w:sz w:val="24"/>
          <w:szCs w:val="24"/>
        </w:rPr>
        <w:t>urban transport</w:t>
      </w:r>
      <w:r w:rsidRPr="00872686">
        <w:rPr>
          <w:i/>
          <w:sz w:val="24"/>
          <w:szCs w:val="24"/>
        </w:rPr>
        <w:t xml:space="preserve">, there </w:t>
      </w:r>
      <w:r w:rsidR="008F0F19" w:rsidRPr="00872686">
        <w:rPr>
          <w:i/>
          <w:sz w:val="24"/>
          <w:szCs w:val="24"/>
        </w:rPr>
        <w:t xml:space="preserve">is often </w:t>
      </w:r>
      <w:r w:rsidRPr="00872686">
        <w:rPr>
          <w:i/>
          <w:sz w:val="24"/>
          <w:szCs w:val="24"/>
        </w:rPr>
        <w:t xml:space="preserve">a </w:t>
      </w:r>
      <w:r w:rsidR="008F0F19" w:rsidRPr="00872686">
        <w:rPr>
          <w:i/>
          <w:sz w:val="24"/>
          <w:szCs w:val="24"/>
        </w:rPr>
        <w:t xml:space="preserve">heated </w:t>
      </w:r>
      <w:r w:rsidRPr="00872686">
        <w:rPr>
          <w:i/>
          <w:sz w:val="24"/>
          <w:szCs w:val="24"/>
        </w:rPr>
        <w:t xml:space="preserve">debate on the </w:t>
      </w:r>
      <w:r w:rsidR="00B22F23" w:rsidRPr="00872686">
        <w:rPr>
          <w:i/>
          <w:sz w:val="24"/>
          <w:szCs w:val="24"/>
        </w:rPr>
        <w:t xml:space="preserve">solution of </w:t>
      </w:r>
      <w:r w:rsidRPr="00872686">
        <w:rPr>
          <w:i/>
          <w:sz w:val="24"/>
          <w:szCs w:val="24"/>
        </w:rPr>
        <w:t xml:space="preserve">large-scale </w:t>
      </w:r>
      <w:r w:rsidR="008F0F19" w:rsidRPr="00872686">
        <w:rPr>
          <w:i/>
          <w:sz w:val="24"/>
          <w:szCs w:val="24"/>
        </w:rPr>
        <w:t xml:space="preserve">site </w:t>
      </w:r>
      <w:r w:rsidRPr="00872686">
        <w:rPr>
          <w:i/>
          <w:sz w:val="24"/>
          <w:szCs w:val="24"/>
        </w:rPr>
        <w:t xml:space="preserve">development. </w:t>
      </w:r>
      <w:r w:rsidR="00E60B97" w:rsidRPr="00872686">
        <w:rPr>
          <w:rFonts w:hint="eastAsia"/>
          <w:i/>
          <w:sz w:val="24"/>
          <w:szCs w:val="24"/>
        </w:rPr>
        <w:t>P</w:t>
      </w:r>
      <w:r w:rsidRPr="00872686">
        <w:rPr>
          <w:i/>
          <w:sz w:val="24"/>
          <w:szCs w:val="24"/>
        </w:rPr>
        <w:t xml:space="preserve">ublic routes may be </w:t>
      </w:r>
      <w:r w:rsidR="008F0F19" w:rsidRPr="00872686">
        <w:rPr>
          <w:i/>
          <w:sz w:val="24"/>
          <w:szCs w:val="24"/>
        </w:rPr>
        <w:t xml:space="preserve">adversely </w:t>
      </w:r>
      <w:r w:rsidRPr="00872686">
        <w:rPr>
          <w:i/>
          <w:sz w:val="24"/>
          <w:szCs w:val="24"/>
        </w:rPr>
        <w:t xml:space="preserve">affected if urban </w:t>
      </w:r>
      <w:r w:rsidR="002C38DF" w:rsidRPr="00872686">
        <w:rPr>
          <w:rFonts w:hint="eastAsia"/>
          <w:i/>
          <w:sz w:val="24"/>
          <w:szCs w:val="24"/>
        </w:rPr>
        <w:t>spaces</w:t>
      </w:r>
      <w:r w:rsidRPr="00872686">
        <w:rPr>
          <w:i/>
          <w:sz w:val="24"/>
          <w:szCs w:val="24"/>
        </w:rPr>
        <w:t xml:space="preserve"> are all </w:t>
      </w:r>
      <w:r w:rsidR="008F0F19" w:rsidRPr="00872686">
        <w:rPr>
          <w:i/>
          <w:sz w:val="24"/>
          <w:szCs w:val="24"/>
        </w:rPr>
        <w:t xml:space="preserve">consolidated </w:t>
      </w:r>
      <w:r w:rsidRPr="00872686">
        <w:rPr>
          <w:i/>
          <w:sz w:val="24"/>
          <w:szCs w:val="24"/>
        </w:rPr>
        <w:t xml:space="preserve">into larger </w:t>
      </w:r>
      <w:r w:rsidR="008F0F19" w:rsidRPr="00872686">
        <w:rPr>
          <w:i/>
          <w:sz w:val="24"/>
          <w:szCs w:val="24"/>
        </w:rPr>
        <w:t xml:space="preserve">blocks </w:t>
      </w:r>
      <w:r w:rsidRPr="00872686">
        <w:rPr>
          <w:i/>
          <w:sz w:val="24"/>
          <w:szCs w:val="24"/>
        </w:rPr>
        <w:t xml:space="preserve">by </w:t>
      </w:r>
      <w:r w:rsidR="008F0F19" w:rsidRPr="00872686">
        <w:rPr>
          <w:i/>
          <w:sz w:val="24"/>
          <w:szCs w:val="24"/>
        </w:rPr>
        <w:t xml:space="preserve">directly </w:t>
      </w:r>
      <w:r w:rsidRPr="00872686">
        <w:rPr>
          <w:i/>
          <w:sz w:val="24"/>
          <w:szCs w:val="24"/>
        </w:rPr>
        <w:t>increasing site</w:t>
      </w:r>
      <w:r w:rsidR="00515406" w:rsidRPr="00872686">
        <w:rPr>
          <w:i/>
          <w:sz w:val="24"/>
          <w:szCs w:val="24"/>
        </w:rPr>
        <w:t xml:space="preserve"> </w:t>
      </w:r>
      <w:r w:rsidR="000737B7" w:rsidRPr="00872686">
        <w:rPr>
          <w:i/>
          <w:sz w:val="24"/>
          <w:szCs w:val="24"/>
        </w:rPr>
        <w:t>plot size</w:t>
      </w:r>
      <w:r w:rsidRPr="00872686">
        <w:rPr>
          <w:i/>
          <w:sz w:val="24"/>
          <w:szCs w:val="24"/>
        </w:rPr>
        <w:t xml:space="preserve">. The </w:t>
      </w:r>
      <w:r w:rsidR="008F0F19" w:rsidRPr="00872686">
        <w:rPr>
          <w:i/>
          <w:sz w:val="24"/>
          <w:szCs w:val="24"/>
        </w:rPr>
        <w:t xml:space="preserve">connectivity of the </w:t>
      </w:r>
      <w:r w:rsidRPr="00872686">
        <w:rPr>
          <w:i/>
          <w:sz w:val="24"/>
          <w:szCs w:val="24"/>
        </w:rPr>
        <w:t>main road networ</w:t>
      </w:r>
      <w:r w:rsidR="00E60B97" w:rsidRPr="00872686">
        <w:rPr>
          <w:i/>
          <w:sz w:val="24"/>
          <w:szCs w:val="24"/>
        </w:rPr>
        <w:t>k may be decreased</w:t>
      </w:r>
      <w:r w:rsidRPr="00872686">
        <w:rPr>
          <w:i/>
          <w:sz w:val="24"/>
          <w:szCs w:val="24"/>
        </w:rPr>
        <w:t xml:space="preserve">. </w:t>
      </w:r>
      <w:r w:rsidR="0089538F" w:rsidRPr="00872686">
        <w:rPr>
          <w:i/>
          <w:sz w:val="24"/>
          <w:szCs w:val="24"/>
        </w:rPr>
        <w:t>Hence</w:t>
      </w:r>
      <w:r w:rsidRPr="00872686">
        <w:rPr>
          <w:i/>
          <w:sz w:val="24"/>
          <w:szCs w:val="24"/>
        </w:rPr>
        <w:t xml:space="preserve">, there </w:t>
      </w:r>
      <w:r w:rsidR="0089538F" w:rsidRPr="00872686">
        <w:rPr>
          <w:i/>
          <w:sz w:val="24"/>
          <w:szCs w:val="24"/>
        </w:rPr>
        <w:t>may be</w:t>
      </w:r>
      <w:r w:rsidRPr="00872686">
        <w:rPr>
          <w:i/>
          <w:sz w:val="24"/>
          <w:szCs w:val="24"/>
        </w:rPr>
        <w:t xml:space="preserve"> </w:t>
      </w:r>
      <w:r w:rsidR="0049288F" w:rsidRPr="00872686">
        <w:rPr>
          <w:rFonts w:hint="eastAsia"/>
          <w:i/>
          <w:sz w:val="24"/>
          <w:szCs w:val="24"/>
        </w:rPr>
        <w:t xml:space="preserve">some </w:t>
      </w:r>
      <w:r w:rsidRPr="00872686">
        <w:rPr>
          <w:i/>
          <w:sz w:val="24"/>
          <w:szCs w:val="24"/>
        </w:rPr>
        <w:t xml:space="preserve">advantages </w:t>
      </w:r>
      <w:r w:rsidR="0089538F" w:rsidRPr="00872686">
        <w:rPr>
          <w:i/>
          <w:sz w:val="24"/>
          <w:szCs w:val="24"/>
        </w:rPr>
        <w:t>associated with</w:t>
      </w:r>
      <w:r w:rsidRPr="00872686">
        <w:rPr>
          <w:i/>
          <w:sz w:val="24"/>
          <w:szCs w:val="24"/>
        </w:rPr>
        <w:t xml:space="preserve"> </w:t>
      </w:r>
      <w:r w:rsidR="005043E8" w:rsidRPr="00872686">
        <w:rPr>
          <w:rFonts w:hint="eastAsia"/>
          <w:i/>
          <w:sz w:val="24"/>
          <w:szCs w:val="24"/>
        </w:rPr>
        <w:t>small scale</w:t>
      </w:r>
      <w:r w:rsidRPr="00872686">
        <w:rPr>
          <w:i/>
          <w:sz w:val="24"/>
          <w:szCs w:val="24"/>
        </w:rPr>
        <w:t xml:space="preserve"> </w:t>
      </w:r>
      <w:r w:rsidR="0049288F" w:rsidRPr="00872686">
        <w:rPr>
          <w:rFonts w:hint="eastAsia"/>
          <w:i/>
          <w:sz w:val="24"/>
          <w:szCs w:val="24"/>
        </w:rPr>
        <w:t xml:space="preserve">development </w:t>
      </w:r>
      <w:r w:rsidR="0089538F" w:rsidRPr="00872686">
        <w:rPr>
          <w:i/>
          <w:sz w:val="24"/>
          <w:szCs w:val="24"/>
        </w:rPr>
        <w:t>projects</w:t>
      </w:r>
      <w:r w:rsidRPr="00872686">
        <w:rPr>
          <w:i/>
          <w:sz w:val="24"/>
          <w:szCs w:val="24"/>
        </w:rPr>
        <w:t xml:space="preserve">.’ </w:t>
      </w:r>
    </w:p>
    <w:p w14:paraId="187CA58A" w14:textId="6F23BC66" w:rsidR="0089538F" w:rsidRPr="00872686" w:rsidRDefault="0089538F" w:rsidP="00A12FC6">
      <w:pPr>
        <w:spacing w:after="120" w:line="480" w:lineRule="auto"/>
        <w:rPr>
          <w:sz w:val="24"/>
          <w:szCs w:val="24"/>
        </w:rPr>
      </w:pPr>
    </w:p>
    <w:p w14:paraId="2D7EF1EF" w14:textId="1C58B667" w:rsidR="00313D67" w:rsidRPr="00872686" w:rsidRDefault="0089538F" w:rsidP="00A12FC6">
      <w:pPr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>A</w:t>
      </w:r>
      <w:r w:rsidR="00546E4D" w:rsidRPr="00872686">
        <w:rPr>
          <w:sz w:val="24"/>
          <w:szCs w:val="24"/>
        </w:rPr>
        <w:t xml:space="preserve">nother limitation </w:t>
      </w:r>
      <w:r w:rsidRPr="00872686">
        <w:rPr>
          <w:sz w:val="24"/>
          <w:szCs w:val="24"/>
        </w:rPr>
        <w:t xml:space="preserve">of </w:t>
      </w:r>
      <w:r w:rsidR="00546E4D" w:rsidRPr="00872686">
        <w:rPr>
          <w:sz w:val="24"/>
          <w:szCs w:val="24"/>
        </w:rPr>
        <w:t xml:space="preserve">the </w:t>
      </w:r>
      <w:r w:rsidR="001259FC" w:rsidRPr="00872686">
        <w:rPr>
          <w:sz w:val="24"/>
          <w:szCs w:val="24"/>
        </w:rPr>
        <w:t>large-scale</w:t>
      </w:r>
      <w:r w:rsidR="00546E4D" w:rsidRPr="00872686">
        <w:rPr>
          <w:sz w:val="24"/>
          <w:szCs w:val="24"/>
        </w:rPr>
        <w:t xml:space="preserve"> </w:t>
      </w:r>
      <w:r w:rsidR="008F0F19" w:rsidRPr="00872686">
        <w:rPr>
          <w:sz w:val="24"/>
          <w:szCs w:val="24"/>
        </w:rPr>
        <w:t xml:space="preserve">site development </w:t>
      </w:r>
      <w:r w:rsidR="00546E4D" w:rsidRPr="00872686">
        <w:rPr>
          <w:sz w:val="24"/>
          <w:szCs w:val="24"/>
        </w:rPr>
        <w:t>mode</w:t>
      </w:r>
      <w:r w:rsidR="0001506D" w:rsidRPr="00872686">
        <w:rPr>
          <w:sz w:val="24"/>
          <w:szCs w:val="24"/>
        </w:rPr>
        <w:t>l</w:t>
      </w:r>
      <w:r w:rsidR="00546E4D" w:rsidRPr="00872686">
        <w:rPr>
          <w:sz w:val="24"/>
          <w:szCs w:val="24"/>
        </w:rPr>
        <w:t xml:space="preserve"> </w:t>
      </w:r>
      <w:r w:rsidR="00E60B97" w:rsidRPr="00872686">
        <w:rPr>
          <w:rFonts w:hint="eastAsia"/>
          <w:sz w:val="24"/>
          <w:szCs w:val="24"/>
        </w:rPr>
        <w:t xml:space="preserve">is </w:t>
      </w:r>
      <w:r w:rsidR="00546E4D" w:rsidRPr="00872686">
        <w:rPr>
          <w:sz w:val="24"/>
          <w:szCs w:val="24"/>
        </w:rPr>
        <w:t>the reality of urban land</w:t>
      </w:r>
      <w:r w:rsidR="008F0F19" w:rsidRPr="00872686">
        <w:rPr>
          <w:sz w:val="24"/>
          <w:szCs w:val="24"/>
        </w:rPr>
        <w:t xml:space="preserve"> availability</w:t>
      </w:r>
      <w:r w:rsidR="00546E4D" w:rsidRPr="00872686">
        <w:rPr>
          <w:sz w:val="24"/>
          <w:szCs w:val="24"/>
        </w:rPr>
        <w:t xml:space="preserve"> in Shenzhen. </w:t>
      </w:r>
      <w:r w:rsidR="00515406" w:rsidRPr="00872686">
        <w:rPr>
          <w:sz w:val="24"/>
          <w:szCs w:val="24"/>
        </w:rPr>
        <w:t>Planning o</w:t>
      </w:r>
      <w:r w:rsidR="00546E4D" w:rsidRPr="00872686">
        <w:rPr>
          <w:sz w:val="24"/>
          <w:szCs w:val="24"/>
        </w:rPr>
        <w:t>fficer A</w:t>
      </w:r>
      <w:r w:rsidR="000B625C" w:rsidRPr="00872686">
        <w:rPr>
          <w:rFonts w:hint="eastAsia"/>
          <w:sz w:val="24"/>
          <w:szCs w:val="24"/>
        </w:rPr>
        <w:t>1</w:t>
      </w:r>
      <w:r w:rsidR="00546E4D" w:rsidRPr="00872686">
        <w:rPr>
          <w:sz w:val="24"/>
          <w:szCs w:val="24"/>
        </w:rPr>
        <w:t xml:space="preserve"> said that there was extremely limited housing land available in this city, and ‘it may be not possible to provide large sites anymore in future’ because ‘land provision</w:t>
      </w:r>
      <w:r w:rsidR="008F0F19" w:rsidRPr="00872686">
        <w:rPr>
          <w:sz w:val="24"/>
          <w:szCs w:val="24"/>
        </w:rPr>
        <w:t xml:space="preserve">, now and </w:t>
      </w:r>
      <w:r w:rsidR="00546E4D" w:rsidRPr="00872686">
        <w:rPr>
          <w:sz w:val="24"/>
          <w:szCs w:val="24"/>
        </w:rPr>
        <w:t>in future</w:t>
      </w:r>
      <w:r w:rsidR="008F0F19" w:rsidRPr="00872686">
        <w:rPr>
          <w:sz w:val="24"/>
          <w:szCs w:val="24"/>
        </w:rPr>
        <w:t>,</w:t>
      </w:r>
      <w:r w:rsidR="00546E4D" w:rsidRPr="00872686">
        <w:rPr>
          <w:sz w:val="24"/>
          <w:szCs w:val="24"/>
        </w:rPr>
        <w:t xml:space="preserve"> relies on urban regeneration and land re</w:t>
      </w:r>
      <w:r w:rsidR="008F0F19" w:rsidRPr="00872686">
        <w:rPr>
          <w:sz w:val="24"/>
          <w:szCs w:val="24"/>
        </w:rPr>
        <w:t>-</w:t>
      </w:r>
      <w:r w:rsidR="00546E4D" w:rsidRPr="00872686">
        <w:rPr>
          <w:sz w:val="24"/>
          <w:szCs w:val="24"/>
        </w:rPr>
        <w:t>development</w:t>
      </w:r>
      <w:r w:rsidRPr="00872686">
        <w:rPr>
          <w:sz w:val="24"/>
          <w:szCs w:val="24"/>
        </w:rPr>
        <w:t xml:space="preserve"> ………</w:t>
      </w:r>
      <w:r w:rsidR="003521D2" w:rsidRPr="00872686">
        <w:rPr>
          <w:rFonts w:hint="eastAsia"/>
          <w:sz w:val="24"/>
          <w:szCs w:val="24"/>
        </w:rPr>
        <w:t>the majority of</w:t>
      </w:r>
      <w:r w:rsidRPr="00872686">
        <w:rPr>
          <w:sz w:val="24"/>
          <w:szCs w:val="24"/>
        </w:rPr>
        <w:t xml:space="preserve"> new </w:t>
      </w:r>
      <w:r w:rsidR="003521D2" w:rsidRPr="00872686">
        <w:rPr>
          <w:rFonts w:hint="eastAsia"/>
          <w:sz w:val="24"/>
          <w:szCs w:val="24"/>
        </w:rPr>
        <w:t xml:space="preserve">housing development will be based on </w:t>
      </w:r>
      <w:r w:rsidR="003521D2" w:rsidRPr="00872686">
        <w:rPr>
          <w:sz w:val="24"/>
          <w:szCs w:val="24"/>
        </w:rPr>
        <w:t>regenerat</w:t>
      </w:r>
      <w:r w:rsidR="003521D2" w:rsidRPr="00872686">
        <w:rPr>
          <w:rFonts w:hint="eastAsia"/>
          <w:sz w:val="24"/>
          <w:szCs w:val="24"/>
        </w:rPr>
        <w:t>ion sites</w:t>
      </w:r>
      <w:r w:rsidR="003521D2" w:rsidRPr="00872686">
        <w:rPr>
          <w:sz w:val="24"/>
          <w:szCs w:val="24"/>
        </w:rPr>
        <w:t>’</w:t>
      </w:r>
      <w:r w:rsidR="002C38DF" w:rsidRPr="00872686">
        <w:rPr>
          <w:rFonts w:hint="eastAsia"/>
          <w:sz w:val="24"/>
          <w:szCs w:val="24"/>
        </w:rPr>
        <w:t xml:space="preserve">. </w:t>
      </w:r>
      <w:r w:rsidR="00546E4D" w:rsidRPr="00872686">
        <w:rPr>
          <w:sz w:val="24"/>
          <w:szCs w:val="24"/>
        </w:rPr>
        <w:t xml:space="preserve">Thus, the implementation of </w:t>
      </w:r>
      <w:r w:rsidR="008F0F19" w:rsidRPr="00872686">
        <w:rPr>
          <w:sz w:val="24"/>
          <w:szCs w:val="24"/>
        </w:rPr>
        <w:t xml:space="preserve">a more </w:t>
      </w:r>
      <w:r w:rsidR="00546E4D" w:rsidRPr="00872686">
        <w:rPr>
          <w:sz w:val="24"/>
          <w:szCs w:val="24"/>
        </w:rPr>
        <w:t>ideal</w:t>
      </w:r>
      <w:r w:rsidR="008F0F19" w:rsidRPr="00872686">
        <w:rPr>
          <w:sz w:val="24"/>
          <w:szCs w:val="24"/>
        </w:rPr>
        <w:t>ised</w:t>
      </w:r>
      <w:r w:rsidR="00546E4D" w:rsidRPr="00872686">
        <w:rPr>
          <w:sz w:val="24"/>
          <w:szCs w:val="24"/>
        </w:rPr>
        <w:t xml:space="preserve"> sustainable pattern</w:t>
      </w:r>
      <w:r w:rsidR="008F0F19" w:rsidRPr="00872686">
        <w:rPr>
          <w:sz w:val="24"/>
          <w:szCs w:val="24"/>
        </w:rPr>
        <w:t xml:space="preserve"> could</w:t>
      </w:r>
      <w:r w:rsidR="00515406" w:rsidRPr="00872686">
        <w:rPr>
          <w:sz w:val="24"/>
          <w:szCs w:val="24"/>
        </w:rPr>
        <w:t xml:space="preserve"> </w:t>
      </w:r>
      <w:r w:rsidR="008F0F19" w:rsidRPr="00872686">
        <w:rPr>
          <w:sz w:val="24"/>
          <w:szCs w:val="24"/>
        </w:rPr>
        <w:t xml:space="preserve">be </w:t>
      </w:r>
      <w:r w:rsidR="00B34306" w:rsidRPr="00872686">
        <w:rPr>
          <w:sz w:val="24"/>
          <w:szCs w:val="24"/>
        </w:rPr>
        <w:t xml:space="preserve">further </w:t>
      </w:r>
      <w:r w:rsidR="008F0F19" w:rsidRPr="00872686">
        <w:rPr>
          <w:sz w:val="24"/>
          <w:szCs w:val="24"/>
        </w:rPr>
        <w:t>constrained by the practicality of the urban context.</w:t>
      </w:r>
      <w:r w:rsidR="00546E4D" w:rsidRPr="00872686">
        <w:rPr>
          <w:sz w:val="24"/>
          <w:szCs w:val="24"/>
        </w:rPr>
        <w:t xml:space="preserve"> </w:t>
      </w:r>
    </w:p>
    <w:p w14:paraId="7A1429CC" w14:textId="77777777" w:rsidR="00313D67" w:rsidRPr="00872686" w:rsidRDefault="00313D67" w:rsidP="00A12FC6">
      <w:pPr>
        <w:spacing w:after="120" w:line="480" w:lineRule="auto"/>
        <w:rPr>
          <w:sz w:val="24"/>
          <w:szCs w:val="24"/>
        </w:rPr>
      </w:pPr>
    </w:p>
    <w:p w14:paraId="72947E5A" w14:textId="79089168" w:rsidR="009F7107" w:rsidRPr="00872686" w:rsidRDefault="00B22F23" w:rsidP="00A12FC6">
      <w:pPr>
        <w:spacing w:after="120" w:line="480" w:lineRule="auto"/>
        <w:rPr>
          <w:b/>
          <w:sz w:val="24"/>
          <w:szCs w:val="24"/>
        </w:rPr>
      </w:pPr>
      <w:r w:rsidRPr="00872686">
        <w:rPr>
          <w:b/>
          <w:sz w:val="24"/>
          <w:szCs w:val="24"/>
        </w:rPr>
        <w:t>H</w:t>
      </w:r>
      <w:r w:rsidR="003C797B" w:rsidRPr="00872686">
        <w:rPr>
          <w:b/>
          <w:sz w:val="24"/>
          <w:szCs w:val="24"/>
        </w:rPr>
        <w:t xml:space="preserve">igh-density </w:t>
      </w:r>
      <w:r w:rsidR="00CD3F6A" w:rsidRPr="00872686">
        <w:rPr>
          <w:b/>
          <w:sz w:val="24"/>
          <w:szCs w:val="24"/>
        </w:rPr>
        <w:t xml:space="preserve">small-scale </w:t>
      </w:r>
      <w:r w:rsidR="003C797B" w:rsidRPr="00872686">
        <w:rPr>
          <w:b/>
          <w:sz w:val="24"/>
          <w:szCs w:val="24"/>
        </w:rPr>
        <w:t>development</w:t>
      </w:r>
      <w:r w:rsidR="008F0F19" w:rsidRPr="00872686">
        <w:rPr>
          <w:b/>
          <w:sz w:val="24"/>
          <w:szCs w:val="24"/>
        </w:rPr>
        <w:t xml:space="preserve"> is </w:t>
      </w:r>
      <w:r w:rsidRPr="00872686">
        <w:rPr>
          <w:b/>
          <w:sz w:val="24"/>
          <w:szCs w:val="24"/>
        </w:rPr>
        <w:t>strengthened and extended by varied</w:t>
      </w:r>
      <w:r w:rsidR="008124DC" w:rsidRPr="00872686">
        <w:rPr>
          <w:rFonts w:hint="eastAsia"/>
          <w:b/>
          <w:sz w:val="24"/>
          <w:szCs w:val="24"/>
        </w:rPr>
        <w:t xml:space="preserve"> </w:t>
      </w:r>
      <w:r w:rsidR="00523151" w:rsidRPr="00872686">
        <w:rPr>
          <w:b/>
          <w:sz w:val="24"/>
          <w:szCs w:val="24"/>
        </w:rPr>
        <w:t>interests</w:t>
      </w:r>
      <w:r w:rsidR="00470FB3" w:rsidRPr="00872686">
        <w:rPr>
          <w:b/>
          <w:sz w:val="24"/>
          <w:szCs w:val="24"/>
        </w:rPr>
        <w:t xml:space="preserve"> </w:t>
      </w:r>
    </w:p>
    <w:p w14:paraId="45C03DA7" w14:textId="07CF5153" w:rsidR="009F7107" w:rsidRPr="00872686" w:rsidRDefault="009F7107" w:rsidP="00A12FC6">
      <w:pPr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 xml:space="preserve">In the neighbourhood development process, developers receive </w:t>
      </w:r>
      <w:r w:rsidR="008F0F19" w:rsidRPr="00872686">
        <w:rPr>
          <w:sz w:val="24"/>
          <w:szCs w:val="24"/>
        </w:rPr>
        <w:t xml:space="preserve">detailed </w:t>
      </w:r>
      <w:r w:rsidRPr="00872686">
        <w:rPr>
          <w:sz w:val="24"/>
          <w:szCs w:val="24"/>
        </w:rPr>
        <w:t xml:space="preserve">requirements from the </w:t>
      </w:r>
      <w:r w:rsidR="0009567C" w:rsidRPr="00872686">
        <w:rPr>
          <w:rFonts w:hint="eastAsia"/>
          <w:sz w:val="24"/>
          <w:szCs w:val="24"/>
        </w:rPr>
        <w:t>p</w:t>
      </w:r>
      <w:r w:rsidRPr="00872686">
        <w:rPr>
          <w:sz w:val="24"/>
          <w:szCs w:val="24"/>
        </w:rPr>
        <w:t xml:space="preserve">lanning </w:t>
      </w:r>
      <w:r w:rsidR="0009567C" w:rsidRPr="00872686">
        <w:rPr>
          <w:rFonts w:hint="eastAsia"/>
          <w:sz w:val="24"/>
          <w:szCs w:val="24"/>
        </w:rPr>
        <w:t>b</w:t>
      </w:r>
      <w:r w:rsidRPr="00872686">
        <w:rPr>
          <w:sz w:val="24"/>
          <w:szCs w:val="24"/>
        </w:rPr>
        <w:t xml:space="preserve">ureau </w:t>
      </w:r>
      <w:r w:rsidR="00FF482B" w:rsidRPr="00872686">
        <w:rPr>
          <w:sz w:val="24"/>
          <w:szCs w:val="24"/>
        </w:rPr>
        <w:t xml:space="preserve">in the form of </w:t>
      </w:r>
      <w:r w:rsidRPr="00872686">
        <w:rPr>
          <w:sz w:val="24"/>
          <w:szCs w:val="24"/>
        </w:rPr>
        <w:t xml:space="preserve">a detailed notice document, </w:t>
      </w:r>
      <w:r w:rsidR="00FF482B" w:rsidRPr="00872686">
        <w:rPr>
          <w:sz w:val="24"/>
          <w:szCs w:val="24"/>
        </w:rPr>
        <w:t>‘</w:t>
      </w:r>
      <w:r w:rsidR="00FF482B" w:rsidRPr="00872686">
        <w:rPr>
          <w:i/>
          <w:sz w:val="24"/>
          <w:szCs w:val="24"/>
        </w:rPr>
        <w:t xml:space="preserve">The </w:t>
      </w:r>
      <w:r w:rsidR="0089538F" w:rsidRPr="00872686">
        <w:rPr>
          <w:i/>
          <w:sz w:val="24"/>
          <w:szCs w:val="24"/>
        </w:rPr>
        <w:t>C</w:t>
      </w:r>
      <w:r w:rsidRPr="00872686">
        <w:rPr>
          <w:i/>
          <w:sz w:val="24"/>
          <w:szCs w:val="24"/>
        </w:rPr>
        <w:t xml:space="preserve">onditions for </w:t>
      </w:r>
      <w:r w:rsidR="0089538F" w:rsidRPr="00872686">
        <w:rPr>
          <w:i/>
          <w:sz w:val="24"/>
          <w:szCs w:val="24"/>
        </w:rPr>
        <w:t>P</w:t>
      </w:r>
      <w:r w:rsidRPr="00872686">
        <w:rPr>
          <w:i/>
          <w:sz w:val="24"/>
          <w:szCs w:val="24"/>
        </w:rPr>
        <w:t xml:space="preserve">lanning &amp; </w:t>
      </w:r>
      <w:r w:rsidR="0089538F" w:rsidRPr="00872686">
        <w:rPr>
          <w:i/>
          <w:sz w:val="24"/>
          <w:szCs w:val="24"/>
        </w:rPr>
        <w:t>D</w:t>
      </w:r>
      <w:r w:rsidRPr="00872686">
        <w:rPr>
          <w:i/>
          <w:sz w:val="24"/>
          <w:szCs w:val="24"/>
        </w:rPr>
        <w:t xml:space="preserve">esign </w:t>
      </w:r>
      <w:r w:rsidR="0089538F" w:rsidRPr="00872686">
        <w:rPr>
          <w:i/>
          <w:sz w:val="24"/>
          <w:szCs w:val="24"/>
        </w:rPr>
        <w:t>P</w:t>
      </w:r>
      <w:r w:rsidRPr="00872686">
        <w:rPr>
          <w:i/>
          <w:sz w:val="24"/>
          <w:szCs w:val="24"/>
        </w:rPr>
        <w:t>ermission’</w:t>
      </w:r>
      <w:r w:rsidRPr="00872686">
        <w:rPr>
          <w:sz w:val="24"/>
          <w:szCs w:val="24"/>
        </w:rPr>
        <w:t xml:space="preserve"> (CPDP). Detailed neighbourhood design</w:t>
      </w:r>
      <w:r w:rsidR="0089538F" w:rsidRPr="00872686">
        <w:rPr>
          <w:sz w:val="24"/>
          <w:szCs w:val="24"/>
        </w:rPr>
        <w:t>,</w:t>
      </w:r>
      <w:r w:rsidRPr="00872686">
        <w:rPr>
          <w:sz w:val="24"/>
          <w:szCs w:val="24"/>
        </w:rPr>
        <w:t xml:space="preserve"> and </w:t>
      </w:r>
      <w:r w:rsidR="00FF482B" w:rsidRPr="00872686">
        <w:rPr>
          <w:sz w:val="24"/>
          <w:szCs w:val="24"/>
        </w:rPr>
        <w:t>the construction itself</w:t>
      </w:r>
      <w:r w:rsidR="0089538F" w:rsidRPr="00872686">
        <w:rPr>
          <w:sz w:val="24"/>
          <w:szCs w:val="24"/>
        </w:rPr>
        <w:t xml:space="preserve">, </w:t>
      </w:r>
      <w:r w:rsidR="00FF482B" w:rsidRPr="00872686">
        <w:rPr>
          <w:sz w:val="24"/>
          <w:szCs w:val="24"/>
        </w:rPr>
        <w:t xml:space="preserve">must </w:t>
      </w:r>
      <w:r w:rsidRPr="00872686">
        <w:rPr>
          <w:sz w:val="24"/>
          <w:szCs w:val="24"/>
        </w:rPr>
        <w:t>follow the</w:t>
      </w:r>
      <w:r w:rsidR="0089538F" w:rsidRPr="00872686">
        <w:rPr>
          <w:sz w:val="24"/>
          <w:szCs w:val="24"/>
        </w:rPr>
        <w:t>se</w:t>
      </w:r>
      <w:r w:rsidRPr="00872686">
        <w:rPr>
          <w:sz w:val="24"/>
          <w:szCs w:val="24"/>
        </w:rPr>
        <w:t xml:space="preserve"> CPDP instructions, although often there is scope for negotiation. Interviewee A</w:t>
      </w:r>
      <w:r w:rsidR="000B625C" w:rsidRPr="00872686">
        <w:rPr>
          <w:rFonts w:hint="eastAsia"/>
          <w:sz w:val="24"/>
          <w:szCs w:val="24"/>
        </w:rPr>
        <w:t>2</w:t>
      </w:r>
      <w:r w:rsidR="002C38DF" w:rsidRPr="00872686">
        <w:rPr>
          <w:rFonts w:hint="eastAsia"/>
          <w:sz w:val="24"/>
          <w:szCs w:val="24"/>
        </w:rPr>
        <w:t xml:space="preserve"> </w:t>
      </w:r>
      <w:r w:rsidR="000514DB" w:rsidRPr="00872686">
        <w:rPr>
          <w:sz w:val="24"/>
          <w:szCs w:val="24"/>
        </w:rPr>
        <w:t>explained how</w:t>
      </w:r>
      <w:r w:rsidRPr="00872686">
        <w:rPr>
          <w:sz w:val="24"/>
          <w:szCs w:val="24"/>
        </w:rPr>
        <w:t xml:space="preserve"> the CPDP work</w:t>
      </w:r>
      <w:r w:rsidR="002C38DF" w:rsidRPr="00872686">
        <w:rPr>
          <w:rFonts w:hint="eastAsia"/>
          <w:sz w:val="24"/>
          <w:szCs w:val="24"/>
        </w:rPr>
        <w:t>s</w:t>
      </w:r>
      <w:r w:rsidRPr="00872686">
        <w:rPr>
          <w:sz w:val="24"/>
          <w:szCs w:val="24"/>
        </w:rPr>
        <w:t xml:space="preserve"> in practice:</w:t>
      </w:r>
    </w:p>
    <w:p w14:paraId="7B0A0C5A" w14:textId="042C3F88" w:rsidR="009F7107" w:rsidRPr="00872686" w:rsidRDefault="009F7107" w:rsidP="00A12FC6">
      <w:pPr>
        <w:spacing w:after="120" w:line="480" w:lineRule="auto"/>
        <w:ind w:left="284" w:right="368"/>
        <w:rPr>
          <w:i/>
          <w:sz w:val="24"/>
          <w:szCs w:val="24"/>
        </w:rPr>
      </w:pPr>
      <w:r w:rsidRPr="00872686">
        <w:rPr>
          <w:i/>
          <w:sz w:val="24"/>
          <w:szCs w:val="24"/>
        </w:rPr>
        <w:t xml:space="preserve"> ‘For each neighbourhood project, a CPDP document is issued by </w:t>
      </w:r>
      <w:r w:rsidR="0001506D" w:rsidRPr="00872686">
        <w:rPr>
          <w:i/>
          <w:sz w:val="24"/>
          <w:szCs w:val="24"/>
        </w:rPr>
        <w:t xml:space="preserve">the </w:t>
      </w:r>
      <w:r w:rsidR="00FF482B" w:rsidRPr="00872686">
        <w:rPr>
          <w:i/>
          <w:sz w:val="24"/>
          <w:szCs w:val="24"/>
        </w:rPr>
        <w:t xml:space="preserve">appropriate </w:t>
      </w:r>
      <w:r w:rsidR="00E445FD" w:rsidRPr="00872686">
        <w:rPr>
          <w:i/>
          <w:sz w:val="24"/>
          <w:szCs w:val="24"/>
        </w:rPr>
        <w:t xml:space="preserve">district </w:t>
      </w:r>
      <w:r w:rsidR="0003093E" w:rsidRPr="00872686">
        <w:rPr>
          <w:i/>
          <w:sz w:val="24"/>
          <w:szCs w:val="24"/>
        </w:rPr>
        <w:t xml:space="preserve">branch </w:t>
      </w:r>
      <w:r w:rsidR="00725A2C" w:rsidRPr="00872686">
        <w:rPr>
          <w:i/>
          <w:sz w:val="24"/>
          <w:szCs w:val="24"/>
        </w:rPr>
        <w:t>on behalf of the</w:t>
      </w:r>
      <w:r w:rsidR="0003093E" w:rsidRPr="00872686">
        <w:rPr>
          <w:i/>
          <w:sz w:val="24"/>
          <w:szCs w:val="24"/>
        </w:rPr>
        <w:t xml:space="preserve"> bureau</w:t>
      </w:r>
      <w:r w:rsidRPr="00872686">
        <w:rPr>
          <w:i/>
          <w:sz w:val="24"/>
          <w:szCs w:val="24"/>
        </w:rPr>
        <w:t xml:space="preserve">. In </w:t>
      </w:r>
      <w:r w:rsidR="00FF482B" w:rsidRPr="00872686">
        <w:rPr>
          <w:i/>
          <w:sz w:val="24"/>
          <w:szCs w:val="24"/>
        </w:rPr>
        <w:t>it,</w:t>
      </w:r>
      <w:r w:rsidRPr="00872686">
        <w:rPr>
          <w:i/>
          <w:sz w:val="24"/>
          <w:szCs w:val="24"/>
        </w:rPr>
        <w:t xml:space="preserve"> the key variables are comprehensively </w:t>
      </w:r>
      <w:r w:rsidR="00FF482B" w:rsidRPr="00872686">
        <w:rPr>
          <w:i/>
          <w:sz w:val="24"/>
          <w:szCs w:val="24"/>
        </w:rPr>
        <w:t>specified</w:t>
      </w:r>
      <w:r w:rsidRPr="00872686">
        <w:rPr>
          <w:i/>
          <w:sz w:val="24"/>
          <w:szCs w:val="24"/>
        </w:rPr>
        <w:t xml:space="preserve">, </w:t>
      </w:r>
      <w:r w:rsidR="00FF482B" w:rsidRPr="00872686">
        <w:rPr>
          <w:i/>
          <w:sz w:val="24"/>
          <w:szCs w:val="24"/>
        </w:rPr>
        <w:t>including</w:t>
      </w:r>
      <w:r w:rsidRPr="00872686">
        <w:rPr>
          <w:i/>
          <w:sz w:val="24"/>
          <w:szCs w:val="24"/>
        </w:rPr>
        <w:t xml:space="preserve"> the FAR, </w:t>
      </w:r>
      <w:r w:rsidRPr="00872686">
        <w:rPr>
          <w:rFonts w:hint="eastAsia"/>
          <w:i/>
          <w:sz w:val="24"/>
          <w:szCs w:val="24"/>
        </w:rPr>
        <w:t>B</w:t>
      </w:r>
      <w:r w:rsidRPr="00872686">
        <w:rPr>
          <w:i/>
          <w:sz w:val="24"/>
          <w:szCs w:val="24"/>
        </w:rPr>
        <w:t xml:space="preserve">CR, GR and </w:t>
      </w:r>
      <w:r w:rsidRPr="00872686">
        <w:rPr>
          <w:rFonts w:hint="eastAsia"/>
          <w:i/>
          <w:sz w:val="24"/>
          <w:szCs w:val="24"/>
        </w:rPr>
        <w:t xml:space="preserve">parking </w:t>
      </w:r>
      <w:r w:rsidR="00515406" w:rsidRPr="00872686">
        <w:rPr>
          <w:i/>
          <w:sz w:val="24"/>
          <w:szCs w:val="24"/>
        </w:rPr>
        <w:t xml:space="preserve">space </w:t>
      </w:r>
      <w:r w:rsidRPr="00872686">
        <w:rPr>
          <w:rFonts w:hint="eastAsia"/>
          <w:i/>
          <w:sz w:val="24"/>
          <w:szCs w:val="24"/>
        </w:rPr>
        <w:t>ratio</w:t>
      </w:r>
      <w:r w:rsidRPr="00872686">
        <w:rPr>
          <w:i/>
          <w:sz w:val="24"/>
          <w:szCs w:val="24"/>
        </w:rPr>
        <w:t>. Many other conditions are also included in the CPDP</w:t>
      </w:r>
      <w:r w:rsidR="00FF482B" w:rsidRPr="00872686">
        <w:rPr>
          <w:i/>
          <w:sz w:val="24"/>
          <w:szCs w:val="24"/>
        </w:rPr>
        <w:t>. These</w:t>
      </w:r>
      <w:r w:rsidRPr="00872686">
        <w:rPr>
          <w:i/>
          <w:sz w:val="24"/>
          <w:szCs w:val="24"/>
        </w:rPr>
        <w:t xml:space="preserve"> shape the detailed design, including site boundaries and their draw-back distance</w:t>
      </w:r>
      <w:r w:rsidR="0089538F" w:rsidRPr="00872686">
        <w:rPr>
          <w:i/>
          <w:sz w:val="24"/>
          <w:szCs w:val="24"/>
        </w:rPr>
        <w:t>s</w:t>
      </w:r>
      <w:r w:rsidRPr="00872686">
        <w:rPr>
          <w:i/>
          <w:sz w:val="24"/>
          <w:szCs w:val="24"/>
        </w:rPr>
        <w:t xml:space="preserve"> from main roads. However, these variables and conditions </w:t>
      </w:r>
      <w:r w:rsidR="00C10ECC" w:rsidRPr="00872686">
        <w:rPr>
          <w:i/>
          <w:sz w:val="24"/>
          <w:szCs w:val="24"/>
        </w:rPr>
        <w:t xml:space="preserve">are </w:t>
      </w:r>
      <w:r w:rsidRPr="00872686">
        <w:rPr>
          <w:i/>
          <w:sz w:val="24"/>
          <w:szCs w:val="24"/>
        </w:rPr>
        <w:t xml:space="preserve">usually </w:t>
      </w:r>
      <w:r w:rsidR="000514DB" w:rsidRPr="00872686">
        <w:rPr>
          <w:i/>
          <w:sz w:val="24"/>
          <w:szCs w:val="24"/>
        </w:rPr>
        <w:t>re-negotiated</w:t>
      </w:r>
      <w:r w:rsidR="00C10ECC" w:rsidRPr="00872686">
        <w:rPr>
          <w:i/>
          <w:sz w:val="24"/>
          <w:szCs w:val="24"/>
        </w:rPr>
        <w:t>,</w:t>
      </w:r>
      <w:r w:rsidR="000514DB" w:rsidRPr="00872686">
        <w:rPr>
          <w:i/>
          <w:sz w:val="24"/>
          <w:szCs w:val="24"/>
        </w:rPr>
        <w:t xml:space="preserve"> </w:t>
      </w:r>
      <w:r w:rsidRPr="00872686">
        <w:rPr>
          <w:i/>
          <w:sz w:val="24"/>
          <w:szCs w:val="24"/>
        </w:rPr>
        <w:t>one by one</w:t>
      </w:r>
      <w:r w:rsidR="00C10ECC" w:rsidRPr="00872686">
        <w:rPr>
          <w:i/>
          <w:sz w:val="24"/>
          <w:szCs w:val="24"/>
        </w:rPr>
        <w:t>,</w:t>
      </w:r>
      <w:r w:rsidRPr="00872686">
        <w:rPr>
          <w:i/>
          <w:sz w:val="24"/>
          <w:szCs w:val="24"/>
        </w:rPr>
        <w:t xml:space="preserve"> </w:t>
      </w:r>
      <w:r w:rsidR="00C10ECC" w:rsidRPr="00872686">
        <w:rPr>
          <w:i/>
          <w:sz w:val="24"/>
          <w:szCs w:val="24"/>
        </w:rPr>
        <w:t>depend</w:t>
      </w:r>
      <w:r w:rsidRPr="00872686">
        <w:rPr>
          <w:i/>
          <w:sz w:val="24"/>
          <w:szCs w:val="24"/>
        </w:rPr>
        <w:t xml:space="preserve">ing </w:t>
      </w:r>
      <w:r w:rsidR="00C10ECC" w:rsidRPr="00872686">
        <w:rPr>
          <w:i/>
          <w:sz w:val="24"/>
          <w:szCs w:val="24"/>
        </w:rPr>
        <w:t xml:space="preserve">on </w:t>
      </w:r>
      <w:r w:rsidRPr="00872686">
        <w:rPr>
          <w:i/>
          <w:sz w:val="24"/>
          <w:szCs w:val="24"/>
        </w:rPr>
        <w:t xml:space="preserve">the </w:t>
      </w:r>
      <w:r w:rsidR="000514DB" w:rsidRPr="00872686">
        <w:rPr>
          <w:i/>
          <w:sz w:val="24"/>
          <w:szCs w:val="24"/>
        </w:rPr>
        <w:t xml:space="preserve">specificities of </w:t>
      </w:r>
      <w:r w:rsidR="00C10ECC" w:rsidRPr="00872686">
        <w:rPr>
          <w:i/>
          <w:sz w:val="24"/>
          <w:szCs w:val="24"/>
        </w:rPr>
        <w:t xml:space="preserve">the </w:t>
      </w:r>
      <w:r w:rsidRPr="00872686">
        <w:rPr>
          <w:i/>
          <w:sz w:val="24"/>
          <w:szCs w:val="24"/>
        </w:rPr>
        <w:t>actual development.’</w:t>
      </w:r>
    </w:p>
    <w:p w14:paraId="4B88CCFC" w14:textId="03B145C3" w:rsidR="009F7107" w:rsidRPr="00872686" w:rsidRDefault="009F7107" w:rsidP="00A12FC6">
      <w:pPr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 xml:space="preserve">The CPDP is one of most crucial documents produced by </w:t>
      </w:r>
      <w:r w:rsidR="002C38DF" w:rsidRPr="00872686">
        <w:rPr>
          <w:rFonts w:hint="eastAsia"/>
          <w:sz w:val="24"/>
          <w:szCs w:val="24"/>
        </w:rPr>
        <w:t xml:space="preserve">the </w:t>
      </w:r>
      <w:r w:rsidRPr="00872686">
        <w:rPr>
          <w:rFonts w:hint="eastAsia"/>
          <w:sz w:val="24"/>
          <w:szCs w:val="24"/>
        </w:rPr>
        <w:t>planning</w:t>
      </w:r>
      <w:r w:rsidRPr="00872686">
        <w:rPr>
          <w:sz w:val="24"/>
          <w:szCs w:val="24"/>
        </w:rPr>
        <w:t xml:space="preserve"> </w:t>
      </w:r>
      <w:r w:rsidR="00FF482B" w:rsidRPr="00872686">
        <w:rPr>
          <w:sz w:val="24"/>
          <w:szCs w:val="24"/>
        </w:rPr>
        <w:t xml:space="preserve">bureau </w:t>
      </w:r>
      <w:r w:rsidR="0080241F" w:rsidRPr="00872686">
        <w:rPr>
          <w:sz w:val="24"/>
          <w:szCs w:val="24"/>
        </w:rPr>
        <w:t>that</w:t>
      </w:r>
      <w:r w:rsidR="00FF482B" w:rsidRPr="00872686">
        <w:rPr>
          <w:rFonts w:hint="eastAsia"/>
          <w:sz w:val="24"/>
          <w:szCs w:val="24"/>
        </w:rPr>
        <w:t xml:space="preserve"> </w:t>
      </w:r>
      <w:r w:rsidR="00C10ECC" w:rsidRPr="00872686">
        <w:rPr>
          <w:sz w:val="24"/>
          <w:szCs w:val="24"/>
        </w:rPr>
        <w:t xml:space="preserve">should, in detail, </w:t>
      </w:r>
      <w:r w:rsidRPr="00872686">
        <w:rPr>
          <w:sz w:val="24"/>
          <w:szCs w:val="24"/>
        </w:rPr>
        <w:t xml:space="preserve">regulate and guide urban projects. The </w:t>
      </w:r>
      <w:r w:rsidR="00C10ECC" w:rsidRPr="00872686">
        <w:rPr>
          <w:sz w:val="24"/>
          <w:szCs w:val="24"/>
        </w:rPr>
        <w:t xml:space="preserve">final </w:t>
      </w:r>
      <w:r w:rsidRPr="00872686">
        <w:rPr>
          <w:sz w:val="24"/>
          <w:szCs w:val="24"/>
        </w:rPr>
        <w:t xml:space="preserve">determination of </w:t>
      </w:r>
      <w:r w:rsidR="00FF482B" w:rsidRPr="00872686">
        <w:rPr>
          <w:sz w:val="24"/>
          <w:szCs w:val="24"/>
        </w:rPr>
        <w:t xml:space="preserve">each of these </w:t>
      </w:r>
      <w:r w:rsidRPr="00872686">
        <w:rPr>
          <w:sz w:val="24"/>
          <w:szCs w:val="24"/>
        </w:rPr>
        <w:t>variables needs careful consideration and often</w:t>
      </w:r>
      <w:r w:rsidR="00FF482B" w:rsidRPr="00872686">
        <w:rPr>
          <w:sz w:val="24"/>
          <w:szCs w:val="24"/>
        </w:rPr>
        <w:t>,</w:t>
      </w:r>
      <w:r w:rsidRPr="00872686">
        <w:rPr>
          <w:sz w:val="24"/>
          <w:szCs w:val="24"/>
        </w:rPr>
        <w:t xml:space="preserve"> </w:t>
      </w:r>
      <w:r w:rsidR="00FF482B" w:rsidRPr="00872686">
        <w:rPr>
          <w:sz w:val="24"/>
          <w:szCs w:val="24"/>
        </w:rPr>
        <w:t xml:space="preserve">expert </w:t>
      </w:r>
      <w:r w:rsidRPr="00872686">
        <w:rPr>
          <w:sz w:val="24"/>
          <w:szCs w:val="24"/>
        </w:rPr>
        <w:t>discussions are organised. Despite these regulations</w:t>
      </w:r>
      <w:r w:rsidR="00FF482B" w:rsidRPr="00872686">
        <w:rPr>
          <w:sz w:val="24"/>
          <w:szCs w:val="24"/>
        </w:rPr>
        <w:t>,</w:t>
      </w:r>
      <w:r w:rsidRPr="00872686">
        <w:rPr>
          <w:sz w:val="24"/>
          <w:szCs w:val="24"/>
        </w:rPr>
        <w:t xml:space="preserve"> the finally submitted and approved </w:t>
      </w:r>
      <w:r w:rsidR="000514DB" w:rsidRPr="00872686">
        <w:rPr>
          <w:sz w:val="24"/>
          <w:szCs w:val="24"/>
        </w:rPr>
        <w:t xml:space="preserve">developer </w:t>
      </w:r>
      <w:r w:rsidRPr="00872686">
        <w:rPr>
          <w:sz w:val="24"/>
          <w:szCs w:val="24"/>
        </w:rPr>
        <w:t>design proposals</w:t>
      </w:r>
      <w:r w:rsidR="00FF482B" w:rsidRPr="00872686">
        <w:rPr>
          <w:sz w:val="24"/>
          <w:szCs w:val="24"/>
        </w:rPr>
        <w:t xml:space="preserve"> </w:t>
      </w:r>
      <w:r w:rsidRPr="00872686">
        <w:rPr>
          <w:sz w:val="24"/>
          <w:szCs w:val="24"/>
        </w:rPr>
        <w:t>can still be</w:t>
      </w:r>
      <w:r w:rsidR="00C10ECC" w:rsidRPr="00872686">
        <w:rPr>
          <w:sz w:val="24"/>
          <w:szCs w:val="24"/>
        </w:rPr>
        <w:t xml:space="preserve"> organised in a </w:t>
      </w:r>
      <w:r w:rsidR="0080241F" w:rsidRPr="00872686">
        <w:rPr>
          <w:sz w:val="24"/>
          <w:szCs w:val="24"/>
        </w:rPr>
        <w:t>flexible</w:t>
      </w:r>
      <w:r w:rsidR="00C10ECC" w:rsidRPr="00872686">
        <w:rPr>
          <w:sz w:val="24"/>
          <w:szCs w:val="24"/>
        </w:rPr>
        <w:t xml:space="preserve"> manner</w:t>
      </w:r>
      <w:r w:rsidRPr="00872686">
        <w:rPr>
          <w:sz w:val="24"/>
          <w:szCs w:val="24"/>
        </w:rPr>
        <w:t>. Interviewee A</w:t>
      </w:r>
      <w:r w:rsidR="000B625C" w:rsidRPr="00872686">
        <w:rPr>
          <w:rFonts w:hint="eastAsia"/>
          <w:sz w:val="24"/>
          <w:szCs w:val="24"/>
        </w:rPr>
        <w:t>3</w:t>
      </w:r>
      <w:r w:rsidRPr="00872686">
        <w:rPr>
          <w:sz w:val="24"/>
          <w:szCs w:val="24"/>
        </w:rPr>
        <w:t xml:space="preserve"> explain</w:t>
      </w:r>
      <w:r w:rsidR="00C10ECC" w:rsidRPr="00872686">
        <w:rPr>
          <w:sz w:val="24"/>
          <w:szCs w:val="24"/>
        </w:rPr>
        <w:t>s</w:t>
      </w:r>
      <w:r w:rsidRPr="00872686">
        <w:rPr>
          <w:sz w:val="24"/>
          <w:szCs w:val="24"/>
        </w:rPr>
        <w:t xml:space="preserve"> how some regulations </w:t>
      </w:r>
      <w:r w:rsidR="00C10ECC" w:rsidRPr="00872686">
        <w:rPr>
          <w:sz w:val="24"/>
          <w:szCs w:val="24"/>
        </w:rPr>
        <w:t>are</w:t>
      </w:r>
      <w:r w:rsidRPr="00872686">
        <w:rPr>
          <w:sz w:val="24"/>
          <w:szCs w:val="24"/>
        </w:rPr>
        <w:t xml:space="preserve"> applied in practice:</w:t>
      </w:r>
    </w:p>
    <w:p w14:paraId="5A2CB5CA" w14:textId="4FBC4786" w:rsidR="009F7107" w:rsidRPr="00872686" w:rsidRDefault="009F7107" w:rsidP="00A12FC6">
      <w:pPr>
        <w:spacing w:after="120" w:line="480" w:lineRule="auto"/>
        <w:ind w:left="284" w:right="368"/>
        <w:rPr>
          <w:i/>
          <w:sz w:val="24"/>
          <w:szCs w:val="24"/>
        </w:rPr>
      </w:pPr>
      <w:r w:rsidRPr="00872686">
        <w:rPr>
          <w:i/>
          <w:sz w:val="24"/>
          <w:szCs w:val="24"/>
        </w:rPr>
        <w:t xml:space="preserve">‘For a neighbourhood project, the parking space ratio </w:t>
      </w:r>
      <w:r w:rsidR="00C10ECC" w:rsidRPr="00872686">
        <w:rPr>
          <w:i/>
          <w:sz w:val="24"/>
          <w:szCs w:val="24"/>
        </w:rPr>
        <w:t xml:space="preserve">is </w:t>
      </w:r>
      <w:r w:rsidR="00540A5F" w:rsidRPr="00872686">
        <w:rPr>
          <w:i/>
          <w:sz w:val="24"/>
          <w:szCs w:val="24"/>
        </w:rPr>
        <w:t>flexi</w:t>
      </w:r>
      <w:r w:rsidR="005D4BE0" w:rsidRPr="00872686">
        <w:rPr>
          <w:i/>
          <w:sz w:val="24"/>
          <w:szCs w:val="24"/>
        </w:rPr>
        <w:t>ble</w:t>
      </w:r>
      <w:r w:rsidR="00540A5F" w:rsidRPr="00872686">
        <w:rPr>
          <w:i/>
          <w:sz w:val="24"/>
          <w:szCs w:val="24"/>
        </w:rPr>
        <w:t xml:space="preserve"> </w:t>
      </w:r>
      <w:r w:rsidRPr="00872686">
        <w:rPr>
          <w:i/>
          <w:sz w:val="24"/>
          <w:szCs w:val="24"/>
        </w:rPr>
        <w:t xml:space="preserve">and occasionally the total built-up area may also be </w:t>
      </w:r>
      <w:r w:rsidR="0001506D" w:rsidRPr="00872686">
        <w:rPr>
          <w:i/>
          <w:sz w:val="24"/>
          <w:szCs w:val="24"/>
        </w:rPr>
        <w:t>adjusted</w:t>
      </w:r>
      <w:r w:rsidRPr="00872686">
        <w:rPr>
          <w:i/>
          <w:sz w:val="24"/>
          <w:szCs w:val="24"/>
        </w:rPr>
        <w:t xml:space="preserve">. However, </w:t>
      </w:r>
      <w:r w:rsidR="007808FE" w:rsidRPr="00872686">
        <w:rPr>
          <w:i/>
          <w:sz w:val="24"/>
          <w:szCs w:val="24"/>
        </w:rPr>
        <w:t>the</w:t>
      </w:r>
      <w:r w:rsidR="0080241F" w:rsidRPr="00872686">
        <w:rPr>
          <w:i/>
          <w:sz w:val="24"/>
          <w:szCs w:val="24"/>
        </w:rPr>
        <w:t xml:space="preserve"> </w:t>
      </w:r>
      <w:r w:rsidRPr="00872686">
        <w:rPr>
          <w:i/>
          <w:sz w:val="24"/>
          <w:szCs w:val="24"/>
        </w:rPr>
        <w:t>control on the FAR</w:t>
      </w:r>
      <w:r w:rsidR="007808FE" w:rsidRPr="00872686">
        <w:rPr>
          <w:i/>
          <w:sz w:val="24"/>
          <w:szCs w:val="24"/>
        </w:rPr>
        <w:t xml:space="preserve"> is restricted</w:t>
      </w:r>
      <w:r w:rsidRPr="00872686">
        <w:rPr>
          <w:i/>
          <w:sz w:val="24"/>
          <w:szCs w:val="24"/>
        </w:rPr>
        <w:t xml:space="preserve"> </w:t>
      </w:r>
      <w:r w:rsidR="0080241F" w:rsidRPr="00872686">
        <w:rPr>
          <w:i/>
          <w:sz w:val="24"/>
          <w:szCs w:val="24"/>
        </w:rPr>
        <w:t>and the</w:t>
      </w:r>
      <w:r w:rsidRPr="00872686">
        <w:rPr>
          <w:i/>
          <w:sz w:val="24"/>
          <w:szCs w:val="24"/>
        </w:rPr>
        <w:t xml:space="preserve"> maximum </w:t>
      </w:r>
      <w:r w:rsidRPr="00872686">
        <w:rPr>
          <w:rFonts w:hint="eastAsia"/>
          <w:i/>
          <w:sz w:val="24"/>
          <w:szCs w:val="24"/>
        </w:rPr>
        <w:t>B</w:t>
      </w:r>
      <w:r w:rsidRPr="00872686">
        <w:rPr>
          <w:i/>
          <w:sz w:val="24"/>
          <w:szCs w:val="24"/>
        </w:rPr>
        <w:t>CR’s and GR’s cannot be exceeded.’</w:t>
      </w:r>
    </w:p>
    <w:p w14:paraId="5C2C28CD" w14:textId="3EB80090" w:rsidR="009F7107" w:rsidRPr="00872686" w:rsidRDefault="007808FE" w:rsidP="00A12FC6">
      <w:pPr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>Thus,</w:t>
      </w:r>
      <w:r w:rsidR="009F7107" w:rsidRPr="00872686">
        <w:rPr>
          <w:sz w:val="24"/>
          <w:szCs w:val="24"/>
        </w:rPr>
        <w:t xml:space="preserve"> </w:t>
      </w:r>
      <w:r w:rsidR="00C10ECC" w:rsidRPr="00872686">
        <w:rPr>
          <w:sz w:val="24"/>
          <w:szCs w:val="24"/>
        </w:rPr>
        <w:t xml:space="preserve">some of </w:t>
      </w:r>
      <w:r w:rsidRPr="00872686">
        <w:rPr>
          <w:sz w:val="24"/>
          <w:szCs w:val="24"/>
        </w:rPr>
        <w:t xml:space="preserve">the local regulations </w:t>
      </w:r>
      <w:r w:rsidR="00C10ECC" w:rsidRPr="00872686">
        <w:rPr>
          <w:sz w:val="24"/>
          <w:szCs w:val="24"/>
        </w:rPr>
        <w:t>are often</w:t>
      </w:r>
      <w:r w:rsidRPr="00872686">
        <w:rPr>
          <w:sz w:val="24"/>
          <w:szCs w:val="24"/>
        </w:rPr>
        <w:t xml:space="preserve"> applied </w:t>
      </w:r>
      <w:r w:rsidRPr="00872686">
        <w:rPr>
          <w:noProof/>
          <w:sz w:val="24"/>
          <w:szCs w:val="24"/>
        </w:rPr>
        <w:t>differentially</w:t>
      </w:r>
      <w:r w:rsidRPr="00872686">
        <w:rPr>
          <w:sz w:val="24"/>
          <w:szCs w:val="24"/>
        </w:rPr>
        <w:t>, with adjustments possible for</w:t>
      </w:r>
      <w:r w:rsidR="00C10ECC" w:rsidRPr="00872686">
        <w:rPr>
          <w:sz w:val="24"/>
          <w:szCs w:val="24"/>
        </w:rPr>
        <w:t xml:space="preserve"> some</w:t>
      </w:r>
      <w:r w:rsidRPr="00872686">
        <w:rPr>
          <w:sz w:val="24"/>
          <w:szCs w:val="24"/>
        </w:rPr>
        <w:t xml:space="preserve"> variables during the actual design and approval </w:t>
      </w:r>
      <w:r w:rsidR="00C10ECC" w:rsidRPr="00872686">
        <w:rPr>
          <w:sz w:val="24"/>
          <w:szCs w:val="24"/>
        </w:rPr>
        <w:t xml:space="preserve">of the site development </w:t>
      </w:r>
      <w:r w:rsidRPr="00872686">
        <w:rPr>
          <w:sz w:val="24"/>
          <w:szCs w:val="24"/>
        </w:rPr>
        <w:t xml:space="preserve">process. Additional, </w:t>
      </w:r>
      <w:r w:rsidR="009F7107" w:rsidRPr="00872686">
        <w:rPr>
          <w:sz w:val="24"/>
          <w:szCs w:val="24"/>
        </w:rPr>
        <w:t>FAR is not simply a technically derived index</w:t>
      </w:r>
      <w:r w:rsidR="00C10ECC" w:rsidRPr="00872686">
        <w:rPr>
          <w:sz w:val="24"/>
          <w:szCs w:val="24"/>
        </w:rPr>
        <w:t>,</w:t>
      </w:r>
      <w:r w:rsidR="009F7107" w:rsidRPr="00872686">
        <w:rPr>
          <w:sz w:val="24"/>
          <w:szCs w:val="24"/>
        </w:rPr>
        <w:t xml:space="preserve"> but also </w:t>
      </w:r>
      <w:r w:rsidR="003A5682" w:rsidRPr="00872686">
        <w:rPr>
          <w:sz w:val="24"/>
          <w:szCs w:val="24"/>
        </w:rPr>
        <w:t>represents a critical trade-off</w:t>
      </w:r>
      <w:r w:rsidR="003A5682" w:rsidRPr="00872686">
        <w:rPr>
          <w:rFonts w:hint="eastAsia"/>
          <w:sz w:val="24"/>
          <w:szCs w:val="24"/>
        </w:rPr>
        <w:t>.</w:t>
      </w:r>
      <w:r w:rsidR="009F7107" w:rsidRPr="00872686">
        <w:rPr>
          <w:sz w:val="24"/>
          <w:szCs w:val="24"/>
        </w:rPr>
        <w:t xml:space="preserve"> </w:t>
      </w:r>
      <w:r w:rsidR="003A5682" w:rsidRPr="00872686">
        <w:rPr>
          <w:rFonts w:hint="eastAsia"/>
          <w:sz w:val="24"/>
          <w:szCs w:val="24"/>
        </w:rPr>
        <w:t>A</w:t>
      </w:r>
      <w:r w:rsidR="003A5682" w:rsidRPr="00872686">
        <w:rPr>
          <w:rFonts w:hint="eastAsia"/>
          <w:i/>
          <w:sz w:val="24"/>
          <w:szCs w:val="24"/>
        </w:rPr>
        <w:t xml:space="preserve">s </w:t>
      </w:r>
      <w:r w:rsidR="003A5682" w:rsidRPr="00872686">
        <w:rPr>
          <w:sz w:val="24"/>
          <w:szCs w:val="24"/>
        </w:rPr>
        <w:t>pointed out by planner B2,</w:t>
      </w:r>
    </w:p>
    <w:p w14:paraId="25262A33" w14:textId="2B888703" w:rsidR="009F7107" w:rsidRPr="00872686" w:rsidRDefault="009F7107" w:rsidP="00A12FC6">
      <w:pPr>
        <w:spacing w:after="120" w:line="480" w:lineRule="auto"/>
        <w:ind w:left="284" w:right="368"/>
        <w:rPr>
          <w:i/>
          <w:sz w:val="24"/>
          <w:szCs w:val="24"/>
        </w:rPr>
      </w:pPr>
      <w:r w:rsidRPr="00872686">
        <w:rPr>
          <w:i/>
          <w:sz w:val="24"/>
          <w:szCs w:val="24"/>
        </w:rPr>
        <w:t>‘A substantially higher FAR might be approved</w:t>
      </w:r>
      <w:r w:rsidR="00E27F9E" w:rsidRPr="00872686">
        <w:rPr>
          <w:i/>
          <w:sz w:val="24"/>
          <w:szCs w:val="24"/>
        </w:rPr>
        <w:t>,</w:t>
      </w:r>
      <w:r w:rsidRPr="00872686">
        <w:rPr>
          <w:i/>
          <w:sz w:val="24"/>
          <w:szCs w:val="24"/>
        </w:rPr>
        <w:t xml:space="preserve"> </w:t>
      </w:r>
      <w:r w:rsidR="006427FA" w:rsidRPr="00872686">
        <w:rPr>
          <w:i/>
          <w:sz w:val="24"/>
          <w:szCs w:val="24"/>
        </w:rPr>
        <w:t xml:space="preserve">in </w:t>
      </w:r>
      <w:r w:rsidRPr="00872686">
        <w:rPr>
          <w:i/>
          <w:sz w:val="24"/>
          <w:szCs w:val="24"/>
        </w:rPr>
        <w:t xml:space="preserve">exchange </w:t>
      </w:r>
      <w:r w:rsidR="006427FA" w:rsidRPr="00872686">
        <w:rPr>
          <w:i/>
          <w:sz w:val="24"/>
          <w:szCs w:val="24"/>
        </w:rPr>
        <w:t xml:space="preserve">for a </w:t>
      </w:r>
      <w:r w:rsidRPr="00872686">
        <w:rPr>
          <w:i/>
          <w:sz w:val="24"/>
          <w:szCs w:val="24"/>
        </w:rPr>
        <w:t>condition that additional public facilities</w:t>
      </w:r>
      <w:r w:rsidR="00D27AFC" w:rsidRPr="00872686">
        <w:rPr>
          <w:i/>
          <w:sz w:val="24"/>
          <w:szCs w:val="24"/>
        </w:rPr>
        <w:t>,</w:t>
      </w:r>
      <w:r w:rsidRPr="00872686">
        <w:rPr>
          <w:i/>
          <w:sz w:val="24"/>
          <w:szCs w:val="24"/>
        </w:rPr>
        <w:t xml:space="preserve"> </w:t>
      </w:r>
      <w:r w:rsidR="00C10ECC" w:rsidRPr="00872686">
        <w:rPr>
          <w:i/>
          <w:sz w:val="24"/>
          <w:szCs w:val="24"/>
        </w:rPr>
        <w:t>serving the wider neighbourhood</w:t>
      </w:r>
      <w:r w:rsidR="00D27AFC" w:rsidRPr="00872686">
        <w:rPr>
          <w:i/>
          <w:sz w:val="24"/>
          <w:szCs w:val="24"/>
        </w:rPr>
        <w:t>,</w:t>
      </w:r>
      <w:r w:rsidR="00C10ECC" w:rsidRPr="00872686">
        <w:rPr>
          <w:i/>
          <w:sz w:val="24"/>
          <w:szCs w:val="24"/>
        </w:rPr>
        <w:t xml:space="preserve"> </w:t>
      </w:r>
      <w:r w:rsidRPr="00872686">
        <w:rPr>
          <w:i/>
          <w:sz w:val="24"/>
          <w:szCs w:val="24"/>
        </w:rPr>
        <w:t xml:space="preserve">could be constructed during the </w:t>
      </w:r>
      <w:r w:rsidR="00C10ECC" w:rsidRPr="00872686">
        <w:rPr>
          <w:i/>
          <w:sz w:val="24"/>
          <w:szCs w:val="24"/>
        </w:rPr>
        <w:t>site</w:t>
      </w:r>
      <w:r w:rsidRPr="00872686">
        <w:rPr>
          <w:i/>
          <w:sz w:val="24"/>
          <w:szCs w:val="24"/>
        </w:rPr>
        <w:t xml:space="preserve"> developmen</w:t>
      </w:r>
      <w:r w:rsidR="003A5682" w:rsidRPr="00872686">
        <w:rPr>
          <w:rFonts w:hint="eastAsia"/>
          <w:i/>
          <w:sz w:val="24"/>
          <w:szCs w:val="24"/>
        </w:rPr>
        <w:t>t</w:t>
      </w:r>
      <w:r w:rsidR="00C10ECC" w:rsidRPr="00872686">
        <w:rPr>
          <w:i/>
          <w:sz w:val="24"/>
          <w:szCs w:val="24"/>
        </w:rPr>
        <w:t xml:space="preserve"> process</w:t>
      </w:r>
      <w:r w:rsidR="003A5682" w:rsidRPr="00872686">
        <w:rPr>
          <w:rFonts w:hint="eastAsia"/>
          <w:i/>
          <w:sz w:val="24"/>
          <w:szCs w:val="24"/>
        </w:rPr>
        <w:t>.</w:t>
      </w:r>
      <w:r w:rsidR="003A5682" w:rsidRPr="00872686">
        <w:rPr>
          <w:i/>
          <w:sz w:val="24"/>
          <w:szCs w:val="24"/>
        </w:rPr>
        <w:t>’</w:t>
      </w:r>
    </w:p>
    <w:p w14:paraId="442DA551" w14:textId="2FBFBBF2" w:rsidR="00850795" w:rsidRPr="00872686" w:rsidRDefault="00850795" w:rsidP="00A12FC6">
      <w:pPr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>Hence, if the developer would like to accept this type of ‘offer’, an increase in density is possible, despite the apparent inflexibility of the FAR</w:t>
      </w:r>
      <w:r w:rsidRPr="00872686">
        <w:rPr>
          <w:rFonts w:hint="eastAsia"/>
          <w:sz w:val="24"/>
          <w:szCs w:val="24"/>
        </w:rPr>
        <w:t xml:space="preserve"> in the local </w:t>
      </w:r>
      <w:r w:rsidR="00D27AFC" w:rsidRPr="00872686">
        <w:rPr>
          <w:rFonts w:hint="eastAsia"/>
          <w:sz w:val="24"/>
          <w:szCs w:val="24"/>
        </w:rPr>
        <w:t>regulat</w:t>
      </w:r>
      <w:r w:rsidR="00D27AFC" w:rsidRPr="00872686">
        <w:rPr>
          <w:sz w:val="24"/>
          <w:szCs w:val="24"/>
        </w:rPr>
        <w:t>ory</w:t>
      </w:r>
      <w:r w:rsidR="00D27AFC" w:rsidRPr="00872686">
        <w:rPr>
          <w:rFonts w:hint="eastAsia"/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>system</w:t>
      </w:r>
      <w:r w:rsidRPr="00872686">
        <w:rPr>
          <w:sz w:val="24"/>
          <w:szCs w:val="24"/>
        </w:rPr>
        <w:t>.</w:t>
      </w:r>
      <w:r w:rsidRPr="00872686">
        <w:rPr>
          <w:rFonts w:hint="eastAsia"/>
          <w:sz w:val="24"/>
          <w:szCs w:val="24"/>
        </w:rPr>
        <w:t xml:space="preserve"> </w:t>
      </w:r>
      <w:r w:rsidR="009F7107" w:rsidRPr="00872686">
        <w:rPr>
          <w:sz w:val="24"/>
          <w:szCs w:val="24"/>
        </w:rPr>
        <w:t xml:space="preserve">An increased FAR usually means additional profits, which, in return, can offset higher development/redevelopment costs, particularly in relation to the </w:t>
      </w:r>
      <w:r w:rsidR="000514DB" w:rsidRPr="00872686">
        <w:rPr>
          <w:sz w:val="24"/>
          <w:szCs w:val="24"/>
        </w:rPr>
        <w:t>unanticipated costs</w:t>
      </w:r>
      <w:r w:rsidR="009F7107" w:rsidRPr="00872686">
        <w:rPr>
          <w:sz w:val="24"/>
          <w:szCs w:val="24"/>
        </w:rPr>
        <w:t xml:space="preserve"> due to</w:t>
      </w:r>
      <w:r w:rsidR="00BC62A1" w:rsidRPr="00872686">
        <w:rPr>
          <w:sz w:val="24"/>
          <w:szCs w:val="24"/>
        </w:rPr>
        <w:t xml:space="preserve"> </w:t>
      </w:r>
      <w:r w:rsidR="009F7107" w:rsidRPr="00872686">
        <w:rPr>
          <w:sz w:val="24"/>
          <w:szCs w:val="24"/>
        </w:rPr>
        <w:t>request</w:t>
      </w:r>
      <w:r w:rsidR="00BC62A1" w:rsidRPr="00872686">
        <w:rPr>
          <w:sz w:val="24"/>
          <w:szCs w:val="24"/>
        </w:rPr>
        <w:t>s</w:t>
      </w:r>
      <w:r w:rsidR="009F7107" w:rsidRPr="00872686">
        <w:rPr>
          <w:sz w:val="24"/>
          <w:szCs w:val="24"/>
        </w:rPr>
        <w:t xml:space="preserve"> for additional facilities in</w:t>
      </w:r>
      <w:r w:rsidR="006427FA" w:rsidRPr="00872686">
        <w:rPr>
          <w:sz w:val="24"/>
          <w:szCs w:val="24"/>
        </w:rPr>
        <w:t>,</w:t>
      </w:r>
      <w:r w:rsidR="009F7107" w:rsidRPr="00872686">
        <w:rPr>
          <w:sz w:val="24"/>
          <w:szCs w:val="24"/>
        </w:rPr>
        <w:t xml:space="preserve"> or </w:t>
      </w:r>
      <w:r w:rsidR="003A5682" w:rsidRPr="00872686">
        <w:rPr>
          <w:sz w:val="24"/>
          <w:szCs w:val="24"/>
        </w:rPr>
        <w:t xml:space="preserve">near </w:t>
      </w:r>
      <w:r w:rsidR="00D27AFC" w:rsidRPr="00872686">
        <w:rPr>
          <w:sz w:val="24"/>
          <w:szCs w:val="24"/>
        </w:rPr>
        <w:t xml:space="preserve">the </w:t>
      </w:r>
      <w:r w:rsidR="003A5682" w:rsidRPr="00872686">
        <w:rPr>
          <w:sz w:val="24"/>
          <w:szCs w:val="24"/>
        </w:rPr>
        <w:t>neighbourhood</w:t>
      </w:r>
      <w:r w:rsidR="009F7107" w:rsidRPr="00872686">
        <w:rPr>
          <w:sz w:val="24"/>
          <w:szCs w:val="24"/>
        </w:rPr>
        <w:t xml:space="preserve"> plot. </w:t>
      </w:r>
    </w:p>
    <w:p w14:paraId="262BF682" w14:textId="77777777" w:rsidR="00850795" w:rsidRPr="00872686" w:rsidRDefault="00850795" w:rsidP="00A12FC6">
      <w:pPr>
        <w:spacing w:after="120" w:line="480" w:lineRule="auto"/>
        <w:rPr>
          <w:sz w:val="24"/>
          <w:szCs w:val="24"/>
        </w:rPr>
      </w:pPr>
    </w:p>
    <w:p w14:paraId="7F9CAA25" w14:textId="319EDD20" w:rsidR="009F7107" w:rsidRPr="00872686" w:rsidRDefault="009F7107" w:rsidP="00A12FC6">
      <w:pPr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 xml:space="preserve">From a </w:t>
      </w:r>
      <w:r w:rsidR="00BC62A1" w:rsidRPr="00872686">
        <w:rPr>
          <w:sz w:val="24"/>
          <w:szCs w:val="24"/>
        </w:rPr>
        <w:t>developer’s</w:t>
      </w:r>
      <w:r w:rsidRPr="00872686">
        <w:rPr>
          <w:sz w:val="24"/>
          <w:szCs w:val="24"/>
        </w:rPr>
        <w:t xml:space="preserve"> perspective, whilst the inter-relationship between profit and investment cost is a critical consideration</w:t>
      </w:r>
      <w:r w:rsidR="00BC62A1" w:rsidRPr="00872686">
        <w:rPr>
          <w:sz w:val="24"/>
          <w:szCs w:val="24"/>
        </w:rPr>
        <w:t xml:space="preserve"> in site development</w:t>
      </w:r>
      <w:r w:rsidRPr="00872686">
        <w:rPr>
          <w:sz w:val="24"/>
          <w:szCs w:val="24"/>
        </w:rPr>
        <w:t xml:space="preserve">, </w:t>
      </w:r>
      <w:r w:rsidRPr="00872686">
        <w:rPr>
          <w:rFonts w:hint="eastAsia"/>
          <w:sz w:val="24"/>
          <w:szCs w:val="24"/>
        </w:rPr>
        <w:t xml:space="preserve">many </w:t>
      </w:r>
      <w:r w:rsidRPr="00872686">
        <w:rPr>
          <w:sz w:val="24"/>
          <w:szCs w:val="24"/>
        </w:rPr>
        <w:t xml:space="preserve">large developers still think that creating neighbourhoods with a pleasant social </w:t>
      </w:r>
      <w:r w:rsidR="00E27F9E" w:rsidRPr="00872686">
        <w:rPr>
          <w:sz w:val="24"/>
          <w:szCs w:val="24"/>
        </w:rPr>
        <w:t xml:space="preserve">character </w:t>
      </w:r>
      <w:r w:rsidRPr="00872686">
        <w:rPr>
          <w:sz w:val="24"/>
          <w:szCs w:val="24"/>
        </w:rPr>
        <w:t xml:space="preserve">is of great importance. In terms of the responsibility </w:t>
      </w:r>
      <w:r w:rsidR="00BC62A1" w:rsidRPr="00872686">
        <w:rPr>
          <w:sz w:val="24"/>
          <w:szCs w:val="24"/>
        </w:rPr>
        <w:t>for</w:t>
      </w:r>
      <w:r w:rsidR="00E27F9E" w:rsidRPr="00872686">
        <w:rPr>
          <w:sz w:val="24"/>
          <w:szCs w:val="24"/>
        </w:rPr>
        <w:t xml:space="preserve"> creating more </w:t>
      </w:r>
      <w:r w:rsidRPr="00872686">
        <w:rPr>
          <w:sz w:val="24"/>
          <w:szCs w:val="24"/>
        </w:rPr>
        <w:t xml:space="preserve">sustainable communities, developers </w:t>
      </w:r>
      <w:r w:rsidR="004A586F" w:rsidRPr="00872686">
        <w:rPr>
          <w:sz w:val="24"/>
          <w:szCs w:val="24"/>
        </w:rPr>
        <w:t>have suggested</w:t>
      </w:r>
      <w:r w:rsidRPr="00872686">
        <w:rPr>
          <w:sz w:val="24"/>
          <w:szCs w:val="24"/>
        </w:rPr>
        <w:t xml:space="preserve"> that planning </w:t>
      </w:r>
      <w:r w:rsidR="00E27F9E" w:rsidRPr="00872686">
        <w:rPr>
          <w:sz w:val="24"/>
          <w:szCs w:val="24"/>
        </w:rPr>
        <w:t>regulation</w:t>
      </w:r>
      <w:r w:rsidR="00BC62A1" w:rsidRPr="00872686">
        <w:rPr>
          <w:sz w:val="24"/>
          <w:szCs w:val="24"/>
        </w:rPr>
        <w:t>s</w:t>
      </w:r>
      <w:r w:rsidR="00E27F9E" w:rsidRPr="00872686">
        <w:rPr>
          <w:sz w:val="24"/>
          <w:szCs w:val="24"/>
        </w:rPr>
        <w:t xml:space="preserve"> and </w:t>
      </w:r>
      <w:r w:rsidRPr="00872686">
        <w:rPr>
          <w:sz w:val="24"/>
          <w:szCs w:val="24"/>
        </w:rPr>
        <w:t xml:space="preserve">policy needs to be written in </w:t>
      </w:r>
      <w:r w:rsidR="004921AB" w:rsidRPr="00872686">
        <w:rPr>
          <w:sz w:val="24"/>
          <w:szCs w:val="24"/>
        </w:rPr>
        <w:t xml:space="preserve">a </w:t>
      </w:r>
      <w:r w:rsidR="00E27F9E" w:rsidRPr="00872686">
        <w:rPr>
          <w:sz w:val="24"/>
          <w:szCs w:val="24"/>
        </w:rPr>
        <w:t xml:space="preserve">more </w:t>
      </w:r>
      <w:r w:rsidRPr="00872686">
        <w:rPr>
          <w:sz w:val="24"/>
          <w:szCs w:val="24"/>
        </w:rPr>
        <w:t>collaborative manner</w:t>
      </w:r>
      <w:r w:rsidR="00BC62A1" w:rsidRPr="00872686">
        <w:rPr>
          <w:sz w:val="24"/>
          <w:szCs w:val="24"/>
        </w:rPr>
        <w:t>,</w:t>
      </w:r>
      <w:r w:rsidRPr="00872686">
        <w:rPr>
          <w:sz w:val="24"/>
          <w:szCs w:val="24"/>
        </w:rPr>
        <w:t xml:space="preserve"> clearly </w:t>
      </w:r>
      <w:r w:rsidR="00E27F9E" w:rsidRPr="00872686">
        <w:rPr>
          <w:sz w:val="24"/>
          <w:szCs w:val="24"/>
        </w:rPr>
        <w:t xml:space="preserve">defining </w:t>
      </w:r>
      <w:r w:rsidRPr="00872686">
        <w:rPr>
          <w:sz w:val="24"/>
          <w:szCs w:val="24"/>
        </w:rPr>
        <w:t>the boundaries and duties of</w:t>
      </w:r>
      <w:r w:rsidR="00B22F23" w:rsidRPr="00872686">
        <w:rPr>
          <w:sz w:val="24"/>
          <w:szCs w:val="24"/>
        </w:rPr>
        <w:t xml:space="preserve"> the government and developers. </w:t>
      </w:r>
      <w:r w:rsidRPr="00872686">
        <w:rPr>
          <w:sz w:val="24"/>
          <w:szCs w:val="24"/>
        </w:rPr>
        <w:t xml:space="preserve">Interviewee </w:t>
      </w:r>
      <w:r w:rsidR="00E441D6" w:rsidRPr="00872686">
        <w:rPr>
          <w:sz w:val="24"/>
          <w:szCs w:val="24"/>
        </w:rPr>
        <w:t>C1</w:t>
      </w:r>
      <w:r w:rsidRPr="00872686">
        <w:rPr>
          <w:rFonts w:hint="eastAsia"/>
          <w:sz w:val="24"/>
          <w:szCs w:val="24"/>
        </w:rPr>
        <w:t>,</w:t>
      </w:r>
      <w:r w:rsidRPr="00872686">
        <w:rPr>
          <w:sz w:val="24"/>
          <w:szCs w:val="24"/>
        </w:rPr>
        <w:t xml:space="preserve"> a manager from a large real-estate developer in Shenzhen, </w:t>
      </w:r>
      <w:r w:rsidRPr="00872686">
        <w:rPr>
          <w:rFonts w:hint="eastAsia"/>
          <w:sz w:val="24"/>
          <w:szCs w:val="24"/>
        </w:rPr>
        <w:t>indicated</w:t>
      </w:r>
      <w:r w:rsidRPr="00872686">
        <w:rPr>
          <w:sz w:val="24"/>
          <w:szCs w:val="24"/>
        </w:rPr>
        <w:t xml:space="preserve"> that developers face great difficulties in terms of </w:t>
      </w:r>
      <w:r w:rsidR="000514DB" w:rsidRPr="00872686">
        <w:rPr>
          <w:sz w:val="24"/>
          <w:szCs w:val="24"/>
        </w:rPr>
        <w:t xml:space="preserve">developing </w:t>
      </w:r>
      <w:r w:rsidR="00E441D6" w:rsidRPr="00872686">
        <w:rPr>
          <w:sz w:val="24"/>
          <w:szCs w:val="24"/>
        </w:rPr>
        <w:t xml:space="preserve">sustainable </w:t>
      </w:r>
      <w:r w:rsidRPr="00872686">
        <w:rPr>
          <w:sz w:val="24"/>
          <w:szCs w:val="24"/>
        </w:rPr>
        <w:t>neighbourhood</w:t>
      </w:r>
      <w:r w:rsidR="000514DB" w:rsidRPr="00872686">
        <w:rPr>
          <w:sz w:val="24"/>
          <w:szCs w:val="24"/>
        </w:rPr>
        <w:t>s</w:t>
      </w:r>
      <w:r w:rsidRPr="00872686">
        <w:rPr>
          <w:sz w:val="24"/>
          <w:szCs w:val="24"/>
        </w:rPr>
        <w:t xml:space="preserve">. </w:t>
      </w:r>
    </w:p>
    <w:p w14:paraId="3838543D" w14:textId="63F1A628" w:rsidR="009F7107" w:rsidRPr="00872686" w:rsidRDefault="009F7107" w:rsidP="00A12FC6">
      <w:pPr>
        <w:spacing w:after="120" w:line="480" w:lineRule="auto"/>
        <w:ind w:left="284" w:right="368"/>
        <w:rPr>
          <w:sz w:val="24"/>
          <w:szCs w:val="24"/>
        </w:rPr>
      </w:pPr>
      <w:r w:rsidRPr="00872686">
        <w:rPr>
          <w:rFonts w:cs="Utsaah"/>
          <w:i/>
          <w:sz w:val="24"/>
          <w:szCs w:val="24"/>
        </w:rPr>
        <w:t xml:space="preserve">‘Inadequate land provision increases the great competition between developers </w:t>
      </w:r>
      <w:r w:rsidR="000514DB" w:rsidRPr="00872686">
        <w:rPr>
          <w:rFonts w:cs="Utsaah"/>
          <w:i/>
          <w:sz w:val="24"/>
          <w:szCs w:val="24"/>
        </w:rPr>
        <w:t xml:space="preserve">who are </w:t>
      </w:r>
      <w:r w:rsidRPr="00872686">
        <w:rPr>
          <w:rFonts w:cs="Utsaah"/>
          <w:i/>
          <w:sz w:val="24"/>
          <w:szCs w:val="24"/>
        </w:rPr>
        <w:t>faced with continuing</w:t>
      </w:r>
      <w:r w:rsidR="000514DB" w:rsidRPr="00872686">
        <w:rPr>
          <w:rFonts w:cs="Utsaah"/>
          <w:i/>
          <w:sz w:val="24"/>
          <w:szCs w:val="24"/>
        </w:rPr>
        <w:t xml:space="preserve"> and</w:t>
      </w:r>
      <w:r w:rsidRPr="00872686">
        <w:rPr>
          <w:rFonts w:cs="Utsaah"/>
          <w:i/>
          <w:sz w:val="24"/>
          <w:szCs w:val="24"/>
        </w:rPr>
        <w:t xml:space="preserve"> growing </w:t>
      </w:r>
      <w:r w:rsidR="000514DB" w:rsidRPr="00872686">
        <w:rPr>
          <w:rFonts w:cs="Utsaah"/>
          <w:i/>
          <w:sz w:val="24"/>
          <w:szCs w:val="24"/>
        </w:rPr>
        <w:t xml:space="preserve">demands for </w:t>
      </w:r>
      <w:r w:rsidRPr="00872686">
        <w:rPr>
          <w:rFonts w:cs="Utsaah"/>
          <w:i/>
          <w:sz w:val="24"/>
          <w:szCs w:val="24"/>
        </w:rPr>
        <w:t xml:space="preserve">housing. As the local bureau </w:t>
      </w:r>
      <w:r w:rsidR="00BC62A1" w:rsidRPr="00872686">
        <w:rPr>
          <w:rFonts w:cs="Utsaah"/>
          <w:i/>
          <w:sz w:val="24"/>
          <w:szCs w:val="24"/>
        </w:rPr>
        <w:t>maintains</w:t>
      </w:r>
      <w:r w:rsidRPr="00872686">
        <w:rPr>
          <w:rFonts w:cs="Utsaah"/>
          <w:i/>
          <w:sz w:val="24"/>
          <w:szCs w:val="24"/>
        </w:rPr>
        <w:t xml:space="preserve"> a strong and dominant position in the dialogue concerning land provision and planning control, they can have high requirements for each site</w:t>
      </w:r>
      <w:r w:rsidR="00BC62A1" w:rsidRPr="00872686">
        <w:rPr>
          <w:rFonts w:cs="Utsaah"/>
          <w:i/>
          <w:sz w:val="24"/>
          <w:szCs w:val="24"/>
        </w:rPr>
        <w:t>.</w:t>
      </w:r>
      <w:r w:rsidRPr="00872686">
        <w:rPr>
          <w:rFonts w:cs="Utsaah"/>
          <w:i/>
          <w:sz w:val="24"/>
          <w:szCs w:val="24"/>
        </w:rPr>
        <w:t xml:space="preserve"> </w:t>
      </w:r>
      <w:r w:rsidR="00BC62A1" w:rsidRPr="00872686">
        <w:rPr>
          <w:rFonts w:cs="Utsaah"/>
          <w:i/>
          <w:sz w:val="24"/>
          <w:szCs w:val="24"/>
        </w:rPr>
        <w:t>F</w:t>
      </w:r>
      <w:r w:rsidRPr="00872686">
        <w:rPr>
          <w:rFonts w:cs="Utsaah"/>
          <w:i/>
          <w:sz w:val="24"/>
          <w:szCs w:val="24"/>
        </w:rPr>
        <w:t xml:space="preserve">or instance, sometimes they require us to </w:t>
      </w:r>
      <w:r w:rsidR="00BC62A1" w:rsidRPr="00872686">
        <w:rPr>
          <w:rFonts w:cs="Utsaah"/>
          <w:i/>
          <w:sz w:val="24"/>
          <w:szCs w:val="24"/>
        </w:rPr>
        <w:t>provide additional</w:t>
      </w:r>
      <w:r w:rsidRPr="00872686">
        <w:rPr>
          <w:rFonts w:cs="Utsaah"/>
          <w:i/>
          <w:sz w:val="24"/>
          <w:szCs w:val="24"/>
        </w:rPr>
        <w:t xml:space="preserve"> supporting facilities </w:t>
      </w:r>
      <w:r w:rsidR="00850795" w:rsidRPr="00872686">
        <w:rPr>
          <w:rFonts w:cs="Utsaah"/>
          <w:i/>
          <w:sz w:val="24"/>
          <w:szCs w:val="24"/>
        </w:rPr>
        <w:t>together</w:t>
      </w:r>
      <w:r w:rsidR="00850795" w:rsidRPr="00872686">
        <w:rPr>
          <w:rFonts w:cs="Utsaah" w:hint="eastAsia"/>
          <w:i/>
          <w:sz w:val="24"/>
          <w:szCs w:val="24"/>
        </w:rPr>
        <w:t xml:space="preserve"> with</w:t>
      </w:r>
      <w:r w:rsidR="002B0B08" w:rsidRPr="00872686">
        <w:rPr>
          <w:rFonts w:cs="Utsaah"/>
          <w:i/>
          <w:sz w:val="24"/>
          <w:szCs w:val="24"/>
        </w:rPr>
        <w:t xml:space="preserve"> </w:t>
      </w:r>
      <w:r w:rsidRPr="00872686">
        <w:rPr>
          <w:rFonts w:cs="Utsaah"/>
          <w:i/>
          <w:sz w:val="24"/>
          <w:szCs w:val="24"/>
        </w:rPr>
        <w:t xml:space="preserve">the development of </w:t>
      </w:r>
      <w:r w:rsidR="00BC62A1" w:rsidRPr="00872686">
        <w:rPr>
          <w:rFonts w:cs="Utsaah"/>
          <w:i/>
          <w:sz w:val="24"/>
          <w:szCs w:val="24"/>
        </w:rPr>
        <w:t xml:space="preserve">a </w:t>
      </w:r>
      <w:r w:rsidRPr="00872686">
        <w:rPr>
          <w:rFonts w:cs="Utsaah"/>
          <w:i/>
          <w:sz w:val="24"/>
          <w:szCs w:val="24"/>
        </w:rPr>
        <w:t>neighbourhood. This will definitely increase the project cost</w:t>
      </w:r>
      <w:r w:rsidR="002B0B08" w:rsidRPr="00872686">
        <w:rPr>
          <w:rFonts w:cs="Utsaah"/>
          <w:i/>
          <w:sz w:val="24"/>
          <w:szCs w:val="24"/>
        </w:rPr>
        <w:t>s</w:t>
      </w:r>
      <w:r w:rsidRPr="00872686">
        <w:rPr>
          <w:rFonts w:cs="Utsaah"/>
          <w:i/>
          <w:sz w:val="24"/>
          <w:szCs w:val="24"/>
        </w:rPr>
        <w:t xml:space="preserve"> for us</w:t>
      </w:r>
      <w:r w:rsidR="00BC62A1" w:rsidRPr="00872686">
        <w:rPr>
          <w:rFonts w:cs="Utsaah"/>
          <w:i/>
          <w:sz w:val="24"/>
          <w:szCs w:val="24"/>
        </w:rPr>
        <w:t>……</w:t>
      </w:r>
    </w:p>
    <w:p w14:paraId="1AAE9AAD" w14:textId="0CC0C0FA" w:rsidR="00A94F5D" w:rsidRPr="00872686" w:rsidRDefault="007808FE" w:rsidP="00A12FC6">
      <w:pPr>
        <w:spacing w:after="120" w:line="480" w:lineRule="auto"/>
        <w:ind w:left="284" w:right="368"/>
        <w:rPr>
          <w:rFonts w:cs="Utsaah"/>
          <w:i/>
          <w:sz w:val="24"/>
          <w:szCs w:val="24"/>
        </w:rPr>
      </w:pPr>
      <w:r w:rsidRPr="00872686" w:rsidDel="007808FE">
        <w:rPr>
          <w:sz w:val="24"/>
          <w:szCs w:val="24"/>
        </w:rPr>
        <w:t xml:space="preserve"> </w:t>
      </w:r>
      <w:r w:rsidR="00BC62A1" w:rsidRPr="00872686">
        <w:rPr>
          <w:rFonts w:cs="Utsaah"/>
          <w:i/>
          <w:sz w:val="24"/>
          <w:szCs w:val="24"/>
        </w:rPr>
        <w:t>More r</w:t>
      </w:r>
      <w:r w:rsidR="00515406" w:rsidRPr="00872686">
        <w:rPr>
          <w:rFonts w:cs="Utsaah"/>
          <w:i/>
          <w:sz w:val="24"/>
          <w:szCs w:val="24"/>
        </w:rPr>
        <w:t xml:space="preserve">ecently, the responsibility </w:t>
      </w:r>
      <w:r w:rsidR="00BC62A1" w:rsidRPr="00872686">
        <w:rPr>
          <w:rFonts w:cs="Utsaah"/>
          <w:i/>
          <w:sz w:val="24"/>
          <w:szCs w:val="24"/>
        </w:rPr>
        <w:t xml:space="preserve">for the provision of public facilities within a </w:t>
      </w:r>
      <w:r w:rsidR="00515406" w:rsidRPr="00872686">
        <w:rPr>
          <w:rFonts w:cs="Utsaah"/>
          <w:i/>
          <w:sz w:val="24"/>
          <w:szCs w:val="24"/>
        </w:rPr>
        <w:t xml:space="preserve">neighbourhood </w:t>
      </w:r>
      <w:r w:rsidR="00A94F5D" w:rsidRPr="00872686">
        <w:rPr>
          <w:rFonts w:cs="Utsaah"/>
          <w:i/>
          <w:sz w:val="24"/>
          <w:szCs w:val="24"/>
        </w:rPr>
        <w:t>development</w:t>
      </w:r>
      <w:r w:rsidR="00BC62A1" w:rsidRPr="00872686">
        <w:rPr>
          <w:rFonts w:cs="Utsaah"/>
          <w:i/>
          <w:sz w:val="24"/>
          <w:szCs w:val="24"/>
        </w:rPr>
        <w:t>,</w:t>
      </w:r>
      <w:r w:rsidR="00A94F5D" w:rsidRPr="00872686">
        <w:rPr>
          <w:rFonts w:cs="Utsaah"/>
          <w:i/>
          <w:sz w:val="24"/>
          <w:szCs w:val="24"/>
        </w:rPr>
        <w:t xml:space="preserve"> </w:t>
      </w:r>
      <w:r w:rsidR="00BC62A1" w:rsidRPr="00872686">
        <w:rPr>
          <w:rFonts w:cs="Utsaah" w:hint="eastAsia"/>
          <w:i/>
          <w:sz w:val="24"/>
          <w:szCs w:val="24"/>
        </w:rPr>
        <w:t xml:space="preserve">that </w:t>
      </w:r>
      <w:r w:rsidR="00BC62A1" w:rsidRPr="00872686">
        <w:rPr>
          <w:rFonts w:cs="Utsaah"/>
          <w:i/>
          <w:sz w:val="24"/>
          <w:szCs w:val="24"/>
        </w:rPr>
        <w:t xml:space="preserve">used to be the </w:t>
      </w:r>
      <w:r w:rsidR="00BC62A1" w:rsidRPr="00872686">
        <w:rPr>
          <w:rFonts w:cs="Utsaah" w:hint="eastAsia"/>
          <w:i/>
          <w:sz w:val="24"/>
          <w:szCs w:val="24"/>
        </w:rPr>
        <w:t xml:space="preserve">job of the </w:t>
      </w:r>
      <w:r w:rsidR="00BC62A1" w:rsidRPr="00872686">
        <w:rPr>
          <w:rFonts w:cs="Utsaah"/>
          <w:i/>
          <w:sz w:val="24"/>
          <w:szCs w:val="24"/>
        </w:rPr>
        <w:t>local authority, is being transferred to us as the developers.  We then</w:t>
      </w:r>
      <w:r w:rsidR="00A94F5D" w:rsidRPr="00872686">
        <w:rPr>
          <w:rFonts w:cs="Utsaah"/>
          <w:i/>
          <w:sz w:val="24"/>
          <w:szCs w:val="24"/>
        </w:rPr>
        <w:t xml:space="preserve"> have to increase the FAR in order to </w:t>
      </w:r>
      <w:r w:rsidR="00FD1C98" w:rsidRPr="00872686">
        <w:rPr>
          <w:rFonts w:cs="Utsaah"/>
          <w:i/>
          <w:sz w:val="24"/>
          <w:szCs w:val="24"/>
        </w:rPr>
        <w:t>compensate</w:t>
      </w:r>
      <w:r w:rsidR="00A94F5D" w:rsidRPr="00872686">
        <w:rPr>
          <w:rFonts w:cs="Utsaah"/>
          <w:i/>
          <w:sz w:val="24"/>
          <w:szCs w:val="24"/>
        </w:rPr>
        <w:t xml:space="preserve"> for </w:t>
      </w:r>
      <w:r w:rsidR="00FD1C98" w:rsidRPr="00872686">
        <w:rPr>
          <w:rFonts w:cs="Utsaah"/>
          <w:i/>
          <w:sz w:val="24"/>
          <w:szCs w:val="24"/>
        </w:rPr>
        <w:t>our additional development costs</w:t>
      </w:r>
      <w:r w:rsidR="00A94F5D" w:rsidRPr="00872686">
        <w:rPr>
          <w:rFonts w:cs="Utsaah"/>
          <w:i/>
          <w:sz w:val="24"/>
          <w:szCs w:val="24"/>
        </w:rPr>
        <w:t xml:space="preserve">. In terms of project returns, powerful developers might pay attention to </w:t>
      </w:r>
      <w:r w:rsidR="00FD1C98" w:rsidRPr="00872686">
        <w:rPr>
          <w:rFonts w:cs="Utsaah"/>
          <w:i/>
          <w:sz w:val="24"/>
          <w:szCs w:val="24"/>
        </w:rPr>
        <w:t xml:space="preserve">the </w:t>
      </w:r>
      <w:r w:rsidR="00A94F5D" w:rsidRPr="00872686">
        <w:rPr>
          <w:rFonts w:cs="Utsaah"/>
          <w:i/>
          <w:sz w:val="24"/>
          <w:szCs w:val="24"/>
        </w:rPr>
        <w:t xml:space="preserve">brand-making and </w:t>
      </w:r>
      <w:r w:rsidR="00FD1C98" w:rsidRPr="00872686">
        <w:rPr>
          <w:rFonts w:cs="Utsaah"/>
          <w:i/>
          <w:sz w:val="24"/>
          <w:szCs w:val="24"/>
        </w:rPr>
        <w:t xml:space="preserve">the </w:t>
      </w:r>
      <w:r w:rsidR="00A94F5D" w:rsidRPr="00872686">
        <w:rPr>
          <w:rFonts w:cs="Utsaah"/>
          <w:i/>
          <w:sz w:val="24"/>
          <w:szCs w:val="24"/>
        </w:rPr>
        <w:t>social benefits of their projects</w:t>
      </w:r>
      <w:r w:rsidR="005702AB" w:rsidRPr="00872686">
        <w:rPr>
          <w:rFonts w:cs="Utsaah"/>
          <w:i/>
          <w:sz w:val="24"/>
          <w:szCs w:val="24"/>
        </w:rPr>
        <w:t>,</w:t>
      </w:r>
      <w:r w:rsidR="00A94F5D" w:rsidRPr="00872686">
        <w:rPr>
          <w:rFonts w:cs="Utsaah"/>
          <w:i/>
          <w:sz w:val="24"/>
          <w:szCs w:val="24"/>
        </w:rPr>
        <w:t xml:space="preserve"> whereas small</w:t>
      </w:r>
      <w:r w:rsidR="005702AB" w:rsidRPr="00872686">
        <w:rPr>
          <w:rFonts w:cs="Utsaah"/>
          <w:i/>
          <w:sz w:val="24"/>
          <w:szCs w:val="24"/>
        </w:rPr>
        <w:t>er</w:t>
      </w:r>
      <w:r w:rsidR="00A94F5D" w:rsidRPr="00872686">
        <w:rPr>
          <w:rFonts w:cs="Utsaah"/>
          <w:i/>
          <w:sz w:val="24"/>
          <w:szCs w:val="24"/>
        </w:rPr>
        <w:t xml:space="preserve"> companies attach importance to their profits and cash flow </w:t>
      </w:r>
      <w:r w:rsidR="005702AB" w:rsidRPr="00872686">
        <w:rPr>
          <w:rFonts w:cs="Utsaah"/>
          <w:i/>
          <w:sz w:val="24"/>
          <w:szCs w:val="24"/>
        </w:rPr>
        <w:t>efficiencies</w:t>
      </w:r>
      <w:r w:rsidR="00A94F5D" w:rsidRPr="00872686">
        <w:rPr>
          <w:rFonts w:cs="Utsaah"/>
          <w:i/>
          <w:sz w:val="24"/>
          <w:szCs w:val="24"/>
        </w:rPr>
        <w:t>.</w:t>
      </w:r>
      <w:r w:rsidR="00515406" w:rsidRPr="00872686">
        <w:rPr>
          <w:rFonts w:cs="Utsaah"/>
          <w:i/>
          <w:sz w:val="24"/>
          <w:szCs w:val="24"/>
        </w:rPr>
        <w:t xml:space="preserve"> Thus, </w:t>
      </w:r>
      <w:r w:rsidR="00FD1C98" w:rsidRPr="00872686">
        <w:rPr>
          <w:rFonts w:cs="Utsaah"/>
          <w:i/>
          <w:sz w:val="24"/>
          <w:szCs w:val="24"/>
        </w:rPr>
        <w:t xml:space="preserve">delivering </w:t>
      </w:r>
      <w:r w:rsidR="00515406" w:rsidRPr="00872686">
        <w:rPr>
          <w:rFonts w:cs="Utsaah"/>
          <w:i/>
          <w:sz w:val="24"/>
          <w:szCs w:val="24"/>
        </w:rPr>
        <w:t xml:space="preserve">social responsibility may be </w:t>
      </w:r>
      <w:r w:rsidR="00850795" w:rsidRPr="00872686">
        <w:rPr>
          <w:rFonts w:cs="Utsaah"/>
          <w:i/>
          <w:sz w:val="24"/>
          <w:szCs w:val="24"/>
        </w:rPr>
        <w:t xml:space="preserve">less </w:t>
      </w:r>
      <w:r w:rsidR="00515406" w:rsidRPr="00872686">
        <w:rPr>
          <w:rFonts w:cs="Utsaah"/>
          <w:i/>
          <w:sz w:val="24"/>
          <w:szCs w:val="24"/>
        </w:rPr>
        <w:t>meaning</w:t>
      </w:r>
      <w:r w:rsidR="00850795" w:rsidRPr="00872686">
        <w:rPr>
          <w:rFonts w:cs="Utsaah" w:hint="eastAsia"/>
          <w:i/>
          <w:sz w:val="24"/>
          <w:szCs w:val="24"/>
        </w:rPr>
        <w:t xml:space="preserve">ful </w:t>
      </w:r>
      <w:r w:rsidR="00FD1C98" w:rsidRPr="00872686">
        <w:rPr>
          <w:rFonts w:cs="Utsaah"/>
          <w:i/>
          <w:sz w:val="24"/>
          <w:szCs w:val="24"/>
        </w:rPr>
        <w:t xml:space="preserve">these </w:t>
      </w:r>
      <w:r w:rsidR="00221505" w:rsidRPr="00872686">
        <w:rPr>
          <w:rFonts w:cs="Utsaah"/>
          <w:i/>
          <w:sz w:val="24"/>
          <w:szCs w:val="24"/>
        </w:rPr>
        <w:t>developers</w:t>
      </w:r>
      <w:r w:rsidR="00515406" w:rsidRPr="00872686">
        <w:rPr>
          <w:rFonts w:cs="Utsaah"/>
          <w:i/>
          <w:sz w:val="24"/>
          <w:szCs w:val="24"/>
        </w:rPr>
        <w:t>.</w:t>
      </w:r>
      <w:r w:rsidR="00FD1C98" w:rsidRPr="00872686">
        <w:rPr>
          <w:rFonts w:cs="Utsaah"/>
          <w:i/>
          <w:sz w:val="24"/>
          <w:szCs w:val="24"/>
        </w:rPr>
        <w:t xml:space="preserve"> And remember many development sites in the core city are now small. </w:t>
      </w:r>
      <w:r w:rsidR="00A94F5D" w:rsidRPr="00872686">
        <w:rPr>
          <w:rFonts w:cs="Utsaah"/>
          <w:i/>
          <w:sz w:val="24"/>
          <w:szCs w:val="24"/>
        </w:rPr>
        <w:t>’</w:t>
      </w:r>
    </w:p>
    <w:p w14:paraId="3770A38F" w14:textId="77777777" w:rsidR="00850795" w:rsidRPr="00872686" w:rsidRDefault="00850795" w:rsidP="00A12FC6">
      <w:pPr>
        <w:spacing w:after="120" w:line="480" w:lineRule="auto"/>
        <w:ind w:right="368"/>
        <w:rPr>
          <w:sz w:val="24"/>
          <w:szCs w:val="24"/>
        </w:rPr>
      </w:pPr>
    </w:p>
    <w:p w14:paraId="773F6E14" w14:textId="6A4BEE1C" w:rsidR="00515406" w:rsidRPr="00872686" w:rsidRDefault="00FD1C98" w:rsidP="00A12FC6">
      <w:pPr>
        <w:spacing w:after="120" w:line="480" w:lineRule="auto"/>
        <w:ind w:right="368"/>
        <w:rPr>
          <w:rFonts w:cs="Utsaah"/>
          <w:i/>
          <w:sz w:val="24"/>
          <w:szCs w:val="24"/>
        </w:rPr>
      </w:pPr>
      <w:r w:rsidRPr="00872686">
        <w:rPr>
          <w:sz w:val="24"/>
          <w:szCs w:val="24"/>
        </w:rPr>
        <w:t>In our case studies</w:t>
      </w:r>
      <w:r w:rsidR="00F7180B" w:rsidRPr="00872686">
        <w:rPr>
          <w:sz w:val="24"/>
          <w:szCs w:val="24"/>
        </w:rPr>
        <w:t xml:space="preserve">, we found </w:t>
      </w:r>
      <w:r w:rsidRPr="00872686">
        <w:rPr>
          <w:sz w:val="24"/>
          <w:szCs w:val="24"/>
        </w:rPr>
        <w:t xml:space="preserve">a lack of collaboration </w:t>
      </w:r>
      <w:r w:rsidR="00F7180B" w:rsidRPr="00872686">
        <w:rPr>
          <w:sz w:val="24"/>
          <w:szCs w:val="24"/>
        </w:rPr>
        <w:t xml:space="preserve">in the development process </w:t>
      </w:r>
      <w:r w:rsidRPr="00872686">
        <w:rPr>
          <w:sz w:val="24"/>
          <w:szCs w:val="24"/>
        </w:rPr>
        <w:t xml:space="preserve">and indeed the interests of </w:t>
      </w:r>
      <w:r w:rsidR="00F7180B" w:rsidRPr="00872686">
        <w:rPr>
          <w:sz w:val="24"/>
          <w:szCs w:val="24"/>
        </w:rPr>
        <w:t>some important</w:t>
      </w:r>
      <w:r w:rsidRPr="00872686">
        <w:rPr>
          <w:sz w:val="24"/>
          <w:szCs w:val="24"/>
        </w:rPr>
        <w:t xml:space="preserve"> stakeholders </w:t>
      </w:r>
      <w:r w:rsidR="00C95CF5" w:rsidRPr="00872686">
        <w:rPr>
          <w:sz w:val="24"/>
          <w:szCs w:val="24"/>
        </w:rPr>
        <w:t>were</w:t>
      </w:r>
      <w:r w:rsidRPr="00872686">
        <w:rPr>
          <w:sz w:val="24"/>
          <w:szCs w:val="24"/>
        </w:rPr>
        <w:t xml:space="preserve"> ignored.</w:t>
      </w:r>
      <w:r w:rsidR="00515406" w:rsidRPr="00872686">
        <w:rPr>
          <w:sz w:val="24"/>
          <w:szCs w:val="24"/>
        </w:rPr>
        <w:t xml:space="preserve"> </w:t>
      </w:r>
      <w:r w:rsidR="00850795" w:rsidRPr="00872686">
        <w:rPr>
          <w:sz w:val="24"/>
          <w:szCs w:val="24"/>
        </w:rPr>
        <w:t xml:space="preserve">As a public policy instrument with significant consequences </w:t>
      </w:r>
      <w:r w:rsidR="00D96A62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&lt;EndNote&gt;&lt;Cite&gt;&lt;Author&gt;Sun&lt;/Author&gt;&lt;Year&gt;2009&lt;/Year&gt;&lt;RecNum&gt;2888&lt;/RecNum&gt;&lt;DisplayText&gt;(Sun, 2009, Bao and Li, 2010)&lt;/DisplayText&gt;&lt;record&gt;&lt;rec-number&gt;2888&lt;/rec-number&gt;&lt;foreign-keys&gt;&lt;key app="EN" db-id="wz5vaz2ws02psue9e0rv0eapffvr22v9fpps"&gt;2888&lt;/key&gt;&lt;/foreign-keys&gt;&lt;ref-type name="Journal Article"&gt;17&lt;/ref-type&gt;&lt;contributors&gt;&lt;authors&gt;&lt;author&gt;Sun,Feng&lt;/author&gt;&lt;/authors&gt;&lt;/contributors&gt;&lt;titles&gt;&lt;title&gt;From Technical Rationality to Policy Attribute: Floor Area Ratio Regulation in Urban Planning Administration&lt;/title&gt;&lt;secondary-title&gt;Planners (in Chinese)&lt;/secondary-title&gt;&lt;/titles&gt;&lt;periodical&gt;&lt;full-title&gt;Planners (in Chinese)&lt;/full-title&gt;&lt;/periodical&gt;&lt;pages&gt;32-38&lt;/pages&gt;&lt;volume&gt;33&lt;/volume&gt;&lt;number&gt;11&lt;/number&gt;&lt;dates&gt;&lt;year&gt;2009&lt;/year&gt;&lt;/dates&gt;&lt;urls&gt;&lt;/urls&gt;&lt;/record&gt;&lt;/Cite&gt;&lt;Cite&gt;&lt;Author&gt;BAO&lt;/Author&gt;&lt;Year&gt;2010&lt;/Year&gt;&lt;RecNum&gt;2894&lt;/RecNum&gt;&lt;record&gt;&lt;rec-number&gt;2894&lt;/rec-number&gt;&lt;foreign-keys&gt;&lt;key app="EN" db-id="wz5vaz2ws02psue9e0rv0eapffvr22v9fpps"&gt;2894&lt;/key&gt;&lt;/foreign-keys&gt;&lt;ref-type name="Journal Article"&gt;17&lt;/ref-type&gt;&lt;contributors&gt;&lt;authors&gt;&lt;author&gt;Bao,Zhenhong &lt;/author&gt;&lt;author&gt;Li,Chaokui&lt;/author&gt;&lt;/authors&gt;&lt;/contributors&gt;&lt;titles&gt;&lt;title&gt;Progress on the Study of Urban Architecture FAR&lt;/title&gt;&lt;secondary-title&gt;Progress In Geography (in Chinese)&lt;/secondary-title&gt;&lt;/titles&gt;&lt;periodical&gt;&lt;full-title&gt;PROGRESS IN GEOGRAPHY (in Chinese)&lt;/full-title&gt;&lt;/periodical&gt;&lt;pages&gt;396-402&lt;/pages&gt;&lt;volume&gt;29&lt;/volume&gt;&lt;number&gt;4&lt;/number&gt;&lt;dates&gt;&lt;year&gt;2010&lt;/year&gt;&lt;/dates&gt;&lt;urls&gt;&lt;/urls&gt;&lt;/record&gt;&lt;/Cite&gt;&lt;/EndNote&gt;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="00850795" w:rsidRPr="00872686">
        <w:rPr>
          <w:noProof/>
          <w:sz w:val="24"/>
          <w:szCs w:val="24"/>
        </w:rPr>
        <w:t>(</w:t>
      </w:r>
      <w:hyperlink w:anchor="_ENREF_38" w:tooltip="Sun, 2009 #2888" w:history="1">
        <w:r w:rsidR="00ED0C3A" w:rsidRPr="00872686">
          <w:rPr>
            <w:noProof/>
            <w:sz w:val="24"/>
            <w:szCs w:val="24"/>
          </w:rPr>
          <w:t>Sun, 2009</w:t>
        </w:r>
      </w:hyperlink>
      <w:r w:rsidR="00850795" w:rsidRPr="00872686">
        <w:rPr>
          <w:noProof/>
          <w:sz w:val="24"/>
          <w:szCs w:val="24"/>
        </w:rPr>
        <w:t xml:space="preserve">, </w:t>
      </w:r>
      <w:hyperlink w:anchor="_ENREF_3" w:tooltip="Bao, 2010 #2894" w:history="1">
        <w:r w:rsidR="00ED0C3A" w:rsidRPr="00872686">
          <w:rPr>
            <w:noProof/>
            <w:sz w:val="24"/>
            <w:szCs w:val="24"/>
          </w:rPr>
          <w:t>Bao and Li, 2010</w:t>
        </w:r>
      </w:hyperlink>
      <w:r w:rsidR="00850795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="00850795" w:rsidRPr="00872686">
        <w:rPr>
          <w:sz w:val="24"/>
          <w:szCs w:val="24"/>
        </w:rPr>
        <w:t xml:space="preserve">, decision-making concerning the FAR on a particular site </w:t>
      </w:r>
      <w:r w:rsidR="00850795" w:rsidRPr="00872686">
        <w:rPr>
          <w:rFonts w:hint="eastAsia"/>
          <w:sz w:val="24"/>
          <w:szCs w:val="24"/>
        </w:rPr>
        <w:t xml:space="preserve">is </w:t>
      </w:r>
      <w:r w:rsidR="00850795" w:rsidRPr="00872686">
        <w:rPr>
          <w:sz w:val="24"/>
          <w:szCs w:val="24"/>
        </w:rPr>
        <w:t>crucial</w:t>
      </w:r>
      <w:r w:rsidR="00850795" w:rsidRPr="00872686">
        <w:rPr>
          <w:rFonts w:hint="eastAsia"/>
          <w:sz w:val="24"/>
          <w:szCs w:val="24"/>
        </w:rPr>
        <w:t xml:space="preserve"> and </w:t>
      </w:r>
      <w:r w:rsidR="00850795" w:rsidRPr="00872686">
        <w:rPr>
          <w:sz w:val="24"/>
          <w:szCs w:val="24"/>
        </w:rPr>
        <w:t xml:space="preserve">should be determined in an open and transparent manner. However, the current opaque process increases the risk of potential ‘power-money’ deals </w:t>
      </w:r>
      <w:r w:rsidR="00D96A62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&lt;EndNote&gt;&lt;Cite&gt;&lt;Author&gt;Chen&lt;/Author&gt;&lt;Year&gt;2013&lt;/Year&gt;&lt;RecNum&gt;3304&lt;/RecNum&gt;&lt;DisplayText&gt;(Chen, 2013)&lt;/DisplayText&gt;&lt;record&gt;&lt;rec-number&gt;3304&lt;/rec-number&gt;&lt;foreign-keys&gt;&lt;key app="EN" db-id="wz5vaz2ws02psue9e0rv0eapffvr22v9fpps"&gt;3304&lt;/key&gt;&lt;/foreign-keys&gt;&lt;ref-type name="Newspaper Article"&gt;23&lt;/ref-type&gt;&lt;contributors&gt;&lt;authors&gt;&lt;author&gt;Chen,Xiaoying&lt;/author&gt;&lt;/authors&gt;&lt;/contributors&gt;&lt;titles&gt;&lt;title&gt;Unspoken rules of the FAR profit-making in Shenzhen, the win-win deal between the local government and developers &lt;/title&gt;&lt;secondary-title&gt;China Times&lt;/secondary-title&gt;&lt;/titles&gt;&lt;dates&gt;&lt;year&gt;2013&lt;/year&gt;&lt;/dates&gt;&lt;pub-location&gt;Beijing&lt;/pub-location&gt;&lt;urls&gt;&lt;/urls&gt;&lt;/record&gt;&lt;/Cite&gt;&lt;/EndNote&gt;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="00850795" w:rsidRPr="00872686">
        <w:rPr>
          <w:noProof/>
          <w:sz w:val="24"/>
          <w:szCs w:val="24"/>
        </w:rPr>
        <w:t>(</w:t>
      </w:r>
      <w:hyperlink w:anchor="_ENREF_10" w:tooltip="Chen, 2013 #3304" w:history="1">
        <w:r w:rsidR="00ED0C3A" w:rsidRPr="00872686">
          <w:rPr>
            <w:noProof/>
            <w:sz w:val="24"/>
            <w:szCs w:val="24"/>
          </w:rPr>
          <w:t>Chen, 2013</w:t>
        </w:r>
      </w:hyperlink>
      <w:r w:rsidR="00850795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="00850795" w:rsidRPr="00872686">
        <w:rPr>
          <w:sz w:val="24"/>
          <w:szCs w:val="24"/>
        </w:rPr>
        <w:t>.</w:t>
      </w:r>
      <w:r w:rsidR="00850795"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>The</w:t>
      </w:r>
      <w:r w:rsidR="00515406" w:rsidRPr="00872686">
        <w:rPr>
          <w:sz w:val="24"/>
          <w:szCs w:val="24"/>
        </w:rPr>
        <w:t xml:space="preserve"> planning bureau, which is dominant in the planning process, hopes to have each site developed quickly and </w:t>
      </w:r>
      <w:r w:rsidRPr="00872686">
        <w:rPr>
          <w:sz w:val="24"/>
          <w:szCs w:val="24"/>
        </w:rPr>
        <w:t xml:space="preserve">links such developments </w:t>
      </w:r>
      <w:r w:rsidR="00515406" w:rsidRPr="00872686">
        <w:rPr>
          <w:sz w:val="24"/>
          <w:szCs w:val="24"/>
        </w:rPr>
        <w:t xml:space="preserve">to some other benefits, for example bringing many public facilities together within an overall </w:t>
      </w:r>
      <w:r w:rsidRPr="00872686">
        <w:rPr>
          <w:sz w:val="24"/>
          <w:szCs w:val="24"/>
        </w:rPr>
        <w:t xml:space="preserve">single </w:t>
      </w:r>
      <w:r w:rsidR="00515406" w:rsidRPr="00872686">
        <w:rPr>
          <w:sz w:val="24"/>
          <w:szCs w:val="24"/>
        </w:rPr>
        <w:t xml:space="preserve">neighbourhood project </w:t>
      </w:r>
      <w:r w:rsidRPr="00872686">
        <w:rPr>
          <w:sz w:val="24"/>
          <w:szCs w:val="24"/>
        </w:rPr>
        <w:t>thereby saving</w:t>
      </w:r>
      <w:r w:rsidR="00515406" w:rsidRPr="00872686">
        <w:rPr>
          <w:sz w:val="24"/>
          <w:szCs w:val="24"/>
        </w:rPr>
        <w:t xml:space="preserve"> costs for the local government. The starting point of the bureau may be from the logic of entrepreneurial government, but </w:t>
      </w:r>
      <w:r w:rsidR="001A3AC1" w:rsidRPr="00872686">
        <w:rPr>
          <w:sz w:val="24"/>
          <w:szCs w:val="24"/>
        </w:rPr>
        <w:t xml:space="preserve">as </w:t>
      </w:r>
      <w:r w:rsidR="00515406" w:rsidRPr="00872686">
        <w:rPr>
          <w:sz w:val="24"/>
          <w:szCs w:val="24"/>
        </w:rPr>
        <w:t xml:space="preserve">the nature of a developer is the pursuit of profit, any supplementary development requirements will be an added cost </w:t>
      </w:r>
      <w:r w:rsidRPr="00872686">
        <w:rPr>
          <w:sz w:val="24"/>
          <w:szCs w:val="24"/>
        </w:rPr>
        <w:t xml:space="preserve">to any new </w:t>
      </w:r>
      <w:r w:rsidR="00515406" w:rsidRPr="00872686">
        <w:rPr>
          <w:sz w:val="24"/>
          <w:szCs w:val="24"/>
        </w:rPr>
        <w:t>residents.</w:t>
      </w:r>
    </w:p>
    <w:p w14:paraId="576ED9E5" w14:textId="77777777" w:rsidR="009F7107" w:rsidRPr="00872686" w:rsidRDefault="009F7107" w:rsidP="00A12FC6">
      <w:pPr>
        <w:spacing w:after="120" w:line="480" w:lineRule="auto"/>
        <w:rPr>
          <w:b/>
          <w:sz w:val="24"/>
          <w:szCs w:val="24"/>
        </w:rPr>
      </w:pPr>
    </w:p>
    <w:p w14:paraId="52A9FDEE" w14:textId="77777777" w:rsidR="00850C39" w:rsidRPr="00872686" w:rsidRDefault="00470FB3" w:rsidP="00A12FC6">
      <w:pPr>
        <w:spacing w:after="120" w:line="480" w:lineRule="auto"/>
        <w:rPr>
          <w:b/>
          <w:sz w:val="24"/>
          <w:szCs w:val="24"/>
        </w:rPr>
      </w:pPr>
      <w:r w:rsidRPr="00872686">
        <w:rPr>
          <w:b/>
          <w:sz w:val="24"/>
          <w:szCs w:val="24"/>
        </w:rPr>
        <w:t>Social outcome and issues</w:t>
      </w:r>
      <w:r w:rsidR="00842A9D" w:rsidRPr="00872686">
        <w:rPr>
          <w:b/>
          <w:sz w:val="24"/>
          <w:szCs w:val="24"/>
        </w:rPr>
        <w:t xml:space="preserve"> </w:t>
      </w:r>
    </w:p>
    <w:p w14:paraId="5E7F8833" w14:textId="6A83B1E3" w:rsidR="00850C39" w:rsidRPr="00872686" w:rsidRDefault="00786F72" w:rsidP="00A12FC6">
      <w:pPr>
        <w:spacing w:after="120" w:line="480" w:lineRule="auto"/>
        <w:rPr>
          <w:sz w:val="24"/>
          <w:szCs w:val="24"/>
        </w:rPr>
      </w:pPr>
      <w:r w:rsidRPr="00872686">
        <w:rPr>
          <w:noProof/>
          <w:sz w:val="24"/>
          <w:szCs w:val="24"/>
        </w:rPr>
        <w:t>Whilst t</w:t>
      </w:r>
      <w:r w:rsidR="00B262F9" w:rsidRPr="00872686">
        <w:rPr>
          <w:rFonts w:hint="eastAsia"/>
          <w:noProof/>
          <w:sz w:val="24"/>
          <w:szCs w:val="24"/>
        </w:rPr>
        <w:t>he proportion and</w:t>
      </w:r>
      <w:r w:rsidRPr="00872686">
        <w:rPr>
          <w:noProof/>
          <w:sz w:val="24"/>
          <w:szCs w:val="24"/>
        </w:rPr>
        <w:t>, more importantly, the</w:t>
      </w:r>
      <w:r w:rsidR="00B262F9" w:rsidRPr="00872686">
        <w:rPr>
          <w:rFonts w:hint="eastAsia"/>
          <w:noProof/>
          <w:sz w:val="24"/>
          <w:szCs w:val="24"/>
        </w:rPr>
        <w:t xml:space="preserve"> quality of public space </w:t>
      </w:r>
      <w:r w:rsidR="00FD1C98" w:rsidRPr="00872686">
        <w:rPr>
          <w:noProof/>
          <w:sz w:val="24"/>
          <w:szCs w:val="24"/>
        </w:rPr>
        <w:t>sh</w:t>
      </w:r>
      <w:r w:rsidR="00B262F9" w:rsidRPr="00872686">
        <w:rPr>
          <w:rFonts w:hint="eastAsia"/>
          <w:noProof/>
          <w:sz w:val="24"/>
          <w:szCs w:val="24"/>
        </w:rPr>
        <w:t xml:space="preserve">ould be </w:t>
      </w:r>
      <w:r w:rsidR="00B262F9" w:rsidRPr="00872686">
        <w:rPr>
          <w:noProof/>
          <w:sz w:val="24"/>
          <w:szCs w:val="24"/>
        </w:rPr>
        <w:t xml:space="preserve">developed as </w:t>
      </w:r>
      <w:r w:rsidR="00B262F9" w:rsidRPr="00872686">
        <w:rPr>
          <w:rFonts w:hint="eastAsia"/>
          <w:noProof/>
          <w:sz w:val="24"/>
          <w:szCs w:val="24"/>
        </w:rPr>
        <w:t xml:space="preserve">core planning </w:t>
      </w:r>
      <w:r w:rsidR="00B262F9" w:rsidRPr="00872686">
        <w:rPr>
          <w:noProof/>
          <w:sz w:val="24"/>
          <w:szCs w:val="24"/>
        </w:rPr>
        <w:t>controlling</w:t>
      </w:r>
      <w:r w:rsidR="00B262F9" w:rsidRPr="00872686">
        <w:rPr>
          <w:rFonts w:hint="eastAsia"/>
          <w:noProof/>
          <w:sz w:val="24"/>
          <w:szCs w:val="24"/>
        </w:rPr>
        <w:t xml:space="preserve"> </w:t>
      </w:r>
      <w:r w:rsidR="00B262F9" w:rsidRPr="00872686">
        <w:rPr>
          <w:noProof/>
          <w:sz w:val="24"/>
          <w:szCs w:val="24"/>
        </w:rPr>
        <w:t>indice</w:t>
      </w:r>
      <w:r w:rsidRPr="00872686">
        <w:rPr>
          <w:noProof/>
          <w:sz w:val="24"/>
          <w:szCs w:val="24"/>
        </w:rPr>
        <w:t xml:space="preserve"> with </w:t>
      </w:r>
      <w:r w:rsidR="00A01207" w:rsidRPr="00872686">
        <w:rPr>
          <w:noProof/>
          <w:sz w:val="24"/>
          <w:szCs w:val="24"/>
        </w:rPr>
        <w:t>thei</w:t>
      </w:r>
      <w:r w:rsidR="004921AB" w:rsidRPr="00872686">
        <w:rPr>
          <w:noProof/>
          <w:sz w:val="24"/>
          <w:szCs w:val="24"/>
        </w:rPr>
        <w:t>r</w:t>
      </w:r>
      <w:r w:rsidR="00A01207" w:rsidRPr="00872686">
        <w:rPr>
          <w:noProof/>
          <w:sz w:val="24"/>
          <w:szCs w:val="24"/>
        </w:rPr>
        <w:t xml:space="preserve"> </w:t>
      </w:r>
      <w:r w:rsidRPr="00872686">
        <w:rPr>
          <w:noProof/>
          <w:sz w:val="24"/>
          <w:szCs w:val="24"/>
        </w:rPr>
        <w:t>particular</w:t>
      </w:r>
      <w:r w:rsidR="00B262F9" w:rsidRPr="00872686">
        <w:rPr>
          <w:rFonts w:hint="eastAsia"/>
          <w:noProof/>
          <w:sz w:val="24"/>
          <w:szCs w:val="24"/>
        </w:rPr>
        <w:t xml:space="preserve"> att</w:t>
      </w:r>
      <w:r w:rsidR="00555452" w:rsidRPr="00872686">
        <w:rPr>
          <w:noProof/>
          <w:sz w:val="24"/>
          <w:szCs w:val="24"/>
        </w:rPr>
        <w:t>r</w:t>
      </w:r>
      <w:r w:rsidR="00B262F9" w:rsidRPr="00872686">
        <w:rPr>
          <w:rFonts w:hint="eastAsia"/>
          <w:noProof/>
          <w:sz w:val="24"/>
          <w:szCs w:val="24"/>
        </w:rPr>
        <w:t>ibute</w:t>
      </w:r>
      <w:r w:rsidR="006427FA" w:rsidRPr="00872686">
        <w:rPr>
          <w:noProof/>
          <w:sz w:val="24"/>
          <w:szCs w:val="24"/>
        </w:rPr>
        <w:t>s</w:t>
      </w:r>
      <w:r w:rsidR="00B262F9" w:rsidRPr="00872686">
        <w:rPr>
          <w:rFonts w:hint="eastAsia"/>
          <w:noProof/>
          <w:sz w:val="24"/>
          <w:szCs w:val="24"/>
        </w:rPr>
        <w:t xml:space="preserve"> </w:t>
      </w:r>
      <w:r w:rsidRPr="00872686">
        <w:rPr>
          <w:noProof/>
          <w:sz w:val="24"/>
          <w:szCs w:val="24"/>
        </w:rPr>
        <w:t>clearly articulated and prescribed through the CPDP, and if necessary</w:t>
      </w:r>
      <w:r w:rsidR="00C1078D" w:rsidRPr="00872686">
        <w:rPr>
          <w:noProof/>
          <w:sz w:val="24"/>
          <w:szCs w:val="24"/>
        </w:rPr>
        <w:t>,</w:t>
      </w:r>
      <w:r w:rsidRPr="00872686">
        <w:rPr>
          <w:noProof/>
          <w:sz w:val="24"/>
          <w:szCs w:val="24"/>
        </w:rPr>
        <w:t xml:space="preserve"> </w:t>
      </w:r>
      <w:r w:rsidR="00B262F9" w:rsidRPr="00872686">
        <w:rPr>
          <w:rFonts w:hint="eastAsia"/>
          <w:noProof/>
          <w:sz w:val="24"/>
          <w:szCs w:val="24"/>
        </w:rPr>
        <w:t>r</w:t>
      </w:r>
      <w:r w:rsidR="00B262F9" w:rsidRPr="00872686">
        <w:rPr>
          <w:noProof/>
          <w:sz w:val="24"/>
          <w:szCs w:val="24"/>
        </w:rPr>
        <w:t>emediation</w:t>
      </w:r>
      <w:r w:rsidR="00B262F9" w:rsidRPr="00872686">
        <w:rPr>
          <w:rFonts w:hint="eastAsia"/>
          <w:noProof/>
          <w:sz w:val="24"/>
          <w:szCs w:val="24"/>
        </w:rPr>
        <w:t xml:space="preserve"> </w:t>
      </w:r>
      <w:r w:rsidR="00B262F9" w:rsidRPr="00872686">
        <w:rPr>
          <w:noProof/>
          <w:sz w:val="24"/>
          <w:szCs w:val="24"/>
        </w:rPr>
        <w:t>required</w:t>
      </w:r>
      <w:r w:rsidR="00B262F9" w:rsidRPr="00872686">
        <w:rPr>
          <w:rFonts w:hint="eastAsia"/>
          <w:noProof/>
          <w:sz w:val="24"/>
          <w:szCs w:val="24"/>
        </w:rPr>
        <w:t xml:space="preserve"> </w:t>
      </w:r>
      <w:r w:rsidR="00C1078D" w:rsidRPr="00872686">
        <w:rPr>
          <w:noProof/>
          <w:sz w:val="24"/>
          <w:szCs w:val="24"/>
        </w:rPr>
        <w:t>for</w:t>
      </w:r>
      <w:r w:rsidR="00C1078D" w:rsidRPr="00872686">
        <w:rPr>
          <w:rFonts w:hint="eastAsia"/>
          <w:noProof/>
          <w:sz w:val="24"/>
          <w:szCs w:val="24"/>
        </w:rPr>
        <w:t xml:space="preserve"> </w:t>
      </w:r>
      <w:r w:rsidR="00B262F9" w:rsidRPr="00872686">
        <w:rPr>
          <w:rFonts w:hint="eastAsia"/>
          <w:noProof/>
          <w:sz w:val="24"/>
          <w:szCs w:val="24"/>
        </w:rPr>
        <w:t xml:space="preserve">high-density small-site </w:t>
      </w:r>
      <w:r w:rsidR="002C45C8" w:rsidRPr="00872686">
        <w:rPr>
          <w:noProof/>
          <w:sz w:val="24"/>
          <w:szCs w:val="24"/>
        </w:rPr>
        <w:t xml:space="preserve">(HDSS) </w:t>
      </w:r>
      <w:r w:rsidR="00B262F9" w:rsidRPr="00872686">
        <w:rPr>
          <w:rFonts w:hint="eastAsia"/>
          <w:noProof/>
          <w:sz w:val="24"/>
          <w:szCs w:val="24"/>
        </w:rPr>
        <w:t>development where inner public space is limited</w:t>
      </w:r>
      <w:r w:rsidRPr="00872686">
        <w:rPr>
          <w:noProof/>
          <w:sz w:val="24"/>
          <w:szCs w:val="24"/>
        </w:rPr>
        <w:t xml:space="preserve">, </w:t>
      </w:r>
      <w:r w:rsidR="00E42F3F" w:rsidRPr="00872686">
        <w:rPr>
          <w:rFonts w:hint="eastAsia"/>
          <w:sz w:val="24"/>
          <w:szCs w:val="24"/>
        </w:rPr>
        <w:t>many</w:t>
      </w:r>
      <w:r w:rsidR="00CC606B" w:rsidRPr="00872686">
        <w:rPr>
          <w:sz w:val="24"/>
          <w:szCs w:val="24"/>
        </w:rPr>
        <w:t xml:space="preserve"> </w:t>
      </w:r>
      <w:r w:rsidR="00CC606B" w:rsidRPr="00872686">
        <w:rPr>
          <w:noProof/>
          <w:sz w:val="24"/>
          <w:szCs w:val="24"/>
        </w:rPr>
        <w:t>resident</w:t>
      </w:r>
      <w:r w:rsidR="00555452" w:rsidRPr="00872686">
        <w:rPr>
          <w:noProof/>
          <w:sz w:val="24"/>
          <w:szCs w:val="24"/>
        </w:rPr>
        <w:t>s</w:t>
      </w:r>
      <w:r w:rsidR="00016A48" w:rsidRPr="00872686">
        <w:rPr>
          <w:noProof/>
          <w:sz w:val="24"/>
          <w:szCs w:val="24"/>
        </w:rPr>
        <w:t xml:space="preserve"> expressed disappointment in the quality of public spaces provided. Furthermore</w:t>
      </w:r>
      <w:r w:rsidR="00852564" w:rsidRPr="00872686">
        <w:rPr>
          <w:rFonts w:hint="eastAsia"/>
          <w:noProof/>
          <w:sz w:val="24"/>
          <w:szCs w:val="24"/>
        </w:rPr>
        <w:t>,</w:t>
      </w:r>
      <w:r w:rsidR="00016A48" w:rsidRPr="00872686">
        <w:rPr>
          <w:noProof/>
          <w:sz w:val="24"/>
          <w:szCs w:val="24"/>
        </w:rPr>
        <w:t xml:space="preserve"> they </w:t>
      </w:r>
      <w:r w:rsidR="00CC606B" w:rsidRPr="00872686">
        <w:rPr>
          <w:sz w:val="24"/>
          <w:szCs w:val="24"/>
        </w:rPr>
        <w:t xml:space="preserve">thought that the creation of a good urban form </w:t>
      </w:r>
      <w:r w:rsidR="00016A48" w:rsidRPr="00872686">
        <w:rPr>
          <w:sz w:val="24"/>
          <w:szCs w:val="24"/>
        </w:rPr>
        <w:t xml:space="preserve">should be </w:t>
      </w:r>
      <w:r w:rsidR="00CC606B" w:rsidRPr="00872686">
        <w:rPr>
          <w:sz w:val="24"/>
          <w:szCs w:val="24"/>
        </w:rPr>
        <w:t>a</w:t>
      </w:r>
      <w:r w:rsidR="00A01207" w:rsidRPr="00872686">
        <w:rPr>
          <w:sz w:val="24"/>
          <w:szCs w:val="24"/>
        </w:rPr>
        <w:t xml:space="preserve"> minimum</w:t>
      </w:r>
      <w:r w:rsidR="00CC606B" w:rsidRPr="00872686">
        <w:rPr>
          <w:sz w:val="24"/>
          <w:szCs w:val="24"/>
        </w:rPr>
        <w:t xml:space="preserve"> </w:t>
      </w:r>
      <w:r w:rsidR="00A01207" w:rsidRPr="00872686">
        <w:rPr>
          <w:sz w:val="24"/>
          <w:szCs w:val="24"/>
        </w:rPr>
        <w:t xml:space="preserve">expectation </w:t>
      </w:r>
      <w:r w:rsidR="007804BC" w:rsidRPr="00872686">
        <w:rPr>
          <w:sz w:val="24"/>
          <w:szCs w:val="24"/>
        </w:rPr>
        <w:t xml:space="preserve">from </w:t>
      </w:r>
      <w:r w:rsidR="00C1078D" w:rsidRPr="00872686">
        <w:rPr>
          <w:sz w:val="24"/>
          <w:szCs w:val="24"/>
        </w:rPr>
        <w:t xml:space="preserve">professional </w:t>
      </w:r>
      <w:r w:rsidR="00CC606B" w:rsidRPr="00872686">
        <w:rPr>
          <w:sz w:val="24"/>
          <w:szCs w:val="24"/>
        </w:rPr>
        <w:t>urban planners</w:t>
      </w:r>
      <w:r w:rsidR="007804BC" w:rsidRPr="00872686">
        <w:rPr>
          <w:sz w:val="24"/>
          <w:szCs w:val="24"/>
        </w:rPr>
        <w:t xml:space="preserve"> (</w:t>
      </w:r>
      <w:r w:rsidR="00C1078D" w:rsidRPr="00872686">
        <w:rPr>
          <w:sz w:val="24"/>
          <w:szCs w:val="24"/>
        </w:rPr>
        <w:t xml:space="preserve">either </w:t>
      </w:r>
      <w:r w:rsidR="007804BC" w:rsidRPr="00872686">
        <w:rPr>
          <w:sz w:val="24"/>
          <w:szCs w:val="24"/>
        </w:rPr>
        <w:t xml:space="preserve">governmental </w:t>
      </w:r>
      <w:r w:rsidR="00C1078D" w:rsidRPr="00872686">
        <w:rPr>
          <w:sz w:val="24"/>
          <w:szCs w:val="24"/>
        </w:rPr>
        <w:t xml:space="preserve">or </w:t>
      </w:r>
      <w:r w:rsidR="007804BC" w:rsidRPr="00872686">
        <w:rPr>
          <w:sz w:val="24"/>
          <w:szCs w:val="24"/>
        </w:rPr>
        <w:t>private)</w:t>
      </w:r>
      <w:r w:rsidR="00CC606B" w:rsidRPr="00872686">
        <w:rPr>
          <w:sz w:val="24"/>
          <w:szCs w:val="24"/>
        </w:rPr>
        <w:t xml:space="preserve">. </w:t>
      </w:r>
      <w:r w:rsidR="00B22F23" w:rsidRPr="00872686">
        <w:rPr>
          <w:sz w:val="24"/>
          <w:szCs w:val="24"/>
        </w:rPr>
        <w:t>Consequently,</w:t>
      </w:r>
      <w:r w:rsidR="003526A6" w:rsidRPr="00872686">
        <w:rPr>
          <w:sz w:val="24"/>
          <w:szCs w:val="24"/>
        </w:rPr>
        <w:t xml:space="preserve"> r</w:t>
      </w:r>
      <w:r w:rsidR="003526A6" w:rsidRPr="00872686">
        <w:rPr>
          <w:rFonts w:hint="eastAsia"/>
          <w:sz w:val="24"/>
          <w:szCs w:val="24"/>
        </w:rPr>
        <w:t xml:space="preserve">esidents </w:t>
      </w:r>
      <w:r w:rsidR="00B262F9" w:rsidRPr="00872686">
        <w:rPr>
          <w:rFonts w:hint="eastAsia"/>
          <w:sz w:val="24"/>
          <w:szCs w:val="24"/>
        </w:rPr>
        <w:t xml:space="preserve">in these </w:t>
      </w:r>
      <w:r w:rsidR="00B262F9" w:rsidRPr="00872686">
        <w:rPr>
          <w:sz w:val="24"/>
          <w:szCs w:val="24"/>
        </w:rPr>
        <w:t>neighbourhoods</w:t>
      </w:r>
      <w:r w:rsidR="00B262F9" w:rsidRPr="00872686">
        <w:rPr>
          <w:rFonts w:hint="eastAsia"/>
          <w:sz w:val="24"/>
          <w:szCs w:val="24"/>
        </w:rPr>
        <w:t xml:space="preserve"> </w:t>
      </w:r>
      <w:r w:rsidR="006427FA" w:rsidRPr="00872686">
        <w:rPr>
          <w:rFonts w:hint="eastAsia"/>
          <w:sz w:val="24"/>
          <w:szCs w:val="24"/>
        </w:rPr>
        <w:t>fe</w:t>
      </w:r>
      <w:r w:rsidR="006427FA" w:rsidRPr="00872686">
        <w:rPr>
          <w:sz w:val="24"/>
          <w:szCs w:val="24"/>
        </w:rPr>
        <w:t>lt</w:t>
      </w:r>
      <w:r w:rsidR="006427FA" w:rsidRPr="00872686">
        <w:rPr>
          <w:rFonts w:hint="eastAsia"/>
          <w:sz w:val="24"/>
          <w:szCs w:val="24"/>
        </w:rPr>
        <w:t xml:space="preserve"> </w:t>
      </w:r>
      <w:r w:rsidR="005C512D" w:rsidRPr="00872686">
        <w:rPr>
          <w:sz w:val="24"/>
          <w:szCs w:val="24"/>
        </w:rPr>
        <w:t>disappointed</w:t>
      </w:r>
      <w:r w:rsidR="003526A6" w:rsidRPr="00872686">
        <w:rPr>
          <w:sz w:val="24"/>
          <w:szCs w:val="24"/>
        </w:rPr>
        <w:t xml:space="preserve"> </w:t>
      </w:r>
      <w:r w:rsidR="006427FA" w:rsidRPr="00872686">
        <w:rPr>
          <w:sz w:val="24"/>
          <w:szCs w:val="24"/>
        </w:rPr>
        <w:t xml:space="preserve">by </w:t>
      </w:r>
      <w:r w:rsidR="003526A6" w:rsidRPr="00872686">
        <w:rPr>
          <w:sz w:val="24"/>
          <w:szCs w:val="24"/>
        </w:rPr>
        <w:t xml:space="preserve">the </w:t>
      </w:r>
      <w:r w:rsidR="00A01207" w:rsidRPr="00872686">
        <w:rPr>
          <w:sz w:val="24"/>
          <w:szCs w:val="24"/>
        </w:rPr>
        <w:t xml:space="preserve">outcomes of the </w:t>
      </w:r>
      <w:r w:rsidR="00CC606B" w:rsidRPr="00872686">
        <w:rPr>
          <w:sz w:val="24"/>
          <w:szCs w:val="24"/>
        </w:rPr>
        <w:t>planning</w:t>
      </w:r>
      <w:r w:rsidR="003526A6" w:rsidRPr="00872686">
        <w:rPr>
          <w:sz w:val="24"/>
          <w:szCs w:val="24"/>
        </w:rPr>
        <w:t xml:space="preserve"> and development process</w:t>
      </w:r>
      <w:r w:rsidR="00B262F9" w:rsidRPr="00872686">
        <w:rPr>
          <w:rFonts w:hint="eastAsia"/>
          <w:sz w:val="24"/>
          <w:szCs w:val="24"/>
        </w:rPr>
        <w:t>. An elder</w:t>
      </w:r>
      <w:r w:rsidR="00C1078D" w:rsidRPr="00872686">
        <w:rPr>
          <w:sz w:val="24"/>
          <w:szCs w:val="24"/>
        </w:rPr>
        <w:t>ly</w:t>
      </w:r>
      <w:r w:rsidR="00B262F9" w:rsidRPr="00872686">
        <w:rPr>
          <w:sz w:val="24"/>
          <w:szCs w:val="24"/>
        </w:rPr>
        <w:t xml:space="preserve"> resident</w:t>
      </w:r>
      <w:r w:rsidR="006169A6" w:rsidRPr="00872686">
        <w:rPr>
          <w:sz w:val="24"/>
          <w:szCs w:val="24"/>
        </w:rPr>
        <w:t xml:space="preserve"> </w:t>
      </w:r>
      <w:r w:rsidR="00B22F23" w:rsidRPr="00872686">
        <w:rPr>
          <w:sz w:val="24"/>
          <w:szCs w:val="24"/>
        </w:rPr>
        <w:t>(</w:t>
      </w:r>
      <w:r w:rsidR="00B22F23" w:rsidRPr="00872686">
        <w:rPr>
          <w:noProof/>
          <w:sz w:val="24"/>
          <w:szCs w:val="24"/>
        </w:rPr>
        <w:t>interviewee</w:t>
      </w:r>
      <w:r w:rsidR="00C964A4" w:rsidRPr="00872686">
        <w:rPr>
          <w:rFonts w:hint="eastAsia"/>
          <w:sz w:val="24"/>
          <w:szCs w:val="24"/>
        </w:rPr>
        <w:t xml:space="preserve"> </w:t>
      </w:r>
      <w:r w:rsidR="00E441D6" w:rsidRPr="00872686">
        <w:rPr>
          <w:sz w:val="24"/>
          <w:szCs w:val="24"/>
        </w:rPr>
        <w:t>D</w:t>
      </w:r>
      <w:r w:rsidR="006169A6" w:rsidRPr="00872686">
        <w:rPr>
          <w:sz w:val="24"/>
          <w:szCs w:val="24"/>
        </w:rPr>
        <w:t>1</w:t>
      </w:r>
      <w:r w:rsidR="003526A6" w:rsidRPr="00872686">
        <w:rPr>
          <w:sz w:val="24"/>
          <w:szCs w:val="24"/>
        </w:rPr>
        <w:t>)</w:t>
      </w:r>
      <w:r w:rsidR="00C964A4" w:rsidRPr="00872686">
        <w:rPr>
          <w:rFonts w:hint="eastAsia"/>
          <w:sz w:val="24"/>
          <w:szCs w:val="24"/>
        </w:rPr>
        <w:t xml:space="preserve"> from neighbourhood N2 </w:t>
      </w:r>
      <w:r w:rsidR="003526A6" w:rsidRPr="00872686">
        <w:rPr>
          <w:sz w:val="24"/>
          <w:szCs w:val="24"/>
        </w:rPr>
        <w:t>explained</w:t>
      </w:r>
      <w:r w:rsidR="00B262F9" w:rsidRPr="00872686">
        <w:rPr>
          <w:rFonts w:hint="eastAsia"/>
          <w:sz w:val="24"/>
          <w:szCs w:val="24"/>
        </w:rPr>
        <w:t xml:space="preserve"> that</w:t>
      </w:r>
      <w:r w:rsidR="005A410A" w:rsidRPr="00872686">
        <w:rPr>
          <w:sz w:val="24"/>
          <w:szCs w:val="24"/>
        </w:rPr>
        <w:t>:</w:t>
      </w:r>
    </w:p>
    <w:p w14:paraId="5D98E637" w14:textId="50580DB4" w:rsidR="00B262F9" w:rsidRPr="00872686" w:rsidRDefault="00B262F9" w:rsidP="00A12FC6">
      <w:pPr>
        <w:spacing w:after="120" w:line="480" w:lineRule="auto"/>
        <w:ind w:left="720" w:right="368"/>
        <w:rPr>
          <w:rFonts w:cs="Utsaah"/>
          <w:i/>
          <w:sz w:val="24"/>
          <w:szCs w:val="24"/>
        </w:rPr>
      </w:pPr>
      <w:r w:rsidRPr="00872686">
        <w:rPr>
          <w:rFonts w:cs="Utsaah"/>
          <w:i/>
          <w:sz w:val="24"/>
          <w:szCs w:val="24"/>
        </w:rPr>
        <w:t>‘</w:t>
      </w:r>
      <w:r w:rsidR="004D377B" w:rsidRPr="00872686">
        <w:rPr>
          <w:rFonts w:cs="Utsaah"/>
          <w:i/>
          <w:sz w:val="24"/>
          <w:szCs w:val="24"/>
        </w:rPr>
        <w:t>C</w:t>
      </w:r>
      <w:r w:rsidRPr="00872686">
        <w:rPr>
          <w:rFonts w:cs="Utsaah" w:hint="eastAsia"/>
          <w:i/>
          <w:sz w:val="24"/>
          <w:szCs w:val="24"/>
        </w:rPr>
        <w:t xml:space="preserve">ommon rooms in this neighbourhood are </w:t>
      </w:r>
      <w:r w:rsidR="003526A6" w:rsidRPr="00872686">
        <w:rPr>
          <w:rFonts w:cs="Utsaah"/>
          <w:i/>
          <w:sz w:val="24"/>
          <w:szCs w:val="24"/>
        </w:rPr>
        <w:t>small</w:t>
      </w:r>
      <w:r w:rsidRPr="00872686">
        <w:rPr>
          <w:rFonts w:cs="Utsaah" w:hint="eastAsia"/>
          <w:i/>
          <w:sz w:val="24"/>
          <w:szCs w:val="24"/>
        </w:rPr>
        <w:t xml:space="preserve"> and often </w:t>
      </w:r>
      <w:r w:rsidRPr="00872686">
        <w:rPr>
          <w:rFonts w:cs="Utsaah"/>
          <w:i/>
          <w:sz w:val="24"/>
          <w:szCs w:val="24"/>
        </w:rPr>
        <w:t>overcrowded</w:t>
      </w:r>
      <w:r w:rsidRPr="00872686">
        <w:rPr>
          <w:rFonts w:cs="Utsaah" w:hint="eastAsia"/>
          <w:i/>
          <w:sz w:val="24"/>
          <w:szCs w:val="24"/>
        </w:rPr>
        <w:t xml:space="preserve">. </w:t>
      </w:r>
      <w:r w:rsidRPr="00872686">
        <w:rPr>
          <w:rFonts w:cs="Utsaah"/>
          <w:i/>
          <w:sz w:val="24"/>
          <w:szCs w:val="24"/>
        </w:rPr>
        <w:t xml:space="preserve">There </w:t>
      </w:r>
      <w:r w:rsidR="004865B2" w:rsidRPr="00872686">
        <w:rPr>
          <w:rFonts w:cs="Utsaah"/>
          <w:i/>
          <w:sz w:val="24"/>
          <w:szCs w:val="24"/>
        </w:rPr>
        <w:t>are</w:t>
      </w:r>
      <w:r w:rsidRPr="00872686">
        <w:rPr>
          <w:rFonts w:cs="Utsaah"/>
          <w:i/>
          <w:sz w:val="24"/>
          <w:szCs w:val="24"/>
        </w:rPr>
        <w:t xml:space="preserve"> </w:t>
      </w:r>
      <w:r w:rsidR="00C1078D" w:rsidRPr="00872686">
        <w:rPr>
          <w:rFonts w:cs="Utsaah"/>
          <w:i/>
          <w:sz w:val="24"/>
          <w:szCs w:val="24"/>
        </w:rPr>
        <w:t xml:space="preserve">limited </w:t>
      </w:r>
      <w:r w:rsidRPr="00872686">
        <w:rPr>
          <w:rFonts w:cs="Utsaah"/>
          <w:i/>
          <w:sz w:val="24"/>
          <w:szCs w:val="24"/>
        </w:rPr>
        <w:t xml:space="preserve">supporting spaces and services inside </w:t>
      </w:r>
      <w:r w:rsidR="00A01207" w:rsidRPr="00872686">
        <w:rPr>
          <w:rFonts w:cs="Utsaah"/>
          <w:i/>
          <w:sz w:val="24"/>
          <w:szCs w:val="24"/>
        </w:rPr>
        <w:t xml:space="preserve">our </w:t>
      </w:r>
      <w:r w:rsidR="00842A9D" w:rsidRPr="00872686">
        <w:rPr>
          <w:rFonts w:cs="Utsaah"/>
          <w:i/>
          <w:sz w:val="24"/>
          <w:szCs w:val="24"/>
        </w:rPr>
        <w:t xml:space="preserve">small </w:t>
      </w:r>
      <w:r w:rsidRPr="00872686">
        <w:rPr>
          <w:rFonts w:cs="Utsaah"/>
          <w:i/>
          <w:sz w:val="24"/>
          <w:szCs w:val="24"/>
        </w:rPr>
        <w:t xml:space="preserve">neighbourhood. We </w:t>
      </w:r>
      <w:r w:rsidR="00842A9D" w:rsidRPr="00872686">
        <w:rPr>
          <w:rFonts w:cs="Utsaah"/>
          <w:i/>
          <w:sz w:val="24"/>
          <w:szCs w:val="24"/>
        </w:rPr>
        <w:t>have to use</w:t>
      </w:r>
      <w:r w:rsidR="00523151" w:rsidRPr="00872686">
        <w:rPr>
          <w:rFonts w:cs="Utsaah"/>
          <w:i/>
          <w:sz w:val="24"/>
          <w:szCs w:val="24"/>
        </w:rPr>
        <w:t xml:space="preserve"> </w:t>
      </w:r>
      <w:r w:rsidR="009F7892" w:rsidRPr="00872686">
        <w:rPr>
          <w:rFonts w:cs="Utsaah" w:hint="eastAsia"/>
          <w:i/>
          <w:sz w:val="24"/>
          <w:szCs w:val="24"/>
        </w:rPr>
        <w:t xml:space="preserve">external </w:t>
      </w:r>
      <w:r w:rsidR="00523151" w:rsidRPr="00872686">
        <w:rPr>
          <w:rFonts w:cs="Utsaah"/>
          <w:i/>
          <w:sz w:val="24"/>
          <w:szCs w:val="24"/>
        </w:rPr>
        <w:t>public</w:t>
      </w:r>
      <w:r w:rsidR="00842A9D" w:rsidRPr="00872686">
        <w:rPr>
          <w:rFonts w:cs="Utsaah"/>
          <w:i/>
          <w:sz w:val="24"/>
          <w:szCs w:val="24"/>
        </w:rPr>
        <w:t xml:space="preserve"> facilities</w:t>
      </w:r>
      <w:r w:rsidR="00523151" w:rsidRPr="00872686">
        <w:rPr>
          <w:rFonts w:cs="Utsaah"/>
          <w:i/>
          <w:sz w:val="24"/>
          <w:szCs w:val="24"/>
        </w:rPr>
        <w:t xml:space="preserve"> </w:t>
      </w:r>
      <w:r w:rsidRPr="00872686">
        <w:rPr>
          <w:rFonts w:cs="Utsaah"/>
          <w:i/>
          <w:sz w:val="24"/>
          <w:szCs w:val="24"/>
        </w:rPr>
        <w:t>instea</w:t>
      </w:r>
      <w:r w:rsidR="00523151" w:rsidRPr="00872686">
        <w:rPr>
          <w:rFonts w:cs="Utsaah"/>
          <w:i/>
          <w:sz w:val="24"/>
          <w:szCs w:val="24"/>
        </w:rPr>
        <w:t xml:space="preserve">d, such as </w:t>
      </w:r>
      <w:r w:rsidR="00A01207" w:rsidRPr="00872686">
        <w:rPr>
          <w:rFonts w:cs="Utsaah"/>
          <w:i/>
          <w:sz w:val="24"/>
          <w:szCs w:val="24"/>
        </w:rPr>
        <w:t xml:space="preserve">the </w:t>
      </w:r>
      <w:r w:rsidR="00523151" w:rsidRPr="00872686">
        <w:rPr>
          <w:rFonts w:cs="Utsaah"/>
          <w:i/>
          <w:sz w:val="24"/>
          <w:szCs w:val="24"/>
        </w:rPr>
        <w:t>district elderly care centr</w:t>
      </w:r>
      <w:r w:rsidR="007804BC" w:rsidRPr="00872686">
        <w:rPr>
          <w:rFonts w:cs="Utsaah"/>
          <w:i/>
          <w:sz w:val="24"/>
          <w:szCs w:val="24"/>
        </w:rPr>
        <w:t>e.</w:t>
      </w:r>
      <w:r w:rsidR="00523151" w:rsidRPr="00872686">
        <w:rPr>
          <w:rFonts w:cs="Utsaah"/>
          <w:i/>
          <w:sz w:val="24"/>
          <w:szCs w:val="24"/>
        </w:rPr>
        <w:t xml:space="preserve"> </w:t>
      </w:r>
      <w:r w:rsidR="007804BC" w:rsidRPr="00872686">
        <w:rPr>
          <w:rFonts w:cs="Utsaah"/>
          <w:i/>
          <w:sz w:val="24"/>
          <w:szCs w:val="24"/>
        </w:rPr>
        <w:t>This</w:t>
      </w:r>
      <w:r w:rsidR="00523151" w:rsidRPr="00872686">
        <w:rPr>
          <w:rFonts w:cs="Utsaah"/>
          <w:i/>
          <w:sz w:val="24"/>
          <w:szCs w:val="24"/>
        </w:rPr>
        <w:t xml:space="preserve"> </w:t>
      </w:r>
      <w:r w:rsidR="00E441D6" w:rsidRPr="00872686">
        <w:rPr>
          <w:rFonts w:cs="Utsaah"/>
          <w:i/>
          <w:sz w:val="24"/>
          <w:szCs w:val="24"/>
        </w:rPr>
        <w:t>frustrates</w:t>
      </w:r>
      <w:r w:rsidR="00842A9D" w:rsidRPr="00872686">
        <w:rPr>
          <w:rFonts w:cs="Utsaah"/>
          <w:i/>
          <w:sz w:val="24"/>
          <w:szCs w:val="24"/>
        </w:rPr>
        <w:t xml:space="preserve"> us</w:t>
      </w:r>
      <w:r w:rsidR="00523151" w:rsidRPr="00872686">
        <w:rPr>
          <w:rFonts w:cs="Utsaah"/>
          <w:i/>
          <w:sz w:val="24"/>
          <w:szCs w:val="24"/>
        </w:rPr>
        <w:t xml:space="preserve"> because </w:t>
      </w:r>
      <w:r w:rsidR="00C1078D" w:rsidRPr="00872686">
        <w:rPr>
          <w:rFonts w:cs="Utsaah"/>
          <w:i/>
          <w:sz w:val="24"/>
          <w:szCs w:val="24"/>
        </w:rPr>
        <w:t>the facilities</w:t>
      </w:r>
      <w:r w:rsidR="007804BC" w:rsidRPr="00872686">
        <w:rPr>
          <w:rFonts w:cs="Utsaah"/>
          <w:i/>
          <w:sz w:val="24"/>
          <w:szCs w:val="24"/>
        </w:rPr>
        <w:t xml:space="preserve"> are far</w:t>
      </w:r>
      <w:r w:rsidR="00A01207" w:rsidRPr="00872686">
        <w:rPr>
          <w:rFonts w:cs="Utsaah"/>
          <w:i/>
          <w:sz w:val="24"/>
          <w:szCs w:val="24"/>
        </w:rPr>
        <w:t xml:space="preserve"> from here.</w:t>
      </w:r>
      <w:r w:rsidRPr="00872686">
        <w:rPr>
          <w:rFonts w:cs="Utsaah"/>
          <w:i/>
          <w:sz w:val="24"/>
          <w:szCs w:val="24"/>
        </w:rPr>
        <w:t>’</w:t>
      </w:r>
      <w:r w:rsidRPr="00872686">
        <w:rPr>
          <w:rFonts w:cs="Utsaah" w:hint="eastAsia"/>
          <w:i/>
          <w:sz w:val="24"/>
          <w:szCs w:val="24"/>
        </w:rPr>
        <w:t xml:space="preserve"> </w:t>
      </w:r>
    </w:p>
    <w:p w14:paraId="4DC4B614" w14:textId="7411313D" w:rsidR="005A410A" w:rsidRPr="00872686" w:rsidRDefault="005A410A" w:rsidP="00A12FC6">
      <w:pPr>
        <w:spacing w:after="120" w:line="480" w:lineRule="auto"/>
        <w:ind w:right="368"/>
        <w:rPr>
          <w:noProof/>
          <w:sz w:val="24"/>
          <w:szCs w:val="24"/>
        </w:rPr>
      </w:pPr>
      <w:r w:rsidRPr="00872686">
        <w:rPr>
          <w:noProof/>
          <w:sz w:val="24"/>
          <w:szCs w:val="24"/>
        </w:rPr>
        <w:t>Interviewee</w:t>
      </w:r>
      <w:r w:rsidRPr="00872686">
        <w:rPr>
          <w:rFonts w:hint="eastAsia"/>
          <w:noProof/>
          <w:sz w:val="24"/>
          <w:szCs w:val="24"/>
        </w:rPr>
        <w:t xml:space="preserve"> </w:t>
      </w:r>
      <w:r w:rsidR="00E441D6" w:rsidRPr="00872686">
        <w:rPr>
          <w:noProof/>
          <w:sz w:val="24"/>
          <w:szCs w:val="24"/>
        </w:rPr>
        <w:t>D</w:t>
      </w:r>
      <w:r w:rsidRPr="00872686">
        <w:rPr>
          <w:rFonts w:hint="eastAsia"/>
          <w:noProof/>
          <w:sz w:val="24"/>
          <w:szCs w:val="24"/>
        </w:rPr>
        <w:t xml:space="preserve">3 </w:t>
      </w:r>
      <w:r w:rsidR="00C964A4" w:rsidRPr="00872686">
        <w:rPr>
          <w:rFonts w:hint="eastAsia"/>
          <w:noProof/>
          <w:sz w:val="24"/>
          <w:szCs w:val="24"/>
        </w:rPr>
        <w:t xml:space="preserve">from neihgbourhood N1 </w:t>
      </w:r>
      <w:r w:rsidRPr="00872686">
        <w:rPr>
          <w:rFonts w:hint="eastAsia"/>
          <w:noProof/>
          <w:sz w:val="24"/>
          <w:szCs w:val="24"/>
        </w:rPr>
        <w:t xml:space="preserve">said: </w:t>
      </w:r>
    </w:p>
    <w:p w14:paraId="0E89FEE7" w14:textId="2DAE4D2E" w:rsidR="005A410A" w:rsidRPr="00872686" w:rsidRDefault="005A410A" w:rsidP="00A12FC6">
      <w:pPr>
        <w:spacing w:after="120" w:line="480" w:lineRule="auto"/>
        <w:ind w:left="720" w:right="368"/>
        <w:rPr>
          <w:rFonts w:cs="Utsaah"/>
          <w:i/>
          <w:sz w:val="24"/>
          <w:szCs w:val="24"/>
        </w:rPr>
      </w:pPr>
      <w:r w:rsidRPr="00872686">
        <w:rPr>
          <w:rFonts w:cs="Utsaah"/>
          <w:i/>
          <w:sz w:val="24"/>
          <w:szCs w:val="24"/>
        </w:rPr>
        <w:t>‘</w:t>
      </w:r>
      <w:r w:rsidRPr="00872686">
        <w:rPr>
          <w:rFonts w:cs="Utsaah" w:hint="eastAsia"/>
          <w:i/>
          <w:sz w:val="24"/>
          <w:szCs w:val="24"/>
        </w:rPr>
        <w:t xml:space="preserve">For our neighbourhood, parking is </w:t>
      </w:r>
      <w:r w:rsidR="00B22F23" w:rsidRPr="00872686">
        <w:rPr>
          <w:rFonts w:cs="Utsaah"/>
          <w:i/>
          <w:sz w:val="24"/>
          <w:szCs w:val="24"/>
        </w:rPr>
        <w:t>extremely</w:t>
      </w:r>
      <w:r w:rsidRPr="00872686">
        <w:rPr>
          <w:rFonts w:cs="Utsaah" w:hint="eastAsia"/>
          <w:i/>
          <w:sz w:val="24"/>
          <w:szCs w:val="24"/>
        </w:rPr>
        <w:t xml:space="preserve"> </w:t>
      </w:r>
      <w:r w:rsidR="00B22F23" w:rsidRPr="00872686">
        <w:rPr>
          <w:rFonts w:cs="Utsaah"/>
          <w:i/>
          <w:sz w:val="24"/>
          <w:szCs w:val="24"/>
        </w:rPr>
        <w:t>difficult</w:t>
      </w:r>
      <w:r w:rsidRPr="00872686">
        <w:rPr>
          <w:rFonts w:cs="Utsaah" w:hint="eastAsia"/>
          <w:i/>
          <w:sz w:val="24"/>
          <w:szCs w:val="24"/>
        </w:rPr>
        <w:t xml:space="preserve"> </w:t>
      </w:r>
      <w:r w:rsidRPr="00872686">
        <w:rPr>
          <w:rFonts w:cs="Utsaah"/>
          <w:i/>
          <w:sz w:val="24"/>
          <w:szCs w:val="24"/>
        </w:rPr>
        <w:t>because</w:t>
      </w:r>
      <w:r w:rsidRPr="00872686">
        <w:rPr>
          <w:rFonts w:cs="Utsaah" w:hint="eastAsia"/>
          <w:i/>
          <w:sz w:val="24"/>
          <w:szCs w:val="24"/>
        </w:rPr>
        <w:t xml:space="preserve"> of limited space. </w:t>
      </w:r>
      <w:r w:rsidR="00A01207" w:rsidRPr="00872686">
        <w:rPr>
          <w:rFonts w:cs="Utsaah"/>
          <w:i/>
          <w:sz w:val="24"/>
          <w:szCs w:val="24"/>
        </w:rPr>
        <w:t>The</w:t>
      </w:r>
      <w:r w:rsidR="00C1078D" w:rsidRPr="00872686">
        <w:rPr>
          <w:rFonts w:cs="Utsaah"/>
          <w:i/>
          <w:sz w:val="24"/>
          <w:szCs w:val="24"/>
        </w:rPr>
        <w:t xml:space="preserve"> spaces for</w:t>
      </w:r>
      <w:r w:rsidR="00A01207" w:rsidRPr="00872686">
        <w:rPr>
          <w:rFonts w:cs="Utsaah"/>
          <w:i/>
          <w:sz w:val="24"/>
          <w:szCs w:val="24"/>
        </w:rPr>
        <w:t xml:space="preserve"> </w:t>
      </w:r>
      <w:r w:rsidRPr="00872686">
        <w:rPr>
          <w:rFonts w:cs="Utsaah" w:hint="eastAsia"/>
          <w:i/>
          <w:sz w:val="24"/>
          <w:szCs w:val="24"/>
        </w:rPr>
        <w:t>recreation and sport</w:t>
      </w:r>
      <w:r w:rsidR="00C1078D" w:rsidRPr="00872686">
        <w:rPr>
          <w:rFonts w:cs="Utsaah"/>
          <w:i/>
          <w:sz w:val="24"/>
          <w:szCs w:val="24"/>
        </w:rPr>
        <w:t xml:space="preserve"> </w:t>
      </w:r>
      <w:r w:rsidRPr="00872686">
        <w:rPr>
          <w:rFonts w:cs="Utsaah" w:hint="eastAsia"/>
          <w:i/>
          <w:sz w:val="24"/>
          <w:szCs w:val="24"/>
        </w:rPr>
        <w:t xml:space="preserve">are also </w:t>
      </w:r>
      <w:r w:rsidR="00C964A4" w:rsidRPr="00872686">
        <w:rPr>
          <w:rFonts w:cs="Utsaah" w:hint="eastAsia"/>
          <w:i/>
          <w:sz w:val="24"/>
          <w:szCs w:val="24"/>
        </w:rPr>
        <w:t xml:space="preserve">too </w:t>
      </w:r>
      <w:r w:rsidRPr="00872686">
        <w:rPr>
          <w:rFonts w:cs="Utsaah" w:hint="eastAsia"/>
          <w:i/>
          <w:sz w:val="24"/>
          <w:szCs w:val="24"/>
        </w:rPr>
        <w:t xml:space="preserve">small. My kid has to play </w:t>
      </w:r>
      <w:r w:rsidR="00A01207" w:rsidRPr="00872686">
        <w:rPr>
          <w:rFonts w:cs="Utsaah"/>
          <w:i/>
          <w:sz w:val="24"/>
          <w:szCs w:val="24"/>
        </w:rPr>
        <w:t>on</w:t>
      </w:r>
      <w:r w:rsidR="00A01207" w:rsidRPr="00872686">
        <w:rPr>
          <w:rFonts w:cs="Utsaah" w:hint="eastAsia"/>
          <w:i/>
          <w:sz w:val="24"/>
          <w:szCs w:val="24"/>
        </w:rPr>
        <w:t xml:space="preserve"> </w:t>
      </w:r>
      <w:r w:rsidRPr="00872686">
        <w:rPr>
          <w:rFonts w:cs="Utsaah" w:hint="eastAsia"/>
          <w:i/>
          <w:sz w:val="24"/>
          <w:szCs w:val="24"/>
        </w:rPr>
        <w:t>the</w:t>
      </w:r>
      <w:r w:rsidRPr="00872686">
        <w:rPr>
          <w:rFonts w:cs="Utsaah"/>
          <w:i/>
          <w:sz w:val="24"/>
          <w:szCs w:val="24"/>
        </w:rPr>
        <w:t xml:space="preserve"> podium</w:t>
      </w:r>
      <w:r w:rsidRPr="00872686">
        <w:rPr>
          <w:rFonts w:cs="Utsaah" w:hint="eastAsia"/>
          <w:i/>
          <w:sz w:val="24"/>
          <w:szCs w:val="24"/>
        </w:rPr>
        <w:t xml:space="preserve"> roof</w:t>
      </w:r>
      <w:r w:rsidR="00C1078D" w:rsidRPr="00872686">
        <w:rPr>
          <w:rFonts w:cs="Utsaah"/>
          <w:i/>
          <w:sz w:val="24"/>
          <w:szCs w:val="24"/>
        </w:rPr>
        <w:t xml:space="preserve">. </w:t>
      </w:r>
      <w:r w:rsidRPr="00872686">
        <w:rPr>
          <w:rFonts w:cs="Utsaah" w:hint="eastAsia"/>
          <w:i/>
          <w:sz w:val="24"/>
          <w:szCs w:val="24"/>
        </w:rPr>
        <w:t xml:space="preserve"> I think </w:t>
      </w:r>
      <w:r w:rsidR="00C1078D" w:rsidRPr="00872686">
        <w:rPr>
          <w:rFonts w:cs="Utsaah"/>
          <w:i/>
          <w:sz w:val="24"/>
          <w:szCs w:val="24"/>
        </w:rPr>
        <w:t xml:space="preserve">this </w:t>
      </w:r>
      <w:r w:rsidRPr="00872686">
        <w:rPr>
          <w:rFonts w:cs="Utsaah" w:hint="eastAsia"/>
          <w:i/>
          <w:sz w:val="24"/>
          <w:szCs w:val="24"/>
        </w:rPr>
        <w:t>is not</w:t>
      </w:r>
      <w:r w:rsidR="00C1078D" w:rsidRPr="00872686">
        <w:rPr>
          <w:rFonts w:cs="Utsaah"/>
          <w:i/>
          <w:sz w:val="24"/>
          <w:szCs w:val="24"/>
        </w:rPr>
        <w:t xml:space="preserve"> </w:t>
      </w:r>
      <w:r w:rsidR="00DB04F6" w:rsidRPr="00872686">
        <w:rPr>
          <w:rFonts w:cs="Utsaah"/>
          <w:i/>
          <w:sz w:val="24"/>
          <w:szCs w:val="24"/>
        </w:rPr>
        <w:t>interesting and</w:t>
      </w:r>
      <w:r w:rsidRPr="00872686">
        <w:rPr>
          <w:rFonts w:cs="Utsaah" w:hint="eastAsia"/>
          <w:i/>
          <w:sz w:val="24"/>
          <w:szCs w:val="24"/>
        </w:rPr>
        <w:t xml:space="preserve"> even</w:t>
      </w:r>
      <w:r w:rsidR="007804BC" w:rsidRPr="00872686">
        <w:rPr>
          <w:rFonts w:cs="Utsaah"/>
          <w:i/>
          <w:sz w:val="24"/>
          <w:szCs w:val="24"/>
        </w:rPr>
        <w:t>,</w:t>
      </w:r>
      <w:r w:rsidRPr="00872686">
        <w:rPr>
          <w:rFonts w:cs="Utsaah" w:hint="eastAsia"/>
          <w:i/>
          <w:sz w:val="24"/>
          <w:szCs w:val="24"/>
        </w:rPr>
        <w:t xml:space="preserve"> unsafe. The neighbourhood seems to be </w:t>
      </w:r>
      <w:r w:rsidR="00C964A4" w:rsidRPr="00872686">
        <w:rPr>
          <w:rFonts w:cs="Utsaah" w:hint="eastAsia"/>
          <w:i/>
          <w:sz w:val="24"/>
          <w:szCs w:val="24"/>
        </w:rPr>
        <w:t>poorly</w:t>
      </w:r>
      <w:r w:rsidRPr="00872686">
        <w:rPr>
          <w:rFonts w:cs="Utsaah" w:hint="eastAsia"/>
          <w:i/>
          <w:sz w:val="24"/>
          <w:szCs w:val="24"/>
        </w:rPr>
        <w:t xml:space="preserve"> designed</w:t>
      </w:r>
      <w:r w:rsidR="00A01207" w:rsidRPr="00872686">
        <w:rPr>
          <w:rFonts w:cs="Utsaah"/>
          <w:i/>
          <w:sz w:val="24"/>
          <w:szCs w:val="24"/>
        </w:rPr>
        <w:t xml:space="preserve">. </w:t>
      </w:r>
      <w:r w:rsidRPr="00872686">
        <w:rPr>
          <w:rFonts w:cs="Utsaah" w:hint="eastAsia"/>
          <w:i/>
          <w:sz w:val="24"/>
          <w:szCs w:val="24"/>
        </w:rPr>
        <w:t xml:space="preserve"> I </w:t>
      </w:r>
      <w:r w:rsidR="00C964A4" w:rsidRPr="00872686">
        <w:rPr>
          <w:rFonts w:cs="Utsaah" w:hint="eastAsia"/>
          <w:i/>
          <w:sz w:val="24"/>
          <w:szCs w:val="24"/>
        </w:rPr>
        <w:t>believe</w:t>
      </w:r>
      <w:r w:rsidRPr="00872686">
        <w:rPr>
          <w:rFonts w:cs="Utsaah" w:hint="eastAsia"/>
          <w:i/>
          <w:sz w:val="24"/>
          <w:szCs w:val="24"/>
        </w:rPr>
        <w:t xml:space="preserve"> </w:t>
      </w:r>
      <w:r w:rsidR="00C964A4" w:rsidRPr="00872686">
        <w:rPr>
          <w:rFonts w:cs="Utsaah" w:hint="eastAsia"/>
          <w:i/>
          <w:sz w:val="24"/>
          <w:szCs w:val="24"/>
        </w:rPr>
        <w:t>the planning department does not care about this at all</w:t>
      </w:r>
      <w:r w:rsidR="00C964A4" w:rsidRPr="00872686">
        <w:rPr>
          <w:rFonts w:cs="Utsaah"/>
          <w:i/>
          <w:sz w:val="24"/>
          <w:szCs w:val="24"/>
        </w:rPr>
        <w:t>…</w:t>
      </w:r>
      <w:r w:rsidR="00C964A4" w:rsidRPr="00872686">
        <w:rPr>
          <w:rFonts w:cs="Utsaah" w:hint="eastAsia"/>
          <w:i/>
          <w:sz w:val="24"/>
          <w:szCs w:val="24"/>
        </w:rPr>
        <w:t xml:space="preserve"> we moved to here because the good location and relatively cheap rents - although we are now considering moving again, for a better </w:t>
      </w:r>
      <w:r w:rsidR="004D377B" w:rsidRPr="00872686">
        <w:rPr>
          <w:rFonts w:cs="Utsaah"/>
          <w:i/>
          <w:sz w:val="24"/>
          <w:szCs w:val="24"/>
        </w:rPr>
        <w:t xml:space="preserve">living </w:t>
      </w:r>
      <w:r w:rsidR="00C964A4" w:rsidRPr="00872686">
        <w:rPr>
          <w:rFonts w:cs="Utsaah" w:hint="eastAsia"/>
          <w:i/>
          <w:sz w:val="24"/>
          <w:szCs w:val="24"/>
        </w:rPr>
        <w:t>place</w:t>
      </w:r>
      <w:r w:rsidR="0094501B" w:rsidRPr="00872686">
        <w:rPr>
          <w:rFonts w:cs="Utsaah"/>
          <w:i/>
          <w:sz w:val="24"/>
          <w:szCs w:val="24"/>
        </w:rPr>
        <w:t>.</w:t>
      </w:r>
      <w:r w:rsidRPr="00872686">
        <w:rPr>
          <w:rFonts w:cs="Utsaah"/>
          <w:i/>
          <w:sz w:val="24"/>
          <w:szCs w:val="24"/>
        </w:rPr>
        <w:t>‘</w:t>
      </w:r>
    </w:p>
    <w:p w14:paraId="5F048B07" w14:textId="2628C7CB" w:rsidR="00BD0F78" w:rsidRPr="00872686" w:rsidRDefault="00A01207" w:rsidP="00A12FC6">
      <w:pPr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 xml:space="preserve">Many </w:t>
      </w:r>
      <w:r w:rsidR="003225EF" w:rsidRPr="00872686">
        <w:rPr>
          <w:sz w:val="24"/>
          <w:szCs w:val="24"/>
        </w:rPr>
        <w:t>of the opinion</w:t>
      </w:r>
      <w:r w:rsidRPr="00872686">
        <w:rPr>
          <w:sz w:val="24"/>
          <w:szCs w:val="24"/>
        </w:rPr>
        <w:t xml:space="preserve">s and </w:t>
      </w:r>
      <w:r w:rsidR="006427FA" w:rsidRPr="00872686">
        <w:rPr>
          <w:sz w:val="24"/>
          <w:szCs w:val="24"/>
        </w:rPr>
        <w:t xml:space="preserve">concerns </w:t>
      </w:r>
      <w:r w:rsidR="003225EF" w:rsidRPr="00872686">
        <w:rPr>
          <w:sz w:val="24"/>
          <w:szCs w:val="24"/>
        </w:rPr>
        <w:t xml:space="preserve">from </w:t>
      </w:r>
      <w:r w:rsidRPr="00872686">
        <w:rPr>
          <w:sz w:val="24"/>
          <w:szCs w:val="24"/>
        </w:rPr>
        <w:t xml:space="preserve">the </w:t>
      </w:r>
      <w:r w:rsidR="003225EF" w:rsidRPr="00872686">
        <w:rPr>
          <w:sz w:val="24"/>
          <w:szCs w:val="24"/>
        </w:rPr>
        <w:t xml:space="preserve">residents </w:t>
      </w:r>
      <w:r w:rsidRPr="00872686">
        <w:rPr>
          <w:sz w:val="24"/>
          <w:szCs w:val="24"/>
        </w:rPr>
        <w:t>could be verified from</w:t>
      </w:r>
      <w:r w:rsidR="003225EF" w:rsidRPr="00872686">
        <w:rPr>
          <w:sz w:val="24"/>
          <w:szCs w:val="24"/>
        </w:rPr>
        <w:t xml:space="preserve"> site visit</w:t>
      </w:r>
      <w:r w:rsidRPr="00872686">
        <w:rPr>
          <w:sz w:val="24"/>
          <w:szCs w:val="24"/>
        </w:rPr>
        <w:t>s</w:t>
      </w:r>
      <w:r w:rsidR="003225EF" w:rsidRPr="00872686">
        <w:rPr>
          <w:sz w:val="24"/>
          <w:szCs w:val="24"/>
        </w:rPr>
        <w:t xml:space="preserve"> and observation (Figures 4 and 5). </w:t>
      </w:r>
      <w:r w:rsidR="00852564" w:rsidRPr="00872686">
        <w:rPr>
          <w:rFonts w:hint="eastAsia"/>
          <w:sz w:val="24"/>
          <w:szCs w:val="24"/>
        </w:rPr>
        <w:t>Moreover</w:t>
      </w:r>
      <w:r w:rsidR="00BD0F78" w:rsidRPr="00872686">
        <w:rPr>
          <w:sz w:val="24"/>
          <w:szCs w:val="24"/>
        </w:rPr>
        <w:t xml:space="preserve">, the quality of </w:t>
      </w:r>
      <w:r w:rsidRPr="00872686">
        <w:rPr>
          <w:sz w:val="24"/>
          <w:szCs w:val="24"/>
        </w:rPr>
        <w:t xml:space="preserve">the management of </w:t>
      </w:r>
      <w:r w:rsidR="00BD0F78" w:rsidRPr="00872686">
        <w:rPr>
          <w:sz w:val="24"/>
          <w:szCs w:val="24"/>
        </w:rPr>
        <w:t xml:space="preserve">neighbourhood </w:t>
      </w:r>
      <w:r w:rsidRPr="00872686">
        <w:rPr>
          <w:sz w:val="24"/>
          <w:szCs w:val="24"/>
        </w:rPr>
        <w:t xml:space="preserve">facilities </w:t>
      </w:r>
      <w:r w:rsidR="00C1078D" w:rsidRPr="00872686">
        <w:rPr>
          <w:sz w:val="24"/>
          <w:szCs w:val="24"/>
        </w:rPr>
        <w:t xml:space="preserve">can </w:t>
      </w:r>
      <w:r w:rsidR="00BD0F78" w:rsidRPr="00872686">
        <w:rPr>
          <w:sz w:val="24"/>
          <w:szCs w:val="24"/>
        </w:rPr>
        <w:t xml:space="preserve">also </w:t>
      </w:r>
      <w:r w:rsidR="00C1078D" w:rsidRPr="00872686">
        <w:rPr>
          <w:sz w:val="24"/>
          <w:szCs w:val="24"/>
        </w:rPr>
        <w:t xml:space="preserve">be </w:t>
      </w:r>
      <w:r w:rsidR="00BD0F78" w:rsidRPr="00872686">
        <w:rPr>
          <w:sz w:val="24"/>
          <w:szCs w:val="24"/>
        </w:rPr>
        <w:t>influenced</w:t>
      </w:r>
      <w:r w:rsidR="00852564" w:rsidRPr="00872686">
        <w:rPr>
          <w:rFonts w:hint="eastAsia"/>
          <w:sz w:val="24"/>
          <w:szCs w:val="24"/>
        </w:rPr>
        <w:t xml:space="preserve"> by urban form</w:t>
      </w:r>
      <w:r w:rsidR="00BD0F78" w:rsidRPr="00872686">
        <w:rPr>
          <w:sz w:val="24"/>
          <w:szCs w:val="24"/>
        </w:rPr>
        <w:t xml:space="preserve">. Interview </w:t>
      </w:r>
      <w:r w:rsidR="00E441D6" w:rsidRPr="00872686">
        <w:rPr>
          <w:sz w:val="24"/>
          <w:szCs w:val="24"/>
        </w:rPr>
        <w:t>C2</w:t>
      </w:r>
      <w:r w:rsidR="000C1718" w:rsidRPr="00872686">
        <w:rPr>
          <w:sz w:val="24"/>
          <w:szCs w:val="24"/>
        </w:rPr>
        <w:t xml:space="preserve"> </w:t>
      </w:r>
      <w:r w:rsidR="00D17665" w:rsidRPr="00872686">
        <w:rPr>
          <w:rFonts w:hint="eastAsia"/>
          <w:sz w:val="24"/>
          <w:szCs w:val="24"/>
        </w:rPr>
        <w:t>explained that</w:t>
      </w:r>
      <w:r w:rsidR="00E1724A" w:rsidRPr="00872686">
        <w:rPr>
          <w:sz w:val="24"/>
          <w:szCs w:val="24"/>
        </w:rPr>
        <w:t>:</w:t>
      </w:r>
    </w:p>
    <w:p w14:paraId="4C5684B4" w14:textId="22788756" w:rsidR="00F724D1" w:rsidRPr="00872686" w:rsidRDefault="00470FB3" w:rsidP="00F724D1">
      <w:pPr>
        <w:spacing w:after="120" w:line="480" w:lineRule="auto"/>
        <w:ind w:left="720" w:right="368"/>
        <w:rPr>
          <w:rFonts w:cs="Utsaah"/>
          <w:i/>
          <w:sz w:val="24"/>
          <w:szCs w:val="24"/>
        </w:rPr>
      </w:pPr>
      <w:r w:rsidRPr="00872686">
        <w:rPr>
          <w:rFonts w:cs="Utsaah"/>
          <w:i/>
          <w:sz w:val="24"/>
          <w:szCs w:val="24"/>
        </w:rPr>
        <w:t>‘Th</w:t>
      </w:r>
      <w:r w:rsidR="00852564" w:rsidRPr="00872686">
        <w:rPr>
          <w:rFonts w:cs="Utsaah"/>
          <w:i/>
          <w:sz w:val="24"/>
          <w:szCs w:val="24"/>
        </w:rPr>
        <w:t xml:space="preserve">e major responsibilities of </w:t>
      </w:r>
      <w:r w:rsidR="00852564" w:rsidRPr="00872686">
        <w:rPr>
          <w:rFonts w:cs="Utsaah" w:hint="eastAsia"/>
          <w:i/>
          <w:sz w:val="24"/>
          <w:szCs w:val="24"/>
        </w:rPr>
        <w:t>our</w:t>
      </w:r>
      <w:r w:rsidRPr="00872686">
        <w:rPr>
          <w:rFonts w:cs="Utsaah"/>
          <w:i/>
          <w:sz w:val="24"/>
          <w:szCs w:val="24"/>
        </w:rPr>
        <w:t xml:space="preserve"> management team are security</w:t>
      </w:r>
      <w:r w:rsidR="008241F4" w:rsidRPr="00872686">
        <w:rPr>
          <w:rFonts w:cs="Utsaah"/>
          <w:i/>
          <w:sz w:val="24"/>
          <w:szCs w:val="24"/>
        </w:rPr>
        <w:t>,</w:t>
      </w:r>
      <w:r w:rsidRPr="00872686">
        <w:rPr>
          <w:rFonts w:cs="Utsaah"/>
          <w:i/>
          <w:sz w:val="24"/>
          <w:szCs w:val="24"/>
        </w:rPr>
        <w:t xml:space="preserve"> parking control, maintenance</w:t>
      </w:r>
      <w:r w:rsidR="008241F4" w:rsidRPr="00872686">
        <w:rPr>
          <w:rFonts w:cs="Utsaah"/>
          <w:i/>
          <w:sz w:val="24"/>
          <w:szCs w:val="24"/>
        </w:rPr>
        <w:t xml:space="preserve"> and</w:t>
      </w:r>
      <w:r w:rsidR="004D377B" w:rsidRPr="00872686">
        <w:rPr>
          <w:rFonts w:cs="Utsaah"/>
          <w:i/>
          <w:sz w:val="24"/>
          <w:szCs w:val="24"/>
        </w:rPr>
        <w:t xml:space="preserve"> </w:t>
      </w:r>
      <w:r w:rsidRPr="00872686">
        <w:rPr>
          <w:rFonts w:cs="Utsaah"/>
          <w:i/>
          <w:sz w:val="24"/>
          <w:szCs w:val="24"/>
        </w:rPr>
        <w:t xml:space="preserve">repair </w:t>
      </w:r>
      <w:r w:rsidR="008241F4" w:rsidRPr="00872686">
        <w:rPr>
          <w:rFonts w:cs="Utsaah"/>
          <w:i/>
          <w:sz w:val="24"/>
          <w:szCs w:val="24"/>
        </w:rPr>
        <w:t xml:space="preserve">of </w:t>
      </w:r>
      <w:r w:rsidRPr="00872686">
        <w:rPr>
          <w:rFonts w:cs="Utsaah"/>
          <w:i/>
          <w:sz w:val="24"/>
          <w:szCs w:val="24"/>
        </w:rPr>
        <w:t>inner</w:t>
      </w:r>
      <w:r w:rsidR="008241F4" w:rsidRPr="00872686">
        <w:rPr>
          <w:rFonts w:cs="Utsaah"/>
          <w:i/>
          <w:sz w:val="24"/>
          <w:szCs w:val="24"/>
        </w:rPr>
        <w:t xml:space="preserve"> public</w:t>
      </w:r>
      <w:r w:rsidRPr="00872686">
        <w:rPr>
          <w:rFonts w:cs="Utsaah"/>
          <w:i/>
          <w:sz w:val="24"/>
          <w:szCs w:val="24"/>
        </w:rPr>
        <w:t xml:space="preserve"> facilities </w:t>
      </w:r>
      <w:r w:rsidR="008241F4" w:rsidRPr="00872686">
        <w:rPr>
          <w:rFonts w:cs="Utsaah"/>
          <w:i/>
          <w:sz w:val="24"/>
          <w:szCs w:val="24"/>
        </w:rPr>
        <w:t>includin</w:t>
      </w:r>
      <w:r w:rsidR="00E84A63" w:rsidRPr="00872686">
        <w:rPr>
          <w:rFonts w:cs="Utsaah"/>
          <w:i/>
          <w:sz w:val="24"/>
          <w:szCs w:val="24"/>
        </w:rPr>
        <w:t xml:space="preserve">g </w:t>
      </w:r>
      <w:r w:rsidRPr="00872686">
        <w:rPr>
          <w:rFonts w:cs="Utsaah"/>
          <w:i/>
          <w:sz w:val="24"/>
          <w:szCs w:val="24"/>
        </w:rPr>
        <w:t>green</w:t>
      </w:r>
      <w:r w:rsidR="00E84A63" w:rsidRPr="00872686">
        <w:rPr>
          <w:rFonts w:cs="Utsaah"/>
          <w:i/>
          <w:sz w:val="24"/>
          <w:szCs w:val="24"/>
        </w:rPr>
        <w:t xml:space="preserve"> </w:t>
      </w:r>
      <w:r w:rsidR="00AA0B26" w:rsidRPr="00872686">
        <w:rPr>
          <w:rFonts w:cs="Utsaah"/>
          <w:i/>
          <w:sz w:val="24"/>
          <w:szCs w:val="24"/>
        </w:rPr>
        <w:t>spaces and</w:t>
      </w:r>
      <w:r w:rsidRPr="00872686">
        <w:rPr>
          <w:rFonts w:cs="Utsaah"/>
          <w:i/>
          <w:sz w:val="24"/>
          <w:szCs w:val="24"/>
        </w:rPr>
        <w:t xml:space="preserve"> </w:t>
      </w:r>
      <w:r w:rsidR="006427FA" w:rsidRPr="00872686">
        <w:rPr>
          <w:rFonts w:cs="Utsaah"/>
          <w:i/>
          <w:sz w:val="24"/>
          <w:szCs w:val="24"/>
        </w:rPr>
        <w:t xml:space="preserve">providing </w:t>
      </w:r>
      <w:r w:rsidRPr="00872686">
        <w:rPr>
          <w:rFonts w:cs="Utsaah"/>
          <w:i/>
          <w:sz w:val="24"/>
          <w:szCs w:val="24"/>
        </w:rPr>
        <w:t xml:space="preserve">other services </w:t>
      </w:r>
      <w:r w:rsidR="004865B2" w:rsidRPr="00872686">
        <w:rPr>
          <w:rFonts w:cs="Utsaah"/>
          <w:i/>
          <w:sz w:val="24"/>
          <w:szCs w:val="24"/>
        </w:rPr>
        <w:t>to</w:t>
      </w:r>
      <w:r w:rsidR="00E84A63" w:rsidRPr="00872686">
        <w:rPr>
          <w:rFonts w:cs="Utsaah"/>
          <w:i/>
          <w:sz w:val="24"/>
          <w:szCs w:val="24"/>
        </w:rPr>
        <w:t xml:space="preserve"> </w:t>
      </w:r>
      <w:r w:rsidRPr="00872686">
        <w:rPr>
          <w:rFonts w:cs="Utsaah"/>
          <w:i/>
          <w:sz w:val="24"/>
          <w:szCs w:val="24"/>
        </w:rPr>
        <w:t xml:space="preserve">residents. Usually we are under the supervision of </w:t>
      </w:r>
      <w:r w:rsidR="00E84A63" w:rsidRPr="00872686">
        <w:rPr>
          <w:rFonts w:cs="Utsaah"/>
          <w:i/>
          <w:sz w:val="24"/>
          <w:szCs w:val="24"/>
        </w:rPr>
        <w:t xml:space="preserve">a </w:t>
      </w:r>
      <w:r w:rsidR="00CD3F6A" w:rsidRPr="00872686">
        <w:rPr>
          <w:rFonts w:cs="Utsaah"/>
          <w:i/>
          <w:sz w:val="24"/>
          <w:szCs w:val="24"/>
        </w:rPr>
        <w:t>r</w:t>
      </w:r>
      <w:r w:rsidRPr="00872686">
        <w:rPr>
          <w:rFonts w:cs="Utsaah"/>
          <w:i/>
          <w:sz w:val="24"/>
          <w:szCs w:val="24"/>
        </w:rPr>
        <w:t xml:space="preserve">esidents’ </w:t>
      </w:r>
      <w:r w:rsidR="00CD3F6A" w:rsidRPr="00872686">
        <w:rPr>
          <w:rFonts w:cs="Utsaah"/>
          <w:i/>
          <w:sz w:val="24"/>
          <w:szCs w:val="24"/>
        </w:rPr>
        <w:t>c</w:t>
      </w:r>
      <w:r w:rsidRPr="00872686">
        <w:rPr>
          <w:rFonts w:cs="Utsaah"/>
          <w:i/>
          <w:sz w:val="24"/>
          <w:szCs w:val="24"/>
        </w:rPr>
        <w:t>ommittee</w:t>
      </w:r>
      <w:r w:rsidR="003C0BCD" w:rsidRPr="00872686">
        <w:rPr>
          <w:rFonts w:cs="Utsaah"/>
          <w:i/>
          <w:sz w:val="24"/>
          <w:szCs w:val="24"/>
        </w:rPr>
        <w:t>...</w:t>
      </w:r>
      <w:r w:rsidRPr="00872686">
        <w:rPr>
          <w:rFonts w:cs="Utsaah"/>
          <w:i/>
          <w:sz w:val="24"/>
          <w:szCs w:val="24"/>
        </w:rPr>
        <w:t xml:space="preserve"> </w:t>
      </w:r>
      <w:r w:rsidR="001A3AC1" w:rsidRPr="00872686">
        <w:rPr>
          <w:rFonts w:cs="Utsaah"/>
          <w:i/>
          <w:sz w:val="24"/>
          <w:szCs w:val="24"/>
        </w:rPr>
        <w:t>W</w:t>
      </w:r>
      <w:r w:rsidRPr="00872686">
        <w:rPr>
          <w:rFonts w:cs="Utsaah"/>
          <w:i/>
          <w:sz w:val="24"/>
          <w:szCs w:val="24"/>
        </w:rPr>
        <w:t xml:space="preserve">e don’t </w:t>
      </w:r>
      <w:r w:rsidR="001A3AC1" w:rsidRPr="00872686">
        <w:rPr>
          <w:rFonts w:cs="Utsaah"/>
          <w:i/>
          <w:sz w:val="24"/>
          <w:szCs w:val="24"/>
        </w:rPr>
        <w:t xml:space="preserve">necessarily </w:t>
      </w:r>
      <w:r w:rsidR="00E84A63" w:rsidRPr="00872686">
        <w:rPr>
          <w:rFonts w:cs="Utsaah"/>
          <w:i/>
          <w:sz w:val="24"/>
          <w:szCs w:val="24"/>
        </w:rPr>
        <w:t xml:space="preserve">need </w:t>
      </w:r>
      <w:r w:rsidR="001A3AC1" w:rsidRPr="00872686">
        <w:rPr>
          <w:rFonts w:cs="Utsaah"/>
          <w:i/>
          <w:sz w:val="24"/>
          <w:szCs w:val="24"/>
        </w:rPr>
        <w:t>to be connected</w:t>
      </w:r>
      <w:r w:rsidRPr="00872686">
        <w:rPr>
          <w:rFonts w:cs="Utsaah"/>
          <w:i/>
          <w:sz w:val="24"/>
          <w:szCs w:val="24"/>
        </w:rPr>
        <w:t xml:space="preserve"> with the developer, unless we are a subsidiary belonging to them. Many </w:t>
      </w:r>
      <w:r w:rsidR="00E84A63" w:rsidRPr="00872686">
        <w:rPr>
          <w:rFonts w:cs="Utsaah"/>
          <w:i/>
          <w:sz w:val="24"/>
          <w:szCs w:val="24"/>
        </w:rPr>
        <w:t xml:space="preserve">management </w:t>
      </w:r>
      <w:r w:rsidRPr="00872686">
        <w:rPr>
          <w:rFonts w:cs="Utsaah"/>
          <w:i/>
          <w:sz w:val="24"/>
          <w:szCs w:val="24"/>
        </w:rPr>
        <w:t>agencies do not know developers at all</w:t>
      </w:r>
      <w:r w:rsidR="00E84A63" w:rsidRPr="00872686">
        <w:rPr>
          <w:rFonts w:cs="Utsaah"/>
          <w:i/>
          <w:sz w:val="24"/>
          <w:szCs w:val="24"/>
        </w:rPr>
        <w:t>, indeed often</w:t>
      </w:r>
      <w:r w:rsidR="001A3AC1" w:rsidRPr="00872686">
        <w:rPr>
          <w:rFonts w:cs="Utsaah"/>
          <w:i/>
          <w:sz w:val="24"/>
          <w:szCs w:val="24"/>
        </w:rPr>
        <w:t xml:space="preserve"> </w:t>
      </w:r>
      <w:r w:rsidR="00E84A63" w:rsidRPr="00872686">
        <w:rPr>
          <w:rFonts w:cs="Utsaah"/>
          <w:i/>
          <w:sz w:val="24"/>
          <w:szCs w:val="24"/>
        </w:rPr>
        <w:t>the deve</w:t>
      </w:r>
      <w:r w:rsidRPr="00872686">
        <w:rPr>
          <w:rFonts w:cs="Utsaah"/>
          <w:i/>
          <w:sz w:val="24"/>
          <w:szCs w:val="24"/>
        </w:rPr>
        <w:t xml:space="preserve">loper </w:t>
      </w:r>
      <w:r w:rsidR="00E84A63" w:rsidRPr="00872686">
        <w:rPr>
          <w:rFonts w:cs="Utsaah"/>
          <w:i/>
          <w:sz w:val="24"/>
          <w:szCs w:val="24"/>
        </w:rPr>
        <w:t>no longer exists</w:t>
      </w:r>
      <w:r w:rsidR="00F724D1" w:rsidRPr="00872686">
        <w:rPr>
          <w:rFonts w:cs="Utsaah" w:hint="eastAsia"/>
          <w:i/>
          <w:sz w:val="24"/>
          <w:szCs w:val="24"/>
        </w:rPr>
        <w:t xml:space="preserve">. </w:t>
      </w:r>
      <w:r w:rsidR="00F724D1" w:rsidRPr="00872686">
        <w:rPr>
          <w:rFonts w:cs="Utsaah"/>
          <w:i/>
          <w:sz w:val="24"/>
          <w:szCs w:val="24"/>
        </w:rPr>
        <w:t xml:space="preserve">For large-scale neighbourhood developments, the quality of management </w:t>
      </w:r>
      <w:r w:rsidR="00E84A63" w:rsidRPr="00872686">
        <w:rPr>
          <w:rFonts w:cs="Utsaah"/>
          <w:i/>
          <w:sz w:val="24"/>
          <w:szCs w:val="24"/>
        </w:rPr>
        <w:t xml:space="preserve">can </w:t>
      </w:r>
      <w:r w:rsidR="00F724D1" w:rsidRPr="00872686">
        <w:rPr>
          <w:rFonts w:cs="Utsaah"/>
          <w:i/>
          <w:sz w:val="24"/>
          <w:szCs w:val="24"/>
        </w:rPr>
        <w:t xml:space="preserve">often be good. However, in many small neighbourhoods, which characterises much of Shenzhen, management is often </w:t>
      </w:r>
      <w:r w:rsidR="001A3AC1" w:rsidRPr="00872686">
        <w:rPr>
          <w:rFonts w:cs="Utsaah"/>
          <w:i/>
          <w:sz w:val="24"/>
          <w:szCs w:val="24"/>
        </w:rPr>
        <w:t>not good</w:t>
      </w:r>
      <w:r w:rsidR="00F724D1" w:rsidRPr="00872686">
        <w:rPr>
          <w:rFonts w:cs="Utsaah"/>
          <w:i/>
          <w:sz w:val="24"/>
          <w:szCs w:val="24"/>
        </w:rPr>
        <w:t xml:space="preserve">. This is, in part, a function of </w:t>
      </w:r>
      <w:r w:rsidR="00E84A63" w:rsidRPr="00872686">
        <w:rPr>
          <w:rFonts w:cs="Utsaah"/>
          <w:i/>
          <w:sz w:val="24"/>
          <w:szCs w:val="24"/>
        </w:rPr>
        <w:t xml:space="preserve">the </w:t>
      </w:r>
      <w:r w:rsidR="00F724D1" w:rsidRPr="00872686">
        <w:rPr>
          <w:rFonts w:cs="Utsaah"/>
          <w:i/>
          <w:sz w:val="24"/>
          <w:szCs w:val="24"/>
        </w:rPr>
        <w:t xml:space="preserve">lack of facilities being provided from the outset.’ </w:t>
      </w:r>
    </w:p>
    <w:p w14:paraId="2E2DBC37" w14:textId="3C04D4FA" w:rsidR="00F95202" w:rsidRPr="00872686" w:rsidRDefault="000C5782" w:rsidP="00F95202">
      <w:pPr>
        <w:keepNext/>
        <w:spacing w:afterLines="0"/>
      </w:pPr>
      <w:r w:rsidRPr="0087268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D4A91" wp14:editId="0411DAD5">
                <wp:simplePos x="0" y="0"/>
                <wp:positionH relativeFrom="column">
                  <wp:posOffset>1623695</wp:posOffset>
                </wp:positionH>
                <wp:positionV relativeFrom="paragraph">
                  <wp:posOffset>144780</wp:posOffset>
                </wp:positionV>
                <wp:extent cx="914400" cy="1638300"/>
                <wp:effectExtent l="0" t="5080" r="1460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38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92AB1" id="Rectangle 2" o:spid="_x0000_s1026" style="position:absolute;margin-left:127.85pt;margin-top:11.4pt;width:1in;height:1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" filled="f" strokecolor="#c00000">
                <v:stroke dashstyle="longDash"/>
              </v:rect>
            </w:pict>
          </mc:Fallback>
        </mc:AlternateContent>
      </w:r>
      <w:r w:rsidR="00F95202" w:rsidRPr="00872686">
        <w:rPr>
          <w:rFonts w:hint="eastAsia"/>
          <w:noProof/>
          <w:lang w:eastAsia="en-GB"/>
        </w:rPr>
        <w:drawing>
          <wp:inline distT="0" distB="0" distL="0" distR="0" wp14:anchorId="090266B5" wp14:editId="3C2AF2EA">
            <wp:extent cx="2570531" cy="1928041"/>
            <wp:effectExtent l="19050" t="0" r="1219" b="0"/>
            <wp:docPr id="11" name="图片 3" descr="P121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210862.JPG"/>
                    <pic:cNvPicPr/>
                  </pic:nvPicPr>
                  <pic:blipFill>
                    <a:blip r:embed="rId13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64" cy="193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202" w:rsidRPr="00872686">
        <w:rPr>
          <w:rFonts w:hint="eastAsia"/>
        </w:rPr>
        <w:t xml:space="preserve">        </w:t>
      </w:r>
      <w:r w:rsidR="00F95202" w:rsidRPr="00872686">
        <w:rPr>
          <w:rFonts w:hint="eastAsia"/>
          <w:noProof/>
          <w:lang w:eastAsia="en-GB"/>
        </w:rPr>
        <w:drawing>
          <wp:inline distT="0" distB="0" distL="0" distR="0" wp14:anchorId="56B5C795" wp14:editId="16B69166">
            <wp:extent cx="2518819" cy="1945624"/>
            <wp:effectExtent l="19050" t="0" r="0" b="0"/>
            <wp:docPr id="12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10-27 17.05.36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11000"/>
                              </a14:imgEffect>
                              <a14:imgEffect>
                                <a14:brightnessContrast bright="15000" contrast="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898"/>
                    <a:stretch/>
                  </pic:blipFill>
                  <pic:spPr bwMode="auto">
                    <a:xfrm>
                      <a:off x="0" y="0"/>
                      <a:ext cx="2521867" cy="1947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9A671E" w14:textId="77777777" w:rsidR="00F95202" w:rsidRPr="00872686" w:rsidRDefault="00F95202" w:rsidP="00F95202">
      <w:pPr>
        <w:pStyle w:val="Caption"/>
        <w:spacing w:afterLines="0"/>
        <w:rPr>
          <w:color w:val="auto"/>
        </w:rPr>
      </w:pPr>
      <w:bookmarkStart w:id="3" w:name="_Toc442459821"/>
      <w:r w:rsidRPr="00872686">
        <w:rPr>
          <w:color w:val="auto"/>
        </w:rPr>
        <w:t>Figure</w:t>
      </w:r>
      <w:r w:rsidRPr="00872686">
        <w:rPr>
          <w:rFonts w:hint="eastAsia"/>
          <w:color w:val="auto"/>
        </w:rPr>
        <w:t xml:space="preserve"> 4 HDSS neighbourhood (N1) in S</w:t>
      </w:r>
      <w:r w:rsidRPr="00872686">
        <w:rPr>
          <w:color w:val="auto"/>
        </w:rPr>
        <w:t>h</w:t>
      </w:r>
      <w:r w:rsidRPr="00872686">
        <w:rPr>
          <w:rFonts w:hint="eastAsia"/>
          <w:color w:val="auto"/>
        </w:rPr>
        <w:t xml:space="preserve">enzhen with </w:t>
      </w:r>
      <w:r w:rsidRPr="00872686">
        <w:rPr>
          <w:color w:val="auto"/>
        </w:rPr>
        <w:t>over 200</w:t>
      </w:r>
      <w:r w:rsidRPr="00872686">
        <w:rPr>
          <w:rFonts w:hint="eastAsia"/>
          <w:color w:val="auto"/>
        </w:rPr>
        <w:t xml:space="preserve"> households  </w:t>
      </w:r>
    </w:p>
    <w:p w14:paraId="5D72BB45" w14:textId="77777777" w:rsidR="00F95202" w:rsidRPr="00872686" w:rsidRDefault="00F95202" w:rsidP="00F95202">
      <w:pPr>
        <w:pStyle w:val="Caption"/>
        <w:spacing w:afterLines="0"/>
        <w:rPr>
          <w:color w:val="auto"/>
        </w:rPr>
      </w:pPr>
      <w:r w:rsidRPr="00872686">
        <w:rPr>
          <w:rFonts w:hint="eastAsia"/>
          <w:color w:val="auto"/>
        </w:rPr>
        <w:t>Figure 5</w:t>
      </w:r>
      <w:r w:rsidRPr="00872686">
        <w:rPr>
          <w:color w:val="auto"/>
        </w:rPr>
        <w:t xml:space="preserve"> </w:t>
      </w:r>
      <w:r w:rsidRPr="00872686">
        <w:rPr>
          <w:rFonts w:hint="eastAsia"/>
          <w:color w:val="auto"/>
        </w:rPr>
        <w:t xml:space="preserve">The outdoor sports </w:t>
      </w:r>
      <w:r w:rsidRPr="00872686">
        <w:rPr>
          <w:color w:val="auto"/>
        </w:rPr>
        <w:t>facilities</w:t>
      </w:r>
      <w:r w:rsidRPr="00872686">
        <w:rPr>
          <w:rFonts w:hint="eastAsia"/>
          <w:color w:val="auto"/>
        </w:rPr>
        <w:t xml:space="preserve"> at the</w:t>
      </w:r>
      <w:r w:rsidRPr="00872686">
        <w:rPr>
          <w:color w:val="auto"/>
        </w:rPr>
        <w:t xml:space="preserve"> podium</w:t>
      </w:r>
      <w:r w:rsidRPr="00872686">
        <w:rPr>
          <w:rFonts w:hint="eastAsia"/>
          <w:color w:val="auto"/>
        </w:rPr>
        <w:t xml:space="preserve"> roof </w:t>
      </w:r>
      <w:bookmarkEnd w:id="3"/>
    </w:p>
    <w:p w14:paraId="158729F3" w14:textId="4A071143" w:rsidR="00F724D1" w:rsidRPr="00872686" w:rsidRDefault="004D377B" w:rsidP="00F724D1">
      <w:pPr>
        <w:spacing w:after="120" w:line="480" w:lineRule="auto"/>
        <w:ind w:right="368"/>
        <w:rPr>
          <w:sz w:val="24"/>
          <w:szCs w:val="24"/>
        </w:rPr>
      </w:pPr>
      <w:r w:rsidRPr="00872686">
        <w:rPr>
          <w:sz w:val="24"/>
          <w:szCs w:val="24"/>
        </w:rPr>
        <w:t>Many</w:t>
      </w:r>
      <w:r w:rsidR="00F724D1" w:rsidRPr="00872686">
        <w:rPr>
          <w:sz w:val="24"/>
          <w:szCs w:val="24"/>
        </w:rPr>
        <w:t xml:space="preserve"> small developers, who are often profit driven, often leave behind many problems once the development phase has been completed</w:t>
      </w:r>
      <w:r w:rsidR="00E84A63" w:rsidRPr="00872686">
        <w:rPr>
          <w:sz w:val="24"/>
          <w:szCs w:val="24"/>
        </w:rPr>
        <w:t>. For example,</w:t>
      </w:r>
      <w:r w:rsidR="00F724D1" w:rsidRPr="00872686">
        <w:rPr>
          <w:sz w:val="24"/>
          <w:szCs w:val="24"/>
        </w:rPr>
        <w:t xml:space="preserve"> the management of </w:t>
      </w:r>
      <w:r w:rsidR="00F724D1" w:rsidRPr="00872686">
        <w:rPr>
          <w:rFonts w:hint="eastAsia"/>
          <w:sz w:val="24"/>
          <w:szCs w:val="24"/>
        </w:rPr>
        <w:t xml:space="preserve">spaces and </w:t>
      </w:r>
      <w:r w:rsidR="00F724D1" w:rsidRPr="00872686">
        <w:rPr>
          <w:sz w:val="24"/>
          <w:szCs w:val="24"/>
        </w:rPr>
        <w:t xml:space="preserve">facilities within a neighbourhood is left </w:t>
      </w:r>
      <w:r w:rsidR="00E84A63" w:rsidRPr="00872686">
        <w:rPr>
          <w:sz w:val="24"/>
          <w:szCs w:val="24"/>
        </w:rPr>
        <w:t xml:space="preserve">exclusively </w:t>
      </w:r>
      <w:r w:rsidR="00F724D1" w:rsidRPr="00872686">
        <w:rPr>
          <w:sz w:val="24"/>
          <w:szCs w:val="24"/>
        </w:rPr>
        <w:t xml:space="preserve">in the hands of property management agencies. Often there is a significant disconnect between the original developer and these management agencies. </w:t>
      </w:r>
    </w:p>
    <w:p w14:paraId="7D61079F" w14:textId="77777777" w:rsidR="00F95202" w:rsidRPr="00872686" w:rsidRDefault="00F95202" w:rsidP="00F724D1">
      <w:pPr>
        <w:spacing w:after="120" w:line="480" w:lineRule="auto"/>
        <w:ind w:right="368"/>
        <w:rPr>
          <w:noProof/>
          <w:sz w:val="24"/>
          <w:szCs w:val="24"/>
        </w:rPr>
      </w:pPr>
    </w:p>
    <w:p w14:paraId="0E6E4F62" w14:textId="473AD9F8" w:rsidR="00523151" w:rsidRPr="00872686" w:rsidRDefault="00F724D1" w:rsidP="00F724D1">
      <w:pPr>
        <w:spacing w:after="120" w:line="480" w:lineRule="auto"/>
        <w:ind w:right="368"/>
        <w:rPr>
          <w:sz w:val="24"/>
          <w:szCs w:val="24"/>
        </w:rPr>
      </w:pPr>
      <w:r w:rsidRPr="00872686">
        <w:rPr>
          <w:rFonts w:hint="eastAsia"/>
          <w:noProof/>
          <w:sz w:val="24"/>
          <w:szCs w:val="24"/>
        </w:rPr>
        <w:t>O</w:t>
      </w:r>
      <w:r w:rsidR="00523151" w:rsidRPr="00872686">
        <w:rPr>
          <w:rFonts w:hint="eastAsia"/>
          <w:noProof/>
          <w:sz w:val="24"/>
          <w:szCs w:val="24"/>
        </w:rPr>
        <w:t xml:space="preserve">ther </w:t>
      </w:r>
      <w:r w:rsidRPr="00872686">
        <w:rPr>
          <w:rFonts w:hint="eastAsia"/>
          <w:noProof/>
          <w:sz w:val="24"/>
          <w:szCs w:val="24"/>
        </w:rPr>
        <w:t>residents</w:t>
      </w:r>
      <w:r w:rsidR="00523151" w:rsidRPr="00872686">
        <w:rPr>
          <w:noProof/>
          <w:sz w:val="24"/>
          <w:szCs w:val="24"/>
        </w:rPr>
        <w:t xml:space="preserve"> </w:t>
      </w:r>
      <w:r w:rsidR="00E84A63" w:rsidRPr="00872686">
        <w:rPr>
          <w:noProof/>
          <w:sz w:val="24"/>
          <w:szCs w:val="24"/>
        </w:rPr>
        <w:t xml:space="preserve">have </w:t>
      </w:r>
      <w:r w:rsidR="00523151" w:rsidRPr="00872686">
        <w:rPr>
          <w:noProof/>
          <w:sz w:val="24"/>
          <w:szCs w:val="24"/>
        </w:rPr>
        <w:t>argued that they</w:t>
      </w:r>
      <w:r w:rsidR="00523151" w:rsidRPr="00872686">
        <w:rPr>
          <w:sz w:val="24"/>
          <w:szCs w:val="24"/>
        </w:rPr>
        <w:t xml:space="preserve"> </w:t>
      </w:r>
      <w:r w:rsidR="00523151" w:rsidRPr="00872686">
        <w:rPr>
          <w:rFonts w:hint="eastAsia"/>
          <w:sz w:val="24"/>
          <w:szCs w:val="24"/>
        </w:rPr>
        <w:t xml:space="preserve">disliked the </w:t>
      </w:r>
      <w:r w:rsidR="00E84A63" w:rsidRPr="00872686">
        <w:rPr>
          <w:sz w:val="24"/>
          <w:szCs w:val="24"/>
        </w:rPr>
        <w:t xml:space="preserve">initial </w:t>
      </w:r>
      <w:r w:rsidR="00523151" w:rsidRPr="00872686">
        <w:rPr>
          <w:rFonts w:hint="eastAsia"/>
          <w:sz w:val="24"/>
          <w:szCs w:val="24"/>
        </w:rPr>
        <w:t xml:space="preserve">planning and design </w:t>
      </w:r>
      <w:r w:rsidR="00523151" w:rsidRPr="00872686">
        <w:rPr>
          <w:sz w:val="24"/>
          <w:szCs w:val="24"/>
        </w:rPr>
        <w:t>of the neighbourhood</w:t>
      </w:r>
      <w:r w:rsidR="00E84A63" w:rsidRPr="00872686">
        <w:rPr>
          <w:sz w:val="24"/>
          <w:szCs w:val="24"/>
        </w:rPr>
        <w:t xml:space="preserve">, </w:t>
      </w:r>
      <w:r w:rsidR="00523151" w:rsidRPr="00872686">
        <w:rPr>
          <w:sz w:val="24"/>
          <w:szCs w:val="24"/>
        </w:rPr>
        <w:t>describ</w:t>
      </w:r>
      <w:r w:rsidR="00E84A63" w:rsidRPr="00872686">
        <w:rPr>
          <w:sz w:val="24"/>
          <w:szCs w:val="24"/>
        </w:rPr>
        <w:t>ing</w:t>
      </w:r>
      <w:r w:rsidR="00523151" w:rsidRPr="00872686">
        <w:rPr>
          <w:rFonts w:hint="eastAsia"/>
          <w:sz w:val="24"/>
          <w:szCs w:val="24"/>
        </w:rPr>
        <w:t xml:space="preserve"> the developer as</w:t>
      </w:r>
      <w:r w:rsidR="00523151" w:rsidRPr="00872686">
        <w:rPr>
          <w:sz w:val="24"/>
          <w:szCs w:val="24"/>
        </w:rPr>
        <w:t xml:space="preserve"> having</w:t>
      </w:r>
      <w:r w:rsidR="00523151" w:rsidRPr="00872686">
        <w:rPr>
          <w:rFonts w:hint="eastAsia"/>
          <w:sz w:val="24"/>
          <w:szCs w:val="24"/>
        </w:rPr>
        <w:t xml:space="preserve"> </w:t>
      </w:r>
      <w:r w:rsidR="00523151" w:rsidRPr="00872686">
        <w:rPr>
          <w:sz w:val="24"/>
          <w:szCs w:val="24"/>
        </w:rPr>
        <w:t>‘</w:t>
      </w:r>
      <w:r w:rsidR="00523151" w:rsidRPr="00872686">
        <w:rPr>
          <w:rFonts w:hint="eastAsia"/>
          <w:sz w:val="24"/>
          <w:szCs w:val="24"/>
        </w:rPr>
        <w:t xml:space="preserve">no social </w:t>
      </w:r>
      <w:r w:rsidR="00523151" w:rsidRPr="00872686">
        <w:rPr>
          <w:sz w:val="24"/>
          <w:szCs w:val="24"/>
        </w:rPr>
        <w:t>responsibility’</w:t>
      </w:r>
      <w:r w:rsidR="00523151" w:rsidRPr="00872686">
        <w:rPr>
          <w:rFonts w:hint="eastAsia"/>
          <w:sz w:val="24"/>
          <w:szCs w:val="24"/>
        </w:rPr>
        <w:t xml:space="preserve">. </w:t>
      </w:r>
      <w:r w:rsidR="001A3AC1" w:rsidRPr="00872686">
        <w:rPr>
          <w:sz w:val="24"/>
          <w:szCs w:val="24"/>
        </w:rPr>
        <w:t>I</w:t>
      </w:r>
      <w:r w:rsidR="00093DA1" w:rsidRPr="00872686">
        <w:rPr>
          <w:rFonts w:hint="eastAsia"/>
          <w:sz w:val="24"/>
          <w:szCs w:val="24"/>
        </w:rPr>
        <w:t xml:space="preserve">nterviewee </w:t>
      </w:r>
      <w:r w:rsidR="00515406" w:rsidRPr="00872686">
        <w:rPr>
          <w:sz w:val="24"/>
          <w:szCs w:val="24"/>
        </w:rPr>
        <w:t>D</w:t>
      </w:r>
      <w:r w:rsidR="00093DA1" w:rsidRPr="00872686">
        <w:rPr>
          <w:rFonts w:hint="eastAsia"/>
          <w:sz w:val="24"/>
          <w:szCs w:val="24"/>
        </w:rPr>
        <w:t xml:space="preserve">2 </w:t>
      </w:r>
      <w:r w:rsidR="00E84A63" w:rsidRPr="00872686">
        <w:rPr>
          <w:sz w:val="24"/>
          <w:szCs w:val="24"/>
        </w:rPr>
        <w:t xml:space="preserve">highlights </w:t>
      </w:r>
      <w:r w:rsidR="00D17665" w:rsidRPr="00872686">
        <w:rPr>
          <w:rFonts w:hint="eastAsia"/>
          <w:sz w:val="24"/>
          <w:szCs w:val="24"/>
        </w:rPr>
        <w:t xml:space="preserve">some </w:t>
      </w:r>
      <w:r w:rsidR="00E84A63" w:rsidRPr="00872686">
        <w:rPr>
          <w:sz w:val="24"/>
          <w:szCs w:val="24"/>
        </w:rPr>
        <w:t xml:space="preserve">of the </w:t>
      </w:r>
      <w:r w:rsidR="00D17665" w:rsidRPr="00872686">
        <w:rPr>
          <w:rFonts w:hint="eastAsia"/>
          <w:sz w:val="24"/>
          <w:szCs w:val="24"/>
        </w:rPr>
        <w:t xml:space="preserve">social </w:t>
      </w:r>
      <w:r w:rsidR="00845902" w:rsidRPr="00872686">
        <w:rPr>
          <w:sz w:val="24"/>
          <w:szCs w:val="24"/>
        </w:rPr>
        <w:t>challenges</w:t>
      </w:r>
      <w:r w:rsidR="00523151" w:rsidRPr="00872686">
        <w:rPr>
          <w:rFonts w:hint="eastAsia"/>
          <w:sz w:val="24"/>
          <w:szCs w:val="24"/>
        </w:rPr>
        <w:t xml:space="preserve"> exist</w:t>
      </w:r>
      <w:r w:rsidR="00523151" w:rsidRPr="00872686">
        <w:rPr>
          <w:sz w:val="24"/>
          <w:szCs w:val="24"/>
        </w:rPr>
        <w:t>ing</w:t>
      </w:r>
      <w:r w:rsidR="00523151" w:rsidRPr="00872686">
        <w:rPr>
          <w:rFonts w:hint="eastAsia"/>
          <w:sz w:val="24"/>
          <w:szCs w:val="24"/>
        </w:rPr>
        <w:t xml:space="preserve"> </w:t>
      </w:r>
      <w:r w:rsidR="00E1724A" w:rsidRPr="00872686">
        <w:rPr>
          <w:sz w:val="24"/>
          <w:szCs w:val="24"/>
        </w:rPr>
        <w:t xml:space="preserve">within </w:t>
      </w:r>
      <w:r w:rsidR="00D17665" w:rsidRPr="00872686">
        <w:rPr>
          <w:rFonts w:hint="eastAsia"/>
          <w:sz w:val="24"/>
          <w:szCs w:val="24"/>
        </w:rPr>
        <w:t>his neighbourhood:</w:t>
      </w:r>
      <w:r w:rsidR="00523151" w:rsidRPr="00872686">
        <w:rPr>
          <w:rFonts w:hint="eastAsia"/>
          <w:sz w:val="24"/>
          <w:szCs w:val="24"/>
        </w:rPr>
        <w:t xml:space="preserve">  </w:t>
      </w:r>
    </w:p>
    <w:p w14:paraId="38E81661" w14:textId="4AECEC2D" w:rsidR="00093DA1" w:rsidRPr="00872686" w:rsidRDefault="00523151" w:rsidP="00A12FC6">
      <w:pPr>
        <w:spacing w:after="120" w:line="480" w:lineRule="auto"/>
        <w:ind w:left="720" w:right="368"/>
        <w:rPr>
          <w:rFonts w:cs="Utsaah"/>
          <w:i/>
          <w:sz w:val="24"/>
          <w:szCs w:val="24"/>
        </w:rPr>
      </w:pPr>
      <w:r w:rsidRPr="00872686">
        <w:rPr>
          <w:rFonts w:cs="Utsaah"/>
          <w:i/>
          <w:sz w:val="24"/>
          <w:szCs w:val="24"/>
        </w:rPr>
        <w:t xml:space="preserve">‘Compared with nearby neighbourhoods we have a </w:t>
      </w:r>
      <w:r w:rsidRPr="00872686">
        <w:rPr>
          <w:rFonts w:cs="Utsaah" w:hint="eastAsia"/>
          <w:i/>
          <w:sz w:val="24"/>
          <w:szCs w:val="24"/>
        </w:rPr>
        <w:t>high</w:t>
      </w:r>
      <w:r w:rsidR="00E84A63" w:rsidRPr="00872686">
        <w:rPr>
          <w:rFonts w:cs="Utsaah"/>
          <w:i/>
          <w:sz w:val="24"/>
          <w:szCs w:val="24"/>
        </w:rPr>
        <w:t xml:space="preserve"> and significant</w:t>
      </w:r>
      <w:r w:rsidRPr="00872686">
        <w:rPr>
          <w:rFonts w:cs="Utsaah" w:hint="eastAsia"/>
          <w:i/>
          <w:sz w:val="24"/>
          <w:szCs w:val="24"/>
        </w:rPr>
        <w:t xml:space="preserve"> floating population</w:t>
      </w:r>
      <w:r w:rsidRPr="00872686">
        <w:rPr>
          <w:rFonts w:cs="Utsaah"/>
          <w:i/>
          <w:sz w:val="24"/>
          <w:szCs w:val="24"/>
        </w:rPr>
        <w:t>.</w:t>
      </w:r>
      <w:r w:rsidRPr="00872686">
        <w:rPr>
          <w:rFonts w:cs="Utsaah" w:hint="eastAsia"/>
          <w:i/>
          <w:sz w:val="24"/>
          <w:szCs w:val="24"/>
        </w:rPr>
        <w:t xml:space="preserve"> A considerable number of </w:t>
      </w:r>
      <w:r w:rsidRPr="00872686">
        <w:rPr>
          <w:rFonts w:cs="Utsaah"/>
          <w:i/>
          <w:sz w:val="24"/>
          <w:szCs w:val="24"/>
        </w:rPr>
        <w:t xml:space="preserve">the original </w:t>
      </w:r>
      <w:r w:rsidRPr="00872686">
        <w:rPr>
          <w:rFonts w:cs="Utsaah" w:hint="eastAsia"/>
          <w:i/>
          <w:sz w:val="24"/>
          <w:szCs w:val="24"/>
        </w:rPr>
        <w:t xml:space="preserve">owners moved out </w:t>
      </w:r>
      <w:r w:rsidRPr="00872686">
        <w:rPr>
          <w:rFonts w:cs="Utsaah"/>
          <w:i/>
          <w:sz w:val="24"/>
          <w:szCs w:val="24"/>
        </w:rPr>
        <w:t>because</w:t>
      </w:r>
      <w:r w:rsidRPr="00872686">
        <w:rPr>
          <w:rFonts w:cs="Utsaah" w:hint="eastAsia"/>
          <w:i/>
          <w:sz w:val="24"/>
          <w:szCs w:val="24"/>
        </w:rPr>
        <w:t xml:space="preserve"> of</w:t>
      </w:r>
      <w:r w:rsidR="006427FA" w:rsidRPr="00872686">
        <w:rPr>
          <w:rFonts w:cs="Utsaah"/>
          <w:i/>
          <w:sz w:val="24"/>
          <w:szCs w:val="24"/>
        </w:rPr>
        <w:t xml:space="preserve"> the</w:t>
      </w:r>
      <w:r w:rsidR="00CB1686" w:rsidRPr="00872686">
        <w:rPr>
          <w:rFonts w:cs="Utsaah"/>
          <w:i/>
          <w:sz w:val="24"/>
          <w:szCs w:val="24"/>
        </w:rPr>
        <w:t xml:space="preserve"> po</w:t>
      </w:r>
      <w:r w:rsidRPr="00872686">
        <w:rPr>
          <w:rFonts w:cs="Utsaah"/>
          <w:i/>
          <w:sz w:val="24"/>
          <w:szCs w:val="24"/>
        </w:rPr>
        <w:t>or-quality</w:t>
      </w:r>
      <w:r w:rsidRPr="00872686">
        <w:rPr>
          <w:rFonts w:cs="Utsaah" w:hint="eastAsia"/>
          <w:i/>
          <w:sz w:val="24"/>
          <w:szCs w:val="24"/>
        </w:rPr>
        <w:t xml:space="preserve"> living environment</w:t>
      </w:r>
      <w:r w:rsidRPr="00872686">
        <w:rPr>
          <w:rFonts w:cs="Utsaah"/>
          <w:i/>
          <w:sz w:val="24"/>
          <w:szCs w:val="24"/>
        </w:rPr>
        <w:t>,</w:t>
      </w:r>
      <w:r w:rsidRPr="00872686">
        <w:rPr>
          <w:rFonts w:cs="Utsaah" w:hint="eastAsia"/>
          <w:i/>
          <w:sz w:val="24"/>
          <w:szCs w:val="24"/>
        </w:rPr>
        <w:t xml:space="preserve"> especially for kids and </w:t>
      </w:r>
      <w:r w:rsidR="00E1724A" w:rsidRPr="00872686">
        <w:rPr>
          <w:rFonts w:cs="Utsaah"/>
          <w:i/>
          <w:sz w:val="24"/>
          <w:szCs w:val="24"/>
        </w:rPr>
        <w:t xml:space="preserve">the </w:t>
      </w:r>
      <w:r w:rsidRPr="00872686">
        <w:rPr>
          <w:rFonts w:cs="Utsaah" w:hint="eastAsia"/>
          <w:i/>
          <w:sz w:val="24"/>
          <w:szCs w:val="24"/>
        </w:rPr>
        <w:t>elderly</w:t>
      </w:r>
      <w:r w:rsidR="00E1724A" w:rsidRPr="00872686">
        <w:rPr>
          <w:rFonts w:cs="Utsaah"/>
          <w:i/>
          <w:sz w:val="24"/>
          <w:szCs w:val="24"/>
        </w:rPr>
        <w:t>. This</w:t>
      </w:r>
      <w:r w:rsidR="00CB1686" w:rsidRPr="00872686">
        <w:rPr>
          <w:rFonts w:cs="Utsaah"/>
          <w:i/>
          <w:sz w:val="24"/>
          <w:szCs w:val="24"/>
        </w:rPr>
        <w:t xml:space="preserve"> </w:t>
      </w:r>
      <w:r w:rsidR="009A3FA3" w:rsidRPr="00872686">
        <w:rPr>
          <w:rFonts w:cs="Utsaah"/>
          <w:i/>
          <w:sz w:val="24"/>
          <w:szCs w:val="24"/>
        </w:rPr>
        <w:t>has resulted</w:t>
      </w:r>
      <w:r w:rsidR="008A45C1" w:rsidRPr="00872686">
        <w:rPr>
          <w:rFonts w:cs="Utsaah"/>
          <w:i/>
          <w:sz w:val="24"/>
          <w:szCs w:val="24"/>
        </w:rPr>
        <w:t xml:space="preserve"> </w:t>
      </w:r>
      <w:r w:rsidRPr="00872686">
        <w:rPr>
          <w:rFonts w:cs="Utsaah"/>
          <w:i/>
          <w:sz w:val="24"/>
          <w:szCs w:val="24"/>
        </w:rPr>
        <w:t>in</w:t>
      </w:r>
      <w:r w:rsidRPr="00872686">
        <w:rPr>
          <w:rFonts w:cs="Utsaah" w:hint="eastAsia"/>
          <w:i/>
          <w:sz w:val="24"/>
          <w:szCs w:val="24"/>
        </w:rPr>
        <w:t xml:space="preserve"> so many rental hous</w:t>
      </w:r>
      <w:r w:rsidRPr="00872686">
        <w:rPr>
          <w:rFonts w:cs="Utsaah"/>
          <w:i/>
          <w:sz w:val="24"/>
          <w:szCs w:val="24"/>
        </w:rPr>
        <w:t>ing units</w:t>
      </w:r>
      <w:r w:rsidRPr="00872686">
        <w:rPr>
          <w:rFonts w:cs="Utsaah" w:hint="eastAsia"/>
          <w:i/>
          <w:sz w:val="24"/>
          <w:szCs w:val="24"/>
        </w:rPr>
        <w:t>.</w:t>
      </w:r>
      <w:r w:rsidR="00D17665" w:rsidRPr="00872686">
        <w:rPr>
          <w:rFonts w:cs="Utsaah" w:hint="eastAsia"/>
          <w:i/>
          <w:sz w:val="24"/>
          <w:szCs w:val="24"/>
        </w:rPr>
        <w:t xml:space="preserve"> Some tenants are not willing to get involved in neighbourhood </w:t>
      </w:r>
      <w:r w:rsidR="00095690" w:rsidRPr="00872686">
        <w:rPr>
          <w:rFonts w:cs="Utsaah"/>
          <w:i/>
          <w:sz w:val="24"/>
          <w:szCs w:val="24"/>
        </w:rPr>
        <w:t>affairs</w:t>
      </w:r>
      <w:r w:rsidR="00D17665" w:rsidRPr="00872686">
        <w:rPr>
          <w:rFonts w:cs="Utsaah" w:hint="eastAsia"/>
          <w:i/>
          <w:sz w:val="24"/>
          <w:szCs w:val="24"/>
        </w:rPr>
        <w:t>.</w:t>
      </w:r>
      <w:r w:rsidRPr="00872686">
        <w:rPr>
          <w:rFonts w:cs="Utsaah" w:hint="eastAsia"/>
          <w:i/>
          <w:sz w:val="24"/>
          <w:szCs w:val="24"/>
        </w:rPr>
        <w:t xml:space="preserve"> </w:t>
      </w:r>
      <w:r w:rsidR="00DB04F6" w:rsidRPr="00872686">
        <w:rPr>
          <w:rFonts w:cs="Utsaah"/>
          <w:i/>
          <w:sz w:val="24"/>
          <w:szCs w:val="24"/>
        </w:rPr>
        <w:t>Furthermore,</w:t>
      </w:r>
      <w:r w:rsidRPr="00872686">
        <w:rPr>
          <w:rFonts w:cs="Utsaah" w:hint="eastAsia"/>
          <w:i/>
          <w:sz w:val="24"/>
          <w:szCs w:val="24"/>
        </w:rPr>
        <w:t xml:space="preserve"> these issues are reflected in </w:t>
      </w:r>
      <w:r w:rsidR="00AB630E" w:rsidRPr="00872686">
        <w:rPr>
          <w:rFonts w:cs="Utsaah"/>
          <w:i/>
          <w:sz w:val="24"/>
          <w:szCs w:val="24"/>
        </w:rPr>
        <w:t xml:space="preserve">the </w:t>
      </w:r>
      <w:r w:rsidRPr="00872686">
        <w:rPr>
          <w:rFonts w:cs="Utsaah" w:hint="eastAsia"/>
          <w:i/>
          <w:sz w:val="24"/>
          <w:szCs w:val="24"/>
        </w:rPr>
        <w:t>hous</w:t>
      </w:r>
      <w:r w:rsidR="00AB630E" w:rsidRPr="00872686">
        <w:rPr>
          <w:rFonts w:cs="Utsaah"/>
          <w:i/>
          <w:sz w:val="24"/>
          <w:szCs w:val="24"/>
        </w:rPr>
        <w:t>ing</w:t>
      </w:r>
      <w:r w:rsidRPr="00872686">
        <w:rPr>
          <w:rFonts w:cs="Utsaah" w:hint="eastAsia"/>
          <w:i/>
          <w:sz w:val="24"/>
          <w:szCs w:val="24"/>
        </w:rPr>
        <w:t xml:space="preserve"> price. We </w:t>
      </w:r>
      <w:r w:rsidRPr="00872686">
        <w:rPr>
          <w:rFonts w:cs="Utsaah"/>
          <w:i/>
          <w:sz w:val="24"/>
          <w:szCs w:val="24"/>
        </w:rPr>
        <w:t xml:space="preserve">(and other residents) </w:t>
      </w:r>
      <w:r w:rsidRPr="00872686">
        <w:rPr>
          <w:rFonts w:cs="Utsaah" w:hint="eastAsia"/>
          <w:i/>
          <w:sz w:val="24"/>
          <w:szCs w:val="24"/>
        </w:rPr>
        <w:t xml:space="preserve">are </w:t>
      </w:r>
      <w:r w:rsidRPr="00872686">
        <w:rPr>
          <w:rFonts w:cs="Utsaah"/>
          <w:i/>
          <w:sz w:val="24"/>
          <w:szCs w:val="24"/>
        </w:rPr>
        <w:t>disappointed</w:t>
      </w:r>
      <w:r w:rsidRPr="00872686">
        <w:rPr>
          <w:rFonts w:cs="Utsaah" w:hint="eastAsia"/>
          <w:i/>
          <w:sz w:val="24"/>
          <w:szCs w:val="24"/>
        </w:rPr>
        <w:t xml:space="preserve"> because the price gap between our</w:t>
      </w:r>
      <w:r w:rsidR="00CB1686" w:rsidRPr="00872686">
        <w:rPr>
          <w:rFonts w:cs="Utsaah"/>
          <w:i/>
          <w:sz w:val="24"/>
          <w:szCs w:val="24"/>
        </w:rPr>
        <w:t xml:space="preserve"> properties</w:t>
      </w:r>
      <w:r w:rsidRPr="00872686">
        <w:rPr>
          <w:rFonts w:cs="Utsaah"/>
          <w:i/>
          <w:sz w:val="24"/>
          <w:szCs w:val="24"/>
        </w:rPr>
        <w:t xml:space="preserve"> </w:t>
      </w:r>
      <w:r w:rsidRPr="00872686">
        <w:rPr>
          <w:rFonts w:cs="Utsaah" w:hint="eastAsia"/>
          <w:i/>
          <w:sz w:val="24"/>
          <w:szCs w:val="24"/>
        </w:rPr>
        <w:t>and other</w:t>
      </w:r>
      <w:r w:rsidR="00CB1686" w:rsidRPr="00872686">
        <w:rPr>
          <w:rFonts w:cs="Utsaah"/>
          <w:i/>
          <w:sz w:val="24"/>
          <w:szCs w:val="24"/>
        </w:rPr>
        <w:t xml:space="preserve"> similar </w:t>
      </w:r>
      <w:r w:rsidR="002C5741" w:rsidRPr="00872686">
        <w:rPr>
          <w:rFonts w:cs="Utsaah"/>
          <w:i/>
          <w:sz w:val="24"/>
          <w:szCs w:val="24"/>
        </w:rPr>
        <w:t>flat</w:t>
      </w:r>
      <w:r w:rsidR="00CB1686" w:rsidRPr="00872686">
        <w:rPr>
          <w:rFonts w:cs="Utsaah"/>
          <w:i/>
          <w:sz w:val="24"/>
          <w:szCs w:val="24"/>
        </w:rPr>
        <w:t>s</w:t>
      </w:r>
      <w:r w:rsidRPr="00872686">
        <w:rPr>
          <w:rFonts w:cs="Utsaah" w:hint="eastAsia"/>
          <w:i/>
          <w:sz w:val="24"/>
          <w:szCs w:val="24"/>
        </w:rPr>
        <w:t xml:space="preserve"> (</w:t>
      </w:r>
      <w:r w:rsidR="008A45C1" w:rsidRPr="00872686">
        <w:rPr>
          <w:rFonts w:cs="Utsaah"/>
          <w:i/>
          <w:sz w:val="24"/>
          <w:szCs w:val="24"/>
        </w:rPr>
        <w:t>not in</w:t>
      </w:r>
      <w:r w:rsidR="00DB04F6" w:rsidRPr="00872686">
        <w:rPr>
          <w:rFonts w:cs="Utsaah"/>
          <w:i/>
          <w:sz w:val="24"/>
          <w:szCs w:val="24"/>
        </w:rPr>
        <w:t xml:space="preserve"> a </w:t>
      </w:r>
      <w:r w:rsidRPr="00872686">
        <w:rPr>
          <w:rFonts w:cs="Utsaah" w:hint="eastAsia"/>
          <w:i/>
          <w:sz w:val="24"/>
          <w:szCs w:val="24"/>
        </w:rPr>
        <w:t>HDSS pattern) is increasing</w:t>
      </w:r>
      <w:r w:rsidR="0021799E" w:rsidRPr="00872686">
        <w:rPr>
          <w:rFonts w:cs="Utsaah"/>
          <w:i/>
          <w:sz w:val="24"/>
          <w:szCs w:val="24"/>
        </w:rPr>
        <w:t>’</w:t>
      </w:r>
      <w:r w:rsidRPr="00872686">
        <w:rPr>
          <w:rFonts w:cs="Utsaah" w:hint="eastAsia"/>
          <w:i/>
          <w:sz w:val="24"/>
          <w:szCs w:val="24"/>
        </w:rPr>
        <w:t>.</w:t>
      </w:r>
      <w:r w:rsidRPr="00872686">
        <w:rPr>
          <w:rFonts w:cs="Utsaah"/>
          <w:i/>
          <w:sz w:val="24"/>
          <w:szCs w:val="24"/>
        </w:rPr>
        <w:t xml:space="preserve"> </w:t>
      </w:r>
    </w:p>
    <w:p w14:paraId="3AAF4E6C" w14:textId="7F90D8AC" w:rsidR="009F7107" w:rsidRPr="00872686" w:rsidRDefault="008400AA" w:rsidP="00A12FC6">
      <w:pPr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 xml:space="preserve">The observed </w:t>
      </w:r>
      <w:r w:rsidR="00BB4343" w:rsidRPr="00872686">
        <w:rPr>
          <w:rFonts w:hint="eastAsia"/>
          <w:sz w:val="24"/>
          <w:szCs w:val="24"/>
        </w:rPr>
        <w:t xml:space="preserve">type of </w:t>
      </w:r>
      <w:r w:rsidRPr="00872686">
        <w:rPr>
          <w:sz w:val="24"/>
          <w:szCs w:val="24"/>
        </w:rPr>
        <w:t>neighbourhood development</w:t>
      </w:r>
      <w:r w:rsidR="005B3D5D" w:rsidRPr="00872686">
        <w:rPr>
          <w:sz w:val="24"/>
          <w:szCs w:val="24"/>
        </w:rPr>
        <w:t>,</w:t>
      </w:r>
      <w:r w:rsidRPr="00872686">
        <w:rPr>
          <w:sz w:val="24"/>
          <w:szCs w:val="24"/>
        </w:rPr>
        <w:t xml:space="preserve"> in </w:t>
      </w:r>
      <w:r w:rsidRPr="00872686">
        <w:rPr>
          <w:rFonts w:hint="eastAsia"/>
          <w:sz w:val="24"/>
          <w:szCs w:val="24"/>
        </w:rPr>
        <w:t>the form of high</w:t>
      </w:r>
      <w:r w:rsidR="00CB1686" w:rsidRPr="00872686">
        <w:rPr>
          <w:sz w:val="24"/>
          <w:szCs w:val="24"/>
        </w:rPr>
        <w:t>-</w:t>
      </w:r>
      <w:r w:rsidRPr="00872686">
        <w:rPr>
          <w:sz w:val="24"/>
          <w:szCs w:val="24"/>
        </w:rPr>
        <w:t>densit</w:t>
      </w:r>
      <w:r w:rsidR="009F1BD1" w:rsidRPr="00872686">
        <w:rPr>
          <w:rFonts w:hint="eastAsia"/>
          <w:sz w:val="24"/>
          <w:szCs w:val="24"/>
        </w:rPr>
        <w:t>y</w:t>
      </w:r>
      <w:r w:rsidR="00CB1686" w:rsidRPr="00872686">
        <w:rPr>
          <w:sz w:val="24"/>
          <w:szCs w:val="24"/>
        </w:rPr>
        <w:t xml:space="preserve"> small-scale development</w:t>
      </w:r>
      <w:r w:rsidR="005B3D5D" w:rsidRPr="00872686">
        <w:rPr>
          <w:sz w:val="24"/>
          <w:szCs w:val="24"/>
        </w:rPr>
        <w:t>,</w:t>
      </w:r>
      <w:r w:rsidRPr="00872686">
        <w:rPr>
          <w:sz w:val="24"/>
          <w:szCs w:val="24"/>
        </w:rPr>
        <w:t xml:space="preserve"> </w:t>
      </w:r>
      <w:r w:rsidR="005B3D5D" w:rsidRPr="00872686">
        <w:rPr>
          <w:sz w:val="24"/>
          <w:szCs w:val="24"/>
        </w:rPr>
        <w:t xml:space="preserve">which </w:t>
      </w:r>
      <w:r w:rsidR="00CB1686" w:rsidRPr="00872686">
        <w:rPr>
          <w:rFonts w:hint="eastAsia"/>
          <w:sz w:val="24"/>
          <w:szCs w:val="24"/>
        </w:rPr>
        <w:t>violate</w:t>
      </w:r>
      <w:r w:rsidR="00CB1686" w:rsidRPr="00872686">
        <w:rPr>
          <w:sz w:val="24"/>
          <w:szCs w:val="24"/>
        </w:rPr>
        <w:t>s</w:t>
      </w:r>
      <w:r w:rsidR="00CB1686" w:rsidRPr="00872686">
        <w:rPr>
          <w:rFonts w:hint="eastAsia"/>
          <w:sz w:val="24"/>
          <w:szCs w:val="24"/>
        </w:rPr>
        <w:t xml:space="preserve"> </w:t>
      </w:r>
      <w:r w:rsidR="00CB1686" w:rsidRPr="00872686">
        <w:rPr>
          <w:sz w:val="24"/>
          <w:szCs w:val="24"/>
        </w:rPr>
        <w:t>central government’s</w:t>
      </w:r>
      <w:r w:rsidRPr="00872686">
        <w:rPr>
          <w:sz w:val="24"/>
          <w:szCs w:val="24"/>
        </w:rPr>
        <w:t xml:space="preserve"> </w:t>
      </w:r>
      <w:r w:rsidR="00095690" w:rsidRPr="00872686">
        <w:rPr>
          <w:rFonts w:hint="eastAsia"/>
          <w:sz w:val="24"/>
          <w:szCs w:val="24"/>
        </w:rPr>
        <w:t xml:space="preserve">planning </w:t>
      </w:r>
      <w:r w:rsidRPr="00872686">
        <w:rPr>
          <w:sz w:val="24"/>
          <w:szCs w:val="24"/>
        </w:rPr>
        <w:t>guideline</w:t>
      </w:r>
      <w:r w:rsidR="006427FA" w:rsidRPr="00872686">
        <w:rPr>
          <w:sz w:val="24"/>
          <w:szCs w:val="24"/>
        </w:rPr>
        <w:t>s</w:t>
      </w:r>
      <w:r w:rsidR="00CD3F6A" w:rsidRPr="00872686">
        <w:rPr>
          <w:sz w:val="24"/>
          <w:szCs w:val="24"/>
        </w:rPr>
        <w:t xml:space="preserve"> and are </w:t>
      </w:r>
      <w:r w:rsidR="00CD3F6A" w:rsidRPr="00872686">
        <w:rPr>
          <w:rFonts w:hint="eastAsia"/>
          <w:sz w:val="24"/>
          <w:szCs w:val="24"/>
        </w:rPr>
        <w:t xml:space="preserve">in breach of </w:t>
      </w:r>
      <w:r w:rsidR="00CD3F6A" w:rsidRPr="00872686">
        <w:rPr>
          <w:sz w:val="24"/>
          <w:szCs w:val="24"/>
        </w:rPr>
        <w:t xml:space="preserve">the designated </w:t>
      </w:r>
      <w:r w:rsidR="00CD3F6A" w:rsidRPr="00872686">
        <w:rPr>
          <w:rFonts w:hint="eastAsia"/>
          <w:sz w:val="24"/>
          <w:szCs w:val="24"/>
        </w:rPr>
        <w:t xml:space="preserve">sustainable </w:t>
      </w:r>
      <w:r w:rsidR="00CD3F6A" w:rsidRPr="00872686">
        <w:rPr>
          <w:sz w:val="24"/>
          <w:szCs w:val="24"/>
        </w:rPr>
        <w:t>criteria</w:t>
      </w:r>
      <w:r w:rsidR="00BB4343" w:rsidRPr="00872686">
        <w:rPr>
          <w:rFonts w:hint="eastAsia"/>
          <w:sz w:val="24"/>
          <w:szCs w:val="24"/>
        </w:rPr>
        <w:t xml:space="preserve">, is </w:t>
      </w:r>
      <w:r w:rsidR="009F1BD1" w:rsidRPr="00872686">
        <w:rPr>
          <w:rFonts w:hint="eastAsia"/>
          <w:sz w:val="24"/>
          <w:szCs w:val="24"/>
        </w:rPr>
        <w:t xml:space="preserve">still </w:t>
      </w:r>
      <w:r w:rsidR="005B3D5D" w:rsidRPr="00872686">
        <w:rPr>
          <w:sz w:val="24"/>
          <w:szCs w:val="24"/>
        </w:rPr>
        <w:t xml:space="preserve">being </w:t>
      </w:r>
      <w:r w:rsidR="009F1BD1" w:rsidRPr="00872686">
        <w:rPr>
          <w:rFonts w:hint="eastAsia"/>
          <w:sz w:val="24"/>
          <w:szCs w:val="24"/>
        </w:rPr>
        <w:t>implemented in practice</w:t>
      </w:r>
      <w:r w:rsidRPr="00872686">
        <w:rPr>
          <w:rFonts w:hint="eastAsia"/>
          <w:sz w:val="24"/>
          <w:szCs w:val="24"/>
        </w:rPr>
        <w:t xml:space="preserve">. </w:t>
      </w:r>
      <w:r w:rsidR="00CD3F6A" w:rsidRPr="00872686">
        <w:rPr>
          <w:sz w:val="24"/>
          <w:szCs w:val="24"/>
        </w:rPr>
        <w:t xml:space="preserve">The approval of these proposals </w:t>
      </w:r>
      <w:r w:rsidR="00CD3F6A" w:rsidRPr="00872686">
        <w:rPr>
          <w:rFonts w:hint="eastAsia"/>
          <w:sz w:val="24"/>
          <w:szCs w:val="24"/>
        </w:rPr>
        <w:t xml:space="preserve">is </w:t>
      </w:r>
      <w:r w:rsidR="00CD3F6A" w:rsidRPr="00872686">
        <w:rPr>
          <w:sz w:val="24"/>
          <w:szCs w:val="24"/>
        </w:rPr>
        <w:t xml:space="preserve">often through </w:t>
      </w:r>
      <w:r w:rsidR="00CD3F6A" w:rsidRPr="00872686">
        <w:rPr>
          <w:rFonts w:hint="eastAsia"/>
          <w:sz w:val="24"/>
          <w:szCs w:val="24"/>
        </w:rPr>
        <w:t>a non-</w:t>
      </w:r>
      <w:r w:rsidR="00CD3F6A" w:rsidRPr="00872686">
        <w:rPr>
          <w:sz w:val="24"/>
          <w:szCs w:val="24"/>
        </w:rPr>
        <w:t>transparen</w:t>
      </w:r>
      <w:r w:rsidR="00CD3F6A" w:rsidRPr="00872686">
        <w:rPr>
          <w:rFonts w:hint="eastAsia"/>
          <w:sz w:val="24"/>
          <w:szCs w:val="24"/>
        </w:rPr>
        <w:t>t</w:t>
      </w:r>
      <w:r w:rsidR="00CD3F6A" w:rsidRPr="00872686">
        <w:rPr>
          <w:sz w:val="24"/>
          <w:szCs w:val="24"/>
        </w:rPr>
        <w:t xml:space="preserve"> planning process</w:t>
      </w:r>
      <w:r w:rsidR="00CD3F6A" w:rsidRPr="00872686">
        <w:rPr>
          <w:rFonts w:hint="eastAsia"/>
          <w:sz w:val="24"/>
          <w:szCs w:val="24"/>
        </w:rPr>
        <w:t xml:space="preserve"> </w:t>
      </w:r>
      <w:r w:rsidR="00CD3F6A" w:rsidRPr="00872686">
        <w:rPr>
          <w:sz w:val="24"/>
          <w:szCs w:val="24"/>
        </w:rPr>
        <w:t>under the rubric of ‘special discretion for each site’.</w:t>
      </w:r>
      <w:r w:rsidR="00CD3F6A" w:rsidRPr="00872686">
        <w:rPr>
          <w:rFonts w:hint="eastAsia"/>
          <w:sz w:val="24"/>
          <w:szCs w:val="24"/>
        </w:rPr>
        <w:t xml:space="preserve"> </w:t>
      </w:r>
      <w:r w:rsidR="00CB1686" w:rsidRPr="00872686">
        <w:rPr>
          <w:sz w:val="24"/>
          <w:szCs w:val="24"/>
        </w:rPr>
        <w:t xml:space="preserve">Usually </w:t>
      </w:r>
      <w:r w:rsidR="00515406" w:rsidRPr="00872686">
        <w:rPr>
          <w:rFonts w:hint="eastAsia"/>
          <w:sz w:val="24"/>
          <w:szCs w:val="24"/>
        </w:rPr>
        <w:t>t</w:t>
      </w:r>
      <w:r w:rsidR="00515406" w:rsidRPr="00872686">
        <w:rPr>
          <w:sz w:val="24"/>
          <w:szCs w:val="24"/>
        </w:rPr>
        <w:t>here is a lack of consideration for socially sustainable outcomes - albeit it should be explicitly considered</w:t>
      </w:r>
      <w:r w:rsidR="00CB1686" w:rsidRPr="00872686">
        <w:rPr>
          <w:sz w:val="24"/>
          <w:szCs w:val="24"/>
        </w:rPr>
        <w:t>,</w:t>
      </w:r>
      <w:r w:rsidR="00515406" w:rsidRPr="00872686">
        <w:rPr>
          <w:sz w:val="24"/>
          <w:szCs w:val="24"/>
        </w:rPr>
        <w:t xml:space="preserve"> at </w:t>
      </w:r>
      <w:r w:rsidR="00CB1686" w:rsidRPr="00872686">
        <w:rPr>
          <w:sz w:val="24"/>
          <w:szCs w:val="24"/>
        </w:rPr>
        <w:t xml:space="preserve">least </w:t>
      </w:r>
      <w:r w:rsidR="00515406" w:rsidRPr="00872686">
        <w:rPr>
          <w:sz w:val="24"/>
          <w:szCs w:val="24"/>
        </w:rPr>
        <w:t>according to the regulation</w:t>
      </w:r>
      <w:r w:rsidR="00CB1686" w:rsidRPr="00872686">
        <w:rPr>
          <w:sz w:val="24"/>
          <w:szCs w:val="24"/>
        </w:rPr>
        <w:t>s</w:t>
      </w:r>
      <w:r w:rsidR="00515406" w:rsidRPr="00872686">
        <w:rPr>
          <w:sz w:val="24"/>
          <w:szCs w:val="24"/>
        </w:rPr>
        <w:t xml:space="preserve">. </w:t>
      </w:r>
      <w:r w:rsidR="00CB1686" w:rsidRPr="00872686">
        <w:rPr>
          <w:sz w:val="24"/>
          <w:szCs w:val="24"/>
        </w:rPr>
        <w:t xml:space="preserve">This is </w:t>
      </w:r>
      <w:r w:rsidR="003B2AA3" w:rsidRPr="00872686">
        <w:rPr>
          <w:sz w:val="24"/>
          <w:szCs w:val="24"/>
        </w:rPr>
        <w:t xml:space="preserve">characterised </w:t>
      </w:r>
      <w:r w:rsidR="009F7107" w:rsidRPr="00872686">
        <w:rPr>
          <w:sz w:val="24"/>
          <w:szCs w:val="24"/>
        </w:rPr>
        <w:t xml:space="preserve">by </w:t>
      </w:r>
      <w:r w:rsidR="003B2AA3" w:rsidRPr="00872686">
        <w:rPr>
          <w:sz w:val="24"/>
          <w:szCs w:val="24"/>
        </w:rPr>
        <w:t xml:space="preserve">a </w:t>
      </w:r>
      <w:r w:rsidR="009F7107" w:rsidRPr="00872686">
        <w:rPr>
          <w:sz w:val="24"/>
          <w:szCs w:val="24"/>
        </w:rPr>
        <w:t xml:space="preserve">concealed dialogue between </w:t>
      </w:r>
      <w:r w:rsidR="004D377B" w:rsidRPr="00872686">
        <w:rPr>
          <w:sz w:val="24"/>
          <w:szCs w:val="24"/>
        </w:rPr>
        <w:t xml:space="preserve">the </w:t>
      </w:r>
      <w:r w:rsidR="009F7107" w:rsidRPr="00872686">
        <w:rPr>
          <w:sz w:val="24"/>
          <w:szCs w:val="24"/>
        </w:rPr>
        <w:t>bureau and developers, in which the debate is</w:t>
      </w:r>
      <w:r w:rsidR="001B6F65" w:rsidRPr="00872686">
        <w:rPr>
          <w:sz w:val="24"/>
          <w:szCs w:val="24"/>
        </w:rPr>
        <w:t xml:space="preserve"> </w:t>
      </w:r>
      <w:r w:rsidR="00CB1686" w:rsidRPr="00872686">
        <w:rPr>
          <w:sz w:val="24"/>
          <w:szCs w:val="24"/>
        </w:rPr>
        <w:t xml:space="preserve">framed </w:t>
      </w:r>
      <w:r w:rsidR="00E40865" w:rsidRPr="00872686">
        <w:rPr>
          <w:sz w:val="24"/>
          <w:szCs w:val="24"/>
        </w:rPr>
        <w:t>by mutual</w:t>
      </w:r>
      <w:r w:rsidR="003B2AA3" w:rsidRPr="00872686">
        <w:rPr>
          <w:sz w:val="24"/>
          <w:szCs w:val="24"/>
        </w:rPr>
        <w:t xml:space="preserve"> self-interest</w:t>
      </w:r>
      <w:r w:rsidR="00CB1686" w:rsidRPr="00872686">
        <w:rPr>
          <w:sz w:val="24"/>
          <w:szCs w:val="24"/>
        </w:rPr>
        <w:t>. An</w:t>
      </w:r>
      <w:r w:rsidR="00515406" w:rsidRPr="00872686">
        <w:rPr>
          <w:sz w:val="24"/>
          <w:szCs w:val="24"/>
        </w:rPr>
        <w:t xml:space="preserve"> e</w:t>
      </w:r>
      <w:r w:rsidR="005B3D5D" w:rsidRPr="00872686">
        <w:rPr>
          <w:sz w:val="24"/>
          <w:szCs w:val="24"/>
        </w:rPr>
        <w:t>ntrepreneurial</w:t>
      </w:r>
      <w:r w:rsidR="008079EF" w:rsidRPr="00872686">
        <w:rPr>
          <w:sz w:val="24"/>
          <w:szCs w:val="24"/>
        </w:rPr>
        <w:t>, revenue raising local</w:t>
      </w:r>
      <w:r w:rsidR="005B3D5D" w:rsidRPr="00872686">
        <w:rPr>
          <w:sz w:val="24"/>
          <w:szCs w:val="24"/>
        </w:rPr>
        <w:t xml:space="preserve"> government </w:t>
      </w:r>
      <w:r w:rsidR="008079EF" w:rsidRPr="00872686">
        <w:rPr>
          <w:sz w:val="24"/>
          <w:szCs w:val="24"/>
        </w:rPr>
        <w:t xml:space="preserve">combined </w:t>
      </w:r>
      <w:r w:rsidR="00515406" w:rsidRPr="00872686">
        <w:rPr>
          <w:sz w:val="24"/>
          <w:szCs w:val="24"/>
        </w:rPr>
        <w:t>with a</w:t>
      </w:r>
      <w:r w:rsidR="005B3D5D" w:rsidRPr="00872686">
        <w:rPr>
          <w:sz w:val="24"/>
          <w:szCs w:val="24"/>
        </w:rPr>
        <w:t xml:space="preserve"> profit-oriented market </w:t>
      </w:r>
      <w:r w:rsidR="008B593B" w:rsidRPr="00872686">
        <w:rPr>
          <w:rFonts w:hint="eastAsia"/>
          <w:sz w:val="24"/>
          <w:szCs w:val="24"/>
        </w:rPr>
        <w:t xml:space="preserve">that </w:t>
      </w:r>
      <w:r w:rsidR="00515406" w:rsidRPr="00872686">
        <w:rPr>
          <w:sz w:val="24"/>
          <w:szCs w:val="24"/>
        </w:rPr>
        <w:t>determines</w:t>
      </w:r>
      <w:r w:rsidR="005B3D5D" w:rsidRPr="00872686">
        <w:rPr>
          <w:sz w:val="24"/>
          <w:szCs w:val="24"/>
        </w:rPr>
        <w:t xml:space="preserve"> </w:t>
      </w:r>
      <w:r w:rsidR="009F1BD1" w:rsidRPr="00872686">
        <w:rPr>
          <w:rFonts w:hint="eastAsia"/>
          <w:sz w:val="24"/>
          <w:szCs w:val="24"/>
        </w:rPr>
        <w:t>neighbourhood</w:t>
      </w:r>
      <w:r w:rsidRPr="00872686">
        <w:rPr>
          <w:rFonts w:hint="eastAsia"/>
          <w:sz w:val="24"/>
          <w:szCs w:val="24"/>
        </w:rPr>
        <w:t xml:space="preserve"> </w:t>
      </w:r>
      <w:r w:rsidR="005B3D5D" w:rsidRPr="00872686">
        <w:rPr>
          <w:sz w:val="24"/>
          <w:szCs w:val="24"/>
        </w:rPr>
        <w:t>development patterns</w:t>
      </w:r>
      <w:r w:rsidR="008079EF" w:rsidRPr="00872686">
        <w:rPr>
          <w:sz w:val="24"/>
          <w:szCs w:val="24"/>
        </w:rPr>
        <w:t>, often with limited discussion of sustainability issues</w:t>
      </w:r>
      <w:r w:rsidR="005B3D5D" w:rsidRPr="00872686">
        <w:rPr>
          <w:sz w:val="24"/>
          <w:szCs w:val="24"/>
        </w:rPr>
        <w:t>.</w:t>
      </w:r>
      <w:r w:rsidR="005B3D5D" w:rsidRPr="00872686">
        <w:rPr>
          <w:rFonts w:hint="eastAsia"/>
          <w:sz w:val="24"/>
          <w:szCs w:val="24"/>
        </w:rPr>
        <w:t xml:space="preserve"> </w:t>
      </w:r>
    </w:p>
    <w:p w14:paraId="72604E23" w14:textId="77777777" w:rsidR="00523151" w:rsidRPr="00872686" w:rsidRDefault="00852564" w:rsidP="009F7107">
      <w:pPr>
        <w:pStyle w:val="ListParagraph"/>
        <w:keepNext/>
        <w:keepLines/>
        <w:numPr>
          <w:ilvl w:val="0"/>
          <w:numId w:val="10"/>
        </w:numPr>
        <w:spacing w:before="200" w:after="120"/>
        <w:outlineLvl w:val="1"/>
        <w:rPr>
          <w:rFonts w:ascii="Cambria" w:hAnsi="Cambria"/>
          <w:b/>
          <w:bCs/>
          <w:sz w:val="26"/>
          <w:szCs w:val="26"/>
        </w:rPr>
      </w:pPr>
      <w:r w:rsidRPr="00872686">
        <w:rPr>
          <w:rFonts w:ascii="Cambria" w:hAnsi="Cambria" w:hint="eastAsia"/>
          <w:b/>
          <w:bCs/>
          <w:sz w:val="26"/>
          <w:szCs w:val="26"/>
        </w:rPr>
        <w:t>Discussions</w:t>
      </w:r>
      <w:r w:rsidRPr="00872686">
        <w:rPr>
          <w:rFonts w:ascii="Cambria" w:hAnsi="Cambria"/>
          <w:b/>
          <w:bCs/>
          <w:sz w:val="26"/>
          <w:szCs w:val="26"/>
        </w:rPr>
        <w:t xml:space="preserve"> </w:t>
      </w:r>
    </w:p>
    <w:p w14:paraId="73A28ACD" w14:textId="5D92E9AA" w:rsidR="00F95202" w:rsidRPr="00872686" w:rsidRDefault="008079EF" w:rsidP="00A12FC6">
      <w:pPr>
        <w:widowControl/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>In</w:t>
      </w:r>
      <w:r w:rsidR="00CC189C" w:rsidRPr="00872686">
        <w:rPr>
          <w:sz w:val="24"/>
          <w:szCs w:val="24"/>
        </w:rPr>
        <w:t xml:space="preserve"> both the </w:t>
      </w:r>
      <w:r w:rsidRPr="00872686">
        <w:rPr>
          <w:sz w:val="24"/>
          <w:szCs w:val="24"/>
        </w:rPr>
        <w:t>W</w:t>
      </w:r>
      <w:r w:rsidR="00CC189C" w:rsidRPr="00872686">
        <w:rPr>
          <w:sz w:val="24"/>
          <w:szCs w:val="24"/>
        </w:rPr>
        <w:t>estern world and China, t</w:t>
      </w:r>
      <w:r w:rsidR="002A1E6C" w:rsidRPr="00872686">
        <w:rPr>
          <w:sz w:val="24"/>
          <w:szCs w:val="24"/>
        </w:rPr>
        <w:t>here</w:t>
      </w:r>
      <w:r w:rsidR="002A1E6C" w:rsidRPr="00872686">
        <w:rPr>
          <w:sz w:val="24"/>
          <w:szCs w:val="24"/>
          <w:lang w:val="en-US"/>
        </w:rPr>
        <w:t xml:space="preserve"> are </w:t>
      </w:r>
      <w:r w:rsidRPr="00872686">
        <w:rPr>
          <w:sz w:val="24"/>
          <w:szCs w:val="24"/>
          <w:lang w:val="en-US"/>
        </w:rPr>
        <w:t xml:space="preserve">often </w:t>
      </w:r>
      <w:r w:rsidR="002A1E6C" w:rsidRPr="00872686">
        <w:rPr>
          <w:sz w:val="24"/>
          <w:szCs w:val="24"/>
          <w:lang w:val="en-US"/>
        </w:rPr>
        <w:t xml:space="preserve">great trade-offs that need to be </w:t>
      </w:r>
      <w:r w:rsidR="008A45C1" w:rsidRPr="00872686">
        <w:rPr>
          <w:sz w:val="24"/>
          <w:szCs w:val="24"/>
          <w:lang w:val="en-US"/>
        </w:rPr>
        <w:t xml:space="preserve">recognised </w:t>
      </w:r>
      <w:r w:rsidRPr="00872686">
        <w:rPr>
          <w:sz w:val="24"/>
          <w:szCs w:val="24"/>
          <w:lang w:val="en-US"/>
        </w:rPr>
        <w:t>when</w:t>
      </w:r>
      <w:r w:rsidR="00C25D4D" w:rsidRPr="00872686">
        <w:rPr>
          <w:sz w:val="24"/>
          <w:szCs w:val="24"/>
        </w:rPr>
        <w:t xml:space="preserve"> urban form</w:t>
      </w:r>
      <w:r w:rsidR="00061CBF" w:rsidRPr="00872686">
        <w:rPr>
          <w:sz w:val="24"/>
          <w:szCs w:val="24"/>
        </w:rPr>
        <w:t xml:space="preserve"> is created</w:t>
      </w:r>
      <w:r w:rsidR="003B2AA3" w:rsidRPr="00872686">
        <w:rPr>
          <w:sz w:val="24"/>
          <w:szCs w:val="24"/>
        </w:rPr>
        <w:t>,</w:t>
      </w:r>
      <w:r w:rsidR="00061CBF" w:rsidRPr="00872686">
        <w:rPr>
          <w:sz w:val="24"/>
          <w:szCs w:val="24"/>
        </w:rPr>
        <w:t xml:space="preserve"> and re-created</w:t>
      </w:r>
      <w:r w:rsidR="00C25D4D" w:rsidRPr="00872686">
        <w:rPr>
          <w:sz w:val="24"/>
          <w:szCs w:val="24"/>
          <w:lang w:val="en-US"/>
        </w:rPr>
        <w:t xml:space="preserve">. </w:t>
      </w:r>
      <w:r w:rsidR="00B51593" w:rsidRPr="00872686">
        <w:rPr>
          <w:sz w:val="24"/>
          <w:szCs w:val="24"/>
        </w:rPr>
        <w:t xml:space="preserve">The controversial actions and conflicts that </w:t>
      </w:r>
      <w:r w:rsidR="003B2AA3" w:rsidRPr="00872686">
        <w:rPr>
          <w:sz w:val="24"/>
          <w:szCs w:val="24"/>
        </w:rPr>
        <w:t xml:space="preserve">have </w:t>
      </w:r>
      <w:r w:rsidR="00B51593" w:rsidRPr="00872686">
        <w:rPr>
          <w:sz w:val="24"/>
          <w:szCs w:val="24"/>
        </w:rPr>
        <w:t xml:space="preserve">occurred in </w:t>
      </w:r>
      <w:r w:rsidR="009F1BD1" w:rsidRPr="00872686">
        <w:rPr>
          <w:rFonts w:hint="eastAsia"/>
          <w:sz w:val="24"/>
          <w:szCs w:val="24"/>
        </w:rPr>
        <w:t xml:space="preserve">many </w:t>
      </w:r>
      <w:r w:rsidR="00B51593" w:rsidRPr="00872686">
        <w:rPr>
          <w:sz w:val="24"/>
          <w:szCs w:val="24"/>
        </w:rPr>
        <w:t xml:space="preserve">neighbourhood developments </w:t>
      </w:r>
      <w:r w:rsidR="003B2AA3" w:rsidRPr="00872686">
        <w:rPr>
          <w:sz w:val="24"/>
          <w:szCs w:val="24"/>
        </w:rPr>
        <w:t xml:space="preserve">suggest </w:t>
      </w:r>
      <w:r w:rsidR="002A1E6C" w:rsidRPr="00872686">
        <w:rPr>
          <w:sz w:val="24"/>
          <w:szCs w:val="24"/>
        </w:rPr>
        <w:t xml:space="preserve">there are many </w:t>
      </w:r>
      <w:r w:rsidR="009548DD" w:rsidRPr="00872686">
        <w:rPr>
          <w:sz w:val="24"/>
          <w:szCs w:val="24"/>
        </w:rPr>
        <w:t xml:space="preserve">challenges </w:t>
      </w:r>
      <w:r w:rsidR="00B51593" w:rsidRPr="00872686">
        <w:rPr>
          <w:sz w:val="24"/>
          <w:szCs w:val="24"/>
        </w:rPr>
        <w:t xml:space="preserve">in </w:t>
      </w:r>
      <w:r w:rsidR="003B2AA3" w:rsidRPr="00872686">
        <w:rPr>
          <w:noProof/>
          <w:sz w:val="24"/>
          <w:szCs w:val="24"/>
        </w:rPr>
        <w:t xml:space="preserve">promoting </w:t>
      </w:r>
      <w:r w:rsidR="002A1E6C" w:rsidRPr="00872686">
        <w:rPr>
          <w:noProof/>
          <w:sz w:val="24"/>
          <w:szCs w:val="24"/>
        </w:rPr>
        <w:t xml:space="preserve">a more </w:t>
      </w:r>
      <w:r w:rsidR="00B51593" w:rsidRPr="00872686">
        <w:rPr>
          <w:sz w:val="24"/>
          <w:szCs w:val="24"/>
        </w:rPr>
        <w:t xml:space="preserve">sustainable urban form. </w:t>
      </w:r>
      <w:r w:rsidR="00CC189C" w:rsidRPr="00872686">
        <w:rPr>
          <w:sz w:val="24"/>
          <w:szCs w:val="24"/>
        </w:rPr>
        <w:t xml:space="preserve">In our Chinese case, </w:t>
      </w:r>
      <w:r w:rsidRPr="00872686">
        <w:rPr>
          <w:sz w:val="24"/>
          <w:szCs w:val="24"/>
        </w:rPr>
        <w:t>many</w:t>
      </w:r>
      <w:r w:rsidR="00CC189C" w:rsidRPr="00872686">
        <w:rPr>
          <w:sz w:val="24"/>
          <w:szCs w:val="24"/>
        </w:rPr>
        <w:t xml:space="preserve"> </w:t>
      </w:r>
      <w:r w:rsidR="00B51593" w:rsidRPr="00872686">
        <w:rPr>
          <w:sz w:val="24"/>
          <w:szCs w:val="24"/>
        </w:rPr>
        <w:t>high-density</w:t>
      </w:r>
      <w:r w:rsidR="009548DD" w:rsidRPr="00872686">
        <w:rPr>
          <w:sz w:val="24"/>
          <w:szCs w:val="24"/>
        </w:rPr>
        <w:t xml:space="preserve"> small-scale</w:t>
      </w:r>
      <w:r w:rsidR="00CD3F6A" w:rsidRPr="00872686">
        <w:rPr>
          <w:sz w:val="24"/>
          <w:szCs w:val="24"/>
        </w:rPr>
        <w:t xml:space="preserve"> neighbourhood developments</w:t>
      </w:r>
      <w:r w:rsidR="00B51593" w:rsidRPr="00872686">
        <w:rPr>
          <w:sz w:val="24"/>
          <w:szCs w:val="24"/>
        </w:rPr>
        <w:t xml:space="preserve"> approved by </w:t>
      </w:r>
      <w:r w:rsidR="009548DD" w:rsidRPr="00872686">
        <w:rPr>
          <w:sz w:val="24"/>
          <w:szCs w:val="24"/>
        </w:rPr>
        <w:t>the</w:t>
      </w:r>
      <w:r w:rsidR="002A1E6C" w:rsidRPr="00872686">
        <w:rPr>
          <w:sz w:val="24"/>
          <w:szCs w:val="24"/>
        </w:rPr>
        <w:t xml:space="preserve"> p</w:t>
      </w:r>
      <w:r w:rsidR="00B51593" w:rsidRPr="00872686">
        <w:rPr>
          <w:sz w:val="24"/>
          <w:szCs w:val="24"/>
        </w:rPr>
        <w:t xml:space="preserve">lanning </w:t>
      </w:r>
      <w:r w:rsidR="00122DC6" w:rsidRPr="00872686">
        <w:rPr>
          <w:sz w:val="24"/>
          <w:szCs w:val="24"/>
        </w:rPr>
        <w:t xml:space="preserve">bureaus </w:t>
      </w:r>
      <w:r w:rsidR="00CD3F6A" w:rsidRPr="00872686">
        <w:rPr>
          <w:sz w:val="24"/>
          <w:szCs w:val="24"/>
        </w:rPr>
        <w:t xml:space="preserve">indeed </w:t>
      </w:r>
      <w:r w:rsidR="00122DC6" w:rsidRPr="00872686">
        <w:rPr>
          <w:sz w:val="24"/>
          <w:szCs w:val="24"/>
        </w:rPr>
        <w:t>violate</w:t>
      </w:r>
      <w:r w:rsidRPr="00872686">
        <w:rPr>
          <w:sz w:val="24"/>
          <w:szCs w:val="24"/>
        </w:rPr>
        <w:t xml:space="preserve"> </w:t>
      </w:r>
      <w:r w:rsidR="00CD3F6A" w:rsidRPr="00872686">
        <w:rPr>
          <w:sz w:val="24"/>
          <w:szCs w:val="24"/>
        </w:rPr>
        <w:t xml:space="preserve">the </w:t>
      </w:r>
      <w:r w:rsidR="00B51593" w:rsidRPr="00872686">
        <w:rPr>
          <w:sz w:val="24"/>
          <w:szCs w:val="24"/>
        </w:rPr>
        <w:t xml:space="preserve">principles of </w:t>
      </w:r>
      <w:r w:rsidR="00CD3F6A" w:rsidRPr="00872686">
        <w:rPr>
          <w:sz w:val="24"/>
          <w:szCs w:val="24"/>
        </w:rPr>
        <w:t xml:space="preserve">social </w:t>
      </w:r>
      <w:r w:rsidR="00B51593" w:rsidRPr="00872686">
        <w:rPr>
          <w:sz w:val="24"/>
          <w:szCs w:val="24"/>
        </w:rPr>
        <w:t>sustainab</w:t>
      </w:r>
      <w:r w:rsidR="00CD3F6A" w:rsidRPr="00872686">
        <w:rPr>
          <w:sz w:val="24"/>
          <w:szCs w:val="24"/>
        </w:rPr>
        <w:t>ility</w:t>
      </w:r>
      <w:r w:rsidR="003B2AA3" w:rsidRPr="00872686">
        <w:rPr>
          <w:sz w:val="24"/>
          <w:szCs w:val="24"/>
        </w:rPr>
        <w:t>. S</w:t>
      </w:r>
      <w:r w:rsidR="00B51593" w:rsidRPr="00872686">
        <w:rPr>
          <w:sz w:val="24"/>
          <w:szCs w:val="24"/>
        </w:rPr>
        <w:t xml:space="preserve">ome </w:t>
      </w:r>
      <w:r w:rsidR="00CD3F6A" w:rsidRPr="00872686">
        <w:rPr>
          <w:sz w:val="24"/>
          <w:szCs w:val="24"/>
        </w:rPr>
        <w:t xml:space="preserve">essential form </w:t>
      </w:r>
      <w:r w:rsidR="00B51593" w:rsidRPr="00872686">
        <w:rPr>
          <w:sz w:val="24"/>
          <w:szCs w:val="24"/>
        </w:rPr>
        <w:t>variable</w:t>
      </w:r>
      <w:r w:rsidR="003B2AA3" w:rsidRPr="00872686">
        <w:rPr>
          <w:sz w:val="24"/>
          <w:szCs w:val="24"/>
        </w:rPr>
        <w:t>s</w:t>
      </w:r>
      <w:r w:rsidR="00B51593" w:rsidRPr="00872686">
        <w:rPr>
          <w:sz w:val="24"/>
          <w:szCs w:val="24"/>
        </w:rPr>
        <w:t xml:space="preserve"> </w:t>
      </w:r>
      <w:r w:rsidR="009548DD" w:rsidRPr="00872686">
        <w:rPr>
          <w:sz w:val="24"/>
          <w:szCs w:val="24"/>
        </w:rPr>
        <w:t>are</w:t>
      </w:r>
      <w:r w:rsidR="00B51593" w:rsidRPr="00872686">
        <w:rPr>
          <w:sz w:val="24"/>
          <w:szCs w:val="24"/>
        </w:rPr>
        <w:t xml:space="preserve"> not carefully considered</w:t>
      </w:r>
      <w:r w:rsidR="009548DD" w:rsidRPr="00872686">
        <w:rPr>
          <w:sz w:val="24"/>
          <w:szCs w:val="24"/>
        </w:rPr>
        <w:t xml:space="preserve"> and</w:t>
      </w:r>
      <w:r w:rsidR="00B51593" w:rsidRPr="00872686">
        <w:rPr>
          <w:sz w:val="24"/>
          <w:szCs w:val="24"/>
        </w:rPr>
        <w:t xml:space="preserve"> some are </w:t>
      </w:r>
      <w:r w:rsidRPr="00872686">
        <w:rPr>
          <w:sz w:val="24"/>
          <w:szCs w:val="24"/>
        </w:rPr>
        <w:t xml:space="preserve">later </w:t>
      </w:r>
      <w:r w:rsidR="00B51593" w:rsidRPr="00872686">
        <w:rPr>
          <w:sz w:val="24"/>
          <w:szCs w:val="24"/>
        </w:rPr>
        <w:t>amended</w:t>
      </w:r>
      <w:r w:rsidR="009548DD" w:rsidRPr="00872686">
        <w:rPr>
          <w:sz w:val="24"/>
          <w:szCs w:val="24"/>
        </w:rPr>
        <w:t>,</w:t>
      </w:r>
      <w:r w:rsidR="003B2AA3" w:rsidRPr="00872686">
        <w:rPr>
          <w:sz w:val="24"/>
          <w:szCs w:val="24"/>
        </w:rPr>
        <w:t xml:space="preserve"> </w:t>
      </w:r>
      <w:r w:rsidR="00B51593" w:rsidRPr="00872686">
        <w:rPr>
          <w:sz w:val="24"/>
          <w:szCs w:val="24"/>
        </w:rPr>
        <w:t xml:space="preserve">due to </w:t>
      </w:r>
      <w:r w:rsidR="003B2AA3" w:rsidRPr="00872686">
        <w:rPr>
          <w:sz w:val="24"/>
          <w:szCs w:val="24"/>
        </w:rPr>
        <w:t xml:space="preserve">negotiations between the </w:t>
      </w:r>
      <w:r w:rsidR="00BB4343" w:rsidRPr="00872686">
        <w:rPr>
          <w:rFonts w:hint="eastAsia"/>
          <w:sz w:val="24"/>
          <w:szCs w:val="24"/>
        </w:rPr>
        <w:t>planning officer</w:t>
      </w:r>
      <w:r w:rsidR="003B2AA3" w:rsidRPr="00872686">
        <w:rPr>
          <w:sz w:val="24"/>
          <w:szCs w:val="24"/>
        </w:rPr>
        <w:t xml:space="preserve"> and the developer</w:t>
      </w:r>
      <w:r w:rsidR="00CC189C" w:rsidRPr="00872686">
        <w:rPr>
          <w:sz w:val="24"/>
          <w:szCs w:val="24"/>
        </w:rPr>
        <w:t xml:space="preserve">, without </w:t>
      </w:r>
      <w:r w:rsidRPr="00872686">
        <w:rPr>
          <w:sz w:val="24"/>
          <w:szCs w:val="24"/>
        </w:rPr>
        <w:t>adequate consideration</w:t>
      </w:r>
      <w:r w:rsidR="00CC189C" w:rsidRPr="00872686">
        <w:rPr>
          <w:sz w:val="24"/>
          <w:szCs w:val="24"/>
        </w:rPr>
        <w:t xml:space="preserve"> of the final users who </w:t>
      </w:r>
      <w:r w:rsidRPr="00872686">
        <w:rPr>
          <w:sz w:val="24"/>
          <w:szCs w:val="24"/>
        </w:rPr>
        <w:t>cannot really be</w:t>
      </w:r>
      <w:r w:rsidR="00122DC6" w:rsidRPr="00872686">
        <w:rPr>
          <w:sz w:val="24"/>
          <w:szCs w:val="24"/>
        </w:rPr>
        <w:t xml:space="preserve"> </w:t>
      </w:r>
      <w:r w:rsidR="00CC189C" w:rsidRPr="00872686">
        <w:rPr>
          <w:sz w:val="24"/>
          <w:szCs w:val="24"/>
        </w:rPr>
        <w:t>involve</w:t>
      </w:r>
      <w:r w:rsidRPr="00872686">
        <w:rPr>
          <w:sz w:val="24"/>
          <w:szCs w:val="24"/>
        </w:rPr>
        <w:t xml:space="preserve">d, </w:t>
      </w:r>
      <w:r w:rsidR="00B0697A" w:rsidRPr="00872686">
        <w:rPr>
          <w:sz w:val="24"/>
          <w:szCs w:val="24"/>
        </w:rPr>
        <w:t xml:space="preserve">because as prior </w:t>
      </w:r>
      <w:r w:rsidRPr="00872686">
        <w:rPr>
          <w:sz w:val="24"/>
          <w:szCs w:val="24"/>
        </w:rPr>
        <w:t>any new urban</w:t>
      </w:r>
      <w:r w:rsidR="00B0697A" w:rsidRPr="00872686">
        <w:rPr>
          <w:sz w:val="24"/>
          <w:szCs w:val="24"/>
        </w:rPr>
        <w:t xml:space="preserve"> development</w:t>
      </w:r>
      <w:r w:rsidRPr="00872686">
        <w:rPr>
          <w:sz w:val="24"/>
          <w:szCs w:val="24"/>
        </w:rPr>
        <w:t>/redevelopment</w:t>
      </w:r>
      <w:r w:rsidR="00B0697A" w:rsidRPr="00872686">
        <w:rPr>
          <w:sz w:val="24"/>
          <w:szCs w:val="24"/>
        </w:rPr>
        <w:t xml:space="preserve"> the community never really exists. </w:t>
      </w:r>
      <w:r w:rsidR="00B51593" w:rsidRPr="00872686">
        <w:rPr>
          <w:sz w:val="24"/>
          <w:szCs w:val="24"/>
        </w:rPr>
        <w:t xml:space="preserve">It is, therefore, not surprising to </w:t>
      </w:r>
      <w:r w:rsidRPr="00872686">
        <w:rPr>
          <w:sz w:val="24"/>
          <w:szCs w:val="24"/>
        </w:rPr>
        <w:t xml:space="preserve">find </w:t>
      </w:r>
      <w:r w:rsidR="00B51593" w:rsidRPr="00872686">
        <w:rPr>
          <w:sz w:val="24"/>
          <w:szCs w:val="24"/>
        </w:rPr>
        <w:t xml:space="preserve">many </w:t>
      </w:r>
      <w:r w:rsidR="009548DD" w:rsidRPr="00872686">
        <w:rPr>
          <w:sz w:val="24"/>
          <w:szCs w:val="24"/>
        </w:rPr>
        <w:t>unsustainable</w:t>
      </w:r>
      <w:r w:rsidR="00B51593" w:rsidRPr="00872686">
        <w:rPr>
          <w:sz w:val="24"/>
          <w:szCs w:val="24"/>
        </w:rPr>
        <w:t xml:space="preserve"> developments </w:t>
      </w:r>
      <w:r w:rsidRPr="00872686">
        <w:rPr>
          <w:sz w:val="24"/>
          <w:szCs w:val="24"/>
        </w:rPr>
        <w:t>characterised by</w:t>
      </w:r>
      <w:r w:rsidR="00B51593" w:rsidRPr="00872686">
        <w:rPr>
          <w:sz w:val="24"/>
          <w:szCs w:val="24"/>
        </w:rPr>
        <w:t xml:space="preserve"> </w:t>
      </w:r>
      <w:r w:rsidR="009548DD" w:rsidRPr="00872686">
        <w:rPr>
          <w:sz w:val="24"/>
          <w:szCs w:val="24"/>
        </w:rPr>
        <w:t xml:space="preserve">unusually </w:t>
      </w:r>
      <w:r w:rsidR="00B51593" w:rsidRPr="00872686">
        <w:rPr>
          <w:sz w:val="24"/>
          <w:szCs w:val="24"/>
        </w:rPr>
        <w:t>high and overly dens</w:t>
      </w:r>
      <w:r w:rsidR="004B1FCA" w:rsidRPr="00872686">
        <w:rPr>
          <w:sz w:val="24"/>
          <w:szCs w:val="24"/>
        </w:rPr>
        <w:t>e</w:t>
      </w:r>
      <w:r w:rsidR="00B51593" w:rsidRPr="00872686">
        <w:rPr>
          <w:sz w:val="24"/>
          <w:szCs w:val="24"/>
        </w:rPr>
        <w:t xml:space="preserve"> projects.</w:t>
      </w:r>
      <w:r w:rsidR="00B51593" w:rsidRPr="00872686">
        <w:rPr>
          <w:rFonts w:hint="eastAsia"/>
          <w:sz w:val="24"/>
          <w:szCs w:val="24"/>
        </w:rPr>
        <w:t xml:space="preserve"> </w:t>
      </w:r>
    </w:p>
    <w:p w14:paraId="3DB3BE81" w14:textId="77777777" w:rsidR="00643B87" w:rsidRPr="00872686" w:rsidRDefault="00643B87" w:rsidP="00A12FC6">
      <w:pPr>
        <w:widowControl/>
        <w:spacing w:after="120" w:line="480" w:lineRule="auto"/>
        <w:rPr>
          <w:sz w:val="24"/>
          <w:szCs w:val="24"/>
          <w:lang w:val="en-US"/>
        </w:rPr>
      </w:pPr>
    </w:p>
    <w:p w14:paraId="79A8FC4A" w14:textId="6D885E65" w:rsidR="000C2910" w:rsidRPr="00872686" w:rsidRDefault="00CC189C" w:rsidP="00A12FC6">
      <w:pPr>
        <w:widowControl/>
        <w:spacing w:after="12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>The</w:t>
      </w:r>
      <w:r w:rsidRPr="00872686">
        <w:rPr>
          <w:rFonts w:hint="eastAsia"/>
          <w:sz w:val="24"/>
          <w:szCs w:val="24"/>
        </w:rPr>
        <w:t xml:space="preserve"> nexus </w:t>
      </w:r>
      <w:r w:rsidRPr="00872686">
        <w:rPr>
          <w:rFonts w:hint="eastAsia"/>
          <w:noProof/>
          <w:sz w:val="24"/>
          <w:szCs w:val="24"/>
        </w:rPr>
        <w:t>b</w:t>
      </w:r>
      <w:r w:rsidRPr="00872686">
        <w:rPr>
          <w:noProof/>
          <w:sz w:val="24"/>
          <w:szCs w:val="24"/>
        </w:rPr>
        <w:t>e</w:t>
      </w:r>
      <w:r w:rsidRPr="00872686">
        <w:rPr>
          <w:rFonts w:hint="eastAsia"/>
          <w:noProof/>
          <w:sz w:val="24"/>
          <w:szCs w:val="24"/>
        </w:rPr>
        <w:t>tween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rFonts w:hint="eastAsia"/>
          <w:noProof/>
          <w:sz w:val="24"/>
          <w:szCs w:val="24"/>
        </w:rPr>
        <w:t>u</w:t>
      </w:r>
      <w:r w:rsidRPr="00872686">
        <w:rPr>
          <w:noProof/>
          <w:sz w:val="24"/>
          <w:szCs w:val="24"/>
        </w:rPr>
        <w:t>rb</w:t>
      </w:r>
      <w:r w:rsidRPr="00872686">
        <w:rPr>
          <w:rFonts w:hint="eastAsia"/>
          <w:noProof/>
          <w:sz w:val="24"/>
          <w:szCs w:val="24"/>
        </w:rPr>
        <w:t>an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rFonts w:hint="eastAsia"/>
          <w:noProof/>
          <w:sz w:val="24"/>
          <w:szCs w:val="24"/>
        </w:rPr>
        <w:t>form</w:t>
      </w:r>
      <w:r w:rsidRPr="00872686">
        <w:rPr>
          <w:rFonts w:hint="eastAsia"/>
          <w:sz w:val="24"/>
          <w:szCs w:val="24"/>
        </w:rPr>
        <w:t xml:space="preserve"> and sustainability</w:t>
      </w:r>
      <w:r w:rsidRPr="00872686">
        <w:rPr>
          <w:sz w:val="24"/>
          <w:szCs w:val="24"/>
        </w:rPr>
        <w:t xml:space="preserve"> </w:t>
      </w:r>
      <w:r w:rsidR="008079EF" w:rsidRPr="00872686">
        <w:rPr>
          <w:sz w:val="24"/>
          <w:szCs w:val="24"/>
        </w:rPr>
        <w:t>is</w:t>
      </w:r>
      <w:r w:rsidRPr="00872686">
        <w:rPr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 xml:space="preserve">increasingly </w:t>
      </w:r>
      <w:r w:rsidRPr="00872686">
        <w:rPr>
          <w:sz w:val="24"/>
          <w:szCs w:val="24"/>
        </w:rPr>
        <w:t>e</w:t>
      </w:r>
      <w:r w:rsidRPr="00872686">
        <w:rPr>
          <w:rFonts w:hint="eastAsia"/>
          <w:sz w:val="24"/>
          <w:szCs w:val="24"/>
        </w:rPr>
        <w:t>merg</w:t>
      </w:r>
      <w:r w:rsidR="008079EF" w:rsidRPr="00872686">
        <w:rPr>
          <w:sz w:val="24"/>
          <w:szCs w:val="24"/>
        </w:rPr>
        <w:t>ing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 xml:space="preserve">as </w:t>
      </w:r>
      <w:r w:rsidR="008079EF" w:rsidRPr="00872686">
        <w:rPr>
          <w:sz w:val="24"/>
          <w:szCs w:val="24"/>
        </w:rPr>
        <w:t>an area for debate</w:t>
      </w:r>
      <w:r w:rsidRPr="00872686">
        <w:rPr>
          <w:sz w:val="24"/>
          <w:szCs w:val="24"/>
        </w:rPr>
        <w:t xml:space="preserve"> </w:t>
      </w:r>
      <w:r w:rsidR="008079EF" w:rsidRPr="00872686">
        <w:rPr>
          <w:sz w:val="24"/>
          <w:szCs w:val="24"/>
        </w:rPr>
        <w:t>within</w:t>
      </w:r>
      <w:r w:rsidRPr="00872686">
        <w:rPr>
          <w:sz w:val="24"/>
          <w:szCs w:val="24"/>
        </w:rPr>
        <w:t xml:space="preserve"> </w:t>
      </w:r>
      <w:r w:rsidRPr="00872686">
        <w:rPr>
          <w:rFonts w:hint="eastAsia"/>
          <w:noProof/>
          <w:sz w:val="24"/>
          <w:szCs w:val="24"/>
        </w:rPr>
        <w:t>literature.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kern w:val="0"/>
          <w:sz w:val="24"/>
          <w:szCs w:val="24"/>
        </w:rPr>
        <w:t xml:space="preserve">It is often argued that high-density development should be more sustainable, at least based on </w:t>
      </w:r>
      <w:r w:rsidRPr="00872686">
        <w:rPr>
          <w:rFonts w:hint="eastAsia"/>
          <w:kern w:val="0"/>
          <w:sz w:val="24"/>
          <w:szCs w:val="24"/>
        </w:rPr>
        <w:t>W</w:t>
      </w:r>
      <w:r w:rsidRPr="00872686">
        <w:rPr>
          <w:kern w:val="0"/>
          <w:sz w:val="24"/>
          <w:szCs w:val="24"/>
        </w:rPr>
        <w:t xml:space="preserve">estern perspectives. However, this cannot really be confirmed within the Chinese context and </w:t>
      </w:r>
      <w:r w:rsidR="008079EF" w:rsidRPr="00872686">
        <w:rPr>
          <w:kern w:val="0"/>
          <w:sz w:val="24"/>
          <w:szCs w:val="24"/>
        </w:rPr>
        <w:t xml:space="preserve">indeed </w:t>
      </w:r>
      <w:r w:rsidRPr="00872686">
        <w:rPr>
          <w:kern w:val="0"/>
          <w:sz w:val="24"/>
          <w:szCs w:val="24"/>
        </w:rPr>
        <w:t xml:space="preserve">what the empirical study </w:t>
      </w:r>
      <w:r w:rsidR="008079EF" w:rsidRPr="00872686">
        <w:rPr>
          <w:kern w:val="0"/>
          <w:sz w:val="24"/>
          <w:szCs w:val="24"/>
        </w:rPr>
        <w:t>has suggested is</w:t>
      </w:r>
      <w:r w:rsidRPr="00872686">
        <w:rPr>
          <w:kern w:val="0"/>
          <w:sz w:val="24"/>
          <w:szCs w:val="24"/>
        </w:rPr>
        <w:t xml:space="preserve"> that social sustainability</w:t>
      </w:r>
      <w:r w:rsidR="008079EF" w:rsidRPr="00872686">
        <w:rPr>
          <w:kern w:val="0"/>
          <w:sz w:val="24"/>
          <w:szCs w:val="24"/>
        </w:rPr>
        <w:t xml:space="preserve"> principles</w:t>
      </w:r>
      <w:r w:rsidRPr="00872686">
        <w:rPr>
          <w:kern w:val="0"/>
          <w:sz w:val="24"/>
          <w:szCs w:val="24"/>
        </w:rPr>
        <w:t xml:space="preserve"> may have been scarified in China’s urban development. </w:t>
      </w:r>
      <w:r w:rsidR="008A7D4E" w:rsidRPr="00872686">
        <w:rPr>
          <w:sz w:val="24"/>
          <w:szCs w:val="24"/>
          <w:lang w:val="en-US"/>
        </w:rPr>
        <w:t>From</w:t>
      </w:r>
      <w:r w:rsidR="00C25D4D" w:rsidRPr="00872686">
        <w:rPr>
          <w:sz w:val="24"/>
          <w:szCs w:val="24"/>
        </w:rPr>
        <w:t xml:space="preserve"> </w:t>
      </w:r>
      <w:r w:rsidR="002A1E6C" w:rsidRPr="00872686">
        <w:rPr>
          <w:sz w:val="24"/>
          <w:szCs w:val="24"/>
        </w:rPr>
        <w:t>an</w:t>
      </w:r>
      <w:r w:rsidR="002A1E6C" w:rsidRPr="00872686">
        <w:rPr>
          <w:rFonts w:hint="eastAsia"/>
          <w:sz w:val="24"/>
          <w:szCs w:val="24"/>
        </w:rPr>
        <w:t xml:space="preserve"> </w:t>
      </w:r>
      <w:r w:rsidR="00B51593" w:rsidRPr="00872686">
        <w:rPr>
          <w:sz w:val="24"/>
          <w:szCs w:val="24"/>
        </w:rPr>
        <w:t>environment</w:t>
      </w:r>
      <w:r w:rsidR="00B51593" w:rsidRPr="00872686">
        <w:rPr>
          <w:rFonts w:hint="eastAsia"/>
          <w:sz w:val="24"/>
          <w:szCs w:val="24"/>
        </w:rPr>
        <w:t>al</w:t>
      </w:r>
      <w:r w:rsidR="008A7D4E" w:rsidRPr="00872686">
        <w:rPr>
          <w:sz w:val="24"/>
          <w:szCs w:val="24"/>
        </w:rPr>
        <w:t xml:space="preserve"> perspective</w:t>
      </w:r>
      <w:r w:rsidR="00C25D4D" w:rsidRPr="00872686">
        <w:rPr>
          <w:sz w:val="24"/>
          <w:szCs w:val="24"/>
        </w:rPr>
        <w:t xml:space="preserve">, </w:t>
      </w:r>
      <w:r w:rsidR="002A1E6C" w:rsidRPr="00872686">
        <w:rPr>
          <w:sz w:val="24"/>
          <w:szCs w:val="24"/>
        </w:rPr>
        <w:t xml:space="preserve">the logic </w:t>
      </w:r>
      <w:r w:rsidR="008A7D4E" w:rsidRPr="00872686">
        <w:rPr>
          <w:sz w:val="24"/>
          <w:szCs w:val="24"/>
        </w:rPr>
        <w:t>of high-density</w:t>
      </w:r>
      <w:r w:rsidR="00ED0C3A" w:rsidRPr="00872686">
        <w:rPr>
          <w:sz w:val="24"/>
          <w:szCs w:val="24"/>
        </w:rPr>
        <w:t xml:space="preserve"> development in China</w:t>
      </w:r>
      <w:r w:rsidR="008A7D4E" w:rsidRPr="00872686">
        <w:rPr>
          <w:sz w:val="24"/>
          <w:szCs w:val="24"/>
        </w:rPr>
        <w:t xml:space="preserve"> follows </w:t>
      </w:r>
      <w:r w:rsidR="002A1E6C" w:rsidRPr="00872686">
        <w:rPr>
          <w:sz w:val="24"/>
          <w:szCs w:val="24"/>
        </w:rPr>
        <w:t xml:space="preserve">the </w:t>
      </w:r>
      <w:r w:rsidR="008A7D4E" w:rsidRPr="00872686">
        <w:rPr>
          <w:sz w:val="24"/>
          <w:szCs w:val="24"/>
        </w:rPr>
        <w:t xml:space="preserve">principle of land saving. </w:t>
      </w:r>
      <w:r w:rsidR="002A1E6C" w:rsidRPr="00872686">
        <w:rPr>
          <w:sz w:val="24"/>
          <w:szCs w:val="24"/>
        </w:rPr>
        <w:t xml:space="preserve">Furthermore, </w:t>
      </w:r>
      <w:r w:rsidR="008A7D4E" w:rsidRPr="00872686">
        <w:rPr>
          <w:sz w:val="24"/>
          <w:szCs w:val="24"/>
        </w:rPr>
        <w:t xml:space="preserve">high-density </w:t>
      </w:r>
      <w:r w:rsidR="00197203" w:rsidRPr="00872686">
        <w:rPr>
          <w:sz w:val="24"/>
          <w:szCs w:val="24"/>
        </w:rPr>
        <w:t xml:space="preserve">is </w:t>
      </w:r>
      <w:r w:rsidR="008A7D4E" w:rsidRPr="00872686">
        <w:rPr>
          <w:sz w:val="24"/>
          <w:szCs w:val="24"/>
        </w:rPr>
        <w:t>also</w:t>
      </w:r>
      <w:r w:rsidR="002A1E6C" w:rsidRPr="00872686">
        <w:rPr>
          <w:sz w:val="24"/>
          <w:szCs w:val="24"/>
        </w:rPr>
        <w:t xml:space="preserve"> be</w:t>
      </w:r>
      <w:r w:rsidR="008019EC" w:rsidRPr="00872686">
        <w:rPr>
          <w:sz w:val="24"/>
          <w:szCs w:val="24"/>
        </w:rPr>
        <w:t>ing</w:t>
      </w:r>
      <w:r w:rsidR="002A1E6C" w:rsidRPr="00872686">
        <w:rPr>
          <w:sz w:val="24"/>
          <w:szCs w:val="24"/>
        </w:rPr>
        <w:t xml:space="preserve"> argued to have</w:t>
      </w:r>
      <w:r w:rsidR="008A7D4E" w:rsidRPr="00872686">
        <w:rPr>
          <w:sz w:val="24"/>
          <w:szCs w:val="24"/>
        </w:rPr>
        <w:t xml:space="preserve"> benefit </w:t>
      </w:r>
      <w:r w:rsidR="002A1E6C" w:rsidRPr="00872686">
        <w:rPr>
          <w:sz w:val="24"/>
          <w:szCs w:val="24"/>
        </w:rPr>
        <w:t xml:space="preserve">in </w:t>
      </w:r>
      <w:r w:rsidR="008A7D4E" w:rsidRPr="00872686">
        <w:rPr>
          <w:sz w:val="24"/>
          <w:szCs w:val="24"/>
        </w:rPr>
        <w:t xml:space="preserve">reducing of car </w:t>
      </w:r>
      <w:r w:rsidR="002A1E6C" w:rsidRPr="00872686">
        <w:rPr>
          <w:sz w:val="24"/>
          <w:szCs w:val="24"/>
        </w:rPr>
        <w:t xml:space="preserve">dependency </w:t>
      </w:r>
      <w:r w:rsidR="008019EC" w:rsidRPr="00872686">
        <w:rPr>
          <w:sz w:val="24"/>
          <w:szCs w:val="24"/>
        </w:rPr>
        <w:t>and</w:t>
      </w:r>
      <w:r w:rsidR="008A7D4E" w:rsidRPr="00872686">
        <w:rPr>
          <w:sz w:val="24"/>
          <w:szCs w:val="24"/>
        </w:rPr>
        <w:t xml:space="preserve"> reinforcing public t</w:t>
      </w:r>
      <w:r w:rsidR="008019EC" w:rsidRPr="00872686">
        <w:rPr>
          <w:sz w:val="24"/>
          <w:szCs w:val="24"/>
        </w:rPr>
        <w:t xml:space="preserve">ransport orientated development, because of </w:t>
      </w:r>
      <w:r w:rsidR="008A7D4E" w:rsidRPr="00872686">
        <w:rPr>
          <w:sz w:val="24"/>
          <w:szCs w:val="24"/>
        </w:rPr>
        <w:t xml:space="preserve">the </w:t>
      </w:r>
      <w:r w:rsidR="006E6F49" w:rsidRPr="00872686">
        <w:rPr>
          <w:sz w:val="24"/>
          <w:szCs w:val="24"/>
        </w:rPr>
        <w:t xml:space="preserve">potential to </w:t>
      </w:r>
      <w:r w:rsidR="008A7D4E" w:rsidRPr="00872686">
        <w:rPr>
          <w:sz w:val="24"/>
          <w:szCs w:val="24"/>
        </w:rPr>
        <w:t>concentrate urban population</w:t>
      </w:r>
      <w:r w:rsidR="006E6F49" w:rsidRPr="00872686">
        <w:rPr>
          <w:sz w:val="24"/>
          <w:szCs w:val="24"/>
        </w:rPr>
        <w:t xml:space="preserve"> around public transport nodes</w:t>
      </w:r>
      <w:r w:rsidR="002C1434" w:rsidRPr="00872686">
        <w:rPr>
          <w:rFonts w:hint="eastAsia"/>
          <w:sz w:val="24"/>
          <w:szCs w:val="24"/>
        </w:rPr>
        <w:t xml:space="preserve"> </w:t>
      </w:r>
      <w:r w:rsidR="00ED0C3A" w:rsidRPr="00872686">
        <w:rPr>
          <w:sz w:val="24"/>
          <w:szCs w:val="24"/>
        </w:rPr>
        <w:t xml:space="preserve"> </w:t>
      </w:r>
      <w:r w:rsidR="00ED0C3A" w:rsidRPr="00872686">
        <w:rPr>
          <w:sz w:val="24"/>
          <w:szCs w:val="24"/>
        </w:rPr>
        <w:fldChar w:fldCharType="begin"/>
      </w:r>
      <w:r w:rsidR="00ED0C3A" w:rsidRPr="00872686">
        <w:rPr>
          <w:sz w:val="24"/>
          <w:szCs w:val="24"/>
        </w:rPr>
        <w:instrText xml:space="preserve"> ADDIN EN.CITE &lt;EndNote&gt;&lt;Cite&gt;&lt;Author&gt;Tan&lt;/Author&gt;&lt;Year&gt;2016&lt;/Year&gt;&lt;RecNum&gt;6766&lt;/RecNum&gt;&lt;DisplayText&gt;(Tan et al., 2016)&lt;/DisplayText&gt;&lt;record&gt;&lt;rec-number&gt;6766&lt;/rec-number&gt;&lt;foreign-keys&gt;&lt;key app="EN" db-id="wz5vaz2ws02psue9e0rv0eapffvr22v9fpps"&gt;6766&lt;/key&gt;&lt;key app="ENWeb" db-id=""&gt;0&lt;/key&gt;&lt;/foreign-keys&gt;&lt;ref-type name="Journal Article"&gt;17&lt;/ref-type&gt;&lt;contributors&gt;&lt;authors&gt;&lt;author&gt;Tan, Yongtao&lt;/author&gt;&lt;author&gt;Xu, Hui&lt;/author&gt;&lt;author&gt;Zhang, Xiaoling&lt;/author&gt;&lt;/authors&gt;&lt;/contributors&gt;&lt;titles&gt;&lt;title&gt;Sustainable urbanization in China: A comprehensive literature review&lt;/title&gt;&lt;secondary-title&gt;Cities&lt;/secondary-title&gt;&lt;/titles&gt;&lt;periodical&gt;&lt;full-title&gt;Cities&lt;/full-title&gt;&lt;/periodical&gt;&lt;pages&gt;82-93&lt;/pages&gt;&lt;volume&gt;55&lt;/volume&gt;&lt;keywords&gt;&lt;keyword&gt;Sustainable urbanization&lt;/keyword&gt;&lt;keyword&gt;Sustainability&lt;/keyword&gt;&lt;keyword&gt;Sustainable development&lt;/keyword&gt;&lt;keyword&gt;China&lt;/keyword&gt;&lt;/keywords&gt;&lt;dates&gt;&lt;year&gt;2016&lt;/year&gt;&lt;pub-dates&gt;&lt;date&gt;2016/06/01/&lt;/date&gt;&lt;/pub-dates&gt;&lt;/dates&gt;&lt;isbn&gt;0264-2751&lt;/isbn&gt;&lt;urls&gt;&lt;related-urls&gt;&lt;url&gt;http://www.sciencedirect.com/science/article/pii/S0264275116300622&lt;/url&gt;&lt;/related-urls&gt;&lt;/urls&gt;&lt;electronic-resource-num&gt;https://doi.org/10.1016/j.cities.2016.04.002&lt;/electronic-resource-num&gt;&lt;/record&gt;&lt;/Cite&gt;&lt;/EndNote&gt;</w:instrText>
      </w:r>
      <w:r w:rsidR="00ED0C3A" w:rsidRPr="00872686">
        <w:rPr>
          <w:sz w:val="24"/>
          <w:szCs w:val="24"/>
        </w:rPr>
        <w:fldChar w:fldCharType="separate"/>
      </w:r>
      <w:r w:rsidR="00ED0C3A" w:rsidRPr="00872686">
        <w:rPr>
          <w:noProof/>
          <w:sz w:val="24"/>
          <w:szCs w:val="24"/>
        </w:rPr>
        <w:t>(</w:t>
      </w:r>
      <w:hyperlink w:anchor="_ENREF_39" w:tooltip="Tan, 2016 #6766" w:history="1">
        <w:r w:rsidR="00ED0C3A" w:rsidRPr="00872686">
          <w:rPr>
            <w:noProof/>
            <w:sz w:val="24"/>
            <w:szCs w:val="24"/>
          </w:rPr>
          <w:t>Tan et al., 2016</w:t>
        </w:r>
      </w:hyperlink>
      <w:r w:rsidR="00ED0C3A" w:rsidRPr="00872686">
        <w:rPr>
          <w:noProof/>
          <w:sz w:val="24"/>
          <w:szCs w:val="24"/>
        </w:rPr>
        <w:t>)</w:t>
      </w:r>
      <w:r w:rsidR="00ED0C3A" w:rsidRPr="00872686">
        <w:rPr>
          <w:sz w:val="24"/>
          <w:szCs w:val="24"/>
        </w:rPr>
        <w:fldChar w:fldCharType="end"/>
      </w:r>
      <w:r w:rsidR="008A7D4E" w:rsidRPr="00872686">
        <w:rPr>
          <w:sz w:val="24"/>
          <w:szCs w:val="24"/>
        </w:rPr>
        <w:t xml:space="preserve">. The built </w:t>
      </w:r>
      <w:r w:rsidR="00515406" w:rsidRPr="00872686">
        <w:rPr>
          <w:sz w:val="24"/>
          <w:szCs w:val="24"/>
        </w:rPr>
        <w:t>environment in Chinese cities is</w:t>
      </w:r>
      <w:r w:rsidR="002A1E6C" w:rsidRPr="00872686">
        <w:rPr>
          <w:sz w:val="24"/>
          <w:szCs w:val="24"/>
        </w:rPr>
        <w:t xml:space="preserve"> being</w:t>
      </w:r>
      <w:r w:rsidR="008A7D4E" w:rsidRPr="00872686">
        <w:rPr>
          <w:sz w:val="24"/>
          <w:szCs w:val="24"/>
        </w:rPr>
        <w:t xml:space="preserve"> reshaped by these leading </w:t>
      </w:r>
      <w:r w:rsidR="002A1E6C" w:rsidRPr="00872686">
        <w:rPr>
          <w:sz w:val="24"/>
          <w:szCs w:val="24"/>
        </w:rPr>
        <w:t>logics</w:t>
      </w:r>
      <w:r w:rsidR="008A7D4E" w:rsidRPr="00872686">
        <w:rPr>
          <w:sz w:val="24"/>
          <w:szCs w:val="24"/>
        </w:rPr>
        <w:t xml:space="preserve">. </w:t>
      </w:r>
      <w:r w:rsidR="002A1E6C" w:rsidRPr="00872686">
        <w:rPr>
          <w:sz w:val="24"/>
          <w:szCs w:val="24"/>
        </w:rPr>
        <w:t>Finally</w:t>
      </w:r>
      <w:r w:rsidR="008A7D4E" w:rsidRPr="00872686">
        <w:rPr>
          <w:sz w:val="24"/>
          <w:szCs w:val="24"/>
        </w:rPr>
        <w:t>, a</w:t>
      </w:r>
      <w:r w:rsidR="00C25D4D" w:rsidRPr="00872686">
        <w:rPr>
          <w:sz w:val="24"/>
          <w:szCs w:val="24"/>
        </w:rPr>
        <w:t xml:space="preserve"> local authority </w:t>
      </w:r>
      <w:r w:rsidR="009548DD" w:rsidRPr="00872686">
        <w:rPr>
          <w:sz w:val="24"/>
          <w:szCs w:val="24"/>
        </w:rPr>
        <w:t xml:space="preserve">can </w:t>
      </w:r>
      <w:r w:rsidR="008A7D4E" w:rsidRPr="00872686">
        <w:rPr>
          <w:sz w:val="24"/>
          <w:szCs w:val="24"/>
        </w:rPr>
        <w:t xml:space="preserve">also </w:t>
      </w:r>
      <w:r w:rsidR="00C25D4D" w:rsidRPr="00872686">
        <w:rPr>
          <w:sz w:val="24"/>
          <w:szCs w:val="24"/>
        </w:rPr>
        <w:t>profit more from a very compact mode</w:t>
      </w:r>
      <w:r w:rsidR="009548DD" w:rsidRPr="00872686">
        <w:rPr>
          <w:sz w:val="24"/>
          <w:szCs w:val="24"/>
        </w:rPr>
        <w:t xml:space="preserve"> of development</w:t>
      </w:r>
      <w:r w:rsidR="00C25D4D" w:rsidRPr="00872686">
        <w:rPr>
          <w:sz w:val="24"/>
          <w:szCs w:val="24"/>
        </w:rPr>
        <w:t xml:space="preserve">, </w:t>
      </w:r>
      <w:r w:rsidR="002A1E6C" w:rsidRPr="00872686">
        <w:rPr>
          <w:sz w:val="24"/>
          <w:szCs w:val="24"/>
        </w:rPr>
        <w:t xml:space="preserve">because </w:t>
      </w:r>
      <w:r w:rsidR="00C25D4D" w:rsidRPr="00872686">
        <w:rPr>
          <w:sz w:val="24"/>
          <w:szCs w:val="24"/>
        </w:rPr>
        <w:t xml:space="preserve">high-density </w:t>
      </w:r>
      <w:r w:rsidR="002C45C8" w:rsidRPr="00872686">
        <w:rPr>
          <w:sz w:val="24"/>
          <w:szCs w:val="24"/>
        </w:rPr>
        <w:t xml:space="preserve">small-site </w:t>
      </w:r>
      <w:r w:rsidR="009548DD" w:rsidRPr="00872686">
        <w:rPr>
          <w:sz w:val="24"/>
          <w:szCs w:val="24"/>
        </w:rPr>
        <w:t>development</w:t>
      </w:r>
      <w:r w:rsidR="00C25D4D" w:rsidRPr="00872686">
        <w:rPr>
          <w:sz w:val="24"/>
          <w:szCs w:val="24"/>
        </w:rPr>
        <w:t xml:space="preserve"> </w:t>
      </w:r>
      <w:r w:rsidR="009548DD" w:rsidRPr="00872686">
        <w:rPr>
          <w:sz w:val="24"/>
          <w:szCs w:val="24"/>
        </w:rPr>
        <w:t>is</w:t>
      </w:r>
      <w:r w:rsidR="00C25D4D" w:rsidRPr="00872686">
        <w:rPr>
          <w:sz w:val="24"/>
          <w:szCs w:val="24"/>
        </w:rPr>
        <w:t xml:space="preserve"> the easiest way to maximi</w:t>
      </w:r>
      <w:r w:rsidR="00555452" w:rsidRPr="00872686">
        <w:rPr>
          <w:sz w:val="24"/>
          <w:szCs w:val="24"/>
        </w:rPr>
        <w:t>s</w:t>
      </w:r>
      <w:r w:rsidR="00C25D4D" w:rsidRPr="00872686">
        <w:rPr>
          <w:sz w:val="24"/>
          <w:szCs w:val="24"/>
        </w:rPr>
        <w:t xml:space="preserve">e urban intensity in practice. For developers, density is also the key </w:t>
      </w:r>
      <w:r w:rsidR="009548DD" w:rsidRPr="00872686">
        <w:rPr>
          <w:sz w:val="24"/>
          <w:szCs w:val="24"/>
        </w:rPr>
        <w:t>preferred</w:t>
      </w:r>
      <w:r w:rsidR="00C25D4D" w:rsidRPr="00872686">
        <w:rPr>
          <w:sz w:val="24"/>
          <w:szCs w:val="24"/>
        </w:rPr>
        <w:t xml:space="preserve"> pattern of </w:t>
      </w:r>
      <w:r w:rsidR="009548DD" w:rsidRPr="00872686">
        <w:rPr>
          <w:sz w:val="24"/>
          <w:szCs w:val="24"/>
        </w:rPr>
        <w:t xml:space="preserve">development as this </w:t>
      </w:r>
      <w:r w:rsidR="006E6F49" w:rsidRPr="00872686">
        <w:rPr>
          <w:sz w:val="24"/>
          <w:szCs w:val="24"/>
        </w:rPr>
        <w:t xml:space="preserve">minimises the risks and </w:t>
      </w:r>
      <w:r w:rsidR="009548DD" w:rsidRPr="00872686">
        <w:rPr>
          <w:sz w:val="24"/>
          <w:szCs w:val="24"/>
        </w:rPr>
        <w:t xml:space="preserve">maximises their </w:t>
      </w:r>
      <w:r w:rsidR="006E6F49" w:rsidRPr="00872686">
        <w:rPr>
          <w:sz w:val="24"/>
          <w:szCs w:val="24"/>
        </w:rPr>
        <w:t>returns on investment</w:t>
      </w:r>
      <w:r w:rsidR="009548DD" w:rsidRPr="00872686">
        <w:rPr>
          <w:sz w:val="24"/>
          <w:szCs w:val="24"/>
        </w:rPr>
        <w:t>.</w:t>
      </w:r>
      <w:r w:rsidR="00877DF7" w:rsidRPr="00872686">
        <w:rPr>
          <w:sz w:val="24"/>
          <w:szCs w:val="24"/>
        </w:rPr>
        <w:t xml:space="preserve"> </w:t>
      </w:r>
      <w:r w:rsidR="00C25D4D" w:rsidRPr="00872686">
        <w:rPr>
          <w:sz w:val="24"/>
          <w:szCs w:val="24"/>
        </w:rPr>
        <w:t>Another cost</w:t>
      </w:r>
      <w:r w:rsidR="00907565" w:rsidRPr="00872686">
        <w:rPr>
          <w:sz w:val="24"/>
          <w:szCs w:val="24"/>
        </w:rPr>
        <w:t xml:space="preserve"> and risk</w:t>
      </w:r>
      <w:r w:rsidR="00C25D4D" w:rsidRPr="00872686">
        <w:rPr>
          <w:sz w:val="24"/>
          <w:szCs w:val="24"/>
        </w:rPr>
        <w:t xml:space="preserve"> calculation </w:t>
      </w:r>
      <w:r w:rsidR="002A1E6C" w:rsidRPr="00872686">
        <w:rPr>
          <w:sz w:val="24"/>
          <w:szCs w:val="24"/>
        </w:rPr>
        <w:t>used by</w:t>
      </w:r>
      <w:r w:rsidR="00877DF7" w:rsidRPr="00872686">
        <w:rPr>
          <w:sz w:val="24"/>
          <w:szCs w:val="24"/>
        </w:rPr>
        <w:t xml:space="preserve"> developer</w:t>
      </w:r>
      <w:r w:rsidR="002A1E6C" w:rsidRPr="00872686">
        <w:rPr>
          <w:sz w:val="24"/>
          <w:szCs w:val="24"/>
        </w:rPr>
        <w:t>s</w:t>
      </w:r>
      <w:r w:rsidR="00877DF7" w:rsidRPr="00872686">
        <w:rPr>
          <w:sz w:val="24"/>
          <w:szCs w:val="24"/>
        </w:rPr>
        <w:t xml:space="preserve"> </w:t>
      </w:r>
      <w:r w:rsidR="00C25D4D" w:rsidRPr="00872686">
        <w:rPr>
          <w:sz w:val="24"/>
          <w:szCs w:val="24"/>
        </w:rPr>
        <w:t xml:space="preserve">is the scale of </w:t>
      </w:r>
      <w:r w:rsidR="00877DF7" w:rsidRPr="00872686">
        <w:rPr>
          <w:sz w:val="24"/>
          <w:szCs w:val="24"/>
        </w:rPr>
        <w:t xml:space="preserve">a </w:t>
      </w:r>
      <w:r w:rsidR="00C25D4D" w:rsidRPr="00872686">
        <w:rPr>
          <w:sz w:val="24"/>
          <w:szCs w:val="24"/>
        </w:rPr>
        <w:t xml:space="preserve">development. </w:t>
      </w:r>
      <w:r w:rsidR="00877DF7" w:rsidRPr="00872686">
        <w:rPr>
          <w:sz w:val="24"/>
          <w:szCs w:val="24"/>
        </w:rPr>
        <w:t xml:space="preserve">Developers, due to quicker construction processes and consequently a more rapid return on borrowing, easing cash </w:t>
      </w:r>
      <w:r w:rsidR="00BB4343" w:rsidRPr="00872686">
        <w:rPr>
          <w:sz w:val="24"/>
          <w:szCs w:val="24"/>
        </w:rPr>
        <w:t>flow issues, often prefer high-</w:t>
      </w:r>
      <w:r w:rsidR="00877DF7" w:rsidRPr="00872686">
        <w:rPr>
          <w:sz w:val="24"/>
          <w:szCs w:val="24"/>
        </w:rPr>
        <w:t>density s</w:t>
      </w:r>
      <w:r w:rsidR="00C25D4D" w:rsidRPr="00872686">
        <w:rPr>
          <w:sz w:val="24"/>
          <w:szCs w:val="24"/>
        </w:rPr>
        <w:t xml:space="preserve">mall-scale </w:t>
      </w:r>
      <w:r w:rsidR="00877DF7" w:rsidRPr="00872686">
        <w:rPr>
          <w:sz w:val="24"/>
          <w:szCs w:val="24"/>
        </w:rPr>
        <w:t xml:space="preserve">sites. Indeed </w:t>
      </w:r>
      <w:r w:rsidR="00C25D4D" w:rsidRPr="00872686">
        <w:rPr>
          <w:sz w:val="24"/>
          <w:szCs w:val="24"/>
        </w:rPr>
        <w:t>very few developers will attempt a large development</w:t>
      </w:r>
      <w:r w:rsidR="00877DF7" w:rsidRPr="00872686">
        <w:rPr>
          <w:sz w:val="24"/>
          <w:szCs w:val="24"/>
        </w:rPr>
        <w:t xml:space="preserve"> sites/projects</w:t>
      </w:r>
      <w:r w:rsidR="00C25D4D" w:rsidRPr="00872686">
        <w:rPr>
          <w:sz w:val="24"/>
          <w:szCs w:val="24"/>
        </w:rPr>
        <w:t xml:space="preserve"> unless they </w:t>
      </w:r>
      <w:r w:rsidR="00877DF7" w:rsidRPr="00872686">
        <w:rPr>
          <w:sz w:val="24"/>
          <w:szCs w:val="24"/>
        </w:rPr>
        <w:t>are in a very strong and stable</w:t>
      </w:r>
      <w:r w:rsidR="00C25D4D" w:rsidRPr="00872686">
        <w:rPr>
          <w:sz w:val="24"/>
          <w:szCs w:val="24"/>
        </w:rPr>
        <w:t xml:space="preserve"> financial situation </w:t>
      </w:r>
      <w:r w:rsidR="00D96A62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&lt;EndNote&gt;&lt;Cite&gt;&lt;Author&gt;Zhang&lt;/Author&gt;&lt;Year&gt;2003&lt;/Year&gt;&lt;RecNum&gt;2966&lt;/RecNum&gt;&lt;DisplayText&gt;(Zhang and Fang, 2003)&lt;/DisplayText&gt;&lt;record&gt;&lt;rec-number&gt;2966&lt;/rec-number&gt;&lt;foreign-keys&gt;&lt;key app="EN" db-id="wz5vaz2ws02psue9e0rv0eapffvr22v9fpps"&gt;2966&lt;/key&gt;&lt;/foreign-keys&gt;&lt;ref-type name="Journal Article"&gt;17&lt;/ref-type&gt;&lt;contributors&gt;&lt;authors&gt;&lt;author&gt;Zhang, Yan.&lt;/author&gt;&lt;author&gt;Fang, Ke.&lt;/author&gt;&lt;/authors&gt;&lt;/contributors&gt;&lt;titles&gt;&lt;title&gt;Politics of housing redevelopment in China: The rise and fall of the Ju&amp;apos;er Hutong project in inner-city Beijing&lt;/title&gt;&lt;secondary-title&gt;Journal of Housing and the Built Environment&lt;/secondary-title&gt;&lt;/titles&gt;&lt;periodical&gt;&lt;full-title&gt;Journal of Housing and the Built Environment&lt;/full-title&gt;&lt;abbr-1&gt;J Hous Built Environ&lt;/abbr-1&gt;&lt;/periodical&gt;&lt;pages&gt;75-87&lt;/pages&gt;&lt;volume&gt;18&lt;/volume&gt;&lt;number&gt;1&lt;/number&gt;&lt;dates&gt;&lt;year&gt;2003&lt;/year&gt;&lt;/dates&gt;&lt;publisher&gt;Kluwer Academic Publishers&lt;/publisher&gt;&lt;isbn&gt;15664910&amp;#xD;15737772&lt;/isbn&gt;&lt;work-type&gt;research article&lt;/work-type&gt;&lt;urls&gt;&lt;related-urls&gt;&lt;url&gt;http://search.ebscohost.com.ezproxy.liv.ac.uk/login.aspx?direct=true&amp;amp;db=edsjsr&amp;amp;AN=edsjsr.41107112&amp;amp;site=eds-live&amp;amp;scope=site&lt;/url&gt;&lt;/related-urls&gt;&lt;/urls&gt;&lt;remote-database-name&gt;edsjsr&lt;/remote-database-name&gt;&lt;remote-database-provider&gt;EBSCOhost&lt;/remote-database-provider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="00C25D4D" w:rsidRPr="00872686">
        <w:rPr>
          <w:noProof/>
          <w:sz w:val="24"/>
          <w:szCs w:val="24"/>
        </w:rPr>
        <w:t>(</w:t>
      </w:r>
      <w:hyperlink w:anchor="_ENREF_52" w:tooltip="Zhang, 2003 #2966" w:history="1">
        <w:r w:rsidR="00ED0C3A" w:rsidRPr="00872686">
          <w:rPr>
            <w:noProof/>
            <w:sz w:val="24"/>
            <w:szCs w:val="24"/>
          </w:rPr>
          <w:t>Zhang and Fang, 2003</w:t>
        </w:r>
      </w:hyperlink>
      <w:r w:rsidR="00C25D4D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="00C25D4D" w:rsidRPr="00872686">
        <w:rPr>
          <w:sz w:val="24"/>
          <w:szCs w:val="24"/>
        </w:rPr>
        <w:t xml:space="preserve">. </w:t>
      </w:r>
      <w:r w:rsidR="000C2910" w:rsidRPr="00872686">
        <w:rPr>
          <w:sz w:val="24"/>
          <w:szCs w:val="24"/>
        </w:rPr>
        <w:t xml:space="preserve">In our case study, interviewees (B1, B2 and C1) </w:t>
      </w:r>
      <w:r w:rsidR="00B0697A" w:rsidRPr="00872686">
        <w:rPr>
          <w:sz w:val="24"/>
          <w:szCs w:val="24"/>
        </w:rPr>
        <w:t>representative</w:t>
      </w:r>
      <w:r w:rsidR="000C2910" w:rsidRPr="00872686">
        <w:rPr>
          <w:sz w:val="24"/>
          <w:szCs w:val="24"/>
        </w:rPr>
        <w:t xml:space="preserve"> the government planner and developer have </w:t>
      </w:r>
      <w:r w:rsidR="00B0697A" w:rsidRPr="00872686">
        <w:rPr>
          <w:sz w:val="24"/>
          <w:szCs w:val="24"/>
        </w:rPr>
        <w:t xml:space="preserve">all </w:t>
      </w:r>
      <w:r w:rsidR="000C2910" w:rsidRPr="00872686">
        <w:rPr>
          <w:sz w:val="24"/>
          <w:szCs w:val="24"/>
        </w:rPr>
        <w:t xml:space="preserve">indicated the smaller-scale higher-density </w:t>
      </w:r>
      <w:r w:rsidR="00B0697A" w:rsidRPr="00872686">
        <w:rPr>
          <w:sz w:val="24"/>
          <w:szCs w:val="24"/>
        </w:rPr>
        <w:t xml:space="preserve">has </w:t>
      </w:r>
      <w:r w:rsidR="000C2910" w:rsidRPr="00872686">
        <w:rPr>
          <w:sz w:val="24"/>
          <w:szCs w:val="24"/>
        </w:rPr>
        <w:t xml:space="preserve">become practical options for them. </w:t>
      </w:r>
      <w:r w:rsidR="00B0697A" w:rsidRPr="00872686">
        <w:rPr>
          <w:sz w:val="24"/>
          <w:szCs w:val="24"/>
        </w:rPr>
        <w:t>It can be seen i</w:t>
      </w:r>
      <w:r w:rsidR="00877DF7" w:rsidRPr="00872686">
        <w:rPr>
          <w:sz w:val="24"/>
          <w:szCs w:val="24"/>
        </w:rPr>
        <w:t xml:space="preserve">n many Chinese cities, the potential for a </w:t>
      </w:r>
      <w:r w:rsidR="00C25D4D" w:rsidRPr="00872686">
        <w:rPr>
          <w:sz w:val="24"/>
          <w:szCs w:val="24"/>
        </w:rPr>
        <w:t>large site development mode</w:t>
      </w:r>
      <w:r w:rsidR="00877DF7" w:rsidRPr="00872686">
        <w:rPr>
          <w:sz w:val="24"/>
          <w:szCs w:val="24"/>
        </w:rPr>
        <w:t>l</w:t>
      </w:r>
      <w:r w:rsidR="00C25D4D" w:rsidRPr="00872686">
        <w:rPr>
          <w:sz w:val="24"/>
          <w:szCs w:val="24"/>
        </w:rPr>
        <w:t xml:space="preserve"> is </w:t>
      </w:r>
      <w:r w:rsidR="00877DF7" w:rsidRPr="00872686">
        <w:rPr>
          <w:sz w:val="24"/>
          <w:szCs w:val="24"/>
        </w:rPr>
        <w:t xml:space="preserve">constrained by the </w:t>
      </w:r>
      <w:r w:rsidR="00C25D4D" w:rsidRPr="00872686">
        <w:rPr>
          <w:sz w:val="24"/>
          <w:szCs w:val="24"/>
        </w:rPr>
        <w:t xml:space="preserve">dual </w:t>
      </w:r>
      <w:r w:rsidR="00F20A2A" w:rsidRPr="00872686">
        <w:rPr>
          <w:sz w:val="24"/>
          <w:szCs w:val="24"/>
        </w:rPr>
        <w:t xml:space="preserve">dilemmas </w:t>
      </w:r>
      <w:r w:rsidR="00C25D4D" w:rsidRPr="00872686">
        <w:rPr>
          <w:sz w:val="24"/>
          <w:szCs w:val="24"/>
        </w:rPr>
        <w:t xml:space="preserve">of </w:t>
      </w:r>
      <w:r w:rsidR="00BB4343" w:rsidRPr="00872686">
        <w:rPr>
          <w:rFonts w:hint="eastAsia"/>
          <w:sz w:val="24"/>
          <w:szCs w:val="24"/>
        </w:rPr>
        <w:t xml:space="preserve">a </w:t>
      </w:r>
      <w:r w:rsidR="00C25D4D" w:rsidRPr="00872686">
        <w:rPr>
          <w:sz w:val="24"/>
          <w:szCs w:val="24"/>
        </w:rPr>
        <w:t xml:space="preserve">developer’s profit drive and </w:t>
      </w:r>
      <w:r w:rsidR="00BB4343" w:rsidRPr="00872686">
        <w:rPr>
          <w:rFonts w:hint="eastAsia"/>
          <w:sz w:val="24"/>
          <w:szCs w:val="24"/>
        </w:rPr>
        <w:t xml:space="preserve">a </w:t>
      </w:r>
      <w:r w:rsidR="008019EC" w:rsidRPr="00872686">
        <w:rPr>
          <w:sz w:val="24"/>
          <w:szCs w:val="24"/>
        </w:rPr>
        <w:t xml:space="preserve">planning </w:t>
      </w:r>
      <w:r w:rsidR="00C25D4D" w:rsidRPr="00872686">
        <w:rPr>
          <w:sz w:val="24"/>
          <w:szCs w:val="24"/>
        </w:rPr>
        <w:t xml:space="preserve">authority’s predicament in terms of land </w:t>
      </w:r>
      <w:r w:rsidR="00907565" w:rsidRPr="00872686">
        <w:rPr>
          <w:sz w:val="24"/>
          <w:szCs w:val="24"/>
        </w:rPr>
        <w:t>availability</w:t>
      </w:r>
      <w:r w:rsidR="00C25D4D" w:rsidRPr="00872686">
        <w:rPr>
          <w:sz w:val="24"/>
          <w:szCs w:val="24"/>
        </w:rPr>
        <w:t xml:space="preserve">. Hence, </w:t>
      </w:r>
      <w:r w:rsidR="00F20A2A" w:rsidRPr="00872686">
        <w:rPr>
          <w:sz w:val="24"/>
          <w:szCs w:val="24"/>
        </w:rPr>
        <w:t xml:space="preserve">the </w:t>
      </w:r>
      <w:r w:rsidR="00C25D4D" w:rsidRPr="00872686">
        <w:rPr>
          <w:sz w:val="24"/>
          <w:szCs w:val="24"/>
        </w:rPr>
        <w:t xml:space="preserve">opportunities and benefits </w:t>
      </w:r>
      <w:r w:rsidR="00F20A2A" w:rsidRPr="00872686">
        <w:rPr>
          <w:sz w:val="24"/>
          <w:szCs w:val="24"/>
        </w:rPr>
        <w:t>for</w:t>
      </w:r>
      <w:r w:rsidR="00C25D4D" w:rsidRPr="00872686">
        <w:rPr>
          <w:sz w:val="24"/>
          <w:szCs w:val="24"/>
        </w:rPr>
        <w:t xml:space="preserve"> both the developer and local authority coincide</w:t>
      </w:r>
      <w:r w:rsidR="00907565" w:rsidRPr="00872686">
        <w:rPr>
          <w:sz w:val="24"/>
          <w:szCs w:val="24"/>
        </w:rPr>
        <w:t xml:space="preserve"> around</w:t>
      </w:r>
      <w:r w:rsidR="00C25D4D" w:rsidRPr="00872686">
        <w:rPr>
          <w:sz w:val="24"/>
          <w:szCs w:val="24"/>
        </w:rPr>
        <w:t xml:space="preserve"> </w:t>
      </w:r>
      <w:r w:rsidR="00F20A2A" w:rsidRPr="00872686">
        <w:rPr>
          <w:sz w:val="24"/>
          <w:szCs w:val="24"/>
        </w:rPr>
        <w:t xml:space="preserve">a </w:t>
      </w:r>
      <w:r w:rsidR="00B51593" w:rsidRPr="00872686">
        <w:rPr>
          <w:rFonts w:hint="eastAsia"/>
          <w:sz w:val="24"/>
          <w:szCs w:val="24"/>
        </w:rPr>
        <w:t>high-density small-scale pattern</w:t>
      </w:r>
      <w:r w:rsidR="00F20A2A" w:rsidRPr="00872686">
        <w:rPr>
          <w:sz w:val="24"/>
          <w:szCs w:val="24"/>
        </w:rPr>
        <w:t xml:space="preserve"> of development</w:t>
      </w:r>
      <w:r w:rsidR="00C25D4D" w:rsidRPr="00872686">
        <w:rPr>
          <w:sz w:val="24"/>
          <w:szCs w:val="24"/>
        </w:rPr>
        <w:t xml:space="preserve">. </w:t>
      </w:r>
    </w:p>
    <w:p w14:paraId="52E5C9E0" w14:textId="77777777" w:rsidR="000C2910" w:rsidRPr="00872686" w:rsidRDefault="000C2910" w:rsidP="00A12FC6">
      <w:pPr>
        <w:widowControl/>
        <w:spacing w:after="120" w:line="480" w:lineRule="auto"/>
        <w:rPr>
          <w:sz w:val="24"/>
          <w:szCs w:val="24"/>
        </w:rPr>
      </w:pPr>
    </w:p>
    <w:p w14:paraId="33A02139" w14:textId="1004F227" w:rsidR="004B2942" w:rsidRPr="00872686" w:rsidRDefault="00B51593" w:rsidP="00A12FC6">
      <w:pPr>
        <w:widowControl/>
        <w:spacing w:after="120" w:line="480" w:lineRule="auto"/>
        <w:rPr>
          <w:sz w:val="24"/>
          <w:szCs w:val="24"/>
          <w:highlight w:val="yellow"/>
        </w:rPr>
      </w:pPr>
      <w:r w:rsidRPr="00872686">
        <w:rPr>
          <w:sz w:val="24"/>
          <w:szCs w:val="24"/>
        </w:rPr>
        <w:t>Additionally</w:t>
      </w:r>
      <w:r w:rsidRPr="00872686">
        <w:rPr>
          <w:rFonts w:hint="eastAsia"/>
          <w:sz w:val="24"/>
          <w:szCs w:val="24"/>
        </w:rPr>
        <w:t>, the development</w:t>
      </w:r>
      <w:r w:rsidR="00907565" w:rsidRPr="00872686">
        <w:rPr>
          <w:sz w:val="24"/>
          <w:szCs w:val="24"/>
        </w:rPr>
        <w:t xml:space="preserve"> on a site</w:t>
      </w:r>
      <w:r w:rsidRPr="00872686">
        <w:rPr>
          <w:rFonts w:hint="eastAsia"/>
          <w:sz w:val="24"/>
          <w:szCs w:val="24"/>
        </w:rPr>
        <w:t xml:space="preserve"> </w:t>
      </w:r>
      <w:r w:rsidR="00F20A2A" w:rsidRPr="00872686">
        <w:rPr>
          <w:sz w:val="24"/>
          <w:szCs w:val="24"/>
        </w:rPr>
        <w:t>is often further</w:t>
      </w:r>
      <w:r w:rsidRPr="00872686">
        <w:rPr>
          <w:rFonts w:hint="eastAsia"/>
          <w:sz w:val="24"/>
          <w:szCs w:val="24"/>
        </w:rPr>
        <w:t xml:space="preserve"> intensified </w:t>
      </w:r>
      <w:r w:rsidR="00907565" w:rsidRPr="00872686">
        <w:rPr>
          <w:sz w:val="24"/>
          <w:szCs w:val="24"/>
        </w:rPr>
        <w:t>following</w:t>
      </w:r>
      <w:r w:rsidR="00907565" w:rsidRPr="00872686">
        <w:rPr>
          <w:rFonts w:hint="eastAsia"/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 xml:space="preserve">the </w:t>
      </w:r>
      <w:r w:rsidRPr="00872686">
        <w:rPr>
          <w:sz w:val="24"/>
          <w:szCs w:val="24"/>
        </w:rPr>
        <w:t>government’</w:t>
      </w:r>
      <w:r w:rsidRPr="00872686">
        <w:rPr>
          <w:rFonts w:hint="eastAsia"/>
          <w:sz w:val="24"/>
          <w:szCs w:val="24"/>
        </w:rPr>
        <w:t xml:space="preserve">s </w:t>
      </w:r>
      <w:r w:rsidR="00B25EF8" w:rsidRPr="00872686">
        <w:rPr>
          <w:sz w:val="24"/>
          <w:szCs w:val="24"/>
        </w:rPr>
        <w:t>requests for</w:t>
      </w:r>
      <w:r w:rsidRPr="00872686">
        <w:rPr>
          <w:rFonts w:hint="eastAsia"/>
          <w:sz w:val="24"/>
          <w:szCs w:val="24"/>
        </w:rPr>
        <w:t xml:space="preserve"> public </w:t>
      </w:r>
      <w:r w:rsidR="00E24A99" w:rsidRPr="00872686">
        <w:rPr>
          <w:rFonts w:hint="eastAsia"/>
          <w:sz w:val="24"/>
          <w:szCs w:val="24"/>
        </w:rPr>
        <w:t>facilities</w:t>
      </w:r>
      <w:r w:rsidR="00E24A99" w:rsidRPr="00872686">
        <w:rPr>
          <w:sz w:val="24"/>
          <w:szCs w:val="24"/>
        </w:rPr>
        <w:t xml:space="preserve"> </w:t>
      </w:r>
      <w:r w:rsidR="00F20A2A" w:rsidRPr="00872686">
        <w:rPr>
          <w:sz w:val="24"/>
          <w:szCs w:val="24"/>
        </w:rPr>
        <w:t xml:space="preserve">being </w:t>
      </w:r>
      <w:r w:rsidR="00907565" w:rsidRPr="00872686">
        <w:rPr>
          <w:sz w:val="24"/>
          <w:szCs w:val="24"/>
        </w:rPr>
        <w:t>provided by</w:t>
      </w:r>
      <w:r w:rsidRPr="00872686">
        <w:rPr>
          <w:rFonts w:hint="eastAsia"/>
          <w:sz w:val="24"/>
          <w:szCs w:val="24"/>
        </w:rPr>
        <w:t xml:space="preserve"> </w:t>
      </w:r>
      <w:r w:rsidR="00F20A2A" w:rsidRPr="00872686">
        <w:rPr>
          <w:sz w:val="24"/>
          <w:szCs w:val="24"/>
        </w:rPr>
        <w:t>the</w:t>
      </w:r>
      <w:r w:rsidRPr="00872686">
        <w:rPr>
          <w:rFonts w:hint="eastAsia"/>
          <w:sz w:val="24"/>
          <w:szCs w:val="24"/>
        </w:rPr>
        <w:t xml:space="preserve"> private developer, </w:t>
      </w:r>
      <w:r w:rsidR="00907565" w:rsidRPr="00872686">
        <w:rPr>
          <w:sz w:val="24"/>
          <w:szCs w:val="24"/>
        </w:rPr>
        <w:t>for whom</w:t>
      </w:r>
      <w:r w:rsidR="00EF6CC9" w:rsidRPr="00872686">
        <w:rPr>
          <w:sz w:val="24"/>
          <w:szCs w:val="24"/>
        </w:rPr>
        <w:t>, as a compromise,</w:t>
      </w:r>
      <w:r w:rsidR="00F20A2A" w:rsidRPr="00872686">
        <w:rPr>
          <w:sz w:val="24"/>
          <w:szCs w:val="24"/>
        </w:rPr>
        <w:t xml:space="preserve"> </w:t>
      </w:r>
      <w:r w:rsidRPr="00872686">
        <w:rPr>
          <w:rFonts w:hint="eastAsia"/>
          <w:sz w:val="24"/>
          <w:szCs w:val="24"/>
        </w:rPr>
        <w:t xml:space="preserve">higher-density </w:t>
      </w:r>
      <w:r w:rsidR="00907565" w:rsidRPr="00872686">
        <w:rPr>
          <w:sz w:val="24"/>
          <w:szCs w:val="24"/>
        </w:rPr>
        <w:t xml:space="preserve">development </w:t>
      </w:r>
      <w:r w:rsidRPr="00872686">
        <w:rPr>
          <w:rFonts w:hint="eastAsia"/>
          <w:sz w:val="24"/>
          <w:szCs w:val="24"/>
        </w:rPr>
        <w:t>becomes a tangible bonus.</w:t>
      </w:r>
      <w:r w:rsidRPr="00872686">
        <w:rPr>
          <w:sz w:val="24"/>
          <w:szCs w:val="24"/>
        </w:rPr>
        <w:t xml:space="preserve"> </w:t>
      </w:r>
      <w:r w:rsidR="00907565" w:rsidRPr="00872686">
        <w:rPr>
          <w:sz w:val="24"/>
          <w:szCs w:val="24"/>
        </w:rPr>
        <w:t xml:space="preserve">This lack of </w:t>
      </w:r>
      <w:r w:rsidR="00C25D4D" w:rsidRPr="00872686">
        <w:rPr>
          <w:sz w:val="24"/>
          <w:szCs w:val="24"/>
        </w:rPr>
        <w:t xml:space="preserve">attention to the needs of inhabitants </w:t>
      </w:r>
      <w:r w:rsidR="00B25EF8" w:rsidRPr="00872686">
        <w:rPr>
          <w:sz w:val="24"/>
          <w:szCs w:val="24"/>
        </w:rPr>
        <w:t xml:space="preserve">who actually reside </w:t>
      </w:r>
      <w:r w:rsidR="001E7877" w:rsidRPr="00872686">
        <w:rPr>
          <w:rFonts w:hint="eastAsia"/>
          <w:sz w:val="24"/>
          <w:szCs w:val="24"/>
        </w:rPr>
        <w:t>in</w:t>
      </w:r>
      <w:r w:rsidR="001E7877" w:rsidRPr="00872686">
        <w:rPr>
          <w:sz w:val="24"/>
          <w:szCs w:val="24"/>
        </w:rPr>
        <w:t xml:space="preserve"> </w:t>
      </w:r>
      <w:r w:rsidR="00B25EF8" w:rsidRPr="00872686">
        <w:rPr>
          <w:sz w:val="24"/>
          <w:szCs w:val="24"/>
        </w:rPr>
        <w:t xml:space="preserve">these new development is creating clear tensions </w:t>
      </w:r>
      <w:r w:rsidR="00D96A62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&lt;EndNote&gt;&lt;Cite&gt;&lt;Author&gt;Liu&lt;/Author&gt;&lt;Year&gt;2012&lt;/Year&gt;&lt;RecNum&gt;2913&lt;/RecNum&gt;&lt;DisplayText&gt;(Liu et al., 2012b)&lt;/DisplayText&gt;&lt;record&gt;&lt;rec-number&gt;2913&lt;/rec-number&gt;&lt;foreign-keys&gt;&lt;key app="EN" db-id="wz5vaz2ws02psue9e0rv0eapffvr22v9fpps"&gt;2913&lt;/key&gt;&lt;/foreign-keys&gt;&lt;ref-type name="Journal Article"&gt;17&lt;/ref-type&gt;&lt;contributors&gt;&lt;authors&gt;&lt;author&gt;Liu, Yungang&lt;/author&gt;&lt;author&gt;Yin, Guanwen&lt;/author&gt;&lt;author&gt;Ma, Laurence J. C.&lt;/author&gt;&lt;/authors&gt;&lt;/contributors&gt;&lt;titles&gt;&lt;title&gt;Local state and administrative urbanization in post-reform China: A case study of Hebi City, Henan Province&lt;/title&gt;&lt;secondary-title&gt;Cities&lt;/secondary-title&gt;&lt;/titles&gt;&lt;periodical&gt;&lt;full-title&gt;Cities&lt;/full-title&gt;&lt;/periodical&gt;&lt;pages&gt;107-117&lt;/pages&gt;&lt;volume&gt;29&lt;/volume&gt;&lt;number&gt;2&lt;/number&gt;&lt;keywords&gt;&lt;keyword&gt;URBAN planning&lt;/keyword&gt;&lt;keyword&gt;URBAN growth&lt;/keyword&gt;&lt;keyword&gt;ECONOMIC development&lt;/keyword&gt;&lt;keyword&gt;BUSINESS enterprises&lt;/keyword&gt;&lt;keyword&gt;URBAN policy&lt;/keyword&gt;&lt;keyword&gt;URBANIZATION&lt;/keyword&gt;&lt;keyword&gt;CITIES &amp;amp; towns&lt;/keyword&gt;&lt;keyword&gt;PUBLIC spaces&lt;/keyword&gt;&lt;keyword&gt;HENAN Sheng (China)&lt;/keyword&gt;&lt;keyword&gt;CHINA&lt;/keyword&gt;&lt;/keywords&gt;&lt;dates&gt;&lt;year&gt;2012&lt;/year&gt;&lt;/dates&gt;&lt;isbn&gt;02642751&lt;/isbn&gt;&lt;accession-num&gt;71487324&lt;/accession-num&gt;&lt;work-type&gt;Article&lt;/work-type&gt;&lt;urls&gt;&lt;related-urls&gt;&lt;url&gt;http://search.ebscohost.com.ezproxy.liv.ac.uk/login.aspx?direct=true&amp;amp;db=buh&amp;amp;AN=71487324&amp;amp;site=eds-live&amp;amp;scope=site&lt;/url&gt;&lt;/related-urls&gt;&lt;/urls&gt;&lt;electronic-resource-num&gt;10.1016/j.cities.2011.08.003&lt;/electronic-resource-num&gt;&lt;remote-database-name&gt;buh&lt;/remote-database-name&gt;&lt;remote-database-provider&gt;EBSCOhost&lt;/remote-database-provider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="00352ED9" w:rsidRPr="00872686">
        <w:rPr>
          <w:noProof/>
          <w:sz w:val="24"/>
          <w:szCs w:val="24"/>
        </w:rPr>
        <w:t>(</w:t>
      </w:r>
      <w:hyperlink w:anchor="_ENREF_28" w:tooltip="Liu, 2012 #2913" w:history="1">
        <w:r w:rsidR="00ED0C3A" w:rsidRPr="00872686">
          <w:rPr>
            <w:noProof/>
            <w:sz w:val="24"/>
            <w:szCs w:val="24"/>
          </w:rPr>
          <w:t>Liu et al., 2012b</w:t>
        </w:r>
      </w:hyperlink>
      <w:r w:rsidR="00352ED9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="00C25D4D" w:rsidRPr="00872686">
        <w:rPr>
          <w:sz w:val="24"/>
          <w:szCs w:val="24"/>
        </w:rPr>
        <w:t>.</w:t>
      </w:r>
      <w:r w:rsidR="004B2942" w:rsidRPr="00872686">
        <w:rPr>
          <w:rFonts w:hint="eastAsia"/>
          <w:sz w:val="24"/>
          <w:szCs w:val="24"/>
        </w:rPr>
        <w:t xml:space="preserve"> </w:t>
      </w:r>
      <w:r w:rsidR="008E3440" w:rsidRPr="00872686">
        <w:rPr>
          <w:noProof/>
          <w:sz w:val="24"/>
          <w:szCs w:val="24"/>
          <w:lang w:val="en-US"/>
        </w:rPr>
        <w:t>Thus,</w:t>
      </w:r>
      <w:r w:rsidR="008E3440" w:rsidRPr="00872686">
        <w:rPr>
          <w:sz w:val="24"/>
          <w:szCs w:val="24"/>
          <w:lang w:val="en-US"/>
        </w:rPr>
        <w:t xml:space="preserve"> short</w:t>
      </w:r>
      <w:r w:rsidR="00EF6CC9" w:rsidRPr="00872686">
        <w:rPr>
          <w:sz w:val="24"/>
          <w:szCs w:val="24"/>
          <w:lang w:val="en-US"/>
        </w:rPr>
        <w:t>-</w:t>
      </w:r>
      <w:r w:rsidR="008E3440" w:rsidRPr="00872686">
        <w:rPr>
          <w:sz w:val="24"/>
          <w:szCs w:val="24"/>
          <w:lang w:val="en-US"/>
        </w:rPr>
        <w:t xml:space="preserve">term expedient considerations are </w:t>
      </w:r>
      <w:r w:rsidR="00EF6CC9" w:rsidRPr="00872686">
        <w:rPr>
          <w:sz w:val="24"/>
          <w:szCs w:val="24"/>
          <w:lang w:val="en-US"/>
        </w:rPr>
        <w:t xml:space="preserve">creating </w:t>
      </w:r>
      <w:r w:rsidR="008E3440" w:rsidRPr="00872686">
        <w:rPr>
          <w:sz w:val="24"/>
          <w:szCs w:val="24"/>
          <w:lang w:val="en-US"/>
        </w:rPr>
        <w:t xml:space="preserve">significant challenges </w:t>
      </w:r>
      <w:r w:rsidR="008E3440" w:rsidRPr="00872686">
        <w:rPr>
          <w:noProof/>
          <w:sz w:val="24"/>
          <w:szCs w:val="24"/>
          <w:lang w:val="en-US"/>
        </w:rPr>
        <w:t>for</w:t>
      </w:r>
      <w:r w:rsidR="00EF6CC9" w:rsidRPr="00872686">
        <w:rPr>
          <w:sz w:val="24"/>
          <w:szCs w:val="24"/>
          <w:lang w:val="en-US"/>
        </w:rPr>
        <w:t xml:space="preserve"> the</w:t>
      </w:r>
      <w:r w:rsidR="008E3440" w:rsidRPr="00872686">
        <w:rPr>
          <w:sz w:val="24"/>
          <w:szCs w:val="24"/>
          <w:lang w:val="en-US"/>
        </w:rPr>
        <w:t xml:space="preserve"> planning </w:t>
      </w:r>
      <w:r w:rsidR="008E3440" w:rsidRPr="00872686">
        <w:rPr>
          <w:rFonts w:hint="eastAsia"/>
          <w:sz w:val="24"/>
          <w:szCs w:val="24"/>
          <w:lang w:val="en-US"/>
        </w:rPr>
        <w:t xml:space="preserve">process that </w:t>
      </w:r>
      <w:r w:rsidR="008E3440" w:rsidRPr="00872686">
        <w:rPr>
          <w:sz w:val="24"/>
          <w:szCs w:val="24"/>
          <w:lang w:val="en-US"/>
        </w:rPr>
        <w:t xml:space="preserve">should ideally be orientated </w:t>
      </w:r>
      <w:r w:rsidR="008E3440" w:rsidRPr="00872686">
        <w:rPr>
          <w:rFonts w:hint="eastAsia"/>
          <w:sz w:val="24"/>
          <w:szCs w:val="24"/>
          <w:lang w:val="en-US"/>
        </w:rPr>
        <w:t xml:space="preserve">towards long-term </w:t>
      </w:r>
      <w:r w:rsidR="008E3440" w:rsidRPr="00872686">
        <w:rPr>
          <w:sz w:val="24"/>
          <w:szCs w:val="24"/>
          <w:lang w:val="en-US"/>
        </w:rPr>
        <w:t>sustainability</w:t>
      </w:r>
      <w:r w:rsidR="00EF6CC9" w:rsidRPr="00872686">
        <w:rPr>
          <w:sz w:val="24"/>
          <w:szCs w:val="24"/>
          <w:lang w:val="en-US"/>
        </w:rPr>
        <w:t xml:space="preserve"> objectives</w:t>
      </w:r>
      <w:r w:rsidR="008E3440" w:rsidRPr="00872686">
        <w:rPr>
          <w:sz w:val="24"/>
          <w:szCs w:val="24"/>
        </w:rPr>
        <w:t xml:space="preserve">. </w:t>
      </w:r>
      <w:r w:rsidR="004B2942" w:rsidRPr="00872686">
        <w:rPr>
          <w:rFonts w:hint="eastAsia"/>
          <w:sz w:val="24"/>
          <w:szCs w:val="24"/>
        </w:rPr>
        <w:t>Moreover</w:t>
      </w:r>
      <w:r w:rsidR="004B2942" w:rsidRPr="00872686">
        <w:rPr>
          <w:sz w:val="24"/>
          <w:szCs w:val="24"/>
        </w:rPr>
        <w:t xml:space="preserve">, </w:t>
      </w:r>
      <w:r w:rsidR="00B25EF8" w:rsidRPr="00872686">
        <w:rPr>
          <w:sz w:val="24"/>
          <w:szCs w:val="24"/>
        </w:rPr>
        <w:t>it</w:t>
      </w:r>
      <w:r w:rsidR="004B2942" w:rsidRPr="00872686">
        <w:rPr>
          <w:sz w:val="24"/>
          <w:szCs w:val="24"/>
        </w:rPr>
        <w:t xml:space="preserve"> is not a </w:t>
      </w:r>
      <w:r w:rsidR="00BF498D" w:rsidRPr="00872686">
        <w:rPr>
          <w:sz w:val="24"/>
          <w:szCs w:val="24"/>
        </w:rPr>
        <w:t>simple</w:t>
      </w:r>
      <w:r w:rsidR="00B25EF8" w:rsidRPr="00872686">
        <w:rPr>
          <w:sz w:val="24"/>
          <w:szCs w:val="24"/>
        </w:rPr>
        <w:t xml:space="preserve"> matter of </w:t>
      </w:r>
      <w:r w:rsidR="004B2942" w:rsidRPr="00872686">
        <w:rPr>
          <w:sz w:val="24"/>
          <w:szCs w:val="24"/>
        </w:rPr>
        <w:t>choosing more sustainable patterns</w:t>
      </w:r>
      <w:r w:rsidR="00B25EF8" w:rsidRPr="00872686">
        <w:rPr>
          <w:sz w:val="24"/>
          <w:szCs w:val="24"/>
        </w:rPr>
        <w:t xml:space="preserve"> of development</w:t>
      </w:r>
      <w:r w:rsidR="004B2942" w:rsidRPr="00872686">
        <w:rPr>
          <w:sz w:val="24"/>
          <w:szCs w:val="24"/>
        </w:rPr>
        <w:t xml:space="preserve">, but </w:t>
      </w:r>
      <w:r w:rsidR="00EF6CC9" w:rsidRPr="00872686">
        <w:rPr>
          <w:sz w:val="24"/>
          <w:szCs w:val="24"/>
        </w:rPr>
        <w:t xml:space="preserve">there </w:t>
      </w:r>
      <w:r w:rsidR="00B25EF8" w:rsidRPr="00872686">
        <w:rPr>
          <w:sz w:val="24"/>
          <w:szCs w:val="24"/>
        </w:rPr>
        <w:t xml:space="preserve">also needs to be </w:t>
      </w:r>
      <w:r w:rsidR="004B2942" w:rsidRPr="00872686">
        <w:rPr>
          <w:sz w:val="24"/>
          <w:szCs w:val="24"/>
        </w:rPr>
        <w:t xml:space="preserve">a systematic improvement </w:t>
      </w:r>
      <w:r w:rsidR="00B25EF8" w:rsidRPr="00872686">
        <w:rPr>
          <w:sz w:val="24"/>
          <w:szCs w:val="24"/>
        </w:rPr>
        <w:t>in</w:t>
      </w:r>
      <w:r w:rsidR="004B2942" w:rsidRPr="00872686">
        <w:rPr>
          <w:sz w:val="24"/>
          <w:szCs w:val="24"/>
        </w:rPr>
        <w:t xml:space="preserve"> the entire planning process.</w:t>
      </w:r>
      <w:r w:rsidR="004B2942" w:rsidRPr="00872686">
        <w:rPr>
          <w:rFonts w:hint="eastAsia"/>
          <w:sz w:val="24"/>
          <w:szCs w:val="24"/>
        </w:rPr>
        <w:t xml:space="preserve"> </w:t>
      </w:r>
      <w:r w:rsidR="00C8796C" w:rsidRPr="00872686">
        <w:rPr>
          <w:sz w:val="24"/>
          <w:szCs w:val="24"/>
        </w:rPr>
        <w:t xml:space="preserve">This </w:t>
      </w:r>
      <w:r w:rsidR="00907565" w:rsidRPr="00872686">
        <w:rPr>
          <w:sz w:val="24"/>
          <w:szCs w:val="24"/>
        </w:rPr>
        <w:t xml:space="preserve">analysis </w:t>
      </w:r>
      <w:r w:rsidR="00C8796C" w:rsidRPr="00872686">
        <w:rPr>
          <w:sz w:val="24"/>
          <w:szCs w:val="24"/>
        </w:rPr>
        <w:t xml:space="preserve">clearly shows how </w:t>
      </w:r>
      <w:r w:rsidR="00907565" w:rsidRPr="00872686">
        <w:rPr>
          <w:sz w:val="24"/>
          <w:szCs w:val="24"/>
        </w:rPr>
        <w:t xml:space="preserve">the </w:t>
      </w:r>
      <w:r w:rsidR="00C8796C" w:rsidRPr="00872686">
        <w:rPr>
          <w:sz w:val="24"/>
          <w:szCs w:val="24"/>
        </w:rPr>
        <w:t xml:space="preserve">vested interests of </w:t>
      </w:r>
      <w:r w:rsidR="00EF6CC9" w:rsidRPr="00872686">
        <w:rPr>
          <w:sz w:val="24"/>
          <w:szCs w:val="24"/>
        </w:rPr>
        <w:t xml:space="preserve">both </w:t>
      </w:r>
      <w:r w:rsidR="00C8796C" w:rsidRPr="00872686">
        <w:rPr>
          <w:sz w:val="24"/>
          <w:szCs w:val="24"/>
        </w:rPr>
        <w:t xml:space="preserve">the state and developers </w:t>
      </w:r>
      <w:r w:rsidR="00EF6CC9" w:rsidRPr="00872686">
        <w:rPr>
          <w:sz w:val="24"/>
          <w:szCs w:val="24"/>
        </w:rPr>
        <w:t>are leading</w:t>
      </w:r>
      <w:r w:rsidR="00907565" w:rsidRPr="00872686">
        <w:rPr>
          <w:sz w:val="24"/>
          <w:szCs w:val="24"/>
        </w:rPr>
        <w:t xml:space="preserve"> </w:t>
      </w:r>
      <w:r w:rsidR="00C8796C" w:rsidRPr="00872686">
        <w:rPr>
          <w:sz w:val="24"/>
          <w:szCs w:val="24"/>
        </w:rPr>
        <w:t xml:space="preserve">to less satisfactory living conditions for the residents of </w:t>
      </w:r>
      <w:r w:rsidR="00907565" w:rsidRPr="00872686">
        <w:rPr>
          <w:sz w:val="24"/>
          <w:szCs w:val="24"/>
        </w:rPr>
        <w:t>these schemes</w:t>
      </w:r>
      <w:r w:rsidR="00C8796C" w:rsidRPr="00872686">
        <w:rPr>
          <w:sz w:val="24"/>
          <w:szCs w:val="24"/>
        </w:rPr>
        <w:t xml:space="preserve">. Moving forward if more </w:t>
      </w:r>
      <w:r w:rsidR="001E7877" w:rsidRPr="00872686">
        <w:rPr>
          <w:rFonts w:hint="eastAsia"/>
          <w:sz w:val="24"/>
          <w:szCs w:val="24"/>
        </w:rPr>
        <w:t xml:space="preserve">socially </w:t>
      </w:r>
      <w:r w:rsidR="00C8796C" w:rsidRPr="00872686">
        <w:rPr>
          <w:sz w:val="24"/>
          <w:szCs w:val="24"/>
        </w:rPr>
        <w:t>sustainable new neighbourhood development is to be created then more effective control</w:t>
      </w:r>
      <w:r w:rsidR="00EF6CC9" w:rsidRPr="00872686">
        <w:rPr>
          <w:sz w:val="24"/>
          <w:szCs w:val="24"/>
        </w:rPr>
        <w:t>s</w:t>
      </w:r>
      <w:r w:rsidR="00C8796C" w:rsidRPr="00872686">
        <w:rPr>
          <w:sz w:val="24"/>
          <w:szCs w:val="24"/>
        </w:rPr>
        <w:t xml:space="preserve"> </w:t>
      </w:r>
      <w:r w:rsidR="00907565" w:rsidRPr="00872686">
        <w:rPr>
          <w:sz w:val="24"/>
          <w:szCs w:val="24"/>
        </w:rPr>
        <w:t xml:space="preserve">on </w:t>
      </w:r>
      <w:r w:rsidR="00C8796C" w:rsidRPr="00872686">
        <w:rPr>
          <w:sz w:val="24"/>
          <w:szCs w:val="24"/>
        </w:rPr>
        <w:t xml:space="preserve">density and the design of the neighbourhood in relation to </w:t>
      </w:r>
      <w:r w:rsidR="001E7877" w:rsidRPr="00872686">
        <w:rPr>
          <w:rFonts w:hint="eastAsia"/>
          <w:sz w:val="24"/>
          <w:szCs w:val="24"/>
        </w:rPr>
        <w:t>urban form</w:t>
      </w:r>
      <w:r w:rsidR="001E7877" w:rsidRPr="00872686">
        <w:rPr>
          <w:sz w:val="24"/>
          <w:szCs w:val="24"/>
        </w:rPr>
        <w:t xml:space="preserve"> </w:t>
      </w:r>
      <w:r w:rsidR="00C8796C" w:rsidRPr="00872686">
        <w:rPr>
          <w:sz w:val="24"/>
          <w:szCs w:val="24"/>
        </w:rPr>
        <w:t xml:space="preserve">attributes needs to be agreed from the outset.  </w:t>
      </w:r>
    </w:p>
    <w:p w14:paraId="212750B0" w14:textId="77777777" w:rsidR="00C25D4D" w:rsidRPr="00872686" w:rsidRDefault="00C25D4D" w:rsidP="00C25D4D">
      <w:pPr>
        <w:spacing w:after="120"/>
      </w:pPr>
    </w:p>
    <w:p w14:paraId="7C4F46A0" w14:textId="65B850F3" w:rsidR="000D2A2C" w:rsidRPr="00872686" w:rsidRDefault="00F95202" w:rsidP="00A12FC6">
      <w:pPr>
        <w:widowControl/>
        <w:spacing w:afterLines="0" w:line="480" w:lineRule="auto"/>
        <w:rPr>
          <w:sz w:val="24"/>
          <w:szCs w:val="24"/>
        </w:rPr>
      </w:pPr>
      <w:r w:rsidRPr="00872686">
        <w:rPr>
          <w:sz w:val="24"/>
          <w:szCs w:val="24"/>
        </w:rPr>
        <w:t>Figure 6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>highlights</w:t>
      </w:r>
      <w:r w:rsidRPr="00872686">
        <w:rPr>
          <w:rFonts w:hint="eastAsia"/>
          <w:sz w:val="24"/>
          <w:szCs w:val="24"/>
        </w:rPr>
        <w:t xml:space="preserve"> the social sustainability problem we</w:t>
      </w:r>
      <w:r w:rsidRPr="00872686">
        <w:rPr>
          <w:sz w:val="24"/>
          <w:szCs w:val="24"/>
        </w:rPr>
        <w:t xml:space="preserve"> have </w:t>
      </w:r>
      <w:r w:rsidRPr="00872686">
        <w:rPr>
          <w:rFonts w:hint="eastAsia"/>
          <w:sz w:val="24"/>
          <w:szCs w:val="24"/>
        </w:rPr>
        <w:t xml:space="preserve">identified during the </w:t>
      </w:r>
      <w:r w:rsidRPr="00872686">
        <w:rPr>
          <w:sz w:val="24"/>
          <w:szCs w:val="24"/>
        </w:rPr>
        <w:t>current</w:t>
      </w:r>
      <w:r w:rsidRPr="00872686">
        <w:rPr>
          <w:rFonts w:hint="eastAsia"/>
          <w:sz w:val="24"/>
          <w:szCs w:val="24"/>
        </w:rPr>
        <w:t xml:space="preserve"> Chinese neighbourhood development process. </w:t>
      </w:r>
      <w:r w:rsidR="00B51593" w:rsidRPr="00872686">
        <w:rPr>
          <w:rFonts w:hint="eastAsia"/>
          <w:sz w:val="24"/>
          <w:szCs w:val="24"/>
        </w:rPr>
        <w:t>I</w:t>
      </w:r>
      <w:r w:rsidR="00C25D4D" w:rsidRPr="00872686">
        <w:rPr>
          <w:sz w:val="24"/>
          <w:szCs w:val="24"/>
        </w:rPr>
        <w:t xml:space="preserve">n the </w:t>
      </w:r>
      <w:r w:rsidR="0053367B" w:rsidRPr="00872686">
        <w:rPr>
          <w:sz w:val="24"/>
          <w:szCs w:val="24"/>
        </w:rPr>
        <w:t>process of</w:t>
      </w:r>
      <w:r w:rsidR="00C25D4D" w:rsidRPr="00872686">
        <w:rPr>
          <w:sz w:val="24"/>
          <w:szCs w:val="24"/>
        </w:rPr>
        <w:t xml:space="preserve"> </w:t>
      </w:r>
      <w:r w:rsidR="00C25D4D" w:rsidRPr="00872686">
        <w:rPr>
          <w:noProof/>
          <w:sz w:val="24"/>
          <w:szCs w:val="24"/>
        </w:rPr>
        <w:t>planning</w:t>
      </w:r>
      <w:r w:rsidR="00C8796C" w:rsidRPr="00872686">
        <w:rPr>
          <w:noProof/>
          <w:sz w:val="24"/>
          <w:szCs w:val="24"/>
        </w:rPr>
        <w:t>, design, regulation and</w:t>
      </w:r>
      <w:r w:rsidR="00C25D4D" w:rsidRPr="00872686">
        <w:rPr>
          <w:sz w:val="24"/>
          <w:szCs w:val="24"/>
        </w:rPr>
        <w:t xml:space="preserve"> implementation, the planners and developers are in a strong position </w:t>
      </w:r>
      <w:r w:rsidR="00C8796C" w:rsidRPr="00872686">
        <w:rPr>
          <w:sz w:val="24"/>
          <w:szCs w:val="24"/>
        </w:rPr>
        <w:t xml:space="preserve">to determine outcomes, shaped </w:t>
      </w:r>
      <w:r w:rsidR="00C25D4D" w:rsidRPr="00872686">
        <w:rPr>
          <w:sz w:val="24"/>
          <w:szCs w:val="24"/>
        </w:rPr>
        <w:t xml:space="preserve">by power and </w:t>
      </w:r>
      <w:r w:rsidR="00C8796C" w:rsidRPr="00872686">
        <w:rPr>
          <w:sz w:val="24"/>
          <w:szCs w:val="24"/>
        </w:rPr>
        <w:t>resource</w:t>
      </w:r>
      <w:r w:rsidR="00C8796C" w:rsidRPr="00872686">
        <w:rPr>
          <w:rFonts w:hint="eastAsia"/>
          <w:sz w:val="24"/>
          <w:szCs w:val="24"/>
        </w:rPr>
        <w:t>s</w:t>
      </w:r>
      <w:r w:rsidR="00C25D4D" w:rsidRPr="00872686">
        <w:rPr>
          <w:sz w:val="24"/>
          <w:szCs w:val="24"/>
        </w:rPr>
        <w:t xml:space="preserve">. </w:t>
      </w:r>
      <w:r w:rsidR="00C8796C" w:rsidRPr="00872686">
        <w:rPr>
          <w:sz w:val="24"/>
          <w:szCs w:val="24"/>
        </w:rPr>
        <w:t xml:space="preserve">The </w:t>
      </w:r>
      <w:r w:rsidR="00C25D4D" w:rsidRPr="00872686">
        <w:rPr>
          <w:sz w:val="24"/>
          <w:szCs w:val="24"/>
        </w:rPr>
        <w:t xml:space="preserve">voices </w:t>
      </w:r>
      <w:r w:rsidR="00C25D4D" w:rsidRPr="00872686">
        <w:rPr>
          <w:noProof/>
          <w:sz w:val="24"/>
          <w:szCs w:val="24"/>
        </w:rPr>
        <w:t>of</w:t>
      </w:r>
      <w:r w:rsidR="00C25D4D" w:rsidRPr="00872686">
        <w:rPr>
          <w:sz w:val="24"/>
          <w:szCs w:val="24"/>
        </w:rPr>
        <w:t xml:space="preserve"> individuals and communities</w:t>
      </w:r>
      <w:r w:rsidR="00C8796C" w:rsidRPr="00872686">
        <w:rPr>
          <w:sz w:val="24"/>
          <w:szCs w:val="24"/>
        </w:rPr>
        <w:t xml:space="preserve"> who live in the resultant developments</w:t>
      </w:r>
      <w:r w:rsidR="00C25D4D" w:rsidRPr="00872686">
        <w:rPr>
          <w:sz w:val="24"/>
          <w:szCs w:val="24"/>
        </w:rPr>
        <w:t xml:space="preserve"> </w:t>
      </w:r>
      <w:r w:rsidR="00E441D6" w:rsidRPr="00872686">
        <w:rPr>
          <w:sz w:val="24"/>
          <w:szCs w:val="24"/>
        </w:rPr>
        <w:t>have</w:t>
      </w:r>
      <w:r w:rsidR="00212B34" w:rsidRPr="00872686">
        <w:rPr>
          <w:sz w:val="24"/>
          <w:szCs w:val="24"/>
        </w:rPr>
        <w:t xml:space="preserve"> </w:t>
      </w:r>
      <w:r w:rsidR="004D5CD6" w:rsidRPr="00872686">
        <w:rPr>
          <w:rFonts w:hint="eastAsia"/>
          <w:sz w:val="24"/>
          <w:szCs w:val="24"/>
        </w:rPr>
        <w:t>not</w:t>
      </w:r>
      <w:r w:rsidR="004D5CD6" w:rsidRPr="00872686">
        <w:rPr>
          <w:sz w:val="24"/>
          <w:szCs w:val="24"/>
        </w:rPr>
        <w:t xml:space="preserve"> </w:t>
      </w:r>
      <w:r w:rsidR="00C8796C" w:rsidRPr="00872686">
        <w:rPr>
          <w:sz w:val="24"/>
          <w:szCs w:val="24"/>
        </w:rPr>
        <w:t>been considered</w:t>
      </w:r>
      <w:r w:rsidR="00907565" w:rsidRPr="00872686">
        <w:rPr>
          <w:sz w:val="24"/>
          <w:szCs w:val="24"/>
        </w:rPr>
        <w:t xml:space="preserve">. </w:t>
      </w:r>
      <w:r w:rsidR="006D3706" w:rsidRPr="00872686">
        <w:rPr>
          <w:sz w:val="24"/>
          <w:szCs w:val="24"/>
        </w:rPr>
        <w:t>W</w:t>
      </w:r>
      <w:r w:rsidR="006D3706" w:rsidRPr="00872686">
        <w:rPr>
          <w:rFonts w:hint="eastAsia"/>
          <w:sz w:val="24"/>
          <w:szCs w:val="24"/>
        </w:rPr>
        <w:t xml:space="preserve">hat </w:t>
      </w:r>
      <w:r w:rsidR="009305FD" w:rsidRPr="00872686">
        <w:rPr>
          <w:sz w:val="24"/>
          <w:szCs w:val="24"/>
        </w:rPr>
        <w:t>has been</w:t>
      </w:r>
      <w:r w:rsidR="009305FD" w:rsidRPr="00872686">
        <w:rPr>
          <w:rFonts w:hint="eastAsia"/>
          <w:sz w:val="24"/>
          <w:szCs w:val="24"/>
        </w:rPr>
        <w:t xml:space="preserve"> </w:t>
      </w:r>
      <w:r w:rsidR="00C25D4D" w:rsidRPr="00872686">
        <w:rPr>
          <w:sz w:val="24"/>
          <w:szCs w:val="24"/>
        </w:rPr>
        <w:t>often neglected</w:t>
      </w:r>
      <w:r w:rsidR="008E3440" w:rsidRPr="00872686">
        <w:rPr>
          <w:rFonts w:hint="eastAsia"/>
          <w:sz w:val="24"/>
          <w:szCs w:val="24"/>
        </w:rPr>
        <w:t xml:space="preserve"> in</w:t>
      </w:r>
      <w:r w:rsidR="006D3706" w:rsidRPr="00872686">
        <w:rPr>
          <w:rFonts w:hint="eastAsia"/>
          <w:sz w:val="24"/>
          <w:szCs w:val="24"/>
        </w:rPr>
        <w:t xml:space="preserve"> </w:t>
      </w:r>
      <w:r w:rsidR="001E6ED7" w:rsidRPr="00872686">
        <w:rPr>
          <w:rFonts w:hint="eastAsia"/>
          <w:sz w:val="24"/>
          <w:szCs w:val="24"/>
        </w:rPr>
        <w:t xml:space="preserve">the urban development process </w:t>
      </w:r>
      <w:r w:rsidR="009305FD" w:rsidRPr="00872686">
        <w:rPr>
          <w:sz w:val="24"/>
          <w:szCs w:val="24"/>
        </w:rPr>
        <w:t xml:space="preserve">is </w:t>
      </w:r>
      <w:r w:rsidR="006D3706" w:rsidRPr="00872686">
        <w:rPr>
          <w:rFonts w:hint="eastAsia"/>
          <w:sz w:val="24"/>
          <w:szCs w:val="24"/>
        </w:rPr>
        <w:t>t</w:t>
      </w:r>
      <w:r w:rsidR="00C25D4D" w:rsidRPr="00872686">
        <w:rPr>
          <w:sz w:val="24"/>
          <w:szCs w:val="24"/>
        </w:rPr>
        <w:t xml:space="preserve">he </w:t>
      </w:r>
      <w:r w:rsidR="001E6ED7" w:rsidRPr="00872686">
        <w:rPr>
          <w:sz w:val="24"/>
          <w:szCs w:val="24"/>
        </w:rPr>
        <w:t>expectation</w:t>
      </w:r>
      <w:r w:rsidR="00907565" w:rsidRPr="00872686">
        <w:rPr>
          <w:sz w:val="24"/>
          <w:szCs w:val="24"/>
        </w:rPr>
        <w:t>s</w:t>
      </w:r>
      <w:r w:rsidR="001E6ED7" w:rsidRPr="00872686">
        <w:rPr>
          <w:rFonts w:hint="eastAsia"/>
          <w:sz w:val="24"/>
          <w:szCs w:val="24"/>
        </w:rPr>
        <w:t xml:space="preserve"> of </w:t>
      </w:r>
      <w:r w:rsidR="00C25D4D" w:rsidRPr="00872686">
        <w:rPr>
          <w:noProof/>
          <w:sz w:val="24"/>
          <w:szCs w:val="24"/>
        </w:rPr>
        <w:t xml:space="preserve">residents </w:t>
      </w:r>
      <w:r w:rsidR="008D2C08" w:rsidRPr="00872686">
        <w:rPr>
          <w:noProof/>
          <w:sz w:val="24"/>
          <w:szCs w:val="24"/>
        </w:rPr>
        <w:t xml:space="preserve">with </w:t>
      </w:r>
      <w:r w:rsidR="00C25D4D" w:rsidRPr="00872686">
        <w:rPr>
          <w:noProof/>
          <w:sz w:val="24"/>
          <w:szCs w:val="24"/>
        </w:rPr>
        <w:t>the</w:t>
      </w:r>
      <w:r w:rsidR="001E6ED7" w:rsidRPr="00872686">
        <w:rPr>
          <w:rFonts w:hint="eastAsia"/>
          <w:noProof/>
          <w:sz w:val="24"/>
          <w:szCs w:val="24"/>
        </w:rPr>
        <w:t>ir</w:t>
      </w:r>
      <w:r w:rsidR="00C25D4D" w:rsidRPr="00872686">
        <w:rPr>
          <w:noProof/>
          <w:sz w:val="24"/>
          <w:szCs w:val="24"/>
        </w:rPr>
        <w:t xml:space="preserve"> </w:t>
      </w:r>
      <w:r w:rsidR="001E6ED7" w:rsidRPr="00872686">
        <w:rPr>
          <w:noProof/>
          <w:sz w:val="24"/>
          <w:szCs w:val="24"/>
        </w:rPr>
        <w:t>neighbourhood</w:t>
      </w:r>
      <w:r w:rsidR="001E6ED7" w:rsidRPr="00872686">
        <w:rPr>
          <w:rFonts w:hint="eastAsia"/>
          <w:noProof/>
          <w:sz w:val="24"/>
          <w:szCs w:val="24"/>
        </w:rPr>
        <w:t xml:space="preserve"> </w:t>
      </w:r>
      <w:r w:rsidR="006D3706" w:rsidRPr="00872686">
        <w:rPr>
          <w:rFonts w:hint="eastAsia"/>
          <w:noProof/>
          <w:sz w:val="24"/>
          <w:szCs w:val="24"/>
        </w:rPr>
        <w:t>living enviornment</w:t>
      </w:r>
      <w:r w:rsidR="00C25D4D" w:rsidRPr="00872686">
        <w:rPr>
          <w:noProof/>
          <w:sz w:val="24"/>
          <w:szCs w:val="24"/>
        </w:rPr>
        <w:t xml:space="preserve">. </w:t>
      </w:r>
      <w:r w:rsidR="00212B34" w:rsidRPr="00872686">
        <w:rPr>
          <w:sz w:val="24"/>
          <w:szCs w:val="24"/>
        </w:rPr>
        <w:t>Ech</w:t>
      </w:r>
      <w:r w:rsidR="004B1FCA" w:rsidRPr="00872686">
        <w:rPr>
          <w:sz w:val="24"/>
          <w:szCs w:val="24"/>
        </w:rPr>
        <w:t xml:space="preserve">oing the reflections of </w:t>
      </w:r>
      <w:hyperlink w:anchor="_ENREF_25" w:tooltip="Jacobs, 1961 #972" w:history="1">
        <w:r w:rsidR="00ED0C3A" w:rsidRPr="00872686">
          <w:rPr>
            <w:sz w:val="24"/>
            <w:szCs w:val="24"/>
          </w:rPr>
          <w:fldChar w:fldCharType="begin"/>
        </w:r>
        <w:r w:rsidR="00ED0C3A" w:rsidRPr="00872686">
          <w:rPr>
            <w:sz w:val="24"/>
            <w:szCs w:val="24"/>
          </w:rPr>
          <w:instrText xml:space="preserve"> ADDIN EN.CITE &lt;EndNote&gt;&lt;Cite AuthorYear="1"&gt;&lt;Author&gt;Jacobs&lt;/Author&gt;&lt;Year&gt;1961&lt;/Year&gt;&lt;RecNum&gt;972&lt;/RecNum&gt;&lt;DisplayText&gt;Jacobs (1961)&lt;/DisplayText&gt;&lt;record&gt;&lt;rec-number&gt;972&lt;/rec-number&gt;&lt;foreign-keys&gt;&lt;key app="EN" db-id="wz5vaz2ws02psue9e0rv0eapffvr22v9fpps"&gt;972&lt;/key&gt;&lt;/foreign-keys&gt;&lt;ref-type name="Book"&gt;6&lt;/ref-type&gt;&lt;contributors&gt;&lt;authors&gt;&lt;author&gt;Jacobs, Jane&lt;/author&gt;&lt;/authors&gt;&lt;/contributors&gt;&lt;titles&gt;&lt;title&gt;The Death and Life of Great American Cities&lt;/title&gt;&lt;/titles&gt;&lt;section&gt;458&lt;/section&gt;&lt;dates&gt;&lt;year&gt;1961&lt;/year&gt;&lt;/dates&gt;&lt;pub-location&gt;New York&lt;/pub-location&gt;&lt;publisher&gt;Random House&lt;/publisher&gt;&lt;urls&gt;&lt;/urls&gt;&lt;/record&gt;&lt;/Cite&gt;&lt;/EndNote&gt;</w:instrText>
        </w:r>
        <w:r w:rsidR="00ED0C3A" w:rsidRPr="00872686">
          <w:rPr>
            <w:sz w:val="24"/>
            <w:szCs w:val="24"/>
          </w:rPr>
          <w:fldChar w:fldCharType="separate"/>
        </w:r>
        <w:r w:rsidR="00ED0C3A" w:rsidRPr="00872686">
          <w:rPr>
            <w:noProof/>
            <w:sz w:val="24"/>
            <w:szCs w:val="24"/>
          </w:rPr>
          <w:t>Jacobs (1961)</w:t>
        </w:r>
        <w:r w:rsidR="00ED0C3A" w:rsidRPr="00872686">
          <w:rPr>
            <w:sz w:val="24"/>
            <w:szCs w:val="24"/>
          </w:rPr>
          <w:fldChar w:fldCharType="end"/>
        </w:r>
      </w:hyperlink>
      <w:r w:rsidR="004B1FCA" w:rsidRPr="00872686">
        <w:rPr>
          <w:sz w:val="24"/>
          <w:szCs w:val="24"/>
        </w:rPr>
        <w:t xml:space="preserve"> </w:t>
      </w:r>
      <w:r w:rsidR="00212B34" w:rsidRPr="00872686">
        <w:rPr>
          <w:sz w:val="24"/>
          <w:szCs w:val="24"/>
        </w:rPr>
        <w:t>on</w:t>
      </w:r>
      <w:r w:rsidR="00C25D4D" w:rsidRPr="00872686">
        <w:rPr>
          <w:sz w:val="24"/>
          <w:szCs w:val="24"/>
        </w:rPr>
        <w:t xml:space="preserve"> the American urban renewal experience</w:t>
      </w:r>
      <w:r w:rsidR="00212B34" w:rsidRPr="00872686">
        <w:rPr>
          <w:sz w:val="24"/>
          <w:szCs w:val="24"/>
        </w:rPr>
        <w:t>s</w:t>
      </w:r>
      <w:r w:rsidR="009305FD" w:rsidRPr="00872686">
        <w:rPr>
          <w:sz w:val="24"/>
          <w:szCs w:val="24"/>
        </w:rPr>
        <w:t>,</w:t>
      </w:r>
      <w:r w:rsidR="00C25D4D" w:rsidRPr="00872686">
        <w:rPr>
          <w:sz w:val="24"/>
          <w:szCs w:val="24"/>
        </w:rPr>
        <w:t xml:space="preserve"> </w:t>
      </w:r>
      <w:hyperlink w:anchor="_ENREF_28" w:tooltip="Jacobs, 1961 #972" w:history="1"/>
      <w:r w:rsidR="00212B34" w:rsidRPr="00872686">
        <w:rPr>
          <w:sz w:val="24"/>
          <w:szCs w:val="24"/>
        </w:rPr>
        <w:t xml:space="preserve">whereby </w:t>
      </w:r>
      <w:r w:rsidR="00C25D4D" w:rsidRPr="00872686">
        <w:rPr>
          <w:sz w:val="24"/>
          <w:szCs w:val="24"/>
        </w:rPr>
        <w:t xml:space="preserve">urban </w:t>
      </w:r>
      <w:r w:rsidR="00212B34" w:rsidRPr="00872686">
        <w:rPr>
          <w:sz w:val="24"/>
          <w:szCs w:val="24"/>
        </w:rPr>
        <w:t>re-</w:t>
      </w:r>
      <w:r w:rsidR="00C25D4D" w:rsidRPr="00872686">
        <w:rPr>
          <w:sz w:val="24"/>
          <w:szCs w:val="24"/>
        </w:rPr>
        <w:t xml:space="preserve">development </w:t>
      </w:r>
      <w:r w:rsidR="00212B34" w:rsidRPr="00872686">
        <w:rPr>
          <w:sz w:val="24"/>
          <w:szCs w:val="24"/>
        </w:rPr>
        <w:t>enabled</w:t>
      </w:r>
      <w:r w:rsidR="00C25D4D" w:rsidRPr="00872686">
        <w:rPr>
          <w:sz w:val="24"/>
          <w:szCs w:val="24"/>
        </w:rPr>
        <w:t xml:space="preserve"> politicians and the real estate business </w:t>
      </w:r>
      <w:r w:rsidR="00212B34" w:rsidRPr="00872686">
        <w:rPr>
          <w:sz w:val="24"/>
          <w:szCs w:val="24"/>
        </w:rPr>
        <w:t xml:space="preserve">to make significant </w:t>
      </w:r>
      <w:r w:rsidR="00C25D4D" w:rsidRPr="00872686">
        <w:rPr>
          <w:sz w:val="24"/>
          <w:szCs w:val="24"/>
        </w:rPr>
        <w:t>gain</w:t>
      </w:r>
      <w:r w:rsidR="00212B34" w:rsidRPr="00872686">
        <w:rPr>
          <w:sz w:val="24"/>
          <w:szCs w:val="24"/>
        </w:rPr>
        <w:t>s</w:t>
      </w:r>
      <w:r w:rsidR="00C25D4D" w:rsidRPr="00872686">
        <w:rPr>
          <w:sz w:val="24"/>
          <w:szCs w:val="24"/>
        </w:rPr>
        <w:t xml:space="preserve">, </w:t>
      </w:r>
      <w:r w:rsidR="009305FD" w:rsidRPr="00872686">
        <w:rPr>
          <w:sz w:val="24"/>
          <w:szCs w:val="24"/>
        </w:rPr>
        <w:t xml:space="preserve">satisfied </w:t>
      </w:r>
      <w:r w:rsidR="00212B34" w:rsidRPr="00872686">
        <w:rPr>
          <w:sz w:val="24"/>
          <w:szCs w:val="24"/>
        </w:rPr>
        <w:t xml:space="preserve">the </w:t>
      </w:r>
      <w:r w:rsidR="00C25D4D" w:rsidRPr="00872686">
        <w:rPr>
          <w:sz w:val="24"/>
          <w:szCs w:val="24"/>
        </w:rPr>
        <w:t xml:space="preserve">planners and architects, but unfortunately the ordinal people </w:t>
      </w:r>
      <w:r w:rsidR="00212B34" w:rsidRPr="00872686">
        <w:rPr>
          <w:sz w:val="24"/>
          <w:szCs w:val="24"/>
        </w:rPr>
        <w:t>suffered the consequences of inappropriately desi</w:t>
      </w:r>
      <w:r w:rsidR="004B1FCA" w:rsidRPr="00872686">
        <w:rPr>
          <w:sz w:val="24"/>
          <w:szCs w:val="24"/>
        </w:rPr>
        <w:t>gned development</w:t>
      </w:r>
      <w:r w:rsidR="009305FD" w:rsidRPr="00872686">
        <w:rPr>
          <w:sz w:val="24"/>
          <w:szCs w:val="24"/>
        </w:rPr>
        <w:t xml:space="preserve">. It </w:t>
      </w:r>
      <w:r w:rsidR="004B1FCA" w:rsidRPr="00872686">
        <w:rPr>
          <w:sz w:val="24"/>
          <w:szCs w:val="24"/>
        </w:rPr>
        <w:t>would be a</w:t>
      </w:r>
      <w:r w:rsidR="00C25D4D" w:rsidRPr="00872686">
        <w:rPr>
          <w:sz w:val="24"/>
          <w:szCs w:val="24"/>
        </w:rPr>
        <w:t xml:space="preserve"> tragedy of planning if the </w:t>
      </w:r>
      <w:r w:rsidR="00C25D4D" w:rsidRPr="00872686">
        <w:rPr>
          <w:noProof/>
          <w:sz w:val="24"/>
          <w:szCs w:val="24"/>
        </w:rPr>
        <w:t>social</w:t>
      </w:r>
      <w:r w:rsidR="00C25D4D" w:rsidRPr="00872686">
        <w:rPr>
          <w:sz w:val="24"/>
          <w:szCs w:val="24"/>
        </w:rPr>
        <w:t xml:space="preserve"> aspect of a </w:t>
      </w:r>
      <w:r w:rsidR="00C25D4D" w:rsidRPr="00872686">
        <w:rPr>
          <w:noProof/>
          <w:sz w:val="24"/>
          <w:szCs w:val="24"/>
        </w:rPr>
        <w:t xml:space="preserve">neighbourhood </w:t>
      </w:r>
      <w:r w:rsidR="00212B34" w:rsidRPr="00872686">
        <w:rPr>
          <w:noProof/>
          <w:sz w:val="24"/>
          <w:szCs w:val="24"/>
        </w:rPr>
        <w:t>was</w:t>
      </w:r>
      <w:r w:rsidR="00C25D4D" w:rsidRPr="00872686">
        <w:rPr>
          <w:sz w:val="24"/>
          <w:szCs w:val="24"/>
        </w:rPr>
        <w:t xml:space="preserve"> </w:t>
      </w:r>
      <w:r w:rsidR="00C25D4D" w:rsidRPr="00872686">
        <w:rPr>
          <w:noProof/>
          <w:sz w:val="24"/>
          <w:szCs w:val="24"/>
        </w:rPr>
        <w:t>neglected</w:t>
      </w:r>
      <w:r w:rsidR="00212B34" w:rsidRPr="00872686">
        <w:rPr>
          <w:noProof/>
          <w:sz w:val="24"/>
          <w:szCs w:val="24"/>
        </w:rPr>
        <w:t xml:space="preserve">. </w:t>
      </w:r>
      <w:r w:rsidR="00B0697A" w:rsidRPr="00872686">
        <w:rPr>
          <w:noProof/>
          <w:sz w:val="24"/>
          <w:szCs w:val="24"/>
        </w:rPr>
        <w:t xml:space="preserve">Regardless </w:t>
      </w:r>
      <w:r w:rsidR="009305FD" w:rsidRPr="00872686">
        <w:rPr>
          <w:noProof/>
          <w:sz w:val="24"/>
          <w:szCs w:val="24"/>
        </w:rPr>
        <w:t xml:space="preserve">of </w:t>
      </w:r>
      <w:r w:rsidR="00B0697A" w:rsidRPr="00872686">
        <w:rPr>
          <w:noProof/>
          <w:sz w:val="24"/>
          <w:szCs w:val="24"/>
        </w:rPr>
        <w:t xml:space="preserve">the </w:t>
      </w:r>
      <w:r w:rsidR="009305FD" w:rsidRPr="00872686">
        <w:rPr>
          <w:noProof/>
          <w:sz w:val="24"/>
          <w:szCs w:val="24"/>
        </w:rPr>
        <w:t>different</w:t>
      </w:r>
      <w:r w:rsidR="00B0697A" w:rsidRPr="00872686">
        <w:rPr>
          <w:noProof/>
          <w:sz w:val="24"/>
          <w:szCs w:val="24"/>
        </w:rPr>
        <w:t xml:space="preserve"> urban context</w:t>
      </w:r>
      <w:r w:rsidR="001428A7" w:rsidRPr="00872686">
        <w:rPr>
          <w:noProof/>
          <w:sz w:val="24"/>
          <w:szCs w:val="24"/>
        </w:rPr>
        <w:t>s</w:t>
      </w:r>
      <w:r w:rsidR="00B0697A" w:rsidRPr="00872686">
        <w:rPr>
          <w:noProof/>
          <w:sz w:val="24"/>
          <w:szCs w:val="24"/>
        </w:rPr>
        <w:t xml:space="preserve">, the </w:t>
      </w:r>
      <w:r w:rsidR="009305FD" w:rsidRPr="00872686">
        <w:rPr>
          <w:noProof/>
          <w:sz w:val="24"/>
          <w:szCs w:val="24"/>
        </w:rPr>
        <w:t>preceding discussion</w:t>
      </w:r>
      <w:r w:rsidR="00B0697A" w:rsidRPr="00872686">
        <w:rPr>
          <w:noProof/>
          <w:sz w:val="24"/>
          <w:szCs w:val="24"/>
        </w:rPr>
        <w:t xml:space="preserve"> indicates that </w:t>
      </w:r>
      <w:r w:rsidR="009305FD" w:rsidRPr="00872686">
        <w:rPr>
          <w:noProof/>
          <w:sz w:val="24"/>
          <w:szCs w:val="24"/>
        </w:rPr>
        <w:t xml:space="preserve">many </w:t>
      </w:r>
      <w:r w:rsidR="00B0697A" w:rsidRPr="00872686">
        <w:rPr>
          <w:noProof/>
          <w:sz w:val="24"/>
          <w:szCs w:val="24"/>
        </w:rPr>
        <w:t xml:space="preserve">Chinese cities </w:t>
      </w:r>
      <w:r w:rsidR="009305FD" w:rsidRPr="00872686">
        <w:rPr>
          <w:noProof/>
          <w:sz w:val="24"/>
          <w:szCs w:val="24"/>
        </w:rPr>
        <w:t xml:space="preserve">may </w:t>
      </w:r>
      <w:r w:rsidR="00B0697A" w:rsidRPr="00872686">
        <w:rPr>
          <w:noProof/>
          <w:sz w:val="24"/>
          <w:szCs w:val="24"/>
        </w:rPr>
        <w:t xml:space="preserve">now </w:t>
      </w:r>
      <w:r w:rsidR="009305FD" w:rsidRPr="00872686">
        <w:rPr>
          <w:noProof/>
          <w:sz w:val="24"/>
          <w:szCs w:val="24"/>
        </w:rPr>
        <w:t xml:space="preserve">be </w:t>
      </w:r>
      <w:r w:rsidR="00B0697A" w:rsidRPr="00872686">
        <w:rPr>
          <w:noProof/>
          <w:sz w:val="24"/>
          <w:szCs w:val="24"/>
        </w:rPr>
        <w:t xml:space="preserve">experiencing </w:t>
      </w:r>
      <w:r w:rsidR="009305FD" w:rsidRPr="00872686">
        <w:rPr>
          <w:noProof/>
          <w:sz w:val="24"/>
          <w:szCs w:val="24"/>
        </w:rPr>
        <w:t>a</w:t>
      </w:r>
      <w:r w:rsidR="00B0697A" w:rsidRPr="00872686">
        <w:rPr>
          <w:noProof/>
          <w:sz w:val="24"/>
          <w:szCs w:val="24"/>
        </w:rPr>
        <w:t xml:space="preserve"> similar dilemma </w:t>
      </w:r>
      <w:r w:rsidR="009305FD" w:rsidRPr="00872686">
        <w:rPr>
          <w:noProof/>
          <w:sz w:val="24"/>
          <w:szCs w:val="24"/>
        </w:rPr>
        <w:t xml:space="preserve">to </w:t>
      </w:r>
      <w:r w:rsidR="00B0697A" w:rsidRPr="00872686">
        <w:rPr>
          <w:noProof/>
          <w:sz w:val="24"/>
          <w:szCs w:val="24"/>
        </w:rPr>
        <w:t xml:space="preserve">that </w:t>
      </w:r>
      <w:r w:rsidR="009305FD" w:rsidRPr="00872686">
        <w:rPr>
          <w:noProof/>
          <w:sz w:val="24"/>
          <w:szCs w:val="24"/>
        </w:rPr>
        <w:t>experienced in the West</w:t>
      </w:r>
      <w:r w:rsidR="00B0697A" w:rsidRPr="00872686">
        <w:rPr>
          <w:noProof/>
          <w:sz w:val="24"/>
          <w:szCs w:val="24"/>
        </w:rPr>
        <w:t xml:space="preserve"> half a century ago</w:t>
      </w:r>
      <w:r w:rsidR="009305FD" w:rsidRPr="00872686">
        <w:rPr>
          <w:noProof/>
          <w:sz w:val="24"/>
          <w:szCs w:val="24"/>
        </w:rPr>
        <w:t>.</w:t>
      </w:r>
      <w:r w:rsidR="00B0697A" w:rsidRPr="00872686">
        <w:rPr>
          <w:noProof/>
          <w:sz w:val="24"/>
          <w:szCs w:val="24"/>
        </w:rPr>
        <w:t xml:space="preserve"> </w:t>
      </w:r>
      <w:r w:rsidR="009305FD" w:rsidRPr="00872686">
        <w:rPr>
          <w:noProof/>
          <w:sz w:val="24"/>
          <w:szCs w:val="24"/>
        </w:rPr>
        <w:t>Society</w:t>
      </w:r>
      <w:r w:rsidR="00B0697A" w:rsidRPr="00872686">
        <w:rPr>
          <w:noProof/>
          <w:sz w:val="24"/>
          <w:szCs w:val="24"/>
        </w:rPr>
        <w:t xml:space="preserve"> </w:t>
      </w:r>
      <w:r w:rsidR="009305FD" w:rsidRPr="00872686">
        <w:rPr>
          <w:noProof/>
          <w:sz w:val="24"/>
          <w:szCs w:val="24"/>
        </w:rPr>
        <w:t xml:space="preserve">is becoming </w:t>
      </w:r>
      <w:r w:rsidR="00B0697A" w:rsidRPr="00872686">
        <w:rPr>
          <w:noProof/>
          <w:sz w:val="24"/>
          <w:szCs w:val="24"/>
        </w:rPr>
        <w:t>increasing</w:t>
      </w:r>
      <w:r w:rsidR="009305FD" w:rsidRPr="00872686">
        <w:rPr>
          <w:noProof/>
          <w:sz w:val="24"/>
          <w:szCs w:val="24"/>
        </w:rPr>
        <w:t>ly</w:t>
      </w:r>
      <w:r w:rsidR="00B0697A" w:rsidRPr="00872686">
        <w:rPr>
          <w:noProof/>
          <w:sz w:val="24"/>
          <w:szCs w:val="24"/>
        </w:rPr>
        <w:t xml:space="preserve"> fragmented and disconnected </w:t>
      </w:r>
      <w:r w:rsidR="009305FD" w:rsidRPr="00872686">
        <w:rPr>
          <w:noProof/>
          <w:sz w:val="24"/>
          <w:szCs w:val="24"/>
        </w:rPr>
        <w:t>as a consequence of</w:t>
      </w:r>
      <w:r w:rsidR="00B0697A" w:rsidRPr="00872686">
        <w:rPr>
          <w:noProof/>
          <w:sz w:val="24"/>
          <w:szCs w:val="24"/>
        </w:rPr>
        <w:t xml:space="preserve"> </w:t>
      </w:r>
      <w:r w:rsidR="001428A7" w:rsidRPr="00872686">
        <w:rPr>
          <w:noProof/>
          <w:sz w:val="24"/>
          <w:szCs w:val="24"/>
        </w:rPr>
        <w:t>the</w:t>
      </w:r>
      <w:r w:rsidR="00B0697A" w:rsidRPr="00872686">
        <w:rPr>
          <w:noProof/>
          <w:sz w:val="24"/>
          <w:szCs w:val="24"/>
        </w:rPr>
        <w:t xml:space="preserve"> rapid urban transformation.</w:t>
      </w:r>
      <w:r w:rsidR="00C25D4D" w:rsidRPr="00872686">
        <w:rPr>
          <w:sz w:val="24"/>
          <w:szCs w:val="24"/>
        </w:rPr>
        <w:t xml:space="preserve"> </w:t>
      </w:r>
    </w:p>
    <w:p w14:paraId="08556E66" w14:textId="77777777" w:rsidR="00F95202" w:rsidRPr="00872686" w:rsidRDefault="00F95202" w:rsidP="00F95202">
      <w:pPr>
        <w:spacing w:after="120"/>
        <w:rPr>
          <w:szCs w:val="21"/>
        </w:rPr>
      </w:pPr>
      <w:r w:rsidRPr="00872686">
        <w:rPr>
          <w:noProof/>
          <w:szCs w:val="21"/>
          <w:lang w:eastAsia="en-GB"/>
        </w:rPr>
        <w:drawing>
          <wp:inline distT="0" distB="0" distL="0" distR="0" wp14:anchorId="74F4A99A" wp14:editId="691B77F2">
            <wp:extent cx="5645088" cy="2909455"/>
            <wp:effectExtent l="19050" t="0" r="0" b="0"/>
            <wp:docPr id="15" name="图片 4" descr="stakehol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keholder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669" cy="290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905B6" w14:textId="77777777" w:rsidR="00F95202" w:rsidRPr="00872686" w:rsidRDefault="00F95202" w:rsidP="00F95202">
      <w:pPr>
        <w:spacing w:after="120"/>
        <w:rPr>
          <w:szCs w:val="21"/>
          <w:lang w:val="en-US"/>
        </w:rPr>
      </w:pPr>
      <w:r w:rsidRPr="00872686">
        <w:rPr>
          <w:rFonts w:hint="eastAsia"/>
          <w:szCs w:val="21"/>
        </w:rPr>
        <w:t xml:space="preserve">Figure </w:t>
      </w:r>
      <w:r w:rsidRPr="00872686">
        <w:rPr>
          <w:szCs w:val="21"/>
        </w:rPr>
        <w:t>6</w:t>
      </w:r>
      <w:r w:rsidRPr="00872686">
        <w:rPr>
          <w:rFonts w:hint="eastAsia"/>
          <w:szCs w:val="21"/>
        </w:rPr>
        <w:t xml:space="preserve"> </w:t>
      </w:r>
      <w:r w:rsidRPr="00872686">
        <w:rPr>
          <w:szCs w:val="21"/>
        </w:rPr>
        <w:t xml:space="preserve">The mechanisms that lead to unsustainable urban form through the Chinese high-density neighbourhood development process. </w:t>
      </w:r>
    </w:p>
    <w:p w14:paraId="31BB45AB" w14:textId="77777777" w:rsidR="00F32439" w:rsidRPr="00872686" w:rsidRDefault="00852564" w:rsidP="009F7107">
      <w:pPr>
        <w:pStyle w:val="ListParagraph"/>
        <w:keepNext/>
        <w:keepLines/>
        <w:numPr>
          <w:ilvl w:val="0"/>
          <w:numId w:val="10"/>
        </w:numPr>
        <w:spacing w:before="200" w:after="120"/>
        <w:outlineLvl w:val="1"/>
        <w:rPr>
          <w:rFonts w:ascii="Cambria" w:hAnsi="Cambria"/>
          <w:b/>
          <w:bCs/>
          <w:sz w:val="26"/>
          <w:szCs w:val="26"/>
        </w:rPr>
      </w:pPr>
      <w:bookmarkStart w:id="4" w:name="_Toc442456918"/>
      <w:r w:rsidRPr="00872686">
        <w:rPr>
          <w:rFonts w:ascii="Cambria" w:hAnsi="Cambria" w:hint="eastAsia"/>
          <w:b/>
          <w:bCs/>
          <w:sz w:val="26"/>
          <w:szCs w:val="26"/>
        </w:rPr>
        <w:t>C</w:t>
      </w:r>
      <w:r w:rsidR="00F32439" w:rsidRPr="00872686">
        <w:rPr>
          <w:rFonts w:ascii="Cambria" w:hAnsi="Cambria" w:hint="eastAsia"/>
          <w:b/>
          <w:bCs/>
          <w:sz w:val="26"/>
          <w:szCs w:val="26"/>
        </w:rPr>
        <w:t>onclusion</w:t>
      </w:r>
      <w:bookmarkEnd w:id="4"/>
    </w:p>
    <w:p w14:paraId="786C6C29" w14:textId="3FA3CB39" w:rsidR="00F32088" w:rsidRPr="00872686" w:rsidRDefault="00CA73FF" w:rsidP="00A12FC6">
      <w:pPr>
        <w:widowControl/>
        <w:spacing w:after="120" w:line="480" w:lineRule="auto"/>
        <w:rPr>
          <w:sz w:val="24"/>
          <w:szCs w:val="24"/>
          <w:highlight w:val="yellow"/>
        </w:rPr>
      </w:pPr>
      <w:r w:rsidRPr="00872686">
        <w:rPr>
          <w:kern w:val="0"/>
          <w:sz w:val="24"/>
          <w:szCs w:val="24"/>
        </w:rPr>
        <w:t xml:space="preserve">This paper </w:t>
      </w:r>
      <w:r w:rsidR="00621CC8" w:rsidRPr="00872686">
        <w:rPr>
          <w:kern w:val="0"/>
          <w:sz w:val="24"/>
          <w:szCs w:val="24"/>
        </w:rPr>
        <w:t xml:space="preserve">seeks </w:t>
      </w:r>
      <w:r w:rsidRPr="00872686">
        <w:rPr>
          <w:kern w:val="0"/>
          <w:sz w:val="24"/>
          <w:szCs w:val="24"/>
        </w:rPr>
        <w:t xml:space="preserve">to open </w:t>
      </w:r>
      <w:r w:rsidR="002C1B64" w:rsidRPr="00872686">
        <w:rPr>
          <w:kern w:val="0"/>
          <w:sz w:val="24"/>
          <w:szCs w:val="24"/>
        </w:rPr>
        <w:t>a debate on the social consequences</w:t>
      </w:r>
      <w:r w:rsidR="00CD3F6A" w:rsidRPr="00872686">
        <w:rPr>
          <w:kern w:val="0"/>
          <w:sz w:val="24"/>
          <w:szCs w:val="24"/>
        </w:rPr>
        <w:t xml:space="preserve"> of high-density small-scale neighbourhood development</w:t>
      </w:r>
      <w:r w:rsidR="002C1B64" w:rsidRPr="00872686">
        <w:rPr>
          <w:kern w:val="0"/>
          <w:sz w:val="24"/>
          <w:szCs w:val="24"/>
        </w:rPr>
        <w:t xml:space="preserve">, which have been contingent on the actual planning processes </w:t>
      </w:r>
      <w:r w:rsidR="00CC189C" w:rsidRPr="00872686">
        <w:rPr>
          <w:kern w:val="0"/>
          <w:sz w:val="24"/>
          <w:szCs w:val="24"/>
        </w:rPr>
        <w:t>in China</w:t>
      </w:r>
      <w:r w:rsidRPr="00872686">
        <w:rPr>
          <w:kern w:val="0"/>
          <w:sz w:val="24"/>
          <w:szCs w:val="24"/>
        </w:rPr>
        <w:t>.</w:t>
      </w:r>
      <w:r w:rsidRPr="00872686">
        <w:rPr>
          <w:rFonts w:hint="eastAsia"/>
          <w:sz w:val="24"/>
          <w:szCs w:val="24"/>
        </w:rPr>
        <w:t xml:space="preserve"> </w:t>
      </w:r>
      <w:r w:rsidR="002C1B64" w:rsidRPr="00872686">
        <w:rPr>
          <w:sz w:val="24"/>
          <w:szCs w:val="24"/>
        </w:rPr>
        <w:t>W</w:t>
      </w:r>
      <w:r w:rsidRPr="00872686">
        <w:rPr>
          <w:sz w:val="24"/>
          <w:szCs w:val="24"/>
        </w:rPr>
        <w:t xml:space="preserve">hilst there have been some attempts to integrate social aspects into urban neighbourhood </w:t>
      </w:r>
      <w:r w:rsidR="00621CC8" w:rsidRPr="00872686">
        <w:rPr>
          <w:sz w:val="24"/>
          <w:szCs w:val="24"/>
        </w:rPr>
        <w:t>development;</w:t>
      </w:r>
      <w:r w:rsidRPr="00872686">
        <w:rPr>
          <w:sz w:val="24"/>
          <w:szCs w:val="24"/>
        </w:rPr>
        <w:t xml:space="preserve"> such efforts are extremely limited when compared to the environmental and economic dimensions of sustainability</w:t>
      </w:r>
      <w:r w:rsidRPr="00872686">
        <w:rPr>
          <w:rFonts w:hint="eastAsia"/>
          <w:sz w:val="24"/>
          <w:szCs w:val="24"/>
        </w:rPr>
        <w:t xml:space="preserve">. </w:t>
      </w:r>
      <w:r w:rsidRPr="00872686">
        <w:rPr>
          <w:sz w:val="24"/>
          <w:szCs w:val="24"/>
        </w:rPr>
        <w:t>Using Shenzhen</w:t>
      </w:r>
      <w:r w:rsidR="002C1B64" w:rsidRPr="00872686">
        <w:rPr>
          <w:sz w:val="24"/>
          <w:szCs w:val="24"/>
        </w:rPr>
        <w:t xml:space="preserve"> as a case study</w:t>
      </w:r>
      <w:r w:rsidRPr="00872686">
        <w:rPr>
          <w:sz w:val="24"/>
          <w:szCs w:val="24"/>
        </w:rPr>
        <w:t>,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>t</w:t>
      </w:r>
      <w:r w:rsidRPr="00872686">
        <w:rPr>
          <w:rFonts w:hint="eastAsia"/>
          <w:sz w:val="24"/>
          <w:szCs w:val="24"/>
        </w:rPr>
        <w:t xml:space="preserve">his </w:t>
      </w:r>
      <w:r w:rsidRPr="00872686">
        <w:rPr>
          <w:sz w:val="24"/>
          <w:szCs w:val="24"/>
        </w:rPr>
        <w:t>paper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>has</w:t>
      </w:r>
      <w:r w:rsidRPr="00872686">
        <w:rPr>
          <w:rFonts w:hint="eastAsia"/>
          <w:sz w:val="24"/>
          <w:szCs w:val="24"/>
        </w:rPr>
        <w:t xml:space="preserve"> given a full explanation </w:t>
      </w:r>
      <w:r w:rsidRPr="00872686">
        <w:rPr>
          <w:rFonts w:hint="eastAsia"/>
          <w:noProof/>
          <w:sz w:val="24"/>
          <w:szCs w:val="24"/>
        </w:rPr>
        <w:t>of</w:t>
      </w:r>
      <w:r w:rsidRPr="00872686">
        <w:rPr>
          <w:rFonts w:hint="eastAsia"/>
          <w:sz w:val="24"/>
          <w:szCs w:val="24"/>
        </w:rPr>
        <w:t xml:space="preserve"> </w:t>
      </w:r>
      <w:r w:rsidR="002C1B64" w:rsidRPr="00872686">
        <w:rPr>
          <w:sz w:val="24"/>
          <w:szCs w:val="24"/>
        </w:rPr>
        <w:t xml:space="preserve">how </w:t>
      </w:r>
      <w:r w:rsidRPr="00872686">
        <w:rPr>
          <w:rFonts w:hint="eastAsia"/>
          <w:sz w:val="24"/>
          <w:szCs w:val="24"/>
        </w:rPr>
        <w:t xml:space="preserve">the </w:t>
      </w:r>
      <w:r w:rsidRPr="00872686">
        <w:rPr>
          <w:sz w:val="24"/>
          <w:szCs w:val="24"/>
        </w:rPr>
        <w:t xml:space="preserve">planning system </w:t>
      </w:r>
      <w:r w:rsidRPr="00872686">
        <w:rPr>
          <w:rFonts w:hint="eastAsia"/>
          <w:sz w:val="24"/>
          <w:szCs w:val="24"/>
        </w:rPr>
        <w:t>shap</w:t>
      </w:r>
      <w:r w:rsidRPr="00872686">
        <w:rPr>
          <w:sz w:val="24"/>
          <w:szCs w:val="24"/>
        </w:rPr>
        <w:t xml:space="preserve">es </w:t>
      </w:r>
      <w:r w:rsidRPr="00872686">
        <w:rPr>
          <w:rFonts w:hint="eastAsia"/>
          <w:sz w:val="24"/>
          <w:szCs w:val="24"/>
        </w:rPr>
        <w:t>urban form</w:t>
      </w:r>
      <w:r w:rsidRPr="00872686">
        <w:rPr>
          <w:sz w:val="24"/>
          <w:szCs w:val="24"/>
        </w:rPr>
        <w:t>,</w:t>
      </w:r>
      <w:r w:rsidRPr="00872686">
        <w:rPr>
          <w:rFonts w:hint="eastAsia"/>
          <w:sz w:val="24"/>
          <w:szCs w:val="24"/>
        </w:rPr>
        <w:t xml:space="preserve"> with </w:t>
      </w:r>
      <w:r w:rsidRPr="00872686">
        <w:rPr>
          <w:rFonts w:hint="eastAsia"/>
          <w:noProof/>
          <w:sz w:val="24"/>
          <w:szCs w:val="24"/>
        </w:rPr>
        <w:t xml:space="preserve">a </w:t>
      </w:r>
      <w:r w:rsidRPr="00872686">
        <w:rPr>
          <w:noProof/>
          <w:sz w:val="24"/>
          <w:szCs w:val="24"/>
        </w:rPr>
        <w:t xml:space="preserve">particular </w:t>
      </w:r>
      <w:r w:rsidR="002C1B64" w:rsidRPr="00872686">
        <w:rPr>
          <w:sz w:val="24"/>
          <w:szCs w:val="24"/>
        </w:rPr>
        <w:t>emphasis</w:t>
      </w:r>
      <w:r w:rsidR="00CC189C" w:rsidRPr="00872686">
        <w:rPr>
          <w:sz w:val="24"/>
          <w:szCs w:val="24"/>
        </w:rPr>
        <w:t xml:space="preserve"> </w:t>
      </w:r>
      <w:r w:rsidRPr="00872686">
        <w:rPr>
          <w:sz w:val="24"/>
          <w:szCs w:val="24"/>
        </w:rPr>
        <w:t>on</w:t>
      </w:r>
      <w:r w:rsidRPr="00872686">
        <w:rPr>
          <w:rFonts w:hint="eastAsia"/>
          <w:sz w:val="24"/>
          <w:szCs w:val="24"/>
        </w:rPr>
        <w:t xml:space="preserve"> the </w:t>
      </w:r>
      <w:r w:rsidRPr="00872686">
        <w:rPr>
          <w:sz w:val="24"/>
          <w:szCs w:val="24"/>
        </w:rPr>
        <w:t xml:space="preserve">local </w:t>
      </w:r>
      <w:r w:rsidRPr="00872686">
        <w:rPr>
          <w:noProof/>
          <w:sz w:val="24"/>
          <w:szCs w:val="24"/>
        </w:rPr>
        <w:t>neighbourhood</w:t>
      </w:r>
      <w:r w:rsidRPr="00872686">
        <w:rPr>
          <w:rFonts w:hint="eastAsia"/>
          <w:sz w:val="24"/>
          <w:szCs w:val="24"/>
        </w:rPr>
        <w:t xml:space="preserve"> </w:t>
      </w:r>
      <w:r w:rsidRPr="00872686">
        <w:rPr>
          <w:sz w:val="24"/>
          <w:szCs w:val="24"/>
        </w:rPr>
        <w:t>development</w:t>
      </w:r>
      <w:r w:rsidRPr="00872686">
        <w:rPr>
          <w:rFonts w:hint="eastAsia"/>
          <w:sz w:val="24"/>
          <w:szCs w:val="24"/>
        </w:rPr>
        <w:t xml:space="preserve"> process.</w:t>
      </w:r>
      <w:r w:rsidRPr="00872686">
        <w:rPr>
          <w:sz w:val="24"/>
          <w:szCs w:val="24"/>
        </w:rPr>
        <w:t xml:space="preserve"> </w:t>
      </w:r>
      <w:r w:rsidR="00F32088" w:rsidRPr="00872686">
        <w:rPr>
          <w:rFonts w:eastAsia="SimSun"/>
          <w:sz w:val="24"/>
          <w:szCs w:val="24"/>
        </w:rPr>
        <w:t>In practice</w:t>
      </w:r>
      <w:r w:rsidR="002C1B64" w:rsidRPr="00872686">
        <w:rPr>
          <w:rFonts w:eastAsia="SimSun"/>
          <w:sz w:val="24"/>
          <w:szCs w:val="24"/>
        </w:rPr>
        <w:t xml:space="preserve"> </w:t>
      </w:r>
      <w:r w:rsidR="00F32088" w:rsidRPr="00872686">
        <w:rPr>
          <w:rFonts w:eastAsia="SimSun"/>
          <w:sz w:val="24"/>
          <w:szCs w:val="24"/>
        </w:rPr>
        <w:t xml:space="preserve">FAR </w:t>
      </w:r>
      <w:r w:rsidR="002C1B64" w:rsidRPr="00872686">
        <w:rPr>
          <w:rFonts w:eastAsia="SimSun"/>
          <w:sz w:val="24"/>
          <w:szCs w:val="24"/>
        </w:rPr>
        <w:t>is</w:t>
      </w:r>
      <w:r w:rsidR="00F32088" w:rsidRPr="00872686">
        <w:rPr>
          <w:rFonts w:eastAsia="SimSun"/>
          <w:sz w:val="24"/>
          <w:szCs w:val="24"/>
        </w:rPr>
        <w:t xml:space="preserve"> treated as</w:t>
      </w:r>
      <w:r w:rsidR="00F32088" w:rsidRPr="00872686">
        <w:rPr>
          <w:rFonts w:eastAsia="SimSun" w:hint="eastAsia"/>
          <w:sz w:val="24"/>
          <w:szCs w:val="24"/>
        </w:rPr>
        <w:t xml:space="preserve"> a </w:t>
      </w:r>
      <w:r w:rsidR="00F32088" w:rsidRPr="00872686">
        <w:rPr>
          <w:rFonts w:eastAsia="SimSun"/>
          <w:sz w:val="24"/>
          <w:szCs w:val="24"/>
        </w:rPr>
        <w:t>semi-flexible variable because</w:t>
      </w:r>
      <w:r w:rsidR="00F32088" w:rsidRPr="00872686">
        <w:rPr>
          <w:rFonts w:eastAsia="SimSun" w:hint="eastAsia"/>
          <w:sz w:val="24"/>
          <w:szCs w:val="24"/>
        </w:rPr>
        <w:t xml:space="preserve"> </w:t>
      </w:r>
      <w:r w:rsidR="00F32088" w:rsidRPr="00872686">
        <w:rPr>
          <w:rFonts w:eastAsia="SimSun"/>
          <w:sz w:val="24"/>
          <w:szCs w:val="24"/>
        </w:rPr>
        <w:t>the local planning bureau and</w:t>
      </w:r>
      <w:r w:rsidR="008D2C08" w:rsidRPr="00872686">
        <w:rPr>
          <w:rFonts w:eastAsia="SimSun"/>
          <w:sz w:val="24"/>
          <w:szCs w:val="24"/>
        </w:rPr>
        <w:t xml:space="preserve"> </w:t>
      </w:r>
      <w:r w:rsidR="00515406" w:rsidRPr="00872686">
        <w:rPr>
          <w:rFonts w:eastAsia="SimSun"/>
          <w:sz w:val="24"/>
          <w:szCs w:val="24"/>
        </w:rPr>
        <w:t>its</w:t>
      </w:r>
      <w:r w:rsidR="008D2C08" w:rsidRPr="00872686">
        <w:rPr>
          <w:rFonts w:eastAsia="SimSun"/>
          <w:sz w:val="24"/>
          <w:szCs w:val="24"/>
        </w:rPr>
        <w:t xml:space="preserve"> sub-</w:t>
      </w:r>
      <w:r w:rsidR="00F32088" w:rsidRPr="00872686">
        <w:rPr>
          <w:rFonts w:eastAsia="SimSun"/>
          <w:sz w:val="24"/>
          <w:szCs w:val="24"/>
        </w:rPr>
        <w:t xml:space="preserve">branches </w:t>
      </w:r>
      <w:r w:rsidR="00F32088" w:rsidRPr="00872686">
        <w:rPr>
          <w:rFonts w:eastAsia="SimSun" w:hint="eastAsia"/>
          <w:sz w:val="24"/>
          <w:szCs w:val="24"/>
        </w:rPr>
        <w:t>h</w:t>
      </w:r>
      <w:r w:rsidR="00F32088" w:rsidRPr="00872686">
        <w:rPr>
          <w:rFonts w:eastAsia="SimSun"/>
          <w:sz w:val="24"/>
          <w:szCs w:val="24"/>
        </w:rPr>
        <w:t xml:space="preserve">ave </w:t>
      </w:r>
      <w:r w:rsidR="00F30F1E" w:rsidRPr="00872686">
        <w:rPr>
          <w:rFonts w:eastAsia="SimSun"/>
          <w:sz w:val="24"/>
          <w:szCs w:val="24"/>
        </w:rPr>
        <w:t xml:space="preserve">the </w:t>
      </w:r>
      <w:r w:rsidR="00F32088" w:rsidRPr="00872686">
        <w:rPr>
          <w:rFonts w:eastAsia="SimSun"/>
          <w:sz w:val="24"/>
          <w:szCs w:val="24"/>
        </w:rPr>
        <w:t xml:space="preserve">‘discretion’ to decide, </w:t>
      </w:r>
      <w:r w:rsidR="00F32088" w:rsidRPr="00872686">
        <w:rPr>
          <w:rFonts w:eastAsia="SimSun" w:hint="eastAsia"/>
          <w:sz w:val="24"/>
          <w:szCs w:val="24"/>
        </w:rPr>
        <w:t>for each project</w:t>
      </w:r>
      <w:r w:rsidR="008D2C08" w:rsidRPr="00872686">
        <w:rPr>
          <w:rFonts w:eastAsia="SimSun"/>
          <w:sz w:val="24"/>
          <w:szCs w:val="24"/>
        </w:rPr>
        <w:t>,</w:t>
      </w:r>
      <w:r w:rsidR="00F32088" w:rsidRPr="00872686">
        <w:rPr>
          <w:rFonts w:eastAsia="SimSun"/>
          <w:sz w:val="24"/>
          <w:szCs w:val="24"/>
        </w:rPr>
        <w:t xml:space="preserve"> what the FAR should be</w:t>
      </w:r>
      <w:r w:rsidR="00F32088" w:rsidRPr="00872686">
        <w:rPr>
          <w:rFonts w:eastAsia="SimSun" w:hint="eastAsia"/>
          <w:sz w:val="24"/>
          <w:szCs w:val="24"/>
        </w:rPr>
        <w:t>.</w:t>
      </w:r>
      <w:r w:rsidR="00F32088" w:rsidRPr="00872686">
        <w:rPr>
          <w:rFonts w:eastAsia="SimSun"/>
          <w:sz w:val="24"/>
          <w:szCs w:val="24"/>
        </w:rPr>
        <w:t xml:space="preserve"> </w:t>
      </w:r>
      <w:r w:rsidR="00F32088" w:rsidRPr="00872686">
        <w:rPr>
          <w:sz w:val="24"/>
          <w:szCs w:val="24"/>
        </w:rPr>
        <w:t xml:space="preserve">In practice, </w:t>
      </w:r>
      <w:r w:rsidR="00A228B5" w:rsidRPr="00872686">
        <w:rPr>
          <w:rFonts w:hint="eastAsia"/>
          <w:sz w:val="24"/>
          <w:szCs w:val="24"/>
        </w:rPr>
        <w:t xml:space="preserve">planning </w:t>
      </w:r>
      <w:r w:rsidR="00F32088" w:rsidRPr="00872686">
        <w:rPr>
          <w:sz w:val="24"/>
          <w:szCs w:val="24"/>
        </w:rPr>
        <w:t xml:space="preserve">regulations have been continually changed </w:t>
      </w:r>
      <w:r w:rsidR="00F32088" w:rsidRPr="00872686">
        <w:rPr>
          <w:noProof/>
          <w:sz w:val="24"/>
          <w:szCs w:val="24"/>
        </w:rPr>
        <w:t xml:space="preserve">in particular </w:t>
      </w:r>
      <w:r w:rsidR="00F32088" w:rsidRPr="00872686">
        <w:rPr>
          <w:sz w:val="24"/>
          <w:szCs w:val="24"/>
        </w:rPr>
        <w:t>local contexts</w:t>
      </w:r>
      <w:r w:rsidR="002C1B64" w:rsidRPr="00872686">
        <w:rPr>
          <w:sz w:val="24"/>
          <w:szCs w:val="24"/>
        </w:rPr>
        <w:t>. M</w:t>
      </w:r>
      <w:r w:rsidR="00F32088" w:rsidRPr="00872686">
        <w:rPr>
          <w:sz w:val="24"/>
          <w:szCs w:val="24"/>
        </w:rPr>
        <w:t>oreover</w:t>
      </w:r>
      <w:r w:rsidR="00F30F1E" w:rsidRPr="00872686">
        <w:rPr>
          <w:sz w:val="24"/>
          <w:szCs w:val="24"/>
        </w:rPr>
        <w:t>,</w:t>
      </w:r>
      <w:r w:rsidR="00F32088" w:rsidRPr="00872686">
        <w:rPr>
          <w:sz w:val="24"/>
          <w:szCs w:val="24"/>
        </w:rPr>
        <w:t xml:space="preserve"> </w:t>
      </w:r>
      <w:r w:rsidR="00F30F1E" w:rsidRPr="00872686">
        <w:rPr>
          <w:sz w:val="24"/>
          <w:szCs w:val="24"/>
        </w:rPr>
        <w:t xml:space="preserve">with </w:t>
      </w:r>
      <w:r w:rsidR="002C1B64" w:rsidRPr="00872686">
        <w:rPr>
          <w:sz w:val="24"/>
          <w:szCs w:val="24"/>
        </w:rPr>
        <w:t xml:space="preserve">weak </w:t>
      </w:r>
      <w:r w:rsidR="00F32088" w:rsidRPr="00872686">
        <w:rPr>
          <w:sz w:val="24"/>
          <w:szCs w:val="24"/>
        </w:rPr>
        <w:t>technical controls</w:t>
      </w:r>
      <w:r w:rsidR="002C1B64" w:rsidRPr="00872686">
        <w:rPr>
          <w:sz w:val="24"/>
          <w:szCs w:val="24"/>
        </w:rPr>
        <w:t xml:space="preserve"> these are</w:t>
      </w:r>
      <w:r w:rsidR="00F32088" w:rsidRPr="00872686">
        <w:rPr>
          <w:sz w:val="24"/>
          <w:szCs w:val="24"/>
        </w:rPr>
        <w:t xml:space="preserve"> often </w:t>
      </w:r>
      <w:r w:rsidR="008D2C08" w:rsidRPr="00872686">
        <w:rPr>
          <w:sz w:val="24"/>
          <w:szCs w:val="24"/>
        </w:rPr>
        <w:t xml:space="preserve">ignored </w:t>
      </w:r>
      <w:r w:rsidR="00F32088" w:rsidRPr="00872686">
        <w:rPr>
          <w:sz w:val="24"/>
          <w:szCs w:val="24"/>
        </w:rPr>
        <w:t xml:space="preserve">in many </w:t>
      </w:r>
      <w:r w:rsidR="00F32088" w:rsidRPr="00872686">
        <w:rPr>
          <w:sz w:val="24"/>
          <w:szCs w:val="24"/>
          <w:lang w:val="en-US"/>
        </w:rPr>
        <w:t>neighbourhood</w:t>
      </w:r>
      <w:r w:rsidR="002C1B64" w:rsidRPr="00872686">
        <w:rPr>
          <w:sz w:val="24"/>
          <w:szCs w:val="24"/>
          <w:lang w:val="en-US"/>
        </w:rPr>
        <w:t xml:space="preserve"> development </w:t>
      </w:r>
      <w:r w:rsidR="00F32088" w:rsidRPr="00872686">
        <w:rPr>
          <w:sz w:val="24"/>
          <w:szCs w:val="24"/>
          <w:lang w:val="en-US"/>
        </w:rPr>
        <w:t>projects</w:t>
      </w:r>
      <w:r w:rsidR="00F32088" w:rsidRPr="00872686">
        <w:rPr>
          <w:sz w:val="24"/>
          <w:szCs w:val="24"/>
        </w:rPr>
        <w:t xml:space="preserve">. </w:t>
      </w:r>
      <w:r w:rsidR="008F3DFC" w:rsidRPr="00872686">
        <w:rPr>
          <w:sz w:val="24"/>
          <w:szCs w:val="24"/>
        </w:rPr>
        <w:t xml:space="preserve">Hence </w:t>
      </w:r>
      <w:r w:rsidR="00587EB8" w:rsidRPr="00872686">
        <w:rPr>
          <w:sz w:val="24"/>
          <w:szCs w:val="24"/>
          <w:lang w:val="en-US"/>
        </w:rPr>
        <w:t>Chinese planning practice</w:t>
      </w:r>
      <w:r w:rsidR="008D2C08" w:rsidRPr="00872686">
        <w:rPr>
          <w:sz w:val="24"/>
          <w:szCs w:val="24"/>
          <w:lang w:val="en-US"/>
        </w:rPr>
        <w:t>s</w:t>
      </w:r>
      <w:r w:rsidR="00587EB8" w:rsidRPr="00872686">
        <w:rPr>
          <w:sz w:val="24"/>
          <w:szCs w:val="24"/>
          <w:lang w:val="en-US"/>
        </w:rPr>
        <w:t xml:space="preserve"> </w:t>
      </w:r>
      <w:r w:rsidR="008F3DFC" w:rsidRPr="00872686">
        <w:rPr>
          <w:sz w:val="24"/>
          <w:szCs w:val="24"/>
          <w:lang w:val="en-US"/>
        </w:rPr>
        <w:t xml:space="preserve">for residential development has been </w:t>
      </w:r>
      <w:r w:rsidR="00CC189C" w:rsidRPr="00872686">
        <w:rPr>
          <w:sz w:val="24"/>
          <w:szCs w:val="24"/>
          <w:lang w:val="en-US"/>
        </w:rPr>
        <w:t xml:space="preserve">described as </w:t>
      </w:r>
      <w:r w:rsidR="00587EB8" w:rsidRPr="00872686">
        <w:rPr>
          <w:sz w:val="24"/>
          <w:szCs w:val="24"/>
          <w:lang w:val="en-US"/>
        </w:rPr>
        <w:t xml:space="preserve">a </w:t>
      </w:r>
      <w:r w:rsidR="008D2C08" w:rsidRPr="00872686">
        <w:rPr>
          <w:sz w:val="24"/>
          <w:szCs w:val="24"/>
          <w:lang w:val="en-US"/>
        </w:rPr>
        <w:t xml:space="preserve">regulatory </w:t>
      </w:r>
      <w:r w:rsidR="00587EB8" w:rsidRPr="00872686">
        <w:rPr>
          <w:rFonts w:hint="eastAsia"/>
          <w:sz w:val="24"/>
          <w:szCs w:val="24"/>
          <w:lang w:val="en-US"/>
        </w:rPr>
        <w:t>spatial</w:t>
      </w:r>
      <w:r w:rsidR="00587EB8" w:rsidRPr="00872686">
        <w:rPr>
          <w:sz w:val="24"/>
          <w:szCs w:val="24"/>
          <w:lang w:val="en-US"/>
        </w:rPr>
        <w:t xml:space="preserve"> tool that creates ‘dwelling space</w:t>
      </w:r>
      <w:r w:rsidR="008D2C08" w:rsidRPr="00872686">
        <w:rPr>
          <w:sz w:val="24"/>
          <w:szCs w:val="24"/>
          <w:lang w:val="en-US"/>
        </w:rPr>
        <w:t>s</w:t>
      </w:r>
      <w:r w:rsidR="00587EB8" w:rsidRPr="00872686">
        <w:rPr>
          <w:sz w:val="24"/>
          <w:szCs w:val="24"/>
          <w:lang w:val="en-US"/>
        </w:rPr>
        <w:t xml:space="preserve">’ </w:t>
      </w:r>
      <w:r w:rsidR="008F3DFC" w:rsidRPr="00872686">
        <w:rPr>
          <w:noProof/>
          <w:sz w:val="24"/>
          <w:szCs w:val="24"/>
          <w:lang w:val="en-US"/>
        </w:rPr>
        <w:t>(</w:t>
      </w:r>
      <w:hyperlink w:anchor="_ENREF_62" w:tooltip="Zhao, 2002 #2267" w:history="1">
        <w:r w:rsidR="008F3DFC" w:rsidRPr="00872686">
          <w:rPr>
            <w:noProof/>
            <w:sz w:val="24"/>
            <w:szCs w:val="24"/>
            <w:lang w:val="en-US"/>
          </w:rPr>
          <w:t>Zhao and Zhao, 2002</w:t>
        </w:r>
      </w:hyperlink>
      <w:r w:rsidR="008F3DFC" w:rsidRPr="00872686">
        <w:rPr>
          <w:noProof/>
          <w:sz w:val="24"/>
          <w:szCs w:val="24"/>
          <w:lang w:val="en-US"/>
        </w:rPr>
        <w:t xml:space="preserve">). This </w:t>
      </w:r>
      <w:r w:rsidR="00587EB8" w:rsidRPr="00872686">
        <w:rPr>
          <w:sz w:val="24"/>
          <w:szCs w:val="24"/>
          <w:lang w:val="en-US"/>
        </w:rPr>
        <w:t>need</w:t>
      </w:r>
      <w:r w:rsidR="008D2C08" w:rsidRPr="00872686">
        <w:rPr>
          <w:sz w:val="24"/>
          <w:szCs w:val="24"/>
          <w:lang w:val="en-US"/>
        </w:rPr>
        <w:t>s</w:t>
      </w:r>
      <w:r w:rsidR="00587EB8" w:rsidRPr="00872686">
        <w:rPr>
          <w:sz w:val="24"/>
          <w:szCs w:val="24"/>
          <w:lang w:val="en-US"/>
        </w:rPr>
        <w:t xml:space="preserve"> to be transformed to a comprehensive approach that configures ‘living places’</w:t>
      </w:r>
      <w:r w:rsidR="008F3DFC" w:rsidRPr="00872686">
        <w:rPr>
          <w:sz w:val="24"/>
          <w:szCs w:val="24"/>
          <w:lang w:val="en-US"/>
        </w:rPr>
        <w:t>.</w:t>
      </w:r>
    </w:p>
    <w:p w14:paraId="727E6630" w14:textId="77777777" w:rsidR="00F32088" w:rsidRPr="00872686" w:rsidRDefault="00F32088" w:rsidP="00A12FC6">
      <w:pPr>
        <w:widowControl/>
        <w:spacing w:afterLines="0" w:line="480" w:lineRule="auto"/>
        <w:rPr>
          <w:sz w:val="24"/>
          <w:szCs w:val="24"/>
          <w:lang w:val="en-US"/>
        </w:rPr>
      </w:pPr>
    </w:p>
    <w:p w14:paraId="76234508" w14:textId="1009508C" w:rsidR="00C25D4D" w:rsidRPr="00872686" w:rsidRDefault="003C0BCD" w:rsidP="00A12FC6">
      <w:pPr>
        <w:widowControl/>
        <w:spacing w:after="120" w:line="480" w:lineRule="auto"/>
        <w:rPr>
          <w:sz w:val="24"/>
          <w:szCs w:val="24"/>
          <w:lang w:val="en-US"/>
        </w:rPr>
      </w:pPr>
      <w:r w:rsidRPr="00872686">
        <w:rPr>
          <w:rFonts w:hint="eastAsia"/>
          <w:kern w:val="0"/>
          <w:sz w:val="24"/>
          <w:szCs w:val="24"/>
        </w:rPr>
        <w:t>A</w:t>
      </w:r>
      <w:r w:rsidR="005B7D40" w:rsidRPr="00872686">
        <w:rPr>
          <w:kern w:val="0"/>
          <w:sz w:val="24"/>
          <w:szCs w:val="24"/>
        </w:rPr>
        <w:t>nother</w:t>
      </w:r>
      <w:r w:rsidR="00A66F8F" w:rsidRPr="00872686">
        <w:rPr>
          <w:kern w:val="0"/>
          <w:sz w:val="24"/>
          <w:szCs w:val="24"/>
        </w:rPr>
        <w:t xml:space="preserve"> question </w:t>
      </w:r>
      <w:r w:rsidR="000F0ECA" w:rsidRPr="00872686">
        <w:rPr>
          <w:noProof/>
          <w:kern w:val="0"/>
          <w:sz w:val="24"/>
          <w:szCs w:val="24"/>
        </w:rPr>
        <w:t xml:space="preserve">that the </w:t>
      </w:r>
      <w:r w:rsidR="00765EAC" w:rsidRPr="00872686">
        <w:rPr>
          <w:noProof/>
          <w:kern w:val="0"/>
          <w:sz w:val="24"/>
          <w:szCs w:val="24"/>
        </w:rPr>
        <w:t xml:space="preserve">paper has </w:t>
      </w:r>
      <w:r w:rsidR="000F0ECA" w:rsidRPr="00872686">
        <w:rPr>
          <w:noProof/>
          <w:kern w:val="0"/>
          <w:sz w:val="24"/>
          <w:szCs w:val="24"/>
        </w:rPr>
        <w:t>explored</w:t>
      </w:r>
      <w:r w:rsidR="00A66F8F" w:rsidRPr="00872686">
        <w:rPr>
          <w:kern w:val="0"/>
          <w:sz w:val="24"/>
          <w:szCs w:val="24"/>
        </w:rPr>
        <w:t xml:space="preserve"> is whether the </w:t>
      </w:r>
      <w:r w:rsidR="004B2942" w:rsidRPr="00872686">
        <w:rPr>
          <w:rFonts w:hint="eastAsia"/>
          <w:kern w:val="0"/>
          <w:sz w:val="24"/>
          <w:szCs w:val="24"/>
        </w:rPr>
        <w:t>planning</w:t>
      </w:r>
      <w:r w:rsidR="00B0697A" w:rsidRPr="00872686">
        <w:rPr>
          <w:kern w:val="0"/>
          <w:sz w:val="24"/>
          <w:szCs w:val="24"/>
        </w:rPr>
        <w:t xml:space="preserve"> process</w:t>
      </w:r>
      <w:r w:rsidR="008F3DFC" w:rsidRPr="00872686">
        <w:rPr>
          <w:kern w:val="0"/>
          <w:sz w:val="24"/>
          <w:szCs w:val="24"/>
        </w:rPr>
        <w:t>es</w:t>
      </w:r>
      <w:r w:rsidR="00765EAC" w:rsidRPr="00872686">
        <w:rPr>
          <w:kern w:val="0"/>
          <w:sz w:val="24"/>
          <w:szCs w:val="24"/>
        </w:rPr>
        <w:t>,</w:t>
      </w:r>
      <w:r w:rsidR="00A66F8F" w:rsidRPr="00872686">
        <w:rPr>
          <w:kern w:val="0"/>
          <w:sz w:val="24"/>
          <w:szCs w:val="24"/>
        </w:rPr>
        <w:t xml:space="preserve"> </w:t>
      </w:r>
      <w:r w:rsidR="00765EAC" w:rsidRPr="00872686">
        <w:rPr>
          <w:kern w:val="0"/>
          <w:sz w:val="24"/>
          <w:szCs w:val="24"/>
        </w:rPr>
        <w:t xml:space="preserve">which </w:t>
      </w:r>
      <w:r w:rsidR="008F3DFC" w:rsidRPr="00872686">
        <w:rPr>
          <w:kern w:val="0"/>
          <w:sz w:val="24"/>
          <w:szCs w:val="24"/>
        </w:rPr>
        <w:t xml:space="preserve">have </w:t>
      </w:r>
      <w:r w:rsidR="00A66F8F" w:rsidRPr="00872686">
        <w:rPr>
          <w:kern w:val="0"/>
          <w:sz w:val="24"/>
          <w:szCs w:val="24"/>
        </w:rPr>
        <w:t xml:space="preserve">been </w:t>
      </w:r>
      <w:r w:rsidR="00EB741C" w:rsidRPr="00872686">
        <w:rPr>
          <w:kern w:val="0"/>
          <w:sz w:val="24"/>
          <w:szCs w:val="24"/>
        </w:rPr>
        <w:t xml:space="preserve">instrumental </w:t>
      </w:r>
      <w:r w:rsidR="00765EAC" w:rsidRPr="00872686">
        <w:rPr>
          <w:kern w:val="0"/>
          <w:sz w:val="24"/>
          <w:szCs w:val="24"/>
        </w:rPr>
        <w:t xml:space="preserve">in </w:t>
      </w:r>
      <w:r w:rsidR="00A66F8F" w:rsidRPr="00872686">
        <w:rPr>
          <w:kern w:val="0"/>
          <w:sz w:val="24"/>
          <w:szCs w:val="24"/>
        </w:rPr>
        <w:t>shaping urban form</w:t>
      </w:r>
      <w:r w:rsidR="00765EAC" w:rsidRPr="00872686">
        <w:rPr>
          <w:kern w:val="0"/>
          <w:sz w:val="24"/>
          <w:szCs w:val="24"/>
        </w:rPr>
        <w:t>,</w:t>
      </w:r>
      <w:r w:rsidR="00A66F8F" w:rsidRPr="00872686">
        <w:rPr>
          <w:kern w:val="0"/>
          <w:sz w:val="24"/>
          <w:szCs w:val="24"/>
        </w:rPr>
        <w:t xml:space="preserve"> </w:t>
      </w:r>
      <w:r w:rsidR="00765EAC" w:rsidRPr="00872686">
        <w:rPr>
          <w:kern w:val="0"/>
          <w:sz w:val="24"/>
          <w:szCs w:val="24"/>
        </w:rPr>
        <w:t>have been</w:t>
      </w:r>
      <w:r w:rsidR="00A66F8F" w:rsidRPr="00872686">
        <w:rPr>
          <w:kern w:val="0"/>
          <w:sz w:val="24"/>
          <w:szCs w:val="24"/>
        </w:rPr>
        <w:t xml:space="preserve"> </w:t>
      </w:r>
      <w:r w:rsidR="00EB741C" w:rsidRPr="00872686">
        <w:rPr>
          <w:kern w:val="0"/>
          <w:sz w:val="24"/>
          <w:szCs w:val="24"/>
        </w:rPr>
        <w:t>appropriately</w:t>
      </w:r>
      <w:r w:rsidR="00EB741C" w:rsidRPr="00872686">
        <w:rPr>
          <w:rFonts w:hint="eastAsia"/>
          <w:kern w:val="0"/>
          <w:sz w:val="24"/>
          <w:szCs w:val="24"/>
        </w:rPr>
        <w:t xml:space="preserve"> </w:t>
      </w:r>
      <w:r w:rsidRPr="00872686">
        <w:rPr>
          <w:rFonts w:hint="eastAsia"/>
          <w:kern w:val="0"/>
          <w:sz w:val="24"/>
          <w:szCs w:val="24"/>
        </w:rPr>
        <w:t>updated</w:t>
      </w:r>
      <w:r w:rsidR="00A66F8F" w:rsidRPr="00872686">
        <w:rPr>
          <w:kern w:val="0"/>
          <w:sz w:val="24"/>
          <w:szCs w:val="24"/>
        </w:rPr>
        <w:t xml:space="preserve"> </w:t>
      </w:r>
      <w:r w:rsidR="00765EAC" w:rsidRPr="00872686">
        <w:rPr>
          <w:kern w:val="0"/>
          <w:sz w:val="24"/>
          <w:szCs w:val="24"/>
        </w:rPr>
        <w:t>to meet</w:t>
      </w:r>
      <w:r w:rsidR="00A66F8F" w:rsidRPr="00872686">
        <w:rPr>
          <w:kern w:val="0"/>
          <w:sz w:val="24"/>
          <w:szCs w:val="24"/>
        </w:rPr>
        <w:t xml:space="preserve"> </w:t>
      </w:r>
      <w:r w:rsidR="008A45C1" w:rsidRPr="00872686">
        <w:rPr>
          <w:kern w:val="0"/>
          <w:sz w:val="24"/>
          <w:szCs w:val="24"/>
        </w:rPr>
        <w:t xml:space="preserve">the essence of </w:t>
      </w:r>
      <w:r w:rsidR="008D2C08" w:rsidRPr="00872686">
        <w:rPr>
          <w:kern w:val="0"/>
          <w:sz w:val="24"/>
          <w:szCs w:val="24"/>
        </w:rPr>
        <w:t xml:space="preserve">contemporary </w:t>
      </w:r>
      <w:r w:rsidR="008F3DFC" w:rsidRPr="00872686">
        <w:rPr>
          <w:kern w:val="0"/>
          <w:sz w:val="24"/>
          <w:szCs w:val="24"/>
        </w:rPr>
        <w:t xml:space="preserve">social </w:t>
      </w:r>
      <w:r w:rsidR="00A66F8F" w:rsidRPr="00872686">
        <w:rPr>
          <w:kern w:val="0"/>
          <w:sz w:val="24"/>
          <w:szCs w:val="24"/>
        </w:rPr>
        <w:t>sustainability</w:t>
      </w:r>
      <w:r w:rsidR="00765EAC" w:rsidRPr="00872686">
        <w:rPr>
          <w:kern w:val="0"/>
          <w:sz w:val="24"/>
          <w:szCs w:val="24"/>
        </w:rPr>
        <w:t xml:space="preserve"> criterion</w:t>
      </w:r>
      <w:r w:rsidR="00A66F8F" w:rsidRPr="00872686">
        <w:rPr>
          <w:kern w:val="0"/>
          <w:sz w:val="24"/>
          <w:szCs w:val="24"/>
        </w:rPr>
        <w:t xml:space="preserve">. </w:t>
      </w:r>
      <w:r w:rsidR="008F3DFC" w:rsidRPr="00872686">
        <w:rPr>
          <w:kern w:val="0"/>
          <w:sz w:val="24"/>
          <w:szCs w:val="24"/>
        </w:rPr>
        <w:t xml:space="preserve">This requires a </w:t>
      </w:r>
      <w:r w:rsidR="006A67B0" w:rsidRPr="00872686">
        <w:rPr>
          <w:kern w:val="0"/>
          <w:sz w:val="24"/>
          <w:szCs w:val="24"/>
        </w:rPr>
        <w:t xml:space="preserve">systematic process </w:t>
      </w:r>
      <w:r w:rsidR="008F3DFC" w:rsidRPr="00872686">
        <w:rPr>
          <w:kern w:val="0"/>
          <w:sz w:val="24"/>
          <w:szCs w:val="24"/>
        </w:rPr>
        <w:t>incorporating</w:t>
      </w:r>
      <w:r w:rsidR="006A67B0" w:rsidRPr="00872686">
        <w:rPr>
          <w:kern w:val="0"/>
          <w:sz w:val="24"/>
          <w:szCs w:val="24"/>
        </w:rPr>
        <w:t xml:space="preserve"> </w:t>
      </w:r>
      <w:r w:rsidRPr="00872686">
        <w:rPr>
          <w:rFonts w:hint="eastAsia"/>
          <w:kern w:val="0"/>
          <w:sz w:val="24"/>
          <w:szCs w:val="24"/>
        </w:rPr>
        <w:t>high-level</w:t>
      </w:r>
      <w:r w:rsidR="00EB741C" w:rsidRPr="00872686">
        <w:rPr>
          <w:kern w:val="0"/>
          <w:sz w:val="24"/>
          <w:szCs w:val="24"/>
        </w:rPr>
        <w:t>s of</w:t>
      </w:r>
      <w:r w:rsidR="006A67B0" w:rsidRPr="00872686">
        <w:rPr>
          <w:kern w:val="0"/>
          <w:sz w:val="24"/>
          <w:szCs w:val="24"/>
        </w:rPr>
        <w:t xml:space="preserve"> coordination and collaboration </w:t>
      </w:r>
      <w:r w:rsidR="00765EAC" w:rsidRPr="00872686">
        <w:rPr>
          <w:kern w:val="0"/>
          <w:sz w:val="24"/>
          <w:szCs w:val="24"/>
        </w:rPr>
        <w:t>with</w:t>
      </w:r>
      <w:r w:rsidR="006A67B0" w:rsidRPr="00872686">
        <w:rPr>
          <w:kern w:val="0"/>
          <w:sz w:val="24"/>
          <w:szCs w:val="24"/>
        </w:rPr>
        <w:t xml:space="preserve">in the planning process. </w:t>
      </w:r>
      <w:r w:rsidR="00AF4746" w:rsidRPr="00872686">
        <w:rPr>
          <w:kern w:val="0"/>
          <w:sz w:val="24"/>
          <w:szCs w:val="24"/>
        </w:rPr>
        <w:t xml:space="preserve">However, in </w:t>
      </w:r>
      <w:r w:rsidR="008A45C1" w:rsidRPr="00872686">
        <w:rPr>
          <w:kern w:val="0"/>
          <w:sz w:val="24"/>
          <w:szCs w:val="24"/>
        </w:rPr>
        <w:t>contemporary modern China</w:t>
      </w:r>
      <w:r w:rsidR="00AF4746" w:rsidRPr="00872686">
        <w:rPr>
          <w:kern w:val="0"/>
          <w:sz w:val="24"/>
          <w:szCs w:val="24"/>
        </w:rPr>
        <w:t xml:space="preserve">, </w:t>
      </w:r>
      <w:r w:rsidR="00765EAC" w:rsidRPr="00872686">
        <w:rPr>
          <w:kern w:val="0"/>
          <w:sz w:val="24"/>
          <w:szCs w:val="24"/>
        </w:rPr>
        <w:t xml:space="preserve">at least </w:t>
      </w:r>
      <w:r w:rsidR="00AF4746" w:rsidRPr="00872686">
        <w:rPr>
          <w:kern w:val="0"/>
          <w:sz w:val="24"/>
          <w:szCs w:val="24"/>
        </w:rPr>
        <w:t xml:space="preserve">from the Shenzhen case, </w:t>
      </w:r>
      <w:r w:rsidR="00EB741C" w:rsidRPr="00872686">
        <w:rPr>
          <w:kern w:val="0"/>
          <w:sz w:val="24"/>
          <w:szCs w:val="24"/>
        </w:rPr>
        <w:t>over</w:t>
      </w:r>
      <w:r w:rsidR="008F3DFC" w:rsidRPr="00872686">
        <w:rPr>
          <w:kern w:val="0"/>
          <w:sz w:val="24"/>
          <w:szCs w:val="24"/>
        </w:rPr>
        <w:t>-</w:t>
      </w:r>
      <w:r w:rsidR="00EB741C" w:rsidRPr="00872686">
        <w:rPr>
          <w:kern w:val="0"/>
          <w:sz w:val="24"/>
          <w:szCs w:val="24"/>
        </w:rPr>
        <w:t xml:space="preserve">development on urban sites is not uncommon, especially when developers </w:t>
      </w:r>
      <w:r w:rsidR="008E3440" w:rsidRPr="00872686">
        <w:rPr>
          <w:rFonts w:hint="eastAsia"/>
          <w:kern w:val="0"/>
          <w:sz w:val="24"/>
          <w:szCs w:val="24"/>
        </w:rPr>
        <w:t xml:space="preserve">and </w:t>
      </w:r>
      <w:r w:rsidR="00AF4746" w:rsidRPr="00872686">
        <w:rPr>
          <w:sz w:val="24"/>
          <w:szCs w:val="24"/>
          <w:lang w:val="en-US"/>
        </w:rPr>
        <w:t xml:space="preserve">the local government </w:t>
      </w:r>
      <w:r w:rsidR="00EB741C" w:rsidRPr="00872686">
        <w:rPr>
          <w:sz w:val="24"/>
          <w:szCs w:val="24"/>
          <w:lang w:val="en-US"/>
        </w:rPr>
        <w:t xml:space="preserve">co-operate to achieve what is mutually beneficial to </w:t>
      </w:r>
      <w:r w:rsidR="008F3DFC" w:rsidRPr="00872686">
        <w:rPr>
          <w:sz w:val="24"/>
          <w:szCs w:val="24"/>
          <w:lang w:val="en-US"/>
        </w:rPr>
        <w:t xml:space="preserve">each other’s </w:t>
      </w:r>
      <w:r w:rsidR="00AF4746" w:rsidRPr="00872686">
        <w:rPr>
          <w:sz w:val="24"/>
          <w:szCs w:val="24"/>
          <w:lang w:val="en-US"/>
        </w:rPr>
        <w:t>interest</w:t>
      </w:r>
      <w:r w:rsidR="008F3DFC" w:rsidRPr="00872686">
        <w:rPr>
          <w:sz w:val="24"/>
          <w:szCs w:val="24"/>
          <w:lang w:val="en-US"/>
        </w:rPr>
        <w:t>s</w:t>
      </w:r>
      <w:r w:rsidR="00EB741C" w:rsidRPr="00872686">
        <w:rPr>
          <w:sz w:val="24"/>
          <w:szCs w:val="24"/>
          <w:lang w:val="en-US"/>
        </w:rPr>
        <w:t>, normally</w:t>
      </w:r>
      <w:r w:rsidR="00AF4746" w:rsidRPr="00872686">
        <w:rPr>
          <w:sz w:val="24"/>
          <w:szCs w:val="24"/>
          <w:lang w:val="en-US"/>
        </w:rPr>
        <w:t xml:space="preserve"> </w:t>
      </w:r>
      <w:r w:rsidR="008F3DFC" w:rsidRPr="00872686">
        <w:rPr>
          <w:sz w:val="24"/>
          <w:szCs w:val="24"/>
          <w:lang w:val="en-US"/>
        </w:rPr>
        <w:t xml:space="preserve">increased land lease income and </w:t>
      </w:r>
      <w:r w:rsidR="00AF4746" w:rsidRPr="00872686">
        <w:rPr>
          <w:sz w:val="24"/>
          <w:szCs w:val="24"/>
          <w:lang w:val="en-US"/>
        </w:rPr>
        <w:t>higher profit</w:t>
      </w:r>
      <w:r w:rsidR="00E348E6" w:rsidRPr="00872686">
        <w:rPr>
          <w:sz w:val="24"/>
          <w:szCs w:val="24"/>
          <w:lang w:val="en-US"/>
        </w:rPr>
        <w:t>s</w:t>
      </w:r>
      <w:r w:rsidR="00AF4746" w:rsidRPr="00872686">
        <w:rPr>
          <w:sz w:val="24"/>
          <w:szCs w:val="24"/>
          <w:lang w:val="en-US"/>
        </w:rPr>
        <w:t>.</w:t>
      </w:r>
      <w:r w:rsidR="00AF4746" w:rsidRPr="00872686">
        <w:rPr>
          <w:kern w:val="0"/>
          <w:sz w:val="24"/>
          <w:szCs w:val="24"/>
        </w:rPr>
        <w:t xml:space="preserve"> </w:t>
      </w:r>
      <w:r w:rsidR="008A45C1" w:rsidRPr="00872686">
        <w:rPr>
          <w:kern w:val="0"/>
          <w:sz w:val="24"/>
          <w:szCs w:val="24"/>
        </w:rPr>
        <w:t xml:space="preserve">Many </w:t>
      </w:r>
      <w:r w:rsidR="00515406" w:rsidRPr="00872686">
        <w:rPr>
          <w:kern w:val="0"/>
          <w:sz w:val="24"/>
          <w:szCs w:val="24"/>
        </w:rPr>
        <w:t>new</w:t>
      </w:r>
      <w:r w:rsidR="00AF4746" w:rsidRPr="00872686">
        <w:rPr>
          <w:kern w:val="0"/>
          <w:sz w:val="24"/>
          <w:szCs w:val="24"/>
        </w:rPr>
        <w:t xml:space="preserve"> Chinese urban neighbourhoods have been developed without careful consideration of the</w:t>
      </w:r>
      <w:r w:rsidR="00EB741C" w:rsidRPr="00872686">
        <w:rPr>
          <w:kern w:val="0"/>
          <w:sz w:val="24"/>
          <w:szCs w:val="24"/>
        </w:rPr>
        <w:t xml:space="preserve"> need for </w:t>
      </w:r>
      <w:r w:rsidR="00AF4746" w:rsidRPr="00872686">
        <w:rPr>
          <w:kern w:val="0"/>
          <w:sz w:val="24"/>
          <w:szCs w:val="24"/>
        </w:rPr>
        <w:t>balance</w:t>
      </w:r>
      <w:r w:rsidR="00EB741C" w:rsidRPr="00872686">
        <w:rPr>
          <w:kern w:val="0"/>
          <w:sz w:val="24"/>
          <w:szCs w:val="24"/>
        </w:rPr>
        <w:t xml:space="preserve"> </w:t>
      </w:r>
      <w:r w:rsidR="00AF4746" w:rsidRPr="00872686">
        <w:rPr>
          <w:kern w:val="0"/>
          <w:sz w:val="24"/>
          <w:szCs w:val="24"/>
        </w:rPr>
        <w:t>during a time when rapid process</w:t>
      </w:r>
      <w:r w:rsidR="00EB741C" w:rsidRPr="00872686">
        <w:rPr>
          <w:kern w:val="0"/>
          <w:sz w:val="24"/>
          <w:szCs w:val="24"/>
        </w:rPr>
        <w:t>es</w:t>
      </w:r>
      <w:r w:rsidR="00AF4746" w:rsidRPr="00872686">
        <w:rPr>
          <w:kern w:val="0"/>
          <w:sz w:val="24"/>
          <w:szCs w:val="24"/>
        </w:rPr>
        <w:t xml:space="preserve"> of urbanisation </w:t>
      </w:r>
      <w:r w:rsidR="00EB741C" w:rsidRPr="00872686">
        <w:rPr>
          <w:kern w:val="0"/>
          <w:sz w:val="24"/>
          <w:szCs w:val="24"/>
        </w:rPr>
        <w:t>have been taking place</w:t>
      </w:r>
      <w:r w:rsidR="008F3DFC" w:rsidRPr="00872686">
        <w:rPr>
          <w:kern w:val="0"/>
          <w:sz w:val="24"/>
          <w:szCs w:val="24"/>
        </w:rPr>
        <w:t xml:space="preserve">. </w:t>
      </w:r>
      <w:r w:rsidR="00EE4CD2" w:rsidRPr="00872686">
        <w:rPr>
          <w:sz w:val="24"/>
          <w:szCs w:val="24"/>
        </w:rPr>
        <w:t>Currently</w:t>
      </w:r>
      <w:r w:rsidR="00EB741C" w:rsidRPr="00872686">
        <w:rPr>
          <w:sz w:val="24"/>
          <w:szCs w:val="24"/>
        </w:rPr>
        <w:t>,</w:t>
      </w:r>
      <w:r w:rsidR="00EE4CD2" w:rsidRPr="00872686">
        <w:rPr>
          <w:sz w:val="24"/>
          <w:szCs w:val="24"/>
        </w:rPr>
        <w:t xml:space="preserve"> economic </w:t>
      </w:r>
      <w:r w:rsidR="00F129F8" w:rsidRPr="00872686">
        <w:rPr>
          <w:sz w:val="24"/>
          <w:szCs w:val="24"/>
        </w:rPr>
        <w:t>considerations</w:t>
      </w:r>
      <w:r w:rsidR="005F22A5" w:rsidRPr="00872686">
        <w:rPr>
          <w:rFonts w:hint="eastAsia"/>
          <w:sz w:val="24"/>
          <w:szCs w:val="24"/>
        </w:rPr>
        <w:t xml:space="preserve"> </w:t>
      </w:r>
      <w:r w:rsidR="00EE4CD2" w:rsidRPr="00872686">
        <w:rPr>
          <w:sz w:val="24"/>
          <w:szCs w:val="24"/>
        </w:rPr>
        <w:t xml:space="preserve">and </w:t>
      </w:r>
      <w:r w:rsidR="00EB741C" w:rsidRPr="00872686">
        <w:rPr>
          <w:sz w:val="24"/>
          <w:szCs w:val="24"/>
        </w:rPr>
        <w:t xml:space="preserve">to a lesser extent </w:t>
      </w:r>
      <w:r w:rsidR="00EE4CD2" w:rsidRPr="00872686">
        <w:rPr>
          <w:sz w:val="24"/>
          <w:szCs w:val="24"/>
        </w:rPr>
        <w:t>environment</w:t>
      </w:r>
      <w:r w:rsidR="00EB741C" w:rsidRPr="00872686">
        <w:rPr>
          <w:sz w:val="24"/>
          <w:szCs w:val="24"/>
        </w:rPr>
        <w:t>al</w:t>
      </w:r>
      <w:r w:rsidR="00EE4CD2" w:rsidRPr="00872686">
        <w:rPr>
          <w:sz w:val="24"/>
          <w:szCs w:val="24"/>
        </w:rPr>
        <w:t xml:space="preserve"> </w:t>
      </w:r>
      <w:r w:rsidR="00F129F8" w:rsidRPr="00872686">
        <w:rPr>
          <w:sz w:val="24"/>
          <w:szCs w:val="24"/>
        </w:rPr>
        <w:t>concerns</w:t>
      </w:r>
      <w:r w:rsidR="00EE4CD2" w:rsidRPr="00872686">
        <w:rPr>
          <w:sz w:val="24"/>
          <w:szCs w:val="24"/>
        </w:rPr>
        <w:t xml:space="preserve"> </w:t>
      </w:r>
      <w:r w:rsidR="00EB741C" w:rsidRPr="00872686">
        <w:rPr>
          <w:sz w:val="24"/>
          <w:szCs w:val="24"/>
        </w:rPr>
        <w:t xml:space="preserve">are </w:t>
      </w:r>
      <w:r w:rsidR="00F129F8" w:rsidRPr="00872686">
        <w:rPr>
          <w:sz w:val="24"/>
          <w:szCs w:val="24"/>
        </w:rPr>
        <w:t xml:space="preserve">the two </w:t>
      </w:r>
      <w:r w:rsidR="00EE4CD2" w:rsidRPr="00872686">
        <w:rPr>
          <w:sz w:val="24"/>
          <w:szCs w:val="24"/>
        </w:rPr>
        <w:t>dominant</w:t>
      </w:r>
      <w:r w:rsidR="00EB741C" w:rsidRPr="00872686">
        <w:rPr>
          <w:sz w:val="24"/>
          <w:szCs w:val="24"/>
        </w:rPr>
        <w:t xml:space="preserve"> priorities</w:t>
      </w:r>
      <w:r w:rsidR="00CD7EC3" w:rsidRPr="00872686">
        <w:rPr>
          <w:rFonts w:hint="eastAsia"/>
          <w:sz w:val="24"/>
          <w:szCs w:val="24"/>
        </w:rPr>
        <w:t xml:space="preserve"> </w:t>
      </w:r>
      <w:r w:rsidR="00D96A62" w:rsidRPr="00872686">
        <w:rPr>
          <w:sz w:val="24"/>
          <w:szCs w:val="24"/>
        </w:rPr>
        <w:fldChar w:fldCharType="begin"/>
      </w:r>
      <w:r w:rsidR="003039B4" w:rsidRPr="00872686">
        <w:rPr>
          <w:sz w:val="24"/>
          <w:szCs w:val="24"/>
        </w:rPr>
        <w:instrText xml:space="preserve"> ADDIN EN.CITE &lt;EndNote&gt;&lt;Cite&gt;&lt;Author&gt;Chen&lt;/Author&gt;&lt;Year&gt;2008&lt;/Year&gt;&lt;RecNum&gt;2110&lt;/RecNum&gt;&lt;DisplayText&gt;(Chen et al., 2008)&lt;/DisplayText&gt;&lt;record&gt;&lt;rec-number&gt;2110&lt;/rec-number&gt;&lt;foreign-keys&gt;&lt;key app="EN" db-id="wz5vaz2ws02psue9e0rv0eapffvr22v9fpps"&gt;2110&lt;/key&gt;&lt;/foreign-keys&gt;&lt;ref-type name="Journal Article"&gt;17&lt;/ref-type&gt;&lt;contributors&gt;&lt;authors&gt;&lt;author&gt;Chen, Haiyan&lt;/author&gt;&lt;author&gt;Jia, Beisi&lt;/author&gt;&lt;author&gt;Lau, S. S. Y.&lt;/author&gt;&lt;/authors&gt;&lt;/contributors&gt;&lt;titles&gt;&lt;title&gt;Sustainable urban form for Chinese compact cities: Challenges of a rapid urbanized economy&lt;/title&gt;&lt;secondary-title&gt;Habitat International&lt;/secondary-title&gt;&lt;/titles&gt;&lt;periodical&gt;&lt;full-title&gt;Habitat International&lt;/full-title&gt;&lt;abbr-1&gt;Habitat Int&lt;/abbr-1&gt;&lt;/periodical&gt;&lt;pages&gt;28-40&lt;/pages&gt;&lt;volume&gt;32&lt;/volume&gt;&lt;number&gt;1&lt;/number&gt;&lt;keywords&gt;&lt;keyword&gt;Urbanization&lt;/keyword&gt;&lt;keyword&gt;Compact city&lt;/keyword&gt;&lt;keyword&gt;Environment&lt;/keyword&gt;&lt;keyword&gt;Infrastructure investment&lt;/keyword&gt;&lt;keyword&gt;China&lt;/keyword&gt;&lt;/keywords&gt;&lt;dates&gt;&lt;year&gt;2008&lt;/year&gt;&lt;/dates&gt;&lt;isbn&gt;0197-3975&lt;/isbn&gt;&lt;urls&gt;&lt;related-urls&gt;&lt;url&gt;http://www.sciencedirect.com/science/article/pii/S0197397507000367&lt;/url&gt;&lt;/related-urls&gt;&lt;/urls&gt;&lt;electronic-resource-num&gt;10.1016/j.habitatint.2007.06.005&lt;/electronic-resource-num&gt;&lt;/record&gt;&lt;/Cite&gt;&lt;/EndNote&gt;</w:instrText>
      </w:r>
      <w:r w:rsidR="00D96A62" w:rsidRPr="00872686">
        <w:rPr>
          <w:sz w:val="24"/>
          <w:szCs w:val="24"/>
        </w:rPr>
        <w:fldChar w:fldCharType="separate"/>
      </w:r>
      <w:r w:rsidR="00CD7EC3" w:rsidRPr="00872686">
        <w:rPr>
          <w:noProof/>
          <w:sz w:val="24"/>
          <w:szCs w:val="24"/>
        </w:rPr>
        <w:t>(</w:t>
      </w:r>
      <w:hyperlink w:anchor="_ENREF_7" w:tooltip="Chen, 2008 #2110" w:history="1">
        <w:r w:rsidR="00ED0C3A" w:rsidRPr="00872686">
          <w:rPr>
            <w:noProof/>
            <w:sz w:val="24"/>
            <w:szCs w:val="24"/>
          </w:rPr>
          <w:t>Chen et al., 2008</w:t>
        </w:r>
      </w:hyperlink>
      <w:r w:rsidR="00CD7EC3" w:rsidRPr="00872686">
        <w:rPr>
          <w:noProof/>
          <w:sz w:val="24"/>
          <w:szCs w:val="24"/>
        </w:rPr>
        <w:t>)</w:t>
      </w:r>
      <w:r w:rsidR="00D96A62" w:rsidRPr="00872686">
        <w:rPr>
          <w:sz w:val="24"/>
          <w:szCs w:val="24"/>
        </w:rPr>
        <w:fldChar w:fldCharType="end"/>
      </w:r>
      <w:r w:rsidR="00EE4CD2" w:rsidRPr="00872686">
        <w:rPr>
          <w:sz w:val="24"/>
          <w:szCs w:val="24"/>
        </w:rPr>
        <w:t xml:space="preserve">, </w:t>
      </w:r>
      <w:r w:rsidR="00EB741C" w:rsidRPr="00872686">
        <w:rPr>
          <w:sz w:val="24"/>
          <w:szCs w:val="24"/>
        </w:rPr>
        <w:t>whilst</w:t>
      </w:r>
      <w:r w:rsidR="00EB741C" w:rsidRPr="00872686">
        <w:rPr>
          <w:rFonts w:hint="eastAsia"/>
          <w:sz w:val="24"/>
          <w:szCs w:val="24"/>
        </w:rPr>
        <w:t xml:space="preserve"> </w:t>
      </w:r>
      <w:r w:rsidR="00EE4CD2" w:rsidRPr="00872686">
        <w:rPr>
          <w:sz w:val="24"/>
          <w:szCs w:val="24"/>
        </w:rPr>
        <w:t xml:space="preserve">social development is </w:t>
      </w:r>
      <w:r w:rsidRPr="00872686">
        <w:rPr>
          <w:rFonts w:hint="eastAsia"/>
          <w:sz w:val="24"/>
          <w:szCs w:val="24"/>
        </w:rPr>
        <w:t xml:space="preserve">still </w:t>
      </w:r>
      <w:r w:rsidR="005F22A5" w:rsidRPr="00872686">
        <w:rPr>
          <w:rFonts w:hint="eastAsia"/>
          <w:sz w:val="24"/>
          <w:szCs w:val="24"/>
        </w:rPr>
        <w:t xml:space="preserve">the </w:t>
      </w:r>
      <w:r w:rsidR="00EE4CD2" w:rsidRPr="00872686">
        <w:rPr>
          <w:sz w:val="24"/>
          <w:szCs w:val="24"/>
        </w:rPr>
        <w:t>weak</w:t>
      </w:r>
      <w:r w:rsidR="00EB741C" w:rsidRPr="00872686">
        <w:rPr>
          <w:sz w:val="24"/>
          <w:szCs w:val="24"/>
        </w:rPr>
        <w:t>est part of the sustainability</w:t>
      </w:r>
      <w:r w:rsidR="00040FC4" w:rsidRPr="00872686">
        <w:rPr>
          <w:sz w:val="24"/>
          <w:szCs w:val="24"/>
        </w:rPr>
        <w:t xml:space="preserve"> triumvirate</w:t>
      </w:r>
      <w:r w:rsidR="00EE4CD2" w:rsidRPr="00872686">
        <w:rPr>
          <w:sz w:val="24"/>
          <w:szCs w:val="24"/>
        </w:rPr>
        <w:t xml:space="preserve">. </w:t>
      </w:r>
      <w:r w:rsidR="008E3440" w:rsidRPr="00872686">
        <w:rPr>
          <w:sz w:val="24"/>
          <w:szCs w:val="24"/>
        </w:rPr>
        <w:t xml:space="preserve">The links between </w:t>
      </w:r>
      <w:r w:rsidR="008E3440" w:rsidRPr="00872686">
        <w:rPr>
          <w:rFonts w:hint="eastAsia"/>
          <w:sz w:val="24"/>
          <w:szCs w:val="24"/>
        </w:rPr>
        <w:t>the spatial pattern</w:t>
      </w:r>
      <w:r w:rsidR="008E3440" w:rsidRPr="00872686">
        <w:rPr>
          <w:sz w:val="24"/>
          <w:szCs w:val="24"/>
        </w:rPr>
        <w:t>s of urban development</w:t>
      </w:r>
      <w:r w:rsidR="008E3440" w:rsidRPr="00872686">
        <w:rPr>
          <w:rFonts w:hint="eastAsia"/>
          <w:sz w:val="24"/>
          <w:szCs w:val="24"/>
        </w:rPr>
        <w:t>,</w:t>
      </w:r>
      <w:r w:rsidR="008E3440" w:rsidRPr="00872686">
        <w:rPr>
          <w:sz w:val="24"/>
          <w:szCs w:val="24"/>
        </w:rPr>
        <w:t xml:space="preserve"> quality of </w:t>
      </w:r>
      <w:r w:rsidR="008E3440" w:rsidRPr="00872686">
        <w:rPr>
          <w:rFonts w:hint="eastAsia"/>
          <w:sz w:val="24"/>
          <w:szCs w:val="24"/>
        </w:rPr>
        <w:t xml:space="preserve">space </w:t>
      </w:r>
      <w:r w:rsidR="008E3440" w:rsidRPr="00872686">
        <w:rPr>
          <w:sz w:val="24"/>
          <w:szCs w:val="24"/>
        </w:rPr>
        <w:t xml:space="preserve">and </w:t>
      </w:r>
      <w:r w:rsidR="008E3440" w:rsidRPr="00872686">
        <w:rPr>
          <w:rFonts w:hint="eastAsia"/>
          <w:sz w:val="24"/>
          <w:szCs w:val="24"/>
        </w:rPr>
        <w:t xml:space="preserve">consequent </w:t>
      </w:r>
      <w:r w:rsidR="008E3440" w:rsidRPr="00872686">
        <w:rPr>
          <w:sz w:val="24"/>
          <w:szCs w:val="24"/>
        </w:rPr>
        <w:t>social satisfaction</w:t>
      </w:r>
      <w:r w:rsidR="008E3440" w:rsidRPr="00872686">
        <w:rPr>
          <w:rFonts w:hint="eastAsia"/>
          <w:sz w:val="24"/>
          <w:szCs w:val="24"/>
        </w:rPr>
        <w:t xml:space="preserve"> </w:t>
      </w:r>
      <w:r w:rsidR="008E3440" w:rsidRPr="00872686">
        <w:rPr>
          <w:sz w:val="24"/>
          <w:szCs w:val="24"/>
        </w:rPr>
        <w:t>needs more attention.</w:t>
      </w:r>
      <w:r w:rsidR="008E3440" w:rsidRPr="00872686">
        <w:rPr>
          <w:rFonts w:hint="eastAsia"/>
          <w:sz w:val="24"/>
          <w:szCs w:val="24"/>
        </w:rPr>
        <w:t xml:space="preserve"> </w:t>
      </w:r>
      <w:r w:rsidR="008E3440" w:rsidRPr="00872686">
        <w:rPr>
          <w:sz w:val="24"/>
          <w:szCs w:val="24"/>
          <w:lang w:val="en-US"/>
        </w:rPr>
        <w:t>For neighbourhood development,</w:t>
      </w:r>
      <w:r w:rsidR="008F3DFC" w:rsidRPr="00872686">
        <w:rPr>
          <w:sz w:val="24"/>
          <w:szCs w:val="24"/>
          <w:lang w:val="en-US"/>
        </w:rPr>
        <w:t xml:space="preserve"> a </w:t>
      </w:r>
      <w:r w:rsidR="008E3440" w:rsidRPr="00872686">
        <w:rPr>
          <w:sz w:val="24"/>
          <w:szCs w:val="24"/>
          <w:lang w:val="en-US"/>
        </w:rPr>
        <w:t xml:space="preserve">developer’s actions are understandable motivated by the opportunities </w:t>
      </w:r>
      <w:r w:rsidR="008F3DFC" w:rsidRPr="00872686">
        <w:rPr>
          <w:sz w:val="24"/>
          <w:szCs w:val="24"/>
          <w:lang w:val="en-US"/>
        </w:rPr>
        <w:t xml:space="preserve">to </w:t>
      </w:r>
      <w:r w:rsidR="008E3440" w:rsidRPr="00872686">
        <w:rPr>
          <w:sz w:val="24"/>
          <w:szCs w:val="24"/>
          <w:lang w:val="en-US"/>
        </w:rPr>
        <w:t>maximis</w:t>
      </w:r>
      <w:r w:rsidR="008F3DFC" w:rsidRPr="00872686">
        <w:rPr>
          <w:sz w:val="24"/>
          <w:szCs w:val="24"/>
          <w:lang w:val="en-US"/>
        </w:rPr>
        <w:t>e</w:t>
      </w:r>
      <w:r w:rsidR="008E3440" w:rsidRPr="00872686">
        <w:rPr>
          <w:sz w:val="24"/>
          <w:szCs w:val="24"/>
          <w:lang w:val="en-US"/>
        </w:rPr>
        <w:t xml:space="preserve"> their profits. However, this is just one aspect of urban growth.</w:t>
      </w:r>
      <w:r w:rsidR="008E3440" w:rsidRPr="00872686">
        <w:rPr>
          <w:rFonts w:hint="eastAsia"/>
          <w:sz w:val="24"/>
          <w:szCs w:val="24"/>
          <w:lang w:val="en-US"/>
        </w:rPr>
        <w:t xml:space="preserve"> </w:t>
      </w:r>
      <w:r w:rsidR="008E3440" w:rsidRPr="00872686">
        <w:rPr>
          <w:sz w:val="24"/>
          <w:szCs w:val="24"/>
          <w:lang w:val="en-US"/>
        </w:rPr>
        <w:t>The excessive insistence on economic growth may be</w:t>
      </w:r>
      <w:r w:rsidR="008F3DFC" w:rsidRPr="00872686">
        <w:rPr>
          <w:sz w:val="24"/>
          <w:szCs w:val="24"/>
          <w:lang w:val="en-US"/>
        </w:rPr>
        <w:t>come</w:t>
      </w:r>
      <w:r w:rsidR="008E3440" w:rsidRPr="00872686">
        <w:rPr>
          <w:rFonts w:hint="eastAsia"/>
          <w:sz w:val="24"/>
          <w:szCs w:val="24"/>
          <w:lang w:val="en-US"/>
        </w:rPr>
        <w:t xml:space="preserve"> associated with</w:t>
      </w:r>
      <w:r w:rsidR="008E3440" w:rsidRPr="00872686">
        <w:rPr>
          <w:sz w:val="24"/>
          <w:szCs w:val="24"/>
          <w:lang w:val="en-US"/>
        </w:rPr>
        <w:t xml:space="preserve">  </w:t>
      </w:r>
      <w:r w:rsidR="008E3440" w:rsidRPr="00872686">
        <w:rPr>
          <w:rFonts w:hint="eastAsia"/>
          <w:sz w:val="24"/>
          <w:szCs w:val="24"/>
          <w:lang w:val="en-US"/>
        </w:rPr>
        <w:t xml:space="preserve">increasing social </w:t>
      </w:r>
      <w:r w:rsidR="008E3440" w:rsidRPr="00872686">
        <w:rPr>
          <w:sz w:val="24"/>
          <w:szCs w:val="24"/>
          <w:lang w:val="en-US"/>
        </w:rPr>
        <w:t xml:space="preserve">instability as a consequence of rapid </w:t>
      </w:r>
      <w:r w:rsidR="008E3440" w:rsidRPr="00872686">
        <w:rPr>
          <w:noProof/>
          <w:sz w:val="24"/>
          <w:szCs w:val="24"/>
          <w:lang w:val="en-US"/>
        </w:rPr>
        <w:t xml:space="preserve">urbanisation </w:t>
      </w:r>
      <w:r w:rsidR="00D96A62" w:rsidRPr="00872686">
        <w:rPr>
          <w:sz w:val="24"/>
          <w:szCs w:val="24"/>
          <w:lang w:val="en-US"/>
        </w:rPr>
        <w:fldChar w:fldCharType="begin"/>
      </w:r>
      <w:r w:rsidR="003039B4" w:rsidRPr="00872686">
        <w:rPr>
          <w:sz w:val="24"/>
          <w:szCs w:val="24"/>
          <w:lang w:val="en-US"/>
        </w:rPr>
        <w:instrText xml:space="preserve"> ADDIN EN.CITE &lt;EndNote&gt;&lt;Cite&gt;&lt;Author&gt;Sun&lt;/Author&gt;&lt;Year&gt;2009&lt;/Year&gt;&lt;RecNum&gt;2888&lt;/RecNum&gt;&lt;DisplayText&gt;(Sun, 2009)&lt;/DisplayText&gt;&lt;record&gt;&lt;rec-number&gt;2888&lt;/rec-number&gt;&lt;foreign-keys&gt;&lt;key app="EN" db-id="wz5vaz2ws02psue9e0rv0eapffvr22v9fpps"&gt;2888&lt;/key&gt;&lt;/foreign-keys&gt;&lt;ref-type name="Journal Article"&gt;17&lt;/ref-type&gt;&lt;contributors&gt;&lt;authors&gt;&lt;author&gt;Sun,Feng&lt;/author&gt;&lt;/authors&gt;&lt;/contributors&gt;&lt;titles&gt;&lt;title&gt;From Technical Rationality to Policy Attribute: Floor Area Ratio Regulation in Urban Planning Administration&lt;/title&gt;&lt;secondary-title&gt;Planners (in Chinese)&lt;/secondary-title&gt;&lt;/titles&gt;&lt;periodical&gt;&lt;full-title&gt;Planners (in Chinese)&lt;/full-title&gt;&lt;/periodical&gt;&lt;pages&gt;32-38&lt;/pages&gt;&lt;volume&gt;33&lt;/volume&gt;&lt;number&gt;11&lt;/number&gt;&lt;dates&gt;&lt;year&gt;2009&lt;/year&gt;&lt;/dates&gt;&lt;urls&gt;&lt;/urls&gt;&lt;/record&gt;&lt;/Cite&gt;&lt;/EndNote&gt;</w:instrText>
      </w:r>
      <w:r w:rsidR="00D96A62" w:rsidRPr="00872686">
        <w:rPr>
          <w:sz w:val="24"/>
          <w:szCs w:val="24"/>
          <w:lang w:val="en-US"/>
        </w:rPr>
        <w:fldChar w:fldCharType="separate"/>
      </w:r>
      <w:r w:rsidR="00FB2C3B" w:rsidRPr="00872686">
        <w:rPr>
          <w:noProof/>
          <w:sz w:val="24"/>
          <w:szCs w:val="24"/>
          <w:lang w:val="en-US"/>
        </w:rPr>
        <w:t>(</w:t>
      </w:r>
      <w:hyperlink w:anchor="_ENREF_38" w:tooltip="Sun, 2009 #2888" w:history="1">
        <w:r w:rsidR="00ED0C3A" w:rsidRPr="00872686">
          <w:rPr>
            <w:noProof/>
            <w:sz w:val="24"/>
            <w:szCs w:val="24"/>
            <w:lang w:val="en-US"/>
          </w:rPr>
          <w:t>Sun, 2009</w:t>
        </w:r>
      </w:hyperlink>
      <w:r w:rsidR="00FB2C3B" w:rsidRPr="00872686">
        <w:rPr>
          <w:noProof/>
          <w:sz w:val="24"/>
          <w:szCs w:val="24"/>
          <w:lang w:val="en-US"/>
        </w:rPr>
        <w:t>)</w:t>
      </w:r>
      <w:r w:rsidR="00D96A62" w:rsidRPr="00872686">
        <w:rPr>
          <w:noProof/>
          <w:sz w:val="24"/>
          <w:szCs w:val="24"/>
          <w:lang w:val="en-US"/>
        </w:rPr>
        <w:fldChar w:fldCharType="end"/>
      </w:r>
      <w:r w:rsidR="008E3440" w:rsidRPr="00872686">
        <w:rPr>
          <w:sz w:val="24"/>
          <w:szCs w:val="24"/>
          <w:lang w:val="en-US"/>
        </w:rPr>
        <w:t xml:space="preserve">. </w:t>
      </w:r>
      <w:r w:rsidRPr="00872686">
        <w:rPr>
          <w:rFonts w:hint="eastAsia"/>
          <w:kern w:val="0"/>
          <w:sz w:val="24"/>
          <w:szCs w:val="24"/>
        </w:rPr>
        <w:t>In China</w:t>
      </w:r>
      <w:r w:rsidR="006A67B0" w:rsidRPr="00872686">
        <w:rPr>
          <w:kern w:val="0"/>
          <w:sz w:val="24"/>
          <w:szCs w:val="24"/>
        </w:rPr>
        <w:t xml:space="preserve">, </w:t>
      </w:r>
      <w:r w:rsidR="008F3DFC" w:rsidRPr="00872686">
        <w:rPr>
          <w:kern w:val="0"/>
          <w:sz w:val="24"/>
          <w:szCs w:val="24"/>
        </w:rPr>
        <w:t>the</w:t>
      </w:r>
      <w:r w:rsidR="00591A8F" w:rsidRPr="00872686">
        <w:rPr>
          <w:sz w:val="24"/>
          <w:szCs w:val="24"/>
        </w:rPr>
        <w:t xml:space="preserve"> real </w:t>
      </w:r>
      <w:r w:rsidR="00FB70E5" w:rsidRPr="00872686">
        <w:rPr>
          <w:sz w:val="24"/>
          <w:szCs w:val="24"/>
        </w:rPr>
        <w:t>problem for planning lies in the</w:t>
      </w:r>
      <w:r w:rsidRPr="00872686">
        <w:rPr>
          <w:rFonts w:hint="eastAsia"/>
          <w:sz w:val="24"/>
          <w:szCs w:val="24"/>
        </w:rPr>
        <w:t xml:space="preserve"> lack of</w:t>
      </w:r>
      <w:r w:rsidR="00FB70E5" w:rsidRPr="00872686">
        <w:rPr>
          <w:sz w:val="24"/>
          <w:szCs w:val="24"/>
        </w:rPr>
        <w:t xml:space="preserve"> </w:t>
      </w:r>
      <w:r w:rsidR="00040FC4" w:rsidRPr="00872686">
        <w:rPr>
          <w:sz w:val="24"/>
          <w:szCs w:val="24"/>
        </w:rPr>
        <w:t xml:space="preserve">a </w:t>
      </w:r>
      <w:r w:rsidRPr="00872686">
        <w:rPr>
          <w:rFonts w:hint="eastAsia"/>
          <w:sz w:val="24"/>
          <w:szCs w:val="24"/>
        </w:rPr>
        <w:t xml:space="preserve">mature </w:t>
      </w:r>
      <w:r w:rsidRPr="00872686">
        <w:rPr>
          <w:sz w:val="24"/>
          <w:szCs w:val="24"/>
        </w:rPr>
        <w:t>approach</w:t>
      </w:r>
      <w:r w:rsidRPr="00872686">
        <w:rPr>
          <w:rFonts w:hint="eastAsia"/>
          <w:sz w:val="24"/>
          <w:szCs w:val="24"/>
        </w:rPr>
        <w:t xml:space="preserve"> </w:t>
      </w:r>
      <w:r w:rsidR="007E6EE0" w:rsidRPr="00872686">
        <w:rPr>
          <w:sz w:val="24"/>
          <w:szCs w:val="24"/>
        </w:rPr>
        <w:t>in</w:t>
      </w:r>
      <w:r w:rsidR="00040FC4" w:rsidRPr="00872686">
        <w:rPr>
          <w:sz w:val="24"/>
          <w:szCs w:val="24"/>
        </w:rPr>
        <w:t xml:space="preserve"> coordinating </w:t>
      </w:r>
      <w:r w:rsidR="00FB70E5" w:rsidRPr="00872686">
        <w:rPr>
          <w:sz w:val="24"/>
          <w:szCs w:val="24"/>
        </w:rPr>
        <w:t xml:space="preserve">varied interests and </w:t>
      </w:r>
      <w:r w:rsidR="007E6EE0" w:rsidRPr="00872686">
        <w:rPr>
          <w:sz w:val="24"/>
          <w:szCs w:val="24"/>
        </w:rPr>
        <w:t xml:space="preserve">thereby </w:t>
      </w:r>
      <w:r w:rsidR="00040FC4" w:rsidRPr="00872686">
        <w:rPr>
          <w:sz w:val="24"/>
          <w:szCs w:val="24"/>
        </w:rPr>
        <w:t>developing</w:t>
      </w:r>
      <w:r w:rsidRPr="00872686">
        <w:rPr>
          <w:rFonts w:hint="eastAsia"/>
          <w:sz w:val="24"/>
          <w:szCs w:val="24"/>
        </w:rPr>
        <w:t xml:space="preserve"> good </w:t>
      </w:r>
      <w:r w:rsidR="00591A8F" w:rsidRPr="00872686">
        <w:rPr>
          <w:sz w:val="24"/>
          <w:szCs w:val="24"/>
        </w:rPr>
        <w:t>plan</w:t>
      </w:r>
      <w:r w:rsidR="00040FC4" w:rsidRPr="00872686">
        <w:rPr>
          <w:sz w:val="24"/>
          <w:szCs w:val="24"/>
        </w:rPr>
        <w:t>s</w:t>
      </w:r>
      <w:r w:rsidR="001E599C" w:rsidRPr="00872686">
        <w:rPr>
          <w:sz w:val="24"/>
          <w:szCs w:val="24"/>
        </w:rPr>
        <w:t xml:space="preserve"> for al</w:t>
      </w:r>
      <w:r w:rsidR="001E599C" w:rsidRPr="00872686">
        <w:rPr>
          <w:rFonts w:hint="eastAsia"/>
          <w:sz w:val="24"/>
          <w:szCs w:val="24"/>
        </w:rPr>
        <w:t xml:space="preserve">l, </w:t>
      </w:r>
      <w:r w:rsidR="00F129F8" w:rsidRPr="00872686">
        <w:rPr>
          <w:sz w:val="24"/>
          <w:szCs w:val="24"/>
        </w:rPr>
        <w:t>so that</w:t>
      </w:r>
      <w:r w:rsidR="007E6EE0" w:rsidRPr="00872686">
        <w:rPr>
          <w:sz w:val="24"/>
          <w:szCs w:val="24"/>
        </w:rPr>
        <w:t xml:space="preserve"> </w:t>
      </w:r>
      <w:r w:rsidR="001E599C" w:rsidRPr="00872686">
        <w:rPr>
          <w:sz w:val="24"/>
          <w:szCs w:val="24"/>
        </w:rPr>
        <w:t>more sustainable form</w:t>
      </w:r>
      <w:r w:rsidR="007E6EE0" w:rsidRPr="00872686">
        <w:rPr>
          <w:sz w:val="24"/>
          <w:szCs w:val="24"/>
        </w:rPr>
        <w:t>s</w:t>
      </w:r>
      <w:r w:rsidR="001E599C" w:rsidRPr="00872686">
        <w:rPr>
          <w:sz w:val="24"/>
          <w:szCs w:val="24"/>
        </w:rPr>
        <w:t xml:space="preserve"> of neighbourhood development c</w:t>
      </w:r>
      <w:r w:rsidR="00F129F8" w:rsidRPr="00872686">
        <w:rPr>
          <w:sz w:val="24"/>
          <w:szCs w:val="24"/>
        </w:rPr>
        <w:t>an</w:t>
      </w:r>
      <w:r w:rsidR="001E599C" w:rsidRPr="00872686">
        <w:rPr>
          <w:sz w:val="24"/>
          <w:szCs w:val="24"/>
        </w:rPr>
        <w:t xml:space="preserve"> be promoted. </w:t>
      </w:r>
      <w:r w:rsidR="008F3C0C" w:rsidRPr="00872686">
        <w:rPr>
          <w:sz w:val="24"/>
          <w:szCs w:val="24"/>
          <w:lang w:val="en-US"/>
        </w:rPr>
        <w:t xml:space="preserve">Moving forward </w:t>
      </w:r>
      <w:r w:rsidR="00591A8F" w:rsidRPr="00872686">
        <w:rPr>
          <w:noProof/>
          <w:sz w:val="24"/>
          <w:szCs w:val="24"/>
          <w:lang w:val="en-US"/>
        </w:rPr>
        <w:t>decision-making</w:t>
      </w:r>
      <w:r w:rsidR="00591A8F" w:rsidRPr="00872686">
        <w:rPr>
          <w:sz w:val="24"/>
          <w:szCs w:val="24"/>
          <w:lang w:val="en-US"/>
        </w:rPr>
        <w:t xml:space="preserve"> process</w:t>
      </w:r>
      <w:r w:rsidR="008F3C0C" w:rsidRPr="00872686">
        <w:rPr>
          <w:sz w:val="24"/>
          <w:szCs w:val="24"/>
          <w:lang w:val="en-US"/>
        </w:rPr>
        <w:t>es</w:t>
      </w:r>
      <w:r w:rsidR="00591A8F" w:rsidRPr="00872686">
        <w:rPr>
          <w:sz w:val="24"/>
          <w:szCs w:val="24"/>
          <w:lang w:val="en-US"/>
        </w:rPr>
        <w:t xml:space="preserve"> should </w:t>
      </w:r>
      <w:r w:rsidR="008F3C0C" w:rsidRPr="00872686">
        <w:rPr>
          <w:sz w:val="24"/>
          <w:szCs w:val="24"/>
          <w:lang w:val="en-US"/>
        </w:rPr>
        <w:t>pay</w:t>
      </w:r>
      <w:r w:rsidR="00591A8F" w:rsidRPr="00872686">
        <w:rPr>
          <w:sz w:val="24"/>
          <w:szCs w:val="24"/>
          <w:lang w:val="en-US"/>
        </w:rPr>
        <w:t xml:space="preserve"> more </w:t>
      </w:r>
      <w:r w:rsidR="00040FC4" w:rsidRPr="00872686">
        <w:rPr>
          <w:sz w:val="24"/>
          <w:szCs w:val="24"/>
          <w:lang w:val="en-US"/>
        </w:rPr>
        <w:t xml:space="preserve">attention </w:t>
      </w:r>
      <w:r w:rsidR="008F3C0C" w:rsidRPr="00872686">
        <w:rPr>
          <w:sz w:val="24"/>
          <w:szCs w:val="24"/>
          <w:lang w:val="en-US"/>
        </w:rPr>
        <w:t xml:space="preserve">to the </w:t>
      </w:r>
      <w:r w:rsidR="00591A8F" w:rsidRPr="00872686">
        <w:rPr>
          <w:sz w:val="24"/>
          <w:szCs w:val="24"/>
          <w:lang w:val="en-US"/>
        </w:rPr>
        <w:t xml:space="preserve">social orientation </w:t>
      </w:r>
      <w:r w:rsidR="008F3C0C" w:rsidRPr="00872686">
        <w:rPr>
          <w:sz w:val="24"/>
          <w:szCs w:val="24"/>
          <w:lang w:val="en-US"/>
        </w:rPr>
        <w:t xml:space="preserve">of development trajectories, thereby </w:t>
      </w:r>
      <w:r w:rsidR="00591A8F" w:rsidRPr="00872686">
        <w:rPr>
          <w:sz w:val="24"/>
          <w:szCs w:val="24"/>
          <w:lang w:val="en-US"/>
        </w:rPr>
        <w:t xml:space="preserve">seeking a long-term sustainable pathway for </w:t>
      </w:r>
      <w:r w:rsidR="00F129F8" w:rsidRPr="00872686">
        <w:rPr>
          <w:sz w:val="24"/>
          <w:szCs w:val="24"/>
          <w:lang w:val="en-US"/>
        </w:rPr>
        <w:t>an</w:t>
      </w:r>
      <w:r w:rsidR="00587EB8" w:rsidRPr="00872686">
        <w:rPr>
          <w:rFonts w:hint="eastAsia"/>
          <w:sz w:val="24"/>
          <w:szCs w:val="24"/>
          <w:lang w:val="en-US"/>
        </w:rPr>
        <w:t xml:space="preserve"> urban </w:t>
      </w:r>
      <w:r w:rsidR="00591A8F" w:rsidRPr="00872686">
        <w:rPr>
          <w:sz w:val="24"/>
          <w:szCs w:val="24"/>
          <w:lang w:val="en-US"/>
        </w:rPr>
        <w:t xml:space="preserve">future. </w:t>
      </w:r>
    </w:p>
    <w:p w14:paraId="5EEBD3D5" w14:textId="77777777" w:rsidR="00A97857" w:rsidRPr="00872686" w:rsidRDefault="00A97857" w:rsidP="00A12FC6">
      <w:pPr>
        <w:widowControl/>
        <w:spacing w:after="120" w:line="480" w:lineRule="auto"/>
        <w:rPr>
          <w:sz w:val="24"/>
          <w:szCs w:val="24"/>
          <w:lang w:val="en-US"/>
        </w:rPr>
      </w:pPr>
    </w:p>
    <w:p w14:paraId="421C3F03" w14:textId="77777777" w:rsidR="00EE6987" w:rsidRPr="00872686" w:rsidRDefault="00EE6987" w:rsidP="00591A8F">
      <w:pPr>
        <w:spacing w:after="120"/>
      </w:pPr>
    </w:p>
    <w:p w14:paraId="50AA40B6" w14:textId="77777777" w:rsidR="00591A8F" w:rsidRPr="00872686" w:rsidRDefault="00EE6987" w:rsidP="00591A8F">
      <w:pPr>
        <w:spacing w:after="120"/>
        <w:rPr>
          <w:b/>
          <w:sz w:val="24"/>
        </w:rPr>
      </w:pPr>
      <w:r w:rsidRPr="00872686">
        <w:rPr>
          <w:b/>
          <w:sz w:val="24"/>
        </w:rPr>
        <w:t>References</w:t>
      </w:r>
    </w:p>
    <w:p w14:paraId="72A55CFB" w14:textId="77777777" w:rsidR="00ED0C3A" w:rsidRPr="00872686" w:rsidRDefault="00D96A62" w:rsidP="00ED0C3A">
      <w:pPr>
        <w:pStyle w:val="EndNoteBibliography"/>
        <w:spacing w:after="120"/>
        <w:ind w:left="720" w:hanging="720"/>
      </w:pPr>
      <w:r w:rsidRPr="00872686">
        <w:fldChar w:fldCharType="begin"/>
      </w:r>
      <w:r w:rsidR="00591A8F" w:rsidRPr="00872686">
        <w:instrText xml:space="preserve"> ADDIN EN.REFLIST </w:instrText>
      </w:r>
      <w:r w:rsidRPr="00872686">
        <w:fldChar w:fldCharType="separate"/>
      </w:r>
      <w:bookmarkStart w:id="5" w:name="_ENREF_1"/>
      <w:r w:rsidR="00ED0C3A" w:rsidRPr="00872686">
        <w:t xml:space="preserve">ARUNDEL, R. &amp; RONALD, R. 2017. The role of urban form in sustainability of community: The case of Amsterdam. </w:t>
      </w:r>
      <w:r w:rsidR="00ED0C3A" w:rsidRPr="00872686">
        <w:rPr>
          <w:i/>
        </w:rPr>
        <w:t>Environment and Planning B: Urban Analytics and City Science,</w:t>
      </w:r>
      <w:r w:rsidR="00ED0C3A" w:rsidRPr="00872686">
        <w:t xml:space="preserve"> 44</w:t>
      </w:r>
      <w:r w:rsidR="00ED0C3A" w:rsidRPr="00872686">
        <w:rPr>
          <w:b/>
        </w:rPr>
        <w:t>,</w:t>
      </w:r>
      <w:r w:rsidR="00ED0C3A" w:rsidRPr="00872686">
        <w:t xml:space="preserve"> 33-53.</w:t>
      </w:r>
      <w:bookmarkEnd w:id="5"/>
    </w:p>
    <w:p w14:paraId="45716029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6" w:name="_ENREF_2"/>
      <w:r w:rsidRPr="00872686">
        <w:t xml:space="preserve">BAMFORD, G. 2009. Urban Form and Housing Density, Australian Cities and European Models: Copenhagen and Stockholm Reconsidered. </w:t>
      </w:r>
      <w:r w:rsidRPr="00872686">
        <w:rPr>
          <w:i/>
        </w:rPr>
        <w:t>Urban Policy &amp; Research,</w:t>
      </w:r>
      <w:r w:rsidRPr="00872686">
        <w:t xml:space="preserve"> 27</w:t>
      </w:r>
      <w:r w:rsidRPr="00872686">
        <w:rPr>
          <w:b/>
        </w:rPr>
        <w:t>,</w:t>
      </w:r>
      <w:r w:rsidRPr="00872686">
        <w:t xml:space="preserve"> 337-356.</w:t>
      </w:r>
      <w:bookmarkEnd w:id="6"/>
    </w:p>
    <w:p w14:paraId="1D205E8A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7" w:name="_ENREF_3"/>
      <w:r w:rsidRPr="00872686">
        <w:t xml:space="preserve">BAO, Z. &amp; LI, C. 2010. Progress on the Study of Urban Architecture FAR. </w:t>
      </w:r>
      <w:r w:rsidRPr="00872686">
        <w:rPr>
          <w:i/>
        </w:rPr>
        <w:t>Progress In Geography (in Chinese),</w:t>
      </w:r>
      <w:r w:rsidRPr="00872686">
        <w:t xml:space="preserve"> 29</w:t>
      </w:r>
      <w:r w:rsidRPr="00872686">
        <w:rPr>
          <w:b/>
        </w:rPr>
        <w:t>,</w:t>
      </w:r>
      <w:r w:rsidRPr="00872686">
        <w:t xml:space="preserve"> 396-402.</w:t>
      </w:r>
      <w:bookmarkEnd w:id="7"/>
    </w:p>
    <w:p w14:paraId="17AD1FD5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8" w:name="_ENREF_4"/>
      <w:r w:rsidRPr="00872686">
        <w:t xml:space="preserve">BOYKO, C. T. &amp; COOPER, R. 2011. Clarifying and re-conceptualising density. </w:t>
      </w:r>
      <w:r w:rsidRPr="00872686">
        <w:rPr>
          <w:i/>
        </w:rPr>
        <w:t>Progress in Planning,</w:t>
      </w:r>
      <w:r w:rsidRPr="00872686">
        <w:t xml:space="preserve"> 76</w:t>
      </w:r>
      <w:r w:rsidRPr="00872686">
        <w:rPr>
          <w:b/>
        </w:rPr>
        <w:t>,</w:t>
      </w:r>
      <w:r w:rsidRPr="00872686">
        <w:t xml:space="preserve"> 1-61.</w:t>
      </w:r>
      <w:bookmarkEnd w:id="8"/>
    </w:p>
    <w:p w14:paraId="2433E2E0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9" w:name="_ENREF_5"/>
      <w:r w:rsidRPr="00872686">
        <w:t>BRETHERTON, J. &amp; PLEACE, N. 2008. Report: Residents' views of new forms of high-density affordable living. Coventry, York: Chartered Institute of Housing /Joseph Rowntree Foundation.</w:t>
      </w:r>
      <w:bookmarkEnd w:id="9"/>
    </w:p>
    <w:p w14:paraId="1534C855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10" w:name="_ENREF_6"/>
      <w:r w:rsidRPr="00872686">
        <w:t xml:space="preserve">CAO, S. &amp; WONG, Y. 2006. Exploration on urban spatial form control in the regulatory plan. </w:t>
      </w:r>
      <w:r w:rsidRPr="00872686">
        <w:rPr>
          <w:i/>
        </w:rPr>
        <w:t>City Planning Review (in Chinese),</w:t>
      </w:r>
      <w:r w:rsidRPr="00872686">
        <w:t xml:space="preserve"> 30</w:t>
      </w:r>
      <w:r w:rsidRPr="00872686">
        <w:rPr>
          <w:b/>
        </w:rPr>
        <w:t>,</w:t>
      </w:r>
      <w:r w:rsidRPr="00872686">
        <w:t xml:space="preserve"> 45-48.</w:t>
      </w:r>
      <w:bookmarkEnd w:id="10"/>
    </w:p>
    <w:p w14:paraId="2959EF1F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11" w:name="_ENREF_7"/>
      <w:r w:rsidRPr="00872686">
        <w:t xml:space="preserve">CHEN, H., JIA, B. &amp; LAU, S. S. Y. 2008. Sustainable urban form for Chinese compact cities: Challenges of a rapid urbanized economy. </w:t>
      </w:r>
      <w:r w:rsidRPr="00872686">
        <w:rPr>
          <w:i/>
        </w:rPr>
        <w:t>Habitat International,</w:t>
      </w:r>
      <w:r w:rsidRPr="00872686">
        <w:t xml:space="preserve"> 32</w:t>
      </w:r>
      <w:r w:rsidRPr="00872686">
        <w:rPr>
          <w:b/>
        </w:rPr>
        <w:t>,</w:t>
      </w:r>
      <w:r w:rsidRPr="00872686">
        <w:t xml:space="preserve"> 28-40.</w:t>
      </w:r>
      <w:bookmarkEnd w:id="11"/>
    </w:p>
    <w:p w14:paraId="329E376F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12" w:name="_ENREF_8"/>
      <w:r w:rsidRPr="00872686">
        <w:t xml:space="preserve">CHEN, M., LIU, W. &amp; LU, D. 2016. Challenges and the way forward in China’s new-type urbanization. </w:t>
      </w:r>
      <w:r w:rsidRPr="00872686">
        <w:rPr>
          <w:i/>
        </w:rPr>
        <w:t>Land Use Policy,</w:t>
      </w:r>
      <w:r w:rsidRPr="00872686">
        <w:t xml:space="preserve"> 55</w:t>
      </w:r>
      <w:r w:rsidRPr="00872686">
        <w:rPr>
          <w:b/>
        </w:rPr>
        <w:t>,</w:t>
      </w:r>
      <w:r w:rsidRPr="00872686">
        <w:t xml:space="preserve"> 334-339.</w:t>
      </w:r>
      <w:bookmarkEnd w:id="12"/>
    </w:p>
    <w:p w14:paraId="667248E0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13" w:name="_ENREF_9"/>
      <w:r w:rsidRPr="00872686">
        <w:t xml:space="preserve">CHEN, S. S., YUE, Y., QUN, G. &amp; DENE, L. 2015. Quantifying circular urban expansion patterns of compact Chinese cities: the case of Yangtze River Delta, China. </w:t>
      </w:r>
      <w:r w:rsidRPr="00872686">
        <w:rPr>
          <w:i/>
        </w:rPr>
        <w:t>Environment &amp; Planning B: Planning &amp; Design,</w:t>
      </w:r>
      <w:r w:rsidRPr="00872686">
        <w:t xml:space="preserve"> 42</w:t>
      </w:r>
      <w:r w:rsidRPr="00872686">
        <w:rPr>
          <w:b/>
        </w:rPr>
        <w:t>,</w:t>
      </w:r>
      <w:r w:rsidRPr="00872686">
        <w:t xml:space="preserve"> 279-299.</w:t>
      </w:r>
      <w:bookmarkEnd w:id="13"/>
    </w:p>
    <w:p w14:paraId="09C3CBF3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14" w:name="_ENREF_10"/>
      <w:r w:rsidRPr="00872686">
        <w:t xml:space="preserve">CHEN, X. 2013. Unspoken rules of the FAR profit-making in Shenzhen, the win-win deal between the local government and developers </w:t>
      </w:r>
      <w:r w:rsidRPr="00872686">
        <w:rPr>
          <w:i/>
        </w:rPr>
        <w:t>China Times</w:t>
      </w:r>
      <w:r w:rsidRPr="00872686">
        <w:t>.</w:t>
      </w:r>
      <w:bookmarkEnd w:id="14"/>
    </w:p>
    <w:p w14:paraId="71701AB9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15" w:name="_ENREF_11"/>
      <w:r w:rsidRPr="00872686">
        <w:t xml:space="preserve">CHEN, Z., ZHANG, Y. &amp; LIAO, Y. 2000. Scattered residential land planning and management in Shenzhen Special Economic Zone </w:t>
      </w:r>
      <w:r w:rsidRPr="00872686">
        <w:rPr>
          <w:i/>
        </w:rPr>
        <w:t>Planners (in Chinese)</w:t>
      </w:r>
      <w:r w:rsidRPr="00872686">
        <w:rPr>
          <w:b/>
        </w:rPr>
        <w:t>,</w:t>
      </w:r>
      <w:r w:rsidRPr="00872686">
        <w:t xml:space="preserve"> 66-69.</w:t>
      </w:r>
      <w:bookmarkEnd w:id="15"/>
    </w:p>
    <w:p w14:paraId="3014B9BE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16" w:name="_ENREF_12"/>
      <w:r w:rsidRPr="00872686">
        <w:t xml:space="preserve">CHURCHMAN, A. 1999. Disentangling the Concept of Density. </w:t>
      </w:r>
      <w:r w:rsidRPr="00872686">
        <w:rPr>
          <w:i/>
        </w:rPr>
        <w:t>Journal of Planning Literature,</w:t>
      </w:r>
      <w:r w:rsidRPr="00872686">
        <w:t xml:space="preserve"> 13</w:t>
      </w:r>
      <w:r w:rsidRPr="00872686">
        <w:rPr>
          <w:b/>
        </w:rPr>
        <w:t>,</w:t>
      </w:r>
      <w:r w:rsidRPr="00872686">
        <w:t xml:space="preserve"> 389-411.</w:t>
      </w:r>
      <w:bookmarkEnd w:id="16"/>
    </w:p>
    <w:p w14:paraId="2F061D28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17" w:name="_ENREF_13"/>
      <w:r w:rsidRPr="00872686">
        <w:t xml:space="preserve">COPPOLA, P., PAPA, E., ANGIELLO, G. &amp; CARPENTIERI, G. 2014. Urban form and Sustainability: The Case Study of Rome. </w:t>
      </w:r>
      <w:r w:rsidRPr="00872686">
        <w:rPr>
          <w:i/>
        </w:rPr>
        <w:t>Procedia - Social and Behavioral Sciences,</w:t>
      </w:r>
      <w:r w:rsidRPr="00872686">
        <w:t xml:space="preserve"> 160</w:t>
      </w:r>
      <w:r w:rsidRPr="00872686">
        <w:rPr>
          <w:b/>
        </w:rPr>
        <w:t>,</w:t>
      </w:r>
      <w:r w:rsidRPr="00872686">
        <w:t xml:space="preserve"> 557-566.</w:t>
      </w:r>
      <w:bookmarkEnd w:id="17"/>
    </w:p>
    <w:p w14:paraId="77E4D7D9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18" w:name="_ENREF_14"/>
      <w:r w:rsidRPr="00872686">
        <w:t xml:space="preserve">DAVE, S. 2009. Neighbourhood density and social sustainability in cities of developing countries. </w:t>
      </w:r>
      <w:r w:rsidRPr="00872686">
        <w:rPr>
          <w:i/>
        </w:rPr>
        <w:t>Sustainable Development,</w:t>
      </w:r>
      <w:r w:rsidRPr="00872686">
        <w:t xml:space="preserve"> 19</w:t>
      </w:r>
      <w:r w:rsidRPr="00872686">
        <w:rPr>
          <w:b/>
        </w:rPr>
        <w:t>,</w:t>
      </w:r>
      <w:r w:rsidRPr="00872686">
        <w:t xml:space="preserve"> 189-205.</w:t>
      </w:r>
      <w:bookmarkEnd w:id="18"/>
    </w:p>
    <w:p w14:paraId="396A1A47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19" w:name="_ENREF_15"/>
      <w:r w:rsidRPr="00872686">
        <w:t xml:space="preserve">DEMPSEY, N. 2008. Does quality of the built environment affect social cohesion? </w:t>
      </w:r>
      <w:r w:rsidRPr="00872686">
        <w:rPr>
          <w:i/>
        </w:rPr>
        <w:t>Proceedings of the ICE - Urban Design and Planning,</w:t>
      </w:r>
      <w:r w:rsidRPr="00872686">
        <w:t xml:space="preserve"> 161</w:t>
      </w:r>
      <w:r w:rsidRPr="00872686">
        <w:rPr>
          <w:b/>
        </w:rPr>
        <w:t>,</w:t>
      </w:r>
      <w:r w:rsidRPr="00872686">
        <w:t xml:space="preserve"> 105-114.</w:t>
      </w:r>
      <w:bookmarkEnd w:id="19"/>
    </w:p>
    <w:p w14:paraId="428C9FB5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20" w:name="_ENREF_16"/>
      <w:r w:rsidRPr="00872686">
        <w:t xml:space="preserve">DEMPSEY, N., BRAMLEY, G., POWER, S. &amp; BROWN, C. 2011. The social dimension of sustainable development: Defining urban social sustainability. </w:t>
      </w:r>
      <w:r w:rsidRPr="00872686">
        <w:rPr>
          <w:i/>
        </w:rPr>
        <w:t>Sustainable Development,</w:t>
      </w:r>
      <w:r w:rsidRPr="00872686">
        <w:t xml:space="preserve"> 19</w:t>
      </w:r>
      <w:r w:rsidRPr="00872686">
        <w:rPr>
          <w:b/>
        </w:rPr>
        <w:t>,</w:t>
      </w:r>
      <w:r w:rsidRPr="00872686">
        <w:t xml:space="preserve"> 12.</w:t>
      </w:r>
      <w:bookmarkEnd w:id="20"/>
    </w:p>
    <w:p w14:paraId="33682060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21" w:name="_ENREF_17"/>
      <w:r w:rsidRPr="00872686">
        <w:t xml:space="preserve">DOVEY, K. &amp; PAFKA, E. 2014. The urban density assemblage: Modelling multiple measures. </w:t>
      </w:r>
      <w:r w:rsidRPr="00872686">
        <w:rPr>
          <w:i/>
        </w:rPr>
        <w:t>Urban Design International,</w:t>
      </w:r>
      <w:r w:rsidRPr="00872686">
        <w:t xml:space="preserve"> 19</w:t>
      </w:r>
      <w:r w:rsidRPr="00872686">
        <w:rPr>
          <w:b/>
        </w:rPr>
        <w:t>,</w:t>
      </w:r>
      <w:r w:rsidRPr="00872686">
        <w:t xml:space="preserve"> 66-76.</w:t>
      </w:r>
      <w:bookmarkEnd w:id="21"/>
    </w:p>
    <w:p w14:paraId="177676C6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22" w:name="_ENREF_18"/>
      <w:r w:rsidRPr="00872686">
        <w:t xml:space="preserve">DU, Y. 2010. Ten Years of Shenzhen's Statutory Plans </w:t>
      </w:r>
      <w:r w:rsidRPr="00872686">
        <w:rPr>
          <w:i/>
        </w:rPr>
        <w:t>Urban Planning Forum (in Chinese),</w:t>
      </w:r>
      <w:r w:rsidRPr="00872686">
        <w:t xml:space="preserve"> 186</w:t>
      </w:r>
      <w:r w:rsidRPr="00872686">
        <w:rPr>
          <w:b/>
        </w:rPr>
        <w:t>,</w:t>
      </w:r>
      <w:r w:rsidRPr="00872686">
        <w:t xml:space="preserve"> 104-108.</w:t>
      </w:r>
      <w:bookmarkEnd w:id="22"/>
    </w:p>
    <w:p w14:paraId="3181E2CC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23" w:name="_ENREF_19"/>
      <w:r w:rsidRPr="00872686">
        <w:t xml:space="preserve">FRIEDMANN, J. &amp; CHEN, F. 2009. Towards Sustainable Neighborhoods: the Role of Social Planning in China — A Case Study of Ningbo, Zhejiang Province. </w:t>
      </w:r>
      <w:r w:rsidRPr="00872686">
        <w:rPr>
          <w:i/>
        </w:rPr>
        <w:t>Urban Planning International (in Chinese),</w:t>
      </w:r>
      <w:r w:rsidRPr="00872686">
        <w:t xml:space="preserve"> 24</w:t>
      </w:r>
      <w:r w:rsidRPr="00872686">
        <w:rPr>
          <w:b/>
        </w:rPr>
        <w:t>,</w:t>
      </w:r>
      <w:r w:rsidRPr="00872686">
        <w:t xml:space="preserve"> 16-24.</w:t>
      </w:r>
      <w:bookmarkEnd w:id="23"/>
    </w:p>
    <w:p w14:paraId="4C5750D4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24" w:name="_ENREF_20"/>
      <w:r w:rsidRPr="00872686">
        <w:t xml:space="preserve">GATRELL, J. D., JENSEN, R. R., PATTERSON, M., HOALST-PULLEN, N. &amp; SPRINGERLINK 2016. </w:t>
      </w:r>
      <w:r w:rsidRPr="00872686">
        <w:rPr>
          <w:i/>
        </w:rPr>
        <w:t xml:space="preserve">Urban sustainability: policy and praxis, </w:t>
      </w:r>
      <w:r w:rsidRPr="00872686">
        <w:t>Cham, Springer.</w:t>
      </w:r>
      <w:bookmarkEnd w:id="24"/>
    </w:p>
    <w:p w14:paraId="13733205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25" w:name="_ENREF_21"/>
      <w:r w:rsidRPr="00872686">
        <w:t xml:space="preserve">GENG, H. 2008. Compact without crowd: application of compact city theory in china. </w:t>
      </w:r>
      <w:r w:rsidRPr="00872686">
        <w:rPr>
          <w:i/>
        </w:rPr>
        <w:t>City Planning Review (in Chinese ),</w:t>
      </w:r>
      <w:r w:rsidRPr="00872686">
        <w:t xml:space="preserve"> 32</w:t>
      </w:r>
      <w:r w:rsidRPr="00872686">
        <w:rPr>
          <w:b/>
        </w:rPr>
        <w:t>,</w:t>
      </w:r>
      <w:r w:rsidRPr="00872686">
        <w:t xml:space="preserve"> 48-54.</w:t>
      </w:r>
      <w:bookmarkEnd w:id="25"/>
    </w:p>
    <w:p w14:paraId="0BFC0859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26" w:name="_ENREF_22"/>
      <w:r w:rsidRPr="00872686">
        <w:t xml:space="preserve">GORDON, D. &amp; VIPOND, S. 2005. Gross Density and New Urbanism. </w:t>
      </w:r>
      <w:r w:rsidRPr="00872686">
        <w:rPr>
          <w:i/>
        </w:rPr>
        <w:t>Journal of the American Planning Association,</w:t>
      </w:r>
      <w:r w:rsidRPr="00872686">
        <w:t xml:space="preserve"> 71</w:t>
      </w:r>
      <w:r w:rsidRPr="00872686">
        <w:rPr>
          <w:b/>
        </w:rPr>
        <w:t>,</w:t>
      </w:r>
      <w:r w:rsidRPr="00872686">
        <w:t xml:space="preserve"> 41-54.</w:t>
      </w:r>
      <w:bookmarkEnd w:id="26"/>
    </w:p>
    <w:p w14:paraId="03250E12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27" w:name="_ENREF_23"/>
      <w:r w:rsidRPr="00872686">
        <w:t xml:space="preserve">HEALEY, P. 2003. Collaborative Planning in Perspective. </w:t>
      </w:r>
      <w:r w:rsidRPr="00872686">
        <w:rPr>
          <w:i/>
        </w:rPr>
        <w:t>Planning Theory,</w:t>
      </w:r>
      <w:r w:rsidRPr="00872686">
        <w:t xml:space="preserve"> 2</w:t>
      </w:r>
      <w:r w:rsidRPr="00872686">
        <w:rPr>
          <w:b/>
        </w:rPr>
        <w:t>,</w:t>
      </w:r>
      <w:r w:rsidRPr="00872686">
        <w:t xml:space="preserve"> 101-123.</w:t>
      </w:r>
      <w:bookmarkEnd w:id="27"/>
    </w:p>
    <w:p w14:paraId="7D5D00F4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28" w:name="_ENREF_24"/>
      <w:r w:rsidRPr="00872686">
        <w:t xml:space="preserve">JABAREEN, Y. R. 2006. Sustainable urban forms: their typologies, models, and concepts. </w:t>
      </w:r>
      <w:r w:rsidRPr="00872686">
        <w:rPr>
          <w:i/>
        </w:rPr>
        <w:t>Journal of planning education &amp; research,</w:t>
      </w:r>
      <w:r w:rsidRPr="00872686">
        <w:t xml:space="preserve"> 26</w:t>
      </w:r>
      <w:r w:rsidRPr="00872686">
        <w:rPr>
          <w:b/>
        </w:rPr>
        <w:t>,</w:t>
      </w:r>
      <w:r w:rsidRPr="00872686">
        <w:t xml:space="preserve"> 38-52.</w:t>
      </w:r>
      <w:bookmarkEnd w:id="28"/>
    </w:p>
    <w:p w14:paraId="6D267090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29" w:name="_ENREF_25"/>
      <w:r w:rsidRPr="00872686">
        <w:t xml:space="preserve">JACOBS, J. 1961. </w:t>
      </w:r>
      <w:r w:rsidRPr="00872686">
        <w:rPr>
          <w:i/>
        </w:rPr>
        <w:t xml:space="preserve">The Death and Life of Great American Cities, </w:t>
      </w:r>
      <w:r w:rsidRPr="00872686">
        <w:t>New York, Random House.</w:t>
      </w:r>
      <w:bookmarkEnd w:id="29"/>
    </w:p>
    <w:p w14:paraId="0BA9E905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30" w:name="_ENREF_26"/>
      <w:r w:rsidRPr="00872686">
        <w:t xml:space="preserve">JONES, P. &amp; EVANS, J. 2008. </w:t>
      </w:r>
      <w:r w:rsidRPr="00872686">
        <w:rPr>
          <w:i/>
        </w:rPr>
        <w:t xml:space="preserve">Urban regeneration in the UK: theory and practice </w:t>
      </w:r>
      <w:r w:rsidRPr="00872686">
        <w:t>London, Sage.</w:t>
      </w:r>
      <w:bookmarkEnd w:id="30"/>
    </w:p>
    <w:p w14:paraId="5E1AEB2F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31" w:name="_ENREF_27"/>
      <w:r w:rsidRPr="00872686">
        <w:t xml:space="preserve">LIU, Y., SONG, Y. &amp; ARP, H. P. 2012a. Examination of the relationship between urban form and urban eco-efficiency in China. </w:t>
      </w:r>
      <w:r w:rsidRPr="00872686">
        <w:rPr>
          <w:i/>
        </w:rPr>
        <w:t>Habitat International,</w:t>
      </w:r>
      <w:r w:rsidRPr="00872686">
        <w:t xml:space="preserve"> 36</w:t>
      </w:r>
      <w:r w:rsidRPr="00872686">
        <w:rPr>
          <w:b/>
        </w:rPr>
        <w:t>,</w:t>
      </w:r>
      <w:r w:rsidRPr="00872686">
        <w:t xml:space="preserve"> 171-177.</w:t>
      </w:r>
      <w:bookmarkEnd w:id="31"/>
    </w:p>
    <w:p w14:paraId="4D3F8DC0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32" w:name="_ENREF_28"/>
      <w:r w:rsidRPr="00872686">
        <w:t xml:space="preserve">LIU, Y., YIN, G. &amp; MA, L. J. C. 2012b. Local state and administrative urbanization in post-reform China: A case study of Hebi City, Henan Province. </w:t>
      </w:r>
      <w:r w:rsidRPr="00872686">
        <w:rPr>
          <w:i/>
        </w:rPr>
        <w:t>Cities,</w:t>
      </w:r>
      <w:r w:rsidRPr="00872686">
        <w:t xml:space="preserve"> 29</w:t>
      </w:r>
      <w:r w:rsidRPr="00872686">
        <w:rPr>
          <w:b/>
        </w:rPr>
        <w:t>,</w:t>
      </w:r>
      <w:r w:rsidRPr="00872686">
        <w:t xml:space="preserve"> 107-117.</w:t>
      </w:r>
      <w:bookmarkEnd w:id="32"/>
    </w:p>
    <w:p w14:paraId="4419D9E1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33" w:name="_ENREF_29"/>
      <w:r w:rsidRPr="00872686">
        <w:t xml:space="preserve">MA, L. J. C. 2004. Economic reforms, urban spatial restructuring, and planning in China. </w:t>
      </w:r>
      <w:r w:rsidRPr="00872686">
        <w:rPr>
          <w:i/>
        </w:rPr>
        <w:t>Progress in Planning,</w:t>
      </w:r>
      <w:r w:rsidRPr="00872686">
        <w:t xml:space="preserve"> 61</w:t>
      </w:r>
      <w:r w:rsidRPr="00872686">
        <w:rPr>
          <w:b/>
        </w:rPr>
        <w:t>,</w:t>
      </w:r>
      <w:r w:rsidRPr="00872686">
        <w:t xml:space="preserve"> 237-260.</w:t>
      </w:r>
      <w:bookmarkEnd w:id="33"/>
    </w:p>
    <w:p w14:paraId="5667EC37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34" w:name="_ENREF_30"/>
      <w:r w:rsidRPr="00872686">
        <w:t xml:space="preserve">MAGIS, K. 2010. Community resilience: An indicator of social sustainability. </w:t>
      </w:r>
      <w:r w:rsidRPr="00872686">
        <w:rPr>
          <w:i/>
        </w:rPr>
        <w:t>Society and Natural Resources,</w:t>
      </w:r>
      <w:r w:rsidRPr="00872686">
        <w:t xml:space="preserve"> 23</w:t>
      </w:r>
      <w:r w:rsidRPr="00872686">
        <w:rPr>
          <w:b/>
        </w:rPr>
        <w:t>,</w:t>
      </w:r>
      <w:r w:rsidRPr="00872686">
        <w:t xml:space="preserve"> 401-416.</w:t>
      </w:r>
      <w:bookmarkEnd w:id="34"/>
    </w:p>
    <w:p w14:paraId="462D5FDB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35" w:name="_ENREF_31"/>
      <w:r w:rsidRPr="00872686">
        <w:t xml:space="preserve">MCDONALD, G. T. 1996. Planning as Sustainable Development. </w:t>
      </w:r>
      <w:r w:rsidRPr="00872686">
        <w:rPr>
          <w:i/>
        </w:rPr>
        <w:t>Journal of Planning Education and Research,</w:t>
      </w:r>
      <w:r w:rsidRPr="00872686">
        <w:t xml:space="preserve"> 15</w:t>
      </w:r>
      <w:r w:rsidRPr="00872686">
        <w:rPr>
          <w:b/>
        </w:rPr>
        <w:t>,</w:t>
      </w:r>
      <w:r w:rsidRPr="00872686">
        <w:t xml:space="preserve"> 225-236.</w:t>
      </w:r>
      <w:bookmarkEnd w:id="35"/>
    </w:p>
    <w:p w14:paraId="3AE37BB8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36" w:name="_ENREF_32"/>
      <w:r w:rsidRPr="00872686">
        <w:t>MINISTRY OF CONSTRUCTION, C. 1993. The planning and design code for urban residential area. Beijing: China Architecture &amp; Building Press.</w:t>
      </w:r>
      <w:bookmarkEnd w:id="36"/>
    </w:p>
    <w:p w14:paraId="08B0B79C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37" w:name="_ENREF_33"/>
      <w:r w:rsidRPr="00872686">
        <w:t>MINISTRY OF CONSTRUCTION, C. 2002. Revision of the planning and design code for urban residential area. Beijing: China Architecture &amp; Building Press.</w:t>
      </w:r>
      <w:bookmarkEnd w:id="37"/>
    </w:p>
    <w:p w14:paraId="26B562D2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38" w:name="_ENREF_34"/>
      <w:r w:rsidRPr="00872686">
        <w:t xml:space="preserve">PENG, H. 2008. Rethinking of Compact City: Key Issues in the application of Compact City Theory in China. </w:t>
      </w:r>
      <w:r w:rsidRPr="00872686">
        <w:rPr>
          <w:i/>
        </w:rPr>
        <w:t>City Planning Review (in Chinese),</w:t>
      </w:r>
      <w:r w:rsidRPr="00872686">
        <w:t xml:space="preserve"> 23</w:t>
      </w:r>
      <w:r w:rsidRPr="00872686">
        <w:rPr>
          <w:b/>
        </w:rPr>
        <w:t>,</w:t>
      </w:r>
      <w:r w:rsidRPr="00872686">
        <w:t xml:space="preserve"> 83-87.</w:t>
      </w:r>
      <w:bookmarkEnd w:id="38"/>
    </w:p>
    <w:p w14:paraId="74AE2A96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39" w:name="_ENREF_35"/>
      <w:r w:rsidRPr="00872686">
        <w:t xml:space="preserve">ROSELAND, M. 2000. Sustainable community development: integrating environmental, economic, and social objectives. </w:t>
      </w:r>
      <w:r w:rsidRPr="00872686">
        <w:rPr>
          <w:i/>
        </w:rPr>
        <w:t>Progress in Planning,</w:t>
      </w:r>
      <w:r w:rsidRPr="00872686">
        <w:t xml:space="preserve"> 54</w:t>
      </w:r>
      <w:r w:rsidRPr="00872686">
        <w:rPr>
          <w:b/>
        </w:rPr>
        <w:t>,</w:t>
      </w:r>
      <w:r w:rsidRPr="00872686">
        <w:t xml:space="preserve"> 73-132.</w:t>
      </w:r>
      <w:bookmarkEnd w:id="39"/>
    </w:p>
    <w:p w14:paraId="4304891E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40" w:name="_ENREF_36"/>
      <w:r w:rsidRPr="00872686">
        <w:t xml:space="preserve">SHEN, J. &amp; WU, F. 2013. Moving to the Suburbs: Demand-Side Driving Forces of Suburban Growth in China. </w:t>
      </w:r>
      <w:r w:rsidRPr="00872686">
        <w:rPr>
          <w:i/>
        </w:rPr>
        <w:t>Environment and Planning A,</w:t>
      </w:r>
      <w:r w:rsidRPr="00872686">
        <w:t xml:space="preserve"> 45</w:t>
      </w:r>
      <w:r w:rsidRPr="00872686">
        <w:rPr>
          <w:b/>
        </w:rPr>
        <w:t>,</w:t>
      </w:r>
      <w:r w:rsidRPr="00872686">
        <w:t xml:space="preserve"> 1823-1844.</w:t>
      </w:r>
      <w:bookmarkEnd w:id="40"/>
    </w:p>
    <w:p w14:paraId="2B92B3EA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41" w:name="_ENREF_37"/>
      <w:r w:rsidRPr="00872686">
        <w:t xml:space="preserve">SHI, B. &amp; YANG, J. 2015. Scale, distribution, and pattern of mixed land use in central districts: A case study of Nanjing, China. </w:t>
      </w:r>
      <w:r w:rsidRPr="00872686">
        <w:rPr>
          <w:i/>
        </w:rPr>
        <w:t>Habitat International,</w:t>
      </w:r>
      <w:r w:rsidRPr="00872686">
        <w:t xml:space="preserve"> 46</w:t>
      </w:r>
      <w:r w:rsidRPr="00872686">
        <w:rPr>
          <w:b/>
        </w:rPr>
        <w:t>,</w:t>
      </w:r>
      <w:r w:rsidRPr="00872686">
        <w:t xml:space="preserve"> 166-177.</w:t>
      </w:r>
      <w:bookmarkEnd w:id="41"/>
    </w:p>
    <w:p w14:paraId="3A601765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42" w:name="_ENREF_38"/>
      <w:r w:rsidRPr="00872686">
        <w:t xml:space="preserve">SUN, F. 2009. From Technical Rationality to Policy Attribute: Floor Area Ratio Regulation in Urban Planning Administration. </w:t>
      </w:r>
      <w:r w:rsidRPr="00872686">
        <w:rPr>
          <w:i/>
        </w:rPr>
        <w:t>Planners (in Chinese),</w:t>
      </w:r>
      <w:r w:rsidRPr="00872686">
        <w:t xml:space="preserve"> 33</w:t>
      </w:r>
      <w:r w:rsidRPr="00872686">
        <w:rPr>
          <w:b/>
        </w:rPr>
        <w:t>,</w:t>
      </w:r>
      <w:r w:rsidRPr="00872686">
        <w:t xml:space="preserve"> 32-38.</w:t>
      </w:r>
      <w:bookmarkEnd w:id="42"/>
    </w:p>
    <w:p w14:paraId="08B10A25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43" w:name="_ENREF_39"/>
      <w:r w:rsidRPr="00872686">
        <w:t xml:space="preserve">TAN, Y., XU, H. &amp; ZHANG, X. 2016. Sustainable urbanization in China: A comprehensive literature review. </w:t>
      </w:r>
      <w:r w:rsidRPr="00872686">
        <w:rPr>
          <w:i/>
        </w:rPr>
        <w:t>Cities,</w:t>
      </w:r>
      <w:r w:rsidRPr="00872686">
        <w:t xml:space="preserve"> 55</w:t>
      </w:r>
      <w:r w:rsidRPr="00872686">
        <w:rPr>
          <w:b/>
        </w:rPr>
        <w:t>,</w:t>
      </w:r>
      <w:r w:rsidRPr="00872686">
        <w:t xml:space="preserve"> 82-93.</w:t>
      </w:r>
      <w:bookmarkEnd w:id="43"/>
    </w:p>
    <w:p w14:paraId="394AEDA8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44" w:name="_ENREF_40"/>
      <w:r w:rsidRPr="00872686">
        <w:t xml:space="preserve">TIAN, L. &amp; SHEN, T. 2011. Evaluation of plan implementation in the transitional China: A case of Guangzhou city master plan. </w:t>
      </w:r>
      <w:r w:rsidRPr="00872686">
        <w:rPr>
          <w:i/>
        </w:rPr>
        <w:t>Cities,</w:t>
      </w:r>
      <w:r w:rsidRPr="00872686">
        <w:t xml:space="preserve"> 28</w:t>
      </w:r>
      <w:r w:rsidRPr="00872686">
        <w:rPr>
          <w:b/>
        </w:rPr>
        <w:t>,</w:t>
      </w:r>
      <w:r w:rsidRPr="00872686">
        <w:t xml:space="preserve"> 11-27.</w:t>
      </w:r>
      <w:bookmarkEnd w:id="44"/>
    </w:p>
    <w:p w14:paraId="3DC93303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45" w:name="_ENREF_41"/>
      <w:r w:rsidRPr="00872686">
        <w:t>UPLRC, U. P. L. R. C., MUNICIPALITY OF SHENZHEN 2013. Shenzhen Urban Planning Standards and Guidelines. Shenzhen.</w:t>
      </w:r>
      <w:bookmarkEnd w:id="45"/>
    </w:p>
    <w:p w14:paraId="7A7F7EEA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46" w:name="_ENREF_42"/>
      <w:r w:rsidRPr="00872686">
        <w:t xml:space="preserve">WANG, L. 2014. Forging growth by governing the market in reform-era urban China. </w:t>
      </w:r>
      <w:r w:rsidRPr="00872686">
        <w:rPr>
          <w:i/>
        </w:rPr>
        <w:t>Cities,</w:t>
      </w:r>
      <w:r w:rsidRPr="00872686">
        <w:t xml:space="preserve"> 41, Part B</w:t>
      </w:r>
      <w:r w:rsidRPr="00872686">
        <w:rPr>
          <w:b/>
        </w:rPr>
        <w:t>,</w:t>
      </w:r>
      <w:r w:rsidRPr="00872686">
        <w:t xml:space="preserve"> 187-193.</w:t>
      </w:r>
      <w:bookmarkEnd w:id="46"/>
    </w:p>
    <w:p w14:paraId="6E36C41A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47" w:name="_ENREF_43"/>
      <w:r w:rsidRPr="00872686">
        <w:t xml:space="preserve">WANG, S. &amp; YANG, D. 2011. Review on compact city studies: a sound strategy towards sustainability? . </w:t>
      </w:r>
      <w:r w:rsidRPr="00872686">
        <w:rPr>
          <w:i/>
        </w:rPr>
        <w:t>Urban Planning Forum (in Chinese)</w:t>
      </w:r>
      <w:r w:rsidRPr="00872686">
        <w:rPr>
          <w:b/>
        </w:rPr>
        <w:t>,</w:t>
      </w:r>
      <w:r w:rsidRPr="00872686">
        <w:t xml:space="preserve"> 48-53.</w:t>
      </w:r>
      <w:bookmarkEnd w:id="47"/>
    </w:p>
    <w:p w14:paraId="385CBABA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48" w:name="_ENREF_44"/>
      <w:r w:rsidRPr="00872686">
        <w:t xml:space="preserve">WESTERINK-PETERSEN, J., HAASE, D., BAUER, A., RAVETZ, J., JARRIGE, F. &amp; AALBERS, C. B. E. M. 2013. Dealing with Sustainability Trade-Offs of the Compact City in Peri-Urban Planning Across European City Regions. </w:t>
      </w:r>
      <w:r w:rsidRPr="00872686">
        <w:rPr>
          <w:i/>
        </w:rPr>
        <w:t>European Planning Studies,</w:t>
      </w:r>
      <w:r w:rsidRPr="00872686">
        <w:t xml:space="preserve"> 21</w:t>
      </w:r>
      <w:r w:rsidRPr="00872686">
        <w:rPr>
          <w:b/>
        </w:rPr>
        <w:t>,</w:t>
      </w:r>
      <w:r w:rsidRPr="00872686">
        <w:t xml:space="preserve"> 473-497.</w:t>
      </w:r>
      <w:bookmarkEnd w:id="48"/>
    </w:p>
    <w:p w14:paraId="26E398D7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49" w:name="_ENREF_45"/>
      <w:r w:rsidRPr="00872686">
        <w:t xml:space="preserve">WU, Z. &amp; LI, D. 2010. </w:t>
      </w:r>
      <w:r w:rsidRPr="00872686">
        <w:rPr>
          <w:i/>
        </w:rPr>
        <w:t xml:space="preserve">Urban Planning Theory, </w:t>
      </w:r>
      <w:r w:rsidRPr="00872686">
        <w:t>Beijing, China Architecture &amp; Building Press.</w:t>
      </w:r>
      <w:bookmarkEnd w:id="49"/>
    </w:p>
    <w:p w14:paraId="1D9CD8AA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50" w:name="_ENREF_46"/>
      <w:r w:rsidRPr="00872686">
        <w:t xml:space="preserve">YANG, G. 1999. Analysis and Discussion on the Survey of Living Environment and Social Psychology of Residents in High Rise Apartments in Shanghai. </w:t>
      </w:r>
      <w:r w:rsidRPr="00872686">
        <w:rPr>
          <w:i/>
        </w:rPr>
        <w:t>Urban Planning Review (in Chinese)</w:t>
      </w:r>
      <w:r w:rsidRPr="00872686">
        <w:rPr>
          <w:b/>
        </w:rPr>
        <w:t>,</w:t>
      </w:r>
      <w:r w:rsidRPr="00872686">
        <w:t xml:space="preserve"> 35-38.</w:t>
      </w:r>
      <w:bookmarkEnd w:id="50"/>
    </w:p>
    <w:p w14:paraId="60583A26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51" w:name="_ENREF_47"/>
      <w:r w:rsidRPr="00872686">
        <w:t xml:space="preserve">YANG, J., SHEN, Q., SHEN, J. &amp; HE, C. 2012. Transport Impacts of Clustered Development in Beijing: Compact Development versus Overconcentration. </w:t>
      </w:r>
      <w:r w:rsidRPr="00872686">
        <w:rPr>
          <w:i/>
        </w:rPr>
        <w:t>Urban Studies,</w:t>
      </w:r>
      <w:r w:rsidRPr="00872686">
        <w:t xml:space="preserve"> 49</w:t>
      </w:r>
      <w:r w:rsidRPr="00872686">
        <w:rPr>
          <w:b/>
        </w:rPr>
        <w:t>,</w:t>
      </w:r>
      <w:r w:rsidRPr="00872686">
        <w:t xml:space="preserve"> 1315-1331.</w:t>
      </w:r>
      <w:bookmarkEnd w:id="51"/>
    </w:p>
    <w:p w14:paraId="423396BD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52" w:name="_ENREF_48"/>
      <w:r w:rsidRPr="00872686">
        <w:t xml:space="preserve">YANG, S. &amp; CHEN, W. 2005. Study on Reasonable Density of Residence. </w:t>
      </w:r>
      <w:r w:rsidRPr="00872686">
        <w:rPr>
          <w:i/>
        </w:rPr>
        <w:t>City Planning Review (in Chinese),</w:t>
      </w:r>
      <w:r w:rsidRPr="00872686">
        <w:t xml:space="preserve"> 29</w:t>
      </w:r>
      <w:r w:rsidRPr="00872686">
        <w:rPr>
          <w:b/>
        </w:rPr>
        <w:t>,</w:t>
      </w:r>
      <w:r w:rsidRPr="00872686">
        <w:t xml:space="preserve"> 72-76.</w:t>
      </w:r>
      <w:bookmarkEnd w:id="52"/>
    </w:p>
    <w:p w14:paraId="532FBBA4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53" w:name="_ENREF_49"/>
      <w:r w:rsidRPr="00872686">
        <w:t xml:space="preserve">YING, L. 2004. A Study on the Present Status of Urban Communities and Public Service Facilities of Hangzhou. </w:t>
      </w:r>
      <w:r w:rsidRPr="00872686">
        <w:rPr>
          <w:i/>
        </w:rPr>
        <w:t>Planners (in Chinese),</w:t>
      </w:r>
      <w:r w:rsidRPr="00872686">
        <w:t xml:space="preserve"> 20</w:t>
      </w:r>
      <w:r w:rsidRPr="00872686">
        <w:rPr>
          <w:b/>
        </w:rPr>
        <w:t>,</w:t>
      </w:r>
      <w:r w:rsidRPr="00872686">
        <w:t xml:space="preserve"> 93-96.</w:t>
      </w:r>
      <w:bookmarkEnd w:id="53"/>
    </w:p>
    <w:p w14:paraId="1BADE10A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54" w:name="_ENREF_50"/>
      <w:r w:rsidRPr="00872686">
        <w:t xml:space="preserve">YIP, N. M. 2012. Walled Without Gates: Gated Communities in Shanghai. </w:t>
      </w:r>
      <w:r w:rsidRPr="00872686">
        <w:rPr>
          <w:i/>
        </w:rPr>
        <w:t>Urban Geography,</w:t>
      </w:r>
      <w:r w:rsidRPr="00872686">
        <w:t xml:space="preserve"> 33</w:t>
      </w:r>
      <w:r w:rsidRPr="00872686">
        <w:rPr>
          <w:b/>
        </w:rPr>
        <w:t>,</w:t>
      </w:r>
      <w:r w:rsidRPr="00872686">
        <w:t xml:space="preserve"> 221-236.</w:t>
      </w:r>
      <w:bookmarkEnd w:id="54"/>
    </w:p>
    <w:p w14:paraId="7080C836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55" w:name="_ENREF_51"/>
      <w:r w:rsidRPr="00872686">
        <w:t xml:space="preserve">YU, A. T. W., WU, Y., ZHENG, B., ZHANG, X. &amp; SHEN, L. 2014. Identifying risk factors of urban-rural conflict in urbanization: A case of China. </w:t>
      </w:r>
      <w:r w:rsidRPr="00872686">
        <w:rPr>
          <w:i/>
        </w:rPr>
        <w:t>Habitat International,</w:t>
      </w:r>
      <w:r w:rsidRPr="00872686">
        <w:t xml:space="preserve"> 44</w:t>
      </w:r>
      <w:r w:rsidRPr="00872686">
        <w:rPr>
          <w:b/>
        </w:rPr>
        <w:t>,</w:t>
      </w:r>
      <w:r w:rsidRPr="00872686">
        <w:t xml:space="preserve"> 177-185.</w:t>
      </w:r>
      <w:bookmarkEnd w:id="55"/>
    </w:p>
    <w:p w14:paraId="21730B08" w14:textId="77777777" w:rsidR="00ED0C3A" w:rsidRPr="00872686" w:rsidRDefault="00ED0C3A" w:rsidP="00ED0C3A">
      <w:pPr>
        <w:pStyle w:val="EndNoteBibliography"/>
        <w:spacing w:after="120"/>
        <w:ind w:left="720" w:hanging="720"/>
      </w:pPr>
      <w:bookmarkStart w:id="56" w:name="_ENREF_52"/>
      <w:r w:rsidRPr="00872686">
        <w:t xml:space="preserve">ZHANG, Y. &amp; FANG, K. 2003. Politics of housing redevelopment in China: The rise and fall of the Ju'er Hutong project in inner-city Beijing. </w:t>
      </w:r>
      <w:r w:rsidRPr="00872686">
        <w:rPr>
          <w:i/>
        </w:rPr>
        <w:t>Journal of Housing and the Built Environment,</w:t>
      </w:r>
      <w:r w:rsidRPr="00872686">
        <w:t xml:space="preserve"> 18</w:t>
      </w:r>
      <w:r w:rsidRPr="00872686">
        <w:rPr>
          <w:b/>
        </w:rPr>
        <w:t>,</w:t>
      </w:r>
      <w:r w:rsidRPr="00872686">
        <w:t xml:space="preserve"> 75-87.</w:t>
      </w:r>
      <w:bookmarkEnd w:id="56"/>
    </w:p>
    <w:p w14:paraId="3E8FC53B" w14:textId="27553D37" w:rsidR="00591A8F" w:rsidRPr="00872686" w:rsidRDefault="00D96A62" w:rsidP="00591A8F">
      <w:pPr>
        <w:spacing w:after="120"/>
      </w:pPr>
      <w:r w:rsidRPr="00872686">
        <w:fldChar w:fldCharType="end"/>
      </w:r>
    </w:p>
    <w:sectPr w:rsidR="00591A8F" w:rsidRPr="00872686" w:rsidSect="00F2172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F5B7F" w14:textId="77777777" w:rsidR="00280F3F" w:rsidRDefault="00280F3F" w:rsidP="00591A8F">
      <w:pPr>
        <w:spacing w:after="120" w:line="240" w:lineRule="auto"/>
      </w:pPr>
      <w:r>
        <w:separator/>
      </w:r>
    </w:p>
  </w:endnote>
  <w:endnote w:type="continuationSeparator" w:id="0">
    <w:p w14:paraId="68DFA70C" w14:textId="77777777" w:rsidR="00280F3F" w:rsidRDefault="00280F3F" w:rsidP="00591A8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_GB2312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F0EF" w14:textId="77777777" w:rsidR="00650315" w:rsidRDefault="00650315" w:rsidP="00203B01">
    <w:pPr>
      <w:pStyle w:val="Footer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124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2CA4A" w14:textId="1503D8B7" w:rsidR="00650315" w:rsidRDefault="00650315" w:rsidP="000B15D4">
        <w:pPr>
          <w:pStyle w:val="Footer"/>
          <w:spacing w:after="1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D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876AEC" w14:textId="77777777" w:rsidR="00650315" w:rsidRDefault="00650315" w:rsidP="00203B01">
    <w:pPr>
      <w:pStyle w:val="Footer"/>
      <w:spacing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702EC" w14:textId="77777777" w:rsidR="00650315" w:rsidRDefault="00650315" w:rsidP="00203B01">
    <w:pPr>
      <w:pStyle w:val="Footer"/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4DB24" w14:textId="77777777" w:rsidR="00280F3F" w:rsidRDefault="00280F3F" w:rsidP="00591A8F">
      <w:pPr>
        <w:spacing w:after="120" w:line="240" w:lineRule="auto"/>
      </w:pPr>
      <w:r>
        <w:separator/>
      </w:r>
    </w:p>
  </w:footnote>
  <w:footnote w:type="continuationSeparator" w:id="0">
    <w:p w14:paraId="6DD06801" w14:textId="77777777" w:rsidR="00280F3F" w:rsidRDefault="00280F3F" w:rsidP="00591A8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D49CC" w14:textId="77777777" w:rsidR="00650315" w:rsidRDefault="00650315" w:rsidP="00203B01">
    <w:pPr>
      <w:pStyle w:val="Header"/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17DA7" w14:textId="77777777" w:rsidR="00650315" w:rsidRDefault="00650315" w:rsidP="00203B01">
    <w:pPr>
      <w:pStyle w:val="Header"/>
      <w:spacing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5AFD1" w14:textId="77777777" w:rsidR="00650315" w:rsidRDefault="00650315" w:rsidP="00203B01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F5552"/>
    <w:multiLevelType w:val="multilevel"/>
    <w:tmpl w:val="D5908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4954D2"/>
    <w:multiLevelType w:val="multilevel"/>
    <w:tmpl w:val="E5021A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Cambria" w:eastAsiaTheme="minorEastAsia" w:hAnsi="Cambria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9BF0A6C"/>
    <w:multiLevelType w:val="hybridMultilevel"/>
    <w:tmpl w:val="B97C5654"/>
    <w:lvl w:ilvl="0" w:tplc="2806DE5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4215C"/>
    <w:multiLevelType w:val="multilevel"/>
    <w:tmpl w:val="E250C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29727E"/>
    <w:multiLevelType w:val="multilevel"/>
    <w:tmpl w:val="2AECEE0C"/>
    <w:styleLink w:val="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7FD7A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5B760202"/>
    <w:multiLevelType w:val="hybridMultilevel"/>
    <w:tmpl w:val="7D64C6E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20399"/>
    <w:multiLevelType w:val="multilevel"/>
    <w:tmpl w:val="97EE0C44"/>
    <w:lvl w:ilvl="0">
      <w:start w:val="2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47C39C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6D0057BC"/>
    <w:multiLevelType w:val="multilevel"/>
    <w:tmpl w:val="E250CA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9E6E9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QzMzc1MwUCCwNTYyUdpeDU4uLM/DyQApNaAJoBtRks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z5vaz2ws02psue9e0rv0eapffvr22v9fpps&quot;&gt;My EndNote Library-Saved&lt;record-ids&gt;&lt;item&gt;477&lt;/item&gt;&lt;item&gt;972&lt;/item&gt;&lt;item&gt;1003&lt;/item&gt;&lt;item&gt;1008&lt;/item&gt;&lt;item&gt;1009&lt;/item&gt;&lt;item&gt;1025&lt;/item&gt;&lt;item&gt;1048&lt;/item&gt;&lt;item&gt;1148&lt;/item&gt;&lt;item&gt;1446&lt;/item&gt;&lt;item&gt;1835&lt;/item&gt;&lt;item&gt;2064&lt;/item&gt;&lt;item&gt;2093&lt;/item&gt;&lt;item&gt;2097&lt;/item&gt;&lt;item&gt;2100&lt;/item&gt;&lt;item&gt;2108&lt;/item&gt;&lt;item&gt;2110&lt;/item&gt;&lt;item&gt;2158&lt;/item&gt;&lt;item&gt;2186&lt;/item&gt;&lt;item&gt;2263&lt;/item&gt;&lt;item&gt;2294&lt;/item&gt;&lt;item&gt;2781&lt;/item&gt;&lt;item&gt;2806&lt;/item&gt;&lt;item&gt;2837&lt;/item&gt;&lt;item&gt;2859&lt;/item&gt;&lt;item&gt;2877&lt;/item&gt;&lt;item&gt;2878&lt;/item&gt;&lt;item&gt;2879&lt;/item&gt;&lt;item&gt;2880&lt;/item&gt;&lt;item&gt;2888&lt;/item&gt;&lt;item&gt;2894&lt;/item&gt;&lt;item&gt;2913&lt;/item&gt;&lt;item&gt;2916&lt;/item&gt;&lt;item&gt;2917&lt;/item&gt;&lt;item&gt;2942&lt;/item&gt;&lt;item&gt;2966&lt;/item&gt;&lt;item&gt;2998&lt;/item&gt;&lt;item&gt;3007&lt;/item&gt;&lt;item&gt;3186&lt;/item&gt;&lt;item&gt;3187&lt;/item&gt;&lt;item&gt;3199&lt;/item&gt;&lt;item&gt;3302&lt;/item&gt;&lt;item&gt;3304&lt;/item&gt;&lt;item&gt;3465&lt;/item&gt;&lt;item&gt;3611&lt;/item&gt;&lt;item&gt;6256&lt;/item&gt;&lt;item&gt;6260&lt;/item&gt;&lt;item&gt;6265&lt;/item&gt;&lt;item&gt;6326&lt;/item&gt;&lt;item&gt;6766&lt;/item&gt;&lt;item&gt;6770&lt;/item&gt;&lt;item&gt;6883&lt;/item&gt;&lt;item&gt;7028&lt;/item&gt;&lt;/record-ids&gt;&lt;/item&gt;&lt;/Libraries&gt;"/>
  </w:docVars>
  <w:rsids>
    <w:rsidRoot w:val="00591A8F"/>
    <w:rsid w:val="0000026B"/>
    <w:rsid w:val="00001A5E"/>
    <w:rsid w:val="00001C60"/>
    <w:rsid w:val="000040F4"/>
    <w:rsid w:val="00005B8D"/>
    <w:rsid w:val="000063F2"/>
    <w:rsid w:val="00011B26"/>
    <w:rsid w:val="0001506D"/>
    <w:rsid w:val="00016A48"/>
    <w:rsid w:val="00017F53"/>
    <w:rsid w:val="00020787"/>
    <w:rsid w:val="00026EE3"/>
    <w:rsid w:val="0003093E"/>
    <w:rsid w:val="0003263D"/>
    <w:rsid w:val="00032E80"/>
    <w:rsid w:val="00036928"/>
    <w:rsid w:val="00040FC4"/>
    <w:rsid w:val="00043077"/>
    <w:rsid w:val="00044544"/>
    <w:rsid w:val="0004472C"/>
    <w:rsid w:val="00046691"/>
    <w:rsid w:val="0004682D"/>
    <w:rsid w:val="00050334"/>
    <w:rsid w:val="000514DB"/>
    <w:rsid w:val="00061CBF"/>
    <w:rsid w:val="00063855"/>
    <w:rsid w:val="000672F8"/>
    <w:rsid w:val="00070F37"/>
    <w:rsid w:val="000715BE"/>
    <w:rsid w:val="00072C18"/>
    <w:rsid w:val="000737B7"/>
    <w:rsid w:val="00074EEA"/>
    <w:rsid w:val="00083D74"/>
    <w:rsid w:val="00085695"/>
    <w:rsid w:val="00085B02"/>
    <w:rsid w:val="00093DA1"/>
    <w:rsid w:val="0009567C"/>
    <w:rsid w:val="00095690"/>
    <w:rsid w:val="000A1473"/>
    <w:rsid w:val="000A3BC9"/>
    <w:rsid w:val="000A6A21"/>
    <w:rsid w:val="000A707D"/>
    <w:rsid w:val="000A7672"/>
    <w:rsid w:val="000B02CA"/>
    <w:rsid w:val="000B1472"/>
    <w:rsid w:val="000B15D4"/>
    <w:rsid w:val="000B3F8B"/>
    <w:rsid w:val="000B543C"/>
    <w:rsid w:val="000B56B7"/>
    <w:rsid w:val="000B5E7A"/>
    <w:rsid w:val="000B625C"/>
    <w:rsid w:val="000C1718"/>
    <w:rsid w:val="000C2910"/>
    <w:rsid w:val="000C437C"/>
    <w:rsid w:val="000C5782"/>
    <w:rsid w:val="000C6E5C"/>
    <w:rsid w:val="000D088D"/>
    <w:rsid w:val="000D18D1"/>
    <w:rsid w:val="000D2A2C"/>
    <w:rsid w:val="000D6863"/>
    <w:rsid w:val="000E410D"/>
    <w:rsid w:val="000E7911"/>
    <w:rsid w:val="000F0ECA"/>
    <w:rsid w:val="000F1864"/>
    <w:rsid w:val="000F4368"/>
    <w:rsid w:val="000F4D89"/>
    <w:rsid w:val="00101187"/>
    <w:rsid w:val="00103A47"/>
    <w:rsid w:val="00103AA3"/>
    <w:rsid w:val="00107B01"/>
    <w:rsid w:val="00114FE6"/>
    <w:rsid w:val="00117C4D"/>
    <w:rsid w:val="00122DC6"/>
    <w:rsid w:val="0012503D"/>
    <w:rsid w:val="001251C3"/>
    <w:rsid w:val="001259FC"/>
    <w:rsid w:val="00126DE0"/>
    <w:rsid w:val="001404BF"/>
    <w:rsid w:val="00140F8F"/>
    <w:rsid w:val="001428A7"/>
    <w:rsid w:val="0015194B"/>
    <w:rsid w:val="00160355"/>
    <w:rsid w:val="00166D50"/>
    <w:rsid w:val="001711E0"/>
    <w:rsid w:val="001719D3"/>
    <w:rsid w:val="00173F38"/>
    <w:rsid w:val="00197063"/>
    <w:rsid w:val="00197115"/>
    <w:rsid w:val="00197203"/>
    <w:rsid w:val="001A3AC1"/>
    <w:rsid w:val="001A6B23"/>
    <w:rsid w:val="001B26BE"/>
    <w:rsid w:val="001B6F65"/>
    <w:rsid w:val="001C716A"/>
    <w:rsid w:val="001D3223"/>
    <w:rsid w:val="001D514A"/>
    <w:rsid w:val="001E3CF0"/>
    <w:rsid w:val="001E561A"/>
    <w:rsid w:val="001E599C"/>
    <w:rsid w:val="001E6ED7"/>
    <w:rsid w:val="001E7877"/>
    <w:rsid w:val="0020271D"/>
    <w:rsid w:val="00203B01"/>
    <w:rsid w:val="002075C8"/>
    <w:rsid w:val="00212B34"/>
    <w:rsid w:val="00212D6B"/>
    <w:rsid w:val="00216CE2"/>
    <w:rsid w:val="0021799E"/>
    <w:rsid w:val="00220C02"/>
    <w:rsid w:val="00221505"/>
    <w:rsid w:val="0022179F"/>
    <w:rsid w:val="00224772"/>
    <w:rsid w:val="00226E7D"/>
    <w:rsid w:val="00233DE3"/>
    <w:rsid w:val="002348E5"/>
    <w:rsid w:val="002406A1"/>
    <w:rsid w:val="00244083"/>
    <w:rsid w:val="0024428B"/>
    <w:rsid w:val="00252ED3"/>
    <w:rsid w:val="00253DDF"/>
    <w:rsid w:val="00257174"/>
    <w:rsid w:val="00261B13"/>
    <w:rsid w:val="002623F2"/>
    <w:rsid w:val="00262BF4"/>
    <w:rsid w:val="00264C8A"/>
    <w:rsid w:val="00280CE3"/>
    <w:rsid w:val="00280F3F"/>
    <w:rsid w:val="00281E44"/>
    <w:rsid w:val="00282391"/>
    <w:rsid w:val="00291137"/>
    <w:rsid w:val="00291E91"/>
    <w:rsid w:val="00292010"/>
    <w:rsid w:val="002926C9"/>
    <w:rsid w:val="00294491"/>
    <w:rsid w:val="002954B7"/>
    <w:rsid w:val="00296054"/>
    <w:rsid w:val="002A1E6C"/>
    <w:rsid w:val="002A3870"/>
    <w:rsid w:val="002A482A"/>
    <w:rsid w:val="002A593D"/>
    <w:rsid w:val="002A61F4"/>
    <w:rsid w:val="002B0B08"/>
    <w:rsid w:val="002B1097"/>
    <w:rsid w:val="002B274C"/>
    <w:rsid w:val="002C1434"/>
    <w:rsid w:val="002C1B64"/>
    <w:rsid w:val="002C38DF"/>
    <w:rsid w:val="002C45C8"/>
    <w:rsid w:val="002C5741"/>
    <w:rsid w:val="002C6242"/>
    <w:rsid w:val="002C7203"/>
    <w:rsid w:val="002D202C"/>
    <w:rsid w:val="002E3849"/>
    <w:rsid w:val="002F0FCD"/>
    <w:rsid w:val="002F1FC1"/>
    <w:rsid w:val="002F4E2E"/>
    <w:rsid w:val="003039B4"/>
    <w:rsid w:val="00306D87"/>
    <w:rsid w:val="0031133E"/>
    <w:rsid w:val="00312B52"/>
    <w:rsid w:val="00313D67"/>
    <w:rsid w:val="00314BFE"/>
    <w:rsid w:val="00314C73"/>
    <w:rsid w:val="003154C8"/>
    <w:rsid w:val="003225EF"/>
    <w:rsid w:val="00324E5F"/>
    <w:rsid w:val="00331F04"/>
    <w:rsid w:val="00335375"/>
    <w:rsid w:val="00344092"/>
    <w:rsid w:val="003457E9"/>
    <w:rsid w:val="003475AD"/>
    <w:rsid w:val="00350C29"/>
    <w:rsid w:val="0035199C"/>
    <w:rsid w:val="00351D75"/>
    <w:rsid w:val="003521D2"/>
    <w:rsid w:val="003526A6"/>
    <w:rsid w:val="00352ED9"/>
    <w:rsid w:val="00352F15"/>
    <w:rsid w:val="00355008"/>
    <w:rsid w:val="00360E6C"/>
    <w:rsid w:val="00365495"/>
    <w:rsid w:val="00366390"/>
    <w:rsid w:val="003671B3"/>
    <w:rsid w:val="0037358F"/>
    <w:rsid w:val="00373EF3"/>
    <w:rsid w:val="0037529C"/>
    <w:rsid w:val="0037727C"/>
    <w:rsid w:val="003817F0"/>
    <w:rsid w:val="00385B82"/>
    <w:rsid w:val="00386046"/>
    <w:rsid w:val="00391BFE"/>
    <w:rsid w:val="00394569"/>
    <w:rsid w:val="003A0A96"/>
    <w:rsid w:val="003A2388"/>
    <w:rsid w:val="003A2D5B"/>
    <w:rsid w:val="003A546B"/>
    <w:rsid w:val="003A5682"/>
    <w:rsid w:val="003A6744"/>
    <w:rsid w:val="003B00F9"/>
    <w:rsid w:val="003B2AA3"/>
    <w:rsid w:val="003B48DA"/>
    <w:rsid w:val="003C0BCD"/>
    <w:rsid w:val="003C1D9A"/>
    <w:rsid w:val="003C797B"/>
    <w:rsid w:val="003D19D7"/>
    <w:rsid w:val="003D4B22"/>
    <w:rsid w:val="003E01E9"/>
    <w:rsid w:val="003E025F"/>
    <w:rsid w:val="003E088D"/>
    <w:rsid w:val="003E1AF3"/>
    <w:rsid w:val="003E5464"/>
    <w:rsid w:val="003F01B0"/>
    <w:rsid w:val="003F0EDE"/>
    <w:rsid w:val="004017C0"/>
    <w:rsid w:val="00405878"/>
    <w:rsid w:val="004072CD"/>
    <w:rsid w:val="0040786C"/>
    <w:rsid w:val="0041382D"/>
    <w:rsid w:val="00422CA3"/>
    <w:rsid w:val="0042308D"/>
    <w:rsid w:val="00424C8E"/>
    <w:rsid w:val="00427574"/>
    <w:rsid w:val="004311CE"/>
    <w:rsid w:val="004320B1"/>
    <w:rsid w:val="00435329"/>
    <w:rsid w:val="00435606"/>
    <w:rsid w:val="00437FD4"/>
    <w:rsid w:val="004456C3"/>
    <w:rsid w:val="00451A94"/>
    <w:rsid w:val="00465AE8"/>
    <w:rsid w:val="00470FB3"/>
    <w:rsid w:val="0047775C"/>
    <w:rsid w:val="00480277"/>
    <w:rsid w:val="004865B2"/>
    <w:rsid w:val="004921AB"/>
    <w:rsid w:val="0049288F"/>
    <w:rsid w:val="00495E47"/>
    <w:rsid w:val="004A16DE"/>
    <w:rsid w:val="004A2A38"/>
    <w:rsid w:val="004A586F"/>
    <w:rsid w:val="004B1FCA"/>
    <w:rsid w:val="004B2942"/>
    <w:rsid w:val="004B4B7B"/>
    <w:rsid w:val="004B4D2B"/>
    <w:rsid w:val="004B593B"/>
    <w:rsid w:val="004B735A"/>
    <w:rsid w:val="004C2B42"/>
    <w:rsid w:val="004D21B3"/>
    <w:rsid w:val="004D24F9"/>
    <w:rsid w:val="004D333D"/>
    <w:rsid w:val="004D3578"/>
    <w:rsid w:val="004D377B"/>
    <w:rsid w:val="004D378F"/>
    <w:rsid w:val="004D59B9"/>
    <w:rsid w:val="004D5CD6"/>
    <w:rsid w:val="004D7510"/>
    <w:rsid w:val="004E70F7"/>
    <w:rsid w:val="004E7139"/>
    <w:rsid w:val="004F58C6"/>
    <w:rsid w:val="005043E8"/>
    <w:rsid w:val="005065A3"/>
    <w:rsid w:val="00506C16"/>
    <w:rsid w:val="005103DE"/>
    <w:rsid w:val="00510471"/>
    <w:rsid w:val="00514B18"/>
    <w:rsid w:val="00515406"/>
    <w:rsid w:val="00520331"/>
    <w:rsid w:val="00521E0A"/>
    <w:rsid w:val="00523151"/>
    <w:rsid w:val="0052586F"/>
    <w:rsid w:val="0052629F"/>
    <w:rsid w:val="005279B1"/>
    <w:rsid w:val="0053000D"/>
    <w:rsid w:val="005300E4"/>
    <w:rsid w:val="005311E4"/>
    <w:rsid w:val="0053367B"/>
    <w:rsid w:val="00540A5F"/>
    <w:rsid w:val="00545756"/>
    <w:rsid w:val="00546E4D"/>
    <w:rsid w:val="00552050"/>
    <w:rsid w:val="00552A3F"/>
    <w:rsid w:val="00555452"/>
    <w:rsid w:val="005608EC"/>
    <w:rsid w:val="00563D62"/>
    <w:rsid w:val="005702AB"/>
    <w:rsid w:val="00571395"/>
    <w:rsid w:val="005722D5"/>
    <w:rsid w:val="00573C46"/>
    <w:rsid w:val="005843AB"/>
    <w:rsid w:val="00585642"/>
    <w:rsid w:val="00586E60"/>
    <w:rsid w:val="00587EB8"/>
    <w:rsid w:val="00591A8F"/>
    <w:rsid w:val="00597F14"/>
    <w:rsid w:val="005A10AE"/>
    <w:rsid w:val="005A410A"/>
    <w:rsid w:val="005B0401"/>
    <w:rsid w:val="005B14E8"/>
    <w:rsid w:val="005B1934"/>
    <w:rsid w:val="005B2365"/>
    <w:rsid w:val="005B3D5D"/>
    <w:rsid w:val="005B7D40"/>
    <w:rsid w:val="005C1B6C"/>
    <w:rsid w:val="005C397A"/>
    <w:rsid w:val="005C512D"/>
    <w:rsid w:val="005C78BD"/>
    <w:rsid w:val="005D4BE0"/>
    <w:rsid w:val="005D4CBB"/>
    <w:rsid w:val="005E0799"/>
    <w:rsid w:val="005E0D50"/>
    <w:rsid w:val="005E1F01"/>
    <w:rsid w:val="005E273F"/>
    <w:rsid w:val="005E61C2"/>
    <w:rsid w:val="005F22A5"/>
    <w:rsid w:val="00606986"/>
    <w:rsid w:val="00613720"/>
    <w:rsid w:val="00615C79"/>
    <w:rsid w:val="006169A6"/>
    <w:rsid w:val="00621CC0"/>
    <w:rsid w:val="00621CC8"/>
    <w:rsid w:val="00624B3E"/>
    <w:rsid w:val="0063052F"/>
    <w:rsid w:val="00631D77"/>
    <w:rsid w:val="0063549E"/>
    <w:rsid w:val="00640120"/>
    <w:rsid w:val="006427FA"/>
    <w:rsid w:val="00643B87"/>
    <w:rsid w:val="00646604"/>
    <w:rsid w:val="00650315"/>
    <w:rsid w:val="00651546"/>
    <w:rsid w:val="00655EED"/>
    <w:rsid w:val="00657273"/>
    <w:rsid w:val="00657495"/>
    <w:rsid w:val="006606A5"/>
    <w:rsid w:val="006607C1"/>
    <w:rsid w:val="00663E15"/>
    <w:rsid w:val="00670808"/>
    <w:rsid w:val="00674C52"/>
    <w:rsid w:val="0068183F"/>
    <w:rsid w:val="0068240D"/>
    <w:rsid w:val="00684126"/>
    <w:rsid w:val="00695401"/>
    <w:rsid w:val="006A0929"/>
    <w:rsid w:val="006A2156"/>
    <w:rsid w:val="006A3137"/>
    <w:rsid w:val="006A3BFB"/>
    <w:rsid w:val="006A67B0"/>
    <w:rsid w:val="006A6B33"/>
    <w:rsid w:val="006B04F6"/>
    <w:rsid w:val="006C1E9D"/>
    <w:rsid w:val="006C2E24"/>
    <w:rsid w:val="006C4BE6"/>
    <w:rsid w:val="006C5C3A"/>
    <w:rsid w:val="006C722C"/>
    <w:rsid w:val="006C7337"/>
    <w:rsid w:val="006D237D"/>
    <w:rsid w:val="006D3706"/>
    <w:rsid w:val="006D4AFA"/>
    <w:rsid w:val="006E2C69"/>
    <w:rsid w:val="006E47B8"/>
    <w:rsid w:val="006E6F49"/>
    <w:rsid w:val="006F1E0A"/>
    <w:rsid w:val="006F55FC"/>
    <w:rsid w:val="007003B7"/>
    <w:rsid w:val="00701148"/>
    <w:rsid w:val="007066A8"/>
    <w:rsid w:val="0070708D"/>
    <w:rsid w:val="00710060"/>
    <w:rsid w:val="00712DC9"/>
    <w:rsid w:val="00714FC1"/>
    <w:rsid w:val="00716450"/>
    <w:rsid w:val="00717BE9"/>
    <w:rsid w:val="00717EB0"/>
    <w:rsid w:val="007204B7"/>
    <w:rsid w:val="00721364"/>
    <w:rsid w:val="0072314F"/>
    <w:rsid w:val="00725A2C"/>
    <w:rsid w:val="00732024"/>
    <w:rsid w:val="00750C06"/>
    <w:rsid w:val="00751228"/>
    <w:rsid w:val="00754079"/>
    <w:rsid w:val="00754871"/>
    <w:rsid w:val="007549B8"/>
    <w:rsid w:val="00756DF4"/>
    <w:rsid w:val="00760DA7"/>
    <w:rsid w:val="00765EAC"/>
    <w:rsid w:val="007767BF"/>
    <w:rsid w:val="00776D72"/>
    <w:rsid w:val="007804BC"/>
    <w:rsid w:val="007808FE"/>
    <w:rsid w:val="00781DBE"/>
    <w:rsid w:val="0078215F"/>
    <w:rsid w:val="007862A2"/>
    <w:rsid w:val="00786F72"/>
    <w:rsid w:val="00787735"/>
    <w:rsid w:val="007A041F"/>
    <w:rsid w:val="007A3E40"/>
    <w:rsid w:val="007A6C88"/>
    <w:rsid w:val="007A7547"/>
    <w:rsid w:val="007A7F19"/>
    <w:rsid w:val="007B2C16"/>
    <w:rsid w:val="007B5503"/>
    <w:rsid w:val="007C3709"/>
    <w:rsid w:val="007C50B1"/>
    <w:rsid w:val="007C6B5B"/>
    <w:rsid w:val="007D27CF"/>
    <w:rsid w:val="007D4E0B"/>
    <w:rsid w:val="007D51B0"/>
    <w:rsid w:val="007D7DBD"/>
    <w:rsid w:val="007E34EB"/>
    <w:rsid w:val="007E3A24"/>
    <w:rsid w:val="007E6EE0"/>
    <w:rsid w:val="007F240B"/>
    <w:rsid w:val="007F5AEF"/>
    <w:rsid w:val="007F72B4"/>
    <w:rsid w:val="008019EC"/>
    <w:rsid w:val="0080241F"/>
    <w:rsid w:val="008048DE"/>
    <w:rsid w:val="008079EF"/>
    <w:rsid w:val="008113D6"/>
    <w:rsid w:val="008124DC"/>
    <w:rsid w:val="00815907"/>
    <w:rsid w:val="008172FA"/>
    <w:rsid w:val="00817A62"/>
    <w:rsid w:val="00821949"/>
    <w:rsid w:val="00821D4F"/>
    <w:rsid w:val="0082219C"/>
    <w:rsid w:val="008241F4"/>
    <w:rsid w:val="00826DC7"/>
    <w:rsid w:val="0083729A"/>
    <w:rsid w:val="008400AA"/>
    <w:rsid w:val="00841E5A"/>
    <w:rsid w:val="00842A9D"/>
    <w:rsid w:val="00844F2D"/>
    <w:rsid w:val="00845902"/>
    <w:rsid w:val="00847B56"/>
    <w:rsid w:val="00850795"/>
    <w:rsid w:val="00850AEB"/>
    <w:rsid w:val="00850C39"/>
    <w:rsid w:val="00851C2F"/>
    <w:rsid w:val="00851DD3"/>
    <w:rsid w:val="008524B2"/>
    <w:rsid w:val="00852564"/>
    <w:rsid w:val="0085393C"/>
    <w:rsid w:val="00855A71"/>
    <w:rsid w:val="00861AD8"/>
    <w:rsid w:val="008634B7"/>
    <w:rsid w:val="00863661"/>
    <w:rsid w:val="0086656B"/>
    <w:rsid w:val="008706D6"/>
    <w:rsid w:val="008720FB"/>
    <w:rsid w:val="00872686"/>
    <w:rsid w:val="00872E78"/>
    <w:rsid w:val="0087307F"/>
    <w:rsid w:val="00877261"/>
    <w:rsid w:val="00877DF7"/>
    <w:rsid w:val="00882081"/>
    <w:rsid w:val="00886D77"/>
    <w:rsid w:val="008915AC"/>
    <w:rsid w:val="0089538F"/>
    <w:rsid w:val="008A02C7"/>
    <w:rsid w:val="008A33E7"/>
    <w:rsid w:val="008A45C1"/>
    <w:rsid w:val="008A7CA5"/>
    <w:rsid w:val="008A7D4E"/>
    <w:rsid w:val="008B0224"/>
    <w:rsid w:val="008B593B"/>
    <w:rsid w:val="008C6256"/>
    <w:rsid w:val="008C697B"/>
    <w:rsid w:val="008D2066"/>
    <w:rsid w:val="008D2C08"/>
    <w:rsid w:val="008D4FD3"/>
    <w:rsid w:val="008D5A41"/>
    <w:rsid w:val="008D6D37"/>
    <w:rsid w:val="008E3440"/>
    <w:rsid w:val="008F0F19"/>
    <w:rsid w:val="008F2099"/>
    <w:rsid w:val="008F3C0C"/>
    <w:rsid w:val="008F3DFC"/>
    <w:rsid w:val="008F497A"/>
    <w:rsid w:val="008F5667"/>
    <w:rsid w:val="008F5C7B"/>
    <w:rsid w:val="009002D6"/>
    <w:rsid w:val="00907565"/>
    <w:rsid w:val="00910C67"/>
    <w:rsid w:val="009200A8"/>
    <w:rsid w:val="00920CBD"/>
    <w:rsid w:val="00920E5B"/>
    <w:rsid w:val="00925B4D"/>
    <w:rsid w:val="009305FD"/>
    <w:rsid w:val="00932789"/>
    <w:rsid w:val="00942E18"/>
    <w:rsid w:val="009445B7"/>
    <w:rsid w:val="0094501B"/>
    <w:rsid w:val="00951D67"/>
    <w:rsid w:val="009548DD"/>
    <w:rsid w:val="00954986"/>
    <w:rsid w:val="009635F8"/>
    <w:rsid w:val="0096499E"/>
    <w:rsid w:val="009665E2"/>
    <w:rsid w:val="0096763B"/>
    <w:rsid w:val="0097170D"/>
    <w:rsid w:val="00982661"/>
    <w:rsid w:val="00987CCC"/>
    <w:rsid w:val="00997A46"/>
    <w:rsid w:val="009A00C4"/>
    <w:rsid w:val="009A3B89"/>
    <w:rsid w:val="009A3FA3"/>
    <w:rsid w:val="009B050F"/>
    <w:rsid w:val="009B11F4"/>
    <w:rsid w:val="009B51D9"/>
    <w:rsid w:val="009B6CF2"/>
    <w:rsid w:val="009C0602"/>
    <w:rsid w:val="009C19B9"/>
    <w:rsid w:val="009C47E8"/>
    <w:rsid w:val="009D0A19"/>
    <w:rsid w:val="009D39E7"/>
    <w:rsid w:val="009F1BD1"/>
    <w:rsid w:val="009F2681"/>
    <w:rsid w:val="009F3EDF"/>
    <w:rsid w:val="009F4027"/>
    <w:rsid w:val="009F7107"/>
    <w:rsid w:val="009F7312"/>
    <w:rsid w:val="009F7892"/>
    <w:rsid w:val="00A006A8"/>
    <w:rsid w:val="00A01207"/>
    <w:rsid w:val="00A024D3"/>
    <w:rsid w:val="00A12FC6"/>
    <w:rsid w:val="00A13EC2"/>
    <w:rsid w:val="00A1453E"/>
    <w:rsid w:val="00A228B5"/>
    <w:rsid w:val="00A229DD"/>
    <w:rsid w:val="00A24A21"/>
    <w:rsid w:val="00A25B82"/>
    <w:rsid w:val="00A35E7A"/>
    <w:rsid w:val="00A36ED2"/>
    <w:rsid w:val="00A44137"/>
    <w:rsid w:val="00A522D6"/>
    <w:rsid w:val="00A56D2D"/>
    <w:rsid w:val="00A62EB6"/>
    <w:rsid w:val="00A66F8F"/>
    <w:rsid w:val="00A70CD0"/>
    <w:rsid w:val="00A71BBF"/>
    <w:rsid w:val="00A73246"/>
    <w:rsid w:val="00A74346"/>
    <w:rsid w:val="00A75C3A"/>
    <w:rsid w:val="00A767B6"/>
    <w:rsid w:val="00A871E3"/>
    <w:rsid w:val="00A9397E"/>
    <w:rsid w:val="00A94F5D"/>
    <w:rsid w:val="00A95608"/>
    <w:rsid w:val="00A9602B"/>
    <w:rsid w:val="00A97857"/>
    <w:rsid w:val="00AA0B26"/>
    <w:rsid w:val="00AA7D75"/>
    <w:rsid w:val="00AB6124"/>
    <w:rsid w:val="00AB630E"/>
    <w:rsid w:val="00AC2CEB"/>
    <w:rsid w:val="00AC3C94"/>
    <w:rsid w:val="00AD3092"/>
    <w:rsid w:val="00AD322A"/>
    <w:rsid w:val="00AD3C3D"/>
    <w:rsid w:val="00AD3C5D"/>
    <w:rsid w:val="00AD48E1"/>
    <w:rsid w:val="00AD60A5"/>
    <w:rsid w:val="00AD74D4"/>
    <w:rsid w:val="00AE7048"/>
    <w:rsid w:val="00AE7805"/>
    <w:rsid w:val="00AF3FE3"/>
    <w:rsid w:val="00AF4746"/>
    <w:rsid w:val="00B03800"/>
    <w:rsid w:val="00B0587B"/>
    <w:rsid w:val="00B0697A"/>
    <w:rsid w:val="00B119DE"/>
    <w:rsid w:val="00B22F23"/>
    <w:rsid w:val="00B25460"/>
    <w:rsid w:val="00B258CB"/>
    <w:rsid w:val="00B25EF8"/>
    <w:rsid w:val="00B262F9"/>
    <w:rsid w:val="00B3213C"/>
    <w:rsid w:val="00B34306"/>
    <w:rsid w:val="00B43596"/>
    <w:rsid w:val="00B442DC"/>
    <w:rsid w:val="00B445D0"/>
    <w:rsid w:val="00B51593"/>
    <w:rsid w:val="00B53A4E"/>
    <w:rsid w:val="00B55ADD"/>
    <w:rsid w:val="00B64C50"/>
    <w:rsid w:val="00B678CC"/>
    <w:rsid w:val="00B84E12"/>
    <w:rsid w:val="00BA0611"/>
    <w:rsid w:val="00BA13FF"/>
    <w:rsid w:val="00BA1766"/>
    <w:rsid w:val="00BA2B88"/>
    <w:rsid w:val="00BA3200"/>
    <w:rsid w:val="00BA7169"/>
    <w:rsid w:val="00BA7D3D"/>
    <w:rsid w:val="00BB4343"/>
    <w:rsid w:val="00BB50BF"/>
    <w:rsid w:val="00BC2B20"/>
    <w:rsid w:val="00BC32EC"/>
    <w:rsid w:val="00BC4CA4"/>
    <w:rsid w:val="00BC5B23"/>
    <w:rsid w:val="00BC62A1"/>
    <w:rsid w:val="00BC7055"/>
    <w:rsid w:val="00BC74AB"/>
    <w:rsid w:val="00BC756C"/>
    <w:rsid w:val="00BC7593"/>
    <w:rsid w:val="00BD0F78"/>
    <w:rsid w:val="00BD38A6"/>
    <w:rsid w:val="00BD3BCA"/>
    <w:rsid w:val="00BD4D7E"/>
    <w:rsid w:val="00BD69F3"/>
    <w:rsid w:val="00BD6F44"/>
    <w:rsid w:val="00BD7637"/>
    <w:rsid w:val="00BD7BC6"/>
    <w:rsid w:val="00BE1851"/>
    <w:rsid w:val="00BE2681"/>
    <w:rsid w:val="00BE52F4"/>
    <w:rsid w:val="00BF4566"/>
    <w:rsid w:val="00BF498D"/>
    <w:rsid w:val="00BF6C43"/>
    <w:rsid w:val="00C01149"/>
    <w:rsid w:val="00C01276"/>
    <w:rsid w:val="00C1078D"/>
    <w:rsid w:val="00C10ECC"/>
    <w:rsid w:val="00C20823"/>
    <w:rsid w:val="00C219D7"/>
    <w:rsid w:val="00C23B00"/>
    <w:rsid w:val="00C23E41"/>
    <w:rsid w:val="00C24E3E"/>
    <w:rsid w:val="00C25D4D"/>
    <w:rsid w:val="00C26417"/>
    <w:rsid w:val="00C265FC"/>
    <w:rsid w:val="00C30358"/>
    <w:rsid w:val="00C31EBE"/>
    <w:rsid w:val="00C36475"/>
    <w:rsid w:val="00C36DAC"/>
    <w:rsid w:val="00C373C2"/>
    <w:rsid w:val="00C41AB1"/>
    <w:rsid w:val="00C431EE"/>
    <w:rsid w:val="00C504C6"/>
    <w:rsid w:val="00C53DC9"/>
    <w:rsid w:val="00C62AD1"/>
    <w:rsid w:val="00C77453"/>
    <w:rsid w:val="00C851DD"/>
    <w:rsid w:val="00C8667A"/>
    <w:rsid w:val="00C87633"/>
    <w:rsid w:val="00C8796C"/>
    <w:rsid w:val="00C915ED"/>
    <w:rsid w:val="00C94540"/>
    <w:rsid w:val="00C951FF"/>
    <w:rsid w:val="00C95CF5"/>
    <w:rsid w:val="00C964A4"/>
    <w:rsid w:val="00C968C3"/>
    <w:rsid w:val="00C96CDF"/>
    <w:rsid w:val="00CA0C33"/>
    <w:rsid w:val="00CA3B77"/>
    <w:rsid w:val="00CA46BD"/>
    <w:rsid w:val="00CA642D"/>
    <w:rsid w:val="00CA73FF"/>
    <w:rsid w:val="00CB1686"/>
    <w:rsid w:val="00CB3831"/>
    <w:rsid w:val="00CB63C8"/>
    <w:rsid w:val="00CC048F"/>
    <w:rsid w:val="00CC189C"/>
    <w:rsid w:val="00CC2AB9"/>
    <w:rsid w:val="00CC582E"/>
    <w:rsid w:val="00CC606B"/>
    <w:rsid w:val="00CD08A8"/>
    <w:rsid w:val="00CD129D"/>
    <w:rsid w:val="00CD25BA"/>
    <w:rsid w:val="00CD286F"/>
    <w:rsid w:val="00CD3F6A"/>
    <w:rsid w:val="00CD6D06"/>
    <w:rsid w:val="00CD7EC3"/>
    <w:rsid w:val="00CE0EE9"/>
    <w:rsid w:val="00CE3327"/>
    <w:rsid w:val="00CE6410"/>
    <w:rsid w:val="00CE64FC"/>
    <w:rsid w:val="00CE6A50"/>
    <w:rsid w:val="00CF373E"/>
    <w:rsid w:val="00CF4007"/>
    <w:rsid w:val="00CF6F7A"/>
    <w:rsid w:val="00D035D0"/>
    <w:rsid w:val="00D07B66"/>
    <w:rsid w:val="00D1239D"/>
    <w:rsid w:val="00D1401E"/>
    <w:rsid w:val="00D15B9A"/>
    <w:rsid w:val="00D16B9E"/>
    <w:rsid w:val="00D17665"/>
    <w:rsid w:val="00D21381"/>
    <w:rsid w:val="00D2151E"/>
    <w:rsid w:val="00D25188"/>
    <w:rsid w:val="00D251CD"/>
    <w:rsid w:val="00D266E0"/>
    <w:rsid w:val="00D270A8"/>
    <w:rsid w:val="00D27AFC"/>
    <w:rsid w:val="00D352F9"/>
    <w:rsid w:val="00D434D6"/>
    <w:rsid w:val="00D43DA3"/>
    <w:rsid w:val="00D504A8"/>
    <w:rsid w:val="00D54182"/>
    <w:rsid w:val="00D613E7"/>
    <w:rsid w:val="00D72F7A"/>
    <w:rsid w:val="00D7533A"/>
    <w:rsid w:val="00D77297"/>
    <w:rsid w:val="00D83457"/>
    <w:rsid w:val="00D83CB8"/>
    <w:rsid w:val="00D856C1"/>
    <w:rsid w:val="00D9014B"/>
    <w:rsid w:val="00D95044"/>
    <w:rsid w:val="00D95BA7"/>
    <w:rsid w:val="00D96A62"/>
    <w:rsid w:val="00DA0DE5"/>
    <w:rsid w:val="00DA35D6"/>
    <w:rsid w:val="00DB04F6"/>
    <w:rsid w:val="00DB7228"/>
    <w:rsid w:val="00DC3CC8"/>
    <w:rsid w:val="00DC661D"/>
    <w:rsid w:val="00DD32FB"/>
    <w:rsid w:val="00DE1E73"/>
    <w:rsid w:val="00DE40B7"/>
    <w:rsid w:val="00DE50D4"/>
    <w:rsid w:val="00DE61B0"/>
    <w:rsid w:val="00DE67D7"/>
    <w:rsid w:val="00DF26DB"/>
    <w:rsid w:val="00DF368D"/>
    <w:rsid w:val="00E03763"/>
    <w:rsid w:val="00E07184"/>
    <w:rsid w:val="00E12D5C"/>
    <w:rsid w:val="00E148C4"/>
    <w:rsid w:val="00E1724A"/>
    <w:rsid w:val="00E17CCD"/>
    <w:rsid w:val="00E20C66"/>
    <w:rsid w:val="00E20FA9"/>
    <w:rsid w:val="00E24A99"/>
    <w:rsid w:val="00E27F9E"/>
    <w:rsid w:val="00E348E6"/>
    <w:rsid w:val="00E35286"/>
    <w:rsid w:val="00E3646D"/>
    <w:rsid w:val="00E37210"/>
    <w:rsid w:val="00E37C55"/>
    <w:rsid w:val="00E40865"/>
    <w:rsid w:val="00E41A40"/>
    <w:rsid w:val="00E42F3F"/>
    <w:rsid w:val="00E441D6"/>
    <w:rsid w:val="00E445FD"/>
    <w:rsid w:val="00E46499"/>
    <w:rsid w:val="00E46597"/>
    <w:rsid w:val="00E4674B"/>
    <w:rsid w:val="00E5183C"/>
    <w:rsid w:val="00E539B9"/>
    <w:rsid w:val="00E5466D"/>
    <w:rsid w:val="00E56781"/>
    <w:rsid w:val="00E6035C"/>
    <w:rsid w:val="00E60B97"/>
    <w:rsid w:val="00E61B1F"/>
    <w:rsid w:val="00E6312B"/>
    <w:rsid w:val="00E642AA"/>
    <w:rsid w:val="00E660AB"/>
    <w:rsid w:val="00E66E81"/>
    <w:rsid w:val="00E73D30"/>
    <w:rsid w:val="00E74DD8"/>
    <w:rsid w:val="00E829FE"/>
    <w:rsid w:val="00E82F0D"/>
    <w:rsid w:val="00E84A63"/>
    <w:rsid w:val="00EA3CA0"/>
    <w:rsid w:val="00EB3112"/>
    <w:rsid w:val="00EB4177"/>
    <w:rsid w:val="00EB4ECE"/>
    <w:rsid w:val="00EB5541"/>
    <w:rsid w:val="00EB70DD"/>
    <w:rsid w:val="00EB741C"/>
    <w:rsid w:val="00EB7A07"/>
    <w:rsid w:val="00EC1338"/>
    <w:rsid w:val="00EC4387"/>
    <w:rsid w:val="00EC58FF"/>
    <w:rsid w:val="00EC5903"/>
    <w:rsid w:val="00ED0C3A"/>
    <w:rsid w:val="00EE015A"/>
    <w:rsid w:val="00EE0B41"/>
    <w:rsid w:val="00EE245B"/>
    <w:rsid w:val="00EE325F"/>
    <w:rsid w:val="00EE3513"/>
    <w:rsid w:val="00EE4CD2"/>
    <w:rsid w:val="00EE58DC"/>
    <w:rsid w:val="00EE6114"/>
    <w:rsid w:val="00EE61B3"/>
    <w:rsid w:val="00EE6987"/>
    <w:rsid w:val="00EE7157"/>
    <w:rsid w:val="00EF2660"/>
    <w:rsid w:val="00EF3BD5"/>
    <w:rsid w:val="00EF63E8"/>
    <w:rsid w:val="00EF6CC9"/>
    <w:rsid w:val="00F04E21"/>
    <w:rsid w:val="00F06DA8"/>
    <w:rsid w:val="00F070D9"/>
    <w:rsid w:val="00F11B86"/>
    <w:rsid w:val="00F129F8"/>
    <w:rsid w:val="00F13280"/>
    <w:rsid w:val="00F20A2A"/>
    <w:rsid w:val="00F2172C"/>
    <w:rsid w:val="00F2308C"/>
    <w:rsid w:val="00F23891"/>
    <w:rsid w:val="00F23897"/>
    <w:rsid w:val="00F30F1E"/>
    <w:rsid w:val="00F32088"/>
    <w:rsid w:val="00F320C2"/>
    <w:rsid w:val="00F32439"/>
    <w:rsid w:val="00F34E1F"/>
    <w:rsid w:val="00F35285"/>
    <w:rsid w:val="00F35FBE"/>
    <w:rsid w:val="00F40E97"/>
    <w:rsid w:val="00F43E0C"/>
    <w:rsid w:val="00F52455"/>
    <w:rsid w:val="00F52CEF"/>
    <w:rsid w:val="00F61968"/>
    <w:rsid w:val="00F6435A"/>
    <w:rsid w:val="00F65096"/>
    <w:rsid w:val="00F65F3B"/>
    <w:rsid w:val="00F7180B"/>
    <w:rsid w:val="00F724D1"/>
    <w:rsid w:val="00F73AF7"/>
    <w:rsid w:val="00F95202"/>
    <w:rsid w:val="00F979C3"/>
    <w:rsid w:val="00FA3E1B"/>
    <w:rsid w:val="00FA63C9"/>
    <w:rsid w:val="00FA68AB"/>
    <w:rsid w:val="00FB21C3"/>
    <w:rsid w:val="00FB2C3B"/>
    <w:rsid w:val="00FB4265"/>
    <w:rsid w:val="00FB52E4"/>
    <w:rsid w:val="00FB6892"/>
    <w:rsid w:val="00FB70E5"/>
    <w:rsid w:val="00FC30EE"/>
    <w:rsid w:val="00FC4731"/>
    <w:rsid w:val="00FC56B1"/>
    <w:rsid w:val="00FC67A2"/>
    <w:rsid w:val="00FD1C98"/>
    <w:rsid w:val="00FD3441"/>
    <w:rsid w:val="00FD3CF5"/>
    <w:rsid w:val="00FD57F4"/>
    <w:rsid w:val="00FE10DF"/>
    <w:rsid w:val="00FE4833"/>
    <w:rsid w:val="00FE4C74"/>
    <w:rsid w:val="00FE76EC"/>
    <w:rsid w:val="00FF1F3F"/>
    <w:rsid w:val="00FF482B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78D378"/>
  <w15:docId w15:val="{6F84CB00-25F2-4EDB-821D-2212DC84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A8F"/>
    <w:pPr>
      <w:widowControl w:val="0"/>
      <w:spacing w:afterLines="50" w:line="360" w:lineRule="auto"/>
      <w:contextualSpacing/>
      <w:jc w:val="both"/>
    </w:pPr>
    <w:rPr>
      <w:rFonts w:ascii="Calibri" w:hAnsi="Calibri" w:cs="Times New Roman"/>
      <w:kern w:val="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C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591A8F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CE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91A8F"/>
    <w:pPr>
      <w:widowControl/>
      <w:jc w:val="left"/>
    </w:pPr>
    <w:rPr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91A8F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91A8F"/>
    <w:rPr>
      <w:vertAlign w:val="superscript"/>
    </w:rPr>
  </w:style>
  <w:style w:type="numbering" w:customStyle="1" w:styleId="1">
    <w:name w:val="样式1"/>
    <w:uiPriority w:val="99"/>
    <w:rsid w:val="00591A8F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91A8F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9"/>
    <w:rsid w:val="00591A8F"/>
    <w:rPr>
      <w:rFonts w:ascii="Cambria" w:hAnsi="Cambria" w:cs="Times New Roman"/>
      <w:b/>
      <w:bCs/>
      <w:color w:val="4F81BD"/>
      <w:kern w:val="2"/>
      <w:sz w:val="26"/>
      <w:szCs w:val="26"/>
      <w:lang w:val="en-US"/>
    </w:rPr>
  </w:style>
  <w:style w:type="table" w:customStyle="1" w:styleId="2">
    <w:name w:val="网格型2"/>
    <w:basedOn w:val="TableNormal"/>
    <w:next w:val="TableGrid"/>
    <w:uiPriority w:val="59"/>
    <w:rsid w:val="00591A8F"/>
    <w:pPr>
      <w:spacing w:after="0" w:line="240" w:lineRule="auto"/>
    </w:pPr>
    <w:rPr>
      <w:kern w:val="2"/>
      <w:sz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59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91A8F"/>
    <w:pPr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91A8F"/>
    <w:rPr>
      <w:rFonts w:ascii="Calibri" w:hAnsi="Calibri" w:cs="Calibri"/>
      <w:noProof/>
      <w:kern w:val="2"/>
    </w:rPr>
  </w:style>
  <w:style w:type="paragraph" w:customStyle="1" w:styleId="EndNoteBibliography">
    <w:name w:val="EndNote Bibliography"/>
    <w:basedOn w:val="Normal"/>
    <w:link w:val="EndNoteBibliographyChar"/>
    <w:rsid w:val="00591A8F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91A8F"/>
    <w:rPr>
      <w:rFonts w:ascii="Calibri" w:hAnsi="Calibri" w:cs="Calibri"/>
      <w:noProof/>
      <w:kern w:val="2"/>
    </w:rPr>
  </w:style>
  <w:style w:type="character" w:styleId="Hyperlink">
    <w:name w:val="Hyperlink"/>
    <w:basedOn w:val="DefaultParagraphFont"/>
    <w:uiPriority w:val="99"/>
    <w:unhideWhenUsed/>
    <w:rsid w:val="00591A8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2E80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2E80"/>
    <w:rPr>
      <w:rFonts w:ascii="SimSun" w:eastAsia="SimSun" w:hAnsi="Calibri" w:cs="Times New Roman"/>
      <w:kern w:val="2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F32439"/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character" w:customStyle="1" w:styleId="CaptionChar">
    <w:name w:val="Caption Char"/>
    <w:basedOn w:val="DefaultParagraphFont"/>
    <w:link w:val="Caption"/>
    <w:uiPriority w:val="35"/>
    <w:rsid w:val="00F32439"/>
    <w:rPr>
      <w:b/>
      <w:bCs/>
      <w:color w:val="4F81BD" w:themeColor="accent1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39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39"/>
    <w:rPr>
      <w:rFonts w:ascii="Calibri" w:hAnsi="Calibri" w:cs="Times New Roman"/>
      <w:kern w:val="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2CEB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AC2CEB"/>
    <w:rPr>
      <w:rFonts w:ascii="Calibri" w:hAnsi="Calibri" w:cs="Times New Roman"/>
      <w:b/>
      <w:bCs/>
      <w:kern w:val="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843AB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43A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43AB"/>
    <w:rPr>
      <w:rFonts w:ascii="Calibri" w:hAnsi="Calibri" w:cs="Times New Roman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3AB"/>
    <w:rPr>
      <w:rFonts w:ascii="Calibri" w:hAnsi="Calibri" w:cs="Times New Roman"/>
      <w:b/>
      <w:bCs/>
      <w:kern w:val="2"/>
    </w:rPr>
  </w:style>
  <w:style w:type="paragraph" w:styleId="Revision">
    <w:name w:val="Revision"/>
    <w:hidden/>
    <w:uiPriority w:val="99"/>
    <w:semiHidden/>
    <w:rsid w:val="00DE67D7"/>
    <w:pPr>
      <w:spacing w:after="0" w:line="240" w:lineRule="auto"/>
    </w:pPr>
    <w:rPr>
      <w:rFonts w:ascii="Calibri" w:hAnsi="Calibri" w:cs="Times New Roman"/>
      <w:kern w:val="2"/>
    </w:rPr>
  </w:style>
  <w:style w:type="paragraph" w:styleId="Header">
    <w:name w:val="header"/>
    <w:basedOn w:val="Normal"/>
    <w:link w:val="HeaderChar"/>
    <w:uiPriority w:val="99"/>
    <w:unhideWhenUsed/>
    <w:rsid w:val="00203B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03B01"/>
    <w:rPr>
      <w:rFonts w:ascii="Calibri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03B0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03B01"/>
    <w:rPr>
      <w:rFonts w:ascii="Calibri" w:hAnsi="Calibri" w:cs="Times New Roman"/>
      <w:kern w:val="2"/>
      <w:sz w:val="18"/>
      <w:szCs w:val="18"/>
    </w:rPr>
  </w:style>
  <w:style w:type="character" w:customStyle="1" w:styleId="10">
    <w:name w:val="未处理的提及1"/>
    <w:basedOn w:val="DefaultParagraphFont"/>
    <w:uiPriority w:val="99"/>
    <w:rsid w:val="00597F14"/>
    <w:rPr>
      <w:color w:val="808080"/>
      <w:shd w:val="clear" w:color="auto" w:fill="E6E6E6"/>
    </w:rPr>
  </w:style>
  <w:style w:type="character" w:customStyle="1" w:styleId="20">
    <w:name w:val="未处理的提及2"/>
    <w:basedOn w:val="DefaultParagraphFont"/>
    <w:uiPriority w:val="99"/>
    <w:semiHidden/>
    <w:unhideWhenUsed/>
    <w:rsid w:val="00E829FE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3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tif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3C9B-89EA-4F46-8C16-45F5BBB2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29</Pages>
  <Words>13314</Words>
  <Characters>75896</Characters>
  <Application>Microsoft Office Word</Application>
  <DocSecurity>0</DocSecurity>
  <Lines>632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Shaw, David</dc:creator>
  <cp:lastModifiedBy>Shaw, David</cp:lastModifiedBy>
  <cp:revision>3</cp:revision>
  <cp:lastPrinted>2018-07-13T16:32:00Z</cp:lastPrinted>
  <dcterms:created xsi:type="dcterms:W3CDTF">2018-08-22T15:01:00Z</dcterms:created>
  <dcterms:modified xsi:type="dcterms:W3CDTF">2018-08-22T15:56:00Z</dcterms:modified>
</cp:coreProperties>
</file>