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908E6" w14:textId="72D0817C" w:rsidR="00A9755A" w:rsidRDefault="00D42B7F" w:rsidP="00A3594E">
      <w:r>
        <w:t>“Post-truth” politics, j</w:t>
      </w:r>
      <w:r w:rsidR="00A9755A">
        <w:t>ournalistic corruption</w:t>
      </w:r>
      <w:r w:rsidR="00DC7B41">
        <w:t xml:space="preserve"> and </w:t>
      </w:r>
      <w:r w:rsidR="00B6435B">
        <w:t xml:space="preserve">the </w:t>
      </w:r>
      <w:r w:rsidR="00DA174C">
        <w:t>process</w:t>
      </w:r>
      <w:r w:rsidR="00B6435B">
        <w:t xml:space="preserve"> of self-othering</w:t>
      </w:r>
      <w:r w:rsidR="00DC7B41">
        <w:t>:</w:t>
      </w:r>
      <w:r w:rsidR="00B6435B">
        <w:t xml:space="preserve"> The case of Bulgaria</w:t>
      </w:r>
    </w:p>
    <w:p w14:paraId="1C167AE2" w14:textId="77777777" w:rsidR="00517E61" w:rsidRDefault="00517E61" w:rsidP="00A3594E"/>
    <w:p w14:paraId="2053857F" w14:textId="77777777" w:rsidR="009D1B16" w:rsidRDefault="009D1B16" w:rsidP="009D1B16">
      <w:r>
        <w:t>Vera Slavtcheva-Petkova</w:t>
      </w:r>
    </w:p>
    <w:p w14:paraId="719C0FEB" w14:textId="77777777" w:rsidR="009D1B16" w:rsidRDefault="009D1B16" w:rsidP="009D1B16"/>
    <w:p w14:paraId="044F89D1" w14:textId="53F408A6" w:rsidR="009D1B16" w:rsidRDefault="009D1B16" w:rsidP="009D1B16">
      <w:r>
        <w:t xml:space="preserve">Department of Communication and Media, </w:t>
      </w:r>
      <w:r w:rsidR="00517E61">
        <w:t>University of Liverpool</w:t>
      </w:r>
      <w:r>
        <w:t xml:space="preserve"> </w:t>
      </w:r>
    </w:p>
    <w:p w14:paraId="3B49011F" w14:textId="7A66C72D" w:rsidR="009D1B16" w:rsidRDefault="009D1B16" w:rsidP="009D1B16">
      <w:r>
        <w:t>19 Abercromby Square, Liverpool L69 3BX, UK</w:t>
      </w:r>
    </w:p>
    <w:p w14:paraId="24ED2BF1" w14:textId="77777777" w:rsidR="009D1B16" w:rsidRDefault="009D1B16" w:rsidP="009D1B16">
      <w:r>
        <w:t xml:space="preserve">Email: </w:t>
      </w:r>
      <w:hyperlink r:id="rId8" w:history="1">
        <w:r w:rsidRPr="00F20B68">
          <w:rPr>
            <w:rStyle w:val="Hyperlink"/>
          </w:rPr>
          <w:t>Vera.Slavtcheva-Petkova@liverpool.ac.uk</w:t>
        </w:r>
      </w:hyperlink>
      <w:r>
        <w:t>; Tel.: (+44) 151 7957425</w:t>
      </w:r>
    </w:p>
    <w:p w14:paraId="346AEF78" w14:textId="44657BEA" w:rsidR="009D1B16" w:rsidRDefault="009D1B16" w:rsidP="009D1B16">
      <w:r>
        <w:t xml:space="preserve">ORCID: </w:t>
      </w:r>
      <w:r w:rsidRPr="009D1B16">
        <w:t>0000-0002-5576-4353</w:t>
      </w:r>
    </w:p>
    <w:p w14:paraId="2E0EE28B" w14:textId="77777777" w:rsidR="000556BC" w:rsidRDefault="000556BC" w:rsidP="00A3594E"/>
    <w:p w14:paraId="0C15BADA" w14:textId="25026A2F" w:rsidR="00A3594E" w:rsidRDefault="00F96829" w:rsidP="00A3594E">
      <w:pPr>
        <w:rPr>
          <w:i/>
        </w:rPr>
      </w:pPr>
      <w:r w:rsidRPr="00B17C9F">
        <w:rPr>
          <w:i/>
        </w:rPr>
        <w:t xml:space="preserve">The poorest EU member-state </w:t>
      </w:r>
      <w:r w:rsidR="00894A76" w:rsidRPr="00B17C9F">
        <w:rPr>
          <w:i/>
        </w:rPr>
        <w:t xml:space="preserve">Bulgaria </w:t>
      </w:r>
      <w:r w:rsidRPr="00B17C9F">
        <w:rPr>
          <w:i/>
        </w:rPr>
        <w:t xml:space="preserve">also </w:t>
      </w:r>
      <w:r w:rsidR="00894A76" w:rsidRPr="00B17C9F">
        <w:rPr>
          <w:i/>
        </w:rPr>
        <w:t>has t</w:t>
      </w:r>
      <w:r w:rsidR="007E32F5">
        <w:rPr>
          <w:i/>
        </w:rPr>
        <w:t>he lowest press freedom ranking</w:t>
      </w:r>
      <w:r w:rsidR="00894A76" w:rsidRPr="00B17C9F">
        <w:rPr>
          <w:i/>
        </w:rPr>
        <w:t xml:space="preserve">, significantly lagging behind </w:t>
      </w:r>
      <w:r w:rsidR="005F79CA" w:rsidRPr="00B17C9F">
        <w:rPr>
          <w:i/>
        </w:rPr>
        <w:t>all</w:t>
      </w:r>
      <w:r w:rsidR="001A590D" w:rsidRPr="00B17C9F">
        <w:rPr>
          <w:i/>
        </w:rPr>
        <w:t xml:space="preserve"> EU members,</w:t>
      </w:r>
      <w:r w:rsidR="007E32F5">
        <w:rPr>
          <w:i/>
        </w:rPr>
        <w:t xml:space="preserve"> including neighbouring Romania</w:t>
      </w:r>
      <w:r w:rsidR="009F26DE" w:rsidRPr="00B17C9F">
        <w:rPr>
          <w:i/>
        </w:rPr>
        <w:t xml:space="preserve"> </w:t>
      </w:r>
      <w:r w:rsidR="001A590D" w:rsidRPr="00B17C9F">
        <w:rPr>
          <w:i/>
        </w:rPr>
        <w:t xml:space="preserve">and Greece. While </w:t>
      </w:r>
      <w:r w:rsidR="00EE0EFB" w:rsidRPr="00B17C9F">
        <w:rPr>
          <w:i/>
        </w:rPr>
        <w:t>“</w:t>
      </w:r>
      <w:r w:rsidR="00B37847" w:rsidRPr="00B17C9F">
        <w:rPr>
          <w:i/>
        </w:rPr>
        <w:t>a laggard</w:t>
      </w:r>
      <w:r w:rsidR="00EE0EFB" w:rsidRPr="00B17C9F">
        <w:rPr>
          <w:i/>
        </w:rPr>
        <w:t>”</w:t>
      </w:r>
      <w:r w:rsidR="001A590D" w:rsidRPr="00B17C9F">
        <w:rPr>
          <w:i/>
        </w:rPr>
        <w:t xml:space="preserve"> in many respe</w:t>
      </w:r>
      <w:r w:rsidR="009F26DE" w:rsidRPr="00B17C9F">
        <w:rPr>
          <w:i/>
        </w:rPr>
        <w:t xml:space="preserve">cts, the country </w:t>
      </w:r>
      <w:r w:rsidRPr="00B17C9F">
        <w:rPr>
          <w:i/>
        </w:rPr>
        <w:t xml:space="preserve">has leadership potential </w:t>
      </w:r>
      <w:r w:rsidR="00EE0EFB" w:rsidRPr="00B17C9F">
        <w:rPr>
          <w:i/>
        </w:rPr>
        <w:t xml:space="preserve">in at least one </w:t>
      </w:r>
      <w:r w:rsidR="00D42B7F" w:rsidRPr="00B17C9F">
        <w:rPr>
          <w:i/>
        </w:rPr>
        <w:t>area</w:t>
      </w:r>
      <w:r w:rsidR="001A590D" w:rsidRPr="00B17C9F">
        <w:rPr>
          <w:i/>
        </w:rPr>
        <w:t xml:space="preserve">: </w:t>
      </w:r>
      <w:r w:rsidR="002F1D66">
        <w:rPr>
          <w:i/>
        </w:rPr>
        <w:t>“</w:t>
      </w:r>
      <w:r w:rsidR="00B102F8" w:rsidRPr="00B17C9F">
        <w:rPr>
          <w:i/>
        </w:rPr>
        <w:t>post-truth</w:t>
      </w:r>
      <w:r w:rsidR="000D4881" w:rsidRPr="00B17C9F">
        <w:rPr>
          <w:i/>
        </w:rPr>
        <w:t>”</w:t>
      </w:r>
      <w:r w:rsidR="00B102F8" w:rsidRPr="00B17C9F">
        <w:rPr>
          <w:i/>
        </w:rPr>
        <w:t xml:space="preserve"> politics is not a new phenomenon.</w:t>
      </w:r>
      <w:r w:rsidR="009F26DE" w:rsidRPr="00B17C9F">
        <w:rPr>
          <w:i/>
        </w:rPr>
        <w:t xml:space="preserve"> </w:t>
      </w:r>
      <w:r w:rsidR="005F79CA" w:rsidRPr="00B17C9F">
        <w:rPr>
          <w:i/>
        </w:rPr>
        <w:t>A</w:t>
      </w:r>
      <w:r w:rsidR="00B102F8" w:rsidRPr="00B17C9F">
        <w:rPr>
          <w:i/>
        </w:rPr>
        <w:t xml:space="preserve"> prime example of </w:t>
      </w:r>
      <w:r w:rsidR="000D4881" w:rsidRPr="00B17C9F">
        <w:rPr>
          <w:i/>
        </w:rPr>
        <w:t>its</w:t>
      </w:r>
      <w:r w:rsidR="00B102F8" w:rsidRPr="00B17C9F">
        <w:rPr>
          <w:i/>
        </w:rPr>
        <w:t xml:space="preserve"> powe</w:t>
      </w:r>
      <w:r w:rsidRPr="00B17C9F">
        <w:rPr>
          <w:i/>
        </w:rPr>
        <w:t>rful impact wa</w:t>
      </w:r>
      <w:r w:rsidR="005F79CA" w:rsidRPr="00B17C9F">
        <w:rPr>
          <w:i/>
        </w:rPr>
        <w:t>s the ascen</w:t>
      </w:r>
      <w:r w:rsidR="00A96B9B">
        <w:rPr>
          <w:i/>
        </w:rPr>
        <w:t>t</w:t>
      </w:r>
      <w:r w:rsidR="006B03F0" w:rsidRPr="00B17C9F">
        <w:rPr>
          <w:i/>
        </w:rPr>
        <w:t xml:space="preserve"> </w:t>
      </w:r>
      <w:r w:rsidR="00B102F8" w:rsidRPr="00B17C9F">
        <w:rPr>
          <w:i/>
        </w:rPr>
        <w:t>to power of the country’</w:t>
      </w:r>
      <w:r w:rsidR="006B03F0" w:rsidRPr="00B17C9F">
        <w:rPr>
          <w:i/>
        </w:rPr>
        <w:t>s</w:t>
      </w:r>
      <w:r w:rsidR="002468AD" w:rsidRPr="00B17C9F">
        <w:rPr>
          <w:i/>
        </w:rPr>
        <w:t xml:space="preserve"> former</w:t>
      </w:r>
      <w:r w:rsidR="006B03F0" w:rsidRPr="00B17C9F">
        <w:rPr>
          <w:i/>
        </w:rPr>
        <w:t xml:space="preserve"> king </w:t>
      </w:r>
      <w:r w:rsidR="00B102F8" w:rsidRPr="00B17C9F">
        <w:rPr>
          <w:i/>
        </w:rPr>
        <w:t xml:space="preserve">whose promise to </w:t>
      </w:r>
      <w:r w:rsidR="002468AD" w:rsidRPr="00B17C9F">
        <w:rPr>
          <w:i/>
        </w:rPr>
        <w:t>change</w:t>
      </w:r>
      <w:r w:rsidR="00B102F8" w:rsidRPr="00B17C9F">
        <w:rPr>
          <w:i/>
        </w:rPr>
        <w:t xml:space="preserve"> Bulgaria</w:t>
      </w:r>
      <w:r w:rsidR="002468AD" w:rsidRPr="00B17C9F">
        <w:rPr>
          <w:i/>
        </w:rPr>
        <w:t>ns’ lives in 8</w:t>
      </w:r>
      <w:r w:rsidR="00B102F8" w:rsidRPr="00B17C9F">
        <w:rPr>
          <w:i/>
        </w:rPr>
        <w:t>00 days led to the</w:t>
      </w:r>
      <w:r w:rsidR="002468AD" w:rsidRPr="00B17C9F">
        <w:rPr>
          <w:i/>
        </w:rPr>
        <w:t xml:space="preserve"> electoral victory of his newly-</w:t>
      </w:r>
      <w:r w:rsidR="00B102F8" w:rsidRPr="00B17C9F">
        <w:rPr>
          <w:i/>
        </w:rPr>
        <w:t>formed political</w:t>
      </w:r>
      <w:r w:rsidR="004A0C5C" w:rsidRPr="00B17C9F">
        <w:rPr>
          <w:i/>
        </w:rPr>
        <w:t xml:space="preserve"> movement</w:t>
      </w:r>
      <w:r w:rsidR="00EE0EFB" w:rsidRPr="00B17C9F">
        <w:rPr>
          <w:i/>
        </w:rPr>
        <w:t xml:space="preserve"> in 2001</w:t>
      </w:r>
      <w:r w:rsidR="00B102F8" w:rsidRPr="00B17C9F">
        <w:rPr>
          <w:i/>
        </w:rPr>
        <w:t xml:space="preserve"> and his subsequent appointment as Prime Minister. </w:t>
      </w:r>
      <w:r w:rsidR="00DE59B1" w:rsidRPr="00B17C9F">
        <w:rPr>
          <w:i/>
        </w:rPr>
        <w:t>A 2016</w:t>
      </w:r>
      <w:r w:rsidR="00D43EC1" w:rsidRPr="00B17C9F">
        <w:rPr>
          <w:i/>
        </w:rPr>
        <w:t>-2017</w:t>
      </w:r>
      <w:r w:rsidR="00DE59B1" w:rsidRPr="00B17C9F">
        <w:rPr>
          <w:i/>
        </w:rPr>
        <w:t xml:space="preserve"> </w:t>
      </w:r>
      <w:r w:rsidRPr="00B17C9F">
        <w:rPr>
          <w:i/>
        </w:rPr>
        <w:t xml:space="preserve">survey of </w:t>
      </w:r>
      <w:r w:rsidR="007E32F5">
        <w:rPr>
          <w:i/>
        </w:rPr>
        <w:t xml:space="preserve">Bulgarian journalists </w:t>
      </w:r>
      <w:r w:rsidRPr="00B17C9F">
        <w:rPr>
          <w:i/>
        </w:rPr>
        <w:t>as part of the Worlds</w:t>
      </w:r>
      <w:r w:rsidR="007E32F5">
        <w:rPr>
          <w:i/>
        </w:rPr>
        <w:t xml:space="preserve"> of Journalism study shows </w:t>
      </w:r>
      <w:r w:rsidR="002468AD" w:rsidRPr="00B17C9F">
        <w:rPr>
          <w:i/>
        </w:rPr>
        <w:t>they</w:t>
      </w:r>
      <w:r w:rsidRPr="00B17C9F">
        <w:rPr>
          <w:i/>
        </w:rPr>
        <w:t xml:space="preserve"> </w:t>
      </w:r>
      <w:r w:rsidR="00EE0EFB" w:rsidRPr="00B17C9F">
        <w:rPr>
          <w:i/>
        </w:rPr>
        <w:t xml:space="preserve">have </w:t>
      </w:r>
      <w:r w:rsidRPr="00B17C9F">
        <w:rPr>
          <w:i/>
        </w:rPr>
        <w:t>grappled for years with</w:t>
      </w:r>
      <w:r w:rsidR="00EE0EFB" w:rsidRPr="00B17C9F">
        <w:rPr>
          <w:i/>
        </w:rPr>
        <w:t xml:space="preserve"> the kind of issues their Western colle</w:t>
      </w:r>
      <w:r w:rsidR="006A4AF3" w:rsidRPr="00B17C9F">
        <w:rPr>
          <w:i/>
        </w:rPr>
        <w:t xml:space="preserve">agues have been lamenting </w:t>
      </w:r>
      <w:r w:rsidR="009023D3" w:rsidRPr="00B17C9F">
        <w:rPr>
          <w:i/>
        </w:rPr>
        <w:t xml:space="preserve">about </w:t>
      </w:r>
      <w:r w:rsidR="00EE0EFB" w:rsidRPr="00B17C9F">
        <w:rPr>
          <w:i/>
        </w:rPr>
        <w:t xml:space="preserve">over the past few months – from </w:t>
      </w:r>
      <w:r w:rsidR="00EF0895" w:rsidRPr="00B17C9F">
        <w:rPr>
          <w:i/>
        </w:rPr>
        <w:t>covert collusions with political and business</w:t>
      </w:r>
      <w:r w:rsidR="006F0405">
        <w:rPr>
          <w:i/>
        </w:rPr>
        <w:t xml:space="preserve"> elites to a range of</w:t>
      </w:r>
      <w:r w:rsidR="00EF0895" w:rsidRPr="00B17C9F">
        <w:rPr>
          <w:i/>
        </w:rPr>
        <w:t xml:space="preserve"> corruption practices </w:t>
      </w:r>
      <w:r w:rsidRPr="00B17C9F">
        <w:rPr>
          <w:i/>
        </w:rPr>
        <w:t xml:space="preserve">such as </w:t>
      </w:r>
      <w:r w:rsidR="002468AD" w:rsidRPr="00B17C9F">
        <w:rPr>
          <w:i/>
        </w:rPr>
        <w:t xml:space="preserve">bribes, </w:t>
      </w:r>
      <w:r w:rsidRPr="00B17C9F">
        <w:rPr>
          <w:i/>
        </w:rPr>
        <w:t>“subsidised” smear campaigns</w:t>
      </w:r>
      <w:r w:rsidR="002468AD" w:rsidRPr="00B17C9F">
        <w:rPr>
          <w:i/>
        </w:rPr>
        <w:t xml:space="preserve"> </w:t>
      </w:r>
      <w:r w:rsidR="005F79CA" w:rsidRPr="00B17C9F">
        <w:rPr>
          <w:i/>
        </w:rPr>
        <w:t xml:space="preserve">and “sponsorships” of TV programmes in exchange for cover-ups. </w:t>
      </w:r>
      <w:r w:rsidR="002468AD" w:rsidRPr="00B17C9F">
        <w:rPr>
          <w:i/>
        </w:rPr>
        <w:t>A resilienc</w:t>
      </w:r>
      <w:r w:rsidR="007E32F5">
        <w:rPr>
          <w:i/>
        </w:rPr>
        <w:t>e technique adopted by</w:t>
      </w:r>
      <w:r w:rsidR="006F0405">
        <w:rPr>
          <w:i/>
        </w:rPr>
        <w:t xml:space="preserve"> journalists is that</w:t>
      </w:r>
      <w:r w:rsidR="002468AD" w:rsidRPr="00B17C9F">
        <w:rPr>
          <w:i/>
        </w:rPr>
        <w:t xml:space="preserve"> of self-othering</w:t>
      </w:r>
      <w:r w:rsidR="006F0405">
        <w:rPr>
          <w:i/>
        </w:rPr>
        <w:t>, which</w:t>
      </w:r>
      <w:r w:rsidR="008867C7">
        <w:rPr>
          <w:i/>
        </w:rPr>
        <w:t xml:space="preserve"> involves </w:t>
      </w:r>
      <w:r w:rsidR="002F1D66">
        <w:rPr>
          <w:i/>
        </w:rPr>
        <w:t xml:space="preserve">a strong </w:t>
      </w:r>
      <w:r w:rsidR="008867C7">
        <w:rPr>
          <w:i/>
        </w:rPr>
        <w:t xml:space="preserve">condemnation of </w:t>
      </w:r>
      <w:r w:rsidR="002F1D66">
        <w:rPr>
          <w:i/>
        </w:rPr>
        <w:t>the “dire” stat</w:t>
      </w:r>
      <w:r w:rsidR="007E32F5">
        <w:rPr>
          <w:i/>
        </w:rPr>
        <w:t>e of journalism</w:t>
      </w:r>
      <w:r w:rsidR="002F1D66">
        <w:rPr>
          <w:i/>
        </w:rPr>
        <w:t xml:space="preserve"> </w:t>
      </w:r>
      <w:r w:rsidR="002045AA">
        <w:rPr>
          <w:i/>
        </w:rPr>
        <w:t>and</w:t>
      </w:r>
      <w:r w:rsidR="002F1D66">
        <w:rPr>
          <w:i/>
        </w:rPr>
        <w:t xml:space="preserve"> </w:t>
      </w:r>
      <w:r w:rsidR="008867C7">
        <w:rPr>
          <w:i/>
        </w:rPr>
        <w:t>distancing fr</w:t>
      </w:r>
      <w:r w:rsidR="007E32F5">
        <w:rPr>
          <w:i/>
        </w:rPr>
        <w:t xml:space="preserve">om the </w:t>
      </w:r>
      <w:r w:rsidR="002F1D66">
        <w:rPr>
          <w:i/>
        </w:rPr>
        <w:t xml:space="preserve">unethical practices that plague their profession </w:t>
      </w:r>
      <w:r w:rsidR="002045AA">
        <w:rPr>
          <w:i/>
        </w:rPr>
        <w:t>without</w:t>
      </w:r>
      <w:r w:rsidR="002F1D66">
        <w:rPr>
          <w:i/>
        </w:rPr>
        <w:t xml:space="preserve"> assumi</w:t>
      </w:r>
      <w:r w:rsidR="007E32F5">
        <w:rPr>
          <w:i/>
        </w:rPr>
        <w:t>ng any responsibility</w:t>
      </w:r>
      <w:r w:rsidR="00144FA1">
        <w:rPr>
          <w:i/>
        </w:rPr>
        <w:t xml:space="preserve">. </w:t>
      </w:r>
      <w:r w:rsidR="00EE0EFB" w:rsidRPr="00B17C9F">
        <w:rPr>
          <w:i/>
        </w:rPr>
        <w:t xml:space="preserve">This paper </w:t>
      </w:r>
      <w:r w:rsidR="002468AD" w:rsidRPr="00B17C9F">
        <w:rPr>
          <w:i/>
        </w:rPr>
        <w:t>“unpacks” this process of self-othering.</w:t>
      </w:r>
    </w:p>
    <w:p w14:paraId="352B32CE" w14:textId="77777777" w:rsidR="00253E2B" w:rsidRDefault="00253E2B" w:rsidP="00A3594E">
      <w:pPr>
        <w:rPr>
          <w:i/>
        </w:rPr>
      </w:pPr>
    </w:p>
    <w:p w14:paraId="5548E17A" w14:textId="43A06BB9" w:rsidR="00253E2B" w:rsidRPr="00253E2B" w:rsidRDefault="00F83ED7" w:rsidP="00A3594E">
      <w:r>
        <w:t>KEYWORDS</w:t>
      </w:r>
      <w:r w:rsidR="00253E2B">
        <w:t xml:space="preserve"> Bulgaria; corruption; journalism; normative ideals; </w:t>
      </w:r>
      <w:r w:rsidR="002F1D66">
        <w:t>“</w:t>
      </w:r>
      <w:r w:rsidR="00253E2B">
        <w:t>post-truth</w:t>
      </w:r>
      <w:r w:rsidR="002F1D66">
        <w:t>”</w:t>
      </w:r>
      <w:r w:rsidR="00253E2B">
        <w:t xml:space="preserve"> politics; self-othering; Worlds of Journalism</w:t>
      </w:r>
      <w:r w:rsidR="00A96B9B">
        <w:t xml:space="preserve"> study</w:t>
      </w:r>
    </w:p>
    <w:p w14:paraId="33850DD2" w14:textId="77777777" w:rsidR="00121E36" w:rsidRDefault="00121E36" w:rsidP="00A3594E"/>
    <w:p w14:paraId="1A7B4052" w14:textId="77777777" w:rsidR="000E6586" w:rsidRDefault="000E6586" w:rsidP="000310DF">
      <w:pPr>
        <w:ind w:firstLine="720"/>
        <w:rPr>
          <w:b/>
        </w:rPr>
      </w:pPr>
      <w:r w:rsidRPr="000E6586">
        <w:rPr>
          <w:b/>
        </w:rPr>
        <w:t>Introduction</w:t>
      </w:r>
    </w:p>
    <w:p w14:paraId="2A9D56AC" w14:textId="77777777" w:rsidR="000310DF" w:rsidRPr="000E6586" w:rsidRDefault="000310DF" w:rsidP="00172BA7">
      <w:pPr>
        <w:rPr>
          <w:b/>
        </w:rPr>
      </w:pPr>
    </w:p>
    <w:p w14:paraId="15148B17" w14:textId="3FEC8BA7" w:rsidR="00F12136" w:rsidRDefault="00121E36" w:rsidP="00F12136">
      <w:pPr>
        <w:ind w:firstLine="720"/>
      </w:pPr>
      <w:r>
        <w:t xml:space="preserve">The Oxford Dictionaries word of the </w:t>
      </w:r>
      <w:r w:rsidR="007720A3">
        <w:t xml:space="preserve">year 2016 was </w:t>
      </w:r>
      <w:r w:rsidR="006F1DE2">
        <w:t>“</w:t>
      </w:r>
      <w:r w:rsidR="007720A3">
        <w:t>post-truth</w:t>
      </w:r>
      <w:r w:rsidR="006F1DE2">
        <w:t>”</w:t>
      </w:r>
      <w:r w:rsidR="007720A3">
        <w:t xml:space="preserve"> - defined as “relating to or denoting circumstances in which objective facts are less influentia</w:t>
      </w:r>
      <w:r w:rsidR="00735B2F">
        <w:t>l in shaping public opinion than</w:t>
      </w:r>
      <w:r w:rsidR="007720A3">
        <w:t xml:space="preserve"> appeals to emotion and personal belief”. While Midgley (</w:t>
      </w:r>
      <w:r w:rsidR="00A400D5">
        <w:t>Oxford Dictionaries</w:t>
      </w:r>
      <w:r w:rsidR="008E5935">
        <w:t xml:space="preserve"> 2016</w:t>
      </w:r>
      <w:r w:rsidR="007720A3">
        <w:t xml:space="preserve">) acknowledged that the term was not new, he explained that Oxford Dictionaries chose it because of “a spike in frequency this year in the context of the EU referendum in the United Kingdom and the presidential election </w:t>
      </w:r>
      <w:r w:rsidR="0031386A">
        <w:t>in the United States” and</w:t>
      </w:r>
      <w:r w:rsidR="007720A3">
        <w:t xml:space="preserve"> its association “with a particular noun, in the phrase post-truth politics”. </w:t>
      </w:r>
      <w:r w:rsidR="00414E82">
        <w:t xml:space="preserve">D’Ancona </w:t>
      </w:r>
      <w:r w:rsidR="00264FC3">
        <w:t xml:space="preserve">(2017) </w:t>
      </w:r>
      <w:r w:rsidR="00414E82">
        <w:t xml:space="preserve">wrote that the </w:t>
      </w:r>
      <w:r w:rsidR="002F1D66">
        <w:t>“</w:t>
      </w:r>
      <w:r w:rsidR="00D34907">
        <w:t>post-truth</w:t>
      </w:r>
      <w:r w:rsidR="002F1D66">
        <w:t>”</w:t>
      </w:r>
      <w:r w:rsidR="00D34907">
        <w:t xml:space="preserve"> era was characterised by a global trend of “a crash in the value of truth, comparable to the collapse </w:t>
      </w:r>
      <w:r w:rsidR="00B531D7">
        <w:t>of a currency or a stock”. It i</w:t>
      </w:r>
      <w:r w:rsidR="00D34907">
        <w:t>s an era “in which democratic orthodoxies and institutions are being shaken to their foundations by a wave of ugly populism. Rationality is threatened by emotion, diversity by nativism, liberty by a drift towards autocracy”</w:t>
      </w:r>
      <w:r w:rsidR="002F1D66">
        <w:t>,</w:t>
      </w:r>
      <w:r w:rsidR="00D34907">
        <w:t xml:space="preserve"> and politics </w:t>
      </w:r>
      <w:r w:rsidR="00D43EC1">
        <w:t>is perceived as a zero-sum game</w:t>
      </w:r>
      <w:r w:rsidR="00D34907">
        <w:t xml:space="preserve"> </w:t>
      </w:r>
      <w:r w:rsidR="00264FC3">
        <w:t xml:space="preserve">(D’Ancona, 2017). While </w:t>
      </w:r>
      <w:r w:rsidR="00A96B9B">
        <w:t>D</w:t>
      </w:r>
      <w:r w:rsidR="00264FC3">
        <w:t xml:space="preserve">’Ancona and his </w:t>
      </w:r>
      <w:r w:rsidR="00735B2F">
        <w:t xml:space="preserve">colleagues in </w:t>
      </w:r>
      <w:r w:rsidR="007E3429">
        <w:t xml:space="preserve">Western </w:t>
      </w:r>
      <w:r w:rsidR="00735B2F">
        <w:t xml:space="preserve">established democracies </w:t>
      </w:r>
      <w:r w:rsidR="00264FC3">
        <w:t xml:space="preserve">have only recently begun to grapple with the full extent </w:t>
      </w:r>
      <w:r w:rsidR="00264FC3">
        <w:lastRenderedPageBreak/>
        <w:t xml:space="preserve">of this </w:t>
      </w:r>
      <w:r w:rsidR="00735B2F">
        <w:t>phenomenon, for their colleagues in non-democratic countries and the young democracies of Central an</w:t>
      </w:r>
      <w:r w:rsidR="003F0543">
        <w:t>d Eastern Europe this</w:t>
      </w:r>
      <w:r w:rsidR="00735B2F">
        <w:t xml:space="preserve"> is not new</w:t>
      </w:r>
      <w:r w:rsidR="00264FC3">
        <w:t>.</w:t>
      </w:r>
      <w:r w:rsidR="00585825">
        <w:t xml:space="preserve"> </w:t>
      </w:r>
    </w:p>
    <w:p w14:paraId="51B1A970" w14:textId="76538F1D" w:rsidR="000E6586" w:rsidRPr="00A96B9B" w:rsidRDefault="00264FC3" w:rsidP="00F12136">
      <w:pPr>
        <w:ind w:firstLine="720"/>
      </w:pPr>
      <w:r>
        <w:t xml:space="preserve">The poorest EU member-state Bulgaria is a case in point. </w:t>
      </w:r>
      <w:r w:rsidR="00172BA7">
        <w:t xml:space="preserve">Bulgaria </w:t>
      </w:r>
      <w:r w:rsidR="00B531D7">
        <w:t>has the lowest press freedom ranking in the EU. It is ranked 11</w:t>
      </w:r>
      <w:r w:rsidR="00B0504D">
        <w:t>1</w:t>
      </w:r>
      <w:r w:rsidR="00B531D7" w:rsidRPr="00B531D7">
        <w:rPr>
          <w:vertAlign w:val="superscript"/>
        </w:rPr>
        <w:t>th</w:t>
      </w:r>
      <w:r w:rsidR="00B531D7">
        <w:t xml:space="preserve"> out of 180 countries by Reporters without </w:t>
      </w:r>
      <w:r w:rsidR="00A96B9B">
        <w:t>B</w:t>
      </w:r>
      <w:r w:rsidR="00B531D7">
        <w:t>orders, thus signif</w:t>
      </w:r>
      <w:r w:rsidR="008A1386">
        <w:t>icantly lagging behind all</w:t>
      </w:r>
      <w:r w:rsidR="00B531D7">
        <w:t xml:space="preserve"> EU members, including neighbouring Romania (4</w:t>
      </w:r>
      <w:r w:rsidR="00B0504D">
        <w:t>4</w:t>
      </w:r>
      <w:r w:rsidR="00B531D7" w:rsidRPr="00B531D7">
        <w:rPr>
          <w:vertAlign w:val="superscript"/>
        </w:rPr>
        <w:t>th</w:t>
      </w:r>
      <w:r w:rsidR="00B531D7">
        <w:t>) and Greece (</w:t>
      </w:r>
      <w:r w:rsidR="00B0504D">
        <w:t>74</w:t>
      </w:r>
      <w:r w:rsidR="00B531D7" w:rsidRPr="00B531D7">
        <w:rPr>
          <w:vertAlign w:val="superscript"/>
        </w:rPr>
        <w:t>th</w:t>
      </w:r>
      <w:r w:rsidR="00B531D7">
        <w:t xml:space="preserve">). While “a laggard” in many respects, the country has leadership potential in at least one area: </w:t>
      </w:r>
      <w:r w:rsidR="002F1D66">
        <w:t>“</w:t>
      </w:r>
      <w:r w:rsidR="00B531D7">
        <w:t>post-truth</w:t>
      </w:r>
      <w:r w:rsidR="002F1D66">
        <w:t>”</w:t>
      </w:r>
      <w:r w:rsidR="00B531D7">
        <w:t xml:space="preserve"> politics is </w:t>
      </w:r>
      <w:r w:rsidR="00D43EC1">
        <w:t>not a new phenomenon</w:t>
      </w:r>
      <w:r w:rsidR="00B531D7">
        <w:t xml:space="preserve">. </w:t>
      </w:r>
      <w:r w:rsidR="007E3429">
        <w:t xml:space="preserve">A prime example of the powerful impact of populism and </w:t>
      </w:r>
      <w:r w:rsidR="002F1D66">
        <w:t>“</w:t>
      </w:r>
      <w:r w:rsidR="007E3429">
        <w:t>p</w:t>
      </w:r>
      <w:r>
        <w:t>ost-truth</w:t>
      </w:r>
      <w:r w:rsidR="002F1D66">
        <w:t>”</w:t>
      </w:r>
      <w:r>
        <w:t xml:space="preserve"> politics was the ascent to power </w:t>
      </w:r>
      <w:r w:rsidR="00735B2F">
        <w:t xml:space="preserve">of </w:t>
      </w:r>
      <w:r w:rsidR="007E3429">
        <w:t>former king</w:t>
      </w:r>
      <w:r w:rsidR="00A96B9B">
        <w:t>,</w:t>
      </w:r>
      <w:r w:rsidR="00735B2F">
        <w:t xml:space="preserve"> </w:t>
      </w:r>
      <w:r w:rsidR="0075551D">
        <w:t>Tsar Simeon II</w:t>
      </w:r>
      <w:r w:rsidR="00A96B9B">
        <w:t>,</w:t>
      </w:r>
      <w:r w:rsidR="0075551D">
        <w:t xml:space="preserve"> </w:t>
      </w:r>
      <w:r w:rsidR="008A1386">
        <w:t xml:space="preserve">and </w:t>
      </w:r>
      <w:r w:rsidR="007A280A">
        <w:t>his bodyguard Boyko Borisov</w:t>
      </w:r>
      <w:r w:rsidR="007F3FEA">
        <w:t xml:space="preserve">. </w:t>
      </w:r>
      <w:r w:rsidR="00302758">
        <w:t>A 2016-2017 survey of Bulgarian journalists conducted as part of the Worlds</w:t>
      </w:r>
      <w:r w:rsidR="008A1386">
        <w:t xml:space="preserve"> of Journalism study shows </w:t>
      </w:r>
      <w:r w:rsidR="00302758">
        <w:t>they have grappled for years with the kind of issues their Western colleagues have been lamenting about over the past few months – from covert collusions with political</w:t>
      </w:r>
      <w:r w:rsidR="003F0543">
        <w:t xml:space="preserve"> and business elites to</w:t>
      </w:r>
      <w:r w:rsidR="00302758">
        <w:t xml:space="preserve"> corruption practices such as bribes, “subsidised” smear campaigns and “sponsorships” of TV programmes in exchange for cover-ups. </w:t>
      </w:r>
      <w:r w:rsidR="000E6586">
        <w:t xml:space="preserve">This paper explores how these </w:t>
      </w:r>
      <w:r w:rsidR="00F9094E">
        <w:t>developments</w:t>
      </w:r>
      <w:r w:rsidR="000E6586">
        <w:t xml:space="preserve"> have affected the wo</w:t>
      </w:r>
      <w:r w:rsidR="00302758">
        <w:t>rk of journalists</w:t>
      </w:r>
      <w:r w:rsidR="000E6586">
        <w:t>, their role conceptions and practices by focusing on the process of self-othering – a key resilience technique</w:t>
      </w:r>
      <w:r w:rsidR="00302758">
        <w:t xml:space="preserve"> adopted by them</w:t>
      </w:r>
      <w:r w:rsidR="000E6586">
        <w:t>.</w:t>
      </w:r>
      <w:r w:rsidR="00A96B9B">
        <w:t xml:space="preserve"> </w:t>
      </w:r>
      <w:r w:rsidR="002045AA">
        <w:t>The</w:t>
      </w:r>
      <w:r w:rsidR="00A96B9B" w:rsidRPr="003F0543">
        <w:t xml:space="preserve"> process involves labelling the stat</w:t>
      </w:r>
      <w:r w:rsidR="008A1386">
        <w:t>e of journalism</w:t>
      </w:r>
      <w:r w:rsidR="00A96B9B" w:rsidRPr="003F0543">
        <w:t xml:space="preserve"> as “sad” and “dire” and providing e</w:t>
      </w:r>
      <w:r w:rsidR="003F0543">
        <w:t xml:space="preserve">xamples of unethical practices </w:t>
      </w:r>
      <w:r w:rsidR="00A96B9B" w:rsidRPr="003F0543">
        <w:t xml:space="preserve">journalists engage in </w:t>
      </w:r>
      <w:r w:rsidR="00144FA1">
        <w:t>without</w:t>
      </w:r>
      <w:r w:rsidR="00A96B9B" w:rsidRPr="003F0543">
        <w:t xml:space="preserve"> assuming any responsibility </w:t>
      </w:r>
      <w:r w:rsidR="003F0543">
        <w:t>for them</w:t>
      </w:r>
      <w:r w:rsidR="00A96B9B" w:rsidRPr="003F0543">
        <w:t>.</w:t>
      </w:r>
    </w:p>
    <w:p w14:paraId="3ED2079F" w14:textId="77777777" w:rsidR="000E6586" w:rsidRDefault="000E6586" w:rsidP="00172BA7"/>
    <w:p w14:paraId="34984A87" w14:textId="1803EF36" w:rsidR="000E6586" w:rsidRDefault="000E6586" w:rsidP="000310DF">
      <w:pPr>
        <w:ind w:firstLine="720"/>
        <w:rPr>
          <w:b/>
        </w:rPr>
      </w:pPr>
      <w:r w:rsidRPr="000E6586">
        <w:rPr>
          <w:b/>
        </w:rPr>
        <w:t xml:space="preserve">Populism and </w:t>
      </w:r>
      <w:r w:rsidR="002F1D66">
        <w:rPr>
          <w:b/>
        </w:rPr>
        <w:t>“</w:t>
      </w:r>
      <w:r w:rsidRPr="000E6586">
        <w:rPr>
          <w:b/>
        </w:rPr>
        <w:t>post-truth</w:t>
      </w:r>
      <w:r w:rsidR="002F1D66">
        <w:rPr>
          <w:b/>
        </w:rPr>
        <w:t>”</w:t>
      </w:r>
      <w:r w:rsidRPr="000E6586">
        <w:rPr>
          <w:b/>
        </w:rPr>
        <w:t xml:space="preserve"> politics: the case of Bulgaria</w:t>
      </w:r>
    </w:p>
    <w:p w14:paraId="6FEE78CD" w14:textId="77777777" w:rsidR="000310DF" w:rsidRPr="000E6586" w:rsidRDefault="000310DF" w:rsidP="000310DF">
      <w:pPr>
        <w:ind w:firstLine="720"/>
        <w:rPr>
          <w:b/>
        </w:rPr>
      </w:pPr>
    </w:p>
    <w:p w14:paraId="6D424C00" w14:textId="5D5B55CA" w:rsidR="007E3429" w:rsidRDefault="007F3FEA" w:rsidP="000310DF">
      <w:pPr>
        <w:ind w:firstLine="720"/>
      </w:pPr>
      <w:r>
        <w:t xml:space="preserve">Simeon Saxe-Coburg-Gotha or </w:t>
      </w:r>
      <w:r w:rsidR="007A280A">
        <w:t xml:space="preserve">Tsar </w:t>
      </w:r>
      <w:r>
        <w:t xml:space="preserve">Simeon II </w:t>
      </w:r>
      <w:r w:rsidR="00603A0A">
        <w:t xml:space="preserve">ascended to the throne </w:t>
      </w:r>
      <w:r w:rsidR="007E3429">
        <w:t xml:space="preserve">in 1943 </w:t>
      </w:r>
      <w:r w:rsidR="00302758">
        <w:t>at the age of six</w:t>
      </w:r>
      <w:r w:rsidR="00603A0A">
        <w:t xml:space="preserve"> after </w:t>
      </w:r>
      <w:r w:rsidR="007A280A">
        <w:t>his father died under mysterious</w:t>
      </w:r>
      <w:r w:rsidR="007E3429">
        <w:t xml:space="preserve"> circumstances</w:t>
      </w:r>
      <w:r w:rsidR="00603A0A">
        <w:t xml:space="preserve">. </w:t>
      </w:r>
      <w:r w:rsidR="00320579">
        <w:t xml:space="preserve">Following the 1944 communist coup, the regents were executed and a 1946 referendum forced </w:t>
      </w:r>
      <w:r w:rsidR="00603A0A">
        <w:t>Simeon II to leave Bulgaria</w:t>
      </w:r>
      <w:r w:rsidR="006533EC">
        <w:t>. 55</w:t>
      </w:r>
      <w:r w:rsidR="00603A0A">
        <w:t xml:space="preserve"> yea</w:t>
      </w:r>
      <w:r w:rsidR="003F0543">
        <w:t>rs later in April 2001 he</w:t>
      </w:r>
      <w:r w:rsidR="00603A0A">
        <w:t xml:space="preserve"> announced his decision to return to Bulgaria for good by forming a new political </w:t>
      </w:r>
      <w:r w:rsidR="00E61930">
        <w:t>entity</w:t>
      </w:r>
      <w:r w:rsidR="00603A0A">
        <w:t xml:space="preserve"> named after him – the National Movement Simeon II</w:t>
      </w:r>
      <w:r w:rsidR="000B6F3C">
        <w:t>. His political aim was clear and ambit</w:t>
      </w:r>
      <w:r w:rsidR="0075551D">
        <w:t>i</w:t>
      </w:r>
      <w:r w:rsidR="000B6F3C">
        <w:t xml:space="preserve">ous – to win the parliamentary elections in June 2001. </w:t>
      </w:r>
      <w:r w:rsidR="00302090">
        <w:t xml:space="preserve">He promised Bulgarians </w:t>
      </w:r>
      <w:r w:rsidR="00603A0A">
        <w:t>he would change their lives in 800 days</w:t>
      </w:r>
      <w:r w:rsidR="00302090">
        <w:t>,</w:t>
      </w:r>
      <w:r w:rsidR="00603A0A">
        <w:t xml:space="preserve"> an</w:t>
      </w:r>
      <w:r w:rsidR="00C20669">
        <w:t>d the majority believed him</w:t>
      </w:r>
      <w:r w:rsidR="004604DD">
        <w:t xml:space="preserve"> by voting for his MPs – </w:t>
      </w:r>
      <w:r w:rsidR="007F0395">
        <w:t xml:space="preserve">by and large new entrants into politics. </w:t>
      </w:r>
    </w:p>
    <w:p w14:paraId="01D69909" w14:textId="08402052" w:rsidR="007F0395" w:rsidRDefault="00603A0A" w:rsidP="007F0395">
      <w:pPr>
        <w:ind w:firstLine="720"/>
      </w:pPr>
      <w:r>
        <w:t xml:space="preserve">Tsar </w:t>
      </w:r>
      <w:r w:rsidR="00E61930">
        <w:t xml:space="preserve">Simeon II </w:t>
      </w:r>
      <w:r w:rsidR="002045AA">
        <w:t xml:space="preserve">won the elections and </w:t>
      </w:r>
      <w:r>
        <w:t>became Prime Minister Simeon Saxe-Coburg-Cotha</w:t>
      </w:r>
      <w:r w:rsidR="00B0504D">
        <w:t xml:space="preserve"> just three</w:t>
      </w:r>
      <w:r w:rsidR="00F9094E">
        <w:t xml:space="preserve"> months after delivering his historic speech</w:t>
      </w:r>
      <w:r>
        <w:t xml:space="preserve">. </w:t>
      </w:r>
      <w:r w:rsidR="000C7EA9">
        <w:t xml:space="preserve">He </w:t>
      </w:r>
      <w:r w:rsidR="004604DD">
        <w:t xml:space="preserve">did not run for MP, thus “still nurturing the idea that he was the tsar of </w:t>
      </w:r>
      <w:r w:rsidR="007F0395">
        <w:t xml:space="preserve">all Bulgarians, not </w:t>
      </w:r>
      <w:r w:rsidR="00A400D5">
        <w:t>a simple party leader” (Smilov 2008,</w:t>
      </w:r>
      <w:r w:rsidR="004604DD">
        <w:t xml:space="preserve"> 16). </w:t>
      </w:r>
      <w:r w:rsidR="007F0395">
        <w:t>A</w:t>
      </w:r>
      <w:r w:rsidR="004604DD">
        <w:t>s Smilov (2008</w:t>
      </w:r>
      <w:r w:rsidR="00A400D5">
        <w:t>, 16</w:t>
      </w:r>
      <w:r w:rsidR="004604DD">
        <w:t>) pointed out, “the sole source of mobilisation of the people behind Simeon II was personal – his personal charis</w:t>
      </w:r>
      <w:r w:rsidR="00A400D5">
        <w:t>ma and historical legacy”</w:t>
      </w:r>
      <w:r w:rsidR="004604DD">
        <w:t xml:space="preserve">. </w:t>
      </w:r>
      <w:r w:rsidR="00302090">
        <w:t xml:space="preserve">His </w:t>
      </w:r>
      <w:r w:rsidR="00B172CD">
        <w:t xml:space="preserve">victory was a prime example of the powerful impact of </w:t>
      </w:r>
      <w:r w:rsidR="00C9247B">
        <w:t>“</w:t>
      </w:r>
      <w:r w:rsidR="00B172CD">
        <w:t>post-truth</w:t>
      </w:r>
      <w:r w:rsidR="00C9247B">
        <w:t>”</w:t>
      </w:r>
      <w:r w:rsidR="00B172CD">
        <w:t xml:space="preserve"> politics, stemming from a populist appeal to voters’</w:t>
      </w:r>
      <w:r w:rsidR="00C9247B">
        <w:t xml:space="preserve"> emotions and precluding the potential for </w:t>
      </w:r>
      <w:r w:rsidR="00B172CD">
        <w:t xml:space="preserve">well-informed decisions based on facts. </w:t>
      </w:r>
      <w:r w:rsidR="0075551D">
        <w:t>His success was both unprecedented and logical. As</w:t>
      </w:r>
      <w:r w:rsidR="004604DD">
        <w:t xml:space="preserve"> Zankina (n. d.)</w:t>
      </w:r>
      <w:r w:rsidR="0075551D">
        <w:t xml:space="preserve"> wrote, “after a decade of political instability and economic hardship Bulgarians were overcome by transition fatigue, disillusioned with politicians, and impatient with the democratic process. They were looking for a savior.” </w:t>
      </w:r>
      <w:r w:rsidR="000C7EA9">
        <w:t xml:space="preserve">They assumed </w:t>
      </w:r>
      <w:r w:rsidR="0075551D">
        <w:t>they had fou</w:t>
      </w:r>
      <w:r w:rsidR="000C7EA9">
        <w:t>nd “their savior” in Simeon II</w:t>
      </w:r>
      <w:r w:rsidR="00C9247B">
        <w:t xml:space="preserve"> – a king in exile they did not really know but decided to trust</w:t>
      </w:r>
      <w:r w:rsidR="0075551D">
        <w:t xml:space="preserve">. </w:t>
      </w:r>
    </w:p>
    <w:p w14:paraId="2A08F1E4" w14:textId="0E3E03FD" w:rsidR="00274A89" w:rsidRDefault="0075551D" w:rsidP="007F0395">
      <w:pPr>
        <w:ind w:firstLine="720"/>
      </w:pPr>
      <w:r>
        <w:t>Simeon II’s “return to Bulgarian politics abruptly did away with the bipolar</w:t>
      </w:r>
      <w:r w:rsidR="007F0395">
        <w:t xml:space="preserve"> </w:t>
      </w:r>
      <w:r>
        <w:t xml:space="preserve">political model, marking the birth of populism in post-communist </w:t>
      </w:r>
      <w:r>
        <w:lastRenderedPageBreak/>
        <w:t>Bulgarian politics and legitimizing the personalist party model”</w:t>
      </w:r>
      <w:r w:rsidR="006E242B">
        <w:t xml:space="preserve"> (Zankina, n. d.).</w:t>
      </w:r>
      <w:r>
        <w:t xml:space="preserve"> While </w:t>
      </w:r>
      <w:r w:rsidR="002045AA">
        <w:t>his</w:t>
      </w:r>
      <w:r>
        <w:t xml:space="preserve"> legacy in terms of legitimising populism and the personalist party model is undeniable, the</w:t>
      </w:r>
      <w:r w:rsidR="007A280A">
        <w:t xml:space="preserve"> very specific promise </w:t>
      </w:r>
      <w:r w:rsidR="00CE6588">
        <w:t xml:space="preserve">he made to </w:t>
      </w:r>
      <w:r w:rsidR="000B6F3C">
        <w:t>“</w:t>
      </w:r>
      <w:r w:rsidR="00CE6588">
        <w:t>fix</w:t>
      </w:r>
      <w:r w:rsidR="000B6F3C">
        <w:t>”</w:t>
      </w:r>
      <w:r w:rsidR="00CE6588">
        <w:t xml:space="preserve"> people’s lives in 800 days haunted him for the rest of his </w:t>
      </w:r>
      <w:r w:rsidR="000B6A09">
        <w:t xml:space="preserve">rather short-lived </w:t>
      </w:r>
      <w:r w:rsidR="00CE6588">
        <w:t>political care</w:t>
      </w:r>
      <w:r w:rsidR="000B6A09">
        <w:t>er</w:t>
      </w:r>
      <w:r w:rsidR="00CE6588">
        <w:t xml:space="preserve">. </w:t>
      </w:r>
      <w:r w:rsidR="006E242B">
        <w:t>Soon a</w:t>
      </w:r>
      <w:r w:rsidR="00302624">
        <w:t xml:space="preserve">fter coming to power </w:t>
      </w:r>
      <w:r w:rsidR="002045AA">
        <w:t>his</w:t>
      </w:r>
      <w:r w:rsidR="00302624">
        <w:t xml:space="preserve"> government “cut back on many of the fantastical promises its leader made” (</w:t>
      </w:r>
      <w:r w:rsidR="00A400D5">
        <w:t>Smilov</w:t>
      </w:r>
      <w:r w:rsidR="006E242B">
        <w:t xml:space="preserve"> 2008, </w:t>
      </w:r>
      <w:r w:rsidR="00302624">
        <w:t xml:space="preserve">17). </w:t>
      </w:r>
      <w:r w:rsidR="00CE6588">
        <w:t>Four years later his party lost the electi</w:t>
      </w:r>
      <w:r w:rsidR="008C2C13">
        <w:t xml:space="preserve">ons – his share </w:t>
      </w:r>
      <w:r w:rsidR="00CE6588">
        <w:t>dwindled to 21.83% and although his party remained in power as part of a three-party coal</w:t>
      </w:r>
      <w:r w:rsidR="00274A89">
        <w:t>i</w:t>
      </w:r>
      <w:r w:rsidR="00CE6588">
        <w:t xml:space="preserve">tion, </w:t>
      </w:r>
      <w:r w:rsidR="002045AA">
        <w:t xml:space="preserve">it </w:t>
      </w:r>
      <w:r w:rsidR="008C2C13">
        <w:t>did not</w:t>
      </w:r>
      <w:r w:rsidR="00CE6588">
        <w:t xml:space="preserve"> pass the </w:t>
      </w:r>
      <w:r w:rsidR="000B6F3C">
        <w:t xml:space="preserve">parliamentary </w:t>
      </w:r>
      <w:r w:rsidR="00CE6588">
        <w:t xml:space="preserve">threshold </w:t>
      </w:r>
      <w:r w:rsidR="002045AA">
        <w:t xml:space="preserve">at the 2009 elections </w:t>
      </w:r>
      <w:r w:rsidR="00CE6588">
        <w:t xml:space="preserve">and </w:t>
      </w:r>
      <w:r w:rsidR="000B6F3C">
        <w:t>all MPs</w:t>
      </w:r>
      <w:r w:rsidR="00957057">
        <w:t xml:space="preserve"> lost their seats.</w:t>
      </w:r>
      <w:r w:rsidR="000B6F3C">
        <w:t xml:space="preserve"> </w:t>
      </w:r>
    </w:p>
    <w:p w14:paraId="6AF420C6" w14:textId="21B22695" w:rsidR="000E6586" w:rsidRDefault="00274A89" w:rsidP="00274A89">
      <w:pPr>
        <w:ind w:firstLine="720"/>
      </w:pPr>
      <w:r>
        <w:t>The party that won the 2009</w:t>
      </w:r>
      <w:r w:rsidR="00CE6588">
        <w:t xml:space="preserve"> election</w:t>
      </w:r>
      <w:r w:rsidR="00426BD9">
        <w:t>s was again a newly-</w:t>
      </w:r>
      <w:r w:rsidR="008C2C13">
        <w:t>formed one,</w:t>
      </w:r>
      <w:r w:rsidR="00CE6588">
        <w:t xml:space="preserve"> led</w:t>
      </w:r>
      <w:r w:rsidR="00957057">
        <w:t xml:space="preserve"> by</w:t>
      </w:r>
      <w:r w:rsidR="00CE6588">
        <w:t xml:space="preserve"> </w:t>
      </w:r>
      <w:r w:rsidR="00C9247B">
        <w:t>Boyko Borisov - the</w:t>
      </w:r>
      <w:r w:rsidR="00CE6588">
        <w:t xml:space="preserve"> </w:t>
      </w:r>
      <w:r w:rsidR="008C2C13">
        <w:t xml:space="preserve">former </w:t>
      </w:r>
      <w:r w:rsidR="00CE6588">
        <w:t xml:space="preserve">bodyguard </w:t>
      </w:r>
      <w:r w:rsidR="00957057">
        <w:t xml:space="preserve">of </w:t>
      </w:r>
      <w:r w:rsidR="00C9247B">
        <w:t xml:space="preserve">Simeon II and the last Bulgarian communist dictator - Todor Zhivkov. </w:t>
      </w:r>
      <w:r w:rsidR="006533EC">
        <w:t xml:space="preserve">Borisov </w:t>
      </w:r>
      <w:r w:rsidR="000E6586">
        <w:t>owed</w:t>
      </w:r>
      <w:r>
        <w:t xml:space="preserve"> his own ascent to power to </w:t>
      </w:r>
      <w:r w:rsidR="00CE6588">
        <w:t>Simeon II</w:t>
      </w:r>
      <w:r w:rsidR="006E242B">
        <w:t xml:space="preserve"> </w:t>
      </w:r>
      <w:r>
        <w:t xml:space="preserve">who </w:t>
      </w:r>
      <w:r w:rsidR="00CE6588">
        <w:t>appointed him as Chief Secretary of the Ministry of the Interior</w:t>
      </w:r>
      <w:r w:rsidR="004A2727">
        <w:t xml:space="preserve"> in 2001</w:t>
      </w:r>
      <w:r w:rsidR="00CE6588">
        <w:t xml:space="preserve">. </w:t>
      </w:r>
      <w:r w:rsidR="00650865">
        <w:t>Borisov</w:t>
      </w:r>
      <w:r w:rsidR="00302090">
        <w:t xml:space="preserve"> resigned</w:t>
      </w:r>
      <w:r w:rsidR="004A2727">
        <w:t xml:space="preserve"> </w:t>
      </w:r>
      <w:r w:rsidR="006533EC">
        <w:t xml:space="preserve">in 2005 </w:t>
      </w:r>
      <w:r w:rsidR="00560409">
        <w:t xml:space="preserve">and </w:t>
      </w:r>
      <w:r w:rsidR="00426BD9">
        <w:t xml:space="preserve">became </w:t>
      </w:r>
      <w:r w:rsidR="004A2727">
        <w:t xml:space="preserve">Mayor of Sofia </w:t>
      </w:r>
      <w:r w:rsidR="006E242B">
        <w:t xml:space="preserve">after </w:t>
      </w:r>
      <w:r w:rsidR="004A2727">
        <w:t xml:space="preserve">winning the elections as an independent candidate. In 2006 </w:t>
      </w:r>
      <w:r w:rsidR="00560409">
        <w:t>he</w:t>
      </w:r>
      <w:r w:rsidR="004A2727">
        <w:t xml:space="preserve"> form</w:t>
      </w:r>
      <w:r w:rsidR="00560409">
        <w:t xml:space="preserve">ed </w:t>
      </w:r>
      <w:r w:rsidR="00FD7280">
        <w:t xml:space="preserve">his </w:t>
      </w:r>
      <w:r w:rsidR="004A2727">
        <w:t xml:space="preserve">political party – </w:t>
      </w:r>
      <w:r w:rsidR="009C05B9">
        <w:t>GERB</w:t>
      </w:r>
      <w:r w:rsidR="004A2727">
        <w:t>.</w:t>
      </w:r>
      <w:r w:rsidR="009C05B9">
        <w:t xml:space="preserve"> </w:t>
      </w:r>
      <w:r w:rsidR="004200ED">
        <w:t>As Smilov (2008</w:t>
      </w:r>
      <w:r w:rsidR="00A400D5">
        <w:t>, 18</w:t>
      </w:r>
      <w:r w:rsidR="004200ED">
        <w:t xml:space="preserve">) pointed out, “GERB’s main resource was the personal charisma </w:t>
      </w:r>
      <w:r w:rsidR="00A400D5">
        <w:t>and appeal of its leader”</w:t>
      </w:r>
      <w:r w:rsidR="004200ED">
        <w:t xml:space="preserve">. </w:t>
      </w:r>
      <w:r>
        <w:t>Although in the eyes of Western journalists, he looked “intimidating” with his “shaved head, thick neck and massive shoulders of a wrestler, which is what h</w:t>
      </w:r>
      <w:r w:rsidR="00A400D5">
        <w:t>e was, long ago” (Higham</w:t>
      </w:r>
      <w:r w:rsidR="000B6F3C">
        <w:t xml:space="preserve"> 2009)</w:t>
      </w:r>
      <w:r>
        <w:t xml:space="preserve">, in the eyes of his fellow citizens he became the most popular politician </w:t>
      </w:r>
      <w:r w:rsidR="002045AA">
        <w:t>of</w:t>
      </w:r>
      <w:r>
        <w:t xml:space="preserve"> the post-communis</w:t>
      </w:r>
      <w:r w:rsidR="00B0504D">
        <w:t>t</w:t>
      </w:r>
      <w:r>
        <w:t xml:space="preserve"> era</w:t>
      </w:r>
      <w:r w:rsidR="00957057">
        <w:t>,</w:t>
      </w:r>
      <w:r w:rsidR="006533EC">
        <w:t xml:space="preserve"> who is still running the country</w:t>
      </w:r>
      <w:r>
        <w:t>.</w:t>
      </w:r>
      <w:r w:rsidR="00CC7B43">
        <w:t xml:space="preserve"> </w:t>
      </w:r>
    </w:p>
    <w:p w14:paraId="58E589BB" w14:textId="5F5E5443" w:rsidR="000E6586" w:rsidRDefault="000E6586" w:rsidP="00274A89">
      <w:pPr>
        <w:ind w:firstLine="720"/>
      </w:pPr>
      <w:r>
        <w:t xml:space="preserve">Zankina (n. d.) claimed that Simeon II’s and Borisov’s political parties represented “a new brand of populism rather different from the radical right-wing populism witnessed across Western </w:t>
      </w:r>
      <w:r w:rsidR="003C3346">
        <w:t xml:space="preserve">Europe in the 1980s and 1990s” </w:t>
      </w:r>
      <w:r>
        <w:t xml:space="preserve">- a brand of “soft populism”, defined as “a challenge to the existing system of representation and mainly to the </w:t>
      </w:r>
      <w:r w:rsidR="00A400D5">
        <w:t xml:space="preserve">existing party system” (Smilov and Krastev 2008, </w:t>
      </w:r>
      <w:r>
        <w:t xml:space="preserve">9). Although it “thrives on popular perceptions that the established parties are corrupt, that they form cartels </w:t>
      </w:r>
      <w:r w:rsidR="000D73A5">
        <w:t xml:space="preserve">and </w:t>
      </w:r>
      <w:r>
        <w:t>are alienated from the people”, it does not pose more “severe threats to the con</w:t>
      </w:r>
      <w:r w:rsidR="00A400D5">
        <w:t>stitutional framework” (Smilov and</w:t>
      </w:r>
      <w:r>
        <w:t xml:space="preserve"> Krastev</w:t>
      </w:r>
      <w:r w:rsidR="00A400D5">
        <w:t xml:space="preserve"> 2008, </w:t>
      </w:r>
      <w:r>
        <w:t>9). Both parties were “riding on big promises” that “had an effect on voting behaviour” because “voters became less mature in their choices, continuously looking for the next savior, and less patient with government performance, ousting incumbent governments and frequently switching party affiliations” (Zankina, n.d.)</w:t>
      </w:r>
    </w:p>
    <w:p w14:paraId="68BF6644" w14:textId="56A3CE47" w:rsidR="00AC6557" w:rsidRDefault="007F0395" w:rsidP="000E6586">
      <w:pPr>
        <w:ind w:firstLine="720"/>
      </w:pPr>
      <w:r>
        <w:t xml:space="preserve">Borisov did not simply learn from </w:t>
      </w:r>
      <w:r w:rsidR="008C2C13">
        <w:t xml:space="preserve">Simeon II </w:t>
      </w:r>
      <w:r>
        <w:t xml:space="preserve">by utilizing some </w:t>
      </w:r>
      <w:r w:rsidR="00302090">
        <w:t>of his populist techniques</w:t>
      </w:r>
      <w:r>
        <w:t xml:space="preserve"> but his political career has been considerably more successfu</w:t>
      </w:r>
      <w:r w:rsidR="00FD7280">
        <w:t xml:space="preserve">l in large part due to the </w:t>
      </w:r>
      <w:r>
        <w:t xml:space="preserve">more effective relationship he struck with the media. </w:t>
      </w:r>
      <w:r w:rsidR="000D73A5">
        <w:t>A</w:t>
      </w:r>
      <w:r>
        <w:t>s Smilov (2008</w:t>
      </w:r>
      <w:r w:rsidR="00A400D5">
        <w:t>: 19</w:t>
      </w:r>
      <w:r>
        <w:t>) wrote,</w:t>
      </w:r>
      <w:r w:rsidR="000D73A5">
        <w:t xml:space="preserve"> Borisov wa</w:t>
      </w:r>
      <w:r w:rsidR="002242DC">
        <w:t>s “to a large extent a product not of party life and party politics, but of media representation. He has an extremely fine sense for PR matters and manages always to be in the f</w:t>
      </w:r>
      <w:r w:rsidR="00A400D5">
        <w:t>ocus of media attention”</w:t>
      </w:r>
      <w:r w:rsidR="002242DC">
        <w:t xml:space="preserve">. </w:t>
      </w:r>
      <w:r>
        <w:t xml:space="preserve">Moreover, </w:t>
      </w:r>
      <w:r w:rsidR="00560409">
        <w:t>he built a very</w:t>
      </w:r>
      <w:r>
        <w:t xml:space="preserve"> </w:t>
      </w:r>
      <w:r w:rsidR="00957057">
        <w:t xml:space="preserve">productive </w:t>
      </w:r>
      <w:r>
        <w:t>relationship with media owners and editors</w:t>
      </w:r>
      <w:r w:rsidR="002045AA">
        <w:t>,</w:t>
      </w:r>
      <w:r w:rsidR="00560409">
        <w:t xml:space="preserve"> based</w:t>
      </w:r>
      <w:r>
        <w:t xml:space="preserve"> </w:t>
      </w:r>
      <w:r w:rsidR="002045AA">
        <w:t xml:space="preserve">not only </w:t>
      </w:r>
      <w:r>
        <w:t>on his charisma and effective PR but</w:t>
      </w:r>
      <w:r w:rsidR="00560409">
        <w:t xml:space="preserve"> also</w:t>
      </w:r>
      <w:r>
        <w:t xml:space="preserve"> on </w:t>
      </w:r>
      <w:r w:rsidR="00AC6557">
        <w:t xml:space="preserve">a complicated </w:t>
      </w:r>
      <w:r w:rsidR="008C2C13">
        <w:t>web of relationships between politicians</w:t>
      </w:r>
      <w:r w:rsidR="00AC6557">
        <w:t>, busin</w:t>
      </w:r>
      <w:r w:rsidR="00A400D5">
        <w:t>ess and media owners (</w:t>
      </w:r>
      <w:r w:rsidR="00957057">
        <w:t>Slavtcheva-Petkova</w:t>
      </w:r>
      <w:r w:rsidR="00AC6557">
        <w:t xml:space="preserve"> 201</w:t>
      </w:r>
      <w:r w:rsidR="002045AA">
        <w:t>6</w:t>
      </w:r>
      <w:r w:rsidR="00AC6557">
        <w:t xml:space="preserve">). </w:t>
      </w:r>
    </w:p>
    <w:p w14:paraId="650B985A" w14:textId="518750BC" w:rsidR="00FB38BD" w:rsidRDefault="00274A89" w:rsidP="00274A89">
      <w:pPr>
        <w:ind w:firstLine="720"/>
      </w:pPr>
      <w:r>
        <w:t xml:space="preserve">While Bulgaria’s political future looks brighter than ever, </w:t>
      </w:r>
      <w:r w:rsidR="003755C0">
        <w:t xml:space="preserve">the levels of </w:t>
      </w:r>
      <w:r>
        <w:t>freedom of express</w:t>
      </w:r>
      <w:r w:rsidR="00E80258">
        <w:t>ion</w:t>
      </w:r>
      <w:r>
        <w:t xml:space="preserve"> </w:t>
      </w:r>
      <w:r w:rsidR="003755C0">
        <w:t>and of the press</w:t>
      </w:r>
      <w:r w:rsidR="00161802">
        <w:t xml:space="preserve"> </w:t>
      </w:r>
      <w:r w:rsidR="00CC3386">
        <w:t>have followed a contrasting</w:t>
      </w:r>
      <w:r w:rsidR="003755C0">
        <w:t xml:space="preserve"> trend</w:t>
      </w:r>
      <w:r>
        <w:t xml:space="preserve">. </w:t>
      </w:r>
      <w:r w:rsidR="00FA056D">
        <w:t>Bulgaria joined NATO in 2004 and the EU in 2007 and c</w:t>
      </w:r>
      <w:r w:rsidR="002045AA">
        <w:t>urrently chairs</w:t>
      </w:r>
      <w:r w:rsidR="00FA056D">
        <w:t xml:space="preserve"> the EU Presidency. </w:t>
      </w:r>
      <w:r w:rsidR="00A17BD3">
        <w:t>However, its press freedom rankings</w:t>
      </w:r>
      <w:r w:rsidR="0075360F">
        <w:t xml:space="preserve"> have rapidly deteriorated over the past decade or so. </w:t>
      </w:r>
      <w:r w:rsidR="00161802">
        <w:t>Reporters without B</w:t>
      </w:r>
      <w:r w:rsidR="002B38B2">
        <w:t xml:space="preserve">orders placed Bulgaria </w:t>
      </w:r>
      <w:r w:rsidR="005A5E85">
        <w:t>38</w:t>
      </w:r>
      <w:r w:rsidR="005A5E85" w:rsidRPr="005A5E85">
        <w:rPr>
          <w:vertAlign w:val="superscript"/>
        </w:rPr>
        <w:t>th</w:t>
      </w:r>
      <w:r w:rsidR="005A5E85">
        <w:t xml:space="preserve"> out of </w:t>
      </w:r>
      <w:r w:rsidR="002B38B2">
        <w:t xml:space="preserve">139 </w:t>
      </w:r>
      <w:r w:rsidR="002B38B2">
        <w:lastRenderedPageBreak/>
        <w:t xml:space="preserve">countries in </w:t>
      </w:r>
      <w:r w:rsidR="005A5E85">
        <w:t xml:space="preserve">its first </w:t>
      </w:r>
      <w:r w:rsidR="00426BD9">
        <w:rPr>
          <w:lang w:val="bg-BG"/>
        </w:rPr>
        <w:t xml:space="preserve">2002 </w:t>
      </w:r>
      <w:r w:rsidR="005A5E85">
        <w:t xml:space="preserve">press freedom index </w:t>
      </w:r>
      <w:r w:rsidR="00DC723F">
        <w:t>but from 2007</w:t>
      </w:r>
      <w:r w:rsidR="00161802">
        <w:t xml:space="preserve"> Bulgaria’s</w:t>
      </w:r>
      <w:r w:rsidR="00DD4551">
        <w:t xml:space="preserve"> ranking has </w:t>
      </w:r>
      <w:r w:rsidR="005A6B2D">
        <w:t>significantly declined</w:t>
      </w:r>
      <w:r w:rsidR="00DD4551">
        <w:t xml:space="preserve"> – from 51</w:t>
      </w:r>
      <w:r w:rsidR="00DD4551" w:rsidRPr="00DD4551">
        <w:rPr>
          <w:vertAlign w:val="superscript"/>
        </w:rPr>
        <w:t>st</w:t>
      </w:r>
      <w:r w:rsidR="00DD4551">
        <w:t xml:space="preserve"> out of 169 countries </w:t>
      </w:r>
      <w:r w:rsidR="00D4674B">
        <w:t xml:space="preserve">in 2007 to </w:t>
      </w:r>
      <w:r w:rsidR="00F3353D" w:rsidRPr="00F3353D">
        <w:t>11</w:t>
      </w:r>
      <w:r w:rsidR="00B0504D">
        <w:t>1</w:t>
      </w:r>
      <w:r w:rsidR="00F3353D" w:rsidRPr="00F3353D">
        <w:rPr>
          <w:vertAlign w:val="superscript"/>
        </w:rPr>
        <w:t>th</w:t>
      </w:r>
      <w:r w:rsidR="00F3353D">
        <w:t xml:space="preserve"> out of </w:t>
      </w:r>
      <w:r w:rsidR="00FA056D">
        <w:t>180 countries in 201</w:t>
      </w:r>
      <w:r w:rsidR="00B0504D">
        <w:t>8.</w:t>
      </w:r>
      <w:r w:rsidR="00DD4551">
        <w:t xml:space="preserve"> </w:t>
      </w:r>
      <w:r w:rsidR="00D73989">
        <w:t>Freedom House’s verdict is not as dire but the</w:t>
      </w:r>
      <w:r w:rsidR="00426BD9">
        <w:t>re is still a noticeable negative trend</w:t>
      </w:r>
      <w:r w:rsidR="00D73989">
        <w:t xml:space="preserve">. </w:t>
      </w:r>
      <w:r w:rsidR="008444E5">
        <w:t>Bulgaria was ranked 55</w:t>
      </w:r>
      <w:r w:rsidR="008444E5" w:rsidRPr="008444E5">
        <w:rPr>
          <w:vertAlign w:val="superscript"/>
        </w:rPr>
        <w:t>th</w:t>
      </w:r>
      <w:r w:rsidR="008444E5">
        <w:t xml:space="preserve"> out of 187 countries in 2002</w:t>
      </w:r>
      <w:r w:rsidR="00C04631">
        <w:t xml:space="preserve"> but its worst ever rating was recorded in 2017 – 80</w:t>
      </w:r>
      <w:r w:rsidR="00C04631" w:rsidRPr="00C04631">
        <w:rPr>
          <w:vertAlign w:val="superscript"/>
        </w:rPr>
        <w:t>th</w:t>
      </w:r>
      <w:r w:rsidR="00C04631">
        <w:t xml:space="preserve"> out of 199 countries. A</w:t>
      </w:r>
      <w:r w:rsidR="00D73989">
        <w:t>ccording to Freedom House</w:t>
      </w:r>
      <w:r w:rsidR="00A725F8">
        <w:t xml:space="preserve"> (2004)</w:t>
      </w:r>
      <w:r w:rsidR="00161802">
        <w:t>,</w:t>
      </w:r>
      <w:r w:rsidR="00D73989">
        <w:t xml:space="preserve"> this deterioration </w:t>
      </w:r>
      <w:r w:rsidR="00C04631">
        <w:t xml:space="preserve">in press freedom </w:t>
      </w:r>
      <w:r w:rsidR="006533EC">
        <w:t>started</w:t>
      </w:r>
      <w:r w:rsidR="00D73989">
        <w:t xml:space="preserve"> in 2004 when Bulgaria’</w:t>
      </w:r>
      <w:r w:rsidR="00C04631">
        <w:t>s status was changed from “free” to “partly free” because of “</w:t>
      </w:r>
      <w:r w:rsidR="00C04631" w:rsidRPr="00C04631">
        <w:t>increased government influence over public media outlets as well as a ri</w:t>
      </w:r>
      <w:r w:rsidR="00426BD9">
        <w:t>se in the use of libel suits</w:t>
      </w:r>
      <w:r w:rsidR="00C04631">
        <w:t>”</w:t>
      </w:r>
      <w:r w:rsidR="00A725F8">
        <w:t xml:space="preserve">. </w:t>
      </w:r>
      <w:r w:rsidR="00C04631">
        <w:t>These negative trends were exacerbated by the recession and the withdrawal from the media market of foreign investors, resulting in job losses</w:t>
      </w:r>
      <w:r w:rsidR="006533EC">
        <w:t>, mergers and shutting down of publications,</w:t>
      </w:r>
      <w:r w:rsidR="00C04631">
        <w:t xml:space="preserve"> and the </w:t>
      </w:r>
      <w:r w:rsidR="00161802">
        <w:t xml:space="preserve">advent </w:t>
      </w:r>
      <w:r w:rsidR="00C04631">
        <w:t xml:space="preserve">of mini-Murdochs </w:t>
      </w:r>
      <w:r w:rsidR="00CB424F">
        <w:t>–</w:t>
      </w:r>
      <w:r w:rsidR="00C04631">
        <w:t xml:space="preserve"> </w:t>
      </w:r>
      <w:r w:rsidR="00161802">
        <w:t xml:space="preserve">local owners </w:t>
      </w:r>
      <w:r w:rsidR="00F05329" w:rsidRPr="002860DA">
        <w:rPr>
          <w:noProof/>
        </w:rPr>
        <w:t>with strong political agendas (</w:t>
      </w:r>
      <w:r w:rsidR="00F05329" w:rsidRPr="002860DA">
        <w:rPr>
          <w:noProof/>
          <w:bdr w:val="none" w:sz="0" w:space="0" w:color="auto" w:frame="1"/>
        </w:rPr>
        <w:t>Hume 2011</w:t>
      </w:r>
      <w:r w:rsidR="00F05329" w:rsidRPr="002860DA">
        <w:rPr>
          <w:noProof/>
        </w:rPr>
        <w:t>; Štětka 2012). As Štětka</w:t>
      </w:r>
      <w:r w:rsidR="00F05329">
        <w:rPr>
          <w:noProof/>
          <w:vertAlign w:val="superscript"/>
        </w:rPr>
        <w:t xml:space="preserve"> </w:t>
      </w:r>
      <w:r w:rsidR="00F05329">
        <w:rPr>
          <w:noProof/>
        </w:rPr>
        <w:t>(2012) pointed</w:t>
      </w:r>
      <w:r w:rsidR="00F05329" w:rsidRPr="002860DA">
        <w:rPr>
          <w:noProof/>
        </w:rPr>
        <w:t xml:space="preserve"> out, Central </w:t>
      </w:r>
      <w:r w:rsidR="00F05329">
        <w:rPr>
          <w:noProof/>
        </w:rPr>
        <w:t>and</w:t>
      </w:r>
      <w:r w:rsidR="00AA352B">
        <w:rPr>
          <w:noProof/>
        </w:rPr>
        <w:t xml:space="preserve"> Eastern Eur</w:t>
      </w:r>
      <w:r w:rsidR="000D73A5">
        <w:rPr>
          <w:noProof/>
        </w:rPr>
        <w:t>opean countries had been</w:t>
      </w:r>
      <w:r w:rsidR="00F05329">
        <w:rPr>
          <w:noProof/>
        </w:rPr>
        <w:t xml:space="preserve"> </w:t>
      </w:r>
      <w:r w:rsidR="00F05329" w:rsidRPr="002860DA">
        <w:rPr>
          <w:noProof/>
        </w:rPr>
        <w:t>“plagued by their own mini-Murdochs—and in these more fragile democracies, they represent an even bigger threat.”</w:t>
      </w:r>
      <w:r w:rsidR="00585825">
        <w:rPr>
          <w:noProof/>
        </w:rPr>
        <w:t xml:space="preserve"> </w:t>
      </w:r>
    </w:p>
    <w:p w14:paraId="71572CFE" w14:textId="77777777" w:rsidR="00172BA7" w:rsidRDefault="00172BA7" w:rsidP="00E8484D">
      <w:pPr>
        <w:ind w:firstLine="720"/>
      </w:pPr>
    </w:p>
    <w:p w14:paraId="386601FD" w14:textId="6377FF85" w:rsidR="00172BA7" w:rsidRPr="00172BA7" w:rsidRDefault="00172BA7" w:rsidP="00E8484D">
      <w:pPr>
        <w:ind w:firstLine="720"/>
        <w:rPr>
          <w:b/>
        </w:rPr>
      </w:pPr>
      <w:r w:rsidRPr="00172BA7">
        <w:rPr>
          <w:b/>
        </w:rPr>
        <w:t xml:space="preserve">Role conceptions, identities and the process of </w:t>
      </w:r>
      <w:r w:rsidR="00B35C14">
        <w:rPr>
          <w:b/>
        </w:rPr>
        <w:t>(</w:t>
      </w:r>
      <w:r w:rsidRPr="00172BA7">
        <w:rPr>
          <w:b/>
        </w:rPr>
        <w:t>self</w:t>
      </w:r>
      <w:r w:rsidR="00B35C14">
        <w:rPr>
          <w:b/>
        </w:rPr>
        <w:t>)</w:t>
      </w:r>
      <w:r w:rsidRPr="00172BA7">
        <w:rPr>
          <w:b/>
        </w:rPr>
        <w:t>-othering</w:t>
      </w:r>
    </w:p>
    <w:p w14:paraId="7112C43F" w14:textId="77777777" w:rsidR="000310DF" w:rsidRDefault="000310DF" w:rsidP="000310DF">
      <w:pPr>
        <w:ind w:firstLine="720"/>
      </w:pPr>
    </w:p>
    <w:p w14:paraId="77FF94D4" w14:textId="1CF99968" w:rsidR="000310DF" w:rsidRPr="0033671E" w:rsidRDefault="00AA352B" w:rsidP="000310DF">
      <w:pPr>
        <w:ind w:firstLine="720"/>
        <w:rPr>
          <w:lang w:val="bg-BG"/>
        </w:rPr>
      </w:pPr>
      <w:r>
        <w:t>How have these political developments, including</w:t>
      </w:r>
      <w:r w:rsidR="00F05329">
        <w:t xml:space="preserve"> the rise in populism and the emergence of the </w:t>
      </w:r>
      <w:r w:rsidR="000D39CD">
        <w:t>“</w:t>
      </w:r>
      <w:r w:rsidR="00F05329">
        <w:t>post-truth</w:t>
      </w:r>
      <w:r w:rsidR="000D39CD">
        <w:t>”</w:t>
      </w:r>
      <w:r w:rsidR="00F05329">
        <w:t xml:space="preserve"> era affect</w:t>
      </w:r>
      <w:r>
        <w:t>ed</w:t>
      </w:r>
      <w:r w:rsidR="00F05329">
        <w:t xml:space="preserve"> the work of journalists, their role perceptions and identities? </w:t>
      </w:r>
      <w:r w:rsidR="00141181">
        <w:t>When exploring this question, th</w:t>
      </w:r>
      <w:r w:rsidR="00101846">
        <w:t>e</w:t>
      </w:r>
      <w:r w:rsidR="00141181">
        <w:t xml:space="preserve"> paper considers not just the extant theoretical framework on journalist</w:t>
      </w:r>
      <w:r w:rsidR="00FD7280">
        <w:t>ic role conceptions underpinning</w:t>
      </w:r>
      <w:r w:rsidR="00141181">
        <w:t xml:space="preserve"> the Worlds of Journalism project</w:t>
      </w:r>
      <w:r w:rsidR="00FD7280">
        <w:t xml:space="preserve"> </w:t>
      </w:r>
      <w:r w:rsidR="00141181">
        <w:t xml:space="preserve">this survey is part of but also the literature on collective identities. </w:t>
      </w:r>
      <w:r w:rsidR="00121A5B">
        <w:t>Holton, Lewis and Coddington (2016</w:t>
      </w:r>
      <w:r w:rsidR="00A400D5">
        <w:t>, 850-851</w:t>
      </w:r>
      <w:r w:rsidR="00121A5B">
        <w:t xml:space="preserve">) rightly argued that “how journalists perceive their professional roles in society is a central area of journalism studies” but most studies on role conceptions </w:t>
      </w:r>
      <w:r w:rsidR="00101846">
        <w:t>a</w:t>
      </w:r>
      <w:r w:rsidR="00121A5B">
        <w:t>re based on self-reported survey measures “</w:t>
      </w:r>
      <w:r w:rsidR="000D73A5">
        <w:t>at the individual level of media psych</w:t>
      </w:r>
      <w:r w:rsidR="00121A5B">
        <w:t>ology”</w:t>
      </w:r>
      <w:r w:rsidR="00F34EDD">
        <w:t>.</w:t>
      </w:r>
      <w:r w:rsidR="000310DF">
        <w:t xml:space="preserve"> </w:t>
      </w:r>
      <w:r w:rsidR="00F73826">
        <w:t>However, “real journalism” (journ</w:t>
      </w:r>
      <w:r w:rsidR="00FD7280">
        <w:t xml:space="preserve">alistic practice) is often </w:t>
      </w:r>
      <w:r w:rsidR="00F73826">
        <w:t>different from “ideal journalism” (journalistic ideals), and the relationship between the two is somewhat under</w:t>
      </w:r>
      <w:r w:rsidR="00A400D5">
        <w:t xml:space="preserve">studied (among others, </w:t>
      </w:r>
      <w:r w:rsidR="002045AA">
        <w:t>Slavtcheva-Petkova</w:t>
      </w:r>
      <w:r w:rsidR="00A400D5">
        <w:t xml:space="preserve"> 201</w:t>
      </w:r>
      <w:r w:rsidR="002045AA">
        <w:t>6</w:t>
      </w:r>
      <w:r w:rsidR="00A400D5">
        <w:t>; Holton, Lewis, and Coddington 2017; Mellado 2015</w:t>
      </w:r>
      <w:r w:rsidR="00F73826">
        <w:t xml:space="preserve">). </w:t>
      </w:r>
      <w:r w:rsidR="00727F26">
        <w:t xml:space="preserve">As the findings </w:t>
      </w:r>
      <w:r w:rsidR="00C9247B">
        <w:t>of this study will demonstrate</w:t>
      </w:r>
      <w:r w:rsidR="00727F26">
        <w:t>,</w:t>
      </w:r>
      <w:r w:rsidR="000F69DA">
        <w:t xml:space="preserve"> when discussing</w:t>
      </w:r>
      <w:r w:rsidR="00727F26">
        <w:t xml:space="preserve"> the state of journalism, Bulgarian journalists often describe negative </w:t>
      </w:r>
      <w:r w:rsidR="00172BA7">
        <w:t xml:space="preserve">practices and </w:t>
      </w:r>
      <w:r w:rsidR="00727F26">
        <w:t>processes t</w:t>
      </w:r>
      <w:r w:rsidR="00B03787">
        <w:t xml:space="preserve">hey disassociate themselves from. </w:t>
      </w:r>
      <w:r w:rsidR="00B35C14">
        <w:t>Similarly, Allan (2010</w:t>
      </w:r>
      <w:r w:rsidR="00A400D5">
        <w:t>. 37</w:t>
      </w:r>
      <w:r w:rsidR="00B35C14">
        <w:t>) tal</w:t>
      </w:r>
      <w:r w:rsidR="0033671E">
        <w:t xml:space="preserve">ked of a culture of othering </w:t>
      </w:r>
      <w:r w:rsidR="00BF4458">
        <w:t xml:space="preserve">in everyday journalism practice and </w:t>
      </w:r>
      <w:r w:rsidR="00866500">
        <w:t>а “</w:t>
      </w:r>
      <w:r w:rsidR="00866500" w:rsidRPr="00866500">
        <w:t>gap between the rhetoric of journalistic identity and its lived m</w:t>
      </w:r>
      <w:r w:rsidR="00866500">
        <w:t>ateriali</w:t>
      </w:r>
      <w:r w:rsidR="00A400D5">
        <w:t>ty in everyday contexts”</w:t>
      </w:r>
      <w:r w:rsidR="00BF4458">
        <w:t>.</w:t>
      </w:r>
    </w:p>
    <w:p w14:paraId="7BE48618" w14:textId="459EA87F" w:rsidR="00141181" w:rsidRDefault="002045AA" w:rsidP="000310DF">
      <w:pPr>
        <w:ind w:firstLine="720"/>
      </w:pPr>
      <w:r>
        <w:t>O</w:t>
      </w:r>
      <w:r w:rsidR="00B03787">
        <w:t xml:space="preserve">thering is an essential aspect of the process of collective identities. </w:t>
      </w:r>
      <w:r w:rsidR="00561080">
        <w:t xml:space="preserve">Sociologists </w:t>
      </w:r>
      <w:r w:rsidR="00C70548">
        <w:t>such as Jenkins (2004</w:t>
      </w:r>
      <w:r w:rsidR="00A400D5">
        <w:t>, 23-25</w:t>
      </w:r>
      <w:r w:rsidR="00C70548">
        <w:t xml:space="preserve">) </w:t>
      </w:r>
      <w:r w:rsidR="00561080">
        <w:t>describe</w:t>
      </w:r>
      <w:r w:rsidR="001F758C">
        <w:t>d</w:t>
      </w:r>
      <w:r w:rsidR="00561080">
        <w:t xml:space="preserve"> identity as a </w:t>
      </w:r>
      <w:r w:rsidR="00C70548">
        <w:t>“unified model of the dialectical interplay of processes of internal and external definition” - the “self-image” and the “public image”</w:t>
      </w:r>
      <w:r w:rsidR="001F758C">
        <w:t>. Weedon (2004</w:t>
      </w:r>
      <w:r w:rsidR="00A400D5">
        <w:t>, 19</w:t>
      </w:r>
      <w:r w:rsidR="001F758C">
        <w:t>) clarified that this process “</w:t>
      </w:r>
      <w:r w:rsidR="00C70548">
        <w:t>presupposes some degree of self-recognition on the part of the subject, often defined in relation t</w:t>
      </w:r>
      <w:r w:rsidR="001F758C">
        <w:t xml:space="preserve">o what </w:t>
      </w:r>
      <w:r w:rsidR="00A400D5">
        <w:t>one believes one is not”</w:t>
      </w:r>
      <w:r w:rsidR="001F758C">
        <w:t>.</w:t>
      </w:r>
      <w:r w:rsidR="00C70548">
        <w:t xml:space="preserve"> </w:t>
      </w:r>
      <w:r w:rsidR="00E725C2">
        <w:t>I</w:t>
      </w:r>
      <w:r w:rsidR="00E725C2" w:rsidRPr="00E725C2">
        <w:t>dentity is not only about similarity but also about difference</w:t>
      </w:r>
      <w:r w:rsidR="00E725C2">
        <w:t xml:space="preserve"> and othering</w:t>
      </w:r>
      <w:r w:rsidR="00E725C2" w:rsidRPr="00E725C2">
        <w:t xml:space="preserve"> – the existence of ‘us’ presupposes the existence of ‘them’. In fact, theorists regard difference as mor</w:t>
      </w:r>
      <w:r w:rsidR="00A400D5">
        <w:t xml:space="preserve">e important than similarity. </w:t>
      </w:r>
      <w:r w:rsidR="00866500">
        <w:t>Barth (1969</w:t>
      </w:r>
      <w:r w:rsidR="00A400D5">
        <w:t>, 15</w:t>
      </w:r>
      <w:r w:rsidR="00866500">
        <w:t>) emphasized the relevance of the social “</w:t>
      </w:r>
      <w:r w:rsidR="00E725C2" w:rsidRPr="00E725C2">
        <w:t>boundary that defines the group, not the c</w:t>
      </w:r>
      <w:r w:rsidR="00866500">
        <w:t>ultural</w:t>
      </w:r>
      <w:r w:rsidR="00A400D5">
        <w:t xml:space="preserve"> stuff that it encloses”</w:t>
      </w:r>
      <w:r w:rsidR="00866500">
        <w:t>, while Hall (1996</w:t>
      </w:r>
      <w:r w:rsidR="00A400D5">
        <w:t>, 4</w:t>
      </w:r>
      <w:r w:rsidR="00E725C2" w:rsidRPr="00E725C2">
        <w:t xml:space="preserve">) </w:t>
      </w:r>
      <w:r w:rsidR="00866500">
        <w:t>argued that identities were “</w:t>
      </w:r>
      <w:r w:rsidR="00E725C2" w:rsidRPr="00E725C2">
        <w:t>more the product of the marking of difference and exclusion, than they are the sign of an identica</w:t>
      </w:r>
      <w:r w:rsidR="00866500">
        <w:t>l, naturally-constituted unity</w:t>
      </w:r>
      <w:r w:rsidR="00A400D5">
        <w:t>”</w:t>
      </w:r>
      <w:r w:rsidR="00866500">
        <w:t>.</w:t>
      </w:r>
      <w:r w:rsidR="00E725C2" w:rsidRPr="00E725C2">
        <w:t xml:space="preserve"> </w:t>
      </w:r>
      <w:r>
        <w:t xml:space="preserve">Identity </w:t>
      </w:r>
      <w:r w:rsidR="00E8484D">
        <w:t xml:space="preserve">is a process – identities are not fixed, but </w:t>
      </w:r>
      <w:r w:rsidR="00E8484D" w:rsidRPr="00C532A3">
        <w:t xml:space="preserve">at </w:t>
      </w:r>
      <w:r w:rsidR="00E8484D" w:rsidRPr="00C532A3">
        <w:lastRenderedPageBreak/>
        <w:t>the moment of</w:t>
      </w:r>
      <w:r w:rsidR="00E8484D">
        <w:t xml:space="preserve"> identification people acquire “a limited and temporary fixing” of “</w:t>
      </w:r>
      <w:r w:rsidR="00E8484D" w:rsidRPr="00C532A3">
        <w:t>a parti</w:t>
      </w:r>
      <w:r w:rsidR="00E8484D">
        <w:t>cular mode of</w:t>
      </w:r>
      <w:r w:rsidR="00A400D5">
        <w:t xml:space="preserve"> subjectivity’” (Weedon 2004, </w:t>
      </w:r>
      <w:r w:rsidR="00E8484D" w:rsidRPr="00C532A3">
        <w:t xml:space="preserve">19). </w:t>
      </w:r>
      <w:r w:rsidR="00E725C2">
        <w:t xml:space="preserve">Unpacking the balance of this </w:t>
      </w:r>
      <w:r w:rsidR="00E725C2" w:rsidRPr="00E725C2">
        <w:t>‘internal-ext</w:t>
      </w:r>
      <w:r w:rsidR="00E725C2">
        <w:t xml:space="preserve">ernal’ dialectic (Jenkins </w:t>
      </w:r>
      <w:r w:rsidR="00A400D5">
        <w:t xml:space="preserve">2004, </w:t>
      </w:r>
      <w:r w:rsidR="00E725C2" w:rsidRPr="00E725C2">
        <w:t>18)</w:t>
      </w:r>
      <w:r w:rsidR="00E725C2">
        <w:t xml:space="preserve"> is especially important in a context such as the Bulgarian one where journalism has undergone a series of rapid transformations that have </w:t>
      </w:r>
      <w:r w:rsidR="00866500">
        <w:t>made the process of identification very fluid.</w:t>
      </w:r>
    </w:p>
    <w:p w14:paraId="16D94FA3" w14:textId="76D0D70B" w:rsidR="00E8484D" w:rsidRDefault="00E8484D" w:rsidP="00E8484D">
      <w:pPr>
        <w:ind w:firstLine="720"/>
      </w:pPr>
      <w:r>
        <w:t>This study reveals how these transformations and challenges have</w:t>
      </w:r>
      <w:r w:rsidR="00217465">
        <w:t xml:space="preserve"> affected journalists’ role perceptions, their values and identifications. </w:t>
      </w:r>
      <w:r w:rsidR="000310DF">
        <w:t>Unpacking those self-reported measures and attempting to uncover the societal processes that underpin them is of essential importance</w:t>
      </w:r>
      <w:r w:rsidR="00145595">
        <w:t>,</w:t>
      </w:r>
      <w:r w:rsidR="000310DF">
        <w:t xml:space="preserve"> because as Mellado (2015) pointed out, </w:t>
      </w:r>
      <w:r w:rsidR="000310DF" w:rsidRPr="00DC6F60">
        <w:t>while roles reveal how journalists believe t</w:t>
      </w:r>
      <w:r w:rsidR="000310DF">
        <w:t xml:space="preserve">hey should do their work, </w:t>
      </w:r>
      <w:r w:rsidR="00866500">
        <w:t xml:space="preserve">namely the normative ideal, their practice might actually be different. </w:t>
      </w:r>
      <w:r w:rsidR="00585825">
        <w:t xml:space="preserve">Furthermore, </w:t>
      </w:r>
      <w:r w:rsidR="006F0405" w:rsidRPr="006F0405">
        <w:t>as Roudakova (2017, 217) argued in her book about Russia</w:t>
      </w:r>
      <w:r w:rsidR="006F0405">
        <w:t>,</w:t>
      </w:r>
      <w:r w:rsidR="006F0405" w:rsidRPr="006F0405">
        <w:t xml:space="preserve"> </w:t>
      </w:r>
      <w:r w:rsidR="00585825">
        <w:t>“</w:t>
      </w:r>
      <w:r w:rsidR="00BE1140">
        <w:t>since journalism is linked to the pursuit of truth by definition, when journalism devolves, the value of truth-seeking devolves with it…but journalism is existentially threatened when truth-seeking begins to lose its appeal as a value – both for journalists and f</w:t>
      </w:r>
      <w:r w:rsidR="00FD7280">
        <w:t>or society at large</w:t>
      </w:r>
      <w:r w:rsidR="00BE1140">
        <w:t>”</w:t>
      </w:r>
      <w:r w:rsidR="00FD7280">
        <w:t>.</w:t>
      </w:r>
    </w:p>
    <w:p w14:paraId="7EEE4EB7" w14:textId="77777777" w:rsidR="000310DF" w:rsidRDefault="000310DF" w:rsidP="000310DF">
      <w:pPr>
        <w:rPr>
          <w:color w:val="FF0000"/>
        </w:rPr>
      </w:pPr>
    </w:p>
    <w:p w14:paraId="7F3A7A66" w14:textId="44363DD2" w:rsidR="00217465" w:rsidRDefault="000310DF" w:rsidP="000310DF">
      <w:pPr>
        <w:ind w:firstLine="720"/>
        <w:rPr>
          <w:b/>
        </w:rPr>
      </w:pPr>
      <w:r>
        <w:rPr>
          <w:b/>
        </w:rPr>
        <w:t>Method</w:t>
      </w:r>
    </w:p>
    <w:p w14:paraId="33E5A37E" w14:textId="77777777" w:rsidR="006A43A3" w:rsidRDefault="006A43A3" w:rsidP="00274A89">
      <w:pPr>
        <w:ind w:firstLine="720"/>
      </w:pPr>
    </w:p>
    <w:p w14:paraId="6981A5E8" w14:textId="337F8EA1" w:rsidR="00AC6557" w:rsidRDefault="00BD0CFF" w:rsidP="00274A89">
      <w:pPr>
        <w:ind w:firstLine="720"/>
      </w:pPr>
      <w:r>
        <w:t>This article presents findings</w:t>
      </w:r>
      <w:r w:rsidR="008C175E">
        <w:t xml:space="preserve"> </w:t>
      </w:r>
      <w:r>
        <w:t>from</w:t>
      </w:r>
      <w:r w:rsidR="008C175E">
        <w:t xml:space="preserve"> a national survey of </w:t>
      </w:r>
      <w:r w:rsidR="00FD7280">
        <w:t>Bulgarian journalists as part of</w:t>
      </w:r>
      <w:r w:rsidR="00DB1729">
        <w:t xml:space="preserve"> the</w:t>
      </w:r>
      <w:r w:rsidR="006A43A3">
        <w:t xml:space="preserve"> </w:t>
      </w:r>
      <w:r w:rsidR="008C175E">
        <w:t xml:space="preserve">2012-2016 </w:t>
      </w:r>
      <w:r w:rsidR="00DE59B1">
        <w:t xml:space="preserve">Worlds of Journalism </w:t>
      </w:r>
      <w:r w:rsidR="006533EC">
        <w:t>study – a collaborative project, including</w:t>
      </w:r>
      <w:r w:rsidR="008C175E">
        <w:t xml:space="preserve"> researchers from 67 countries and over 27,500 journalists. The Bulgarian survey was conducted</w:t>
      </w:r>
      <w:r w:rsidR="00FC14B7">
        <w:t xml:space="preserve"> </w:t>
      </w:r>
      <w:r w:rsidR="008C175E">
        <w:t>in 2016</w:t>
      </w:r>
      <w:r>
        <w:t xml:space="preserve">-2017. </w:t>
      </w:r>
      <w:r w:rsidR="00FC14B7">
        <w:t>928 out of a total population of 5800 journalists</w:t>
      </w:r>
      <w:r w:rsidR="00FD7280">
        <w:t xml:space="preserve"> were invited to take part</w:t>
      </w:r>
      <w:r w:rsidR="00FC14B7">
        <w:t xml:space="preserve">. </w:t>
      </w:r>
      <w:r w:rsidR="00D708ED">
        <w:t xml:space="preserve">263 </w:t>
      </w:r>
      <w:r w:rsidR="00FC14B7">
        <w:t xml:space="preserve">completed the online questionnaire </w:t>
      </w:r>
      <w:r w:rsidR="00866500">
        <w:t>(</w:t>
      </w:r>
      <w:r w:rsidR="00FC14B7">
        <w:t xml:space="preserve">28.3% response rate, </w:t>
      </w:r>
      <w:r w:rsidR="00490082">
        <w:t>confidence level 95%, confidence interval 5.9%</w:t>
      </w:r>
      <w:r w:rsidR="00866500">
        <w:t>)</w:t>
      </w:r>
      <w:r w:rsidR="00490082">
        <w:t>.</w:t>
      </w:r>
      <w:r w:rsidR="00D708ED">
        <w:t xml:space="preserve"> The sa</w:t>
      </w:r>
      <w:r w:rsidR="00FD7280">
        <w:t xml:space="preserve">mpling method </w:t>
      </w:r>
      <w:r w:rsidR="00D708ED">
        <w:t>was purposive quota sampling of organisatio</w:t>
      </w:r>
      <w:r w:rsidR="00041CA1">
        <w:t>ns and simple random</w:t>
      </w:r>
      <w:r w:rsidR="00D708ED">
        <w:t xml:space="preserve"> sampling of journalists.</w:t>
      </w:r>
      <w:r w:rsidR="000D39CD">
        <w:t xml:space="preserve"> The </w:t>
      </w:r>
      <w:r w:rsidR="00B21835">
        <w:t>aim was to achieve a national sa</w:t>
      </w:r>
      <w:r w:rsidR="00FD7280">
        <w:t>mple of news media that reflected</w:t>
      </w:r>
      <w:r w:rsidR="00B21835">
        <w:t xml:space="preserve"> the structure</w:t>
      </w:r>
      <w:r w:rsidR="00FD7280">
        <w:t xml:space="preserve"> of the media system</w:t>
      </w:r>
      <w:r w:rsidR="00B21835">
        <w:t xml:space="preserve"> – in line with the Worlds of Journalism study</w:t>
      </w:r>
      <w:r w:rsidR="002045AA">
        <w:t>’s methodology</w:t>
      </w:r>
      <w:r w:rsidR="00B21835">
        <w:t>.</w:t>
      </w:r>
      <w:r w:rsidR="000D39CD">
        <w:t xml:space="preserve"> </w:t>
      </w:r>
      <w:r w:rsidR="00B21835">
        <w:t xml:space="preserve">The indicators used were: media type, content orientation, reach and ownership. </w:t>
      </w:r>
      <w:r w:rsidR="009B467A" w:rsidRPr="009B467A">
        <w:t>Of the 263 interviewed journalists, 64.6</w:t>
      </w:r>
      <w:r w:rsidR="009B467A">
        <w:t>% were women, 75% held a degree from a gr</w:t>
      </w:r>
      <w:r w:rsidR="00FD7280">
        <w:t xml:space="preserve">aduate programme and 20.5% - </w:t>
      </w:r>
      <w:r w:rsidR="009B467A">
        <w:t xml:space="preserve">a Bachelor’s degree. </w:t>
      </w:r>
      <w:r w:rsidR="009B467A" w:rsidRPr="009B467A">
        <w:t xml:space="preserve"> </w:t>
      </w:r>
      <w:r w:rsidR="002045AA">
        <w:t xml:space="preserve">On average, </w:t>
      </w:r>
      <w:r w:rsidR="009B467A" w:rsidRPr="009B467A">
        <w:t>journalists were 41.74 years old (s=10.40</w:t>
      </w:r>
      <w:r w:rsidR="009B467A">
        <w:t>)</w:t>
      </w:r>
      <w:r w:rsidR="009B467A" w:rsidRPr="009B467A">
        <w:t>.</w:t>
      </w:r>
      <w:r w:rsidR="009B467A">
        <w:t xml:space="preserve"> </w:t>
      </w:r>
      <w:r w:rsidR="00D01B01">
        <w:t>The project received ethical clearance from the University of Chester and all journalists provided written consent.</w:t>
      </w:r>
    </w:p>
    <w:p w14:paraId="332D4552" w14:textId="7E9EF6BC" w:rsidR="0044581E" w:rsidRDefault="00FD7280" w:rsidP="00E57AF1">
      <w:pPr>
        <w:ind w:firstLine="720"/>
      </w:pPr>
      <w:r>
        <w:t>In addition to the</w:t>
      </w:r>
      <w:r w:rsidR="005B27A9">
        <w:t xml:space="preserve"> sta</w:t>
      </w:r>
      <w:r>
        <w:t xml:space="preserve">ndardised questions asked in all </w:t>
      </w:r>
      <w:r w:rsidR="005B27A9">
        <w:t xml:space="preserve">countries, the Bulgarian questionnaire included a few questions about </w:t>
      </w:r>
      <w:r w:rsidR="00041CA1">
        <w:t xml:space="preserve">the state of journalism, corruption practices, changes since </w:t>
      </w:r>
      <w:r w:rsidR="00FC14B7">
        <w:t>Bulgaria’s</w:t>
      </w:r>
      <w:r w:rsidR="00041CA1">
        <w:t xml:space="preserve"> accession to the EU and ow</w:t>
      </w:r>
      <w:r w:rsidR="00E57AF1">
        <w:t>nership/transparency issues. This article is going to focus on two sets of questions: first, the s</w:t>
      </w:r>
      <w:r w:rsidR="00041CA1">
        <w:t xml:space="preserve">tandardized questions </w:t>
      </w:r>
      <w:r w:rsidR="00CD65BA">
        <w:t xml:space="preserve">about </w:t>
      </w:r>
      <w:r w:rsidR="00E57AF1">
        <w:t>journalistic roles and ethical orientations, which provide a useful point of comparison</w:t>
      </w:r>
      <w:r w:rsidR="00866500">
        <w:t>, and second, a few</w:t>
      </w:r>
      <w:r w:rsidR="00490082">
        <w:t xml:space="preserve"> </w:t>
      </w:r>
      <w:r w:rsidR="00E57AF1">
        <w:t xml:space="preserve">questions asked in Bulgaria about the state </w:t>
      </w:r>
      <w:r w:rsidR="00490082">
        <w:t xml:space="preserve">of journalism and </w:t>
      </w:r>
      <w:r w:rsidR="00E57AF1">
        <w:t xml:space="preserve">corruption practices. </w:t>
      </w:r>
    </w:p>
    <w:p w14:paraId="63F2FD94" w14:textId="19A37CF9" w:rsidR="00866500" w:rsidRDefault="004B6F3A" w:rsidP="00E57AF1">
      <w:pPr>
        <w:ind w:firstLine="720"/>
      </w:pPr>
      <w:r>
        <w:t xml:space="preserve">The </w:t>
      </w:r>
      <w:r w:rsidR="00866500">
        <w:t xml:space="preserve">two </w:t>
      </w:r>
      <w:r>
        <w:t xml:space="preserve">Worlds of Journalism </w:t>
      </w:r>
      <w:r w:rsidR="00BD0CFF">
        <w:t>(2012-2016</w:t>
      </w:r>
      <w:r w:rsidR="000152F9">
        <w:t xml:space="preserve">) </w:t>
      </w:r>
      <w:r w:rsidR="00866500">
        <w:t>survey questions were:</w:t>
      </w:r>
    </w:p>
    <w:p w14:paraId="03A08EFF" w14:textId="67E18D09" w:rsidR="006477D7" w:rsidRDefault="000152F9" w:rsidP="00866500">
      <w:pPr>
        <w:pStyle w:val="ListParagraph"/>
        <w:numPr>
          <w:ilvl w:val="0"/>
          <w:numId w:val="2"/>
        </w:numPr>
      </w:pPr>
      <w:r w:rsidRPr="000152F9">
        <w:t>Please tell me how important each of these things is in your work</w:t>
      </w:r>
      <w:r w:rsidR="00C265A7">
        <w:t xml:space="preserve"> and then enlisting</w:t>
      </w:r>
      <w:r w:rsidR="00BD0CFF">
        <w:t xml:space="preserve"> roles such as: be a detached observer, report things as they are, </w:t>
      </w:r>
      <w:r w:rsidR="006477D7">
        <w:t>prov</w:t>
      </w:r>
      <w:r w:rsidR="00BD0CFF">
        <w:t>ide analysis of current affairs,</w:t>
      </w:r>
      <w:r w:rsidR="006477D7">
        <w:t xml:space="preserve"> monitor and scrutinize p</w:t>
      </w:r>
      <w:r w:rsidR="0077631F">
        <w:t>olitical leaders</w:t>
      </w:r>
      <w:r w:rsidR="00BD0CFF">
        <w:t>,</w:t>
      </w:r>
      <w:r w:rsidR="006477D7">
        <w:t xml:space="preserve"> be an adversary of the governmen</w:t>
      </w:r>
      <w:r w:rsidR="00BD0CFF">
        <w:t>t; support national development,</w:t>
      </w:r>
      <w:r w:rsidR="006477D7">
        <w:t xml:space="preserve"> convey a positiv</w:t>
      </w:r>
      <w:r w:rsidR="00BD0CFF">
        <w:t>e image of political leadership,</w:t>
      </w:r>
      <w:r w:rsidR="006477D7">
        <w:t xml:space="preserve"> support government policy; provi</w:t>
      </w:r>
      <w:r w:rsidR="00BD0CFF">
        <w:t>de entertainment and relaxation, etc</w:t>
      </w:r>
      <w:r w:rsidR="00320C01">
        <w:t xml:space="preserve">. The </w:t>
      </w:r>
      <w:r w:rsidR="00320C01">
        <w:lastRenderedPageBreak/>
        <w:t>five</w:t>
      </w:r>
      <w:r w:rsidR="006477D7">
        <w:t xml:space="preserve"> options were: extremely important; very important; somewhat important; little important and unimportant.</w:t>
      </w:r>
      <w:r w:rsidR="004B6F3A">
        <w:t xml:space="preserve"> </w:t>
      </w:r>
    </w:p>
    <w:p w14:paraId="5AF84722" w14:textId="060C3278" w:rsidR="000152F9" w:rsidRDefault="000152F9" w:rsidP="000152F9">
      <w:pPr>
        <w:pStyle w:val="ListParagraph"/>
        <w:numPr>
          <w:ilvl w:val="0"/>
          <w:numId w:val="2"/>
        </w:numPr>
      </w:pPr>
      <w:r>
        <w:t xml:space="preserve">The following statements describe different approaches to journalism. For each of them, please tell me how strongly you agree or disagree: </w:t>
      </w:r>
      <w:r w:rsidR="0044581E">
        <w:t xml:space="preserve">1. Journalists should always adhere to codes of professional ethics, regardless of situation and context. </w:t>
      </w:r>
      <w:r w:rsidR="00605136">
        <w:t>2</w:t>
      </w:r>
      <w:r w:rsidR="0044581E">
        <w:t xml:space="preserve">. What is ethical in journalism depends on the specific situation. The five options were: strongly agree; somewhat agree; undecided; somewhat disagree and strongly disagree. </w:t>
      </w:r>
    </w:p>
    <w:p w14:paraId="4D1323DB" w14:textId="742ECE9B" w:rsidR="000152F9" w:rsidRDefault="00490082" w:rsidP="006E128C">
      <w:pPr>
        <w:ind w:firstLine="720"/>
      </w:pPr>
      <w:r>
        <w:t xml:space="preserve">The </w:t>
      </w:r>
      <w:r w:rsidR="006E128C">
        <w:t xml:space="preserve">questions </w:t>
      </w:r>
      <w:r w:rsidR="000152F9">
        <w:t>asked in Bulgaria</w:t>
      </w:r>
      <w:r w:rsidR="006E128C">
        <w:t xml:space="preserve"> were: 1. </w:t>
      </w:r>
      <w:r>
        <w:t>As a whole, are Bulgarian media free?</w:t>
      </w:r>
      <w:r w:rsidR="006E128C">
        <w:t xml:space="preserve"> 2. </w:t>
      </w:r>
      <w:r w:rsidR="00041CA1">
        <w:t>What is the state of Bulgarian journalism at the moment?</w:t>
      </w:r>
      <w:r w:rsidR="006E128C">
        <w:t xml:space="preserve"> 3. </w:t>
      </w:r>
      <w:r w:rsidR="00CD65BA">
        <w:t>Have you witnessed any corruption practices in the Bulgarian media? If yes, can you please provide specific examples?</w:t>
      </w:r>
      <w:r w:rsidR="006E128C">
        <w:t xml:space="preserve"> </w:t>
      </w:r>
    </w:p>
    <w:p w14:paraId="12DA00A2" w14:textId="673CC2C4" w:rsidR="00041CA1" w:rsidRDefault="000152F9" w:rsidP="006E128C">
      <w:pPr>
        <w:ind w:firstLine="720"/>
      </w:pPr>
      <w:r>
        <w:t xml:space="preserve">The quantitative questions were analysed by using IBM SPSS Statistics 22. </w:t>
      </w:r>
      <w:r w:rsidR="00BD0CFF">
        <w:t>F</w:t>
      </w:r>
      <w:r w:rsidR="000D0321">
        <w:t>requencies will be presented</w:t>
      </w:r>
      <w:r w:rsidR="00FC14B7">
        <w:t xml:space="preserve"> </w:t>
      </w:r>
      <w:r w:rsidR="000D0321">
        <w:t>as</w:t>
      </w:r>
      <w:r w:rsidR="00C265A7">
        <w:t xml:space="preserve"> an illustration of the </w:t>
      </w:r>
      <w:r w:rsidR="000D0321">
        <w:t xml:space="preserve">trends. </w:t>
      </w:r>
      <w:r w:rsidR="006E128C">
        <w:t>The qualitative questions were thematically analysed by using the constant comparison method</w:t>
      </w:r>
      <w:r w:rsidR="00304827">
        <w:t xml:space="preserve">. </w:t>
      </w:r>
      <w:r w:rsidR="00E13FD3">
        <w:t>Thematic analysis is one of the most fl</w:t>
      </w:r>
      <w:r w:rsidR="00C265A7">
        <w:t xml:space="preserve">exible </w:t>
      </w:r>
      <w:r w:rsidR="00221E77">
        <w:t>methods of qualitative textual analysis, which “can potentially provide a rich and detailed, yet complex account of data”</w:t>
      </w:r>
      <w:r w:rsidR="00940B5A">
        <w:t xml:space="preserve"> (Braun</w:t>
      </w:r>
      <w:r w:rsidR="00A400D5">
        <w:t xml:space="preserve"> and Clarke</w:t>
      </w:r>
      <w:r w:rsidR="00221E77">
        <w:t xml:space="preserve"> 2006). The procedure included a few stages of coding – initial and then focused coding</w:t>
      </w:r>
      <w:r w:rsidR="000D0321">
        <w:t xml:space="preserve"> </w:t>
      </w:r>
      <w:r w:rsidR="00C265A7">
        <w:t xml:space="preserve">- </w:t>
      </w:r>
      <w:r w:rsidR="000D0321">
        <w:t>with the aim of identifying and</w:t>
      </w:r>
      <w:r w:rsidR="00221E77">
        <w:t xml:space="preserve"> refining theme</w:t>
      </w:r>
      <w:r w:rsidR="00940B5A">
        <w:t>s emerging from the data (Braun</w:t>
      </w:r>
      <w:r w:rsidR="00A400D5">
        <w:t xml:space="preserve"> and Clarke</w:t>
      </w:r>
      <w:r w:rsidR="00221E77">
        <w:t xml:space="preserve"> 2006).</w:t>
      </w:r>
    </w:p>
    <w:p w14:paraId="0D7E90F4" w14:textId="77777777" w:rsidR="00221E77" w:rsidRDefault="00221E77" w:rsidP="006E128C">
      <w:pPr>
        <w:ind w:firstLine="720"/>
      </w:pPr>
    </w:p>
    <w:p w14:paraId="43EC3E03" w14:textId="331BF640" w:rsidR="00221E77" w:rsidRPr="00221E77" w:rsidRDefault="008C7D65" w:rsidP="006E128C">
      <w:pPr>
        <w:ind w:firstLine="720"/>
        <w:rPr>
          <w:b/>
        </w:rPr>
      </w:pPr>
      <w:r>
        <w:rPr>
          <w:b/>
        </w:rPr>
        <w:t>Findings</w:t>
      </w:r>
    </w:p>
    <w:p w14:paraId="6D49F234" w14:textId="77777777" w:rsidR="00480E76" w:rsidRDefault="00480E76" w:rsidP="00274A89">
      <w:pPr>
        <w:ind w:firstLine="720"/>
      </w:pPr>
    </w:p>
    <w:p w14:paraId="7257BA29" w14:textId="4C7E9802" w:rsidR="008B0DBB" w:rsidRPr="00480E76" w:rsidRDefault="000E5AEF" w:rsidP="00274A89">
      <w:pPr>
        <w:ind w:firstLine="720"/>
        <w:rPr>
          <w:i/>
        </w:rPr>
      </w:pPr>
      <w:r>
        <w:rPr>
          <w:i/>
        </w:rPr>
        <w:t xml:space="preserve">Ideal journalism - </w:t>
      </w:r>
      <w:r w:rsidR="00414A02" w:rsidRPr="00480E76">
        <w:rPr>
          <w:i/>
        </w:rPr>
        <w:t>Role conceptions</w:t>
      </w:r>
      <w:r w:rsidR="00480E76" w:rsidRPr="00480E76">
        <w:rPr>
          <w:i/>
        </w:rPr>
        <w:t xml:space="preserve"> and ethical orientations</w:t>
      </w:r>
    </w:p>
    <w:p w14:paraId="48DDB3C6" w14:textId="77777777" w:rsidR="00480E76" w:rsidRDefault="00480E76" w:rsidP="00274A89">
      <w:pPr>
        <w:ind w:firstLine="720"/>
      </w:pPr>
    </w:p>
    <w:p w14:paraId="05529C20" w14:textId="1921E9FD" w:rsidR="00414A02" w:rsidRDefault="00A8476C" w:rsidP="00274A89">
      <w:pPr>
        <w:ind w:firstLine="720"/>
      </w:pPr>
      <w:r>
        <w:t xml:space="preserve">The most important </w:t>
      </w:r>
      <w:r w:rsidR="000D0321">
        <w:t>role for Bulgarian journalists wa</w:t>
      </w:r>
      <w:r>
        <w:t>s to report things as they a</w:t>
      </w:r>
      <w:r w:rsidR="00C265A7">
        <w:t xml:space="preserve">re – as many as 98.8% said </w:t>
      </w:r>
      <w:r>
        <w:t xml:space="preserve">this was “extremely” or “very important” for them, thus placing Bulgaria second out of the 67 countries in the Worlds of Journalism study. </w:t>
      </w:r>
      <w:r w:rsidR="008D1AEA">
        <w:t>Other roles endorsed by over 80% of journalists were: educate the audience, be a detached observer, let people express their views, provide analysis of current affairs, promote tolerance and cultural diversity and support national development. However, supporting national development was not understood in the sense of supporting government policy or conveying a positive image of political leadership. The latter two roles were the least popular – only 3.5% said that to support government policy was “extreme</w:t>
      </w:r>
      <w:r w:rsidR="00C265A7">
        <w:t>ly” or “very important”</w:t>
      </w:r>
      <w:r w:rsidR="008D1AEA">
        <w:t>, and only 2.7% placed hig</w:t>
      </w:r>
      <w:r w:rsidR="00C265A7">
        <w:t>h importance on</w:t>
      </w:r>
      <w:r w:rsidR="008D1AEA">
        <w:t xml:space="preserve"> conveying a positive image of political leadership. </w:t>
      </w:r>
    </w:p>
    <w:p w14:paraId="185D0307" w14:textId="2F81C9A8" w:rsidR="008D1AEA" w:rsidRDefault="008D1AEA" w:rsidP="00B008C2">
      <w:pPr>
        <w:ind w:firstLine="720"/>
      </w:pPr>
      <w:r>
        <w:t>Similarly, journalists showed a strong normative commitment to ethics. 97.7% said</w:t>
      </w:r>
      <w:r w:rsidR="00C265A7">
        <w:t xml:space="preserve"> they agreed </w:t>
      </w:r>
      <w:r>
        <w:t xml:space="preserve">that </w:t>
      </w:r>
      <w:r w:rsidR="00B008C2">
        <w:t>“</w:t>
      </w:r>
      <w:r>
        <w:t>journalists should always adhere to codes of professional ethics, regardless of situation and context”</w:t>
      </w:r>
      <w:r w:rsidR="00F82D9A">
        <w:t xml:space="preserve">, thus placing Bulgaria </w:t>
      </w:r>
      <w:r w:rsidR="00B008C2">
        <w:t>fourth</w:t>
      </w:r>
      <w:r w:rsidR="00F82D9A">
        <w:t xml:space="preserve"> out of 67 countries in </w:t>
      </w:r>
      <w:r w:rsidR="00605136">
        <w:t>support of</w:t>
      </w:r>
      <w:r w:rsidR="00F82D9A">
        <w:t xml:space="preserve"> this statement. </w:t>
      </w:r>
      <w:r w:rsidR="000D0321">
        <w:t>Similarly, Bulgaria had</w:t>
      </w:r>
      <w:r w:rsidR="001141A3">
        <w:t xml:space="preserve"> t</w:t>
      </w:r>
      <w:r w:rsidR="00C265A7">
        <w:t xml:space="preserve">he second lowest percentage </w:t>
      </w:r>
      <w:r w:rsidR="001141A3">
        <w:t>of all countries of journalists supporting the statement that “what is ethical in journalism depends on the specific situation” – 24.3%</w:t>
      </w:r>
      <w:r w:rsidR="00B008C2">
        <w:t>.</w:t>
      </w:r>
    </w:p>
    <w:p w14:paraId="2F9A531A" w14:textId="2E236A3E" w:rsidR="000E5AEF" w:rsidRDefault="00480E76" w:rsidP="00B008C2">
      <w:pPr>
        <w:ind w:firstLine="720"/>
        <w:rPr>
          <w:lang w:val="bg-BG"/>
        </w:rPr>
      </w:pPr>
      <w:r>
        <w:t xml:space="preserve">Therefore, the patterns emerging on a normative level suggest a clear commitment to </w:t>
      </w:r>
      <w:r w:rsidR="006C3BCD">
        <w:t xml:space="preserve">ethics and professional values such as </w:t>
      </w:r>
      <w:r w:rsidR="00664920">
        <w:t>impartiality</w:t>
      </w:r>
      <w:r w:rsidR="00F73826">
        <w:t xml:space="preserve"> and public service journalism. However, the additi</w:t>
      </w:r>
      <w:r w:rsidR="00C265A7">
        <w:t>onal questions</w:t>
      </w:r>
      <w:r w:rsidR="00F73826">
        <w:t xml:space="preserve"> demonstrate a noticeable </w:t>
      </w:r>
      <w:r w:rsidR="00BD0CFF">
        <w:t>discrepancy</w:t>
      </w:r>
      <w:r w:rsidR="00F73826">
        <w:t xml:space="preserve"> between journalistic normative ideals and journalistic practice.</w:t>
      </w:r>
      <w:r w:rsidR="000E5AEF">
        <w:rPr>
          <w:lang w:val="bg-BG"/>
        </w:rPr>
        <w:t xml:space="preserve"> </w:t>
      </w:r>
    </w:p>
    <w:p w14:paraId="7DCE3E8B" w14:textId="77777777" w:rsidR="000E5AEF" w:rsidRDefault="000E5AEF" w:rsidP="00B008C2">
      <w:pPr>
        <w:ind w:firstLine="720"/>
        <w:rPr>
          <w:lang w:val="bg-BG"/>
        </w:rPr>
      </w:pPr>
    </w:p>
    <w:p w14:paraId="5CAA3CC6" w14:textId="10101A05" w:rsidR="000E5AEF" w:rsidRPr="000E5AEF" w:rsidRDefault="000E5AEF" w:rsidP="00B008C2">
      <w:pPr>
        <w:ind w:firstLine="720"/>
        <w:rPr>
          <w:i/>
          <w:lang w:val="bg-BG"/>
        </w:rPr>
      </w:pPr>
      <w:r w:rsidRPr="000E5AEF">
        <w:rPr>
          <w:i/>
          <w:lang w:val="bg-BG"/>
        </w:rPr>
        <w:t xml:space="preserve">Real journalism – </w:t>
      </w:r>
      <w:r w:rsidR="008C7D65">
        <w:rPr>
          <w:i/>
          <w:lang w:val="bg-BG"/>
        </w:rPr>
        <w:t xml:space="preserve">the </w:t>
      </w:r>
      <w:r w:rsidRPr="000E5AEF">
        <w:rPr>
          <w:i/>
          <w:lang w:val="bg-BG"/>
        </w:rPr>
        <w:t xml:space="preserve">current </w:t>
      </w:r>
      <w:r w:rsidR="008C7D65">
        <w:rPr>
          <w:i/>
          <w:lang w:val="bg-BG"/>
        </w:rPr>
        <w:t>state of journalism and corruption practices</w:t>
      </w:r>
    </w:p>
    <w:p w14:paraId="5EB2EA6E" w14:textId="77777777" w:rsidR="00BD0CFF" w:rsidRDefault="00BD0CFF" w:rsidP="00B008C2">
      <w:pPr>
        <w:ind w:firstLine="720"/>
      </w:pPr>
    </w:p>
    <w:p w14:paraId="3EE0571C" w14:textId="5B78296B" w:rsidR="00EE3617" w:rsidRDefault="000E5AEF" w:rsidP="00B008C2">
      <w:pPr>
        <w:ind w:firstLine="720"/>
        <w:rPr>
          <w:lang w:val="bg-BG"/>
        </w:rPr>
      </w:pPr>
      <w:r>
        <w:t>When asked, “As a whole, are Bulgarian media free?”, only 1.5% said “Yes, fully” and 46.7% said “yes, partially”. The majority – 51.7%</w:t>
      </w:r>
      <w:r w:rsidR="00BD0CFF">
        <w:t xml:space="preserve"> - said “no”. </w:t>
      </w:r>
      <w:r>
        <w:t>Journalists depicted a dire picture when asked “What is the state of Bulgarian journalism at the moment?” A few t</w:t>
      </w:r>
      <w:r w:rsidR="00C265A7">
        <w:t xml:space="preserve">hemes emerged </w:t>
      </w:r>
      <w:r>
        <w:t xml:space="preserve">with some overlaps between them. </w:t>
      </w:r>
      <w:r w:rsidR="00561C8E">
        <w:t>Overall, the majority described the state of journalism in negative terms and only 5.7% us</w:t>
      </w:r>
      <w:r w:rsidR="00C265A7">
        <w:t>ed positive language (</w:t>
      </w:r>
      <w:r w:rsidR="00561C8E">
        <w:t>word</w:t>
      </w:r>
      <w:r w:rsidR="00605136">
        <w:t>s</w:t>
      </w:r>
      <w:r w:rsidR="00C265A7">
        <w:t xml:space="preserve"> such as</w:t>
      </w:r>
      <w:r w:rsidR="00561C8E">
        <w:t xml:space="preserve"> “good”</w:t>
      </w:r>
      <w:r w:rsidR="00605136">
        <w:t xml:space="preserve"> or “improving”</w:t>
      </w:r>
      <w:r w:rsidR="00561C8E">
        <w:t xml:space="preserve">). </w:t>
      </w:r>
      <w:r>
        <w:t>The dominating theme was of crisis and decline. Some of the recurring words and expressions</w:t>
      </w:r>
      <w:r w:rsidR="00B53655">
        <w:t xml:space="preserve"> were</w:t>
      </w:r>
      <w:r w:rsidR="000D0321">
        <w:t>: a complete</w:t>
      </w:r>
      <w:r>
        <w:t xml:space="preserve"> catastrophe, a battle for survival, on the brink, at rock bottom, a landslide</w:t>
      </w:r>
      <w:r w:rsidR="007736E1">
        <w:t>, dire, desperate</w:t>
      </w:r>
      <w:r>
        <w:t>, ill, tragic, worrying, sad, critical</w:t>
      </w:r>
      <w:r w:rsidR="000D0321">
        <w:t>/crisis</w:t>
      </w:r>
      <w:r>
        <w:t>.</w:t>
      </w:r>
    </w:p>
    <w:p w14:paraId="54801EBA" w14:textId="39A4A4BC" w:rsidR="007736E1" w:rsidRDefault="007736E1" w:rsidP="00A8196D">
      <w:pPr>
        <w:ind w:firstLine="720"/>
      </w:pPr>
      <w:r>
        <w:t xml:space="preserve">A journalist at a national daily </w:t>
      </w:r>
      <w:r w:rsidR="000D0321">
        <w:t xml:space="preserve">newspaper </w:t>
      </w:r>
      <w:r>
        <w:t>highlighted the disjunction betwe</w:t>
      </w:r>
      <w:r w:rsidR="00C265A7">
        <w:t>en ideals and practice</w:t>
      </w:r>
      <w:r>
        <w:t xml:space="preserve">: “Tragic, at the moment, journalism, the real one, the one we had dreamt </w:t>
      </w:r>
      <w:r w:rsidR="00561C8E">
        <w:t>of practicing</w:t>
      </w:r>
      <w:r>
        <w:t xml:space="preserve">, has categorically </w:t>
      </w:r>
      <w:r w:rsidR="003778E0">
        <w:t>vanished</w:t>
      </w:r>
      <w:r>
        <w:t>.” A magazine journalist provided</w:t>
      </w:r>
      <w:r w:rsidR="00C265A7">
        <w:t xml:space="preserve"> his interpretation</w:t>
      </w:r>
      <w:r>
        <w:t>:</w:t>
      </w:r>
      <w:r w:rsidRPr="007736E1">
        <w:t xml:space="preserve"> </w:t>
      </w:r>
    </w:p>
    <w:p w14:paraId="575D16D2" w14:textId="77777777" w:rsidR="007736E1" w:rsidRDefault="007736E1" w:rsidP="007736E1">
      <w:pPr>
        <w:ind w:firstLine="720"/>
      </w:pPr>
    </w:p>
    <w:p w14:paraId="3A21A076" w14:textId="17016545" w:rsidR="007736E1" w:rsidRPr="007736E1" w:rsidRDefault="007736E1" w:rsidP="007736E1">
      <w:pPr>
        <w:ind w:left="720"/>
      </w:pPr>
      <w:r w:rsidRPr="007736E1">
        <w:t>One word – tragic. There is NO d</w:t>
      </w:r>
      <w:r w:rsidR="008A5BBB">
        <w:t xml:space="preserve">emand for quality journalism – </w:t>
      </w:r>
      <w:r w:rsidRPr="007736E1">
        <w:t xml:space="preserve">either by </w:t>
      </w:r>
      <w:r w:rsidR="008A5BBB">
        <w:t xml:space="preserve">society </w:t>
      </w:r>
      <w:r w:rsidRPr="007736E1">
        <w:t xml:space="preserve">or by publishers. No resources and potential for professional development and positive recruitment. A very low level of trust in the media as a whole. Very low status (in terms of pay and prestige) of the journalistic profession. As a result – complete demotivation of the media workforce. A lot of the highest quality journalists have eloped to other professions. It’s a MASS practice for journalists to become PR professionals. </w:t>
      </w:r>
    </w:p>
    <w:p w14:paraId="601F6BA8" w14:textId="77777777" w:rsidR="007736E1" w:rsidRDefault="007736E1" w:rsidP="00B008C2">
      <w:pPr>
        <w:ind w:firstLine="720"/>
      </w:pPr>
    </w:p>
    <w:p w14:paraId="7D0A608F" w14:textId="39F6F0BE" w:rsidR="00A8196D" w:rsidRDefault="00333D0D" w:rsidP="00A8196D">
      <w:pPr>
        <w:ind w:firstLine="720"/>
      </w:pPr>
      <w:r>
        <w:t>An online</w:t>
      </w:r>
      <w:r w:rsidR="007736E1">
        <w:t xml:space="preserve"> journalist</w:t>
      </w:r>
      <w:r w:rsidR="00A8196D">
        <w:t>,</w:t>
      </w:r>
      <w:r w:rsidR="007736E1">
        <w:t xml:space="preserve"> who also used the word “tragic”, said that “professional</w:t>
      </w:r>
      <w:r w:rsidR="00EE3617">
        <w:t>s are not valued and fast profits are sought at th</w:t>
      </w:r>
      <w:r w:rsidR="007736E1">
        <w:t xml:space="preserve">e expense of quality and ethics”. </w:t>
      </w:r>
      <w:r w:rsidR="00880F46">
        <w:t>Another o</w:t>
      </w:r>
      <w:r w:rsidR="00C265A7">
        <w:t xml:space="preserve">nline journalist explained </w:t>
      </w:r>
      <w:r w:rsidR="00880F46">
        <w:t xml:space="preserve">there were “no free media, most media are in the hands of one owner, there is complete censorship and deliberate propagation of yellow news”. </w:t>
      </w:r>
      <w:r w:rsidR="007C27F0">
        <w:t xml:space="preserve">A regional journalist wrote that the state of journalism </w:t>
      </w:r>
      <w:r w:rsidR="00E1386C">
        <w:t>wa</w:t>
      </w:r>
      <w:r w:rsidR="007C27F0">
        <w:t>s “n</w:t>
      </w:r>
      <w:r w:rsidR="007C27F0" w:rsidRPr="007C27F0">
        <w:t>ot good</w:t>
      </w:r>
      <w:r w:rsidR="007C27F0">
        <w:t>” because “t</w:t>
      </w:r>
      <w:r w:rsidR="007C27F0" w:rsidRPr="007C27F0">
        <w:t>here is a lack of transparency of media ownership. There is a lack of objectivity. No abiding by the Ethics Code of Bulgarian media. Journalists do not receive decent pay. No respect for copyright. A lot of media are in the grey economy</w:t>
      </w:r>
      <w:r w:rsidR="007C27F0">
        <w:t>”</w:t>
      </w:r>
      <w:r w:rsidR="007C27F0" w:rsidRPr="007C27F0">
        <w:t xml:space="preserve">. </w:t>
      </w:r>
    </w:p>
    <w:p w14:paraId="1CC7EDF4" w14:textId="313E9C47" w:rsidR="00584ABB" w:rsidRDefault="00CA62D7" w:rsidP="00410F33">
      <w:pPr>
        <w:ind w:firstLine="720"/>
      </w:pPr>
      <w:r>
        <w:t>A key reason</w:t>
      </w:r>
      <w:r w:rsidR="00E1386C">
        <w:t xml:space="preserve"> </w:t>
      </w:r>
      <w:r w:rsidR="00A8196D">
        <w:t>cited for the dire state of journalism was the servile attitude of their colleagues</w:t>
      </w:r>
      <w:r w:rsidR="00880F46">
        <w:t xml:space="preserve"> and/or owners/editors</w:t>
      </w:r>
      <w:r w:rsidR="000D0321">
        <w:t xml:space="preserve"> and a</w:t>
      </w:r>
      <w:r w:rsidR="00A8196D">
        <w:t xml:space="preserve"> general culture of “dependency”. 16.7% </w:t>
      </w:r>
      <w:r w:rsidR="00880F46">
        <w:t>described the state of journalism as one of dependency and/or servitude</w:t>
      </w:r>
      <w:r w:rsidR="00E1386C">
        <w:t>,</w:t>
      </w:r>
      <w:r w:rsidR="00880F46">
        <w:t xml:space="preserve"> and this was the second most commonly recurring theme.</w:t>
      </w:r>
      <w:r w:rsidR="00584ABB">
        <w:t xml:space="preserve"> </w:t>
      </w:r>
      <w:r w:rsidR="00410F33">
        <w:t xml:space="preserve">А regional journalist </w:t>
      </w:r>
      <w:r w:rsidR="002045AA">
        <w:t>wrote about</w:t>
      </w:r>
      <w:r w:rsidR="00584ABB" w:rsidRPr="00CA62D7">
        <w:t xml:space="preserve"> </w:t>
      </w:r>
      <w:r w:rsidR="00410F33">
        <w:t>“</w:t>
      </w:r>
      <w:r w:rsidR="00584ABB" w:rsidRPr="00CA62D7">
        <w:t xml:space="preserve">ostentatious political influence or pure servitude borne out </w:t>
      </w:r>
      <w:r w:rsidR="00605136">
        <w:t>of one’s own will (either as a result of</w:t>
      </w:r>
      <w:r w:rsidR="00584ABB" w:rsidRPr="00CA62D7">
        <w:t xml:space="preserve"> or in ant</w:t>
      </w:r>
      <w:r w:rsidR="00410F33">
        <w:t>icipation of ce</w:t>
      </w:r>
      <w:r w:rsidR="00605136">
        <w:t xml:space="preserve">rtain benefits)”. She said </w:t>
      </w:r>
      <w:r w:rsidR="00410F33">
        <w:t xml:space="preserve">there was </w:t>
      </w:r>
      <w:r w:rsidR="00605136">
        <w:t>“no critical thinking”</w:t>
      </w:r>
      <w:r w:rsidR="00517E61">
        <w:t>,</w:t>
      </w:r>
      <w:r w:rsidR="00605136">
        <w:t xml:space="preserve"> and </w:t>
      </w:r>
      <w:r w:rsidR="00410F33">
        <w:t xml:space="preserve">negativism and the lack of perspective were widely promoted by a focus on “bad and catastrophic news” and the idolising of “fake” heroes. </w:t>
      </w:r>
    </w:p>
    <w:p w14:paraId="5DC546E6" w14:textId="7CF0AFA5" w:rsidR="00410F33" w:rsidRDefault="00C265A7" w:rsidP="00410F33">
      <w:pPr>
        <w:ind w:firstLine="720"/>
      </w:pPr>
      <w:r>
        <w:t>Another</w:t>
      </w:r>
      <w:r w:rsidR="00410F33">
        <w:t xml:space="preserve"> </w:t>
      </w:r>
      <w:r w:rsidR="00BD0CFF">
        <w:t xml:space="preserve">online </w:t>
      </w:r>
      <w:r w:rsidR="00410F33">
        <w:t xml:space="preserve">journalist also </w:t>
      </w:r>
      <w:r w:rsidR="00B53655">
        <w:t>discussed the detrimental impact of</w:t>
      </w:r>
      <w:r w:rsidR="00410F33">
        <w:t xml:space="preserve"> th</w:t>
      </w:r>
      <w:r w:rsidR="00B53655">
        <w:t>is</w:t>
      </w:r>
      <w:r w:rsidR="00410F33">
        <w:t xml:space="preserve"> culture of dependency: </w:t>
      </w:r>
    </w:p>
    <w:p w14:paraId="043425B5" w14:textId="77777777" w:rsidR="00410F33" w:rsidRDefault="00410F33" w:rsidP="00410F33">
      <w:pPr>
        <w:ind w:firstLine="720"/>
      </w:pPr>
    </w:p>
    <w:p w14:paraId="6582BA21" w14:textId="0556AE8A" w:rsidR="009E075C" w:rsidRPr="00005854" w:rsidRDefault="009E075C" w:rsidP="00410F33">
      <w:pPr>
        <w:ind w:left="720"/>
        <w:rPr>
          <w:vertAlign w:val="superscript"/>
        </w:rPr>
      </w:pPr>
      <w:r w:rsidRPr="009E075C">
        <w:lastRenderedPageBreak/>
        <w:t>Dire. Journalism is dependent on business, advertising and politics, which are inter</w:t>
      </w:r>
      <w:r w:rsidR="004652C8">
        <w:t>twined in a very peculiar sphere</w:t>
      </w:r>
      <w:r w:rsidRPr="009E075C">
        <w:t>, governed by monopoly. Bulgarian journalism is be</w:t>
      </w:r>
      <w:r w:rsidR="00E72E15">
        <w:t>coming duller in the same way in which</w:t>
      </w:r>
      <w:r w:rsidRPr="009E075C">
        <w:t xml:space="preserve"> society is becoming duller (due to the deteriorating literacy and the weaker role social and religious values play). There are very few media that fulfil their media tasks. A lot of “</w:t>
      </w:r>
      <w:r w:rsidR="00082096">
        <w:t>mailboxes</w:t>
      </w:r>
      <w:r w:rsidRPr="009E075C">
        <w:t>”</w:t>
      </w:r>
      <w:r w:rsidR="0031386A">
        <w:rPr>
          <w:vertAlign w:val="superscript"/>
        </w:rPr>
        <w:t>1</w:t>
      </w:r>
      <w:r w:rsidRPr="009E075C">
        <w:t xml:space="preserve"> of all p</w:t>
      </w:r>
      <w:r w:rsidR="0031386A">
        <w:t>olitical parties and mafia men.</w:t>
      </w:r>
      <w:r w:rsidR="0087213B">
        <w:t xml:space="preserve"> </w:t>
      </w:r>
      <w:bookmarkStart w:id="0" w:name="_GoBack"/>
      <w:bookmarkEnd w:id="0"/>
    </w:p>
    <w:p w14:paraId="6A1EE1D2" w14:textId="77777777" w:rsidR="00991E80" w:rsidRDefault="00991E80" w:rsidP="00991E80"/>
    <w:p w14:paraId="28162057" w14:textId="437E519C" w:rsidR="00D01B01" w:rsidRDefault="00991E80" w:rsidP="00991E80">
      <w:r>
        <w:t>The negative role owners play</w:t>
      </w:r>
      <w:r w:rsidR="00512A7B">
        <w:t>ed</w:t>
      </w:r>
      <w:r>
        <w:t xml:space="preserve"> was </w:t>
      </w:r>
      <w:r w:rsidR="000D0321">
        <w:t>a recurring theme</w:t>
      </w:r>
      <w:r>
        <w:t xml:space="preserve">. </w:t>
      </w:r>
      <w:r w:rsidR="00512A7B">
        <w:t xml:space="preserve">A TV journalist </w:t>
      </w:r>
      <w:r w:rsidR="00BD0CFF">
        <w:t xml:space="preserve">wrote </w:t>
      </w:r>
      <w:r w:rsidR="000D0321">
        <w:t>there were</w:t>
      </w:r>
      <w:r w:rsidR="00512A7B">
        <w:t xml:space="preserve"> “i</w:t>
      </w:r>
      <w:r w:rsidRPr="00991E80">
        <w:t>ncreasing levels of c</w:t>
      </w:r>
      <w:r w:rsidR="00512A7B">
        <w:t>ensorship by media owners and a</w:t>
      </w:r>
      <w:r w:rsidRPr="00991E80">
        <w:t xml:space="preserve"> tendency towards dev</w:t>
      </w:r>
      <w:r w:rsidR="00512A7B">
        <w:t>aluation of journalistic labour”, which made journalists “</w:t>
      </w:r>
      <w:r w:rsidRPr="00991E80">
        <w:t>more easily manipulated</w:t>
      </w:r>
      <w:r w:rsidR="00512A7B">
        <w:t>”</w:t>
      </w:r>
      <w:r w:rsidRPr="00991E80">
        <w:t xml:space="preserve">. </w:t>
      </w:r>
      <w:r w:rsidR="00561C8E">
        <w:t>A regional print journalist also mentioned low pay as a key factor. He argu</w:t>
      </w:r>
      <w:r w:rsidR="000D0321">
        <w:t>ed that journalists</w:t>
      </w:r>
      <w:r w:rsidR="00B53655">
        <w:t xml:space="preserve"> received</w:t>
      </w:r>
      <w:r w:rsidR="00561C8E">
        <w:t xml:space="preserve"> the same</w:t>
      </w:r>
      <w:r w:rsidR="00B53655">
        <w:t xml:space="preserve"> pay</w:t>
      </w:r>
      <w:r w:rsidR="00561C8E">
        <w:t xml:space="preserve"> </w:t>
      </w:r>
      <w:r w:rsidR="002045AA">
        <w:t xml:space="preserve">as </w:t>
      </w:r>
      <w:r w:rsidR="00561C8E">
        <w:t>“the women who collect the classified</w:t>
      </w:r>
      <w:r w:rsidR="00BD0CFF">
        <w:t>s”. A</w:t>
      </w:r>
      <w:r w:rsidR="00C265A7">
        <w:t xml:space="preserve"> TV journalist said </w:t>
      </w:r>
      <w:r w:rsidR="00561C8E">
        <w:t>journalists wer</w:t>
      </w:r>
      <w:r w:rsidR="00C265A7">
        <w:t>e financially dependent on</w:t>
      </w:r>
      <w:r w:rsidR="00561C8E">
        <w:t xml:space="preserve"> corporations with questionable c</w:t>
      </w:r>
      <w:r w:rsidR="00605136">
        <w:t>apital</w:t>
      </w:r>
      <w:r w:rsidR="00BD0CFF">
        <w:t xml:space="preserve"> and as a result, there wa</w:t>
      </w:r>
      <w:r w:rsidR="00561C8E">
        <w:t xml:space="preserve">s “no freedom and no depth, and journalists do not defend the public interest”. </w:t>
      </w:r>
    </w:p>
    <w:p w14:paraId="0344A6A9" w14:textId="075E4AEC" w:rsidR="00561C8E" w:rsidRDefault="00561C8E" w:rsidP="00991E80">
      <w:r>
        <w:tab/>
      </w:r>
      <w:r w:rsidR="00B53655">
        <w:t>P</w:t>
      </w:r>
      <w:r w:rsidR="000D0321">
        <w:t xml:space="preserve">rofessional and ethical standards were </w:t>
      </w:r>
      <w:r w:rsidR="00B53655">
        <w:t xml:space="preserve">described as </w:t>
      </w:r>
      <w:r w:rsidR="000D0321">
        <w:t>very low</w:t>
      </w:r>
      <w:r w:rsidR="00B53655">
        <w:t xml:space="preserve"> by 15.2%</w:t>
      </w:r>
      <w:r w:rsidR="000D0321">
        <w:t xml:space="preserve">. </w:t>
      </w:r>
      <w:r>
        <w:t xml:space="preserve">When asked whether </w:t>
      </w:r>
      <w:r w:rsidR="000D0321">
        <w:t>they had</w:t>
      </w:r>
      <w:r w:rsidR="00AC4380">
        <w:t xml:space="preserve"> witnessed any corruption practices in Bulgarian media, </w:t>
      </w:r>
      <w:r w:rsidR="00D36DF7">
        <w:t>37.2</w:t>
      </w:r>
      <w:r w:rsidR="000D0321">
        <w:t>% said they had</w:t>
      </w:r>
      <w:r w:rsidR="008C7D65">
        <w:t>,</w:t>
      </w:r>
      <w:r w:rsidR="00247847">
        <w:t xml:space="preserve"> but only </w:t>
      </w:r>
      <w:r w:rsidR="00C27888">
        <w:t>13.3% of them admitted to having witnessed corruption practices in their own medi</w:t>
      </w:r>
      <w:r w:rsidR="0042530A">
        <w:t>um</w:t>
      </w:r>
      <w:r w:rsidR="00C27888">
        <w:t>. 13.8% refused to answer this question</w:t>
      </w:r>
      <w:r w:rsidR="00B53655">
        <w:t>,</w:t>
      </w:r>
      <w:r w:rsidR="00C27888">
        <w:t xml:space="preserve"> and 49% said they had not witnessed any. </w:t>
      </w:r>
      <w:r w:rsidR="00B4595F">
        <w:t>Common</w:t>
      </w:r>
      <w:r w:rsidR="00B53655">
        <w:t xml:space="preserve"> </w:t>
      </w:r>
      <w:r w:rsidR="00B4595F">
        <w:t xml:space="preserve">practices </w:t>
      </w:r>
      <w:r w:rsidR="00B53655">
        <w:t>included</w:t>
      </w:r>
      <w:r w:rsidR="00806F5C">
        <w:t xml:space="preserve">: </w:t>
      </w:r>
      <w:r w:rsidR="00B4595F">
        <w:t>journalists</w:t>
      </w:r>
      <w:r w:rsidR="00806F5C">
        <w:t xml:space="preserve"> being on payroll at othe</w:t>
      </w:r>
      <w:r w:rsidR="00B4595F">
        <w:t>r companies and producing</w:t>
      </w:r>
      <w:r w:rsidR="00806F5C">
        <w:t xml:space="preserve"> PR materials; businessmen and political parties paying for “favourable coverage”; smear campaigns; paid trips/holidays; “subsidies” or funding by state and private entities in exchange for favourable coverage and/or cover</w:t>
      </w:r>
      <w:r w:rsidR="00B53655">
        <w:t>-</w:t>
      </w:r>
      <w:r w:rsidR="00806F5C">
        <w:t>up</w:t>
      </w:r>
      <w:r w:rsidR="00B53655">
        <w:t>s</w:t>
      </w:r>
      <w:r w:rsidR="00806F5C">
        <w:t>; bribes; hidden advertor</w:t>
      </w:r>
      <w:r w:rsidR="00B4595F">
        <w:t>ial</w:t>
      </w:r>
      <w:r w:rsidR="008C7D65">
        <w:t>s and a general intertwining of</w:t>
      </w:r>
      <w:r w:rsidR="00806F5C">
        <w:t xml:space="preserve"> business, political and media interests.</w:t>
      </w:r>
      <w:r w:rsidR="00496DDF">
        <w:t xml:space="preserve"> </w:t>
      </w:r>
    </w:p>
    <w:p w14:paraId="5BB702EE" w14:textId="3E8BCC0E" w:rsidR="00496DDF" w:rsidRDefault="00496DDF" w:rsidP="00991E80">
      <w:r>
        <w:tab/>
      </w:r>
      <w:r w:rsidR="00C74AEC">
        <w:t xml:space="preserve">Journalists </w:t>
      </w:r>
      <w:r w:rsidR="00B53655">
        <w:t>gave</w:t>
      </w:r>
      <w:r w:rsidR="00C74AEC">
        <w:t xml:space="preserve"> numero</w:t>
      </w:r>
      <w:r w:rsidR="00B53655">
        <w:t xml:space="preserve">us </w:t>
      </w:r>
      <w:r w:rsidR="00C74AEC">
        <w:t xml:space="preserve">examples </w:t>
      </w:r>
      <w:r w:rsidR="008C7D65">
        <w:t xml:space="preserve">by </w:t>
      </w:r>
      <w:r w:rsidR="00B53655">
        <w:t xml:space="preserve">also </w:t>
      </w:r>
      <w:r w:rsidR="008C7D65">
        <w:t xml:space="preserve">providing </w:t>
      </w:r>
      <w:r w:rsidR="00021EFB">
        <w:t xml:space="preserve">specific </w:t>
      </w:r>
      <w:r w:rsidR="008C7D65">
        <w:t>names</w:t>
      </w:r>
      <w:r w:rsidR="00C74AEC">
        <w:t xml:space="preserve">. </w:t>
      </w:r>
      <w:r w:rsidR="00021EFB">
        <w:t>The</w:t>
      </w:r>
      <w:r>
        <w:t xml:space="preserve"> examples</w:t>
      </w:r>
      <w:r w:rsidR="00021EFB">
        <w:t xml:space="preserve"> illustrate</w:t>
      </w:r>
      <w:r w:rsidR="0031386A">
        <w:t xml:space="preserve"> these </w:t>
      </w:r>
      <w:r w:rsidR="00B4595F">
        <w:t>trends</w:t>
      </w:r>
      <w:r>
        <w:t>:</w:t>
      </w:r>
    </w:p>
    <w:p w14:paraId="4F328259" w14:textId="77777777" w:rsidR="00496DDF" w:rsidRDefault="00496DDF" w:rsidP="00991E80"/>
    <w:p w14:paraId="7B858170" w14:textId="6710CEE1" w:rsidR="00496DDF" w:rsidRDefault="00497D59" w:rsidP="00496DDF">
      <w:pPr>
        <w:ind w:left="720"/>
        <w:rPr>
          <w:lang w:val="bg-BG"/>
        </w:rPr>
      </w:pPr>
      <w:r>
        <w:t>The whole tr</w:t>
      </w:r>
      <w:r w:rsidR="00021EFB">
        <w:t xml:space="preserve">ansition period is full of </w:t>
      </w:r>
      <w:r>
        <w:t>examples.</w:t>
      </w:r>
      <w:r w:rsidR="00496DDF" w:rsidRPr="00496DDF">
        <w:rPr>
          <w:lang w:val="bg-BG"/>
        </w:rPr>
        <w:t xml:space="preserve"> </w:t>
      </w:r>
      <w:r w:rsidR="00E1386C">
        <w:t>P</w:t>
      </w:r>
      <w:r w:rsidR="00496DDF" w:rsidRPr="00496DDF">
        <w:rPr>
          <w:lang w:val="bg-BG"/>
        </w:rPr>
        <w:t>olitical parties pay media organisations to secure their comfort. In 1997</w:t>
      </w:r>
      <w:r w:rsidR="00E1386C">
        <w:t xml:space="preserve"> </w:t>
      </w:r>
      <w:r w:rsidR="00496DDF" w:rsidRPr="00496DDF">
        <w:rPr>
          <w:lang w:val="bg-BG"/>
        </w:rPr>
        <w:t>in a provincial city, substantial sums were pumped up in a publication linked with the underworld. Today, its former editor-in-chief is a deputy minister, and before that the PR person of a political party. This is not a precedent. More recently, a former agric</w:t>
      </w:r>
      <w:r w:rsidR="00B4595F">
        <w:rPr>
          <w:lang w:val="bg-BG"/>
        </w:rPr>
        <w:t xml:space="preserve">ulture minister was pumping </w:t>
      </w:r>
      <w:r w:rsidR="00496DDF" w:rsidRPr="00496DDF">
        <w:rPr>
          <w:lang w:val="bg-BG"/>
        </w:rPr>
        <w:t xml:space="preserve">significant sums in </w:t>
      </w:r>
      <w:r w:rsidR="00B4595F">
        <w:rPr>
          <w:lang w:val="bg-BG"/>
        </w:rPr>
        <w:t>{</w:t>
      </w:r>
      <w:r w:rsidR="00B4595F">
        <w:rPr>
          <w:i/>
          <w:lang w:val="bg-BG"/>
        </w:rPr>
        <w:t>two daily newspapers}</w:t>
      </w:r>
      <w:r w:rsidR="00496DDF" w:rsidRPr="00496DDF">
        <w:rPr>
          <w:lang w:val="bg-BG"/>
        </w:rPr>
        <w:t xml:space="preserve"> with the help of his media advisor and in exchange for prominent and favourable coverage.</w:t>
      </w:r>
    </w:p>
    <w:p w14:paraId="6CD50E2F" w14:textId="77777777" w:rsidR="00497D59" w:rsidRDefault="00497D59" w:rsidP="00496DDF">
      <w:pPr>
        <w:ind w:left="720"/>
        <w:rPr>
          <w:lang w:val="bg-BG"/>
        </w:rPr>
      </w:pPr>
    </w:p>
    <w:p w14:paraId="6D6B212C" w14:textId="305A1EFA" w:rsidR="00497D59" w:rsidRDefault="00021EFB" w:rsidP="00497D59">
      <w:pPr>
        <w:ind w:left="720"/>
        <w:rPr>
          <w:lang w:val="bg-BG"/>
        </w:rPr>
      </w:pPr>
      <w:r>
        <w:rPr>
          <w:lang w:val="bg-BG"/>
        </w:rPr>
        <w:t>I</w:t>
      </w:r>
      <w:r w:rsidR="0031386A">
        <w:rPr>
          <w:lang w:val="bg-BG"/>
        </w:rPr>
        <w:t>t is about</w:t>
      </w:r>
      <w:r w:rsidR="00497D59" w:rsidRPr="00497D59">
        <w:rPr>
          <w:lang w:val="bg-BG"/>
        </w:rPr>
        <w:t xml:space="preserve"> trading influence – the medium follows an information line which </w:t>
      </w:r>
      <w:r>
        <w:rPr>
          <w:lang w:val="bg-BG"/>
        </w:rPr>
        <w:t xml:space="preserve">serves the interests of a </w:t>
      </w:r>
      <w:r w:rsidR="00497D59" w:rsidRPr="00497D59">
        <w:rPr>
          <w:lang w:val="bg-BG"/>
        </w:rPr>
        <w:t>person/</w:t>
      </w:r>
      <w:r w:rsidR="0031386A">
        <w:rPr>
          <w:lang w:val="bg-BG"/>
        </w:rPr>
        <w:t xml:space="preserve">political party and </w:t>
      </w:r>
      <w:r w:rsidR="00497D59" w:rsidRPr="00497D59">
        <w:rPr>
          <w:lang w:val="bg-BG"/>
        </w:rPr>
        <w:t>they</w:t>
      </w:r>
      <w:r w:rsidR="0031386A">
        <w:t xml:space="preserve"> then</w:t>
      </w:r>
      <w:r w:rsidR="00497D59" w:rsidRPr="00497D59">
        <w:rPr>
          <w:lang w:val="bg-BG"/>
        </w:rPr>
        <w:t xml:space="preserve"> show their gratitude by giving them adver</w:t>
      </w:r>
      <w:r w:rsidR="00B4595F">
        <w:rPr>
          <w:lang w:val="bg-BG"/>
        </w:rPr>
        <w:t>tising contracts or sponsorship deals</w:t>
      </w:r>
      <w:r w:rsidR="00497D59" w:rsidRPr="00497D59">
        <w:rPr>
          <w:lang w:val="bg-BG"/>
        </w:rPr>
        <w:t>. Sometimes the link is less direct but the dependency is cl</w:t>
      </w:r>
      <w:r>
        <w:rPr>
          <w:lang w:val="bg-BG"/>
        </w:rPr>
        <w:t>ear. T</w:t>
      </w:r>
      <w:r w:rsidR="00497D59" w:rsidRPr="00497D59">
        <w:rPr>
          <w:lang w:val="bg-BG"/>
        </w:rPr>
        <w:t>he real owners o</w:t>
      </w:r>
      <w:r>
        <w:rPr>
          <w:lang w:val="bg-BG"/>
        </w:rPr>
        <w:t>f the big newspapers</w:t>
      </w:r>
      <w:r w:rsidR="00497D59" w:rsidRPr="00497D59">
        <w:rPr>
          <w:lang w:val="bg-BG"/>
        </w:rPr>
        <w:t xml:space="preserve"> are not the ones officially registered as such. </w:t>
      </w:r>
    </w:p>
    <w:p w14:paraId="3D3A56EB" w14:textId="77777777" w:rsidR="00B4595F" w:rsidRDefault="00B4595F" w:rsidP="00497D59">
      <w:pPr>
        <w:ind w:left="720"/>
        <w:rPr>
          <w:lang w:val="bg-BG"/>
        </w:rPr>
      </w:pPr>
    </w:p>
    <w:p w14:paraId="053DEC75" w14:textId="2C7B90E2" w:rsidR="00497D59" w:rsidRDefault="00497D59" w:rsidP="00497D59">
      <w:pPr>
        <w:ind w:left="720"/>
        <w:rPr>
          <w:lang w:val="bg-BG"/>
        </w:rPr>
      </w:pPr>
      <w:r w:rsidRPr="00497D59">
        <w:rPr>
          <w:lang w:val="bg-BG"/>
        </w:rPr>
        <w:t>I wa</w:t>
      </w:r>
      <w:r w:rsidR="0031386A">
        <w:rPr>
          <w:lang w:val="bg-BG"/>
        </w:rPr>
        <w:t>s sent to conduct an</w:t>
      </w:r>
      <w:r w:rsidRPr="00497D59">
        <w:rPr>
          <w:lang w:val="bg-BG"/>
        </w:rPr>
        <w:t xml:space="preserve"> investigation about wrongdoings in a heating plant. I was ti</w:t>
      </w:r>
      <w:r w:rsidR="0031386A">
        <w:rPr>
          <w:lang w:val="bg-BG"/>
        </w:rPr>
        <w:t xml:space="preserve">pped off by </w:t>
      </w:r>
      <w:r w:rsidR="0031386A">
        <w:t xml:space="preserve">a </w:t>
      </w:r>
      <w:r w:rsidR="0031386A">
        <w:rPr>
          <w:lang w:val="bg-BG"/>
        </w:rPr>
        <w:t xml:space="preserve">big businessman. Later it became apparent </w:t>
      </w:r>
      <w:r w:rsidRPr="00497D59">
        <w:rPr>
          <w:lang w:val="bg-BG"/>
        </w:rPr>
        <w:t xml:space="preserve">the heating plant was a competitor. I received 2000 leva to “urge” people to talk. The Prosecution Office launched an investigation on the day of </w:t>
      </w:r>
      <w:r w:rsidRPr="00497D59">
        <w:rPr>
          <w:lang w:val="bg-BG"/>
        </w:rPr>
        <w:lastRenderedPageBreak/>
        <w:t>publication o</w:t>
      </w:r>
      <w:r w:rsidR="0031386A">
        <w:rPr>
          <w:lang w:val="bg-BG"/>
        </w:rPr>
        <w:t>f the article. T</w:t>
      </w:r>
      <w:r w:rsidRPr="00497D59">
        <w:rPr>
          <w:lang w:val="bg-BG"/>
        </w:rPr>
        <w:t>hey used me and the media I worked for as an instrument in their battles.</w:t>
      </w:r>
    </w:p>
    <w:p w14:paraId="7185FE6F" w14:textId="77777777" w:rsidR="0058747F" w:rsidRDefault="0058747F" w:rsidP="00497D59">
      <w:pPr>
        <w:ind w:left="720"/>
        <w:rPr>
          <w:lang w:val="bg-BG"/>
        </w:rPr>
      </w:pPr>
    </w:p>
    <w:p w14:paraId="3C7EE96D" w14:textId="4AAFF078" w:rsidR="0058747F" w:rsidRDefault="00021EFB" w:rsidP="00497D59">
      <w:pPr>
        <w:ind w:left="720"/>
        <w:rPr>
          <w:lang w:val="bg-BG"/>
        </w:rPr>
      </w:pPr>
      <w:r>
        <w:rPr>
          <w:lang w:val="bg-BG"/>
        </w:rPr>
        <w:t>T</w:t>
      </w:r>
      <w:r w:rsidR="000C7EA9">
        <w:rPr>
          <w:lang w:val="bg-BG"/>
        </w:rPr>
        <w:t>he sacking of a {weekly newspaper} journalist because of an article criticising {a high-profile official}</w:t>
      </w:r>
      <w:r w:rsidR="000C7EA9" w:rsidRPr="0058747F">
        <w:rPr>
          <w:lang w:val="bg-BG"/>
        </w:rPr>
        <w:t xml:space="preserve">. </w:t>
      </w:r>
      <w:r w:rsidR="00B4595F">
        <w:rPr>
          <w:lang w:val="bg-BG"/>
        </w:rPr>
        <w:t xml:space="preserve">I know from her and her colleagues working in </w:t>
      </w:r>
      <w:r w:rsidR="00810A75">
        <w:t>publications</w:t>
      </w:r>
      <w:r w:rsidR="00B4595F">
        <w:rPr>
          <w:lang w:val="bg-BG"/>
        </w:rPr>
        <w:t xml:space="preserve"> </w:t>
      </w:r>
      <w:r w:rsidR="000F2A1F">
        <w:t xml:space="preserve">toading to the government and to the Movement for Rights and Freedoms that they have lists of companies and people they have to write only negative stories about, </w:t>
      </w:r>
      <w:r w:rsidR="0042530A">
        <w:t>or</w:t>
      </w:r>
      <w:r w:rsidR="000F2A1F">
        <w:t xml:space="preserve"> only positive stories about. </w:t>
      </w:r>
      <w:r w:rsidR="000F2A1F">
        <w:rPr>
          <w:lang w:val="bg-BG"/>
        </w:rPr>
        <w:t>These rules are strictly observed because daily checks and very stri</w:t>
      </w:r>
      <w:r w:rsidR="00F13D2B">
        <w:rPr>
          <w:lang w:val="bg-BG"/>
        </w:rPr>
        <w:t>ct control are carried out</w:t>
      </w:r>
      <w:r w:rsidR="00605136">
        <w:rPr>
          <w:lang w:val="bg-BG"/>
        </w:rPr>
        <w:t>…Only culture editors,</w:t>
      </w:r>
      <w:r w:rsidR="000F2A1F">
        <w:rPr>
          <w:lang w:val="bg-BG"/>
        </w:rPr>
        <w:t xml:space="preserve"> the authors </w:t>
      </w:r>
      <w:r w:rsidR="00605136">
        <w:rPr>
          <w:lang w:val="bg-BG"/>
        </w:rPr>
        <w:t>of cooking recipes and the like</w:t>
      </w:r>
      <w:r w:rsidR="000F2A1F">
        <w:rPr>
          <w:lang w:val="bg-BG"/>
        </w:rPr>
        <w:t xml:space="preserve"> have freedom. </w:t>
      </w:r>
    </w:p>
    <w:p w14:paraId="5CE598F5" w14:textId="77777777" w:rsidR="00C74AEC" w:rsidRDefault="00C74AEC" w:rsidP="00C74AEC">
      <w:pPr>
        <w:rPr>
          <w:lang w:val="bg-BG"/>
        </w:rPr>
      </w:pPr>
    </w:p>
    <w:p w14:paraId="3C203693" w14:textId="1EB111E7" w:rsidR="000C67B4" w:rsidRPr="000C67B4" w:rsidRDefault="000C67B4" w:rsidP="00C74AEC">
      <w:pPr>
        <w:rPr>
          <w:b/>
          <w:lang w:val="bg-BG"/>
        </w:rPr>
      </w:pPr>
      <w:r>
        <w:rPr>
          <w:b/>
          <w:lang w:val="bg-BG"/>
        </w:rPr>
        <w:tab/>
      </w:r>
      <w:r w:rsidRPr="000C67B4">
        <w:rPr>
          <w:b/>
          <w:lang w:val="bg-BG"/>
        </w:rPr>
        <w:t>Conclusion</w:t>
      </w:r>
    </w:p>
    <w:p w14:paraId="67E386A3" w14:textId="77777777" w:rsidR="000C67B4" w:rsidRDefault="000C67B4" w:rsidP="00C74AEC">
      <w:pPr>
        <w:rPr>
          <w:lang w:val="bg-BG"/>
        </w:rPr>
      </w:pPr>
    </w:p>
    <w:p w14:paraId="21A6A8F4" w14:textId="344B733E" w:rsidR="000C67B4" w:rsidRDefault="000C67B4" w:rsidP="00C74AEC">
      <w:pPr>
        <w:rPr>
          <w:lang w:val="bg-BG"/>
        </w:rPr>
      </w:pPr>
      <w:r>
        <w:rPr>
          <w:lang w:val="bg-BG"/>
        </w:rPr>
        <w:tab/>
      </w:r>
      <w:r w:rsidR="00517E61">
        <w:t>B</w:t>
      </w:r>
      <w:r w:rsidR="00C74AEC">
        <w:rPr>
          <w:lang w:val="bg-BG"/>
        </w:rPr>
        <w:t>oth when describing the</w:t>
      </w:r>
      <w:r w:rsidR="0031386A">
        <w:rPr>
          <w:lang w:val="bg-BG"/>
        </w:rPr>
        <w:t xml:space="preserve"> state of journalism</w:t>
      </w:r>
      <w:r w:rsidR="00C74AEC">
        <w:rPr>
          <w:lang w:val="bg-BG"/>
        </w:rPr>
        <w:t xml:space="preserve"> and th</w:t>
      </w:r>
      <w:r w:rsidR="00FB031D">
        <w:rPr>
          <w:lang w:val="bg-BG"/>
        </w:rPr>
        <w:t>e corruption practices they had</w:t>
      </w:r>
      <w:r w:rsidR="00C74AEC">
        <w:rPr>
          <w:lang w:val="bg-BG"/>
        </w:rPr>
        <w:t xml:space="preserve"> witnessed, journalists </w:t>
      </w:r>
      <w:r w:rsidR="00810A75">
        <w:t xml:space="preserve">condemned these developments but </w:t>
      </w:r>
      <w:r w:rsidR="0075509D">
        <w:rPr>
          <w:lang w:val="bg-BG"/>
        </w:rPr>
        <w:t xml:space="preserve">did not </w:t>
      </w:r>
      <w:r w:rsidR="00FB031D">
        <w:rPr>
          <w:lang w:val="bg-BG"/>
        </w:rPr>
        <w:t>acknowledge whether and what role they played in</w:t>
      </w:r>
      <w:r w:rsidR="0075509D">
        <w:rPr>
          <w:lang w:val="bg-BG"/>
        </w:rPr>
        <w:t xml:space="preserve"> </w:t>
      </w:r>
      <w:r w:rsidR="00810A75">
        <w:t>them</w:t>
      </w:r>
      <w:r w:rsidR="0075509D">
        <w:rPr>
          <w:lang w:val="bg-BG"/>
        </w:rPr>
        <w:t xml:space="preserve">. </w:t>
      </w:r>
      <w:r w:rsidR="00FB031D">
        <w:rPr>
          <w:lang w:val="bg-BG"/>
        </w:rPr>
        <w:t>They defined the ideal role they should be playing in opposition to the actual, largely negative</w:t>
      </w:r>
      <w:r w:rsidR="00810A75">
        <w:t>,</w:t>
      </w:r>
      <w:r w:rsidR="00FB031D">
        <w:rPr>
          <w:lang w:val="bg-BG"/>
        </w:rPr>
        <w:t xml:space="preserve"> journalistic practices. </w:t>
      </w:r>
      <w:r w:rsidR="006508F7">
        <w:rPr>
          <w:lang w:val="bg-BG"/>
        </w:rPr>
        <w:t xml:space="preserve">It was incredibly rare for </w:t>
      </w:r>
      <w:r w:rsidR="0075509D">
        <w:rPr>
          <w:lang w:val="bg-BG"/>
        </w:rPr>
        <w:t>anyone</w:t>
      </w:r>
      <w:r w:rsidR="006508F7">
        <w:rPr>
          <w:lang w:val="bg-BG"/>
        </w:rPr>
        <w:t xml:space="preserve"> to admit to taking part in these pr</w:t>
      </w:r>
      <w:r w:rsidR="00605136">
        <w:rPr>
          <w:lang w:val="bg-BG"/>
        </w:rPr>
        <w:t>actices</w:t>
      </w:r>
      <w:r>
        <w:rPr>
          <w:lang w:val="bg-BG"/>
        </w:rPr>
        <w:t>. Journalists’ verdict on</w:t>
      </w:r>
      <w:r w:rsidR="006508F7">
        <w:rPr>
          <w:lang w:val="bg-BG"/>
        </w:rPr>
        <w:t xml:space="preserve"> the state of journalism was damning but they rarely mentioned, let alone critically reflected upon</w:t>
      </w:r>
      <w:r>
        <w:rPr>
          <w:lang w:val="bg-BG"/>
        </w:rPr>
        <w:t>,</w:t>
      </w:r>
      <w:r w:rsidR="0031386A">
        <w:rPr>
          <w:lang w:val="bg-BG"/>
        </w:rPr>
        <w:t xml:space="preserve"> their </w:t>
      </w:r>
      <w:r w:rsidR="006508F7">
        <w:rPr>
          <w:lang w:val="bg-BG"/>
        </w:rPr>
        <w:t xml:space="preserve">role in the process. </w:t>
      </w:r>
      <w:r w:rsidR="008B2E78">
        <w:t xml:space="preserve">Similarly, while distancing themselves from these practices on a normative level, the majority did not explicitly deny involvement in them. </w:t>
      </w:r>
      <w:r w:rsidR="0031386A">
        <w:rPr>
          <w:lang w:val="bg-BG"/>
        </w:rPr>
        <w:t xml:space="preserve">Hardly any pronouns were </w:t>
      </w:r>
      <w:r w:rsidR="0075509D">
        <w:rPr>
          <w:lang w:val="bg-BG"/>
        </w:rPr>
        <w:t xml:space="preserve">used and while some names of media organisations, owners, politicians and businessmen were </w:t>
      </w:r>
      <w:r>
        <w:rPr>
          <w:lang w:val="bg-BG"/>
        </w:rPr>
        <w:t>specified</w:t>
      </w:r>
      <w:r w:rsidR="00021EFB">
        <w:rPr>
          <w:lang w:val="bg-BG"/>
        </w:rPr>
        <w:t xml:space="preserve">, </w:t>
      </w:r>
      <w:r w:rsidR="0075509D">
        <w:rPr>
          <w:lang w:val="bg-BG"/>
        </w:rPr>
        <w:t xml:space="preserve">names of journalists were </w:t>
      </w:r>
      <w:r w:rsidR="00021EFB">
        <w:t xml:space="preserve">rarely </w:t>
      </w:r>
      <w:r w:rsidR="0075509D">
        <w:rPr>
          <w:lang w:val="bg-BG"/>
        </w:rPr>
        <w:t>mentioned</w:t>
      </w:r>
      <w:r>
        <w:rPr>
          <w:lang w:val="bg-BG"/>
        </w:rPr>
        <w:t>.</w:t>
      </w:r>
    </w:p>
    <w:p w14:paraId="6F29D428" w14:textId="38A520E6" w:rsidR="00C74AEC" w:rsidRDefault="000C67B4" w:rsidP="00C74AEC">
      <w:r>
        <w:rPr>
          <w:lang w:val="bg-BG"/>
        </w:rPr>
        <w:tab/>
      </w:r>
      <w:r w:rsidR="00590582">
        <w:rPr>
          <w:lang w:val="bg-BG"/>
        </w:rPr>
        <w:t>The majority we</w:t>
      </w:r>
      <w:r w:rsidR="00590582" w:rsidRPr="00590582">
        <w:rPr>
          <w:lang w:val="bg-BG"/>
        </w:rPr>
        <w:t>re</w:t>
      </w:r>
      <w:r w:rsidR="00021EFB">
        <w:rPr>
          <w:lang w:val="bg-BG"/>
        </w:rPr>
        <w:t xml:space="preserve"> highly critical of the </w:t>
      </w:r>
      <w:r w:rsidR="00590582" w:rsidRPr="00590582">
        <w:rPr>
          <w:lang w:val="bg-BG"/>
        </w:rPr>
        <w:t>state of journalism but very few admit</w:t>
      </w:r>
      <w:r w:rsidR="00335DA5">
        <w:rPr>
          <w:lang w:val="bg-BG"/>
        </w:rPr>
        <w:t>ted</w:t>
      </w:r>
      <w:r w:rsidR="0031386A">
        <w:rPr>
          <w:lang w:val="bg-BG"/>
        </w:rPr>
        <w:t xml:space="preserve"> engaging</w:t>
      </w:r>
      <w:r w:rsidR="00590582" w:rsidRPr="00590582">
        <w:rPr>
          <w:lang w:val="bg-BG"/>
        </w:rPr>
        <w:t xml:space="preserve"> in questionable practices so </w:t>
      </w:r>
      <w:r w:rsidR="00FB031D">
        <w:rPr>
          <w:lang w:val="bg-BG"/>
        </w:rPr>
        <w:t xml:space="preserve">can the dire state of journalism be entirely </w:t>
      </w:r>
      <w:r w:rsidR="0042530A">
        <w:t>attributed to</w:t>
      </w:r>
      <w:r w:rsidR="00FB031D">
        <w:rPr>
          <w:lang w:val="bg-BG"/>
        </w:rPr>
        <w:t xml:space="preserve"> external factors? Hardly so. It is difficult to say to what</w:t>
      </w:r>
      <w:r w:rsidR="00021EFB">
        <w:rPr>
          <w:lang w:val="bg-BG"/>
        </w:rPr>
        <w:t xml:space="preserve"> extent journalists we</w:t>
      </w:r>
      <w:r w:rsidR="00FB031D">
        <w:rPr>
          <w:lang w:val="bg-BG"/>
        </w:rPr>
        <w:t>re willing and active pa</w:t>
      </w:r>
      <w:r w:rsidR="0031386A">
        <w:rPr>
          <w:lang w:val="bg-BG"/>
        </w:rPr>
        <w:t xml:space="preserve">rticipants but it is clear </w:t>
      </w:r>
      <w:r w:rsidR="00FB031D">
        <w:rPr>
          <w:lang w:val="bg-BG"/>
        </w:rPr>
        <w:t>they appear</w:t>
      </w:r>
      <w:r>
        <w:rPr>
          <w:lang w:val="bg-BG"/>
        </w:rPr>
        <w:t>ed</w:t>
      </w:r>
      <w:r w:rsidR="00FB031D">
        <w:rPr>
          <w:lang w:val="bg-BG"/>
        </w:rPr>
        <w:t xml:space="preserve"> to</w:t>
      </w:r>
      <w:r w:rsidR="00810A75">
        <w:t xml:space="preserve"> have</w:t>
      </w:r>
      <w:r w:rsidR="00FB031D">
        <w:rPr>
          <w:lang w:val="bg-BG"/>
        </w:rPr>
        <w:t xml:space="preserve"> engag</w:t>
      </w:r>
      <w:r w:rsidR="00810A75">
        <w:t xml:space="preserve">ed </w:t>
      </w:r>
      <w:r w:rsidR="00FB031D">
        <w:rPr>
          <w:lang w:val="bg-BG"/>
        </w:rPr>
        <w:t>in a proce</w:t>
      </w:r>
      <w:r w:rsidR="00D005A3">
        <w:rPr>
          <w:lang w:val="bg-BG"/>
        </w:rPr>
        <w:t>ss of self-othering. They</w:t>
      </w:r>
      <w:r>
        <w:rPr>
          <w:lang w:val="bg-BG"/>
        </w:rPr>
        <w:t xml:space="preserve"> identified</w:t>
      </w:r>
      <w:r w:rsidR="00FB031D">
        <w:rPr>
          <w:lang w:val="bg-BG"/>
        </w:rPr>
        <w:t xml:space="preserve"> themselves in opposition to </w:t>
      </w:r>
      <w:r w:rsidR="00810A75">
        <w:t xml:space="preserve">“what one believes one is not” (Weedon, 2004, 19), namely in opposition to </w:t>
      </w:r>
      <w:r w:rsidR="00FB031D">
        <w:rPr>
          <w:lang w:val="bg-BG"/>
        </w:rPr>
        <w:t xml:space="preserve">the other </w:t>
      </w:r>
      <w:r w:rsidR="00A400D5">
        <w:rPr>
          <w:lang w:val="bg-BG"/>
        </w:rPr>
        <w:t xml:space="preserve">(Hall 1996; Weedon </w:t>
      </w:r>
      <w:r>
        <w:rPr>
          <w:lang w:val="bg-BG"/>
        </w:rPr>
        <w:t xml:space="preserve">2004) </w:t>
      </w:r>
      <w:r w:rsidR="00FB031D">
        <w:rPr>
          <w:lang w:val="bg-BG"/>
        </w:rPr>
        <w:t xml:space="preserve">but the other </w:t>
      </w:r>
      <w:r>
        <w:t>wa</w:t>
      </w:r>
      <w:r w:rsidR="002A5B20">
        <w:t xml:space="preserve">s </w:t>
      </w:r>
      <w:r w:rsidR="00FB031D">
        <w:t xml:space="preserve">not simply </w:t>
      </w:r>
      <w:r w:rsidR="002A5B20">
        <w:t>other journalists but the majority of journalists in Bulgaria as a collective</w:t>
      </w:r>
      <w:r>
        <w:t xml:space="preserve"> and journalism as a profession – a collective and a profession they were an </w:t>
      </w:r>
      <w:r w:rsidR="00FB5BC3">
        <w:t>intrinsic</w:t>
      </w:r>
      <w:r>
        <w:t xml:space="preserve"> part of</w:t>
      </w:r>
      <w:r w:rsidR="002A5B20">
        <w:t>.</w:t>
      </w:r>
      <w:r w:rsidR="00590582">
        <w:t xml:space="preserve"> This </w:t>
      </w:r>
      <w:r>
        <w:t xml:space="preserve">process of self-othering </w:t>
      </w:r>
      <w:r w:rsidR="00810A75">
        <w:t>was</w:t>
      </w:r>
      <w:r w:rsidR="00590582">
        <w:t xml:space="preserve"> a key resilience technique </w:t>
      </w:r>
      <w:r w:rsidR="00810A75">
        <w:t xml:space="preserve">adopted by </w:t>
      </w:r>
      <w:r w:rsidR="00590582">
        <w:t xml:space="preserve">journalists in their attempts to </w:t>
      </w:r>
      <w:r w:rsidR="00FB031D">
        <w:t>account for the largely negative</w:t>
      </w:r>
      <w:r w:rsidR="00590582">
        <w:t xml:space="preserve"> practices </w:t>
      </w:r>
      <w:r w:rsidR="00FB031D">
        <w:t>that define</w:t>
      </w:r>
      <w:r w:rsidR="000C7EA9">
        <w:t>d</w:t>
      </w:r>
      <w:r w:rsidR="00FB031D">
        <w:t xml:space="preserve"> their profession and</w:t>
      </w:r>
      <w:r w:rsidR="00B04CCE">
        <w:t xml:space="preserve"> to ultimately explain the </w:t>
      </w:r>
      <w:r w:rsidR="00A567BB">
        <w:t>discrepancy</w:t>
      </w:r>
      <w:r w:rsidR="00B04CCE">
        <w:t xml:space="preserve"> between </w:t>
      </w:r>
      <w:r w:rsidR="00A567BB">
        <w:t>“</w:t>
      </w:r>
      <w:r w:rsidR="00B04CCE">
        <w:t>real journalism</w:t>
      </w:r>
      <w:r w:rsidR="00A567BB">
        <w:t>”</w:t>
      </w:r>
      <w:r w:rsidR="00B04CCE">
        <w:t xml:space="preserve"> and the ideals they </w:t>
      </w:r>
      <w:r w:rsidR="00536062">
        <w:t>profess</w:t>
      </w:r>
      <w:r w:rsidR="000C7EA9">
        <w:t>ed</w:t>
      </w:r>
      <w:r w:rsidR="00536062">
        <w:t xml:space="preserve"> a commitment to</w:t>
      </w:r>
      <w:r w:rsidR="00D005A3">
        <w:t xml:space="preserve">. </w:t>
      </w:r>
    </w:p>
    <w:p w14:paraId="68D8D078" w14:textId="31FC27D5" w:rsidR="008B2E78" w:rsidRPr="00497D59" w:rsidRDefault="008B2E78" w:rsidP="00C74AEC">
      <w:pPr>
        <w:rPr>
          <w:lang w:val="bg-BG"/>
        </w:rPr>
      </w:pPr>
      <w:r>
        <w:tab/>
        <w:t>Finally, journalists’</w:t>
      </w:r>
      <w:r w:rsidR="009C1CF3">
        <w:t xml:space="preserve"> accounts suggest </w:t>
      </w:r>
      <w:r w:rsidR="00D85CC8">
        <w:t>the era of</w:t>
      </w:r>
      <w:r>
        <w:t xml:space="preserve"> </w:t>
      </w:r>
      <w:r w:rsidR="002F1D66">
        <w:t>“</w:t>
      </w:r>
      <w:r>
        <w:t>post-truth</w:t>
      </w:r>
      <w:r w:rsidR="002F1D66">
        <w:t>”</w:t>
      </w:r>
      <w:r>
        <w:t xml:space="preserve"> politics has been anything but short-lived</w:t>
      </w:r>
      <w:r w:rsidR="00D85CC8">
        <w:t xml:space="preserve"> in Bulgaria</w:t>
      </w:r>
      <w:r>
        <w:t xml:space="preserve">. </w:t>
      </w:r>
      <w:r w:rsidR="00D85CC8">
        <w:t>Populist promises and policies do not appear to have</w:t>
      </w:r>
      <w:r w:rsidR="00021EFB">
        <w:t xml:space="preserve"> lost their appeal for</w:t>
      </w:r>
      <w:r w:rsidR="00D85CC8">
        <w:t xml:space="preserve"> voters even though 17 years</w:t>
      </w:r>
      <w:r>
        <w:t xml:space="preserve"> </w:t>
      </w:r>
      <w:r w:rsidR="00D85CC8">
        <w:t xml:space="preserve">have already passed since </w:t>
      </w:r>
      <w:r>
        <w:t>Simeon II</w:t>
      </w:r>
      <w:r w:rsidR="00D85CC8">
        <w:t>’s broken promise</w:t>
      </w:r>
      <w:r>
        <w:t xml:space="preserve"> </w:t>
      </w:r>
      <w:r w:rsidR="00D85CC8">
        <w:t>to fix Bulgarians’</w:t>
      </w:r>
      <w:r>
        <w:t xml:space="preserve"> lives in 800 days. </w:t>
      </w:r>
      <w:r w:rsidR="00D85CC8">
        <w:t xml:space="preserve">Rather than hindering or stopping the process, journalists appear to have fallen victims to it. </w:t>
      </w:r>
      <w:r w:rsidR="00D94AE9">
        <w:t xml:space="preserve">The damage </w:t>
      </w:r>
      <w:r w:rsidR="0042530A">
        <w:t>inflicted on their</w:t>
      </w:r>
      <w:r w:rsidR="00D85CC8">
        <w:t xml:space="preserve"> profession is undeniable. J</w:t>
      </w:r>
      <w:r>
        <w:t>ournalists’</w:t>
      </w:r>
      <w:r w:rsidR="00D85CC8">
        <w:t xml:space="preserve"> damning verdict on the stat</w:t>
      </w:r>
      <w:r w:rsidR="00021EFB">
        <w:t>e of journalism</w:t>
      </w:r>
      <w:r w:rsidR="00D85CC8">
        <w:t xml:space="preserve"> as well as their</w:t>
      </w:r>
      <w:r>
        <w:t xml:space="preserve"> attempts to distance themselves from the way i</w:t>
      </w:r>
      <w:r w:rsidR="00D85CC8">
        <w:t xml:space="preserve">n which </w:t>
      </w:r>
      <w:r w:rsidR="00082096">
        <w:t>it</w:t>
      </w:r>
      <w:r w:rsidR="00D85CC8">
        <w:t xml:space="preserve"> is practiced</w:t>
      </w:r>
      <w:r w:rsidR="00D94AE9">
        <w:t xml:space="preserve"> demonstrate that </w:t>
      </w:r>
      <w:r w:rsidR="00D85CC8">
        <w:t>journalism</w:t>
      </w:r>
      <w:r w:rsidR="00D94AE9">
        <w:t xml:space="preserve"> </w:t>
      </w:r>
      <w:r w:rsidR="00517E61">
        <w:t xml:space="preserve">in Bulgaria </w:t>
      </w:r>
      <w:r w:rsidR="00D94AE9">
        <w:t>has indeed hit</w:t>
      </w:r>
      <w:r w:rsidR="00D85CC8">
        <w:t xml:space="preserve"> </w:t>
      </w:r>
      <w:r w:rsidR="00D94AE9">
        <w:t>“</w:t>
      </w:r>
      <w:r w:rsidR="00D85CC8">
        <w:t>rock bottom</w:t>
      </w:r>
      <w:r w:rsidR="00D94AE9">
        <w:t xml:space="preserve">”. </w:t>
      </w:r>
      <w:r w:rsidR="00082096">
        <w:t>Climbing out</w:t>
      </w:r>
      <w:r w:rsidR="00D94AE9">
        <w:t xml:space="preserve"> </w:t>
      </w:r>
      <w:r w:rsidR="00453B82">
        <w:t xml:space="preserve">of this rock bottom </w:t>
      </w:r>
      <w:r w:rsidR="00D94AE9">
        <w:t xml:space="preserve">is </w:t>
      </w:r>
      <w:r w:rsidR="00D94AE9">
        <w:lastRenderedPageBreak/>
        <w:t>possible only if journalists themselves start acknowledging t</w:t>
      </w:r>
      <w:r w:rsidR="00810A75">
        <w:t>heir own role in the</w:t>
      </w:r>
      <w:r w:rsidR="00517E61">
        <w:t xml:space="preserve"> process</w:t>
      </w:r>
      <w:r w:rsidR="00D94AE9">
        <w:t>.</w:t>
      </w:r>
      <w:r w:rsidR="00517E61">
        <w:t xml:space="preserve"> </w:t>
      </w:r>
      <w:r w:rsidR="00453B82">
        <w:t xml:space="preserve">Has the devolution of journalism led to </w:t>
      </w:r>
      <w:r w:rsidR="00453B82" w:rsidRPr="00453B82">
        <w:t>“a society-wide erosion of the value of seeking truth and speaking it to power”</w:t>
      </w:r>
      <w:r w:rsidR="00453B82">
        <w:t xml:space="preserve"> (Roudakova 2018, 8)? </w:t>
      </w:r>
      <w:r w:rsidR="00517E61">
        <w:t xml:space="preserve">Further work </w:t>
      </w:r>
      <w:r w:rsidR="00453B82" w:rsidRPr="00453B82">
        <w:t xml:space="preserve">utilizing a wider array of theoretical approaches </w:t>
      </w:r>
      <w:r w:rsidR="00453B82">
        <w:t>should delve deeper into this issue as well as in</w:t>
      </w:r>
      <w:r w:rsidR="007163E8">
        <w:t xml:space="preserve">to the </w:t>
      </w:r>
      <w:r w:rsidR="00517E61">
        <w:t>link between ideals and practices.</w:t>
      </w:r>
    </w:p>
    <w:p w14:paraId="41E48BE5" w14:textId="77777777" w:rsidR="00497D59" w:rsidRPr="00497D59" w:rsidRDefault="00497D59" w:rsidP="00497D59">
      <w:pPr>
        <w:ind w:left="720"/>
        <w:rPr>
          <w:lang w:val="bg-BG"/>
        </w:rPr>
      </w:pPr>
    </w:p>
    <w:p w14:paraId="07EE7DB0" w14:textId="5534EAB2" w:rsidR="00CA62D7" w:rsidRPr="00253E2B" w:rsidRDefault="00005854" w:rsidP="00A8196D">
      <w:pPr>
        <w:ind w:firstLine="720"/>
        <w:rPr>
          <w:b/>
        </w:rPr>
      </w:pPr>
      <w:r w:rsidRPr="00253E2B">
        <w:rPr>
          <w:b/>
        </w:rPr>
        <w:t>N</w:t>
      </w:r>
      <w:r w:rsidR="00253E2B" w:rsidRPr="00253E2B">
        <w:rPr>
          <w:b/>
        </w:rPr>
        <w:t>OTES</w:t>
      </w:r>
    </w:p>
    <w:p w14:paraId="42D467F0" w14:textId="77777777" w:rsidR="00536062" w:rsidRDefault="00536062" w:rsidP="00A8196D">
      <w:pPr>
        <w:ind w:firstLine="720"/>
      </w:pPr>
    </w:p>
    <w:p w14:paraId="232F7F1D" w14:textId="615700D2" w:rsidR="00005854" w:rsidRPr="007C27F0" w:rsidRDefault="00E1386C" w:rsidP="00536062">
      <w:pPr>
        <w:pStyle w:val="ListParagraph"/>
        <w:numPr>
          <w:ilvl w:val="0"/>
          <w:numId w:val="3"/>
        </w:numPr>
      </w:pPr>
      <w:r>
        <w:t>T</w:t>
      </w:r>
      <w:r w:rsidR="00082096">
        <w:t>he term ‘mail</w:t>
      </w:r>
      <w:r>
        <w:t>boxes’ refers to the practice of journalists simply relaying messages without any fact-checking or questioning.</w:t>
      </w:r>
    </w:p>
    <w:p w14:paraId="25F9BCD2" w14:textId="67688C56" w:rsidR="00480E76" w:rsidRPr="000E5AEF" w:rsidRDefault="00480E76" w:rsidP="007736E1"/>
    <w:p w14:paraId="08E0A099" w14:textId="63A4EEEC" w:rsidR="00FB38BD" w:rsidRPr="00DE4290" w:rsidRDefault="00253E2B" w:rsidP="00A3594E">
      <w:pPr>
        <w:rPr>
          <w:b/>
        </w:rPr>
      </w:pPr>
      <w:r>
        <w:rPr>
          <w:b/>
        </w:rPr>
        <w:t>REFERENCES</w:t>
      </w:r>
    </w:p>
    <w:p w14:paraId="49E90EC0" w14:textId="77777777" w:rsidR="00DE4290" w:rsidRDefault="00DE4290" w:rsidP="00A3594E"/>
    <w:p w14:paraId="6B8478C5" w14:textId="6846BE01" w:rsidR="00940B5A" w:rsidRDefault="00940B5A" w:rsidP="00943777">
      <w:r>
        <w:t>Barth, F</w:t>
      </w:r>
      <w:r w:rsidR="00F46624">
        <w:t>redrik. 1969</w:t>
      </w:r>
      <w:r>
        <w:t>.</w:t>
      </w:r>
      <w:r w:rsidR="00F46624">
        <w:t>”</w:t>
      </w:r>
      <w:r>
        <w:t xml:space="preserve"> </w:t>
      </w:r>
      <w:r w:rsidR="00331235">
        <w:t>Introduction.</w:t>
      </w:r>
      <w:r w:rsidR="00F46624">
        <w:t>”</w:t>
      </w:r>
      <w:r w:rsidR="003E70F9">
        <w:t xml:space="preserve"> In </w:t>
      </w:r>
      <w:r w:rsidR="00331235" w:rsidRPr="00F46624">
        <w:rPr>
          <w:i/>
        </w:rPr>
        <w:t>Ethnic Groups and Boundaries: The Social Organization of Cultural Difference</w:t>
      </w:r>
      <w:r w:rsidR="00F46624">
        <w:rPr>
          <w:i/>
        </w:rPr>
        <w:t xml:space="preserve">, </w:t>
      </w:r>
      <w:r w:rsidR="00F46624">
        <w:t>edited by Fredrik Barth, 9-38. London: Allen and Unwin.</w:t>
      </w:r>
    </w:p>
    <w:p w14:paraId="074B7375" w14:textId="77777777" w:rsidR="00940B5A" w:rsidRDefault="00940B5A" w:rsidP="00943777"/>
    <w:p w14:paraId="5EEB88F4" w14:textId="705013E6" w:rsidR="00943777" w:rsidRPr="00943777" w:rsidRDefault="00943777" w:rsidP="00943777">
      <w:r w:rsidRPr="00943777">
        <w:t>Braun, V</w:t>
      </w:r>
      <w:r w:rsidR="00F46624">
        <w:t>irginia</w:t>
      </w:r>
      <w:r w:rsidRPr="00943777">
        <w:t xml:space="preserve"> and Clarke, V</w:t>
      </w:r>
      <w:r w:rsidR="00F46624">
        <w:t>ictoria. 2006.</w:t>
      </w:r>
      <w:r w:rsidRPr="00943777">
        <w:t xml:space="preserve"> </w:t>
      </w:r>
      <w:r w:rsidR="00F46624">
        <w:t>“Using Thematic Analysis in P</w:t>
      </w:r>
      <w:r w:rsidRPr="00943777">
        <w:t>sychology.</w:t>
      </w:r>
      <w:r w:rsidR="00F46624">
        <w:t>”</w:t>
      </w:r>
      <w:r w:rsidRPr="00943777">
        <w:t xml:space="preserve"> </w:t>
      </w:r>
      <w:r w:rsidRPr="009F7F29">
        <w:rPr>
          <w:i/>
        </w:rPr>
        <w:t>Qua</w:t>
      </w:r>
      <w:r w:rsidR="00F46624">
        <w:rPr>
          <w:i/>
        </w:rPr>
        <w:t>litative Research in Psychology</w:t>
      </w:r>
      <w:r w:rsidRPr="009F7F29">
        <w:rPr>
          <w:i/>
        </w:rPr>
        <w:t xml:space="preserve"> </w:t>
      </w:r>
      <w:r w:rsidRPr="00F46624">
        <w:t>3</w:t>
      </w:r>
      <w:r w:rsidR="00F46624">
        <w:t xml:space="preserve"> (2): </w:t>
      </w:r>
      <w:r w:rsidRPr="00943777">
        <w:t xml:space="preserve">77-101. </w:t>
      </w:r>
    </w:p>
    <w:p w14:paraId="14849B21" w14:textId="77777777" w:rsidR="009F7F29" w:rsidRDefault="009F7F29" w:rsidP="00A3594E"/>
    <w:p w14:paraId="475BB48A" w14:textId="624156E7" w:rsidR="00DE4290" w:rsidRPr="00FB6D0A" w:rsidRDefault="00DE4290" w:rsidP="00A3594E">
      <w:r>
        <w:t>D’Ancona</w:t>
      </w:r>
      <w:r w:rsidR="00F46624">
        <w:t>, Matthew. 2017</w:t>
      </w:r>
      <w:r w:rsidR="00FB6D0A">
        <w:t xml:space="preserve">. </w:t>
      </w:r>
      <w:r w:rsidR="00FB6D0A">
        <w:rPr>
          <w:i/>
        </w:rPr>
        <w:t xml:space="preserve">Post-Truth: The New War on Truth and How to Fight Back. </w:t>
      </w:r>
      <w:r w:rsidR="00DC6AA9">
        <w:t xml:space="preserve">London, </w:t>
      </w:r>
      <w:r w:rsidR="00FB6D0A">
        <w:t>UK: Ebury Press/Penguin Random House.</w:t>
      </w:r>
    </w:p>
    <w:p w14:paraId="79372B24" w14:textId="77777777" w:rsidR="00DE4290" w:rsidRDefault="00DE4290" w:rsidP="00A3594E"/>
    <w:p w14:paraId="26BE4575" w14:textId="2B3825E6" w:rsidR="00C04631" w:rsidRDefault="00B02EDB" w:rsidP="00A3594E">
      <w:r>
        <w:t>Freedom House. 2004</w:t>
      </w:r>
      <w:r w:rsidR="00C04631">
        <w:t xml:space="preserve">. </w:t>
      </w:r>
      <w:r>
        <w:t>“</w:t>
      </w:r>
      <w:r w:rsidR="00C04631">
        <w:t>Country report: Bulgaria.</w:t>
      </w:r>
      <w:r>
        <w:t>”</w:t>
      </w:r>
      <w:r w:rsidR="00C04631">
        <w:t xml:space="preserve"> </w:t>
      </w:r>
      <w:hyperlink r:id="rId9" w:history="1">
        <w:r w:rsidR="00C04631" w:rsidRPr="00324D96">
          <w:rPr>
            <w:rStyle w:val="Hyperlink"/>
          </w:rPr>
          <w:t>https://freedomhouse.org/report/freedom-press/2004/bulgaria</w:t>
        </w:r>
      </w:hyperlink>
    </w:p>
    <w:p w14:paraId="5815814E" w14:textId="77777777" w:rsidR="00940B5A" w:rsidRDefault="00940B5A" w:rsidP="00A3594E"/>
    <w:p w14:paraId="4C0E5F88" w14:textId="2C0C3B02" w:rsidR="00940B5A" w:rsidRDefault="00940B5A" w:rsidP="00A3594E">
      <w:r>
        <w:t>Hall</w:t>
      </w:r>
      <w:r w:rsidR="00B02EDB">
        <w:t>, Stuart. 1996.</w:t>
      </w:r>
      <w:r w:rsidR="008C0BA2">
        <w:t xml:space="preserve"> </w:t>
      </w:r>
      <w:r w:rsidR="00B02EDB">
        <w:t>“</w:t>
      </w:r>
      <w:r w:rsidR="008C0BA2" w:rsidRPr="008C0BA2">
        <w:t>Int</w:t>
      </w:r>
      <w:r w:rsidR="008C0BA2">
        <w:t>roduction: Who Needs Identity?</w:t>
      </w:r>
      <w:r w:rsidR="00B02EDB">
        <w:t>”</w:t>
      </w:r>
      <w:r w:rsidR="008C0BA2">
        <w:t xml:space="preserve"> </w:t>
      </w:r>
      <w:r w:rsidR="008C0BA2" w:rsidRPr="008C0BA2">
        <w:rPr>
          <w:i/>
        </w:rPr>
        <w:t>Questions of Cultural Identit</w:t>
      </w:r>
      <w:r w:rsidR="008C0BA2" w:rsidRPr="008C0BA2">
        <w:t>y</w:t>
      </w:r>
      <w:r w:rsidR="00B02EDB">
        <w:t>, edited by Hall, Stuart</w:t>
      </w:r>
      <w:r w:rsidR="006C3412">
        <w:t xml:space="preserve"> </w:t>
      </w:r>
      <w:r w:rsidR="00B02EDB">
        <w:t>and Du Guy, Paul, 1-17. London: Thousand Oaks</w:t>
      </w:r>
      <w:r w:rsidR="008C0BA2" w:rsidRPr="008C0BA2">
        <w:t>.</w:t>
      </w:r>
    </w:p>
    <w:p w14:paraId="552D5DD9" w14:textId="77777777" w:rsidR="00C04631" w:rsidRDefault="00C04631" w:rsidP="00A3594E"/>
    <w:p w14:paraId="1970704A" w14:textId="71E9183C" w:rsidR="0029152F" w:rsidRPr="009F4D36" w:rsidRDefault="0029152F" w:rsidP="00A3594E">
      <w:r w:rsidRPr="0029152F">
        <w:t xml:space="preserve">Higham, </w:t>
      </w:r>
      <w:r w:rsidR="00B02EDB">
        <w:t xml:space="preserve">Nick. </w:t>
      </w:r>
      <w:r w:rsidRPr="0029152F">
        <w:t>2009</w:t>
      </w:r>
      <w:r w:rsidR="00116358">
        <w:t xml:space="preserve">. </w:t>
      </w:r>
      <w:r w:rsidR="00B02EDB">
        <w:t>“Meeting Bulgaria’s N</w:t>
      </w:r>
      <w:r w:rsidR="009F4D36">
        <w:t>ew Mr Big.</w:t>
      </w:r>
      <w:r w:rsidR="00B02EDB">
        <w:t>”</w:t>
      </w:r>
      <w:r w:rsidR="009F4D36">
        <w:t xml:space="preserve"> </w:t>
      </w:r>
      <w:r w:rsidR="009F4D36">
        <w:rPr>
          <w:i/>
        </w:rPr>
        <w:t xml:space="preserve">BBC Radio 4: From Our Own Correspondent. </w:t>
      </w:r>
      <w:hyperlink r:id="rId10" w:history="1">
        <w:r w:rsidR="009F4D36" w:rsidRPr="000F30BD">
          <w:rPr>
            <w:rStyle w:val="Hyperlink"/>
          </w:rPr>
          <w:t>http://news.bbc.co.uk/1/hi/programmes/from_our_own_correspondent/8166893.stm</w:t>
        </w:r>
      </w:hyperlink>
      <w:r w:rsidR="009F4D36">
        <w:t xml:space="preserve"> </w:t>
      </w:r>
    </w:p>
    <w:p w14:paraId="05A79920" w14:textId="77777777" w:rsidR="0029152F" w:rsidRDefault="0029152F" w:rsidP="00A3594E"/>
    <w:p w14:paraId="11160914" w14:textId="21004ABA" w:rsidR="003B0BEF" w:rsidRDefault="00525B9A" w:rsidP="00A3594E">
      <w:r w:rsidRPr="00525B9A">
        <w:t xml:space="preserve">Holton, </w:t>
      </w:r>
      <w:r w:rsidR="00B02EDB">
        <w:t>Avery</w:t>
      </w:r>
      <w:r w:rsidR="003B0BEF">
        <w:t xml:space="preserve"> E., </w:t>
      </w:r>
      <w:r w:rsidRPr="00525B9A">
        <w:t>Lewis</w:t>
      </w:r>
      <w:r w:rsidR="003B0BEF">
        <w:t>, S</w:t>
      </w:r>
      <w:r w:rsidR="00B02EDB">
        <w:t>eth</w:t>
      </w:r>
      <w:r w:rsidR="003B0BEF">
        <w:t xml:space="preserve"> C. &amp; </w:t>
      </w:r>
      <w:r w:rsidRPr="00525B9A">
        <w:t>Coddington</w:t>
      </w:r>
      <w:r w:rsidR="00B02EDB">
        <w:t>, Mark. 2016</w:t>
      </w:r>
      <w:r w:rsidR="00DE4290">
        <w:t xml:space="preserve">. </w:t>
      </w:r>
      <w:r w:rsidR="00B02EDB">
        <w:t>“</w:t>
      </w:r>
      <w:r w:rsidR="00DE4290">
        <w:t>Intera</w:t>
      </w:r>
      <w:r w:rsidR="00B02EDB">
        <w:t>cting with A</w:t>
      </w:r>
      <w:r w:rsidR="003B0BEF">
        <w:t>udiences.</w:t>
      </w:r>
      <w:r w:rsidR="00B02EDB">
        <w:t>”</w:t>
      </w:r>
      <w:r w:rsidRPr="00525B9A">
        <w:t xml:space="preserve"> </w:t>
      </w:r>
      <w:r w:rsidRPr="003B0BEF">
        <w:rPr>
          <w:i/>
        </w:rPr>
        <w:t>Journalism Studies</w:t>
      </w:r>
      <w:r w:rsidRPr="00525B9A">
        <w:t xml:space="preserve"> </w:t>
      </w:r>
      <w:r w:rsidRPr="00B02EDB">
        <w:t>17</w:t>
      </w:r>
      <w:r w:rsidR="00B02EDB">
        <w:t xml:space="preserve"> </w:t>
      </w:r>
      <w:r w:rsidR="003B0BEF" w:rsidRPr="00B02EDB">
        <w:t>(</w:t>
      </w:r>
      <w:r w:rsidRPr="00B02EDB">
        <w:t>7</w:t>
      </w:r>
      <w:r w:rsidR="00B02EDB">
        <w:t xml:space="preserve">): </w:t>
      </w:r>
      <w:r w:rsidR="003B0BEF">
        <w:t>849-859.</w:t>
      </w:r>
    </w:p>
    <w:p w14:paraId="2D61DD16" w14:textId="77777777" w:rsidR="00940B5A" w:rsidRDefault="00940B5A" w:rsidP="00A3594E"/>
    <w:p w14:paraId="1E6B6B63" w14:textId="6B6162DA" w:rsidR="00940B5A" w:rsidRDefault="00940B5A" w:rsidP="00A3594E">
      <w:r>
        <w:t>Jenkins</w:t>
      </w:r>
      <w:r w:rsidR="00B02EDB">
        <w:t>, Richard. 2004.</w:t>
      </w:r>
      <w:r>
        <w:t xml:space="preserve"> </w:t>
      </w:r>
      <w:r w:rsidR="008C0BA2" w:rsidRPr="008C0BA2">
        <w:rPr>
          <w:i/>
        </w:rPr>
        <w:t>Social Identity</w:t>
      </w:r>
      <w:r w:rsidR="008C0BA2" w:rsidRPr="008C0BA2">
        <w:t>. London: Routledge.</w:t>
      </w:r>
    </w:p>
    <w:p w14:paraId="2B1B3B9C" w14:textId="77777777" w:rsidR="003B0BEF" w:rsidRDefault="003B0BEF" w:rsidP="00A3594E"/>
    <w:p w14:paraId="0D2BEB9C" w14:textId="59C50C7E" w:rsidR="008E5935" w:rsidRDefault="00B02EDB" w:rsidP="00A3594E">
      <w:r>
        <w:t>Oxford Dictionaries. 2016</w:t>
      </w:r>
      <w:r w:rsidR="008E5935">
        <w:t xml:space="preserve">. </w:t>
      </w:r>
      <w:r>
        <w:t>“</w:t>
      </w:r>
      <w:r w:rsidR="008E5935">
        <w:t>Word of the Year 2016.</w:t>
      </w:r>
      <w:r>
        <w:t>”</w:t>
      </w:r>
      <w:r w:rsidR="008E5935">
        <w:t xml:space="preserve"> </w:t>
      </w:r>
    </w:p>
    <w:p w14:paraId="2C7DB046" w14:textId="777D2A31" w:rsidR="00FB38BD" w:rsidRDefault="00E65ABE" w:rsidP="00A3594E">
      <w:hyperlink r:id="rId11" w:history="1">
        <w:r w:rsidR="002C198A" w:rsidRPr="00324D96">
          <w:rPr>
            <w:rStyle w:val="Hyperlink"/>
          </w:rPr>
          <w:t>https://en.oxforddictionaries.com/word-of-the-year/word-of-the-year-2016</w:t>
        </w:r>
      </w:hyperlink>
    </w:p>
    <w:p w14:paraId="6B0F0B40" w14:textId="2D4A033A" w:rsidR="008E5935" w:rsidRDefault="008E5935" w:rsidP="00A3594E"/>
    <w:p w14:paraId="0E1C2B67" w14:textId="5A059ED9" w:rsidR="00DE4290" w:rsidRDefault="00DE4290" w:rsidP="00A3594E">
      <w:r>
        <w:t>Mellado, C</w:t>
      </w:r>
      <w:r w:rsidR="00B02EDB">
        <w:t xml:space="preserve">laudia. </w:t>
      </w:r>
      <w:r w:rsidRPr="00DE4290">
        <w:t>2015</w:t>
      </w:r>
      <w:r>
        <w:t xml:space="preserve">. </w:t>
      </w:r>
      <w:r w:rsidR="00B02EDB">
        <w:t>“Professional Roles in News Content: Six Dimensions of Journalistic R</w:t>
      </w:r>
      <w:r w:rsidRPr="00DE4290">
        <w:t xml:space="preserve">ole </w:t>
      </w:r>
      <w:r w:rsidR="00B02EDB">
        <w:t>P</w:t>
      </w:r>
      <w:r>
        <w:t>erformance.</w:t>
      </w:r>
      <w:r w:rsidR="00B02EDB">
        <w:t>”</w:t>
      </w:r>
      <w:r w:rsidRPr="00DE4290">
        <w:t xml:space="preserve"> </w:t>
      </w:r>
      <w:r w:rsidRPr="00DE4290">
        <w:rPr>
          <w:i/>
        </w:rPr>
        <w:t>Journalism Studies</w:t>
      </w:r>
      <w:r w:rsidR="00B02EDB">
        <w:t xml:space="preserve"> </w:t>
      </w:r>
      <w:r w:rsidRPr="00B02EDB">
        <w:t>16</w:t>
      </w:r>
      <w:r w:rsidR="00B02EDB">
        <w:t xml:space="preserve"> </w:t>
      </w:r>
      <w:r w:rsidRPr="00B02EDB">
        <w:t>(</w:t>
      </w:r>
      <w:r w:rsidR="00B02EDB">
        <w:t xml:space="preserve">4): </w:t>
      </w:r>
      <w:r w:rsidRPr="00DE4290">
        <w:t xml:space="preserve">596–614. </w:t>
      </w:r>
    </w:p>
    <w:p w14:paraId="323D46C9" w14:textId="77777777" w:rsidR="00991F94" w:rsidRDefault="00991F94" w:rsidP="00A3594E"/>
    <w:p w14:paraId="73D15EEA" w14:textId="364F493F" w:rsidR="00991F94" w:rsidRPr="00513FDC" w:rsidRDefault="0042530A" w:rsidP="00A3594E">
      <w:r>
        <w:t>Roudakova, Natalia.</w:t>
      </w:r>
      <w:r w:rsidR="00991F94">
        <w:t xml:space="preserve"> 2017. </w:t>
      </w:r>
      <w:r w:rsidR="00991F94" w:rsidRPr="003F0543">
        <w:rPr>
          <w:i/>
        </w:rPr>
        <w:t>Losing Pravda</w:t>
      </w:r>
      <w:r w:rsidR="00991F94">
        <w:rPr>
          <w:i/>
        </w:rPr>
        <w:t xml:space="preserve">: Ethics and the Press in Post-Truth Russia. </w:t>
      </w:r>
      <w:r w:rsidR="00991F94">
        <w:t>Cambridge: Cambridge University Press.</w:t>
      </w:r>
    </w:p>
    <w:p w14:paraId="29FF56C8" w14:textId="77777777" w:rsidR="00810A75" w:rsidRDefault="00810A75" w:rsidP="00A3594E"/>
    <w:p w14:paraId="43B10495" w14:textId="47EC6CD6" w:rsidR="00810A75" w:rsidRDefault="00810A75" w:rsidP="00A3594E">
      <w:r>
        <w:lastRenderedPageBreak/>
        <w:t xml:space="preserve">Slavtcheva-Petkova, Vera. 2016. </w:t>
      </w:r>
      <w:r w:rsidR="00991F94" w:rsidRPr="00991F94">
        <w:t xml:space="preserve"> “</w:t>
      </w:r>
      <w:r w:rsidR="00513FDC">
        <w:t>‘</w:t>
      </w:r>
      <w:r w:rsidR="00991F94" w:rsidRPr="00991F94">
        <w:t>We Are Not Fools</w:t>
      </w:r>
      <w:r w:rsidR="00513FDC">
        <w:t xml:space="preserve">’: </w:t>
      </w:r>
      <w:r w:rsidR="00513FDC" w:rsidRPr="00513FDC">
        <w:t>Online News Commentators’ Perceptions of Real and Ideal Journalism</w:t>
      </w:r>
      <w:r w:rsidR="00991F94" w:rsidRPr="00991F94">
        <w:t xml:space="preserve">”. </w:t>
      </w:r>
      <w:r w:rsidR="00991F94" w:rsidRPr="003F0543">
        <w:rPr>
          <w:i/>
        </w:rPr>
        <w:t>The International Journal of Press/Politics</w:t>
      </w:r>
      <w:r w:rsidR="00991F94">
        <w:t xml:space="preserve"> 21(1): </w:t>
      </w:r>
      <w:r w:rsidR="00991F94" w:rsidRPr="00991F94">
        <w:t>68-87.</w:t>
      </w:r>
    </w:p>
    <w:p w14:paraId="1713B712" w14:textId="77777777" w:rsidR="00DE4290" w:rsidRDefault="00DE4290" w:rsidP="00A3594E"/>
    <w:p w14:paraId="547EF9CA" w14:textId="6A578BA2" w:rsidR="00DE4290" w:rsidRPr="00CC0268" w:rsidRDefault="00DE4290" w:rsidP="00CC0268">
      <w:pPr>
        <w:rPr>
          <w:i/>
        </w:rPr>
      </w:pPr>
      <w:r>
        <w:t>Smilov</w:t>
      </w:r>
      <w:r w:rsidR="00B02EDB">
        <w:t>, Daniel. 2008</w:t>
      </w:r>
      <w:r w:rsidR="00CC0268">
        <w:t xml:space="preserve">. </w:t>
      </w:r>
      <w:r w:rsidR="00B02EDB">
        <w:t>“</w:t>
      </w:r>
      <w:r w:rsidR="00CC0268">
        <w:t>Bulgaria.</w:t>
      </w:r>
      <w:r w:rsidR="00B02EDB">
        <w:t>”</w:t>
      </w:r>
      <w:r w:rsidR="00CC0268">
        <w:t xml:space="preserve"> In</w:t>
      </w:r>
      <w:r w:rsidR="00B02EDB">
        <w:t xml:space="preserve"> </w:t>
      </w:r>
      <w:r w:rsidR="00CC0268" w:rsidRPr="00CC0268">
        <w:rPr>
          <w:i/>
        </w:rPr>
        <w:t>Populist Politics And Liberal Democracy In Central And Eastern Europe</w:t>
      </w:r>
      <w:r w:rsidR="00B02EDB">
        <w:t xml:space="preserve">, edited by Mesežnikov, </w:t>
      </w:r>
      <w:r w:rsidR="00B02EDB" w:rsidRPr="00B02EDB">
        <w:t>Grigorij</w:t>
      </w:r>
      <w:r w:rsidR="00CC0268">
        <w:t xml:space="preserve">. </w:t>
      </w:r>
      <w:r w:rsidR="00B02EDB">
        <w:t xml:space="preserve">Gyárfášová, Olga, and Smilov, Daniel, 13-36. </w:t>
      </w:r>
      <w:r w:rsidR="00CC0268">
        <w:t>Bratislava, Slovakia: Ins</w:t>
      </w:r>
      <w:r w:rsidR="00B02EDB">
        <w:t>titute for Public Affairs</w:t>
      </w:r>
      <w:r w:rsidR="00CC0268">
        <w:t>.</w:t>
      </w:r>
    </w:p>
    <w:p w14:paraId="6AD8F6AC" w14:textId="77777777" w:rsidR="0029152F" w:rsidRDefault="0029152F" w:rsidP="00A3594E"/>
    <w:p w14:paraId="6E0CA9A0" w14:textId="42260D63" w:rsidR="00B02EDB" w:rsidRPr="00CC0268" w:rsidRDefault="0029152F" w:rsidP="00B02EDB">
      <w:pPr>
        <w:rPr>
          <w:i/>
        </w:rPr>
      </w:pPr>
      <w:r>
        <w:t>Smilov</w:t>
      </w:r>
      <w:r w:rsidR="00CC0268">
        <w:t>, D</w:t>
      </w:r>
      <w:r w:rsidR="00B02EDB">
        <w:t>aniel and</w:t>
      </w:r>
      <w:r>
        <w:t xml:space="preserve"> Krastev</w:t>
      </w:r>
      <w:r w:rsidR="00CC0268">
        <w:t>, I</w:t>
      </w:r>
      <w:r w:rsidR="00B02EDB">
        <w:t>van</w:t>
      </w:r>
      <w:r w:rsidR="00CC0268">
        <w:t>.</w:t>
      </w:r>
      <w:r w:rsidR="00B02EDB">
        <w:t xml:space="preserve"> 2008.</w:t>
      </w:r>
      <w:r w:rsidR="00CC0268">
        <w:t xml:space="preserve"> </w:t>
      </w:r>
      <w:r w:rsidR="00B02EDB">
        <w:t>“The Rise of P</w:t>
      </w:r>
      <w:r w:rsidR="00CC0268">
        <w:t>opu</w:t>
      </w:r>
      <w:r w:rsidR="00B02EDB">
        <w:t xml:space="preserve">lism in Eastern Europe: Policy Paper.” In </w:t>
      </w:r>
      <w:r w:rsidR="00B02EDB" w:rsidRPr="00CC0268">
        <w:rPr>
          <w:i/>
        </w:rPr>
        <w:t xml:space="preserve">Populist Politics </w:t>
      </w:r>
      <w:r w:rsidR="00FB5BC3" w:rsidRPr="00CC0268">
        <w:rPr>
          <w:i/>
        </w:rPr>
        <w:t>and</w:t>
      </w:r>
      <w:r w:rsidR="00B02EDB" w:rsidRPr="00CC0268">
        <w:rPr>
          <w:i/>
        </w:rPr>
        <w:t xml:space="preserve"> Liberal Democracy </w:t>
      </w:r>
      <w:r w:rsidR="00FB5BC3" w:rsidRPr="00CC0268">
        <w:rPr>
          <w:i/>
        </w:rPr>
        <w:t>in</w:t>
      </w:r>
      <w:r w:rsidR="00B02EDB" w:rsidRPr="00CC0268">
        <w:rPr>
          <w:i/>
        </w:rPr>
        <w:t xml:space="preserve"> Central </w:t>
      </w:r>
      <w:r w:rsidR="00FB5BC3" w:rsidRPr="00CC0268">
        <w:rPr>
          <w:i/>
        </w:rPr>
        <w:t>and</w:t>
      </w:r>
      <w:r w:rsidR="00B02EDB" w:rsidRPr="00CC0268">
        <w:rPr>
          <w:i/>
        </w:rPr>
        <w:t xml:space="preserve"> Eastern Europe</w:t>
      </w:r>
      <w:r w:rsidR="00B02EDB">
        <w:t xml:space="preserve">, edited by Mesežnikov, </w:t>
      </w:r>
      <w:r w:rsidR="00B02EDB" w:rsidRPr="00B02EDB">
        <w:t>Grigorij</w:t>
      </w:r>
      <w:r w:rsidR="00B02EDB">
        <w:t>. Gyárfášová, Olga, and Smilov, Daniel, 7-12. Bratislava, Slovakia: Institute for Public Affairs.</w:t>
      </w:r>
    </w:p>
    <w:p w14:paraId="214C63F2" w14:textId="2D248B9C" w:rsidR="00940B5A" w:rsidRDefault="00940B5A" w:rsidP="00A3594E"/>
    <w:p w14:paraId="0AA2ED6B" w14:textId="487731FC" w:rsidR="00940B5A" w:rsidRPr="00A736C7" w:rsidRDefault="00FB5BC3" w:rsidP="00A3594E">
      <w:r>
        <w:t>Štětka</w:t>
      </w:r>
      <w:r w:rsidR="00A736C7">
        <w:t>, V</w:t>
      </w:r>
      <w:r w:rsidR="009A2F62">
        <w:t>aclav</w:t>
      </w:r>
      <w:r w:rsidR="00A736C7">
        <w:t xml:space="preserve">. </w:t>
      </w:r>
      <w:r w:rsidR="00940B5A" w:rsidRPr="00940B5A">
        <w:t>2</w:t>
      </w:r>
      <w:r w:rsidR="009A2F62">
        <w:t>012</w:t>
      </w:r>
      <w:r w:rsidR="00A736C7">
        <w:t xml:space="preserve">. </w:t>
      </w:r>
      <w:r w:rsidR="009A2F62">
        <w:t>“There and Back Again? Media Freedom and A</w:t>
      </w:r>
      <w:r w:rsidR="00A736C7">
        <w:t>utonomy in Central and Eastern Europe.</w:t>
      </w:r>
      <w:r w:rsidR="009A2F62">
        <w:t>”</w:t>
      </w:r>
      <w:r w:rsidR="00A736C7">
        <w:t xml:space="preserve"> </w:t>
      </w:r>
      <w:r w:rsidR="00A736C7">
        <w:rPr>
          <w:i/>
        </w:rPr>
        <w:t xml:space="preserve">openDemocracy. </w:t>
      </w:r>
      <w:hyperlink r:id="rId12" w:history="1">
        <w:r w:rsidR="00A736C7" w:rsidRPr="000F30BD">
          <w:rPr>
            <w:rStyle w:val="Hyperlink"/>
          </w:rPr>
          <w:t>https://www.opendemocracy.net/v%C3%A1clav-%C5%A0t%C4%9Btka/there-and-back-again-media-freedom-and-autonomy-in-central-and-eastern-europe</w:t>
        </w:r>
      </w:hyperlink>
      <w:r w:rsidR="00A736C7">
        <w:t xml:space="preserve"> </w:t>
      </w:r>
    </w:p>
    <w:p w14:paraId="3EF10895" w14:textId="77777777" w:rsidR="00DE4290" w:rsidRDefault="00DE4290" w:rsidP="00A3594E"/>
    <w:p w14:paraId="26334567" w14:textId="3365A1BA" w:rsidR="00940B5A" w:rsidRDefault="009A2F62" w:rsidP="00A3594E">
      <w:r>
        <w:t>Weedon, Chris.</w:t>
      </w:r>
      <w:r w:rsidR="008C0BA2" w:rsidRPr="008C0BA2">
        <w:t xml:space="preserve"> </w:t>
      </w:r>
      <w:r>
        <w:t>2004</w:t>
      </w:r>
      <w:r w:rsidR="008C0BA2">
        <w:t>.</w:t>
      </w:r>
      <w:r w:rsidR="008C0BA2" w:rsidRPr="008C0BA2">
        <w:t xml:space="preserve"> </w:t>
      </w:r>
      <w:r w:rsidR="008C0BA2" w:rsidRPr="008C0BA2">
        <w:rPr>
          <w:i/>
        </w:rPr>
        <w:t>Identity and Culture: Narratives of Difference and Belonging</w:t>
      </w:r>
      <w:r w:rsidR="008C0BA2" w:rsidRPr="008C0BA2">
        <w:t>. Maidenhead: Open University Press.</w:t>
      </w:r>
    </w:p>
    <w:p w14:paraId="72F8317D" w14:textId="77777777" w:rsidR="008C0BA2" w:rsidRDefault="008C0BA2" w:rsidP="00A3594E"/>
    <w:p w14:paraId="17FA35FF" w14:textId="188B8CCF" w:rsidR="00940B5A" w:rsidRPr="00331235" w:rsidRDefault="009A2F62" w:rsidP="00A3594E">
      <w:pPr>
        <w:rPr>
          <w:lang w:val="bg-BG"/>
        </w:rPr>
      </w:pPr>
      <w:r>
        <w:t xml:space="preserve">Worlds of Journalism. </w:t>
      </w:r>
      <w:r w:rsidR="00536062">
        <w:t>2012-2016</w:t>
      </w:r>
      <w:r w:rsidR="00940B5A">
        <w:t>.</w:t>
      </w:r>
      <w:r w:rsidR="00536062">
        <w:t xml:space="preserve"> </w:t>
      </w:r>
      <w:r>
        <w:t>“</w:t>
      </w:r>
      <w:r w:rsidR="00536062">
        <w:t>Data and key tables.</w:t>
      </w:r>
      <w:r>
        <w:t>”</w:t>
      </w:r>
      <w:r w:rsidR="00536062">
        <w:t xml:space="preserve"> </w:t>
      </w:r>
      <w:r>
        <w:t>“</w:t>
      </w:r>
      <w:r w:rsidR="00536062">
        <w:t>Country reports.</w:t>
      </w:r>
      <w:r>
        <w:t>”</w:t>
      </w:r>
      <w:r w:rsidR="00536062">
        <w:t xml:space="preserve"> </w:t>
      </w:r>
      <w:r>
        <w:t>“</w:t>
      </w:r>
      <w:r w:rsidR="00536062">
        <w:t>Data.</w:t>
      </w:r>
      <w:r>
        <w:t>”</w:t>
      </w:r>
      <w:r w:rsidR="00536062">
        <w:t xml:space="preserve"> </w:t>
      </w:r>
      <w:hyperlink r:id="rId13" w:history="1">
        <w:r w:rsidR="00536062" w:rsidRPr="000F30BD">
          <w:rPr>
            <w:rStyle w:val="Hyperlink"/>
          </w:rPr>
          <w:t>http://www.worldsofjournalism.org</w:t>
        </w:r>
      </w:hyperlink>
    </w:p>
    <w:p w14:paraId="539BF680" w14:textId="77777777" w:rsidR="00940B5A" w:rsidRDefault="00940B5A" w:rsidP="00A3594E"/>
    <w:p w14:paraId="1D879F06" w14:textId="2C754866" w:rsidR="00811648" w:rsidRDefault="000D57A4" w:rsidP="00A3594E">
      <w:r>
        <w:t>Zankina, Emilia. n. d.</w:t>
      </w:r>
      <w:r w:rsidR="00811648">
        <w:t xml:space="preserve"> </w:t>
      </w:r>
      <w:r>
        <w:t>“’New’ Cleavages and P</w:t>
      </w:r>
      <w:r w:rsidR="00811648">
        <w:t>o</w:t>
      </w:r>
      <w:r>
        <w:t>pulist M</w:t>
      </w:r>
      <w:r w:rsidR="00485001">
        <w:t>obilization in Bulgaria.</w:t>
      </w:r>
      <w:r>
        <w:t>”</w:t>
      </w:r>
      <w:r w:rsidR="00811648">
        <w:t xml:space="preserve"> </w:t>
      </w:r>
      <w:r w:rsidR="00485001" w:rsidRPr="00485001">
        <w:rPr>
          <w:i/>
        </w:rPr>
        <w:t>The European Consortium for Political Research</w:t>
      </w:r>
      <w:r w:rsidR="00485001">
        <w:t>.</w:t>
      </w:r>
      <w:r w:rsidR="00485001" w:rsidRPr="00485001">
        <w:t xml:space="preserve"> </w:t>
      </w:r>
      <w:hyperlink r:id="rId14" w:history="1">
        <w:r w:rsidR="00485001" w:rsidRPr="00E54314">
          <w:rPr>
            <w:rStyle w:val="Hyperlink"/>
          </w:rPr>
          <w:t>https://ecpr.eu/Filestore/PaperProposal/4a24c21f-a967-464f-88a4-ede601014faa.pdf</w:t>
        </w:r>
      </w:hyperlink>
      <w:r w:rsidR="00485001">
        <w:t xml:space="preserve"> </w:t>
      </w:r>
    </w:p>
    <w:p w14:paraId="38ADF432" w14:textId="77777777" w:rsidR="00FC71AC" w:rsidRDefault="00FC71AC"/>
    <w:sectPr w:rsidR="00FC71AC" w:rsidSect="00FC71AC">
      <w:footerReference w:type="even" r:id="rId15"/>
      <w:foot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ACF55" w14:textId="77777777" w:rsidR="00E65ABE" w:rsidRDefault="00E65ABE" w:rsidP="00D43EC1">
      <w:r>
        <w:separator/>
      </w:r>
    </w:p>
  </w:endnote>
  <w:endnote w:type="continuationSeparator" w:id="0">
    <w:p w14:paraId="1F2A2848" w14:textId="77777777" w:rsidR="00E65ABE" w:rsidRDefault="00E65ABE" w:rsidP="00D4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44A79" w14:textId="77777777" w:rsidR="00FC14B7" w:rsidRDefault="00FC14B7" w:rsidP="00FC14B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A9EF77" w14:textId="77777777" w:rsidR="00FC14B7" w:rsidRDefault="00FC14B7" w:rsidP="00D43E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75F80" w14:textId="77777777" w:rsidR="00FC14B7" w:rsidRDefault="00FC14B7" w:rsidP="00FC14B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213B">
      <w:rPr>
        <w:rStyle w:val="PageNumber"/>
        <w:noProof/>
      </w:rPr>
      <w:t>8</w:t>
    </w:r>
    <w:r>
      <w:rPr>
        <w:rStyle w:val="PageNumber"/>
      </w:rPr>
      <w:fldChar w:fldCharType="end"/>
    </w:r>
  </w:p>
  <w:p w14:paraId="7C8D0C22" w14:textId="77777777" w:rsidR="00FC14B7" w:rsidRDefault="00FC14B7" w:rsidP="00D43E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3DC3A" w14:textId="77777777" w:rsidR="00E65ABE" w:rsidRDefault="00E65ABE" w:rsidP="00D43EC1">
      <w:r>
        <w:separator/>
      </w:r>
    </w:p>
  </w:footnote>
  <w:footnote w:type="continuationSeparator" w:id="0">
    <w:p w14:paraId="2042EF97" w14:textId="77777777" w:rsidR="00E65ABE" w:rsidRDefault="00E65ABE" w:rsidP="00D43E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87DB3"/>
    <w:multiLevelType w:val="hybridMultilevel"/>
    <w:tmpl w:val="CE9236C4"/>
    <w:lvl w:ilvl="0" w:tplc="76E21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4A2BF3"/>
    <w:multiLevelType w:val="hybridMultilevel"/>
    <w:tmpl w:val="AD4A6A66"/>
    <w:lvl w:ilvl="0" w:tplc="92DEE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A11A02"/>
    <w:multiLevelType w:val="hybridMultilevel"/>
    <w:tmpl w:val="4AE0D69A"/>
    <w:lvl w:ilvl="0" w:tplc="607A8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4E"/>
    <w:rsid w:val="00005854"/>
    <w:rsid w:val="000152F9"/>
    <w:rsid w:val="00021EFB"/>
    <w:rsid w:val="000310DF"/>
    <w:rsid w:val="00041CA1"/>
    <w:rsid w:val="000556BC"/>
    <w:rsid w:val="00082096"/>
    <w:rsid w:val="0008227D"/>
    <w:rsid w:val="00090C38"/>
    <w:rsid w:val="000B6A09"/>
    <w:rsid w:val="000B6F3C"/>
    <w:rsid w:val="000C67B4"/>
    <w:rsid w:val="000C7EA9"/>
    <w:rsid w:val="000D0321"/>
    <w:rsid w:val="000D39CD"/>
    <w:rsid w:val="000D4881"/>
    <w:rsid w:val="000D57A4"/>
    <w:rsid w:val="000D6F23"/>
    <w:rsid w:val="000D73A5"/>
    <w:rsid w:val="000E5AEF"/>
    <w:rsid w:val="000E6586"/>
    <w:rsid w:val="000F1BDB"/>
    <w:rsid w:val="000F2A1F"/>
    <w:rsid w:val="000F69DA"/>
    <w:rsid w:val="00101846"/>
    <w:rsid w:val="001141A3"/>
    <w:rsid w:val="00116358"/>
    <w:rsid w:val="00121A5B"/>
    <w:rsid w:val="00121E36"/>
    <w:rsid w:val="00141181"/>
    <w:rsid w:val="00144FA1"/>
    <w:rsid w:val="00145595"/>
    <w:rsid w:val="00161802"/>
    <w:rsid w:val="00172BA7"/>
    <w:rsid w:val="001A456D"/>
    <w:rsid w:val="001A590D"/>
    <w:rsid w:val="001C224F"/>
    <w:rsid w:val="001F758C"/>
    <w:rsid w:val="00201A03"/>
    <w:rsid w:val="002045AA"/>
    <w:rsid w:val="00217465"/>
    <w:rsid w:val="00221E77"/>
    <w:rsid w:val="002242DC"/>
    <w:rsid w:val="002468AD"/>
    <w:rsid w:val="00247847"/>
    <w:rsid w:val="00253E2B"/>
    <w:rsid w:val="00264FC3"/>
    <w:rsid w:val="00274A89"/>
    <w:rsid w:val="002847B2"/>
    <w:rsid w:val="0029152F"/>
    <w:rsid w:val="002A5B20"/>
    <w:rsid w:val="002B0216"/>
    <w:rsid w:val="002B38B2"/>
    <w:rsid w:val="002C198A"/>
    <w:rsid w:val="002D2586"/>
    <w:rsid w:val="002F1D66"/>
    <w:rsid w:val="00302090"/>
    <w:rsid w:val="00302624"/>
    <w:rsid w:val="00302758"/>
    <w:rsid w:val="00304827"/>
    <w:rsid w:val="0031386A"/>
    <w:rsid w:val="00320579"/>
    <w:rsid w:val="00320C01"/>
    <w:rsid w:val="00322978"/>
    <w:rsid w:val="00331235"/>
    <w:rsid w:val="00333D0D"/>
    <w:rsid w:val="00335DA5"/>
    <w:rsid w:val="0033671E"/>
    <w:rsid w:val="00350F01"/>
    <w:rsid w:val="003664C3"/>
    <w:rsid w:val="00372C28"/>
    <w:rsid w:val="003755C0"/>
    <w:rsid w:val="003778E0"/>
    <w:rsid w:val="003B0BEF"/>
    <w:rsid w:val="003B6E9C"/>
    <w:rsid w:val="003C3346"/>
    <w:rsid w:val="003E70F9"/>
    <w:rsid w:val="003F0543"/>
    <w:rsid w:val="00410F33"/>
    <w:rsid w:val="00414A02"/>
    <w:rsid w:val="00414E82"/>
    <w:rsid w:val="004200ED"/>
    <w:rsid w:val="0042530A"/>
    <w:rsid w:val="00426BD9"/>
    <w:rsid w:val="00436DB3"/>
    <w:rsid w:val="00443976"/>
    <w:rsid w:val="0044581E"/>
    <w:rsid w:val="00453B82"/>
    <w:rsid w:val="004604DD"/>
    <w:rsid w:val="0046129E"/>
    <w:rsid w:val="004652C8"/>
    <w:rsid w:val="00480E76"/>
    <w:rsid w:val="004837B3"/>
    <w:rsid w:val="00485001"/>
    <w:rsid w:val="00490082"/>
    <w:rsid w:val="00496DDF"/>
    <w:rsid w:val="00497D59"/>
    <w:rsid w:val="004A0C5C"/>
    <w:rsid w:val="004A2727"/>
    <w:rsid w:val="004B6F3A"/>
    <w:rsid w:val="004C2D8E"/>
    <w:rsid w:val="004D67AC"/>
    <w:rsid w:val="004F5A58"/>
    <w:rsid w:val="00501B13"/>
    <w:rsid w:val="00512A7B"/>
    <w:rsid w:val="00513FDC"/>
    <w:rsid w:val="00517E61"/>
    <w:rsid w:val="00525B9A"/>
    <w:rsid w:val="00536062"/>
    <w:rsid w:val="00560409"/>
    <w:rsid w:val="00560485"/>
    <w:rsid w:val="00561080"/>
    <w:rsid w:val="00561C8E"/>
    <w:rsid w:val="00584ABB"/>
    <w:rsid w:val="00585825"/>
    <w:rsid w:val="0058747F"/>
    <w:rsid w:val="00590582"/>
    <w:rsid w:val="00596301"/>
    <w:rsid w:val="00597195"/>
    <w:rsid w:val="005A0DED"/>
    <w:rsid w:val="005A5E85"/>
    <w:rsid w:val="005A6B2D"/>
    <w:rsid w:val="005B27A9"/>
    <w:rsid w:val="005F79CA"/>
    <w:rsid w:val="00603A0A"/>
    <w:rsid w:val="00605136"/>
    <w:rsid w:val="006128F3"/>
    <w:rsid w:val="00631414"/>
    <w:rsid w:val="006477D7"/>
    <w:rsid w:val="00650865"/>
    <w:rsid w:val="006508F7"/>
    <w:rsid w:val="006533EC"/>
    <w:rsid w:val="00653CC0"/>
    <w:rsid w:val="00664920"/>
    <w:rsid w:val="006753AC"/>
    <w:rsid w:val="006A43A3"/>
    <w:rsid w:val="006A4AF3"/>
    <w:rsid w:val="006B03F0"/>
    <w:rsid w:val="006B22A3"/>
    <w:rsid w:val="006B50DD"/>
    <w:rsid w:val="006B5531"/>
    <w:rsid w:val="006B5A41"/>
    <w:rsid w:val="006C3412"/>
    <w:rsid w:val="006C3BCD"/>
    <w:rsid w:val="006E128C"/>
    <w:rsid w:val="006E242B"/>
    <w:rsid w:val="006F0405"/>
    <w:rsid w:val="006F1DE2"/>
    <w:rsid w:val="00703035"/>
    <w:rsid w:val="00706164"/>
    <w:rsid w:val="007163E8"/>
    <w:rsid w:val="00724980"/>
    <w:rsid w:val="00727F26"/>
    <w:rsid w:val="00735B2F"/>
    <w:rsid w:val="0075360F"/>
    <w:rsid w:val="0075509D"/>
    <w:rsid w:val="0075551D"/>
    <w:rsid w:val="007720A3"/>
    <w:rsid w:val="00773088"/>
    <w:rsid w:val="007736E1"/>
    <w:rsid w:val="0077631F"/>
    <w:rsid w:val="00796AF2"/>
    <w:rsid w:val="007A1585"/>
    <w:rsid w:val="007A280A"/>
    <w:rsid w:val="007C27F0"/>
    <w:rsid w:val="007E32F5"/>
    <w:rsid w:val="007E3429"/>
    <w:rsid w:val="007F0395"/>
    <w:rsid w:val="007F3FEA"/>
    <w:rsid w:val="00806F5C"/>
    <w:rsid w:val="00810A75"/>
    <w:rsid w:val="00811648"/>
    <w:rsid w:val="008444E5"/>
    <w:rsid w:val="00866500"/>
    <w:rsid w:val="0087213B"/>
    <w:rsid w:val="00880F46"/>
    <w:rsid w:val="008867C7"/>
    <w:rsid w:val="00894A76"/>
    <w:rsid w:val="008A1386"/>
    <w:rsid w:val="008A5BBB"/>
    <w:rsid w:val="008A734F"/>
    <w:rsid w:val="008B0DBB"/>
    <w:rsid w:val="008B2E78"/>
    <w:rsid w:val="008C0BA2"/>
    <w:rsid w:val="008C175E"/>
    <w:rsid w:val="008C27B5"/>
    <w:rsid w:val="008C2C13"/>
    <w:rsid w:val="008C7D65"/>
    <w:rsid w:val="008D1AEA"/>
    <w:rsid w:val="008E5935"/>
    <w:rsid w:val="009023D3"/>
    <w:rsid w:val="00940B5A"/>
    <w:rsid w:val="00943777"/>
    <w:rsid w:val="009456D8"/>
    <w:rsid w:val="00957057"/>
    <w:rsid w:val="00991E80"/>
    <w:rsid w:val="00991F94"/>
    <w:rsid w:val="009A2F62"/>
    <w:rsid w:val="009A36BE"/>
    <w:rsid w:val="009B467A"/>
    <w:rsid w:val="009C05B9"/>
    <w:rsid w:val="009C1CF3"/>
    <w:rsid w:val="009D1B16"/>
    <w:rsid w:val="009E075C"/>
    <w:rsid w:val="009F0BB8"/>
    <w:rsid w:val="009F26DE"/>
    <w:rsid w:val="009F4D36"/>
    <w:rsid w:val="009F7F29"/>
    <w:rsid w:val="00A17BD3"/>
    <w:rsid w:val="00A3594E"/>
    <w:rsid w:val="00A400D5"/>
    <w:rsid w:val="00A567BB"/>
    <w:rsid w:val="00A725F8"/>
    <w:rsid w:val="00A736C7"/>
    <w:rsid w:val="00A8196D"/>
    <w:rsid w:val="00A83DFD"/>
    <w:rsid w:val="00A8476C"/>
    <w:rsid w:val="00A96B9B"/>
    <w:rsid w:val="00A9755A"/>
    <w:rsid w:val="00AA352B"/>
    <w:rsid w:val="00AC4380"/>
    <w:rsid w:val="00AC6557"/>
    <w:rsid w:val="00AE34BB"/>
    <w:rsid w:val="00B008C2"/>
    <w:rsid w:val="00B02EDB"/>
    <w:rsid w:val="00B03787"/>
    <w:rsid w:val="00B04CCE"/>
    <w:rsid w:val="00B0504D"/>
    <w:rsid w:val="00B102F8"/>
    <w:rsid w:val="00B172CD"/>
    <w:rsid w:val="00B17C9F"/>
    <w:rsid w:val="00B21835"/>
    <w:rsid w:val="00B35C14"/>
    <w:rsid w:val="00B37847"/>
    <w:rsid w:val="00B4595F"/>
    <w:rsid w:val="00B531D7"/>
    <w:rsid w:val="00B53655"/>
    <w:rsid w:val="00B6435B"/>
    <w:rsid w:val="00BB72F8"/>
    <w:rsid w:val="00BD0CFF"/>
    <w:rsid w:val="00BE1140"/>
    <w:rsid w:val="00BE6A61"/>
    <w:rsid w:val="00BF4458"/>
    <w:rsid w:val="00C04631"/>
    <w:rsid w:val="00C20669"/>
    <w:rsid w:val="00C265A7"/>
    <w:rsid w:val="00C27888"/>
    <w:rsid w:val="00C341C4"/>
    <w:rsid w:val="00C532A3"/>
    <w:rsid w:val="00C53520"/>
    <w:rsid w:val="00C70548"/>
    <w:rsid w:val="00C74AEC"/>
    <w:rsid w:val="00C905AE"/>
    <w:rsid w:val="00C9247B"/>
    <w:rsid w:val="00CA1437"/>
    <w:rsid w:val="00CA62D7"/>
    <w:rsid w:val="00CB424F"/>
    <w:rsid w:val="00CC0268"/>
    <w:rsid w:val="00CC3386"/>
    <w:rsid w:val="00CC7B43"/>
    <w:rsid w:val="00CD18A6"/>
    <w:rsid w:val="00CD65BA"/>
    <w:rsid w:val="00CD7413"/>
    <w:rsid w:val="00CE6588"/>
    <w:rsid w:val="00CF4D9F"/>
    <w:rsid w:val="00D005A3"/>
    <w:rsid w:val="00D01B01"/>
    <w:rsid w:val="00D04BA1"/>
    <w:rsid w:val="00D34907"/>
    <w:rsid w:val="00D36DF7"/>
    <w:rsid w:val="00D42B7F"/>
    <w:rsid w:val="00D43EC1"/>
    <w:rsid w:val="00D4674B"/>
    <w:rsid w:val="00D56CD9"/>
    <w:rsid w:val="00D641D7"/>
    <w:rsid w:val="00D708ED"/>
    <w:rsid w:val="00D73989"/>
    <w:rsid w:val="00D85CC8"/>
    <w:rsid w:val="00D94AE9"/>
    <w:rsid w:val="00DA174C"/>
    <w:rsid w:val="00DA5917"/>
    <w:rsid w:val="00DB1729"/>
    <w:rsid w:val="00DC6AA9"/>
    <w:rsid w:val="00DC6F60"/>
    <w:rsid w:val="00DC723F"/>
    <w:rsid w:val="00DC7B41"/>
    <w:rsid w:val="00DD4551"/>
    <w:rsid w:val="00DE4290"/>
    <w:rsid w:val="00DE59B1"/>
    <w:rsid w:val="00E1386C"/>
    <w:rsid w:val="00E13FD3"/>
    <w:rsid w:val="00E2246F"/>
    <w:rsid w:val="00E57AF1"/>
    <w:rsid w:val="00E61930"/>
    <w:rsid w:val="00E65ABE"/>
    <w:rsid w:val="00E67D5E"/>
    <w:rsid w:val="00E725C2"/>
    <w:rsid w:val="00E72E15"/>
    <w:rsid w:val="00E80258"/>
    <w:rsid w:val="00E80851"/>
    <w:rsid w:val="00E8484D"/>
    <w:rsid w:val="00EB2E80"/>
    <w:rsid w:val="00EE0EFB"/>
    <w:rsid w:val="00EE3617"/>
    <w:rsid w:val="00EF0895"/>
    <w:rsid w:val="00EF6D2B"/>
    <w:rsid w:val="00F05329"/>
    <w:rsid w:val="00F12136"/>
    <w:rsid w:val="00F1348B"/>
    <w:rsid w:val="00F13D2B"/>
    <w:rsid w:val="00F24873"/>
    <w:rsid w:val="00F3353D"/>
    <w:rsid w:val="00F34EDD"/>
    <w:rsid w:val="00F46624"/>
    <w:rsid w:val="00F73826"/>
    <w:rsid w:val="00F77C17"/>
    <w:rsid w:val="00F82D9A"/>
    <w:rsid w:val="00F83ED7"/>
    <w:rsid w:val="00F9094E"/>
    <w:rsid w:val="00F96829"/>
    <w:rsid w:val="00FA056D"/>
    <w:rsid w:val="00FB031D"/>
    <w:rsid w:val="00FB38BD"/>
    <w:rsid w:val="00FB5BC3"/>
    <w:rsid w:val="00FB6D0A"/>
    <w:rsid w:val="00FC14B7"/>
    <w:rsid w:val="00FC71AC"/>
    <w:rsid w:val="00FD7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6F0C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98A"/>
    <w:rPr>
      <w:color w:val="0000FF" w:themeColor="hyperlink"/>
      <w:u w:val="single"/>
    </w:rPr>
  </w:style>
  <w:style w:type="paragraph" w:styleId="ListParagraph">
    <w:name w:val="List Paragraph"/>
    <w:basedOn w:val="Normal"/>
    <w:uiPriority w:val="34"/>
    <w:qFormat/>
    <w:rsid w:val="00041CA1"/>
    <w:pPr>
      <w:ind w:left="720"/>
      <w:contextualSpacing/>
    </w:pPr>
  </w:style>
  <w:style w:type="paragraph" w:styleId="Footer">
    <w:name w:val="footer"/>
    <w:basedOn w:val="Normal"/>
    <w:link w:val="FooterChar"/>
    <w:uiPriority w:val="99"/>
    <w:unhideWhenUsed/>
    <w:rsid w:val="00D43EC1"/>
    <w:pPr>
      <w:tabs>
        <w:tab w:val="center" w:pos="4513"/>
        <w:tab w:val="right" w:pos="9026"/>
      </w:tabs>
    </w:pPr>
  </w:style>
  <w:style w:type="character" w:customStyle="1" w:styleId="FooterChar">
    <w:name w:val="Footer Char"/>
    <w:basedOn w:val="DefaultParagraphFont"/>
    <w:link w:val="Footer"/>
    <w:uiPriority w:val="99"/>
    <w:rsid w:val="00D43EC1"/>
  </w:style>
  <w:style w:type="character" w:styleId="PageNumber">
    <w:name w:val="page number"/>
    <w:basedOn w:val="DefaultParagraphFont"/>
    <w:uiPriority w:val="99"/>
    <w:semiHidden/>
    <w:unhideWhenUsed/>
    <w:rsid w:val="00D43EC1"/>
  </w:style>
  <w:style w:type="paragraph" w:styleId="BalloonText">
    <w:name w:val="Balloon Text"/>
    <w:basedOn w:val="Normal"/>
    <w:link w:val="BalloonTextChar"/>
    <w:uiPriority w:val="99"/>
    <w:semiHidden/>
    <w:unhideWhenUsed/>
    <w:rsid w:val="005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E61"/>
    <w:rPr>
      <w:rFonts w:ascii="Segoe UI" w:hAnsi="Segoe UI" w:cs="Segoe UI"/>
      <w:sz w:val="18"/>
      <w:szCs w:val="18"/>
    </w:rPr>
  </w:style>
  <w:style w:type="character" w:styleId="CommentReference">
    <w:name w:val="annotation reference"/>
    <w:basedOn w:val="DefaultParagraphFont"/>
    <w:uiPriority w:val="99"/>
    <w:semiHidden/>
    <w:unhideWhenUsed/>
    <w:rsid w:val="002F1D66"/>
    <w:rPr>
      <w:sz w:val="16"/>
      <w:szCs w:val="16"/>
    </w:rPr>
  </w:style>
  <w:style w:type="paragraph" w:styleId="CommentText">
    <w:name w:val="annotation text"/>
    <w:basedOn w:val="Normal"/>
    <w:link w:val="CommentTextChar"/>
    <w:uiPriority w:val="99"/>
    <w:semiHidden/>
    <w:unhideWhenUsed/>
    <w:rsid w:val="002F1D66"/>
    <w:rPr>
      <w:sz w:val="20"/>
      <w:szCs w:val="20"/>
    </w:rPr>
  </w:style>
  <w:style w:type="character" w:customStyle="1" w:styleId="CommentTextChar">
    <w:name w:val="Comment Text Char"/>
    <w:basedOn w:val="DefaultParagraphFont"/>
    <w:link w:val="CommentText"/>
    <w:uiPriority w:val="99"/>
    <w:semiHidden/>
    <w:rsid w:val="002F1D66"/>
    <w:rPr>
      <w:sz w:val="20"/>
      <w:szCs w:val="20"/>
    </w:rPr>
  </w:style>
  <w:style w:type="paragraph" w:styleId="CommentSubject">
    <w:name w:val="annotation subject"/>
    <w:basedOn w:val="CommentText"/>
    <w:next w:val="CommentText"/>
    <w:link w:val="CommentSubjectChar"/>
    <w:uiPriority w:val="99"/>
    <w:semiHidden/>
    <w:unhideWhenUsed/>
    <w:rsid w:val="002F1D66"/>
    <w:rPr>
      <w:b/>
      <w:bCs/>
    </w:rPr>
  </w:style>
  <w:style w:type="character" w:customStyle="1" w:styleId="CommentSubjectChar">
    <w:name w:val="Comment Subject Char"/>
    <w:basedOn w:val="CommentTextChar"/>
    <w:link w:val="CommentSubject"/>
    <w:uiPriority w:val="99"/>
    <w:semiHidden/>
    <w:rsid w:val="002F1D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a.Slavtcheva-Petkova@liverpool.ac.uk" TargetMode="External"/><Relationship Id="rId13" Type="http://schemas.openxmlformats.org/officeDocument/2006/relationships/hyperlink" Target="http://www.worldsofjournalism.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democracy.net/v%C3%A1clav-%C5%A0t%C4%9Btka/there-and-back-again-media-freedom-and-autonomy-in-central-and-eastern-europ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xforddictionaries.com/word-of-the-year/word-of-the-year-201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news.bbc.co.uk/1/hi/programmes/from_our_own_correspondent/8166893.stm" TargetMode="External"/><Relationship Id="rId4" Type="http://schemas.openxmlformats.org/officeDocument/2006/relationships/settings" Target="settings.xml"/><Relationship Id="rId9" Type="http://schemas.openxmlformats.org/officeDocument/2006/relationships/hyperlink" Target="https://freedomhouse.org/report/freedom-press/2004/bulgaria" TargetMode="External"/><Relationship Id="rId14" Type="http://schemas.openxmlformats.org/officeDocument/2006/relationships/hyperlink" Target="https://ecpr.eu/Filestore/PaperProposal/4a24c21f-a967-464f-88a4-ede601014fa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3BA6C-5532-4490-A06E-E64D4021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5029</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Slavtcheva-Petkova</dc:creator>
  <cp:keywords/>
  <dc:description/>
  <cp:lastModifiedBy>Slavtcheva-Petkova, Vera</cp:lastModifiedBy>
  <cp:revision>9</cp:revision>
  <cp:lastPrinted>2018-05-09T13:05:00Z</cp:lastPrinted>
  <dcterms:created xsi:type="dcterms:W3CDTF">2018-06-11T22:32:00Z</dcterms:created>
  <dcterms:modified xsi:type="dcterms:W3CDTF">2018-06-15T21:57:00Z</dcterms:modified>
</cp:coreProperties>
</file>