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368DE" w14:textId="2E6A9147" w:rsidR="00494EC5" w:rsidRDefault="006240A7">
      <w:pPr>
        <w:rPr>
          <w:b/>
          <w:sz w:val="28"/>
          <w:u w:val="single"/>
        </w:rPr>
      </w:pPr>
      <w:bookmarkStart w:id="0" w:name="OLE_LINK5"/>
      <w:bookmarkStart w:id="1" w:name="OLE_LINK6"/>
      <w:bookmarkStart w:id="2" w:name="OLE_LINK13"/>
      <w:bookmarkStart w:id="3" w:name="OLE_LINK14"/>
      <w:bookmarkStart w:id="4" w:name="_GoBack"/>
      <w:r w:rsidRPr="002C403C">
        <w:rPr>
          <w:b/>
          <w:sz w:val="28"/>
          <w:u w:val="single"/>
        </w:rPr>
        <w:t xml:space="preserve">Could </w:t>
      </w:r>
      <w:r w:rsidR="002B54F7">
        <w:rPr>
          <w:b/>
          <w:sz w:val="28"/>
          <w:u w:val="single"/>
        </w:rPr>
        <w:t>we improve the</w:t>
      </w:r>
      <w:r w:rsidR="0018266F">
        <w:rPr>
          <w:b/>
          <w:sz w:val="28"/>
          <w:u w:val="single"/>
        </w:rPr>
        <w:t xml:space="preserve"> Caesarean section </w:t>
      </w:r>
      <w:proofErr w:type="spellStart"/>
      <w:r w:rsidR="0018266F" w:rsidRPr="0018266F">
        <w:rPr>
          <w:b/>
          <w:sz w:val="28"/>
          <w:u w:val="single"/>
        </w:rPr>
        <w:t>categorisation</w:t>
      </w:r>
      <w:proofErr w:type="spellEnd"/>
      <w:r w:rsidR="002B54F7">
        <w:rPr>
          <w:b/>
          <w:sz w:val="28"/>
          <w:u w:val="single"/>
        </w:rPr>
        <w:t xml:space="preserve"> </w:t>
      </w:r>
      <w:r w:rsidR="0018266F">
        <w:rPr>
          <w:b/>
          <w:sz w:val="28"/>
          <w:u w:val="single"/>
        </w:rPr>
        <w:t>system</w:t>
      </w:r>
      <w:r w:rsidRPr="002C403C">
        <w:rPr>
          <w:b/>
          <w:sz w:val="28"/>
          <w:u w:val="single"/>
        </w:rPr>
        <w:t>? Outcomes of an audit of cat</w:t>
      </w:r>
      <w:r w:rsidR="002C403C">
        <w:rPr>
          <w:b/>
          <w:sz w:val="28"/>
          <w:u w:val="single"/>
        </w:rPr>
        <w:t>egory 2 and 3 Caesarean deliveries</w:t>
      </w:r>
      <w:bookmarkEnd w:id="0"/>
      <w:bookmarkEnd w:id="1"/>
    </w:p>
    <w:bookmarkEnd w:id="2"/>
    <w:bookmarkEnd w:id="3"/>
    <w:bookmarkEnd w:id="4"/>
    <w:p w14:paraId="6F2B02CF" w14:textId="77777777" w:rsidR="002C403C" w:rsidRDefault="002C403C">
      <w:pPr>
        <w:rPr>
          <w:b/>
          <w:sz w:val="28"/>
          <w:u w:val="single"/>
        </w:rPr>
      </w:pPr>
    </w:p>
    <w:p w14:paraId="6017AA32" w14:textId="77777777" w:rsidR="002C403C" w:rsidRDefault="002C403C">
      <w:pPr>
        <w:rPr>
          <w:sz w:val="28"/>
        </w:rPr>
      </w:pPr>
      <w:proofErr w:type="spellStart"/>
      <w:r w:rsidRPr="002C403C">
        <w:rPr>
          <w:sz w:val="28"/>
        </w:rPr>
        <w:t>D</w:t>
      </w:r>
      <w:r>
        <w:rPr>
          <w:sz w:val="28"/>
        </w:rPr>
        <w:t>r</w:t>
      </w:r>
      <w:proofErr w:type="spellEnd"/>
      <w:r>
        <w:rPr>
          <w:sz w:val="28"/>
        </w:rPr>
        <w:t xml:space="preserve"> Laura </w:t>
      </w:r>
      <w:proofErr w:type="spellStart"/>
      <w:r>
        <w:rPr>
          <w:sz w:val="28"/>
        </w:rPr>
        <w:t>Goodfellow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Wafa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Bitar</w:t>
      </w:r>
      <w:proofErr w:type="spellEnd"/>
      <w:r>
        <w:rPr>
          <w:sz w:val="28"/>
        </w:rPr>
        <w:t>, Miss Shanti Pinto</w:t>
      </w:r>
    </w:p>
    <w:p w14:paraId="06E928B1" w14:textId="77777777" w:rsidR="002C403C" w:rsidRDefault="002C403C">
      <w:pPr>
        <w:rPr>
          <w:sz w:val="28"/>
        </w:rPr>
      </w:pPr>
    </w:p>
    <w:p w14:paraId="39CAD0B0" w14:textId="77777777" w:rsidR="002C403C" w:rsidRPr="002C403C" w:rsidRDefault="002C403C">
      <w:pPr>
        <w:rPr>
          <w:sz w:val="28"/>
        </w:rPr>
      </w:pPr>
      <w:r>
        <w:rPr>
          <w:sz w:val="28"/>
        </w:rPr>
        <w:t>Mid Cheshire Hospitals NHS Foundation Trust</w:t>
      </w:r>
    </w:p>
    <w:p w14:paraId="34B4C73B" w14:textId="77777777" w:rsidR="006240A7" w:rsidRDefault="006240A7">
      <w:pPr>
        <w:rPr>
          <w:u w:val="single"/>
        </w:rPr>
      </w:pPr>
    </w:p>
    <w:p w14:paraId="164BED5D" w14:textId="77777777" w:rsidR="006240A7" w:rsidRDefault="006240A7">
      <w:pPr>
        <w:rPr>
          <w:u w:val="single"/>
        </w:rPr>
      </w:pPr>
      <w:bookmarkStart w:id="5" w:name="OLE_LINK7"/>
      <w:bookmarkStart w:id="6" w:name="OLE_LINK8"/>
      <w:bookmarkStart w:id="7" w:name="OLE_LINK11"/>
      <w:r>
        <w:rPr>
          <w:u w:val="single"/>
        </w:rPr>
        <w:t>Background</w:t>
      </w:r>
    </w:p>
    <w:p w14:paraId="1C94BF90" w14:textId="64CABF51" w:rsidR="00563ECA" w:rsidRDefault="00563ECA">
      <w:r>
        <w:t>In order to differentiate between category 2 and 3 Caesarean sections (CS) the clinician is required to d</w:t>
      </w:r>
      <w:r w:rsidR="0099711A">
        <w:t>ecide whether there is maternal/</w:t>
      </w:r>
      <w:r>
        <w:t xml:space="preserve">fetal compromise or merely a need for early delivery. </w:t>
      </w:r>
      <w:proofErr w:type="spellStart"/>
      <w:r w:rsidR="0018266F">
        <w:t>C</w:t>
      </w:r>
      <w:r w:rsidR="0018266F" w:rsidRPr="0018266F">
        <w:t>ategorisation</w:t>
      </w:r>
      <w:proofErr w:type="spellEnd"/>
      <w:r w:rsidR="0018266F">
        <w:t xml:space="preserve"> leads to </w:t>
      </w:r>
      <w:r w:rsidR="00A75762">
        <w:t xml:space="preserve">a recommended time to delivery. </w:t>
      </w:r>
    </w:p>
    <w:p w14:paraId="4E3AFD98" w14:textId="77777777" w:rsidR="00DE0864" w:rsidRDefault="00DE0864"/>
    <w:p w14:paraId="481F80C4" w14:textId="4D7E6087" w:rsidR="006240A7" w:rsidRDefault="00FE3839">
      <w:r>
        <w:t>Departmental</w:t>
      </w:r>
      <w:r w:rsidR="00330ED9">
        <w:t xml:space="preserve"> guidance gave an audit standard of 60 minutes</w:t>
      </w:r>
      <w:r>
        <w:t xml:space="preserve"> decision to delivery interval for category 2 CS</w:t>
      </w:r>
      <w:r w:rsidR="00740C62">
        <w:t xml:space="preserve">, and no specific time for </w:t>
      </w:r>
      <w:r w:rsidR="00225B83">
        <w:t xml:space="preserve">category 3 </w:t>
      </w:r>
      <w:r w:rsidR="00740C62">
        <w:t>CS.</w:t>
      </w:r>
      <w:r w:rsidR="00225B83">
        <w:t xml:space="preserve"> </w:t>
      </w:r>
      <w:r w:rsidR="0099711A">
        <w:t>A</w:t>
      </w:r>
      <w:r w:rsidR="002B54F7">
        <w:t xml:space="preserve">ppropriate </w:t>
      </w:r>
      <w:proofErr w:type="spellStart"/>
      <w:r w:rsidR="0018266F" w:rsidRPr="0018266F">
        <w:t>categorisation</w:t>
      </w:r>
      <w:proofErr w:type="spellEnd"/>
      <w:r w:rsidR="00896FBD">
        <w:t xml:space="preserve"> of is needed</w:t>
      </w:r>
      <w:r w:rsidR="0018266F">
        <w:t xml:space="preserve"> to guide method of </w:t>
      </w:r>
      <w:proofErr w:type="spellStart"/>
      <w:r w:rsidR="004A12B9" w:rsidRPr="004A12B9">
        <w:t>anaesthesia</w:t>
      </w:r>
      <w:proofErr w:type="spellEnd"/>
      <w:r w:rsidR="0018266F">
        <w:t xml:space="preserve"> and </w:t>
      </w:r>
      <w:r w:rsidR="00896FBD">
        <w:t xml:space="preserve">for </w:t>
      </w:r>
      <w:r w:rsidR="00F0616A">
        <w:t>workforce deployment.</w:t>
      </w:r>
    </w:p>
    <w:p w14:paraId="7B9BC327" w14:textId="77777777" w:rsidR="006240A7" w:rsidRDefault="006240A7"/>
    <w:p w14:paraId="219ABB36" w14:textId="77777777" w:rsidR="006240A7" w:rsidRDefault="006240A7">
      <w:pPr>
        <w:rPr>
          <w:u w:val="single"/>
        </w:rPr>
      </w:pPr>
      <w:r>
        <w:rPr>
          <w:u w:val="single"/>
        </w:rPr>
        <w:t>Method</w:t>
      </w:r>
    </w:p>
    <w:p w14:paraId="480CCCD3" w14:textId="22219C0A" w:rsidR="006240A7" w:rsidRPr="00685622" w:rsidRDefault="00401FA7">
      <w:r>
        <w:t>A retrospective</w:t>
      </w:r>
      <w:r w:rsidR="00F0616A">
        <w:t xml:space="preserve"> </w:t>
      </w:r>
      <w:proofErr w:type="spellStart"/>
      <w:r w:rsidR="00F0616A">
        <w:t>casenote</w:t>
      </w:r>
      <w:proofErr w:type="spellEnd"/>
      <w:r>
        <w:t xml:space="preserve"> audit</w:t>
      </w:r>
      <w:r w:rsidR="009D4385">
        <w:t xml:space="preserve"> of 49 cases of </w:t>
      </w:r>
      <w:r w:rsidR="002C403C">
        <w:t>category</w:t>
      </w:r>
      <w:r w:rsidR="009D4385">
        <w:t xml:space="preserve"> 2 and</w:t>
      </w:r>
      <w:r>
        <w:t xml:space="preserve"> 3 </w:t>
      </w:r>
      <w:r w:rsidR="009D4385">
        <w:t>CS</w:t>
      </w:r>
      <w:r>
        <w:t xml:space="preserve"> from</w:t>
      </w:r>
      <w:r w:rsidR="006240A7">
        <w:t xml:space="preserve"> </w:t>
      </w:r>
      <w:r>
        <w:t xml:space="preserve">August to December 2015 at </w:t>
      </w:r>
      <w:r w:rsidR="00740C62">
        <w:t>a District General H</w:t>
      </w:r>
      <w:r w:rsidR="00685622">
        <w:t>ospital. Standards were taken f</w:t>
      </w:r>
      <w:r w:rsidR="004C63FD">
        <w:t>rom local and national guidance.</w:t>
      </w:r>
    </w:p>
    <w:p w14:paraId="2E1A9C0F" w14:textId="77777777" w:rsidR="006240A7" w:rsidRDefault="006240A7">
      <w:pPr>
        <w:rPr>
          <w:u w:val="single"/>
        </w:rPr>
      </w:pPr>
    </w:p>
    <w:p w14:paraId="4DE1CA62" w14:textId="77777777" w:rsidR="006240A7" w:rsidRDefault="006240A7">
      <w:pPr>
        <w:rPr>
          <w:u w:val="single"/>
        </w:rPr>
      </w:pPr>
      <w:r>
        <w:rPr>
          <w:u w:val="single"/>
        </w:rPr>
        <w:t>Results</w:t>
      </w:r>
    </w:p>
    <w:p w14:paraId="31FB33D6" w14:textId="77777777" w:rsidR="00975398" w:rsidRDefault="00225B83">
      <w:r>
        <w:t>Only</w:t>
      </w:r>
      <w:r w:rsidR="005606D2">
        <w:t xml:space="preserve"> 56% (23/41</w:t>
      </w:r>
      <w:r>
        <w:t xml:space="preserve">) of category 2 </w:t>
      </w:r>
      <w:r w:rsidR="009D4385">
        <w:t>CS</w:t>
      </w:r>
      <w:r>
        <w:t xml:space="preserve"> had a decision to</w:t>
      </w:r>
      <w:r w:rsidR="00740C62">
        <w:t xml:space="preserve"> delivery interval under 60 minutes</w:t>
      </w:r>
      <w:r>
        <w:t xml:space="preserve">. </w:t>
      </w:r>
      <w:r w:rsidR="00FE3839">
        <w:t xml:space="preserve">A 75 minute decision to delivery </w:t>
      </w:r>
      <w:r w:rsidR="005606D2">
        <w:t>interval</w:t>
      </w:r>
      <w:r w:rsidR="00FE3839">
        <w:t xml:space="preserve"> was achieved</w:t>
      </w:r>
      <w:r w:rsidR="005606D2">
        <w:t xml:space="preserve"> in 85.3%</w:t>
      </w:r>
      <w:r w:rsidR="00FE3839">
        <w:t xml:space="preserve"> (35/41) of cases</w:t>
      </w:r>
      <w:r w:rsidR="005606D2">
        <w:t xml:space="preserve">.  </w:t>
      </w:r>
    </w:p>
    <w:p w14:paraId="0D005B35" w14:textId="77777777" w:rsidR="00975398" w:rsidRDefault="00975398"/>
    <w:p w14:paraId="61B7B826" w14:textId="001B21F9" w:rsidR="00225B83" w:rsidRDefault="005606D2">
      <w:r>
        <w:t xml:space="preserve">39% (16/41) of category 2 </w:t>
      </w:r>
      <w:r w:rsidR="009D4385">
        <w:t>CS</w:t>
      </w:r>
      <w:r>
        <w:t xml:space="preserve"> were </w:t>
      </w:r>
      <w:proofErr w:type="spellStart"/>
      <w:r>
        <w:t>perf</w:t>
      </w:r>
      <w:r w:rsidR="00BE0DE0">
        <w:t>d</w:t>
      </w:r>
      <w:r>
        <w:t>ormed</w:t>
      </w:r>
      <w:proofErr w:type="spellEnd"/>
      <w:r>
        <w:t xml:space="preserve"> for delay in the </w:t>
      </w:r>
      <w:r w:rsidR="009D4385">
        <w:t>first stage or failed induction</w:t>
      </w:r>
      <w:r>
        <w:t xml:space="preserve"> of </w:t>
      </w:r>
      <w:proofErr w:type="spellStart"/>
      <w:r>
        <w:t>labour</w:t>
      </w:r>
      <w:proofErr w:type="spellEnd"/>
      <w:r>
        <w:t>. These had a longer decis</w:t>
      </w:r>
      <w:r w:rsidR="00975398">
        <w:t>ion to delivery interval compared to</w:t>
      </w:r>
      <w:r w:rsidR="009D4385">
        <w:t xml:space="preserve"> </w:t>
      </w:r>
      <w:r w:rsidR="00975398">
        <w:t xml:space="preserve">category 2 </w:t>
      </w:r>
      <w:r w:rsidR="009D4385">
        <w:t xml:space="preserve">CS </w:t>
      </w:r>
      <w:r w:rsidR="00975398">
        <w:t xml:space="preserve">with evidence </w:t>
      </w:r>
      <w:r w:rsidR="004C63FD">
        <w:t>of maternal or fetal</w:t>
      </w:r>
      <w:r w:rsidR="00975398">
        <w:t xml:space="preserve"> compromise (mean 71</w:t>
      </w:r>
      <w:r>
        <w:t xml:space="preserve">mins </w:t>
      </w:r>
      <w:proofErr w:type="spellStart"/>
      <w:r>
        <w:t>vs</w:t>
      </w:r>
      <w:proofErr w:type="spellEnd"/>
      <w:r>
        <w:t xml:space="preserve"> </w:t>
      </w:r>
      <w:r w:rsidR="00975398">
        <w:t>50mins, p&lt;0.01).</w:t>
      </w:r>
    </w:p>
    <w:p w14:paraId="602076F9" w14:textId="77777777" w:rsidR="00975398" w:rsidRDefault="00975398"/>
    <w:p w14:paraId="5881213F" w14:textId="77777777" w:rsidR="009D4385" w:rsidRPr="009D4385" w:rsidRDefault="009D4385">
      <w:r>
        <w:t xml:space="preserve">84% (41/49) of procedures were performed under regional </w:t>
      </w:r>
      <w:proofErr w:type="spellStart"/>
      <w:r>
        <w:t>anaesthesia</w:t>
      </w:r>
      <w:proofErr w:type="spellEnd"/>
      <w:r>
        <w:t>, just missing the RCOA target of 85%. This included a</w:t>
      </w:r>
      <w:r w:rsidR="00FE3839">
        <w:t xml:space="preserve"> category 2 CS for</w:t>
      </w:r>
      <w:r>
        <w:t xml:space="preserve"> failed induction of </w:t>
      </w:r>
      <w:proofErr w:type="spellStart"/>
      <w:r>
        <w:t>labour</w:t>
      </w:r>
      <w:proofErr w:type="spellEnd"/>
      <w:r>
        <w:t xml:space="preserve"> </w:t>
      </w:r>
      <w:r w:rsidR="002C403C">
        <w:t>with</w:t>
      </w:r>
      <w:r>
        <w:t xml:space="preserve"> a failure to site a spinal.</w:t>
      </w:r>
    </w:p>
    <w:p w14:paraId="6CE55237" w14:textId="77777777" w:rsidR="009D4385" w:rsidRDefault="009D4385">
      <w:pPr>
        <w:rPr>
          <w:u w:val="single"/>
        </w:rPr>
      </w:pPr>
    </w:p>
    <w:p w14:paraId="348FEA23" w14:textId="77777777" w:rsidR="006240A7" w:rsidRDefault="009D4385">
      <w:pPr>
        <w:rPr>
          <w:u w:val="single"/>
        </w:rPr>
      </w:pPr>
      <w:r>
        <w:rPr>
          <w:u w:val="single"/>
        </w:rPr>
        <w:t>Discussion and co</w:t>
      </w:r>
      <w:r w:rsidR="006240A7">
        <w:rPr>
          <w:u w:val="single"/>
        </w:rPr>
        <w:t>nclusion</w:t>
      </w:r>
    </w:p>
    <w:p w14:paraId="101618C2" w14:textId="266780D8" w:rsidR="009D4385" w:rsidRDefault="00715275" w:rsidP="002C403C">
      <w:bookmarkStart w:id="8" w:name="OLE_LINK9"/>
      <w:bookmarkStart w:id="9" w:name="OLE_LINK10"/>
      <w:bookmarkStart w:id="10" w:name="OLE_LINK12"/>
      <w:r>
        <w:t xml:space="preserve">It seems that obstetricians do judge the urgency of CS as a continuum, and accept a longer decision to delivery interval in less urgent category 2 deliveries, such as those performed for delay in the first stage. However, our </w:t>
      </w:r>
      <w:proofErr w:type="spellStart"/>
      <w:r w:rsidR="0018266F" w:rsidRPr="0018266F">
        <w:t>categorisation</w:t>
      </w:r>
      <w:proofErr w:type="spellEnd"/>
      <w:r>
        <w:t xml:space="preserve"> system does no</w:t>
      </w:r>
      <w:r w:rsidR="00C01273">
        <w:t>t account for this</w:t>
      </w:r>
      <w:r>
        <w:t xml:space="preserve">.  </w:t>
      </w:r>
      <w:r w:rsidR="002C403C">
        <w:t>By over-</w:t>
      </w:r>
      <w:r w:rsidR="0018266F" w:rsidRPr="0018266F">
        <w:t xml:space="preserve"> </w:t>
      </w:r>
      <w:proofErr w:type="spellStart"/>
      <w:r w:rsidR="0018266F" w:rsidRPr="0018266F">
        <w:t>categorisation</w:t>
      </w:r>
      <w:proofErr w:type="spellEnd"/>
      <w:r w:rsidR="002C403C">
        <w:t xml:space="preserve"> of CS we risk reducing the regional </w:t>
      </w:r>
      <w:proofErr w:type="spellStart"/>
      <w:r w:rsidR="002C403C">
        <w:t>anaesthesia</w:t>
      </w:r>
      <w:proofErr w:type="spellEnd"/>
      <w:r w:rsidR="002C403C">
        <w:t xml:space="preserve"> rate, and</w:t>
      </w:r>
      <w:r w:rsidR="00FE3839">
        <w:t xml:space="preserve"> taking staff </w:t>
      </w:r>
      <w:r w:rsidR="004C63FD">
        <w:t xml:space="preserve">from places of greater </w:t>
      </w:r>
      <w:r w:rsidR="00FE3839">
        <w:t>need</w:t>
      </w:r>
      <w:r w:rsidR="002C403C">
        <w:t>. Is it time to re-th</w:t>
      </w:r>
      <w:r w:rsidR="00FE3839">
        <w:t xml:space="preserve">ink our CS </w:t>
      </w:r>
      <w:proofErr w:type="spellStart"/>
      <w:r w:rsidR="0018266F" w:rsidRPr="0018266F">
        <w:t>categorisation</w:t>
      </w:r>
      <w:proofErr w:type="spellEnd"/>
      <w:r w:rsidR="002C403C">
        <w:t>?</w:t>
      </w:r>
    </w:p>
    <w:bookmarkEnd w:id="5"/>
    <w:bookmarkEnd w:id="6"/>
    <w:bookmarkEnd w:id="8"/>
    <w:bookmarkEnd w:id="9"/>
    <w:bookmarkEnd w:id="7"/>
    <w:bookmarkEnd w:id="10"/>
    <w:p w14:paraId="3AC08E5D" w14:textId="77777777" w:rsidR="009D4385" w:rsidRDefault="009D4385" w:rsidP="00225B83"/>
    <w:p w14:paraId="08224EFE" w14:textId="77777777" w:rsidR="009D4385" w:rsidRDefault="009D4385" w:rsidP="00225B83"/>
    <w:p w14:paraId="273D2B82" w14:textId="77777777" w:rsidR="00225B83" w:rsidRPr="006240A7" w:rsidRDefault="00225B83">
      <w:pPr>
        <w:rPr>
          <w:u w:val="single"/>
        </w:rPr>
      </w:pPr>
    </w:p>
    <w:sectPr w:rsidR="00225B83" w:rsidRPr="006240A7" w:rsidSect="007D51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A7"/>
    <w:rsid w:val="0018266F"/>
    <w:rsid w:val="00225B83"/>
    <w:rsid w:val="002B54F7"/>
    <w:rsid w:val="002C403C"/>
    <w:rsid w:val="00330ED9"/>
    <w:rsid w:val="00401FA7"/>
    <w:rsid w:val="00494EC5"/>
    <w:rsid w:val="004A12B9"/>
    <w:rsid w:val="004C63FD"/>
    <w:rsid w:val="005606D2"/>
    <w:rsid w:val="00563ECA"/>
    <w:rsid w:val="005B3B1A"/>
    <w:rsid w:val="006240A7"/>
    <w:rsid w:val="00685622"/>
    <w:rsid w:val="00715275"/>
    <w:rsid w:val="00740C62"/>
    <w:rsid w:val="00782445"/>
    <w:rsid w:val="007D51CC"/>
    <w:rsid w:val="00825426"/>
    <w:rsid w:val="00896FBD"/>
    <w:rsid w:val="00975398"/>
    <w:rsid w:val="0099711A"/>
    <w:rsid w:val="009D4385"/>
    <w:rsid w:val="00A4193A"/>
    <w:rsid w:val="00A75762"/>
    <w:rsid w:val="00BE0DE0"/>
    <w:rsid w:val="00C01273"/>
    <w:rsid w:val="00DE0864"/>
    <w:rsid w:val="00F010E9"/>
    <w:rsid w:val="00F0616A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08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1738</Characters>
  <Application>Microsoft Macintosh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Corker</dc:creator>
  <cp:keywords/>
  <dc:description/>
  <cp:lastModifiedBy>Laura Corker</cp:lastModifiedBy>
  <cp:revision>9</cp:revision>
  <dcterms:created xsi:type="dcterms:W3CDTF">2017-07-09T19:29:00Z</dcterms:created>
  <dcterms:modified xsi:type="dcterms:W3CDTF">2017-07-09T21:17:00Z</dcterms:modified>
</cp:coreProperties>
</file>