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29E9" w14:textId="77777777" w:rsidR="00856D49" w:rsidRPr="002D59B9" w:rsidRDefault="00856D49" w:rsidP="00856D49">
      <w:pPr>
        <w:pStyle w:val="NoSpacing"/>
        <w:spacing w:line="480" w:lineRule="auto"/>
        <w:rPr>
          <w:rFonts w:ascii="Times New Roman" w:hAnsi="Times New Roman"/>
          <w:sz w:val="24"/>
          <w:szCs w:val="24"/>
          <w:lang w:val="en-US"/>
        </w:rPr>
      </w:pPr>
      <w:r w:rsidRPr="002D59B9">
        <w:rPr>
          <w:rFonts w:ascii="Times New Roman" w:hAnsi="Times New Roman"/>
          <w:sz w:val="24"/>
          <w:szCs w:val="24"/>
          <w:lang w:val="en-US"/>
        </w:rPr>
        <w:t xml:space="preserve">Effects of male postpartum depression on father-infant interaction: The mediating role of face processing </w:t>
      </w:r>
    </w:p>
    <w:p w14:paraId="7B9B9EEA" w14:textId="77777777" w:rsidR="00856D49" w:rsidRPr="002D59B9" w:rsidRDefault="00856D49" w:rsidP="00856D49">
      <w:pPr>
        <w:spacing w:before="0" w:after="0"/>
        <w:ind w:firstLine="708"/>
        <w:jc w:val="right"/>
        <w:rPr>
          <w:rFonts w:ascii="Times New Roman" w:hAnsi="Times New Roman"/>
          <w:szCs w:val="24"/>
          <w:lang w:val="en-US"/>
        </w:rPr>
      </w:pPr>
    </w:p>
    <w:p w14:paraId="1C2C7DF5" w14:textId="77777777" w:rsidR="00856D49" w:rsidRPr="003A12C5" w:rsidRDefault="00856D49" w:rsidP="00856D49">
      <w:pPr>
        <w:spacing w:before="0" w:after="0"/>
        <w:ind w:firstLine="708"/>
        <w:jc w:val="right"/>
        <w:rPr>
          <w:rFonts w:ascii="Times New Roman" w:hAnsi="Times New Roman"/>
          <w:szCs w:val="24"/>
          <w:vertAlign w:val="superscript"/>
        </w:rPr>
      </w:pPr>
      <w:r w:rsidRPr="003A12C5">
        <w:rPr>
          <w:rFonts w:ascii="Times New Roman" w:hAnsi="Times New Roman"/>
          <w:szCs w:val="24"/>
        </w:rPr>
        <w:t>Sabrina Koch</w:t>
      </w:r>
      <w:r w:rsidRPr="003A12C5">
        <w:rPr>
          <w:rFonts w:ascii="Times New Roman" w:hAnsi="Times New Roman"/>
          <w:szCs w:val="24"/>
          <w:vertAlign w:val="superscript"/>
        </w:rPr>
        <w:t>1</w:t>
      </w:r>
    </w:p>
    <w:p w14:paraId="71E8D8B9" w14:textId="77777777" w:rsidR="00856D49" w:rsidRPr="003A12C5" w:rsidRDefault="00856D49" w:rsidP="00856D49">
      <w:pPr>
        <w:spacing w:before="0" w:after="0"/>
        <w:ind w:firstLine="708"/>
        <w:jc w:val="right"/>
        <w:rPr>
          <w:rFonts w:ascii="Times New Roman" w:hAnsi="Times New Roman"/>
          <w:szCs w:val="24"/>
        </w:rPr>
      </w:pPr>
      <w:r w:rsidRPr="003A12C5">
        <w:rPr>
          <w:rFonts w:ascii="Times New Roman" w:hAnsi="Times New Roman"/>
          <w:szCs w:val="24"/>
        </w:rPr>
        <w:t>Leonardo De Pascalis</w:t>
      </w:r>
      <w:r w:rsidRPr="003A12C5">
        <w:rPr>
          <w:rFonts w:ascii="Times New Roman" w:hAnsi="Times New Roman"/>
          <w:szCs w:val="24"/>
          <w:vertAlign w:val="superscript"/>
        </w:rPr>
        <w:t>2</w:t>
      </w:r>
    </w:p>
    <w:p w14:paraId="0CCF1E4E" w14:textId="77777777" w:rsidR="00856D49" w:rsidRPr="003A12C5" w:rsidRDefault="00856D49" w:rsidP="00856D49">
      <w:pPr>
        <w:spacing w:before="0" w:after="0"/>
        <w:ind w:firstLine="708"/>
        <w:jc w:val="right"/>
        <w:rPr>
          <w:rFonts w:ascii="Times New Roman" w:hAnsi="Times New Roman"/>
          <w:szCs w:val="24"/>
        </w:rPr>
      </w:pPr>
      <w:r w:rsidRPr="003A12C5">
        <w:rPr>
          <w:rFonts w:ascii="Times New Roman" w:hAnsi="Times New Roman"/>
          <w:szCs w:val="24"/>
        </w:rPr>
        <w:t>Fabielle Vivian</w:t>
      </w:r>
      <w:r w:rsidRPr="003A12C5">
        <w:rPr>
          <w:rFonts w:ascii="Times New Roman" w:hAnsi="Times New Roman"/>
          <w:szCs w:val="24"/>
          <w:vertAlign w:val="superscript"/>
        </w:rPr>
        <w:t>1</w:t>
      </w:r>
    </w:p>
    <w:p w14:paraId="00CA5BCC" w14:textId="77777777" w:rsidR="00856D49" w:rsidRPr="002D59B9" w:rsidRDefault="00856D49" w:rsidP="00856D49">
      <w:pPr>
        <w:spacing w:before="0" w:after="0"/>
        <w:ind w:firstLine="708"/>
        <w:jc w:val="right"/>
        <w:rPr>
          <w:rFonts w:ascii="Times New Roman" w:hAnsi="Times New Roman"/>
          <w:szCs w:val="24"/>
          <w:lang w:val="en-US"/>
        </w:rPr>
      </w:pPr>
      <w:proofErr w:type="spellStart"/>
      <w:r w:rsidRPr="002D59B9">
        <w:rPr>
          <w:rFonts w:ascii="Times New Roman" w:hAnsi="Times New Roman"/>
          <w:szCs w:val="24"/>
          <w:lang w:val="en-US"/>
        </w:rPr>
        <w:t>Anelise</w:t>
      </w:r>
      <w:proofErr w:type="spellEnd"/>
      <w:r w:rsidRPr="002D59B9">
        <w:rPr>
          <w:rFonts w:ascii="Times New Roman" w:hAnsi="Times New Roman"/>
          <w:szCs w:val="24"/>
          <w:lang w:val="en-US"/>
        </w:rPr>
        <w:t xml:space="preserve"> </w:t>
      </w:r>
      <w:proofErr w:type="spellStart"/>
      <w:r w:rsidRPr="002D59B9">
        <w:rPr>
          <w:rFonts w:ascii="Times New Roman" w:hAnsi="Times New Roman"/>
          <w:szCs w:val="24"/>
          <w:lang w:val="en-US"/>
        </w:rPr>
        <w:t>Meurer</w:t>
      </w:r>
      <w:proofErr w:type="spellEnd"/>
      <w:r w:rsidRPr="002D59B9">
        <w:rPr>
          <w:rFonts w:ascii="Times New Roman" w:hAnsi="Times New Roman"/>
          <w:szCs w:val="24"/>
          <w:lang w:val="en-US"/>
        </w:rPr>
        <w:t xml:space="preserve"> Renner</w:t>
      </w:r>
      <w:r w:rsidRPr="002D59B9">
        <w:rPr>
          <w:rFonts w:ascii="Times New Roman" w:hAnsi="Times New Roman"/>
          <w:szCs w:val="24"/>
          <w:vertAlign w:val="superscript"/>
          <w:lang w:val="en-US"/>
        </w:rPr>
        <w:t xml:space="preserve">1 </w:t>
      </w:r>
    </w:p>
    <w:p w14:paraId="6E306332" w14:textId="77777777" w:rsidR="00856D49" w:rsidRPr="003A12C5" w:rsidRDefault="00856D49" w:rsidP="00856D49">
      <w:pPr>
        <w:spacing w:before="0" w:after="0"/>
        <w:ind w:firstLine="708"/>
        <w:jc w:val="right"/>
        <w:rPr>
          <w:rFonts w:ascii="Times New Roman" w:hAnsi="Times New Roman"/>
          <w:szCs w:val="24"/>
          <w:lang w:val="en-US"/>
        </w:rPr>
      </w:pPr>
      <w:r w:rsidRPr="003A12C5">
        <w:rPr>
          <w:rFonts w:ascii="Times New Roman" w:hAnsi="Times New Roman"/>
          <w:szCs w:val="24"/>
          <w:lang w:val="en-US"/>
        </w:rPr>
        <w:t>Lynne Murray</w:t>
      </w:r>
      <w:r w:rsidRPr="003A12C5">
        <w:rPr>
          <w:rFonts w:ascii="Times New Roman" w:hAnsi="Times New Roman"/>
          <w:szCs w:val="24"/>
          <w:vertAlign w:val="superscript"/>
          <w:lang w:val="en-US"/>
        </w:rPr>
        <w:t>3</w:t>
      </w:r>
    </w:p>
    <w:p w14:paraId="515A56F2" w14:textId="77777777" w:rsidR="00856D49" w:rsidRPr="003A12C5" w:rsidRDefault="00856D49" w:rsidP="00856D49">
      <w:pPr>
        <w:spacing w:before="0" w:after="0"/>
        <w:ind w:firstLine="708"/>
        <w:jc w:val="right"/>
        <w:rPr>
          <w:rFonts w:ascii="Times New Roman" w:hAnsi="Times New Roman"/>
          <w:szCs w:val="24"/>
          <w:lang w:val="en-US"/>
        </w:rPr>
      </w:pPr>
      <w:r w:rsidRPr="003A12C5">
        <w:rPr>
          <w:rFonts w:ascii="Times New Roman" w:hAnsi="Times New Roman"/>
          <w:szCs w:val="24"/>
          <w:lang w:val="en-US"/>
        </w:rPr>
        <w:t>Adriane Arteche</w:t>
      </w:r>
      <w:r w:rsidRPr="003A12C5">
        <w:rPr>
          <w:rFonts w:ascii="Times New Roman" w:hAnsi="Times New Roman"/>
          <w:szCs w:val="24"/>
          <w:vertAlign w:val="superscript"/>
          <w:lang w:val="en-US"/>
        </w:rPr>
        <w:t>1</w:t>
      </w:r>
    </w:p>
    <w:p w14:paraId="11C668F2" w14:textId="77777777" w:rsidR="00856D49" w:rsidRDefault="00856D49" w:rsidP="00856D49">
      <w:pPr>
        <w:shd w:val="clear" w:color="auto" w:fill="FFFFFF"/>
        <w:spacing w:before="0" w:after="0"/>
        <w:rPr>
          <w:rFonts w:ascii="Times New Roman" w:hAnsi="Times New Roman"/>
          <w:szCs w:val="24"/>
        </w:rPr>
      </w:pPr>
      <w:r w:rsidRPr="002D59B9">
        <w:rPr>
          <w:rFonts w:ascii="Times New Roman" w:hAnsi="Times New Roman"/>
          <w:szCs w:val="24"/>
          <w:vertAlign w:val="superscript"/>
        </w:rPr>
        <w:t>1</w:t>
      </w:r>
      <w:r w:rsidRPr="002D59B9">
        <w:rPr>
          <w:rFonts w:ascii="Times New Roman" w:hAnsi="Times New Roman"/>
          <w:szCs w:val="24"/>
        </w:rPr>
        <w:t xml:space="preserve"> School of </w:t>
      </w:r>
      <w:r>
        <w:rPr>
          <w:rFonts w:ascii="Times New Roman" w:hAnsi="Times New Roman"/>
          <w:szCs w:val="24"/>
        </w:rPr>
        <w:t>Health</w:t>
      </w:r>
      <w:r w:rsidRPr="002D59B9">
        <w:rPr>
          <w:rFonts w:ascii="Times New Roman" w:hAnsi="Times New Roman"/>
          <w:szCs w:val="24"/>
        </w:rPr>
        <w:t>, Pontifícia Universidade Católica do Rio Grande do Sul (PUCRS), Brazil</w:t>
      </w:r>
    </w:p>
    <w:p w14:paraId="03B4B607" w14:textId="77777777" w:rsidR="00856D49" w:rsidRPr="00130C06" w:rsidRDefault="00856D49" w:rsidP="00856D49">
      <w:pPr>
        <w:shd w:val="clear" w:color="auto" w:fill="FFFFFF"/>
        <w:spacing w:before="0" w:after="0"/>
        <w:rPr>
          <w:rFonts w:ascii="Times New Roman" w:hAnsi="Times New Roman"/>
          <w:szCs w:val="24"/>
          <w:lang w:val="en-US"/>
        </w:rPr>
      </w:pPr>
      <w:r w:rsidRPr="00130C06">
        <w:rPr>
          <w:rFonts w:ascii="Times New Roman" w:hAnsi="Times New Roman"/>
          <w:szCs w:val="24"/>
          <w:vertAlign w:val="superscript"/>
          <w:lang w:val="en-US"/>
        </w:rPr>
        <w:t>2</w:t>
      </w:r>
      <w:r w:rsidRPr="00130C06">
        <w:rPr>
          <w:rFonts w:ascii="Times New Roman" w:hAnsi="Times New Roman"/>
          <w:szCs w:val="24"/>
          <w:lang w:val="en-US"/>
        </w:rPr>
        <w:t xml:space="preserve"> Department of Psychological Science, University of Liverpool</w:t>
      </w:r>
      <w:r>
        <w:rPr>
          <w:rFonts w:ascii="Times New Roman" w:hAnsi="Times New Roman"/>
          <w:szCs w:val="24"/>
          <w:lang w:val="en-US"/>
        </w:rPr>
        <w:t>, United Kingdom</w:t>
      </w:r>
    </w:p>
    <w:p w14:paraId="46B7E12A" w14:textId="77777777" w:rsidR="00856D49" w:rsidRPr="002D59B9" w:rsidRDefault="00856D49" w:rsidP="00856D49">
      <w:pPr>
        <w:spacing w:before="0" w:after="0"/>
        <w:ind w:right="-680"/>
        <w:contextualSpacing/>
        <w:rPr>
          <w:rFonts w:ascii="Times New Roman" w:hAnsi="Times New Roman"/>
          <w:szCs w:val="24"/>
          <w:lang w:val="en-US"/>
        </w:rPr>
      </w:pPr>
      <w:r w:rsidRPr="00130C06">
        <w:rPr>
          <w:rFonts w:ascii="Times New Roman" w:hAnsi="Times New Roman"/>
          <w:szCs w:val="24"/>
          <w:vertAlign w:val="superscript"/>
          <w:lang w:val="en-US"/>
        </w:rPr>
        <w:t>3</w:t>
      </w:r>
      <w:r w:rsidRPr="002D59B9">
        <w:rPr>
          <w:rFonts w:ascii="Times New Roman" w:hAnsi="Times New Roman"/>
          <w:szCs w:val="24"/>
          <w:lang w:val="en-US"/>
        </w:rPr>
        <w:t xml:space="preserve"> Department of Psychology, University of Reading, United Kingdom</w:t>
      </w:r>
    </w:p>
    <w:p w14:paraId="1745F20F" w14:textId="77777777" w:rsidR="00856D49" w:rsidRDefault="00856D49" w:rsidP="00856D49">
      <w:pPr>
        <w:shd w:val="clear" w:color="auto" w:fill="FFFFFF"/>
        <w:spacing w:before="0" w:after="0"/>
        <w:rPr>
          <w:rFonts w:ascii="Times New Roman" w:hAnsi="Times New Roman"/>
          <w:szCs w:val="24"/>
          <w:lang w:val="en-US"/>
        </w:rPr>
      </w:pPr>
    </w:p>
    <w:p w14:paraId="7163EF34" w14:textId="77777777" w:rsidR="00856D49" w:rsidRDefault="00856D49" w:rsidP="00856D49">
      <w:pPr>
        <w:shd w:val="clear" w:color="auto" w:fill="FFFFFF"/>
        <w:spacing w:before="0" w:after="0"/>
        <w:rPr>
          <w:rFonts w:ascii="Times New Roman" w:hAnsi="Times New Roman"/>
          <w:szCs w:val="24"/>
          <w:lang w:val="en-US"/>
        </w:rPr>
      </w:pPr>
    </w:p>
    <w:p w14:paraId="21DCA237" w14:textId="77777777" w:rsidR="00856D49" w:rsidRPr="005735BF" w:rsidRDefault="00856D49" w:rsidP="00856D49">
      <w:pPr>
        <w:shd w:val="clear" w:color="auto" w:fill="FFFFFF"/>
        <w:spacing w:before="0" w:after="0"/>
        <w:rPr>
          <w:rFonts w:ascii="Times New Roman" w:hAnsi="Times New Roman"/>
          <w:szCs w:val="24"/>
          <w:lang w:val="en-US"/>
        </w:rPr>
      </w:pPr>
      <w:r w:rsidRPr="005735BF">
        <w:rPr>
          <w:rFonts w:ascii="Times New Roman" w:hAnsi="Times New Roman"/>
          <w:szCs w:val="24"/>
          <w:shd w:val="clear" w:color="auto" w:fill="FFFFFF"/>
          <w:lang w:val="en-US"/>
        </w:rPr>
        <w:t xml:space="preserve">The study was approved by the ethics committee of Pontificia </w:t>
      </w:r>
      <w:proofErr w:type="spellStart"/>
      <w:r w:rsidRPr="005735BF">
        <w:rPr>
          <w:rFonts w:ascii="Times New Roman" w:hAnsi="Times New Roman"/>
          <w:szCs w:val="24"/>
          <w:shd w:val="clear" w:color="auto" w:fill="FFFFFF"/>
          <w:lang w:val="en-US"/>
        </w:rPr>
        <w:t>Universidade</w:t>
      </w:r>
      <w:proofErr w:type="spellEnd"/>
      <w:r w:rsidRPr="005735BF">
        <w:rPr>
          <w:rFonts w:ascii="Times New Roman" w:hAnsi="Times New Roman"/>
          <w:szCs w:val="24"/>
          <w:shd w:val="clear" w:color="auto" w:fill="FFFFFF"/>
          <w:lang w:val="en-US"/>
        </w:rPr>
        <w:t xml:space="preserve"> </w:t>
      </w:r>
      <w:proofErr w:type="spellStart"/>
      <w:r w:rsidRPr="005735BF">
        <w:rPr>
          <w:rFonts w:ascii="Times New Roman" w:hAnsi="Times New Roman"/>
          <w:szCs w:val="24"/>
          <w:shd w:val="clear" w:color="auto" w:fill="FFFFFF"/>
          <w:lang w:val="en-US"/>
        </w:rPr>
        <w:t>Católica</w:t>
      </w:r>
      <w:proofErr w:type="spellEnd"/>
      <w:r w:rsidRPr="005735BF">
        <w:rPr>
          <w:rFonts w:ascii="Times New Roman" w:hAnsi="Times New Roman"/>
          <w:szCs w:val="24"/>
          <w:shd w:val="clear" w:color="auto" w:fill="FFFFFF"/>
          <w:lang w:val="en-US"/>
        </w:rPr>
        <w:t xml:space="preserve"> do Rio Grande do Sul and therefore has been performed in accordance with the ethical standards laid down in the 1964 Declaration of Helsinki and its later amendments. All persons gave their informed consent prior to their inclusion in the study. All authors declare no conflicts of interest.</w:t>
      </w:r>
    </w:p>
    <w:p w14:paraId="2847E96E" w14:textId="77777777" w:rsidR="00856D49" w:rsidRPr="005735BF" w:rsidRDefault="00856D49" w:rsidP="00856D49">
      <w:pPr>
        <w:shd w:val="clear" w:color="auto" w:fill="FFFFFF"/>
        <w:spacing w:before="0" w:after="0"/>
        <w:rPr>
          <w:rFonts w:ascii="Times New Roman" w:hAnsi="Times New Roman"/>
          <w:szCs w:val="24"/>
          <w:lang w:val="en-US"/>
        </w:rPr>
      </w:pPr>
    </w:p>
    <w:p w14:paraId="69D2E571" w14:textId="77777777" w:rsidR="00856D49" w:rsidRDefault="00856D49" w:rsidP="00856D49">
      <w:pPr>
        <w:spacing w:before="0" w:after="0"/>
        <w:contextualSpacing/>
        <w:jc w:val="left"/>
      </w:pPr>
      <w:r w:rsidRPr="005735BF">
        <w:rPr>
          <w:rFonts w:ascii="Times New Roman" w:hAnsi="Times New Roman"/>
          <w:i/>
          <w:szCs w:val="24"/>
          <w:lang w:val="en-US"/>
        </w:rPr>
        <w:t>Address for correspondence and reprint requests to</w:t>
      </w:r>
      <w:r w:rsidRPr="005735BF">
        <w:rPr>
          <w:rFonts w:ascii="Times New Roman" w:hAnsi="Times New Roman"/>
          <w:szCs w:val="24"/>
          <w:lang w:val="en-US"/>
        </w:rPr>
        <w:t xml:space="preserve">: Adriane </w:t>
      </w:r>
      <w:proofErr w:type="spellStart"/>
      <w:r w:rsidRPr="005735BF">
        <w:rPr>
          <w:rFonts w:ascii="Times New Roman" w:hAnsi="Times New Roman"/>
          <w:szCs w:val="24"/>
          <w:lang w:val="en-US"/>
        </w:rPr>
        <w:t>Arteche</w:t>
      </w:r>
      <w:proofErr w:type="spellEnd"/>
      <w:r w:rsidRPr="005735BF">
        <w:rPr>
          <w:rFonts w:ascii="Times New Roman" w:hAnsi="Times New Roman"/>
          <w:szCs w:val="24"/>
          <w:lang w:val="en-US"/>
        </w:rPr>
        <w:t xml:space="preserve">, School of Health, </w:t>
      </w:r>
      <w:proofErr w:type="spellStart"/>
      <w:r w:rsidRPr="002D59B9">
        <w:rPr>
          <w:rFonts w:ascii="Times New Roman" w:hAnsi="Times New Roman"/>
          <w:szCs w:val="24"/>
          <w:lang w:val="en-US"/>
        </w:rPr>
        <w:t>Pontifícia</w:t>
      </w:r>
      <w:proofErr w:type="spellEnd"/>
      <w:r w:rsidRPr="002D59B9">
        <w:rPr>
          <w:rFonts w:ascii="Times New Roman" w:hAnsi="Times New Roman"/>
          <w:szCs w:val="24"/>
          <w:lang w:val="en-US"/>
        </w:rPr>
        <w:t xml:space="preserve"> </w:t>
      </w:r>
      <w:proofErr w:type="spellStart"/>
      <w:r w:rsidRPr="002D59B9">
        <w:rPr>
          <w:rFonts w:ascii="Times New Roman" w:hAnsi="Times New Roman"/>
          <w:szCs w:val="24"/>
          <w:lang w:val="en-US"/>
        </w:rPr>
        <w:t>Universidade</w:t>
      </w:r>
      <w:proofErr w:type="spellEnd"/>
      <w:r w:rsidRPr="002D59B9">
        <w:rPr>
          <w:rFonts w:ascii="Times New Roman" w:hAnsi="Times New Roman"/>
          <w:szCs w:val="24"/>
          <w:lang w:val="en-US"/>
        </w:rPr>
        <w:t xml:space="preserve"> </w:t>
      </w:r>
      <w:proofErr w:type="spellStart"/>
      <w:r w:rsidRPr="002D59B9">
        <w:rPr>
          <w:rFonts w:ascii="Times New Roman" w:hAnsi="Times New Roman"/>
          <w:szCs w:val="24"/>
          <w:lang w:val="en-US"/>
        </w:rPr>
        <w:t>Católica</w:t>
      </w:r>
      <w:proofErr w:type="spellEnd"/>
      <w:r w:rsidRPr="002D59B9">
        <w:rPr>
          <w:rFonts w:ascii="Times New Roman" w:hAnsi="Times New Roman"/>
          <w:szCs w:val="24"/>
          <w:lang w:val="en-US"/>
        </w:rPr>
        <w:t xml:space="preserve"> do Rio Grande do Sul (PUCRS), </w:t>
      </w:r>
      <w:r w:rsidRPr="002D59B9">
        <w:rPr>
          <w:rFonts w:ascii="Times New Roman" w:hAnsi="Times New Roman"/>
          <w:color w:val="000000"/>
          <w:szCs w:val="24"/>
          <w:lang w:val="en-US"/>
        </w:rPr>
        <w:t xml:space="preserve">Av. </w:t>
      </w:r>
      <w:r w:rsidRPr="002D59B9">
        <w:rPr>
          <w:rFonts w:ascii="Times New Roman" w:hAnsi="Times New Roman"/>
          <w:color w:val="000000"/>
          <w:szCs w:val="24"/>
        </w:rPr>
        <w:t>Ipiranga, 6681 - Prédio 11, sala 925, CEP 90619-900, Porto Alegre, RS, Brazil</w:t>
      </w:r>
      <w:r w:rsidRPr="002D59B9">
        <w:rPr>
          <w:rFonts w:ascii="Times New Roman" w:hAnsi="Times New Roman"/>
          <w:szCs w:val="24"/>
        </w:rPr>
        <w:t xml:space="preserve">; e-mail: adriane.arteche@pucrs.br </w:t>
      </w:r>
    </w:p>
    <w:p w14:paraId="191E0D5B" w14:textId="77777777" w:rsidR="00856D49" w:rsidRDefault="00856D49">
      <w:pPr>
        <w:tabs>
          <w:tab w:val="clear" w:pos="1134"/>
        </w:tabs>
        <w:spacing w:before="0" w:after="200" w:line="276" w:lineRule="auto"/>
        <w:jc w:val="left"/>
        <w:rPr>
          <w:rFonts w:ascii="Times New Roman" w:hAnsi="Times New Roman"/>
          <w:szCs w:val="24"/>
          <w:lang w:val="en-US"/>
        </w:rPr>
      </w:pPr>
      <w:r>
        <w:rPr>
          <w:rFonts w:ascii="Times New Roman" w:hAnsi="Times New Roman"/>
          <w:szCs w:val="24"/>
          <w:lang w:val="en-US"/>
        </w:rPr>
        <w:br w:type="page"/>
      </w:r>
    </w:p>
    <w:p w14:paraId="02DA88B1" w14:textId="6E6E50C8" w:rsidR="00C17898" w:rsidRPr="00DE078E" w:rsidRDefault="00C17898" w:rsidP="00C17898">
      <w:pPr>
        <w:spacing w:before="0" w:after="0"/>
        <w:jc w:val="center"/>
        <w:rPr>
          <w:rFonts w:ascii="Times New Roman" w:hAnsi="Times New Roman"/>
          <w:szCs w:val="24"/>
          <w:lang w:val="en-US"/>
        </w:rPr>
      </w:pPr>
      <w:r w:rsidRPr="00DE078E">
        <w:rPr>
          <w:rFonts w:ascii="Times New Roman" w:hAnsi="Times New Roman"/>
          <w:szCs w:val="24"/>
          <w:lang w:val="en-US"/>
        </w:rPr>
        <w:lastRenderedPageBreak/>
        <w:t>Abstract</w:t>
      </w:r>
    </w:p>
    <w:p w14:paraId="14BA9591" w14:textId="1369536E" w:rsidR="00C17898" w:rsidRPr="005B6EF7" w:rsidRDefault="00C17898" w:rsidP="00C17898">
      <w:pPr>
        <w:spacing w:before="0" w:after="0"/>
        <w:rPr>
          <w:rFonts w:ascii="Times New Roman" w:hAnsi="Times New Roman"/>
          <w:szCs w:val="24"/>
          <w:lang w:val="en-US"/>
        </w:rPr>
      </w:pPr>
      <w:r w:rsidRPr="005B6EF7">
        <w:rPr>
          <w:rFonts w:ascii="Times New Roman" w:hAnsi="Times New Roman"/>
          <w:szCs w:val="24"/>
          <w:lang w:val="en-US"/>
        </w:rPr>
        <w:t xml:space="preserve">It is estimated that postpartum depression affects up to </w:t>
      </w:r>
      <w:r w:rsidR="001F5E05">
        <w:rPr>
          <w:rFonts w:ascii="Times New Roman" w:hAnsi="Times New Roman"/>
          <w:szCs w:val="24"/>
          <w:lang w:val="en-US"/>
        </w:rPr>
        <w:t>25</w:t>
      </w:r>
      <w:r w:rsidR="00F958C5">
        <w:rPr>
          <w:rFonts w:ascii="Times New Roman" w:hAnsi="Times New Roman"/>
          <w:szCs w:val="24"/>
          <w:lang w:val="en-US"/>
        </w:rPr>
        <w:t>%</w:t>
      </w:r>
      <w:r w:rsidRPr="005B6EF7">
        <w:rPr>
          <w:rFonts w:ascii="Times New Roman" w:hAnsi="Times New Roman"/>
          <w:szCs w:val="24"/>
          <w:lang w:val="en-US"/>
        </w:rPr>
        <w:t xml:space="preserve"> of men. Despite such </w:t>
      </w:r>
      <w:r>
        <w:rPr>
          <w:rFonts w:ascii="Times New Roman" w:hAnsi="Times New Roman"/>
          <w:szCs w:val="24"/>
          <w:lang w:val="en-US"/>
        </w:rPr>
        <w:t xml:space="preserve">high </w:t>
      </w:r>
      <w:r w:rsidRPr="005B6EF7">
        <w:rPr>
          <w:rFonts w:ascii="Times New Roman" w:hAnsi="Times New Roman"/>
          <w:szCs w:val="24"/>
          <w:lang w:val="en-US"/>
        </w:rPr>
        <w:t xml:space="preserve">prevalence, </w:t>
      </w:r>
      <w:proofErr w:type="gramStart"/>
      <w:r w:rsidRPr="005B6EF7">
        <w:rPr>
          <w:rFonts w:ascii="Times New Roman" w:hAnsi="Times New Roman"/>
          <w:szCs w:val="24"/>
          <w:lang w:val="en-US"/>
        </w:rPr>
        <w:t>the majority of</w:t>
      </w:r>
      <w:proofErr w:type="gramEnd"/>
      <w:r w:rsidRPr="005B6EF7">
        <w:rPr>
          <w:rFonts w:ascii="Times New Roman" w:hAnsi="Times New Roman"/>
          <w:szCs w:val="24"/>
          <w:lang w:val="en-US"/>
        </w:rPr>
        <w:t xml:space="preserve"> studies on postpartum depression are focused on mothers, and the </w:t>
      </w:r>
      <w:r w:rsidR="00F958C5">
        <w:rPr>
          <w:rFonts w:ascii="Times New Roman" w:hAnsi="Times New Roman"/>
          <w:szCs w:val="24"/>
          <w:lang w:val="en-US"/>
        </w:rPr>
        <w:t>role of p</w:t>
      </w:r>
      <w:r w:rsidR="00F20407">
        <w:rPr>
          <w:rFonts w:ascii="Times New Roman" w:hAnsi="Times New Roman"/>
          <w:szCs w:val="24"/>
          <w:lang w:val="en-US"/>
        </w:rPr>
        <w:t>a</w:t>
      </w:r>
      <w:r w:rsidR="00F958C5">
        <w:rPr>
          <w:rFonts w:ascii="Times New Roman" w:hAnsi="Times New Roman"/>
          <w:szCs w:val="24"/>
          <w:lang w:val="en-US"/>
        </w:rPr>
        <w:t>t</w:t>
      </w:r>
      <w:r w:rsidR="00F20407">
        <w:rPr>
          <w:rFonts w:ascii="Times New Roman" w:hAnsi="Times New Roman"/>
          <w:szCs w:val="24"/>
          <w:lang w:val="en-US"/>
        </w:rPr>
        <w:t>e</w:t>
      </w:r>
      <w:r w:rsidR="00F958C5">
        <w:rPr>
          <w:rFonts w:ascii="Times New Roman" w:hAnsi="Times New Roman"/>
          <w:szCs w:val="24"/>
          <w:lang w:val="en-US"/>
        </w:rPr>
        <w:t>rnal</w:t>
      </w:r>
      <w:r w:rsidRPr="005B6EF7">
        <w:rPr>
          <w:rFonts w:ascii="Times New Roman" w:hAnsi="Times New Roman"/>
          <w:szCs w:val="24"/>
          <w:lang w:val="en-US"/>
        </w:rPr>
        <w:t xml:space="preserve"> depression and its effects on infant development have been overlooked by researchers and clinicians. The prese</w:t>
      </w:r>
      <w:r w:rsidR="00D064F4">
        <w:rPr>
          <w:rFonts w:ascii="Times New Roman" w:hAnsi="Times New Roman"/>
          <w:szCs w:val="24"/>
          <w:lang w:val="en-US"/>
        </w:rPr>
        <w:t xml:space="preserve">nt study aimed to fill this gap by investigating </w:t>
      </w:r>
      <w:r w:rsidRPr="005B6EF7">
        <w:rPr>
          <w:rFonts w:ascii="Times New Roman" w:hAnsi="Times New Roman"/>
          <w:szCs w:val="24"/>
          <w:lang w:val="en-US"/>
        </w:rPr>
        <w:t>the effect of paternal postpartum depression on father-infant interaction</w:t>
      </w:r>
      <w:r w:rsidR="00162C74">
        <w:rPr>
          <w:rFonts w:ascii="Times New Roman" w:hAnsi="Times New Roman"/>
          <w:szCs w:val="24"/>
          <w:lang w:val="en-US"/>
        </w:rPr>
        <w:t>s</w:t>
      </w:r>
      <w:r w:rsidRPr="005B6EF7">
        <w:rPr>
          <w:rFonts w:ascii="Times New Roman" w:hAnsi="Times New Roman"/>
          <w:szCs w:val="24"/>
          <w:lang w:val="en-US"/>
        </w:rPr>
        <w:t xml:space="preserve">. </w:t>
      </w:r>
      <w:r w:rsidR="00D064F4">
        <w:rPr>
          <w:rFonts w:ascii="Times New Roman" w:hAnsi="Times New Roman"/>
          <w:szCs w:val="24"/>
          <w:lang w:val="en-US"/>
        </w:rPr>
        <w:t xml:space="preserve">Additionally, </w:t>
      </w:r>
      <w:proofErr w:type="gramStart"/>
      <w:r w:rsidR="00D064F4">
        <w:rPr>
          <w:rFonts w:ascii="Times New Roman" w:hAnsi="Times New Roman"/>
          <w:szCs w:val="24"/>
          <w:lang w:val="en-US"/>
        </w:rPr>
        <w:t>w</w:t>
      </w:r>
      <w:r w:rsidRPr="005B6EF7">
        <w:rPr>
          <w:rFonts w:ascii="Times New Roman" w:hAnsi="Times New Roman"/>
          <w:szCs w:val="24"/>
          <w:lang w:val="en-US"/>
        </w:rPr>
        <w:t>e</w:t>
      </w:r>
      <w:r w:rsidR="00D064F4">
        <w:rPr>
          <w:rFonts w:ascii="Times New Roman" w:hAnsi="Times New Roman"/>
          <w:szCs w:val="24"/>
          <w:lang w:val="en-US"/>
        </w:rPr>
        <w:t xml:space="preserve"> </w:t>
      </w:r>
      <w:r w:rsidR="00162C74">
        <w:rPr>
          <w:rFonts w:ascii="Times New Roman" w:hAnsi="Times New Roman"/>
          <w:szCs w:val="24"/>
          <w:lang w:val="en-US"/>
        </w:rPr>
        <w:t xml:space="preserve"> </w:t>
      </w:r>
      <w:r w:rsidRPr="005B6EF7">
        <w:rPr>
          <w:rFonts w:ascii="Times New Roman" w:hAnsi="Times New Roman"/>
          <w:szCs w:val="24"/>
          <w:lang w:val="en-US"/>
        </w:rPr>
        <w:t>examined</w:t>
      </w:r>
      <w:proofErr w:type="gramEnd"/>
      <w:r w:rsidRPr="005B6EF7">
        <w:rPr>
          <w:rFonts w:ascii="Times New Roman" w:hAnsi="Times New Roman"/>
          <w:szCs w:val="24"/>
          <w:lang w:val="en-US"/>
        </w:rPr>
        <w:t xml:space="preserve"> whether differences in face</w:t>
      </w:r>
      <w:r w:rsidR="00986B72">
        <w:rPr>
          <w:rFonts w:ascii="Times New Roman" w:hAnsi="Times New Roman"/>
          <w:szCs w:val="24"/>
          <w:lang w:val="en-US"/>
        </w:rPr>
        <w:t xml:space="preserve"> recognition</w:t>
      </w:r>
      <w:r w:rsidRPr="005B6EF7">
        <w:rPr>
          <w:rFonts w:ascii="Times New Roman" w:hAnsi="Times New Roman"/>
          <w:szCs w:val="24"/>
          <w:lang w:val="en-US"/>
        </w:rPr>
        <w:t xml:space="preserve"> mediated </w:t>
      </w:r>
      <w:r w:rsidR="0049593E">
        <w:rPr>
          <w:rFonts w:ascii="Times New Roman" w:hAnsi="Times New Roman"/>
          <w:szCs w:val="24"/>
          <w:lang w:val="en-US"/>
        </w:rPr>
        <w:t xml:space="preserve">the </w:t>
      </w:r>
      <w:r w:rsidRPr="005B6EF7">
        <w:rPr>
          <w:rFonts w:ascii="Times New Roman" w:hAnsi="Times New Roman"/>
          <w:szCs w:val="24"/>
          <w:lang w:val="en-US"/>
        </w:rPr>
        <w:t xml:space="preserve">effects of </w:t>
      </w:r>
      <w:r w:rsidR="00162C74">
        <w:rPr>
          <w:rFonts w:ascii="Times New Roman" w:hAnsi="Times New Roman"/>
          <w:szCs w:val="24"/>
          <w:lang w:val="en-US"/>
        </w:rPr>
        <w:t>paternal</w:t>
      </w:r>
      <w:r w:rsidR="00162C74" w:rsidRPr="005B6EF7">
        <w:rPr>
          <w:rFonts w:ascii="Times New Roman" w:hAnsi="Times New Roman"/>
          <w:szCs w:val="24"/>
          <w:lang w:val="en-US"/>
        </w:rPr>
        <w:t xml:space="preserve"> </w:t>
      </w:r>
      <w:r w:rsidRPr="005B6EF7">
        <w:rPr>
          <w:rFonts w:ascii="Times New Roman" w:hAnsi="Times New Roman"/>
          <w:szCs w:val="24"/>
          <w:lang w:val="en-US"/>
        </w:rPr>
        <w:t>postpartum depression on father-</w:t>
      </w:r>
      <w:r>
        <w:rPr>
          <w:rFonts w:ascii="Times New Roman" w:hAnsi="Times New Roman"/>
          <w:szCs w:val="24"/>
          <w:lang w:val="en-US"/>
        </w:rPr>
        <w:t>infant interaction</w:t>
      </w:r>
      <w:r w:rsidR="00162C74">
        <w:rPr>
          <w:rFonts w:ascii="Times New Roman" w:hAnsi="Times New Roman"/>
          <w:szCs w:val="24"/>
          <w:lang w:val="en-US"/>
        </w:rPr>
        <w:t>s</w:t>
      </w:r>
      <w:r>
        <w:rPr>
          <w:rFonts w:ascii="Times New Roman" w:hAnsi="Times New Roman"/>
          <w:szCs w:val="24"/>
          <w:lang w:val="en-US"/>
        </w:rPr>
        <w:t xml:space="preserve">. </w:t>
      </w:r>
      <w:r w:rsidRPr="005B6EF7">
        <w:rPr>
          <w:rFonts w:ascii="Times New Roman" w:hAnsi="Times New Roman"/>
          <w:szCs w:val="24"/>
          <w:lang w:val="en-US"/>
        </w:rPr>
        <w:t xml:space="preserve">61 father-infant dyads (17 postpartum depression, 44 controls) took part in the study. </w:t>
      </w:r>
      <w:r w:rsidR="000010D2">
        <w:rPr>
          <w:rFonts w:ascii="Times New Roman" w:hAnsi="Times New Roman"/>
          <w:szCs w:val="24"/>
          <w:lang w:val="en-US"/>
        </w:rPr>
        <w:t>R</w:t>
      </w:r>
      <w:r w:rsidRPr="005B6EF7">
        <w:rPr>
          <w:rFonts w:ascii="Times New Roman" w:hAnsi="Times New Roman"/>
          <w:szCs w:val="24"/>
          <w:lang w:val="en-US"/>
        </w:rPr>
        <w:t>esults revealed that</w:t>
      </w:r>
      <w:r w:rsidR="00162C74">
        <w:rPr>
          <w:rFonts w:ascii="Times New Roman" w:hAnsi="Times New Roman"/>
          <w:szCs w:val="24"/>
          <w:lang w:val="en-US"/>
        </w:rPr>
        <w:t>,</w:t>
      </w:r>
      <w:r w:rsidRPr="005B6EF7">
        <w:rPr>
          <w:rFonts w:ascii="Times New Roman" w:hAnsi="Times New Roman"/>
          <w:szCs w:val="24"/>
          <w:lang w:val="en-US"/>
        </w:rPr>
        <w:t xml:space="preserve"> compared to controls</w:t>
      </w:r>
      <w:r>
        <w:rPr>
          <w:rFonts w:ascii="Times New Roman" w:hAnsi="Times New Roman"/>
          <w:szCs w:val="24"/>
          <w:lang w:val="en-US"/>
        </w:rPr>
        <w:t>,</w:t>
      </w:r>
      <w:r w:rsidRPr="005B6EF7">
        <w:rPr>
          <w:rFonts w:ascii="Times New Roman" w:hAnsi="Times New Roman"/>
          <w:szCs w:val="24"/>
          <w:lang w:val="en-US"/>
        </w:rPr>
        <w:t xml:space="preserve"> fathers with postpartum depression had a worse pattern of interaction with their infants on </w:t>
      </w:r>
      <w:r w:rsidR="00162C74">
        <w:rPr>
          <w:rFonts w:ascii="Times New Roman" w:hAnsi="Times New Roman"/>
          <w:szCs w:val="24"/>
          <w:lang w:val="en-US"/>
        </w:rPr>
        <w:t xml:space="preserve">measures of </w:t>
      </w:r>
      <w:r w:rsidRPr="005B6EF7">
        <w:rPr>
          <w:rFonts w:ascii="Times New Roman" w:hAnsi="Times New Roman"/>
          <w:szCs w:val="24"/>
          <w:lang w:val="en-US"/>
        </w:rPr>
        <w:t xml:space="preserve">responsiveness, </w:t>
      </w:r>
      <w:r>
        <w:rPr>
          <w:rFonts w:ascii="Times New Roman" w:hAnsi="Times New Roman"/>
          <w:szCs w:val="24"/>
          <w:lang w:val="en-US"/>
        </w:rPr>
        <w:t>mood</w:t>
      </w:r>
      <w:r w:rsidRPr="005B6EF7">
        <w:rPr>
          <w:rFonts w:ascii="Times New Roman" w:hAnsi="Times New Roman"/>
          <w:szCs w:val="24"/>
          <w:lang w:val="en-US"/>
        </w:rPr>
        <w:t xml:space="preserve"> and sensitivity; they also had greater difficulty in recognizing happy adult</w:t>
      </w:r>
      <w:r w:rsidR="00E937E3">
        <w:rPr>
          <w:rFonts w:ascii="Times New Roman" w:hAnsi="Times New Roman"/>
          <w:szCs w:val="24"/>
          <w:lang w:val="en-US"/>
        </w:rPr>
        <w:t xml:space="preserve"> faces</w:t>
      </w:r>
      <w:r>
        <w:rPr>
          <w:rFonts w:ascii="Times New Roman" w:hAnsi="Times New Roman"/>
          <w:szCs w:val="24"/>
          <w:lang w:val="en-US"/>
        </w:rPr>
        <w:t>,</w:t>
      </w:r>
      <w:r w:rsidRPr="005B6EF7">
        <w:rPr>
          <w:rFonts w:ascii="Times New Roman" w:hAnsi="Times New Roman"/>
          <w:szCs w:val="24"/>
          <w:lang w:val="en-US"/>
        </w:rPr>
        <w:t xml:space="preserve"> but greater facility in recognizing sad adult faces.</w:t>
      </w:r>
      <w:r w:rsidR="000010D2">
        <w:rPr>
          <w:rFonts w:ascii="Times New Roman" w:hAnsi="Times New Roman"/>
          <w:szCs w:val="24"/>
          <w:lang w:val="en-US"/>
        </w:rPr>
        <w:t xml:space="preserve"> Depressed fathers attributed </w:t>
      </w:r>
      <w:r w:rsidR="009154E8">
        <w:rPr>
          <w:rFonts w:ascii="Times New Roman" w:hAnsi="Times New Roman"/>
          <w:szCs w:val="24"/>
          <w:lang w:val="en-US"/>
        </w:rPr>
        <w:t>greater intensities</w:t>
      </w:r>
      <w:r w:rsidR="000010D2">
        <w:rPr>
          <w:rFonts w:ascii="Times New Roman" w:hAnsi="Times New Roman"/>
          <w:szCs w:val="24"/>
          <w:lang w:val="en-US"/>
        </w:rPr>
        <w:t xml:space="preserve"> to sad adult </w:t>
      </w:r>
      <w:r w:rsidR="00185C47">
        <w:rPr>
          <w:rFonts w:ascii="Times New Roman" w:hAnsi="Times New Roman"/>
          <w:szCs w:val="24"/>
          <w:lang w:val="en-US"/>
        </w:rPr>
        <w:t>and</w:t>
      </w:r>
      <w:r w:rsidR="00E937E3">
        <w:rPr>
          <w:rFonts w:ascii="Times New Roman" w:hAnsi="Times New Roman"/>
          <w:szCs w:val="24"/>
          <w:lang w:val="en-US"/>
        </w:rPr>
        <w:t xml:space="preserve"> </w:t>
      </w:r>
      <w:r w:rsidR="00185C47">
        <w:rPr>
          <w:rFonts w:ascii="Times New Roman" w:hAnsi="Times New Roman"/>
          <w:szCs w:val="24"/>
          <w:lang w:val="en-US"/>
        </w:rPr>
        <w:t xml:space="preserve">infant </w:t>
      </w:r>
      <w:r w:rsidR="000010D2">
        <w:rPr>
          <w:rFonts w:ascii="Times New Roman" w:hAnsi="Times New Roman"/>
          <w:szCs w:val="24"/>
          <w:lang w:val="en-US"/>
        </w:rPr>
        <w:t>faces</w:t>
      </w:r>
      <w:r w:rsidR="00935D37">
        <w:rPr>
          <w:rFonts w:ascii="Times New Roman" w:hAnsi="Times New Roman"/>
          <w:szCs w:val="24"/>
          <w:lang w:val="en-US"/>
        </w:rPr>
        <w:t>.</w:t>
      </w:r>
      <w:r w:rsidR="000010D2">
        <w:rPr>
          <w:rFonts w:ascii="Times New Roman" w:hAnsi="Times New Roman"/>
          <w:szCs w:val="24"/>
          <w:lang w:val="en-US"/>
        </w:rPr>
        <w:t xml:space="preserve"> </w:t>
      </w:r>
      <w:r w:rsidRPr="005B6EF7">
        <w:rPr>
          <w:rFonts w:ascii="Times New Roman" w:hAnsi="Times New Roman"/>
          <w:szCs w:val="24"/>
          <w:lang w:val="en-US"/>
        </w:rPr>
        <w:t xml:space="preserve"> </w:t>
      </w:r>
      <w:r w:rsidR="000010D2">
        <w:rPr>
          <w:rFonts w:ascii="Times New Roman" w:hAnsi="Times New Roman"/>
          <w:szCs w:val="24"/>
          <w:lang w:val="en-US"/>
        </w:rPr>
        <w:t>T</w:t>
      </w:r>
      <w:r w:rsidRPr="005B6EF7">
        <w:rPr>
          <w:rFonts w:ascii="Times New Roman" w:hAnsi="Times New Roman"/>
          <w:szCs w:val="24"/>
          <w:lang w:val="en-US"/>
        </w:rPr>
        <w:t>he tendency to attribute greater intensity to sad adult faces w</w:t>
      </w:r>
      <w:r w:rsidR="000010D2">
        <w:rPr>
          <w:rFonts w:ascii="Times New Roman" w:hAnsi="Times New Roman"/>
          <w:szCs w:val="24"/>
          <w:lang w:val="en-US"/>
        </w:rPr>
        <w:t>as</w:t>
      </w:r>
      <w:r w:rsidRPr="005B6EF7">
        <w:rPr>
          <w:rFonts w:ascii="Times New Roman" w:hAnsi="Times New Roman"/>
          <w:szCs w:val="24"/>
          <w:lang w:val="en-US"/>
        </w:rPr>
        <w:t xml:space="preserve"> confirmed a</w:t>
      </w:r>
      <w:r w:rsidR="009154E8">
        <w:rPr>
          <w:rFonts w:ascii="Times New Roman" w:hAnsi="Times New Roman"/>
          <w:szCs w:val="24"/>
          <w:lang w:val="en-US"/>
        </w:rPr>
        <w:t>s</w:t>
      </w:r>
      <w:r w:rsidRPr="005B6EF7">
        <w:rPr>
          <w:rFonts w:ascii="Times New Roman" w:hAnsi="Times New Roman"/>
          <w:szCs w:val="24"/>
          <w:lang w:val="en-US"/>
        </w:rPr>
        <w:t xml:space="preserve"> </w:t>
      </w:r>
      <w:r w:rsidR="000010D2">
        <w:rPr>
          <w:rFonts w:ascii="Times New Roman" w:hAnsi="Times New Roman"/>
          <w:szCs w:val="24"/>
          <w:lang w:val="en-US"/>
        </w:rPr>
        <w:t xml:space="preserve">a </w:t>
      </w:r>
      <w:r w:rsidRPr="005B6EF7">
        <w:rPr>
          <w:rFonts w:ascii="Times New Roman" w:hAnsi="Times New Roman"/>
          <w:szCs w:val="24"/>
          <w:lang w:val="en-US"/>
        </w:rPr>
        <w:t>partial mediator of the effect of paternal postpartum depressio</w:t>
      </w:r>
      <w:r>
        <w:rPr>
          <w:rFonts w:ascii="Times New Roman" w:hAnsi="Times New Roman"/>
          <w:szCs w:val="24"/>
          <w:lang w:val="en-US"/>
        </w:rPr>
        <w:t xml:space="preserve">n on </w:t>
      </w:r>
      <w:r w:rsidR="000010D2">
        <w:rPr>
          <w:rFonts w:ascii="Times New Roman" w:hAnsi="Times New Roman"/>
          <w:szCs w:val="24"/>
          <w:lang w:val="en-US"/>
        </w:rPr>
        <w:t>father responsiveness and as a full mediator of the effects of paternal depression on father sensi</w:t>
      </w:r>
      <w:r w:rsidR="00162C74">
        <w:rPr>
          <w:rFonts w:ascii="Times New Roman" w:hAnsi="Times New Roman"/>
          <w:szCs w:val="24"/>
          <w:lang w:val="en-US"/>
        </w:rPr>
        <w:t>ti</w:t>
      </w:r>
      <w:r w:rsidR="000010D2">
        <w:rPr>
          <w:rFonts w:ascii="Times New Roman" w:hAnsi="Times New Roman"/>
          <w:szCs w:val="24"/>
          <w:lang w:val="en-US"/>
        </w:rPr>
        <w:t xml:space="preserve">vity. </w:t>
      </w:r>
      <w:r w:rsidRPr="005B6EF7">
        <w:rPr>
          <w:rFonts w:ascii="Times New Roman" w:hAnsi="Times New Roman"/>
          <w:szCs w:val="24"/>
          <w:lang w:val="en-US"/>
        </w:rPr>
        <w:t>Clinical implications and suggestions for further studies are discussed.</w:t>
      </w:r>
    </w:p>
    <w:p w14:paraId="5508960C" w14:textId="77777777" w:rsidR="00C17898" w:rsidRPr="005B6EF7" w:rsidRDefault="00C17898" w:rsidP="00C17898">
      <w:pPr>
        <w:spacing w:before="0" w:after="0"/>
        <w:rPr>
          <w:rFonts w:ascii="Times New Roman" w:hAnsi="Times New Roman"/>
          <w:szCs w:val="24"/>
          <w:lang w:val="en-US"/>
        </w:rPr>
      </w:pPr>
      <w:r w:rsidRPr="000A097B">
        <w:rPr>
          <w:rFonts w:ascii="Times New Roman" w:hAnsi="Times New Roman"/>
          <w:i/>
          <w:szCs w:val="24"/>
          <w:lang w:val="en-US"/>
        </w:rPr>
        <w:t>Key-words:</w:t>
      </w:r>
      <w:r w:rsidRPr="005B6EF7">
        <w:rPr>
          <w:rFonts w:ascii="Times New Roman" w:hAnsi="Times New Roman"/>
          <w:szCs w:val="24"/>
          <w:lang w:val="en-US"/>
        </w:rPr>
        <w:t xml:space="preserve"> </w:t>
      </w:r>
      <w:r>
        <w:rPr>
          <w:rFonts w:ascii="Times New Roman" w:hAnsi="Times New Roman"/>
          <w:szCs w:val="24"/>
          <w:lang w:val="en-US"/>
        </w:rPr>
        <w:t xml:space="preserve">father </w:t>
      </w:r>
      <w:r w:rsidRPr="005B6EF7">
        <w:rPr>
          <w:rFonts w:ascii="Times New Roman" w:hAnsi="Times New Roman"/>
          <w:szCs w:val="24"/>
          <w:lang w:val="en-US"/>
        </w:rPr>
        <w:t>postpartum depression; fa</w:t>
      </w:r>
      <w:r>
        <w:rPr>
          <w:rFonts w:ascii="Times New Roman" w:hAnsi="Times New Roman"/>
          <w:szCs w:val="24"/>
          <w:lang w:val="en-US"/>
        </w:rPr>
        <w:t>ce recognition</w:t>
      </w:r>
      <w:r w:rsidRPr="005B6EF7">
        <w:rPr>
          <w:rFonts w:ascii="Times New Roman" w:hAnsi="Times New Roman"/>
          <w:szCs w:val="24"/>
          <w:lang w:val="en-US"/>
        </w:rPr>
        <w:t xml:space="preserve">; father-infant interaction </w:t>
      </w:r>
    </w:p>
    <w:p w14:paraId="457127F2" w14:textId="77777777" w:rsidR="00C17898" w:rsidRDefault="00C17898" w:rsidP="00C17898">
      <w:pPr>
        <w:spacing w:after="0" w:line="360" w:lineRule="auto"/>
        <w:rPr>
          <w:rFonts w:ascii="Times New Roman" w:hAnsi="Times New Roman"/>
          <w:szCs w:val="24"/>
          <w:lang w:val="en-US"/>
        </w:rPr>
      </w:pPr>
    </w:p>
    <w:p w14:paraId="211643BC" w14:textId="77777777" w:rsidR="00C17898" w:rsidRDefault="00C17898" w:rsidP="00C17898">
      <w:pPr>
        <w:pStyle w:val="ListParagraph"/>
        <w:spacing w:after="0"/>
        <w:rPr>
          <w:rFonts w:ascii="Times New Roman" w:hAnsi="Times New Roman"/>
          <w:b/>
          <w:szCs w:val="24"/>
          <w:lang w:val="en-US"/>
        </w:rPr>
      </w:pPr>
    </w:p>
    <w:p w14:paraId="6E314E73" w14:textId="77777777" w:rsidR="00C17898" w:rsidRDefault="00C17898" w:rsidP="00C17898">
      <w:pPr>
        <w:pStyle w:val="ListParagraph"/>
        <w:spacing w:after="0"/>
        <w:rPr>
          <w:rFonts w:ascii="Times New Roman" w:hAnsi="Times New Roman"/>
          <w:b/>
          <w:szCs w:val="24"/>
          <w:lang w:val="en-US"/>
        </w:rPr>
      </w:pPr>
    </w:p>
    <w:p w14:paraId="749B72BB" w14:textId="77777777" w:rsidR="00C17898" w:rsidRDefault="00C17898" w:rsidP="00C17898">
      <w:pPr>
        <w:pStyle w:val="ListParagraph"/>
        <w:spacing w:after="0"/>
        <w:rPr>
          <w:rFonts w:ascii="Times New Roman" w:hAnsi="Times New Roman"/>
          <w:b/>
          <w:szCs w:val="24"/>
          <w:lang w:val="en-US"/>
        </w:rPr>
      </w:pPr>
    </w:p>
    <w:p w14:paraId="0A8D71F0" w14:textId="77777777" w:rsidR="00C17898" w:rsidRPr="009457A5" w:rsidRDefault="00C17898" w:rsidP="00C17898">
      <w:pPr>
        <w:spacing w:after="0"/>
        <w:rPr>
          <w:rFonts w:ascii="Times New Roman" w:hAnsi="Times New Roman"/>
          <w:szCs w:val="24"/>
          <w:lang w:val="en-US"/>
        </w:rPr>
      </w:pPr>
      <w:r w:rsidRPr="00F419B9">
        <w:rPr>
          <w:rFonts w:ascii="Times New Roman" w:hAnsi="Times New Roman"/>
          <w:i/>
          <w:szCs w:val="24"/>
          <w:lang w:val="en-US"/>
        </w:rPr>
        <w:t>Abbreviations</w:t>
      </w:r>
      <w:r w:rsidRPr="00F419B9">
        <w:rPr>
          <w:rFonts w:ascii="Times New Roman" w:hAnsi="Times New Roman"/>
          <w:szCs w:val="24"/>
          <w:lang w:val="en-US"/>
        </w:rPr>
        <w:t>:</w:t>
      </w:r>
      <w:r>
        <w:rPr>
          <w:rFonts w:ascii="Times New Roman" w:hAnsi="Times New Roman"/>
          <w:szCs w:val="24"/>
          <w:lang w:val="en-US"/>
        </w:rPr>
        <w:t xml:space="preserve"> </w:t>
      </w:r>
      <w:r w:rsidRPr="00B57FBA">
        <w:rPr>
          <w:rFonts w:ascii="Times New Roman" w:hAnsi="Times New Roman"/>
          <w:szCs w:val="24"/>
          <w:lang w:val="en-US"/>
        </w:rPr>
        <w:t xml:space="preserve">PND-F – Postnatally depressed father; EPDS – Edinburgh Postnatal Depression Scale; SCID - Structured Clinical Interview for DSM-IV-TR Axis 1 Disorders; BDI – Beck Depression Inventory; BAI – Beck Anxiety Depression Inventory; GRS </w:t>
      </w:r>
      <w:r w:rsidRPr="009457A5">
        <w:rPr>
          <w:rFonts w:ascii="Times New Roman" w:hAnsi="Times New Roman"/>
          <w:szCs w:val="24"/>
          <w:lang w:val="en-US"/>
        </w:rPr>
        <w:t xml:space="preserve">- </w:t>
      </w:r>
      <w:r w:rsidRPr="009457A5">
        <w:rPr>
          <w:rFonts w:ascii="Times New Roman" w:hAnsi="Times New Roman"/>
          <w:iCs/>
          <w:szCs w:val="24"/>
          <w:lang w:val="en-US"/>
        </w:rPr>
        <w:t>Father-Infant Interaction- Global Rating Scale for Mother-infant interaction</w:t>
      </w:r>
    </w:p>
    <w:p w14:paraId="6F58BD5B" w14:textId="77777777" w:rsidR="00C17898" w:rsidRDefault="00C17898" w:rsidP="00C17898">
      <w:pPr>
        <w:spacing w:after="0" w:line="360" w:lineRule="auto"/>
        <w:rPr>
          <w:rFonts w:ascii="Times New Roman" w:hAnsi="Times New Roman"/>
          <w:szCs w:val="24"/>
          <w:lang w:val="en-US"/>
        </w:rPr>
      </w:pPr>
    </w:p>
    <w:p w14:paraId="3A653C9A" w14:textId="77777777" w:rsidR="000E3E3F" w:rsidRPr="00B0356F" w:rsidRDefault="000E3E3F" w:rsidP="00B0356F">
      <w:pPr>
        <w:pStyle w:val="ListParagraph"/>
        <w:numPr>
          <w:ilvl w:val="0"/>
          <w:numId w:val="20"/>
        </w:numPr>
        <w:spacing w:after="0"/>
        <w:rPr>
          <w:rFonts w:ascii="Times New Roman" w:hAnsi="Times New Roman"/>
          <w:b/>
          <w:szCs w:val="24"/>
          <w:lang w:val="en-US"/>
        </w:rPr>
      </w:pPr>
      <w:r w:rsidRPr="00B0356F">
        <w:rPr>
          <w:rFonts w:ascii="Times New Roman" w:hAnsi="Times New Roman"/>
          <w:b/>
          <w:szCs w:val="24"/>
          <w:lang w:val="en-US"/>
        </w:rPr>
        <w:lastRenderedPageBreak/>
        <w:t>Introdu</w:t>
      </w:r>
      <w:r w:rsidR="00E05E66" w:rsidRPr="00B0356F">
        <w:rPr>
          <w:rFonts w:ascii="Times New Roman" w:hAnsi="Times New Roman"/>
          <w:b/>
          <w:szCs w:val="24"/>
          <w:lang w:val="en-US"/>
        </w:rPr>
        <w:t>ction</w:t>
      </w:r>
    </w:p>
    <w:p w14:paraId="58D2B331" w14:textId="4AB24FD8" w:rsidR="000E3E3F" w:rsidRPr="005B6EF7" w:rsidRDefault="00D61D0A" w:rsidP="00416576">
      <w:pPr>
        <w:spacing w:after="0"/>
        <w:ind w:firstLine="708"/>
        <w:rPr>
          <w:rFonts w:ascii="Times New Roman" w:hAnsi="Times New Roman"/>
          <w:szCs w:val="24"/>
          <w:lang w:val="en-US"/>
        </w:rPr>
      </w:pPr>
      <w:r w:rsidRPr="005B6EF7">
        <w:rPr>
          <w:rFonts w:ascii="Times New Roman" w:hAnsi="Times New Roman"/>
          <w:szCs w:val="24"/>
          <w:lang w:val="en-US"/>
        </w:rPr>
        <w:t xml:space="preserve">Most studies about </w:t>
      </w:r>
      <w:r w:rsidR="00A02E40" w:rsidRPr="005B6EF7">
        <w:rPr>
          <w:rFonts w:ascii="Times New Roman" w:hAnsi="Times New Roman"/>
          <w:szCs w:val="24"/>
          <w:lang w:val="en-US"/>
        </w:rPr>
        <w:t xml:space="preserve">postnatal depression </w:t>
      </w:r>
      <w:r w:rsidR="003D47D0" w:rsidRPr="005B6EF7">
        <w:rPr>
          <w:rFonts w:ascii="Times New Roman" w:hAnsi="Times New Roman"/>
          <w:szCs w:val="24"/>
          <w:lang w:val="en-US"/>
        </w:rPr>
        <w:t>focus</w:t>
      </w:r>
      <w:r w:rsidRPr="005B6EF7">
        <w:rPr>
          <w:rFonts w:ascii="Times New Roman" w:hAnsi="Times New Roman"/>
          <w:szCs w:val="24"/>
          <w:lang w:val="en-US"/>
        </w:rPr>
        <w:t xml:space="preserve"> on </w:t>
      </w:r>
      <w:r w:rsidR="00AB1F3F" w:rsidRPr="005B6EF7">
        <w:rPr>
          <w:rFonts w:ascii="Times New Roman" w:hAnsi="Times New Roman"/>
          <w:szCs w:val="24"/>
          <w:lang w:val="en-US"/>
        </w:rPr>
        <w:t>mothers</w:t>
      </w:r>
      <w:r w:rsidR="000E3E3F" w:rsidRPr="005B6EF7">
        <w:rPr>
          <w:rFonts w:ascii="Times New Roman" w:hAnsi="Times New Roman"/>
          <w:szCs w:val="24"/>
          <w:lang w:val="en-US"/>
        </w:rPr>
        <w:t xml:space="preserve"> (</w:t>
      </w:r>
      <w:r w:rsidR="00825FCE" w:rsidRPr="005B6EF7">
        <w:rPr>
          <w:rFonts w:ascii="Times New Roman" w:hAnsi="Times New Roman"/>
          <w:szCs w:val="24"/>
          <w:lang w:val="en-US"/>
        </w:rPr>
        <w:t xml:space="preserve">e.g., </w:t>
      </w:r>
      <w:r w:rsidR="005A06BE">
        <w:rPr>
          <w:rFonts w:ascii="Times New Roman" w:hAnsi="Times New Roman"/>
          <w:spacing w:val="4"/>
          <w:szCs w:val="24"/>
          <w:shd w:val="clear" w:color="auto" w:fill="FCFCFC"/>
          <w:lang w:val="en-US"/>
        </w:rPr>
        <w:fldChar w:fldCharType="begin" w:fldLock="1"/>
      </w:r>
      <w:r w:rsidR="00DE078E">
        <w:rPr>
          <w:rFonts w:ascii="Times New Roman" w:hAnsi="Times New Roman"/>
          <w:spacing w:val="4"/>
          <w:szCs w:val="24"/>
          <w:shd w:val="clear" w:color="auto" w:fill="FCFCFC"/>
          <w:lang w:val="en-US"/>
        </w:rPr>
        <w:instrText>ADDIN CSL_CITATION { "citationItems" : [ { "id" : "ITEM-1", "itemData" : { "DOI" : "10.1111/j.1469-7610.2011.02513.x", "ISBN" : "1469-7610", "ISSN" : "00219630", "PMID" : "22211468", "abstract" : "BACKGROUND: Maternal depression is known to be associated with impairments in child cognitive development, although the effect of timing of exposure to maternal depression is unclear.\\n\\nMETHODS: Data collected for the Avon Longitudinal Study of Parents and Children, a longitudinal study beginning in pregnancy, included self-report measures of maternal depression the Edinburgh Postnatal Depression Scale, completed on 6 occasions up to 3 years of age, and IQ of the index child (WISC) measured at aged 8 years. We used these data to assign women to 8 groups according to whether depression occurred in the antenatal, postnatal, preschool period, any combination of these times, or not at all. We compared a model comprising all patterns of depression (saturated model) with models nested within this to test whether there is a relationship between depression and child cognitive development and, if so, whether there is a sensitive period. We then investigated the relationship with child IQ for each model, following adjustment for confounders.\\n\\nRESULTS: Six thousand seven hundred and thirty-five of 13,615 children from singleton births (49.5%, of eligible core sample) attended a research clinic at 8 years and completed a WISC with a score \u2265 70. A total of 5,029 mothers of these children had completed mood assessments over the 3 time periods. In unadjusted analyses, all three sensitive period models were as good as the saturated model, as was an accumulation model. Of the sensitive period models, only that for antenatal exposure was a consistently better fit than the accumulation model. After multiple imputation for missing data (to n = 6,735), there was no effect of postnatal depression on child IQ independent of depression at other times [-0.19 IQ points, 95% confidence interval (CI) -1.5 to 1.1 points]. There was an effect of antenatal depression (-3.19 IQ points, 95% CI: -4.33 to -2.06) which attenuated following adjustment (-0.64 IQ points, 95% CI: -1.68 to 0.40).\\n\\nCONCLUSIONS: The postnatal period is not a sensitive one for the effect of maternal depression on child cognitive development.", "author" : [ { "dropping-particle" : "", "family" : "Evans", "given" : "Jonathan", "non-dropping-particle" : "", "parse-names" : false, "suffix" : "" }, { "dropping-particle" : "", "family" : "Melotti", "given" : "Roberto", "non-dropping-particle" : "", "parse-names" : false, "suffix" : "" }, { "dropping-particle" : "", "family" : "Heron", "given" : "Jon", "non-dropping-particle" : "", "parse-names" : false, "suffix" : "" }, { "dropping-particle" : "", "family" : "Ramchandani", "given" : "Paul", "non-dropping-particle" : "", "parse-names" : false, "suffix" : "" }, { "dropping-particle" : "", "family" : "Wiles", "given" : "Nicola", "non-dropping-particle" : "", "parse-names" : false, "suffix" : "" }, { "dropping-particle" : "", "family" : "Murray", "given" : "Lynne", "non-dropping-particle" : "", "parse-names" : false, "suffix" : "" }, { "dropping-particle" : "", "family" : "Stein", "given" : "Alan", "non-dropping-particle" : "", "parse-names" : false, "suffix" : "" } ], "container-title" : "Journal of Child Psychology and Psychiatry and Allied Disciplines", "id" : "ITEM-1", "issue" : "6", "issued" : { "date-parts" : [ [ "2012" ] ] }, "page" : "632-640", "title" : "The timing of maternal depressive symptoms and child cognitive development: A longitudinal study", "type" : "article-journal", "volume" : "53" }, "uris" : [ "http://www.mendeley.com/documents/?uuid=ad239782-4fc3-41ef-ab03-66f4c533109b" ] }, { "id" : "ITEM-2", "itemData" : { "DOI" : "10.1016/j.jaac.2011.02.001", "ISBN" : "1527-5418\\r0890-8567", "ISSN" : "08908567", "PMID" : "21515195", "abstract" : "Objective: The aim of this study was to determine the developmental risk pathway to depression by 16 years in offspring of postnatally depressed mothers. Method: This was a prospective longitudinal study of offspring of postnatally depressed and nondepressed mothers; child and family assessments were made from infancy to 16 years. A total of 702 mothers were screened, and probable cases interviewed. In all, 58 depressed mothers (95% of identified cases) and 42 nondepressed controls were recruited. A total of 93% were assessed through to 16-year follow-up. The main study outcome was offspring lifetime clinical depression (major depression episode and dysthymia) by 16 years, assessed via interview at 8, 13, and 16 years. It was analysed in relation to postnatal depression, repeated measures of child vulnerability (insecure infant attachment and lower childhood resilience), and family adversity. Results: Children of index mothers were more likely than controls to experience depression by 16 years (41.5% versus 12.5%; odds ratio = 4.99; 95% confidence interval = 1.6814.70). Lower childhood resilience predicted adolescent depression, and insecure infant attachment influenced adolescent depression via lower resilience (model R2 = 31%). Family adversity added further to offspring risk (expanded model R2 = 43%). Conclusions: Offspring of postnatally depressed mothers are at increased risk for depression by 16 years of age. This may be partially explained by within child vulnerability established in infancy and the early years, and by exposure to family adversity. Routine screening for postnatal depression, and parenting support for postnatally depressed mothers, might reduce offspring developmental risks for clinical depression in childhood and adolescence. ?? 2011 American Academy of Child and Adolescent Psychiatry.", "author" : [ { "dropping-particle" : "", "family" : "Murray", "given" : "Lynne", "non-dropping-particle" : "", "parse-names" : false, "suffix" : "" }, { "dropping-particle" : "", "family" : "Arteche", "given" : "Adriane", "non-dropping-particle" : "", "parse-names" : false, "suffix" : "" }, { "dropping-particle" : "", "family" : "Fearon", "given" : "Pasco", "non-dropping-particle" : "", "parse-names" : false, "suffix" : "" }, { "dropping-particle" : "", "family" : "Halligan", "given" : "Sarah", "non-dropping-particle" : "", "parse-names" : false, "suffix" : "" }, { "dropping-particle" : "", "family" : "Goodyer", "given" : "Ian", "non-dropping-particle" : "", "parse-names" : false, "suffix" : "" }, { "dropping-particle" : "", "family" : "Cooper", "given" : "Peter", "non-dropping-particle" : "", "parse-names" : false, "suffix" : "" } ], "container-title" : "Journal of the American Academy of Child and Adolescent Psychiatry", "id" : "ITEM-2", "issue" : "5", "issued" : { "date-parts" : [ [ "2011" ] ] }, "page" : "460-470", "publisher" : "Elsevier Inc.", "title" : "Maternal postnatal depression and the development of depression in offspring Up to 16 years of age", "type" : "article-journal", "volume" : "50" }, "uris" : [ "http://www.mendeley.com/documents/?uuid=cdcc8672-058f-4ca2-a737-d7d4a80dd679" ] }, { "id" : "ITEM-3", "itemData" : { "DOI" : "10.1146/annurev-clinpsy-050212-185612", "ISBN" : "1548-5943", "ISSN" : "1548-5951", "PMID" : "23394227", "abstract" : "Postpartum depression (PPD) is a common and serious mental health problem that is associated with maternal suffering and numerous negative consequences for offspring. The first six months after delivery may represent a high-risk time for depression. Estimates of prevalence range from 13% to 19%. Risk factors mirror those typically found with major depression, with the exception of postpartum-specific factors such as sensitivity to hormone changes. Controlled trials of psychological interventions have validated a variety of individual and group interventions. Medication often leads to depression improvement, but in controlled trials there are often no significant differences in outcomes between patients in the medication condition and those in placebo or active control conditions. Reviews converge on recommendations for particular antidepressant medications for use while breastfeeding. Prevention of PPD appears to be feasible and effective. Finally, there is a growing movement to integrate mental health screening into routine primary care for pregnant and postpartum women and to follow up this screening with treatment or referral and with follow-up care. Research and clinical recommendations are made throughout this review.", "author" : [ { "dropping-particle" : "", "family" : "O'Hara", "given" : "Michael W", "non-dropping-particle" : "", "parse-names" : false, "suffix" : "" }, { "dropping-particle" : "", "family" : "McCabe", "given" : "Jennifer E", "non-dropping-particle" : "", "parse-names" : false, "suffix" : "" } ], "container-title" : "Annual review of clinical psychology", "id" : "ITEM-3", "issued" : { "date-parts" : [ [ "2013" ] ] }, "page" : "379-407", "title" : "Postpartum depression: current status and future directions.", "type" : "article-journal", "volume" : "9" }, "uris" : [ "http://www.mendeley.com/documents/?uuid=81b40690-21f6-43fc-baa3-d5dbead9a3b1" ] }, { "id" : "ITEM-4", "itemData" : { "DOI" : "10.1037/a0026847", "ISBN" : "0021-843X", "ISSN" : "1939-1846", "PMID" : "22288906", "abstract" : "Postnatal depression and anxiety have been shown to increase the risk of disturbances in mother-child interaction and child development. Research into mechanisms has focused on genetics and maternal behavior; maternal cognitions have received little attention. Our aim was to experimentally determine if worry and rumination in mothers with generalized anxiety disorder (GAD) and major depressive disorder (MDD), diagnosed in the postnatal 6 months, interfered with maternal responsiveness to their 10-month old infants. Mothers (N = 253: GAD n = 90; MDD n = 57; control n = 106) and their infants were randomized to either a worry/rumination prime (WRP) or a neutral prime (NP); mother-infant interactions were assessed before and after priming. Type of priming was a significant predictor of maternal cognitions, with WRP resulting in more negative thoughts, higher thought recurrence and more self-focus relative to NP across the entire sample. Interaction effects between group and priming were significant for two parenting variables: Compared with controls, WRP had a more negative impact on maternal responsiveness to infant vocalization for GAD, and to a lesser extent for MDD; WRP led to decreased maternal vocalization for GAD. Also, mothers with GAD used stronger control after the NP than WRP, as well as compared with other groups, and overall post-priming, their children exhibited lower emotional tone and more withdrawal. Across the entire sample, WRP was associated with increased child vocalization relative to NP. This study demonstrated that disturbances in maternal cognitions, in the context of postnatal anxiety and to a lesser degree depression, play a significant role in mother-child interaction.", "author" : [ { "dropping-particle" : "", "family" : "Stein", "given" : "Alan", "non-dropping-particle" : "", "parse-names" : false, "suffix" : "" }, { "dropping-particle" : "", "family" : "Craske", "given" : "Michelle G", "non-dropping-particle" : "", "parse-names" : false, "suffix" : "" }, { "dropping-particle" : "", "family" : "Lehtonen", "given" : "Annukka", "non-dropping-particle" : "", "parse-names" : false, "suffix" : "" }, { "dropping-particle" : "", "family" : "Harvey", "given" : "Allison", "non-dropping-particle" : "", "parse-names" : false, "suffix" : "" }, { "dropping-particle" : "", "family" : "Savage-McGlynn", "given" : "Emily", "non-dropping-particle" : "", "parse-names" : false, "suffix" : "" }, { "dropping-particle" : "", "family" : "Davies", "given" : "Beverley", "non-dropping-particle" : "", "parse-names" : false, "suffix" : "" }, { "dropping-particle" : "", "family" : "Goodwin", "given" : "Julia", "non-dropping-particle" : "", "parse-names" : false, "suffix" : "" }, { "dropping-particle" : "", "family" : "Murray", "given" : "Lynne", "non-dropping-particle" : "", "parse-names" : false, "suffix" : "" }, { "dropping-particle" : "", "family" : "Cortina-Borja", "given" : "Mario", "non-dropping-particle" : "", "parse-names" : false, "suffix" : "" }, { "dropping-particle" : "", "family" : "Counsell", "given" : "Nicholas", "non-dropping-particle" : "", "parse-names" : false, "suffix" : "" } ], "container-title" : "Journal of abnormal psychology", "id" : "ITEM-4", "issue" : "4", "issued" : { "date-parts" : [ [ "2012" ] ] }, "page" : "795-809", "title" : "Maternal cognitions and mother-infant interaction in postnatal depression and generalized anxiety disorder.", "type" : "article-journal", "volume" : "121" }, "uris" : [ "http://www.mendeley.com/documents/?uuid=e25525ad-9ec2-4195-a932-c09f97bf7b68" ] } ], "mendeley" : { "formattedCitation" : "(Evans et al., 2012; Lynne Murray et al., 2011; O\u2019Hara &amp; McCabe, 2013; Stein et al., 2012)", "plainTextFormattedCitation" : "(Evans et al., 2012; Lynne Murray et al., 2011; O\u2019Hara &amp; McCabe, 2013; Stein et al., 2012)", "previouslyFormattedCitation" : "(Evans et al., 2012; Lynne Murray et al., 2011; O\u2019Hara &amp; McCabe, 2013; Stein et al., 2012)" }, "properties" : { "noteIndex" : 0 }, "schema" : "https://github.com/citation-style-language/schema/raw/master/csl-citation.json" }</w:instrText>
      </w:r>
      <w:r w:rsidR="005A06BE">
        <w:rPr>
          <w:rFonts w:ascii="Times New Roman" w:hAnsi="Times New Roman"/>
          <w:spacing w:val="4"/>
          <w:szCs w:val="24"/>
          <w:shd w:val="clear" w:color="auto" w:fill="FCFCFC"/>
          <w:lang w:val="en-US"/>
        </w:rPr>
        <w:fldChar w:fldCharType="separate"/>
      </w:r>
      <w:r w:rsidR="00DE078E" w:rsidRPr="00DE078E">
        <w:rPr>
          <w:rFonts w:ascii="Times New Roman" w:hAnsi="Times New Roman"/>
          <w:noProof/>
          <w:spacing w:val="4"/>
          <w:szCs w:val="24"/>
          <w:shd w:val="clear" w:color="auto" w:fill="FCFCFC"/>
          <w:lang w:val="en-US"/>
        </w:rPr>
        <w:t xml:space="preserve">Evans et al., 2012; </w:t>
      </w:r>
      <w:r w:rsidR="00FD18BE">
        <w:rPr>
          <w:rFonts w:ascii="Times New Roman" w:hAnsi="Times New Roman"/>
          <w:noProof/>
          <w:spacing w:val="4"/>
          <w:szCs w:val="24"/>
          <w:shd w:val="clear" w:color="auto" w:fill="FCFCFC"/>
          <w:lang w:val="en-US"/>
        </w:rPr>
        <w:t xml:space="preserve"> </w:t>
      </w:r>
      <w:r w:rsidR="00DE078E" w:rsidRPr="00DE078E">
        <w:rPr>
          <w:rFonts w:ascii="Times New Roman" w:hAnsi="Times New Roman"/>
          <w:noProof/>
          <w:spacing w:val="4"/>
          <w:szCs w:val="24"/>
          <w:shd w:val="clear" w:color="auto" w:fill="FCFCFC"/>
          <w:lang w:val="en-US"/>
        </w:rPr>
        <w:t>Murray et al., 2011; O’Hara &amp; McCabe, 2013; Stein et al., 2012)</w:t>
      </w:r>
      <w:r w:rsidR="005A06BE">
        <w:rPr>
          <w:rFonts w:ascii="Times New Roman" w:hAnsi="Times New Roman"/>
          <w:spacing w:val="4"/>
          <w:szCs w:val="24"/>
          <w:shd w:val="clear" w:color="auto" w:fill="FCFCFC"/>
          <w:lang w:val="en-US"/>
        </w:rPr>
        <w:fldChar w:fldCharType="end"/>
      </w:r>
      <w:r w:rsidR="006D19F3">
        <w:rPr>
          <w:rFonts w:ascii="Times New Roman" w:hAnsi="Times New Roman"/>
          <w:szCs w:val="24"/>
          <w:lang w:val="en-US"/>
        </w:rPr>
        <w:t xml:space="preserve"> whilst paternal</w:t>
      </w:r>
      <w:r w:rsidR="008F4284" w:rsidRPr="005B6EF7">
        <w:rPr>
          <w:rFonts w:ascii="Times New Roman" w:hAnsi="Times New Roman"/>
          <w:szCs w:val="24"/>
          <w:lang w:val="en-US"/>
        </w:rPr>
        <w:t xml:space="preserve"> mental health and the changes experienced </w:t>
      </w:r>
      <w:r w:rsidR="005169A6">
        <w:rPr>
          <w:rFonts w:ascii="Times New Roman" w:hAnsi="Times New Roman"/>
          <w:szCs w:val="24"/>
          <w:lang w:val="en-US"/>
        </w:rPr>
        <w:t>by men in the postpartum period</w:t>
      </w:r>
      <w:r w:rsidR="00230030" w:rsidRPr="005B6EF7">
        <w:rPr>
          <w:rFonts w:ascii="Times New Roman" w:hAnsi="Times New Roman"/>
          <w:szCs w:val="24"/>
          <w:lang w:val="en-US"/>
        </w:rPr>
        <w:t xml:space="preserve"> have been repeatedly overlooked by researchers and clinicians</w:t>
      </w:r>
      <w:r w:rsidR="000E3E3F" w:rsidRPr="005B6EF7">
        <w:rPr>
          <w:rFonts w:ascii="Times New Roman" w:hAnsi="Times New Roman"/>
          <w:szCs w:val="24"/>
          <w:lang w:val="en-US"/>
        </w:rPr>
        <w:t>.</w:t>
      </w:r>
      <w:r w:rsidR="008F2A00" w:rsidRPr="005B6EF7">
        <w:rPr>
          <w:rFonts w:ascii="Times New Roman" w:hAnsi="Times New Roman"/>
          <w:szCs w:val="24"/>
          <w:lang w:val="en-US"/>
        </w:rPr>
        <w:t xml:space="preserve"> </w:t>
      </w:r>
      <w:r w:rsidR="00A02E40" w:rsidRPr="005B6EF7">
        <w:rPr>
          <w:rFonts w:ascii="Times New Roman" w:hAnsi="Times New Roman"/>
          <w:szCs w:val="24"/>
          <w:lang w:val="en-US"/>
        </w:rPr>
        <w:t>R</w:t>
      </w:r>
      <w:r w:rsidR="000E3E3F" w:rsidRPr="005B6EF7">
        <w:rPr>
          <w:rFonts w:ascii="Times New Roman" w:hAnsi="Times New Roman"/>
          <w:szCs w:val="24"/>
          <w:lang w:val="en-US"/>
        </w:rPr>
        <w:t xml:space="preserve">esults </w:t>
      </w:r>
      <w:r w:rsidR="00BC2CEF" w:rsidRPr="005B6EF7">
        <w:rPr>
          <w:rFonts w:ascii="Times New Roman" w:hAnsi="Times New Roman"/>
          <w:szCs w:val="24"/>
          <w:lang w:val="en-US"/>
        </w:rPr>
        <w:t>of a</w:t>
      </w:r>
      <w:r w:rsidR="00F54945" w:rsidRPr="005B6EF7">
        <w:rPr>
          <w:rFonts w:ascii="Times New Roman" w:hAnsi="Times New Roman"/>
          <w:szCs w:val="24"/>
          <w:lang w:val="en-US"/>
        </w:rPr>
        <w:t xml:space="preserve"> British</w:t>
      </w:r>
      <w:r w:rsidR="00BC2CEF" w:rsidRPr="005B6EF7">
        <w:rPr>
          <w:rFonts w:ascii="Times New Roman" w:hAnsi="Times New Roman"/>
          <w:szCs w:val="24"/>
          <w:lang w:val="en-US"/>
        </w:rPr>
        <w:t xml:space="preserve"> cohort </w:t>
      </w:r>
      <w:r w:rsidR="00FD18BE">
        <w:rPr>
          <w:rFonts w:ascii="Times New Roman" w:hAnsi="Times New Roman"/>
          <w:szCs w:val="24"/>
          <w:lang w:val="en-US"/>
        </w:rPr>
        <w:t xml:space="preserve">study </w:t>
      </w:r>
      <w:r w:rsidR="003B7023" w:rsidRPr="005B6EF7">
        <w:rPr>
          <w:rFonts w:ascii="Times New Roman" w:hAnsi="Times New Roman"/>
          <w:szCs w:val="24"/>
          <w:lang w:val="en-US"/>
        </w:rPr>
        <w:t>carried ou</w:t>
      </w:r>
      <w:r w:rsidR="003B7023" w:rsidRPr="00FB2BF8">
        <w:rPr>
          <w:rFonts w:ascii="Times New Roman" w:hAnsi="Times New Roman"/>
          <w:szCs w:val="24"/>
          <w:lang w:val="en-US"/>
        </w:rPr>
        <w:t xml:space="preserve">t </w:t>
      </w:r>
      <w:r w:rsidR="00BC2CEF" w:rsidRPr="00FB2BF8">
        <w:rPr>
          <w:rFonts w:ascii="Times New Roman" w:hAnsi="Times New Roman"/>
          <w:szCs w:val="24"/>
          <w:lang w:val="en-US"/>
        </w:rPr>
        <w:t>by</w:t>
      </w:r>
      <w:r w:rsidR="00FB2BF8" w:rsidRPr="00FB2BF8">
        <w:rPr>
          <w:rFonts w:ascii="Times New Roman" w:hAnsi="Times New Roman"/>
          <w:szCs w:val="24"/>
          <w:lang w:val="en-US"/>
        </w:rPr>
        <w:t xml:space="preserve"> </w:t>
      </w:r>
      <w:r w:rsidR="000E3E3F" w:rsidRPr="00320C91">
        <w:rPr>
          <w:rFonts w:ascii="Times New Roman" w:hAnsi="Times New Roman"/>
          <w:szCs w:val="24"/>
          <w:lang w:val="en-US"/>
        </w:rPr>
        <w:t xml:space="preserve">Ramchandani </w:t>
      </w:r>
      <w:r w:rsidR="00BC2CEF" w:rsidRPr="00320C91">
        <w:rPr>
          <w:rFonts w:ascii="Times New Roman" w:hAnsi="Times New Roman"/>
          <w:szCs w:val="24"/>
          <w:lang w:val="en-US"/>
        </w:rPr>
        <w:t>and collaborators</w:t>
      </w:r>
      <w:r w:rsidR="000A2B2C" w:rsidRPr="00320C91">
        <w:rPr>
          <w:rFonts w:ascii="Times New Roman" w:hAnsi="Times New Roman"/>
          <w:szCs w:val="24"/>
          <w:lang w:val="en-US"/>
        </w:rPr>
        <w:t xml:space="preserve"> (2008)</w:t>
      </w:r>
      <w:r w:rsidR="000A2B2C" w:rsidRPr="005B6EF7">
        <w:rPr>
          <w:rFonts w:ascii="Times New Roman" w:hAnsi="Times New Roman"/>
          <w:szCs w:val="24"/>
          <w:lang w:val="en-US"/>
        </w:rPr>
        <w:t xml:space="preserve"> showed that </w:t>
      </w:r>
      <w:r w:rsidR="00F54945" w:rsidRPr="005B6EF7">
        <w:rPr>
          <w:rFonts w:ascii="Times New Roman" w:hAnsi="Times New Roman"/>
          <w:szCs w:val="24"/>
          <w:lang w:val="en-US"/>
        </w:rPr>
        <w:t xml:space="preserve">by </w:t>
      </w:r>
      <w:r w:rsidR="006D19F3">
        <w:rPr>
          <w:rFonts w:ascii="Times New Roman" w:hAnsi="Times New Roman"/>
          <w:szCs w:val="24"/>
          <w:lang w:val="en-US"/>
        </w:rPr>
        <w:t>eight</w:t>
      </w:r>
      <w:r w:rsidR="00F54945" w:rsidRPr="005B6EF7">
        <w:rPr>
          <w:rFonts w:ascii="Times New Roman" w:hAnsi="Times New Roman"/>
          <w:szCs w:val="24"/>
          <w:lang w:val="en-US"/>
        </w:rPr>
        <w:t xml:space="preserve"> weeks postpartum </w:t>
      </w:r>
      <w:r w:rsidR="000A2B2C" w:rsidRPr="005B6EF7">
        <w:rPr>
          <w:rFonts w:ascii="Times New Roman" w:hAnsi="Times New Roman"/>
          <w:szCs w:val="24"/>
          <w:lang w:val="en-US"/>
        </w:rPr>
        <w:t>the prev</w:t>
      </w:r>
      <w:r w:rsidR="0047051A" w:rsidRPr="005B6EF7">
        <w:rPr>
          <w:rFonts w:ascii="Times New Roman" w:hAnsi="Times New Roman"/>
          <w:szCs w:val="24"/>
          <w:lang w:val="en-US"/>
        </w:rPr>
        <w:t xml:space="preserve">alence of fathers with </w:t>
      </w:r>
      <w:r w:rsidR="00F54945" w:rsidRPr="005B6EF7">
        <w:rPr>
          <w:rFonts w:ascii="Times New Roman" w:hAnsi="Times New Roman"/>
          <w:szCs w:val="24"/>
          <w:lang w:val="en-US"/>
        </w:rPr>
        <w:t>postnatal depression (</w:t>
      </w:r>
      <w:r w:rsidR="007712E2" w:rsidRPr="005B6EF7">
        <w:rPr>
          <w:rFonts w:ascii="Times New Roman" w:hAnsi="Times New Roman"/>
          <w:szCs w:val="24"/>
          <w:lang w:val="en-US"/>
        </w:rPr>
        <w:t>PND-F</w:t>
      </w:r>
      <w:r w:rsidR="00F54945" w:rsidRPr="005B6EF7">
        <w:rPr>
          <w:rFonts w:ascii="Times New Roman" w:hAnsi="Times New Roman"/>
          <w:szCs w:val="24"/>
          <w:lang w:val="en-US"/>
        </w:rPr>
        <w:t>)</w:t>
      </w:r>
      <w:r w:rsidR="0047051A" w:rsidRPr="005B6EF7">
        <w:rPr>
          <w:rFonts w:ascii="Times New Roman" w:hAnsi="Times New Roman"/>
          <w:szCs w:val="24"/>
          <w:lang w:val="en-US"/>
        </w:rPr>
        <w:t xml:space="preserve"> varied between</w:t>
      </w:r>
      <w:r w:rsidR="000E3E3F" w:rsidRPr="005B6EF7">
        <w:rPr>
          <w:rFonts w:ascii="Times New Roman" w:hAnsi="Times New Roman"/>
          <w:szCs w:val="24"/>
          <w:lang w:val="en-US"/>
        </w:rPr>
        <w:t xml:space="preserve"> </w:t>
      </w:r>
      <w:r w:rsidR="000A2B2C" w:rsidRPr="005B6EF7">
        <w:rPr>
          <w:rFonts w:ascii="Times New Roman" w:hAnsi="Times New Roman"/>
          <w:szCs w:val="24"/>
          <w:lang w:val="en-US"/>
        </w:rPr>
        <w:t>2.</w:t>
      </w:r>
      <w:r w:rsidR="000E3E3F" w:rsidRPr="005B6EF7">
        <w:rPr>
          <w:rFonts w:ascii="Times New Roman" w:hAnsi="Times New Roman"/>
          <w:szCs w:val="24"/>
          <w:lang w:val="en-US"/>
        </w:rPr>
        <w:t xml:space="preserve">5% </w:t>
      </w:r>
      <w:r w:rsidR="0047051A" w:rsidRPr="005B6EF7">
        <w:rPr>
          <w:rFonts w:ascii="Times New Roman" w:hAnsi="Times New Roman"/>
          <w:szCs w:val="24"/>
          <w:lang w:val="en-US"/>
        </w:rPr>
        <w:t xml:space="preserve">and </w:t>
      </w:r>
      <w:r w:rsidR="000A2B2C" w:rsidRPr="005B6EF7">
        <w:rPr>
          <w:rFonts w:ascii="Times New Roman" w:hAnsi="Times New Roman"/>
          <w:szCs w:val="24"/>
          <w:lang w:val="en-US"/>
        </w:rPr>
        <w:t>3.</w:t>
      </w:r>
      <w:r w:rsidR="0047051A" w:rsidRPr="005B6EF7">
        <w:rPr>
          <w:rFonts w:ascii="Times New Roman" w:hAnsi="Times New Roman"/>
          <w:szCs w:val="24"/>
          <w:lang w:val="en-US"/>
        </w:rPr>
        <w:t>6%</w:t>
      </w:r>
      <w:r w:rsidR="000E3E3F" w:rsidRPr="005B6EF7">
        <w:rPr>
          <w:rFonts w:ascii="Times New Roman" w:hAnsi="Times New Roman"/>
          <w:szCs w:val="24"/>
          <w:lang w:val="en-US"/>
        </w:rPr>
        <w:t xml:space="preserve">. </w:t>
      </w:r>
      <w:r w:rsidR="00332D2E">
        <w:rPr>
          <w:rFonts w:ascii="Times New Roman" w:hAnsi="Times New Roman"/>
          <w:szCs w:val="24"/>
          <w:lang w:val="en-US"/>
        </w:rPr>
        <w:t>A</w:t>
      </w:r>
      <w:r w:rsidR="000A2B2C" w:rsidRPr="005B6EF7">
        <w:rPr>
          <w:rFonts w:ascii="Times New Roman" w:hAnsi="Times New Roman"/>
          <w:szCs w:val="24"/>
          <w:lang w:val="en-US"/>
        </w:rPr>
        <w:t>nother cohort study conducted in Australia by</w:t>
      </w:r>
      <w:r w:rsidR="000E3E3F" w:rsidRPr="005B6EF7">
        <w:rPr>
          <w:rFonts w:ascii="Times New Roman" w:hAnsi="Times New Roman"/>
          <w:szCs w:val="24"/>
          <w:lang w:val="en-US"/>
        </w:rPr>
        <w:t xml:space="preserve"> </w:t>
      </w:r>
      <w:r w:rsidR="000E3E3F" w:rsidRPr="00320C91">
        <w:rPr>
          <w:rFonts w:ascii="Times New Roman" w:hAnsi="Times New Roman"/>
          <w:szCs w:val="24"/>
          <w:lang w:val="en-US"/>
        </w:rPr>
        <w:t xml:space="preserve">Matthey </w:t>
      </w:r>
      <w:r w:rsidR="000A2B2C" w:rsidRPr="00320C91">
        <w:rPr>
          <w:rFonts w:ascii="Times New Roman" w:hAnsi="Times New Roman"/>
          <w:szCs w:val="24"/>
          <w:lang w:val="en-US"/>
        </w:rPr>
        <w:t xml:space="preserve">and collaborators </w:t>
      </w:r>
      <w:r w:rsidR="003D2E18" w:rsidRPr="00320C91">
        <w:rPr>
          <w:rFonts w:ascii="Times New Roman" w:hAnsi="Times New Roman"/>
          <w:szCs w:val="24"/>
          <w:lang w:val="en-US"/>
        </w:rPr>
        <w:t>(2000)</w:t>
      </w:r>
      <w:r w:rsidR="003D2E18" w:rsidRPr="005B6EF7">
        <w:rPr>
          <w:rFonts w:ascii="Times New Roman" w:hAnsi="Times New Roman"/>
          <w:szCs w:val="24"/>
          <w:lang w:val="en-US"/>
        </w:rPr>
        <w:t xml:space="preserve"> report</w:t>
      </w:r>
      <w:r w:rsidR="00420209" w:rsidRPr="005B6EF7">
        <w:rPr>
          <w:rFonts w:ascii="Times New Roman" w:hAnsi="Times New Roman"/>
          <w:szCs w:val="24"/>
          <w:lang w:val="en-US"/>
        </w:rPr>
        <w:t>ed</w:t>
      </w:r>
      <w:r w:rsidR="003D2E18" w:rsidRPr="005B6EF7">
        <w:rPr>
          <w:rFonts w:ascii="Times New Roman" w:hAnsi="Times New Roman"/>
          <w:szCs w:val="24"/>
          <w:lang w:val="en-US"/>
        </w:rPr>
        <w:t xml:space="preserve"> a prev</w:t>
      </w:r>
      <w:r w:rsidR="00420209" w:rsidRPr="005B6EF7">
        <w:rPr>
          <w:rFonts w:ascii="Times New Roman" w:hAnsi="Times New Roman"/>
          <w:szCs w:val="24"/>
          <w:lang w:val="en-US"/>
        </w:rPr>
        <w:t>ale</w:t>
      </w:r>
      <w:r w:rsidR="003D2E18" w:rsidRPr="005B6EF7">
        <w:rPr>
          <w:rFonts w:ascii="Times New Roman" w:hAnsi="Times New Roman"/>
          <w:szCs w:val="24"/>
          <w:lang w:val="en-US"/>
        </w:rPr>
        <w:t xml:space="preserve">nce of </w:t>
      </w:r>
      <w:r w:rsidR="007712E2" w:rsidRPr="005B6EF7">
        <w:rPr>
          <w:rFonts w:ascii="Times New Roman" w:hAnsi="Times New Roman"/>
          <w:szCs w:val="24"/>
          <w:lang w:val="en-US"/>
        </w:rPr>
        <w:t>PND-F</w:t>
      </w:r>
      <w:r w:rsidR="003D2E18" w:rsidRPr="005B6EF7">
        <w:rPr>
          <w:rFonts w:ascii="Times New Roman" w:hAnsi="Times New Roman"/>
          <w:szCs w:val="24"/>
          <w:lang w:val="en-US"/>
        </w:rPr>
        <w:t xml:space="preserve"> between</w:t>
      </w:r>
      <w:r w:rsidR="003D2E18" w:rsidRPr="005B6EF7">
        <w:rPr>
          <w:rFonts w:ascii="Times New Roman" w:hAnsi="Times New Roman"/>
          <w:szCs w:val="24"/>
          <w:shd w:val="clear" w:color="auto" w:fill="FFFFFF"/>
          <w:lang w:val="en-US"/>
        </w:rPr>
        <w:t xml:space="preserve"> 2.</w:t>
      </w:r>
      <w:r w:rsidR="000E3E3F" w:rsidRPr="005B6EF7">
        <w:rPr>
          <w:rFonts w:ascii="Times New Roman" w:hAnsi="Times New Roman"/>
          <w:szCs w:val="24"/>
          <w:shd w:val="clear" w:color="auto" w:fill="FFFFFF"/>
          <w:lang w:val="en-US"/>
        </w:rPr>
        <w:t xml:space="preserve">8% </w:t>
      </w:r>
      <w:r w:rsidR="003D2E18" w:rsidRPr="005B6EF7">
        <w:rPr>
          <w:rFonts w:ascii="Times New Roman" w:hAnsi="Times New Roman"/>
          <w:szCs w:val="24"/>
          <w:shd w:val="clear" w:color="auto" w:fill="FFFFFF"/>
          <w:lang w:val="en-US"/>
        </w:rPr>
        <w:t>and 5.</w:t>
      </w:r>
      <w:r w:rsidR="000E3E3F" w:rsidRPr="005B6EF7">
        <w:rPr>
          <w:rFonts w:ascii="Times New Roman" w:hAnsi="Times New Roman"/>
          <w:szCs w:val="24"/>
          <w:shd w:val="clear" w:color="auto" w:fill="FFFFFF"/>
          <w:lang w:val="en-US"/>
        </w:rPr>
        <w:t>3%</w:t>
      </w:r>
      <w:r w:rsidR="000E3E3F" w:rsidRPr="005B6EF7">
        <w:rPr>
          <w:rStyle w:val="apple-converted-space"/>
          <w:rFonts w:ascii="Times New Roman" w:hAnsi="Times New Roman"/>
          <w:szCs w:val="24"/>
          <w:shd w:val="clear" w:color="auto" w:fill="FFFFFF"/>
          <w:lang w:val="en-US"/>
        </w:rPr>
        <w:t xml:space="preserve">. </w:t>
      </w:r>
      <w:r w:rsidR="00A02E40" w:rsidRPr="005B6EF7">
        <w:rPr>
          <w:rStyle w:val="apple-converted-space"/>
          <w:rFonts w:ascii="Times New Roman" w:hAnsi="Times New Roman"/>
          <w:szCs w:val="24"/>
          <w:shd w:val="clear" w:color="auto" w:fill="FFFFFF"/>
          <w:lang w:val="en-US"/>
        </w:rPr>
        <w:t>Recently, a</w:t>
      </w:r>
      <w:r w:rsidR="00A02E40" w:rsidRPr="005B6EF7">
        <w:rPr>
          <w:rFonts w:ascii="Times New Roman" w:hAnsi="Times New Roman"/>
          <w:szCs w:val="24"/>
          <w:lang w:val="en-US"/>
        </w:rPr>
        <w:t xml:space="preserve"> meta-analysis conducted by </w:t>
      </w:r>
      <w:r w:rsidR="00A02E40" w:rsidRPr="00FB2BF8">
        <w:rPr>
          <w:rFonts w:ascii="Times New Roman" w:hAnsi="Times New Roman"/>
          <w:szCs w:val="24"/>
          <w:lang w:val="en-US"/>
        </w:rPr>
        <w:t xml:space="preserve">Cameron, </w:t>
      </w:r>
      <w:proofErr w:type="spellStart"/>
      <w:r w:rsidR="00A02E40" w:rsidRPr="00FB2BF8">
        <w:rPr>
          <w:rFonts w:ascii="Times New Roman" w:hAnsi="Times New Roman"/>
          <w:szCs w:val="24"/>
          <w:lang w:val="en-US"/>
        </w:rPr>
        <w:t>Sedov</w:t>
      </w:r>
      <w:proofErr w:type="spellEnd"/>
      <w:r w:rsidR="00A02E40" w:rsidRPr="00FB2BF8">
        <w:rPr>
          <w:rFonts w:ascii="Times New Roman" w:hAnsi="Times New Roman"/>
          <w:szCs w:val="24"/>
          <w:lang w:val="en-US"/>
        </w:rPr>
        <w:t xml:space="preserve"> and </w:t>
      </w:r>
      <w:proofErr w:type="spellStart"/>
      <w:r w:rsidR="00A02E40" w:rsidRPr="00FB2BF8">
        <w:rPr>
          <w:rFonts w:ascii="Times New Roman" w:hAnsi="Times New Roman"/>
          <w:szCs w:val="24"/>
          <w:lang w:val="en-US"/>
        </w:rPr>
        <w:t>Tomfohr</w:t>
      </w:r>
      <w:proofErr w:type="spellEnd"/>
      <w:r w:rsidR="00A02E40" w:rsidRPr="00FB2BF8">
        <w:rPr>
          <w:rFonts w:ascii="Times New Roman" w:hAnsi="Times New Roman"/>
          <w:szCs w:val="24"/>
          <w:lang w:val="en-US"/>
        </w:rPr>
        <w:t>-Madsen (2016)</w:t>
      </w:r>
      <w:r w:rsidR="00A02E40" w:rsidRPr="005B6EF7">
        <w:rPr>
          <w:rFonts w:ascii="Times New Roman" w:hAnsi="Times New Roman"/>
          <w:szCs w:val="24"/>
          <w:lang w:val="en-US"/>
        </w:rPr>
        <w:t xml:space="preserve"> reported an average prevalence rate of paternal pre </w:t>
      </w:r>
      <w:r w:rsidR="00F430F9">
        <w:rPr>
          <w:rFonts w:ascii="Times New Roman" w:hAnsi="Times New Roman"/>
          <w:szCs w:val="24"/>
          <w:lang w:val="en-US"/>
        </w:rPr>
        <w:t xml:space="preserve">and postpartum </w:t>
      </w:r>
      <w:r w:rsidR="00427133">
        <w:rPr>
          <w:rFonts w:ascii="Times New Roman" w:hAnsi="Times New Roman"/>
          <w:szCs w:val="24"/>
          <w:lang w:val="en-US"/>
        </w:rPr>
        <w:t>depression of 8%</w:t>
      </w:r>
      <w:r w:rsidR="00E937E3">
        <w:rPr>
          <w:rFonts w:ascii="Times New Roman" w:hAnsi="Times New Roman"/>
          <w:szCs w:val="24"/>
          <w:lang w:val="en-US"/>
        </w:rPr>
        <w:t>,</w:t>
      </w:r>
      <w:r w:rsidR="00427133">
        <w:rPr>
          <w:rFonts w:ascii="Times New Roman" w:hAnsi="Times New Roman"/>
          <w:szCs w:val="24"/>
          <w:lang w:val="en-US"/>
        </w:rPr>
        <w:t xml:space="preserve"> but i</w:t>
      </w:r>
      <w:r w:rsidR="00A235A2">
        <w:rPr>
          <w:rFonts w:ascii="Times New Roman" w:hAnsi="Times New Roman"/>
          <w:szCs w:val="24"/>
          <w:lang w:val="en-US"/>
        </w:rPr>
        <w:t>n some countries</w:t>
      </w:r>
      <w:r w:rsidR="001F5E05">
        <w:rPr>
          <w:rFonts w:ascii="Times New Roman" w:hAnsi="Times New Roman"/>
          <w:szCs w:val="24"/>
          <w:lang w:val="en-US"/>
        </w:rPr>
        <w:t xml:space="preserve"> and samples</w:t>
      </w:r>
      <w:r w:rsidR="00A235A2">
        <w:rPr>
          <w:rFonts w:ascii="Times New Roman" w:hAnsi="Times New Roman"/>
          <w:szCs w:val="24"/>
          <w:lang w:val="en-US"/>
        </w:rPr>
        <w:t xml:space="preserve"> </w:t>
      </w:r>
      <w:r w:rsidR="00F430F9">
        <w:rPr>
          <w:rFonts w:ascii="Times New Roman" w:hAnsi="Times New Roman"/>
          <w:szCs w:val="24"/>
          <w:lang w:val="en-US"/>
        </w:rPr>
        <w:t>paternal postpartum depression prevalence</w:t>
      </w:r>
      <w:r w:rsidR="00A02E40" w:rsidRPr="005B6EF7">
        <w:rPr>
          <w:rFonts w:ascii="Times New Roman" w:hAnsi="Times New Roman"/>
          <w:szCs w:val="24"/>
          <w:lang w:val="en-US"/>
        </w:rPr>
        <w:t xml:space="preserve"> may reach </w:t>
      </w:r>
      <w:r w:rsidR="00F430F9">
        <w:rPr>
          <w:rFonts w:ascii="Times New Roman" w:hAnsi="Times New Roman"/>
          <w:szCs w:val="24"/>
          <w:lang w:val="en-US"/>
        </w:rPr>
        <w:t xml:space="preserve">considerably higher rates </w:t>
      </w:r>
      <w:r w:rsidR="001F5E05">
        <w:rPr>
          <w:rFonts w:ascii="Times New Roman" w:hAnsi="Times New Roman"/>
          <w:szCs w:val="24"/>
          <w:lang w:val="en-US"/>
        </w:rPr>
        <w:t>(</w:t>
      </w:r>
      <w:r w:rsidR="00F430F9">
        <w:rPr>
          <w:rFonts w:ascii="Times New Roman" w:hAnsi="Times New Roman"/>
          <w:szCs w:val="24"/>
          <w:lang w:val="en-US"/>
        </w:rPr>
        <w:t xml:space="preserve">e.g. </w:t>
      </w:r>
      <w:r w:rsidR="00155B85" w:rsidRPr="005B6EF7">
        <w:rPr>
          <w:rStyle w:val="apple-converted-space"/>
          <w:rFonts w:ascii="Times New Roman" w:hAnsi="Times New Roman"/>
          <w:szCs w:val="24"/>
          <w:shd w:val="clear" w:color="auto" w:fill="FFFFFF"/>
          <w:lang w:val="en-US"/>
        </w:rPr>
        <w:t xml:space="preserve">17% </w:t>
      </w:r>
      <w:r w:rsidR="005A06BE">
        <w:rPr>
          <w:rStyle w:val="apple-converted-space"/>
          <w:rFonts w:ascii="Times New Roman" w:hAnsi="Times New Roman"/>
          <w:szCs w:val="24"/>
          <w:shd w:val="clear" w:color="auto" w:fill="FFFFFF"/>
          <w:lang w:val="en-US"/>
        </w:rPr>
        <w:fldChar w:fldCharType="begin" w:fldLock="1"/>
      </w:r>
      <w:r w:rsidR="00DE078E">
        <w:rPr>
          <w:rStyle w:val="apple-converted-space"/>
          <w:rFonts w:ascii="Times New Roman" w:hAnsi="Times New Roman"/>
          <w:szCs w:val="24"/>
          <w:shd w:val="clear" w:color="auto" w:fill="FFFFFF"/>
          <w:lang w:val="en-US"/>
        </w:rPr>
        <w:instrText>ADDIN CSL_CITATION { "citationItems" : [ { "id" : "ITEM-1", "itemData" : { "DOI" : "10.1002/nur.21728", "ISSN" : "01606891", "PMID" : "27209152", "author" : [ { "dropping-particle" : "", "family" : "Suto", "given" : "Maiko", "non-dropping-particle" : "", "parse-names" : false, "suffix" : "" }, { "dropping-particle" : "", "family" : "Isogai", "given" : "Emi", "non-dropping-particle" : "", "parse-names" : false, "suffix" : "" }, { "dropping-particle" : "", "family" : "Mizutani", "given" : "Fumino", "non-dropping-particle" : "", "parse-names" : false, "suffix" : "" }, { "dropping-particle" : "", "family" : "Kakee", "given" : "Naoko", "non-dropping-particle" : "", "parse-names" : false, "suffix" : "" }, { "dropping-particle" : "", "family" : "Misago", "given" : "Chizuru", "non-dropping-particle" : "", "parse-names" : false, "suffix" : "" }, { "dropping-particle" : "", "family" : "Takehara", "given" : "Kenji", "non-dropping-particle" : "", "parse-names" : false, "suffix" : "" } ], "container-title" : "Research in Nursing &amp; Health", "id" : "ITEM-1", "issued" : { "date-parts" : [ [ "2016" ] ] }, "title" : "Prevalence and Factors Associated With Postpartum Depression in Fathers: A Regional, Longitudinal Study in Japan", "type" : "article-journal" }, "uris" : [ "http://www.mendeley.com/documents/?uuid=45c481ed-d128-4e37-8808-781a90022426" ] } ], "mendeley" : { "formattedCitation" : "(Suto et al., 2016)", "plainTextFormattedCitation" : "(Suto et al., 2016)", "previouslyFormattedCitation" : "(Suto et al., 2016)" }, "properties" : { "noteIndex" : 0 }, "schema" : "https://github.com/citation-style-language/schema/raw/master/csl-citation.json" }</w:instrText>
      </w:r>
      <w:r w:rsidR="005A06BE">
        <w:rPr>
          <w:rStyle w:val="apple-converted-space"/>
          <w:rFonts w:ascii="Times New Roman" w:hAnsi="Times New Roman"/>
          <w:szCs w:val="24"/>
          <w:shd w:val="clear" w:color="auto" w:fill="FFFFFF"/>
          <w:lang w:val="en-US"/>
        </w:rPr>
        <w:fldChar w:fldCharType="separate"/>
      </w:r>
      <w:r w:rsidR="00DE078E" w:rsidRPr="001F5E05">
        <w:rPr>
          <w:rStyle w:val="apple-converted-space"/>
          <w:rFonts w:ascii="Times New Roman" w:hAnsi="Times New Roman"/>
          <w:noProof/>
          <w:szCs w:val="24"/>
          <w:shd w:val="clear" w:color="auto" w:fill="FFFFFF"/>
          <w:lang w:val="en-US"/>
        </w:rPr>
        <w:t>Suto et al., 2016</w:t>
      </w:r>
      <w:r w:rsidR="001F5E05" w:rsidRPr="001F5E05">
        <w:rPr>
          <w:rStyle w:val="apple-converted-space"/>
          <w:rFonts w:ascii="Times New Roman" w:hAnsi="Times New Roman"/>
          <w:noProof/>
          <w:szCs w:val="24"/>
          <w:shd w:val="clear" w:color="auto" w:fill="FFFFFF"/>
          <w:lang w:val="en-US"/>
        </w:rPr>
        <w:t xml:space="preserve">; 25% </w:t>
      </w:r>
      <w:r w:rsidR="001F5E05">
        <w:rPr>
          <w:rFonts w:ascii="Times New Roman" w:eastAsiaTheme="minorHAnsi" w:hAnsi="Times New Roman"/>
          <w:szCs w:val="24"/>
          <w:lang w:val="en-US" w:eastAsia="en-US"/>
        </w:rPr>
        <w:t>Soliday</w:t>
      </w:r>
      <w:r w:rsidR="001F5E05" w:rsidRPr="001F5E05">
        <w:rPr>
          <w:rFonts w:ascii="Times New Roman" w:eastAsiaTheme="minorHAnsi" w:hAnsi="Times New Roman"/>
          <w:szCs w:val="24"/>
          <w:lang w:val="en-US" w:eastAsia="en-US"/>
        </w:rPr>
        <w:t>, Mc</w:t>
      </w:r>
      <w:r w:rsidR="001F5E05">
        <w:rPr>
          <w:rFonts w:ascii="Times New Roman" w:eastAsiaTheme="minorHAnsi" w:hAnsi="Times New Roman"/>
          <w:szCs w:val="24"/>
          <w:lang w:val="en-US" w:eastAsia="en-US"/>
        </w:rPr>
        <w:t xml:space="preserve">Cluskey-Fawcett &amp; O’Brien, </w:t>
      </w:r>
      <w:r w:rsidR="001F5E05" w:rsidRPr="001F5E05">
        <w:rPr>
          <w:rFonts w:ascii="Times New Roman" w:eastAsiaTheme="minorHAnsi" w:hAnsi="Times New Roman"/>
          <w:szCs w:val="24"/>
          <w:lang w:val="en-US" w:eastAsia="en-US"/>
        </w:rPr>
        <w:t>1999)</w:t>
      </w:r>
      <w:r w:rsidR="005A06BE">
        <w:rPr>
          <w:rStyle w:val="apple-converted-space"/>
          <w:rFonts w:ascii="Times New Roman" w:hAnsi="Times New Roman"/>
          <w:szCs w:val="24"/>
          <w:shd w:val="clear" w:color="auto" w:fill="FFFFFF"/>
          <w:lang w:val="en-US"/>
        </w:rPr>
        <w:fldChar w:fldCharType="end"/>
      </w:r>
      <w:r w:rsidR="00DE078E">
        <w:rPr>
          <w:rStyle w:val="apple-converted-space"/>
          <w:rFonts w:ascii="Times New Roman" w:hAnsi="Times New Roman"/>
          <w:szCs w:val="24"/>
          <w:shd w:val="clear" w:color="auto" w:fill="FFFFFF"/>
          <w:lang w:val="en-US"/>
        </w:rPr>
        <w:t xml:space="preserve"> </w:t>
      </w:r>
      <w:r w:rsidR="00FD18BE">
        <w:rPr>
          <w:rStyle w:val="apple-converted-space"/>
          <w:rFonts w:ascii="Times New Roman" w:hAnsi="Times New Roman"/>
          <w:szCs w:val="24"/>
          <w:shd w:val="clear" w:color="auto" w:fill="FFFFFF"/>
          <w:lang w:val="en-US"/>
        </w:rPr>
        <w:t>highlighting</w:t>
      </w:r>
      <w:r w:rsidR="00FD18BE" w:rsidRPr="005B6EF7">
        <w:rPr>
          <w:rStyle w:val="apple-converted-space"/>
          <w:rFonts w:ascii="Times New Roman" w:hAnsi="Times New Roman"/>
          <w:szCs w:val="24"/>
          <w:shd w:val="clear" w:color="auto" w:fill="FFFFFF"/>
          <w:lang w:val="en-US"/>
        </w:rPr>
        <w:t xml:space="preserve"> </w:t>
      </w:r>
      <w:r w:rsidR="00155B85" w:rsidRPr="005B6EF7">
        <w:rPr>
          <w:rStyle w:val="apple-converted-space"/>
          <w:rFonts w:ascii="Times New Roman" w:hAnsi="Times New Roman"/>
          <w:szCs w:val="24"/>
          <w:shd w:val="clear" w:color="auto" w:fill="FFFFFF"/>
          <w:lang w:val="en-US"/>
        </w:rPr>
        <w:t xml:space="preserve">the need </w:t>
      </w:r>
      <w:r w:rsidR="00FD18BE">
        <w:rPr>
          <w:rStyle w:val="apple-converted-space"/>
          <w:rFonts w:ascii="Times New Roman" w:hAnsi="Times New Roman"/>
          <w:szCs w:val="24"/>
          <w:shd w:val="clear" w:color="auto" w:fill="FFFFFF"/>
          <w:lang w:val="en-US"/>
        </w:rPr>
        <w:t>to</w:t>
      </w:r>
      <w:r w:rsidR="00FD18BE" w:rsidRPr="005B6EF7">
        <w:rPr>
          <w:rStyle w:val="apple-converted-space"/>
          <w:rFonts w:ascii="Times New Roman" w:hAnsi="Times New Roman"/>
          <w:szCs w:val="24"/>
          <w:shd w:val="clear" w:color="auto" w:fill="FFFFFF"/>
          <w:lang w:val="en-US"/>
        </w:rPr>
        <w:t xml:space="preserve"> </w:t>
      </w:r>
      <w:r w:rsidR="00155B85" w:rsidRPr="005B6EF7">
        <w:rPr>
          <w:rStyle w:val="apple-converted-space"/>
          <w:rFonts w:ascii="Times New Roman" w:hAnsi="Times New Roman"/>
          <w:szCs w:val="24"/>
          <w:shd w:val="clear" w:color="auto" w:fill="FFFFFF"/>
          <w:lang w:val="en-US"/>
        </w:rPr>
        <w:t xml:space="preserve">assess and support fathers </w:t>
      </w:r>
      <w:r w:rsidR="001F5E05">
        <w:rPr>
          <w:rStyle w:val="apple-converted-space"/>
          <w:rFonts w:ascii="Times New Roman" w:hAnsi="Times New Roman"/>
          <w:szCs w:val="24"/>
          <w:shd w:val="clear" w:color="auto" w:fill="FFFFFF"/>
          <w:lang w:val="en-US"/>
        </w:rPr>
        <w:t>during</w:t>
      </w:r>
      <w:r w:rsidR="00155B85" w:rsidRPr="005B6EF7">
        <w:rPr>
          <w:rStyle w:val="apple-converted-space"/>
          <w:rFonts w:ascii="Times New Roman" w:hAnsi="Times New Roman"/>
          <w:szCs w:val="24"/>
          <w:shd w:val="clear" w:color="auto" w:fill="FFFFFF"/>
          <w:lang w:val="en-US"/>
        </w:rPr>
        <w:t xml:space="preserve"> the postnatal period.</w:t>
      </w:r>
    </w:p>
    <w:p w14:paraId="26313113" w14:textId="6B06B46E" w:rsidR="000E3E3F" w:rsidRPr="005B6EF7" w:rsidRDefault="00E937E3" w:rsidP="00416576">
      <w:pPr>
        <w:spacing w:after="0"/>
        <w:ind w:firstLine="708"/>
        <w:rPr>
          <w:rFonts w:ascii="Times New Roman" w:hAnsi="Times New Roman"/>
          <w:szCs w:val="24"/>
          <w:lang w:val="en-US"/>
        </w:rPr>
      </w:pPr>
      <w:r>
        <w:rPr>
          <w:rFonts w:ascii="Times New Roman" w:hAnsi="Times New Roman"/>
          <w:szCs w:val="24"/>
          <w:lang w:val="en-US"/>
        </w:rPr>
        <w:t xml:space="preserve">A growing body of research has linked </w:t>
      </w:r>
      <w:r w:rsidR="007712E2" w:rsidRPr="005B6EF7">
        <w:rPr>
          <w:rFonts w:ascii="Times New Roman" w:hAnsi="Times New Roman"/>
          <w:szCs w:val="24"/>
          <w:lang w:val="en-US"/>
        </w:rPr>
        <w:t>PND-F</w:t>
      </w:r>
      <w:r w:rsidR="006D19F3">
        <w:rPr>
          <w:rFonts w:ascii="Times New Roman" w:hAnsi="Times New Roman"/>
          <w:szCs w:val="24"/>
          <w:lang w:val="en-US"/>
        </w:rPr>
        <w:t xml:space="preserve"> </w:t>
      </w:r>
      <w:r w:rsidR="000D4A54">
        <w:rPr>
          <w:rFonts w:ascii="Times New Roman" w:hAnsi="Times New Roman"/>
          <w:szCs w:val="24"/>
          <w:lang w:val="en-US"/>
        </w:rPr>
        <w:t>to</w:t>
      </w:r>
      <w:r w:rsidR="00BA4269" w:rsidRPr="005B6EF7">
        <w:rPr>
          <w:rFonts w:ascii="Times New Roman" w:hAnsi="Times New Roman"/>
          <w:szCs w:val="24"/>
          <w:lang w:val="en-US"/>
        </w:rPr>
        <w:t xml:space="preserve"> </w:t>
      </w:r>
      <w:r w:rsidR="003B7023" w:rsidRPr="005B6EF7">
        <w:rPr>
          <w:rFonts w:ascii="Times New Roman" w:hAnsi="Times New Roman"/>
          <w:szCs w:val="24"/>
          <w:lang w:val="en-US"/>
        </w:rPr>
        <w:t xml:space="preserve">an increased risk of </w:t>
      </w:r>
      <w:r w:rsidR="00A21176" w:rsidRPr="005B6EF7">
        <w:rPr>
          <w:rFonts w:ascii="Times New Roman" w:hAnsi="Times New Roman"/>
          <w:szCs w:val="24"/>
          <w:lang w:val="en-US"/>
        </w:rPr>
        <w:t>children</w:t>
      </w:r>
      <w:r w:rsidR="00865B15" w:rsidRPr="005B6EF7">
        <w:rPr>
          <w:rFonts w:ascii="Times New Roman" w:hAnsi="Times New Roman"/>
          <w:szCs w:val="24"/>
          <w:lang w:val="en-US"/>
        </w:rPr>
        <w:t xml:space="preserve"> developing emotional, cognitive and behavioral </w:t>
      </w:r>
      <w:r w:rsidR="00A21176" w:rsidRPr="005B6EF7">
        <w:rPr>
          <w:rFonts w:ascii="Times New Roman" w:hAnsi="Times New Roman"/>
          <w:szCs w:val="24"/>
          <w:lang w:val="en-US"/>
        </w:rPr>
        <w:t>problems</w:t>
      </w:r>
      <w:r w:rsidR="00DE078E">
        <w:rPr>
          <w:rFonts w:ascii="Times New Roman" w:hAnsi="Times New Roman"/>
          <w:szCs w:val="24"/>
          <w:lang w:val="en-US"/>
        </w:rPr>
        <w:t xml:space="preserve"> </w:t>
      </w:r>
      <w:r w:rsidR="005A06BE" w:rsidRPr="00430799">
        <w:rPr>
          <w:rFonts w:ascii="Times New Roman" w:hAnsi="Times New Roman"/>
          <w:szCs w:val="24"/>
          <w:lang w:val="en-US"/>
        </w:rPr>
        <w:fldChar w:fldCharType="begin" w:fldLock="1"/>
      </w:r>
      <w:r w:rsidR="00436379" w:rsidRPr="00430799">
        <w:rPr>
          <w:rFonts w:ascii="Times New Roman" w:hAnsi="Times New Roman"/>
          <w:szCs w:val="24"/>
          <w:lang w:val="en-US"/>
        </w:rPr>
        <w:instrText>ADDIN CSL_CITATION { "citationItems" : [ { "id" : "ITEM-1", "itemData" : { "DOI" : "10.1007/s00787-007-0672-6", "ISBN" : "1018-8827", "ISSN" : "10188827", "PMID" : "18365134", "abstract" : "Maternal depression is associated with adverse child development, however little is known about paternal depression and child outcome. The aim of this study was to estimate the prevalence of paternal depression and assess its association with abnormal child behaviours among 4- 6-year-olds. Parents of 4- 6-years-olds were recruited via general practices and completed measures on child behaviour (Strengths and Difficulties Questionnaire), depression (Patient Health Questionnaire), and other covariates. The association of major and other paternal depressive syndrome with mother reported child behaviour was analysed. Eight percent (29/365) of fathers had depression (3.3 and 4.77% a major and other depressive syndrome, respectively). Major but not other paternal depressive syndrome was associated with an 8 and 36 times greater likelihood of child prosocial behaviour problems and peer problems respectively.", "author" : [ { "dropping-particle" : "", "family" : "Dav\u00e9", "given" : "Shreya", "non-dropping-particle" : "", "parse-names" : false, "suffix" : "" }, { "dropping-particle" : "", "family" : "Sherr", "given" : "Lorraine", "non-dropping-particle" : "", "parse-names" : false, "suffix" : "" }, { "dropping-particle" : "", "family" : "Senior", "given" : "Rob", "non-dropping-particle" : "", "parse-names" : false, "suffix" : "" }, { "dropping-particle" : "", "family" : "Nazareth", "given" : "Irwin", "non-dropping-particle" : "", "parse-names" : false, "suffix" : "" } ], "container-title" : "European Child and Adolescent Psychiatry", "id" : "ITEM-1", "issue" : "5", "issued" : { "date-parts" : [ [ "2008" ] ] }, "page" : "306-315", "title" : "Associations between paternal depression and behaviour problems in children of 4-6 years", "type" : "article-journal", "volume" : "17" }, "uris" : [ "http://www.mendeley.com/documents/?uuid=485dd963-a715-420a-8aa8-e6b365ec0aa3" ] }, { "id" : "ITEM-2", "itemData" : { "DOI" : "10.1017/S0033291796004564", "ISBN" : "0033-2917", "ISSN" : "0033-2917", "PMID" : "9089818", "abstract" : "One in ten women suffers from an episode of significant depression following the birth of a baby. These depressions can have a profoundly negative effect on the quality of the mother infant relationship and, in turn, on the course of child development itself. The first book in a decade to deal exclusively with the impact of postpartum depression on child development, this groundbreaking volume brings together rigorous and sophisticated research from eighteen of the leading authorities in the field.", "author" : [ { "dropping-particle" : "", "family" : "Murray", "given" : "L", "non-dropping-particle" : "", "parse-names" : false, "suffix" : "" }, { "dropping-particle" : "", "family" : "Cooper", "given" : "P J", "non-dropping-particle" : "", "parse-names" : false, "suffix" : "" } ], "container-title" : "Psychological medicine", "id" : "ITEM-2", "issue" : "2", "issued" : { "date-parts" : [ [ "1997" ] ] }, "page" : "253-260", "title" : "Postpartum depression and child development.", "type" : "article-journal", "volume" : "27" }, "uris" : [ "http://www.mendeley.com/documents/?uuid=d7f2e0f3-2c16-4e7a-8325-3e7df3432162" ] }, { "id" : "ITEM-3", "itemData" : { "DOI" : "10.1016/j.jad.2016.02.020", "ISBN" : "0165-0327", "ISSN" : "15732517", "author" : [ { "dropping-particle" : "", "family" : "Martina K. Narayanan n", "given" : "Ane N\u00e6rde The", "non-dropping-particle" : "", "parse-names" : false, "suffix" : "" } ], "container-title" : "Journal of Affective Disorders", "id" : "ITEM-3", "issued" : { "date-parts" : [ [ "2016" ] ] }, "page" : "181-189", "publisher" : "Elsevier", "title" : "Associations between maternal and paternal depressive symptoms and early child behavior problems: Testing a mutually adjusted prospective longitudinal model", "type" : "article-journal", "volume" : "196" }, "uris" : [ "http://www.mendeley.com/documents/?uuid=39bb2c40-6a4f-4ece-b908-8663833d956f" ] }, { "id" : "ITEM-4", "itemData" : { "DOI" : "10.1007/s10567-014-0169-z", "ISBN" : "1573-2827 (Electronic)\\r1096-4037 (Linking)", "ISSN" : "10964037", "PMID" : "24817170", "abstract" : "The mechanisms explaining how parental depression compromises healthy child development are complex and multifaceted, with genetic and environmental pathways intertwined. Reexamination of whether and how maternal and paternal depression serve as environmental risk factors is important because such an investigation can be helpful to identify modifiable mechanisms that are accessible to interventions. We review studies that have employed designs that isolate the effects of the environment from genetic influences, including adoption studies and children of twins studies. Findings indicate that maternal depression is an environmental risk factor for the emotional, behavioral, and neurobiological development of children. Although more studies are needed, preliminary findings suggest that paternal depression appears to be a weaker environmental risk as compared to maternal depression, at least during infancy and toddlerhood. Implications for theory and future research are discussed.", "author" : [ { "dropping-particle" : "", "family" : "Natsuaki", "given" : "Misaki N.", "non-dropping-particle" : "", "parse-names" : false, "suffix" : "" }, { "dropping-particle" : "", "family" : "Shaw", "given" : "Daniel S.", "non-dropping-particle" : "", "parse-names" : false, "suffix" : "" }, { "dropping-particle" : "", "family" : "Neiderhiser", "given" : "Jenae M.", "non-dropping-particle" : "", "parse-names" : false, "suffix" : "" }, { "dropping-particle" : "", "family" : "Ganiban", "given" : "Jody M.", "non-dropping-particle" : "", "parse-names" : false, "suffix" : "" }, { "dropping-particle" : "", "family" : "Harold", "given" : "Gordon T.", "non-dropping-particle" : "", "parse-names" : false, "suffix" : "" }, { "dropping-particle" : "", "family" : "Reiss", "given" : "David", "non-dropping-particle" : "", "parse-names" : false, "suffix" : "" }, { "dropping-particle" : "", "family" : "Leve", "given" : "Leslie D.", "non-dropping-particle" : "", "parse-names" : false, "suffix" : "" } ], "container-title" : "Clinical Child and Family Psychology Review", "id" : "ITEM-4", "issue" : "4", "issued" : { "date-parts" : [ [ "2014" ] ] }, "page" : "357-367", "title" : "Raised by Depressed Parents: Is it an Environmental Risk?", "type" : "article-journal", "volume" : "17" }, "uris" : [ "http://www.mendeley.com/documents/?uuid=ac145f1a-9acc-4934-8b41-c495506e1b40" ] }, { "id" : "ITEM-5", "itemData" : { "author" : [ { "dropping-particle" : "", "family" : "Paulson", "given" : "James F", "non-dropping-particle" : "", "parse-names" : false, "suffix" : "" }, { "dropping-particle" : "", "family" : "Bazemore", "given" : "Sharnail D", "non-dropping-particle" : "", "parse-names" : false, "suffix" : "" }, { "dropping-particle" : "", "family" : "Prevalence", "given" : "H E", "non-dropping-particle" : "", "parse-names" : false, "suffix" : "" }, { "dropping-particle" : "", "family" : "Fac", "given" : "Risk", "non-dropping-particle" : "", "parse-names" : false, "suffix" : "" } ], "container-title" : "Methods", "id" : "ITEM-5", "issue" : "19", "issued" : { "date-parts" : [ [ "2010" ] ] }, "page" : "1961-1969", "title" : "CLINICIAN \u2019 S CORNER Prenatal and Postpartum Depression in Fathers", "type" : "article-journal", "volume" : "303" }, "uris" : [ "http://www.mendeley.com/documents/?uuid=17eb0543-c020-4dc4-8859-08f84c72596b" ] }, { "id" : "ITEM-6", "itemData" : { "DOI" : "10.1097/CHI.0b013e31816429c2", "ISBN" : "0890-8567 (Print)", "ISSN" : "1527-5418", "PMID" : "18388761", "abstract" : "OBJECTIVE: Postnatal depression in women is associated with adverse effects on both maternal health and children's development. It is unclear whether depression in men at this time poses comparable risks. The present study set out to assess the association between depression in men in the postnatal period and later psychiatric disorders in their children and to investigate predisposing factors for depression in men following childbirth. METHOD: A population-based cohort of 10,975 fathers and their children from the Avon Longitudinal Study of Parents and Children (ALSPAC) was recruited in the prenatal period and followed for 7 years. Paternal depressive symptoms were assessed with the Edinburgh Postnatal Depression Scale and later child psychiatric disorder (DSM-IV) with the Development and Well-Being Assessment. RESULTS: Depression in fathers in the postnatal period was significantly associated with psychiatric disorder in their children 7 years later (adjusted OR 1.72, 95% CI 1.07-2.77), most notably oppositional defiant/conduct disorders (adjusted OR 1.94, 95% CI 1.04-3.61), after adjusting for maternal depression and paternal educational level. A history of severe depression and high prenatal symptom scores for depression and anxiety were the strongest predictors of paternal depression in the postnatal period. CONCLUSIONS: Depression in fathers in the postnatal period is associated with later psychiatric disorders in their children, independently of maternal postnatal depression. Further research into the risks associated with paternal psychopathology is required because this could represent an important opportunity for public health intervention.", "author" : [ { "dropping-particle" : "", "family" : "Ramchandani", "given" : "Paul G", "non-dropping-particle" : "", "parse-names" : false, "suffix" : "" }, { "dropping-particle" : "", "family" : "Stein", "given" : "Alan", "non-dropping-particle" : "", "parse-names" : false, "suffix" : "" }, { "dropping-particle" : "", "family" : "O'Connor", "given" : "Thomas G", "non-dropping-particle" : "", "parse-names" : false, "suffix" : "" }, { "dropping-particle" : "", "family" : "Heron", "given" : "Jon", "non-dropping-particle" : "", "parse-names" : false, "suffix" : "" }, { "dropping-particle" : "", "family" : "Murray", "given" : "Lynne", "non-dropping-particle" : "", "parse-names" : false, "suffix" : "" }, { "dropping-particle" : "", "family" : "Evans", "given" : "Jonathan", "non-dropping-particle" : "", "parse-names" : false, "suffix" : "" } ], "container-title" : "Journal of the American Academy of Child and Adolescent Psychiatry", "id" : "ITEM-6", "issue" : "4", "issued" : { "date-parts" : [ [ "2008" ] ] }, "page" : "390-398", "title" : "Depression in men in the postnatal period and later child psychopathology: a population cohort study.", "type" : "article-journal", "volume" : "47" }, "uris" : [ "http://www.mendeley.com/documents/?uuid=109f680f-1815-4b29-a171-bc2cf5c96d93" ] }, { "id" : "ITEM-7", "itemData" : { "DOI" : "10.1016/S0165-0327(99)00159-7", "ISBN" : "0165-0327 (Print)\\r0165-0327 (Linking)", "ISSN" : "01650327", "PMID" : "10967366", "abstract" : "Background: The course of postnatal depression was examined in first- time mothers and fathers with emphasis on the role of personality and parental relationships as risk factors. Method: 157 couples were assessed at four points: antenatally and at 6, 12 and 52 weeks postnatally. Various measures of mood and personality were administered at each of these assessment points. Results: Examination of the factors associated with depressed mood suggested that a woman's relationship with her own mother was important in the early postpartum stage, and also her level of interpersonal sensitivity and neuroticism. For the father, his relationship with either his mother or father and his level of neuroticism were associated with his mood level early on. By the end of the first year couple morbidity increased, with rates of distress being at their highest for both parents, and factors associated with depressed mood being linked to partner relationship variables, at least for mothers. At most time points, antenatal mood and partner relationship were significant predictor variables for the postnatal mood of both mothers and fathers. Limitations: The sample had a relatively high level of education and this should be taken into account when considering the generalisation of findings to less educated populations. At the time of conducting this study, the Edinburgh Postnatal Depression Scale (EPDS) had only been validated for use in the first few months postpartum, and thus we used another scale to measure the mother's mood at the other assessment points (the Beck Depression Inventory). Current research would suggest that the EPDS is valid both antenatally and at other times in the first year postpartum. Conclusion: Whilst there was some consistency for mothers and fathers in the variables that predict their postpartum adjustment, these being antenatal mood and partner relationship, there is also evidence that adjustment to parenthood was related to different variables at different times. Early adjustment was related to the couple's relationship with their own parents, as well as their own personality. Later adjustment was related to the couple's functioning and relationship. (C) 2000 Elsevier Science B.V.", "author" : [ { "dropping-particle" : "", "family" : "Matthey", "given" : "Stephen", "non-dropping-particle" : "", "parse-names" : false, "suffix" : "" }, { "dropping-particle" : "", "family" : "Barnett", "given" : "Bryanne", "non-dropping-particle" : "", "parse-names" : false, "suffix" : "" }, { "dropping-particle" : "", "family" : "Ungerer", "given" : "Judy", "non-dropping-particle" : "", "parse-names" : false, "suffix" : "" }, { "dropping-particle" : "", "family" : "Waters", "given" : "Brent", "non-dropping-particle" : "", "parse-names" : false, "suffix" : "" } ], "container-title" : "Journal of Affective Disorders", "id" : "ITEM-7", "issue" : "2", "issued" : { "date-parts" : [ [ "2000" ] ] }, "page" : "75-85", "title" : "Paternal and maternal depressed mood during the transition to parenthood", "type" : "article-journal", "volume" : "60" }, "uris" : [ "http://www.mendeley.com/documents/?uuid=21b1d227-3e7b-4b23-813d-b9ab0a2c43d5" ] }, { "id" : "ITEM-8", "itemData" : { "DOI" : "10.1016/S0140-6736(05)66778-5", "ISBN" : "0140-6736", "ISSN" : "01406736", "PMID" : "15978928", "abstract" : "Background: Depression is common and frequently affects mothers and fathers of young children. Postnatal depression in mothers affects the quality of maternal care, and can lead to disturbances in their children's social, behavioural, cognitive, and physical development. However, the effect of depression in fathers during the early years of a child's life has received little attention. Methods: As part of a large, population-based study of childhood, we assessed the presence of depressive symptoms in mothers (n=13 351) and fathers (n=12 884) 8 weeks after the birth of their child with the Edinburgh postnatal depression scale (EPDS). Fathers were reassessed at 21 months. We identified any subsequent development of behavioural and emotional problems in their children (n=10 024) at age 3.5 years with maternal reports on the Rutter revised preschool scales. Findings: Information was available for 8431 fathers, 11.833 mothers, and 10 024 children. Depression in fathers during the postnatal period was associated with adverse emotional and behavioural outcomes in children aged 3.5 years (adjusted odds ratio 2.09, 95% CI 1.42-3.08), and an increased risk of conduct problems in boys (2.66, 1.67-4.25). These effects remained even after controlling for maternal postnatal depression and later paternal depression. Interpretation: Our findings indicate that paternal depression has a specific and persisting detrimental effect on their children's early behavioural and emotional development.", "author" : [ { "dropping-particle" : "", "family" : "Ramchandani", "given" : "Paul", "non-dropping-particle" : "", "parse-names" : false, "suffix" : "" }, { "dropping-particle" : "", "family" : "Stein", "given" : "Alan", "non-dropping-particle" : "", "parse-names" : false, "suffix" : "" }, { "dropping-particle" : "", "family" : "Evans", "given" : "Jonathan", "non-dropping-particle" : "", "parse-names" : false, "suffix" : "" }, { "dropping-particle" : "", "family" : "O'Connor", "given" : "Thomas G.", "non-dropping-particle" : "", "parse-names" : false, "suffix" : "" } ], "container-title" : "Lancet", "id" : "ITEM-8", "issue" : "9478", "issued" : { "date-parts" : [ [ "2005" ] ] }, "page" : "2201-2205", "title" : "Paternal depression in the postnatal period and child development: A prospective population study", "type" : "article-journal", "volume" : "365" }, "uris" : [ "http://www.mendeley.com/documents/?uuid=2924fb17-6a53-460b-b8a7-f1e178a7351c" ] }, { "id" : "ITEM-9", "itemData" : { "DOI" : "10.1016/j.wombi.2008.03.008", "ISBN" : "1871-5192", "ISSN" : "18715192", "PMID" : "18479990", "abstract" : "Objectives: Maternal postpartum depression is a prevalent health disorder with important consequences to the family and child development. Research evidence demonstrates that fathers can also suffer from psychological distress in the postpartum period and that paternal depression has a detrimental effect on the child's behavioral and emotional development. This study aims to review the current literature available about birth-related paternal depression. Method: A literature search from 1980 to 2007 was conducted through Medline electronic database, using the following Mesh terms: postpartum, postnatal, depression, fathers and paternal. Studies on maternal postpartum depression that examined issues related to paternal depression were also selected. Results: Understanding about paternal depressive disorders during the postnatal period has advanced considerably in the last decade. Various studies demonstrate that birth-related paternal depression is a significant problem and closely associated with maternal depressive symptoms. Children of depressive fathers are also at risk for emotional and behavioral problems. Conclusions: Men may suffer from psychological distress after childbirth and birth-related paternal depression is not a rare phenomenon. Since this disorder, also called 'paternal postpartum depression', presents potential deleterious effects for the child, an increased level of public health awareness and scientific interest is warranted. In addition, a more detailed assessment of fathers during the postnatal period is recommended, especially when their partners are also depressed, so that the condition will be promptly recognized and treated. \u00a9 2008 Australian College of Midwives.", "author" : [ { "dropping-particle" : "", "family" : "Schumacher", "given" : "Marina", "non-dropping-particle" : "", "parse-names" : false, "suffix" : "" }, { "dropping-particle" : "", "family" : "Zubaran", "given" : "Carlos", "non-dropping-particle" : "", "parse-names" : false, "suffix" : "" }, { "dropping-particle" : "", "family" : "White", "given" : "Gillian", "non-dropping-particle" : "", "parse-names" : false, "suffix" : "" } ], "container-title" : "Women and Birth", "id" : "ITEM-9", "issue" : "2", "issued" : { "date-parts" : [ [ "2008" ] ] }, "page" : "65-70", "title" : "Bringing birth-related paternal depression to the fore", "type" : "article-journal", "volume" : "21" }, "uris" : [ "http://www.mendeley.com/documents/?uuid=a2b06e9b-fbc7-4eca-ad14-dbba14dcba73" ] }, { "id" : "ITEM-10", "itemData" : { "DOI" : "10.1080/01612840600840844", "ISSN" : "0161-2840", "author" : [ { "dropping-particle" : "", "family" : "Spector", "given" : "Aaron Z.", "non-dropping-particle" : "", "parse-names" : false, "suffix" : "" } ], "container-title" : "Issues in Mental Health Nursing", "id" : "ITEM-10", "issue" : "8", "issued" : { "date-parts" : [ [ "2006" ] ] }, "page" : "867-883", "title" : "Fatherhood and Depression: a Review of Risks, Effects, and Clinical Application", "type" : "article-journal", "volume" : "27" }, "uris" : [ "http://www.mendeley.com/documents/?uuid=8c51e171-297d-406c-96d6-dbf4afbb102a" ] }, { "id" : "ITEM-11", "itemData" : { "DOI" : "10.1016/j.jad.2016.05.073", "ISSN" : "01650327", "author" : [ { "dropping-particle" : "", "family" : "Sweeney", "given" : "Shaun", "non-dropping-particle" : "", "parse-names" : false, "suffix" : "" }, { "dropping-particle" : "", "family" : "MacBeth", "given" : "Angus", "non-dropping-particle" : "", "parse-names" : false, "suffix" : "" } ], "container-title" : "Journal of Affective Disorders", "id" : "ITEM-11", "issued" : { "date-parts" : [ [ "2016" ] ] }, "page" : "44-59", "publisher" : "Elsevier", "title" : "The effects of paternal depression on child and adolescent outcomes: A systematic review", "type" : "article-journal", "volume" : "205" }, "uris" : [ "http://www.mendeley.com/documents/?uuid=be8676fd-1122-4cd6-aa0c-5eea35fa3285" ] }, { "id" : "ITEM-12", "itemData" : { "DOI" : "10.1192/bjp.164.6.782", "ISBN" : "0007-1250 (Print)\\r0007-1250 (Linking)", "ISSN" : "00071250", "PMID" : "7952984", "author" : [ { "dropping-particle" : "", "family" : "Ballard", "given" : "C G", "non-dropping-particle" : "", "parse-names" : false, "suffix" : "" }, { "dropping-particle" : "", "family" : "Davis", "given" : "R", "non-dropping-particle" : "", "parse-names" : false, "suffix" : "" }, { "dropping-particle" : "", "family" : "Cullen", "given" : "P C", "non-dropping-particle" : "", "parse-names" : false, "suffix" : "" }, { "dropping-particle" : "", "family" : "Mohan", "given" : "R N", "non-dropping-particle" : "", "parse-names" : false, "suffix" : "" }, { "dropping-particle" : "", "family" : "Dean", "given" : "C", "non-dropping-particle" : "", "parse-names" : false, "suffix" : "" } ], "container-title" : "British Journal of Psychology", "id" : "ITEM-12", "issued" : { "date-parts" : [ [ "1994" ] ] }, "page" : "782-788", "title" : "Prevalence of postnatal psychotic morbidity in mothers and fathers", "type" : "article-journal", "volume" : "164" }, "uris" : [ "http://www.mendeley.com/documents/?uuid=a549f0a7-9145-46d1-b415-29bb6f5cfa4c" ] }, { "id" : "ITEM-13", "itemData" : { "author" : [ { "dropping-particle" : "", "family" : "Fletcher", "given" : "E.", "non-dropping-particle" : "", "parse-names" : false, "suffix" : "" }, { "dropping-particle" : "", "family" : "Feeman", "given" : "C.", "non-dropping-particle" : "", "parse-names" : false, "suffix" : "" }, { "dropping-particle" : "", "family" : "Garfield", "given" : "G.", "non-dropping-particle" : "", "parse-names" : false, "suffix" : "" }, { "dropping-particle" : "", "family" : "Vimpani", "given" : "G.", "non-dropping-particle" : "", "parse-names" : false, "suffix" : "" } ], "container-title" : "Med. J.", "id" : "ITEM-13", "issue" : "11", "issued" : { "date-parts" : [ [ "2011" ] ] }, "page" : "685-689", "title" : "The effects of early paternal depression on children's development", "type" : "article-journal", "volume" : "195" }, "uris" : [ "http://www.mendeley.com/documents/?uuid=f9e312fa-86e4-470d-aba8-72bfdcadce44" ] } ], "mendeley" : { "formattedCitation" : "(Ballard, Davis, Cullen, Mohan, &amp; Dean, 1994; Dav\u00e9, Sherr, Senior, &amp; Nazareth, 2008; Fletcher, Feeman, Garfield, &amp; Vimpani, 2011; Martina K. Narayanan n, 2016; Matthey, Barnett, Ungerer, &amp; Waters, 2000; L Murray &amp; Cooper, 1997; Natsuaki et al., 2014; Paulson, Bazemore, Prevalence, &amp; Fac, 2010; P. G. Ramchandani et al., 2008; P. Ramchandani, Stein, Evans, &amp; O\u2019Connor, 2005; Schumacher, Zubaran, &amp; White, 2008; Spector, 2006; Sweeney &amp; MacBeth, 2016)", "plainTextFormattedCitation" : "(Ballard, Davis, Cullen, Mohan, &amp; Dean, 1994; Dav\u00e9, Sherr, Senior, &amp; Nazareth, 2008; Fletcher, Feeman, Garfield, &amp; Vimpani, 2011; Martina K. Narayanan n, 2016; Matthey, Barnett, Ungerer, &amp; Waters, 2000; L Murray &amp; Cooper, 1997; Natsuaki et al., 2014; Paulson, Bazemore, Prevalence, &amp; Fac, 2010; P. G. Ramchandani et al., 2008; P. Ramchandani, Stein, Evans, &amp; O\u2019Connor, 2005; Schumacher, Zubaran, &amp; White, 2008; Spector, 2006; Sweeney &amp; MacBeth, 2016)", "previouslyFormattedCitation" : "(Ballard, Davis, Cullen, Mohan, &amp; Dean, 1994; Dav\u00e9, Sherr, Senior, &amp; Nazareth, 2008; Fletcher, Feeman, Garfield, &amp; Vimpani, 2011; Martina K. Narayanan n, 2016; Matthey, Barnett, Ungerer, &amp; Waters, 2000; L Murray &amp; Cooper, 1997; Natsuaki et al., 2014; Paulson, Bazemore, Prevalence, &amp; Fac, 2010; P. G. Ramchandani et al., 2008; P. Ramchandani, Stein, Evans, &amp; O\u2019Connor, 2005; Schumacher, Zubaran, &amp; White, 2008; Spector, 2006; Sweeney &amp; MacBeth, 2016)" }, "properties" : { "noteIndex" : 0 }, "schema" : "https://github.com/citation-style-language/schema/raw/master/csl-citation.json" }</w:instrText>
      </w:r>
      <w:r w:rsidR="005A06BE" w:rsidRPr="00430799">
        <w:rPr>
          <w:rFonts w:ascii="Times New Roman" w:hAnsi="Times New Roman"/>
          <w:szCs w:val="24"/>
          <w:lang w:val="en-US"/>
        </w:rPr>
        <w:fldChar w:fldCharType="separate"/>
      </w:r>
      <w:r w:rsidR="00320C91" w:rsidRPr="00430799">
        <w:rPr>
          <w:rFonts w:ascii="Times New Roman" w:hAnsi="Times New Roman"/>
          <w:noProof/>
          <w:szCs w:val="24"/>
          <w:lang w:val="en-US"/>
        </w:rPr>
        <w:t xml:space="preserve">(Ballard, Davis, Cullen, Mohan, &amp; Dean, 1994; Davé, Sherr, Senior, &amp; Nazareth, 2008; Fletcher, Feeman, Garfield, &amp; Vimpani, 2011; </w:t>
      </w:r>
      <w:r w:rsidR="000A097B" w:rsidRPr="00430799">
        <w:rPr>
          <w:rFonts w:ascii="Times New Roman" w:hAnsi="Times New Roman"/>
          <w:noProof/>
          <w:szCs w:val="24"/>
          <w:lang w:val="en-US"/>
        </w:rPr>
        <w:t xml:space="preserve">Martina &amp; </w:t>
      </w:r>
      <w:r w:rsidR="00320C91" w:rsidRPr="00430799">
        <w:rPr>
          <w:rFonts w:ascii="Times New Roman" w:hAnsi="Times New Roman"/>
          <w:noProof/>
          <w:szCs w:val="24"/>
          <w:lang w:val="en-US"/>
        </w:rPr>
        <w:t>Narayanan, 2016; Matthey, Barnett, Ungerer, &amp; Waters, 2000;</w:t>
      </w:r>
      <w:r w:rsidR="00FD18BE" w:rsidRPr="00430799">
        <w:rPr>
          <w:rFonts w:ascii="Times New Roman" w:hAnsi="Times New Roman"/>
          <w:noProof/>
          <w:szCs w:val="24"/>
          <w:lang w:val="en-US"/>
        </w:rPr>
        <w:t xml:space="preserve"> </w:t>
      </w:r>
      <w:r w:rsidR="00320C91" w:rsidRPr="00430799">
        <w:rPr>
          <w:rFonts w:ascii="Times New Roman" w:hAnsi="Times New Roman"/>
          <w:noProof/>
          <w:szCs w:val="24"/>
          <w:lang w:val="en-US"/>
        </w:rPr>
        <w:t>Murray &amp; Cooper, 1997; Natsuaki et al., 2014; Paulson, Bazemore, Prevalence, &amp; Fa</w:t>
      </w:r>
      <w:r w:rsidR="001A7716" w:rsidRPr="00430799">
        <w:rPr>
          <w:rFonts w:ascii="Times New Roman" w:hAnsi="Times New Roman"/>
          <w:noProof/>
          <w:szCs w:val="24"/>
          <w:lang w:val="en-US"/>
        </w:rPr>
        <w:t xml:space="preserve">c, 2010; Ramchandani et al., 2008; </w:t>
      </w:r>
      <w:r w:rsidR="00320C91" w:rsidRPr="00430799">
        <w:rPr>
          <w:rFonts w:ascii="Times New Roman" w:hAnsi="Times New Roman"/>
          <w:noProof/>
          <w:szCs w:val="24"/>
          <w:lang w:val="en-US"/>
        </w:rPr>
        <w:t>Ramchandani, Stein, Evans, &amp; O’Connor, 2005; Schumacher, Zubaran, &amp; White, 2008; Spector, 2006; Sweeney &amp; MacBeth, 2016)</w:t>
      </w:r>
      <w:r w:rsidR="005A06BE" w:rsidRPr="00430799">
        <w:rPr>
          <w:rFonts w:ascii="Times New Roman" w:hAnsi="Times New Roman"/>
          <w:szCs w:val="24"/>
          <w:lang w:val="en-US"/>
        </w:rPr>
        <w:fldChar w:fldCharType="end"/>
      </w:r>
      <w:r w:rsidR="000E3E3F" w:rsidRPr="00430799">
        <w:rPr>
          <w:rFonts w:ascii="Times New Roman" w:hAnsi="Times New Roman"/>
          <w:szCs w:val="24"/>
          <w:lang w:val="en-US"/>
        </w:rPr>
        <w:t xml:space="preserve">. </w:t>
      </w:r>
      <w:r w:rsidR="00430799" w:rsidRPr="00430799">
        <w:rPr>
          <w:rFonts w:ascii="Times New Roman" w:hAnsi="Times New Roman"/>
          <w:szCs w:val="24"/>
          <w:lang w:val="en-US"/>
        </w:rPr>
        <w:t>A meta-analysis conducted by Gentile and Fusco (2017) investigated the effects of untreated paternal depression on offspring outcomes</w:t>
      </w:r>
      <w:r w:rsidR="00162C74">
        <w:rPr>
          <w:rFonts w:ascii="Times New Roman" w:hAnsi="Times New Roman"/>
          <w:szCs w:val="24"/>
          <w:lang w:val="en-US"/>
        </w:rPr>
        <w:t>-</w:t>
      </w:r>
      <w:r w:rsidR="00430799" w:rsidRPr="00430799">
        <w:rPr>
          <w:rFonts w:ascii="Times New Roman" w:hAnsi="Times New Roman"/>
          <w:szCs w:val="24"/>
          <w:lang w:val="en-US"/>
        </w:rPr>
        <w:t xml:space="preserve"> namely</w:t>
      </w:r>
      <w:r w:rsidR="00162C74">
        <w:rPr>
          <w:rFonts w:ascii="Times New Roman" w:hAnsi="Times New Roman"/>
          <w:szCs w:val="24"/>
          <w:lang w:val="en-US"/>
        </w:rPr>
        <w:t>,</w:t>
      </w:r>
      <w:r w:rsidR="00430799" w:rsidRPr="00430799">
        <w:rPr>
          <w:rFonts w:ascii="Times New Roman" w:hAnsi="Times New Roman"/>
          <w:lang w:val="en-US"/>
        </w:rPr>
        <w:t xml:space="preserve"> developmental difficulties, behavioral problems, and specific risks of psychopathology</w:t>
      </w:r>
      <w:r w:rsidR="00430799" w:rsidRPr="00430799">
        <w:rPr>
          <w:rFonts w:ascii="Times New Roman" w:hAnsi="Times New Roman"/>
          <w:szCs w:val="24"/>
          <w:lang w:val="en-US"/>
        </w:rPr>
        <w:t xml:space="preserve">. A total of 23 studies were included and </w:t>
      </w:r>
      <w:r w:rsidR="00430799">
        <w:rPr>
          <w:rFonts w:ascii="Times New Roman" w:hAnsi="Times New Roman"/>
          <w:szCs w:val="24"/>
          <w:lang w:val="en-US"/>
        </w:rPr>
        <w:t>results revealed consistent findings</w:t>
      </w:r>
      <w:r w:rsidR="00162C74">
        <w:rPr>
          <w:rFonts w:ascii="Times New Roman" w:hAnsi="Times New Roman"/>
          <w:szCs w:val="24"/>
          <w:lang w:val="en-US"/>
        </w:rPr>
        <w:t>,</w:t>
      </w:r>
      <w:r w:rsidR="00430799">
        <w:rPr>
          <w:rFonts w:ascii="Times New Roman" w:hAnsi="Times New Roman"/>
          <w:szCs w:val="24"/>
          <w:lang w:val="en-US"/>
        </w:rPr>
        <w:t xml:space="preserve"> suggesting </w:t>
      </w:r>
      <w:r w:rsidR="00B36DD1">
        <w:rPr>
          <w:rFonts w:ascii="Times New Roman" w:hAnsi="Times New Roman"/>
          <w:szCs w:val="24"/>
          <w:lang w:val="en-US"/>
        </w:rPr>
        <w:t xml:space="preserve">significant negative </w:t>
      </w:r>
      <w:r w:rsidR="00430799">
        <w:rPr>
          <w:rFonts w:ascii="Times New Roman" w:hAnsi="Times New Roman"/>
          <w:szCs w:val="24"/>
          <w:lang w:val="en-US"/>
        </w:rPr>
        <w:t>effects of paternal depression throughout children</w:t>
      </w:r>
      <w:r w:rsidR="00162C74">
        <w:rPr>
          <w:rFonts w:ascii="Times New Roman" w:hAnsi="Times New Roman"/>
          <w:szCs w:val="24"/>
          <w:lang w:val="en-US"/>
        </w:rPr>
        <w:t>’s</w:t>
      </w:r>
      <w:r w:rsidR="00430799">
        <w:rPr>
          <w:rFonts w:ascii="Times New Roman" w:hAnsi="Times New Roman"/>
          <w:szCs w:val="24"/>
          <w:lang w:val="en-US"/>
        </w:rPr>
        <w:t xml:space="preserve"> </w:t>
      </w:r>
      <w:r w:rsidR="00430799">
        <w:rPr>
          <w:rFonts w:ascii="Times New Roman" w:hAnsi="Times New Roman"/>
          <w:szCs w:val="24"/>
          <w:lang w:val="en-US"/>
        </w:rPr>
        <w:lastRenderedPageBreak/>
        <w:t xml:space="preserve">development and, in particular, during infancy and first years of childhood. </w:t>
      </w:r>
      <w:r w:rsidR="00162C74">
        <w:rPr>
          <w:rFonts w:ascii="Times New Roman" w:hAnsi="Times New Roman"/>
          <w:szCs w:val="24"/>
          <w:lang w:val="en-US"/>
        </w:rPr>
        <w:t>Notably</w:t>
      </w:r>
      <w:r w:rsidR="00B36DD1">
        <w:rPr>
          <w:rFonts w:ascii="Times New Roman" w:hAnsi="Times New Roman"/>
          <w:szCs w:val="24"/>
          <w:lang w:val="en-US"/>
        </w:rPr>
        <w:t>, t</w:t>
      </w:r>
      <w:r w:rsidR="0039420F" w:rsidRPr="00430799">
        <w:rPr>
          <w:rFonts w:ascii="Times New Roman" w:hAnsi="Times New Roman"/>
          <w:szCs w:val="24"/>
          <w:lang w:val="en-US"/>
        </w:rPr>
        <w:t xml:space="preserve">hese </w:t>
      </w:r>
      <w:r w:rsidR="00751C11" w:rsidRPr="00430799">
        <w:rPr>
          <w:rFonts w:ascii="Times New Roman" w:hAnsi="Times New Roman"/>
          <w:szCs w:val="24"/>
          <w:lang w:val="en-US"/>
        </w:rPr>
        <w:t xml:space="preserve">effects </w:t>
      </w:r>
      <w:r w:rsidR="0039420F" w:rsidRPr="00430799">
        <w:rPr>
          <w:rFonts w:ascii="Times New Roman" w:hAnsi="Times New Roman"/>
          <w:szCs w:val="24"/>
          <w:lang w:val="en-US"/>
        </w:rPr>
        <w:t xml:space="preserve">have been reported </w:t>
      </w:r>
      <w:r w:rsidR="005C6CB2" w:rsidRPr="00430799">
        <w:rPr>
          <w:rFonts w:ascii="Times New Roman" w:hAnsi="Times New Roman"/>
          <w:szCs w:val="24"/>
          <w:lang w:val="en-US"/>
        </w:rPr>
        <w:t xml:space="preserve">to be </w:t>
      </w:r>
      <w:r w:rsidR="0039420F" w:rsidRPr="00430799">
        <w:rPr>
          <w:rFonts w:ascii="Times New Roman" w:hAnsi="Times New Roman"/>
          <w:szCs w:val="24"/>
          <w:lang w:val="en-US"/>
        </w:rPr>
        <w:t xml:space="preserve">independent </w:t>
      </w:r>
      <w:r w:rsidR="005C6CB2" w:rsidRPr="00430799">
        <w:rPr>
          <w:rFonts w:ascii="Times New Roman" w:hAnsi="Times New Roman"/>
          <w:szCs w:val="24"/>
          <w:lang w:val="en-US"/>
        </w:rPr>
        <w:t>of</w:t>
      </w:r>
      <w:r w:rsidR="004108A0" w:rsidRPr="00430799">
        <w:rPr>
          <w:rFonts w:ascii="Times New Roman" w:hAnsi="Times New Roman"/>
          <w:szCs w:val="24"/>
          <w:lang w:val="en-US"/>
        </w:rPr>
        <w:t xml:space="preserve"> the</w:t>
      </w:r>
      <w:r w:rsidR="005C6CB2" w:rsidRPr="00430799">
        <w:rPr>
          <w:rFonts w:ascii="Times New Roman" w:hAnsi="Times New Roman"/>
          <w:szCs w:val="24"/>
          <w:lang w:val="en-US"/>
        </w:rPr>
        <w:t xml:space="preserve"> </w:t>
      </w:r>
      <w:r w:rsidR="00FD18BE" w:rsidRPr="00430799">
        <w:rPr>
          <w:rFonts w:ascii="Times New Roman" w:hAnsi="Times New Roman"/>
          <w:szCs w:val="24"/>
          <w:lang w:val="en-US"/>
        </w:rPr>
        <w:t xml:space="preserve">effects of </w:t>
      </w:r>
      <w:r w:rsidR="0039420F" w:rsidRPr="00430799">
        <w:rPr>
          <w:rFonts w:ascii="Times New Roman" w:hAnsi="Times New Roman"/>
          <w:szCs w:val="24"/>
          <w:lang w:val="en-US"/>
        </w:rPr>
        <w:t xml:space="preserve">maternal </w:t>
      </w:r>
      <w:r w:rsidR="00EA2C24" w:rsidRPr="00430799">
        <w:rPr>
          <w:rFonts w:ascii="Times New Roman" w:hAnsi="Times New Roman"/>
          <w:szCs w:val="24"/>
          <w:lang w:val="en-US"/>
        </w:rPr>
        <w:t>post</w:t>
      </w:r>
      <w:r w:rsidR="00083461" w:rsidRPr="00430799">
        <w:rPr>
          <w:rFonts w:ascii="Times New Roman" w:hAnsi="Times New Roman"/>
          <w:szCs w:val="24"/>
          <w:lang w:val="en-US"/>
        </w:rPr>
        <w:t>nat</w:t>
      </w:r>
      <w:r w:rsidR="00083461" w:rsidRPr="005B6EF7">
        <w:rPr>
          <w:rFonts w:ascii="Times New Roman" w:hAnsi="Times New Roman"/>
          <w:szCs w:val="24"/>
          <w:lang w:val="en-US"/>
        </w:rPr>
        <w:t>al</w:t>
      </w:r>
      <w:r w:rsidR="004108A0" w:rsidRPr="005B6EF7">
        <w:rPr>
          <w:rFonts w:ascii="Times New Roman" w:hAnsi="Times New Roman"/>
          <w:szCs w:val="24"/>
          <w:lang w:val="en-US"/>
        </w:rPr>
        <w:t xml:space="preserve"> </w:t>
      </w:r>
      <w:r w:rsidR="00FD18BE">
        <w:rPr>
          <w:rFonts w:ascii="Times New Roman" w:hAnsi="Times New Roman"/>
          <w:szCs w:val="24"/>
          <w:lang w:val="en-US"/>
        </w:rPr>
        <w:t xml:space="preserve">depression </w:t>
      </w:r>
      <w:r w:rsidR="004108A0" w:rsidRPr="005B6EF7">
        <w:rPr>
          <w:rFonts w:ascii="Times New Roman" w:hAnsi="Times New Roman"/>
          <w:szCs w:val="24"/>
          <w:lang w:val="en-US"/>
        </w:rPr>
        <w:t xml:space="preserve">on </w:t>
      </w:r>
      <w:r w:rsidR="00FD18BE">
        <w:rPr>
          <w:rFonts w:ascii="Times New Roman" w:hAnsi="Times New Roman"/>
          <w:szCs w:val="24"/>
          <w:lang w:val="en-US"/>
        </w:rPr>
        <w:t xml:space="preserve">the </w:t>
      </w:r>
      <w:r w:rsidR="009E07C3">
        <w:rPr>
          <w:rFonts w:ascii="Times New Roman" w:hAnsi="Times New Roman"/>
          <w:szCs w:val="24"/>
          <w:lang w:val="en-US"/>
        </w:rPr>
        <w:t>child</w:t>
      </w:r>
      <w:r w:rsidR="000E3E3F" w:rsidRPr="005B6EF7">
        <w:rPr>
          <w:rFonts w:ascii="Times New Roman" w:hAnsi="Times New Roman"/>
          <w:szCs w:val="24"/>
          <w:lang w:val="en-US"/>
        </w:rPr>
        <w:t xml:space="preserve">, </w:t>
      </w:r>
      <w:r w:rsidR="00FD18BE">
        <w:rPr>
          <w:rFonts w:ascii="Times New Roman" w:hAnsi="Times New Roman"/>
          <w:szCs w:val="24"/>
          <w:lang w:val="en-US"/>
        </w:rPr>
        <w:t>a result that</w:t>
      </w:r>
      <w:r w:rsidR="00FD18BE" w:rsidRPr="005B6EF7">
        <w:rPr>
          <w:rFonts w:ascii="Times New Roman" w:hAnsi="Times New Roman"/>
          <w:szCs w:val="24"/>
          <w:lang w:val="en-US"/>
        </w:rPr>
        <w:t xml:space="preserve"> </w:t>
      </w:r>
      <w:r w:rsidR="005C6CB2" w:rsidRPr="005B6EF7">
        <w:rPr>
          <w:rFonts w:ascii="Times New Roman" w:hAnsi="Times New Roman"/>
          <w:szCs w:val="24"/>
          <w:lang w:val="en-US"/>
        </w:rPr>
        <w:t>may b</w:t>
      </w:r>
      <w:r w:rsidR="00F44CD6">
        <w:rPr>
          <w:rFonts w:ascii="Times New Roman" w:hAnsi="Times New Roman"/>
          <w:szCs w:val="24"/>
          <w:lang w:val="en-US"/>
        </w:rPr>
        <w:t>e especially significant</w:t>
      </w:r>
      <w:r w:rsidR="004108A0" w:rsidRPr="005B6EF7">
        <w:rPr>
          <w:rFonts w:ascii="Times New Roman" w:hAnsi="Times New Roman"/>
          <w:szCs w:val="24"/>
          <w:lang w:val="en-US"/>
        </w:rPr>
        <w:t xml:space="preserve"> since</w:t>
      </w:r>
      <w:r w:rsidR="005C6CB2" w:rsidRPr="005B6EF7">
        <w:rPr>
          <w:rFonts w:ascii="Times New Roman" w:hAnsi="Times New Roman"/>
          <w:szCs w:val="24"/>
          <w:lang w:val="en-US"/>
        </w:rPr>
        <w:t xml:space="preserve"> </w:t>
      </w:r>
      <w:r w:rsidR="00F54945" w:rsidRPr="005B6EF7">
        <w:rPr>
          <w:rFonts w:ascii="Times New Roman" w:hAnsi="Times New Roman"/>
          <w:szCs w:val="24"/>
          <w:lang w:val="en-US"/>
        </w:rPr>
        <w:t xml:space="preserve">postnatal depression </w:t>
      </w:r>
      <w:r w:rsidR="005C6CB2" w:rsidRPr="005B6EF7">
        <w:rPr>
          <w:rFonts w:ascii="Times New Roman" w:hAnsi="Times New Roman"/>
          <w:szCs w:val="24"/>
          <w:lang w:val="en-US"/>
        </w:rPr>
        <w:t>imp</w:t>
      </w:r>
      <w:r w:rsidR="00F44CD6">
        <w:rPr>
          <w:rFonts w:ascii="Times New Roman" w:hAnsi="Times New Roman"/>
          <w:szCs w:val="24"/>
          <w:lang w:val="en-US"/>
        </w:rPr>
        <w:t xml:space="preserve">acts children in a </w:t>
      </w:r>
      <w:r w:rsidR="005C6CB2" w:rsidRPr="005B6EF7">
        <w:rPr>
          <w:rFonts w:ascii="Times New Roman" w:hAnsi="Times New Roman"/>
          <w:szCs w:val="24"/>
          <w:lang w:val="en-US"/>
        </w:rPr>
        <w:t>sensitive and critical period for their development</w:t>
      </w:r>
      <w:r w:rsidR="00EE5F33">
        <w:rPr>
          <w:rFonts w:ascii="Times New Roman" w:hAnsi="Times New Roman"/>
          <w:szCs w:val="24"/>
          <w:lang w:val="en-US"/>
        </w:rPr>
        <w:t xml:space="preserve"> </w:t>
      </w:r>
      <w:r w:rsidR="005A06BE">
        <w:rPr>
          <w:rFonts w:ascii="Times New Roman" w:hAnsi="Times New Roman"/>
          <w:szCs w:val="24"/>
          <w:lang w:val="en-US"/>
        </w:rPr>
        <w:fldChar w:fldCharType="begin" w:fldLock="1"/>
      </w:r>
      <w:r w:rsidR="00EE5F33">
        <w:rPr>
          <w:rFonts w:ascii="Times New Roman" w:hAnsi="Times New Roman"/>
          <w:szCs w:val="24"/>
          <w:lang w:val="en-US"/>
        </w:rPr>
        <w:instrText>ADDIN CSL_CITATION { "citationItems" : [ { "id" : "ITEM-1", "itemData" : { "DOI" : "10.1002/da.20814", "ISBN" : "1520-6394", "ISSN" : "10914269", "PMID" : "21506206", "abstract" : "Background: Maternal depression is common and is known to affect both maternal and child health. One of the mechanisms by which maternal depression exerts its effects on child health is through an increased rate of parental disharmony. Fathers also experience depression, but the impact of this on family functioning has been less studied. The aim of this study was to investigate the association between paternal depressive disorder and family and child functioning, in the first 3 months of a child's life. Methods: A controlled study comparing individual and familial outcomes in fathers with (n 5 54) and without diagnosed depressive disorder (n 5 99). Parental couple functioning and child temperament were assessed by both paternal and maternal report. Results: Depression in fathers is associated with an increased risk of disharmony in partner relationships, reported by both fathers and their partners, controlling for maternal depression. Few differences in infant's reported temperament were found in the early postnatal period. Conclusions: These findings emphasize the importance of considering the potential for men, as well as women, to experience depression in the postnatal period. Paternal symptoms hold the potential to impact upon fathers, their partners, and their children. Depression and Anxiety 28:471\u2013477, 2011.", "author" : [ { "dropping-particle" : "", "family" : "Ramchandani", "given" : "Paul G.", "non-dropping-particle" : "", "parse-names" : false, "suffix" : "" }, { "dropping-particle" : "", "family" : "Psychogiou", "given" : "Lamprini", "non-dropping-particle" : "", "parse-names" : false, "suffix" : "" }, { "dropping-particle" : "", "family" : "Vlachos", "given" : "Haido", "non-dropping-particle" : "", "parse-names" : false, "suffix" : "" }, { "dropping-particle" : "", "family" : "Iles", "given" : "Jane", "non-dropping-particle" : "", "parse-names" : false, "suffix" : "" }, { "dropping-particle" : "", "family" : "Sethna", "given" : "Vaheshta", "non-dropping-particle" : "", "parse-names" : false, "suffix" : "" }, { "dropping-particle" : "", "family" : "Netsi", "given" : "Elena", "non-dropping-particle" : "", "parse-names" : false, "suffix" : "" }, { "dropping-particle" : "", "family" : "Lodder", "given" : "Annemarie", "non-dropping-particle" : "", "parse-names" : false, "suffix" : "" } ], "container-title" : "Depression and Anxiety", "id" : "ITEM-1", "issue" : "6", "issued" : { "date-parts" : [ [ "2011" ] ] }, "page" : "471-477", "title" : "Paternal depression: An examination of its links with father, child and family functioning in the postnatal period", "type" : "article-journal", "volume" : "28" }, "uris" : [ "http://www.mendeley.com/documents/?uuid=644e58bd-323d-43b1-9a77-efdd8008dd01" ] } ], "mendeley" : { "formattedCitation" : "(P. G. Ramchandani et al., 2011)", "plainTextFormattedCitation" : "(P. G. Ramchandani et al., 2011)", "previouslyFormattedCitation" : "(P. G. Ramchandani et al., 2011)" }, "properties" : { "noteIndex" : 0 }, "schema" : "https://github.com/citation-style-language/schema/raw/master/csl-citation.json" }</w:instrText>
      </w:r>
      <w:r w:rsidR="005A06BE">
        <w:rPr>
          <w:rFonts w:ascii="Times New Roman" w:hAnsi="Times New Roman"/>
          <w:szCs w:val="24"/>
          <w:lang w:val="en-US"/>
        </w:rPr>
        <w:fldChar w:fldCharType="separate"/>
      </w:r>
      <w:r w:rsidR="001A7716">
        <w:rPr>
          <w:rFonts w:ascii="Times New Roman" w:hAnsi="Times New Roman"/>
          <w:noProof/>
          <w:szCs w:val="24"/>
          <w:lang w:val="en-US"/>
        </w:rPr>
        <w:t>(</w:t>
      </w:r>
      <w:r w:rsidR="00EE5F33" w:rsidRPr="00EE5F33">
        <w:rPr>
          <w:rFonts w:ascii="Times New Roman" w:hAnsi="Times New Roman"/>
          <w:noProof/>
          <w:szCs w:val="24"/>
          <w:lang w:val="en-US"/>
        </w:rPr>
        <w:t>Ramchandani et al., 2011)</w:t>
      </w:r>
      <w:r w:rsidR="005A06BE">
        <w:rPr>
          <w:rFonts w:ascii="Times New Roman" w:hAnsi="Times New Roman"/>
          <w:szCs w:val="24"/>
          <w:lang w:val="en-US"/>
        </w:rPr>
        <w:fldChar w:fldCharType="end"/>
      </w:r>
      <w:r w:rsidR="000E3E3F" w:rsidRPr="005B6EF7">
        <w:rPr>
          <w:rFonts w:ascii="Times New Roman" w:hAnsi="Times New Roman"/>
          <w:szCs w:val="24"/>
          <w:lang w:val="en-US"/>
        </w:rPr>
        <w:t>.</w:t>
      </w:r>
    </w:p>
    <w:p w14:paraId="48346A50" w14:textId="386796E6" w:rsidR="00BC62C5" w:rsidRDefault="0090521E" w:rsidP="00416576">
      <w:pPr>
        <w:spacing w:after="0"/>
        <w:ind w:firstLine="708"/>
        <w:rPr>
          <w:rFonts w:ascii="Times New Roman" w:hAnsi="Times New Roman"/>
          <w:szCs w:val="24"/>
          <w:lang w:val="en-US"/>
        </w:rPr>
      </w:pPr>
      <w:r>
        <w:rPr>
          <w:rFonts w:ascii="Times New Roman" w:hAnsi="Times New Roman"/>
          <w:szCs w:val="24"/>
          <w:shd w:val="clear" w:color="auto" w:fill="FFFFFF"/>
          <w:lang w:val="en-US"/>
        </w:rPr>
        <w:t xml:space="preserve">Research </w:t>
      </w:r>
      <w:r w:rsidR="00007742">
        <w:rPr>
          <w:rFonts w:ascii="Times New Roman" w:hAnsi="Times New Roman"/>
          <w:szCs w:val="24"/>
          <w:shd w:val="clear" w:color="auto" w:fill="FFFFFF"/>
          <w:lang w:val="en-US"/>
        </w:rPr>
        <w:t>examining</w:t>
      </w:r>
      <w:r>
        <w:rPr>
          <w:rFonts w:ascii="Times New Roman" w:hAnsi="Times New Roman"/>
          <w:szCs w:val="24"/>
          <w:shd w:val="clear" w:color="auto" w:fill="FFFFFF"/>
          <w:lang w:val="en-US"/>
        </w:rPr>
        <w:t xml:space="preserve"> mediation </w:t>
      </w:r>
      <w:r w:rsidR="00007742">
        <w:rPr>
          <w:rFonts w:ascii="Times New Roman" w:hAnsi="Times New Roman"/>
          <w:szCs w:val="24"/>
          <w:shd w:val="clear" w:color="auto" w:fill="FFFFFF"/>
          <w:lang w:val="en-US"/>
        </w:rPr>
        <w:t xml:space="preserve">effects </w:t>
      </w:r>
      <w:proofErr w:type="gramStart"/>
      <w:r w:rsidR="00007742">
        <w:rPr>
          <w:rFonts w:ascii="Times New Roman" w:hAnsi="Times New Roman"/>
          <w:szCs w:val="24"/>
          <w:shd w:val="clear" w:color="auto" w:fill="FFFFFF"/>
          <w:lang w:val="en-US"/>
        </w:rPr>
        <w:t xml:space="preserve">in order </w:t>
      </w:r>
      <w:r>
        <w:rPr>
          <w:rFonts w:ascii="Times New Roman" w:hAnsi="Times New Roman"/>
          <w:szCs w:val="24"/>
          <w:shd w:val="clear" w:color="auto" w:fill="FFFFFF"/>
          <w:lang w:val="en-US"/>
        </w:rPr>
        <w:t>to</w:t>
      </w:r>
      <w:proofErr w:type="gramEnd"/>
      <w:r>
        <w:rPr>
          <w:rFonts w:ascii="Times New Roman" w:hAnsi="Times New Roman"/>
          <w:szCs w:val="24"/>
          <w:shd w:val="clear" w:color="auto" w:fill="FFFFFF"/>
          <w:lang w:val="en-US"/>
        </w:rPr>
        <w:t xml:space="preserve"> understand the route whereby father depressive symptoms affect children</w:t>
      </w:r>
      <w:r w:rsidR="00007742">
        <w:rPr>
          <w:rFonts w:ascii="Times New Roman" w:hAnsi="Times New Roman"/>
          <w:szCs w:val="24"/>
          <w:shd w:val="clear" w:color="auto" w:fill="FFFFFF"/>
          <w:lang w:val="en-US"/>
        </w:rPr>
        <w:t>’s</w:t>
      </w:r>
      <w:r>
        <w:rPr>
          <w:rFonts w:ascii="Times New Roman" w:hAnsi="Times New Roman"/>
          <w:szCs w:val="24"/>
          <w:shd w:val="clear" w:color="auto" w:fill="FFFFFF"/>
          <w:lang w:val="en-US"/>
        </w:rPr>
        <w:t xml:space="preserve"> behavior and cognition revealed </w:t>
      </w:r>
      <w:r w:rsidR="00007742">
        <w:rPr>
          <w:rFonts w:ascii="Times New Roman" w:hAnsi="Times New Roman"/>
          <w:szCs w:val="24"/>
          <w:shd w:val="clear" w:color="auto" w:fill="FFFFFF"/>
          <w:lang w:val="en-US"/>
        </w:rPr>
        <w:t xml:space="preserve">inconsistent </w:t>
      </w:r>
      <w:r>
        <w:rPr>
          <w:rFonts w:ascii="Times New Roman" w:hAnsi="Times New Roman"/>
          <w:szCs w:val="24"/>
          <w:shd w:val="clear" w:color="auto" w:fill="FFFFFF"/>
          <w:lang w:val="en-US"/>
        </w:rPr>
        <w:t>findings</w:t>
      </w:r>
      <w:r w:rsidR="00E435EC">
        <w:rPr>
          <w:rFonts w:ascii="Times New Roman" w:hAnsi="Times New Roman"/>
          <w:szCs w:val="24"/>
          <w:shd w:val="clear" w:color="auto" w:fill="FFFFFF"/>
          <w:lang w:val="en-US"/>
        </w:rPr>
        <w:t xml:space="preserve"> </w:t>
      </w:r>
      <w:r w:rsidR="00007742">
        <w:rPr>
          <w:rFonts w:ascii="Times New Roman" w:hAnsi="Times New Roman"/>
          <w:szCs w:val="24"/>
          <w:shd w:val="clear" w:color="auto" w:fill="FFFFFF"/>
          <w:lang w:val="en-US"/>
        </w:rPr>
        <w:t xml:space="preserve">concerning </w:t>
      </w:r>
      <w:r w:rsidR="00775656">
        <w:rPr>
          <w:rFonts w:ascii="Times New Roman" w:hAnsi="Times New Roman"/>
          <w:szCs w:val="24"/>
          <w:shd w:val="clear" w:color="auto" w:fill="FFFFFF"/>
          <w:lang w:val="en-US"/>
        </w:rPr>
        <w:t xml:space="preserve">demographic mediators </w:t>
      </w:r>
      <w:r w:rsidR="00B36DD1">
        <w:rPr>
          <w:rFonts w:ascii="Times New Roman" w:hAnsi="Times New Roman"/>
          <w:szCs w:val="24"/>
          <w:shd w:val="clear" w:color="auto" w:fill="FFFFFF"/>
          <w:lang w:val="en-US"/>
        </w:rPr>
        <w:t>such as social class</w:t>
      </w:r>
      <w:r w:rsidR="00775656">
        <w:rPr>
          <w:rFonts w:ascii="Times New Roman" w:hAnsi="Times New Roman"/>
          <w:szCs w:val="24"/>
          <w:shd w:val="clear" w:color="auto" w:fill="FFFFFF"/>
          <w:lang w:val="en-US"/>
        </w:rPr>
        <w:t xml:space="preserve"> and</w:t>
      </w:r>
      <w:r w:rsidR="00B36DD1">
        <w:rPr>
          <w:rFonts w:ascii="Times New Roman" w:hAnsi="Times New Roman"/>
          <w:szCs w:val="24"/>
          <w:shd w:val="clear" w:color="auto" w:fill="FFFFFF"/>
          <w:lang w:val="en-US"/>
        </w:rPr>
        <w:t xml:space="preserve"> education (Gentile &amp; Fusco, 2017). </w:t>
      </w:r>
      <w:r w:rsidR="00F430F9">
        <w:rPr>
          <w:rFonts w:ascii="Times New Roman" w:hAnsi="Times New Roman"/>
          <w:szCs w:val="24"/>
          <w:shd w:val="clear" w:color="auto" w:fill="FFFFFF"/>
          <w:lang w:val="en-US"/>
        </w:rPr>
        <w:t>Conversely</w:t>
      </w:r>
      <w:r w:rsidR="00B36DD1">
        <w:rPr>
          <w:rFonts w:ascii="Times New Roman" w:hAnsi="Times New Roman"/>
          <w:szCs w:val="24"/>
          <w:shd w:val="clear" w:color="auto" w:fill="FFFFFF"/>
          <w:lang w:val="en-US"/>
        </w:rPr>
        <w:t xml:space="preserve">, </w:t>
      </w:r>
      <w:r w:rsidR="00775656">
        <w:rPr>
          <w:rFonts w:ascii="Times New Roman" w:hAnsi="Times New Roman"/>
          <w:szCs w:val="24"/>
          <w:shd w:val="clear" w:color="auto" w:fill="FFFFFF"/>
          <w:lang w:val="en-US"/>
        </w:rPr>
        <w:t>results on relational variables</w:t>
      </w:r>
      <w:r w:rsidR="00007742">
        <w:rPr>
          <w:rFonts w:ascii="Times New Roman" w:hAnsi="Times New Roman"/>
          <w:szCs w:val="24"/>
          <w:shd w:val="clear" w:color="auto" w:fill="FFFFFF"/>
          <w:lang w:val="en-US"/>
        </w:rPr>
        <w:t>,</w:t>
      </w:r>
      <w:r w:rsidR="00775656">
        <w:rPr>
          <w:rFonts w:ascii="Times New Roman" w:hAnsi="Times New Roman"/>
          <w:szCs w:val="24"/>
          <w:shd w:val="clear" w:color="auto" w:fill="FFFFFF"/>
          <w:lang w:val="en-US"/>
        </w:rPr>
        <w:t xml:space="preserve"> such as i</w:t>
      </w:r>
      <w:r w:rsidR="00695AB5" w:rsidRPr="005B6EF7">
        <w:rPr>
          <w:rFonts w:ascii="Times New Roman" w:hAnsi="Times New Roman"/>
          <w:szCs w:val="24"/>
          <w:shd w:val="clear" w:color="auto" w:fill="FFFFFF"/>
          <w:lang w:val="en-US"/>
        </w:rPr>
        <w:t xml:space="preserve">mpaired </w:t>
      </w:r>
      <w:r w:rsidR="00695AB5">
        <w:rPr>
          <w:rFonts w:ascii="Times New Roman" w:hAnsi="Times New Roman"/>
          <w:szCs w:val="24"/>
          <w:shd w:val="clear" w:color="auto" w:fill="FFFFFF"/>
          <w:lang w:val="en-US"/>
        </w:rPr>
        <w:t>father</w:t>
      </w:r>
      <w:r w:rsidR="00695AB5" w:rsidRPr="005B6EF7">
        <w:rPr>
          <w:rFonts w:ascii="Times New Roman" w:hAnsi="Times New Roman"/>
          <w:szCs w:val="24"/>
          <w:shd w:val="clear" w:color="auto" w:fill="FFFFFF"/>
          <w:lang w:val="en-US"/>
        </w:rPr>
        <w:t>-child interactions</w:t>
      </w:r>
      <w:r w:rsidR="00BC62C5">
        <w:rPr>
          <w:rFonts w:ascii="Times New Roman" w:hAnsi="Times New Roman"/>
          <w:szCs w:val="24"/>
          <w:shd w:val="clear" w:color="auto" w:fill="FFFFFF"/>
          <w:lang w:val="en-US"/>
        </w:rPr>
        <w:t>,</w:t>
      </w:r>
      <w:r w:rsidR="00775656">
        <w:rPr>
          <w:rFonts w:ascii="Times New Roman" w:hAnsi="Times New Roman"/>
          <w:szCs w:val="24"/>
          <w:shd w:val="clear" w:color="auto" w:fill="FFFFFF"/>
          <w:lang w:val="en-US"/>
        </w:rPr>
        <w:t xml:space="preserve"> have shown a more consistent pattern of findings</w:t>
      </w:r>
      <w:r w:rsidR="00007742">
        <w:rPr>
          <w:rFonts w:ascii="Times New Roman" w:hAnsi="Times New Roman"/>
          <w:szCs w:val="24"/>
          <w:shd w:val="clear" w:color="auto" w:fill="FFFFFF"/>
          <w:lang w:val="en-US"/>
        </w:rPr>
        <w:t>,</w:t>
      </w:r>
      <w:r w:rsidR="00775656">
        <w:rPr>
          <w:rFonts w:ascii="Times New Roman" w:hAnsi="Times New Roman"/>
          <w:szCs w:val="24"/>
          <w:shd w:val="clear" w:color="auto" w:fill="FFFFFF"/>
          <w:lang w:val="en-US"/>
        </w:rPr>
        <w:t xml:space="preserve"> suggesting that </w:t>
      </w:r>
      <w:r w:rsidR="00007742">
        <w:rPr>
          <w:rFonts w:ascii="Times New Roman" w:hAnsi="Times New Roman"/>
          <w:szCs w:val="24"/>
          <w:shd w:val="clear" w:color="auto" w:fill="FFFFFF"/>
          <w:lang w:val="en-US"/>
        </w:rPr>
        <w:t>there</w:t>
      </w:r>
      <w:r w:rsidR="00007742" w:rsidRPr="005B6EF7">
        <w:rPr>
          <w:rFonts w:ascii="Times New Roman" w:hAnsi="Times New Roman"/>
          <w:szCs w:val="24"/>
          <w:shd w:val="clear" w:color="auto" w:fill="FFFFFF"/>
          <w:lang w:val="en-US"/>
        </w:rPr>
        <w:t xml:space="preserve"> </w:t>
      </w:r>
      <w:r w:rsidR="00695AB5" w:rsidRPr="005B6EF7">
        <w:rPr>
          <w:rFonts w:ascii="Times New Roman" w:hAnsi="Times New Roman"/>
          <w:szCs w:val="24"/>
          <w:shd w:val="clear" w:color="auto" w:fill="FFFFFF"/>
          <w:lang w:val="en-US"/>
        </w:rPr>
        <w:t xml:space="preserve">may be </w:t>
      </w:r>
      <w:r w:rsidR="00775656">
        <w:rPr>
          <w:rFonts w:ascii="Times New Roman" w:hAnsi="Times New Roman"/>
          <w:szCs w:val="24"/>
          <w:shd w:val="clear" w:color="auto" w:fill="FFFFFF"/>
          <w:lang w:val="en-US"/>
        </w:rPr>
        <w:t>a strong</w:t>
      </w:r>
      <w:r w:rsidR="00007742">
        <w:rPr>
          <w:rFonts w:ascii="Times New Roman" w:hAnsi="Times New Roman"/>
          <w:szCs w:val="24"/>
          <w:shd w:val="clear" w:color="auto" w:fill="FFFFFF"/>
          <w:lang w:val="en-US"/>
        </w:rPr>
        <w:t>er</w:t>
      </w:r>
      <w:r w:rsidR="00775656">
        <w:rPr>
          <w:rFonts w:ascii="Times New Roman" w:hAnsi="Times New Roman"/>
          <w:szCs w:val="24"/>
          <w:shd w:val="clear" w:color="auto" w:fill="FFFFFF"/>
          <w:lang w:val="en-US"/>
        </w:rPr>
        <w:t xml:space="preserve"> </w:t>
      </w:r>
      <w:r w:rsidR="00695AB5" w:rsidRPr="005B6EF7">
        <w:rPr>
          <w:rFonts w:ascii="Times New Roman" w:hAnsi="Times New Roman"/>
          <w:szCs w:val="24"/>
          <w:shd w:val="clear" w:color="auto" w:fill="FFFFFF"/>
          <w:lang w:val="en-US"/>
        </w:rPr>
        <w:t>link between paternal depression and offspring impaired development</w:t>
      </w:r>
      <w:r w:rsidR="00BA7687">
        <w:rPr>
          <w:rFonts w:ascii="Times New Roman" w:hAnsi="Times New Roman"/>
          <w:szCs w:val="24"/>
          <w:shd w:val="clear" w:color="auto" w:fill="FFFFFF"/>
          <w:lang w:val="en-US"/>
        </w:rPr>
        <w:t xml:space="preserve"> </w:t>
      </w:r>
      <w:r w:rsidR="005A06BE">
        <w:rPr>
          <w:rFonts w:ascii="Times New Roman" w:hAnsi="Times New Roman"/>
          <w:szCs w:val="24"/>
          <w:shd w:val="clear" w:color="auto" w:fill="FFFFFF"/>
          <w:lang w:val="en-US"/>
        </w:rPr>
        <w:fldChar w:fldCharType="begin" w:fldLock="1"/>
      </w:r>
      <w:r w:rsidR="00BA7687">
        <w:rPr>
          <w:rFonts w:ascii="Times New Roman" w:hAnsi="Times New Roman"/>
          <w:szCs w:val="24"/>
          <w:shd w:val="clear" w:color="auto" w:fill="FFFFFF"/>
          <w:lang w:val="en-US"/>
        </w:rPr>
        <w:instrText>ADDIN CSL_CITATION { "citationItems" : [ { "id" : "ITEM-1", "itemData" : { "author" : [ { "dropping-particle" : "", "family" : "Wilson", "given" : "S.", "non-dropping-particle" : "", "parse-names" : false, "suffix" : "" }, { "dropping-particle" : "", "family" : "Durbin", "given" : "C.E.", "non-dropping-particle" : "", "parse-names" : false, "suffix" : "" } ], "container-title" : "Clinical Psychology Review", "id" : "ITEM-1", "issue" : "2", "issued" : { "date-parts" : [ [ "2010" ] ] }, "page" : "167-180", "title" : "Effects of paternal depression on fathers' parenting behaviors: A meta-analytic review", "type" : "article-journal", "volume" : "30" }, "uris" : [ "http://www.mendeley.com/documents/?uuid=759a794f-e1ea-413a-8346-dff103577a91" ] } ], "mendeley" : { "formattedCitation" : "(Wilson &amp; Durbin, 2010)", "plainTextFormattedCitation" : "(Wilson &amp; Durbin, 2010)", "previouslyFormattedCitation" : "(Wilson &amp; Durbin, 2010)" }, "properties" : { "noteIndex" : 0 }, "schema" : "https://github.com/citation-style-language/schema/raw/master/csl-citation.json" }</w:instrText>
      </w:r>
      <w:r w:rsidR="005A06BE">
        <w:rPr>
          <w:rFonts w:ascii="Times New Roman" w:hAnsi="Times New Roman"/>
          <w:szCs w:val="24"/>
          <w:shd w:val="clear" w:color="auto" w:fill="FFFFFF"/>
          <w:lang w:val="en-US"/>
        </w:rPr>
        <w:fldChar w:fldCharType="separate"/>
      </w:r>
      <w:r w:rsidR="00BA7687" w:rsidRPr="00BA7687">
        <w:rPr>
          <w:rFonts w:ascii="Times New Roman" w:hAnsi="Times New Roman"/>
          <w:noProof/>
          <w:szCs w:val="24"/>
          <w:shd w:val="clear" w:color="auto" w:fill="FFFFFF"/>
          <w:lang w:val="en-US"/>
        </w:rPr>
        <w:t>(Wilson &amp; Durbin, 2010)</w:t>
      </w:r>
      <w:r w:rsidR="005A06BE">
        <w:rPr>
          <w:rFonts w:ascii="Times New Roman" w:hAnsi="Times New Roman"/>
          <w:szCs w:val="24"/>
          <w:shd w:val="clear" w:color="auto" w:fill="FFFFFF"/>
          <w:lang w:val="en-US"/>
        </w:rPr>
        <w:fldChar w:fldCharType="end"/>
      </w:r>
      <w:r w:rsidR="00695AB5">
        <w:rPr>
          <w:rFonts w:ascii="Times New Roman" w:hAnsi="Times New Roman"/>
          <w:szCs w:val="24"/>
          <w:shd w:val="clear" w:color="auto" w:fill="FFFFFF"/>
          <w:lang w:val="en-US"/>
        </w:rPr>
        <w:t>. Indeed, a</w:t>
      </w:r>
      <w:r w:rsidR="003D47D0" w:rsidRPr="005B6EF7">
        <w:rPr>
          <w:rFonts w:ascii="Times New Roman" w:hAnsi="Times New Roman"/>
          <w:szCs w:val="24"/>
          <w:shd w:val="clear" w:color="auto" w:fill="FFFFFF"/>
          <w:lang w:val="en-US"/>
        </w:rPr>
        <w:t xml:space="preserve"> meta-analysis conducted by Sweeney </w:t>
      </w:r>
      <w:r w:rsidR="0032248C" w:rsidRPr="005B6EF7">
        <w:rPr>
          <w:rFonts w:ascii="Times New Roman" w:hAnsi="Times New Roman"/>
          <w:szCs w:val="24"/>
          <w:shd w:val="clear" w:color="auto" w:fill="FFFFFF"/>
          <w:lang w:val="en-US"/>
        </w:rPr>
        <w:t>and</w:t>
      </w:r>
      <w:r w:rsidR="003D47D0" w:rsidRPr="005B6EF7">
        <w:rPr>
          <w:rFonts w:ascii="Times New Roman" w:hAnsi="Times New Roman"/>
          <w:szCs w:val="24"/>
          <w:shd w:val="clear" w:color="auto" w:fill="FFFFFF"/>
          <w:lang w:val="en-US"/>
        </w:rPr>
        <w:t xml:space="preserve"> </w:t>
      </w:r>
      <w:proofErr w:type="spellStart"/>
      <w:r w:rsidR="003D47D0" w:rsidRPr="005B6EF7">
        <w:rPr>
          <w:rFonts w:ascii="Times New Roman" w:hAnsi="Times New Roman"/>
          <w:szCs w:val="24"/>
          <w:shd w:val="clear" w:color="auto" w:fill="FFFFFF"/>
          <w:lang w:val="en-US"/>
        </w:rPr>
        <w:t>MacBeth</w:t>
      </w:r>
      <w:proofErr w:type="spellEnd"/>
      <w:r w:rsidR="003D47D0" w:rsidRPr="005B6EF7">
        <w:rPr>
          <w:rFonts w:ascii="Times New Roman" w:hAnsi="Times New Roman"/>
          <w:szCs w:val="24"/>
          <w:shd w:val="clear" w:color="auto" w:fill="FFFFFF"/>
          <w:lang w:val="en-US"/>
        </w:rPr>
        <w:t xml:space="preserve"> (2016) </w:t>
      </w:r>
      <w:r w:rsidR="0049593E">
        <w:rPr>
          <w:rFonts w:ascii="Times New Roman" w:hAnsi="Times New Roman"/>
          <w:szCs w:val="24"/>
          <w:shd w:val="clear" w:color="auto" w:fill="FFFFFF"/>
          <w:lang w:val="en-US"/>
        </w:rPr>
        <w:t>included 21 studies</w:t>
      </w:r>
      <w:r w:rsidR="00007742">
        <w:rPr>
          <w:rFonts w:ascii="Times New Roman" w:hAnsi="Times New Roman"/>
          <w:szCs w:val="24"/>
          <w:shd w:val="clear" w:color="auto" w:fill="FFFFFF"/>
          <w:lang w:val="en-US"/>
        </w:rPr>
        <w:t>,</w:t>
      </w:r>
      <w:r w:rsidR="0049593E">
        <w:rPr>
          <w:rFonts w:ascii="Times New Roman" w:hAnsi="Times New Roman"/>
          <w:szCs w:val="24"/>
          <w:shd w:val="clear" w:color="auto" w:fill="FFFFFF"/>
          <w:lang w:val="en-US"/>
        </w:rPr>
        <w:t xml:space="preserve"> and the results </w:t>
      </w:r>
      <w:r w:rsidR="00EA2C24" w:rsidRPr="005B6EF7">
        <w:rPr>
          <w:rFonts w:ascii="Times New Roman" w:hAnsi="Times New Roman"/>
          <w:szCs w:val="24"/>
          <w:shd w:val="clear" w:color="auto" w:fill="FFFFFF"/>
          <w:lang w:val="en-US"/>
        </w:rPr>
        <w:t>indicated</w:t>
      </w:r>
      <w:r w:rsidR="003D47D0" w:rsidRPr="005B6EF7">
        <w:rPr>
          <w:rFonts w:ascii="Times New Roman" w:hAnsi="Times New Roman"/>
          <w:szCs w:val="24"/>
          <w:shd w:val="clear" w:color="auto" w:fill="FFFFFF"/>
          <w:lang w:val="en-US"/>
        </w:rPr>
        <w:t xml:space="preserve"> that the most common mediators </w:t>
      </w:r>
      <w:r w:rsidR="00FD18BE">
        <w:rPr>
          <w:rFonts w:ascii="Times New Roman" w:hAnsi="Times New Roman"/>
          <w:szCs w:val="24"/>
          <w:shd w:val="clear" w:color="auto" w:fill="FFFFFF"/>
          <w:lang w:val="en-US"/>
        </w:rPr>
        <w:t xml:space="preserve">of the effects of </w:t>
      </w:r>
      <w:r w:rsidR="00FD18BE" w:rsidRPr="005B6EF7">
        <w:rPr>
          <w:rFonts w:ascii="Times New Roman" w:hAnsi="Times New Roman"/>
          <w:szCs w:val="24"/>
          <w:shd w:val="clear" w:color="auto" w:fill="FFFFFF"/>
          <w:lang w:val="en-US"/>
        </w:rPr>
        <w:t xml:space="preserve"> </w:t>
      </w:r>
      <w:r w:rsidR="00EA2C24" w:rsidRPr="005B6EF7">
        <w:rPr>
          <w:rFonts w:ascii="Times New Roman" w:hAnsi="Times New Roman"/>
          <w:szCs w:val="24"/>
          <w:shd w:val="clear" w:color="auto" w:fill="FFFFFF"/>
          <w:lang w:val="en-US"/>
        </w:rPr>
        <w:t xml:space="preserve">PND-F </w:t>
      </w:r>
      <w:r w:rsidR="00FD18BE">
        <w:rPr>
          <w:rFonts w:ascii="Times New Roman" w:hAnsi="Times New Roman"/>
          <w:szCs w:val="24"/>
          <w:shd w:val="clear" w:color="auto" w:fill="FFFFFF"/>
          <w:lang w:val="en-US"/>
        </w:rPr>
        <w:t>on</w:t>
      </w:r>
      <w:r w:rsidR="00FD18BE" w:rsidRPr="005B6EF7">
        <w:rPr>
          <w:rFonts w:ascii="Times New Roman" w:hAnsi="Times New Roman"/>
          <w:szCs w:val="24"/>
          <w:shd w:val="clear" w:color="auto" w:fill="FFFFFF"/>
          <w:lang w:val="en-US"/>
        </w:rPr>
        <w:t xml:space="preserve"> </w:t>
      </w:r>
      <w:proofErr w:type="spellStart"/>
      <w:r w:rsidR="003D47D0" w:rsidRPr="005B6EF7">
        <w:rPr>
          <w:rFonts w:ascii="Times New Roman" w:hAnsi="Times New Roman"/>
          <w:szCs w:val="24"/>
          <w:shd w:val="clear" w:color="auto" w:fill="FFFFFF"/>
          <w:lang w:val="en-US"/>
        </w:rPr>
        <w:t>offspring</w:t>
      </w:r>
      <w:r w:rsidR="00007742">
        <w:rPr>
          <w:rFonts w:ascii="Times New Roman" w:hAnsi="Times New Roman"/>
          <w:szCs w:val="24"/>
          <w:shd w:val="clear" w:color="auto" w:fill="FFFFFF"/>
          <w:lang w:val="en-US"/>
        </w:rPr>
        <w:t>s</w:t>
      </w:r>
      <w:proofErr w:type="spellEnd"/>
      <w:r w:rsidR="00007742">
        <w:rPr>
          <w:rFonts w:ascii="Times New Roman" w:hAnsi="Times New Roman"/>
          <w:szCs w:val="24"/>
          <w:shd w:val="clear" w:color="auto" w:fill="FFFFFF"/>
          <w:lang w:val="en-US"/>
        </w:rPr>
        <w:t>’</w:t>
      </w:r>
      <w:r w:rsidR="003D47D0" w:rsidRPr="005B6EF7">
        <w:rPr>
          <w:rFonts w:ascii="Times New Roman" w:hAnsi="Times New Roman"/>
          <w:szCs w:val="24"/>
          <w:shd w:val="clear" w:color="auto" w:fill="FFFFFF"/>
          <w:lang w:val="en-US"/>
        </w:rPr>
        <w:t xml:space="preserve"> less optimal development were paternal hostility, </w:t>
      </w:r>
      <w:r w:rsidR="00DD0629">
        <w:rPr>
          <w:rFonts w:ascii="Times New Roman" w:hAnsi="Times New Roman"/>
          <w:szCs w:val="24"/>
          <w:shd w:val="clear" w:color="auto" w:fill="FFFFFF"/>
          <w:lang w:val="en-US"/>
        </w:rPr>
        <w:t xml:space="preserve">low </w:t>
      </w:r>
      <w:r w:rsidR="00007742" w:rsidRPr="005B6EF7">
        <w:rPr>
          <w:rFonts w:ascii="Times New Roman" w:hAnsi="Times New Roman"/>
          <w:szCs w:val="24"/>
          <w:shd w:val="clear" w:color="auto" w:fill="FFFFFF"/>
          <w:lang w:val="en-US"/>
        </w:rPr>
        <w:t xml:space="preserve">father </w:t>
      </w:r>
      <w:r w:rsidR="0049593E">
        <w:rPr>
          <w:rFonts w:ascii="Times New Roman" w:hAnsi="Times New Roman"/>
          <w:szCs w:val="24"/>
          <w:shd w:val="clear" w:color="auto" w:fill="FFFFFF"/>
          <w:lang w:val="en-US"/>
        </w:rPr>
        <w:t>involv</w:t>
      </w:r>
      <w:r w:rsidR="0049593E" w:rsidRPr="005B6EF7">
        <w:rPr>
          <w:rFonts w:ascii="Times New Roman" w:hAnsi="Times New Roman"/>
          <w:szCs w:val="24"/>
          <w:shd w:val="clear" w:color="auto" w:fill="FFFFFF"/>
          <w:lang w:val="en-US"/>
        </w:rPr>
        <w:t>ement</w:t>
      </w:r>
      <w:r w:rsidR="003D47D0" w:rsidRPr="005B6EF7">
        <w:rPr>
          <w:rFonts w:ascii="Times New Roman" w:hAnsi="Times New Roman"/>
          <w:szCs w:val="24"/>
          <w:shd w:val="clear" w:color="auto" w:fill="FFFFFF"/>
          <w:lang w:val="en-US"/>
        </w:rPr>
        <w:t xml:space="preserve"> and fathers</w:t>
      </w:r>
      <w:r w:rsidR="00007742">
        <w:rPr>
          <w:rFonts w:ascii="Times New Roman" w:hAnsi="Times New Roman"/>
          <w:szCs w:val="24"/>
          <w:shd w:val="clear" w:color="auto" w:fill="FFFFFF"/>
          <w:lang w:val="en-US"/>
        </w:rPr>
        <w:t>’</w:t>
      </w:r>
      <w:r w:rsidR="003D47D0" w:rsidRPr="005B6EF7">
        <w:rPr>
          <w:rFonts w:ascii="Times New Roman" w:hAnsi="Times New Roman"/>
          <w:szCs w:val="24"/>
          <w:shd w:val="clear" w:color="auto" w:fill="FFFFFF"/>
          <w:lang w:val="en-US"/>
        </w:rPr>
        <w:t xml:space="preserve"> negative expressiveness.</w:t>
      </w:r>
      <w:r w:rsidR="00936BDE">
        <w:rPr>
          <w:rFonts w:ascii="Times New Roman" w:hAnsi="Times New Roman"/>
          <w:szCs w:val="24"/>
          <w:shd w:val="clear" w:color="auto" w:fill="FFFFFF"/>
          <w:lang w:val="en-US"/>
        </w:rPr>
        <w:t xml:space="preserve"> </w:t>
      </w:r>
      <w:r w:rsidR="004527C4">
        <w:rPr>
          <w:rFonts w:ascii="Times New Roman" w:hAnsi="Times New Roman"/>
          <w:szCs w:val="24"/>
          <w:shd w:val="clear" w:color="auto" w:fill="FFFFFF"/>
          <w:lang w:val="en-US"/>
        </w:rPr>
        <w:t>One of the first studies conducted on the topic (</w:t>
      </w:r>
      <w:r w:rsidR="004527C4">
        <w:rPr>
          <w:rFonts w:ascii="Times New Roman" w:hAnsi="Times New Roman"/>
          <w:szCs w:val="24"/>
          <w:lang w:val="en-US"/>
        </w:rPr>
        <w:t>Field, Hossain &amp; Malphrus, 1999) assessed</w:t>
      </w:r>
      <w:r w:rsidR="00D13C9D" w:rsidRPr="005B6EF7">
        <w:rPr>
          <w:rFonts w:ascii="Times New Roman" w:hAnsi="Times New Roman"/>
          <w:szCs w:val="24"/>
          <w:lang w:val="en-US"/>
        </w:rPr>
        <w:t xml:space="preserve"> </w:t>
      </w:r>
      <w:r w:rsidR="000E3E3F" w:rsidRPr="005B6EF7">
        <w:rPr>
          <w:rFonts w:ascii="Times New Roman" w:hAnsi="Times New Roman"/>
          <w:szCs w:val="24"/>
          <w:lang w:val="en-US"/>
        </w:rPr>
        <w:t>80 c</w:t>
      </w:r>
      <w:r w:rsidR="00D13C9D" w:rsidRPr="005B6EF7">
        <w:rPr>
          <w:rFonts w:ascii="Times New Roman" w:hAnsi="Times New Roman"/>
          <w:szCs w:val="24"/>
          <w:lang w:val="en-US"/>
        </w:rPr>
        <w:t>ouples</w:t>
      </w:r>
      <w:r w:rsidR="004527C4">
        <w:rPr>
          <w:rFonts w:ascii="Times New Roman" w:hAnsi="Times New Roman"/>
          <w:szCs w:val="24"/>
          <w:lang w:val="en-US"/>
        </w:rPr>
        <w:t xml:space="preserve"> and their children</w:t>
      </w:r>
      <w:r w:rsidR="00007742">
        <w:rPr>
          <w:rFonts w:ascii="Times New Roman" w:hAnsi="Times New Roman"/>
          <w:szCs w:val="24"/>
          <w:lang w:val="en-US"/>
        </w:rPr>
        <w:t>,</w:t>
      </w:r>
      <w:r w:rsidR="004527C4">
        <w:rPr>
          <w:rFonts w:ascii="Times New Roman" w:hAnsi="Times New Roman"/>
          <w:szCs w:val="24"/>
          <w:lang w:val="en-US"/>
        </w:rPr>
        <w:t xml:space="preserve"> and showed </w:t>
      </w:r>
      <w:r w:rsidR="00D13C9D" w:rsidRPr="005B6EF7">
        <w:rPr>
          <w:rFonts w:ascii="Times New Roman" w:hAnsi="Times New Roman"/>
          <w:szCs w:val="24"/>
          <w:lang w:val="en-US"/>
        </w:rPr>
        <w:t>significant differences in the inter</w:t>
      </w:r>
      <w:r w:rsidR="00F54945" w:rsidRPr="005B6EF7">
        <w:rPr>
          <w:rFonts w:ascii="Times New Roman" w:hAnsi="Times New Roman"/>
          <w:szCs w:val="24"/>
          <w:lang w:val="en-US"/>
        </w:rPr>
        <w:t>action</w:t>
      </w:r>
      <w:r w:rsidR="00007742">
        <w:rPr>
          <w:rFonts w:ascii="Times New Roman" w:hAnsi="Times New Roman"/>
          <w:szCs w:val="24"/>
          <w:lang w:val="en-US"/>
        </w:rPr>
        <w:t>s</w:t>
      </w:r>
      <w:r w:rsidR="00F54945" w:rsidRPr="005B6EF7">
        <w:rPr>
          <w:rFonts w:ascii="Times New Roman" w:hAnsi="Times New Roman"/>
          <w:szCs w:val="24"/>
          <w:lang w:val="en-US"/>
        </w:rPr>
        <w:t xml:space="preserve"> of depressed fathers </w:t>
      </w:r>
      <w:r w:rsidR="006E30D6">
        <w:rPr>
          <w:rFonts w:ascii="Times New Roman" w:hAnsi="Times New Roman"/>
          <w:szCs w:val="24"/>
          <w:lang w:val="en-US"/>
        </w:rPr>
        <w:t xml:space="preserve">from non-depressed fathers </w:t>
      </w:r>
      <w:r w:rsidR="00F54945" w:rsidRPr="005B6EF7">
        <w:rPr>
          <w:rFonts w:ascii="Times New Roman" w:hAnsi="Times New Roman"/>
          <w:szCs w:val="24"/>
          <w:lang w:val="en-US"/>
        </w:rPr>
        <w:t>and</w:t>
      </w:r>
      <w:r w:rsidR="00D13C9D" w:rsidRPr="005B6EF7">
        <w:rPr>
          <w:rFonts w:ascii="Times New Roman" w:hAnsi="Times New Roman"/>
          <w:szCs w:val="24"/>
          <w:lang w:val="en-US"/>
        </w:rPr>
        <w:t xml:space="preserve"> their infants, regardless of </w:t>
      </w:r>
      <w:proofErr w:type="gramStart"/>
      <w:r w:rsidR="00D859A0" w:rsidRPr="005B6EF7">
        <w:rPr>
          <w:rFonts w:ascii="Times New Roman" w:hAnsi="Times New Roman"/>
          <w:szCs w:val="24"/>
          <w:lang w:val="en-US"/>
        </w:rPr>
        <w:t xml:space="preserve">whether </w:t>
      </w:r>
      <w:r w:rsidR="00007742">
        <w:rPr>
          <w:rFonts w:ascii="Times New Roman" w:hAnsi="Times New Roman"/>
          <w:szCs w:val="24"/>
          <w:lang w:val="en-US"/>
        </w:rPr>
        <w:t>or not</w:t>
      </w:r>
      <w:proofErr w:type="gramEnd"/>
      <w:r w:rsidR="00007742">
        <w:rPr>
          <w:rFonts w:ascii="Times New Roman" w:hAnsi="Times New Roman"/>
          <w:szCs w:val="24"/>
          <w:lang w:val="en-US"/>
        </w:rPr>
        <w:t xml:space="preserve"> </w:t>
      </w:r>
      <w:r w:rsidR="00D859A0" w:rsidRPr="005B6EF7">
        <w:rPr>
          <w:rFonts w:ascii="Times New Roman" w:hAnsi="Times New Roman"/>
          <w:szCs w:val="24"/>
          <w:lang w:val="en-US"/>
        </w:rPr>
        <w:t>the mother suffer</w:t>
      </w:r>
      <w:r w:rsidR="00F54945" w:rsidRPr="005B6EF7">
        <w:rPr>
          <w:rFonts w:ascii="Times New Roman" w:hAnsi="Times New Roman"/>
          <w:szCs w:val="24"/>
          <w:lang w:val="en-US"/>
        </w:rPr>
        <w:t>ed</w:t>
      </w:r>
      <w:r w:rsidR="00D859A0" w:rsidRPr="005B6EF7">
        <w:rPr>
          <w:rFonts w:ascii="Times New Roman" w:hAnsi="Times New Roman"/>
          <w:szCs w:val="24"/>
          <w:lang w:val="en-US"/>
        </w:rPr>
        <w:t xml:space="preserve"> from </w:t>
      </w:r>
      <w:r w:rsidR="007712E2" w:rsidRPr="005B6EF7">
        <w:rPr>
          <w:rFonts w:ascii="Times New Roman" w:hAnsi="Times New Roman"/>
          <w:szCs w:val="24"/>
          <w:lang w:val="en-US"/>
        </w:rPr>
        <w:t>PND</w:t>
      </w:r>
      <w:r w:rsidR="000E3E3F" w:rsidRPr="005B6EF7">
        <w:rPr>
          <w:rFonts w:ascii="Times New Roman" w:hAnsi="Times New Roman"/>
          <w:szCs w:val="24"/>
          <w:lang w:val="en-US"/>
        </w:rPr>
        <w:t xml:space="preserve">. </w:t>
      </w:r>
    </w:p>
    <w:p w14:paraId="1DDF52AF" w14:textId="2BE3C225" w:rsidR="00F20407" w:rsidRPr="00BA715E" w:rsidRDefault="004527C4" w:rsidP="00F20407">
      <w:pPr>
        <w:spacing w:after="0"/>
        <w:ind w:firstLine="708"/>
        <w:rPr>
          <w:rFonts w:ascii="Times New Roman" w:hAnsi="Times New Roman"/>
          <w:szCs w:val="24"/>
          <w:lang w:val="en-US"/>
        </w:rPr>
      </w:pPr>
      <w:r>
        <w:rPr>
          <w:rFonts w:ascii="Times New Roman" w:hAnsi="Times New Roman"/>
          <w:szCs w:val="24"/>
          <w:lang w:val="en-US"/>
        </w:rPr>
        <w:t>More recently, d</w:t>
      </w:r>
      <w:r w:rsidR="00631609" w:rsidRPr="005B6EF7">
        <w:rPr>
          <w:rFonts w:ascii="Times New Roman" w:hAnsi="Times New Roman"/>
          <w:szCs w:val="24"/>
          <w:lang w:val="en-US"/>
        </w:rPr>
        <w:t>ifferences</w:t>
      </w:r>
      <w:r>
        <w:rPr>
          <w:rFonts w:ascii="Times New Roman" w:hAnsi="Times New Roman"/>
          <w:szCs w:val="24"/>
          <w:lang w:val="en-US"/>
        </w:rPr>
        <w:t xml:space="preserve"> </w:t>
      </w:r>
      <w:r w:rsidR="00007742">
        <w:rPr>
          <w:rFonts w:ascii="Times New Roman" w:hAnsi="Times New Roman"/>
          <w:szCs w:val="24"/>
          <w:lang w:val="en-US"/>
        </w:rPr>
        <w:t xml:space="preserve">in </w:t>
      </w:r>
      <w:r>
        <w:rPr>
          <w:rFonts w:ascii="Times New Roman" w:hAnsi="Times New Roman"/>
          <w:szCs w:val="24"/>
          <w:lang w:val="en-US"/>
        </w:rPr>
        <w:t xml:space="preserve">specific paternal </w:t>
      </w:r>
      <w:r w:rsidR="00BC0501">
        <w:rPr>
          <w:rFonts w:ascii="Times New Roman" w:hAnsi="Times New Roman"/>
          <w:szCs w:val="24"/>
          <w:lang w:val="en-US"/>
        </w:rPr>
        <w:t>behaviors</w:t>
      </w:r>
      <w:r>
        <w:rPr>
          <w:rFonts w:ascii="Times New Roman" w:hAnsi="Times New Roman"/>
          <w:szCs w:val="24"/>
          <w:lang w:val="en-US"/>
        </w:rPr>
        <w:t xml:space="preserve"> have also been examined</w:t>
      </w:r>
      <w:r w:rsidR="00FF56DE">
        <w:rPr>
          <w:rFonts w:ascii="Times New Roman" w:hAnsi="Times New Roman"/>
          <w:szCs w:val="24"/>
          <w:lang w:val="en-US"/>
        </w:rPr>
        <w:t xml:space="preserve"> in depressed and control fathers</w:t>
      </w:r>
      <w:r>
        <w:rPr>
          <w:rFonts w:ascii="Times New Roman" w:hAnsi="Times New Roman"/>
          <w:szCs w:val="24"/>
          <w:lang w:val="en-US"/>
        </w:rPr>
        <w:t>. P</w:t>
      </w:r>
      <w:r w:rsidR="003D7CCC" w:rsidRPr="005B6EF7">
        <w:rPr>
          <w:rFonts w:ascii="Times New Roman" w:hAnsi="Times New Roman"/>
          <w:szCs w:val="24"/>
          <w:lang w:val="en-US"/>
        </w:rPr>
        <w:t xml:space="preserve">aternal </w:t>
      </w:r>
      <w:r w:rsidR="00BA4269" w:rsidRPr="005B6EF7">
        <w:rPr>
          <w:rFonts w:ascii="Times New Roman" w:hAnsi="Times New Roman"/>
          <w:szCs w:val="24"/>
          <w:lang w:val="en-US"/>
        </w:rPr>
        <w:t>speech</w:t>
      </w:r>
      <w:r w:rsidR="00220F2F">
        <w:rPr>
          <w:rFonts w:ascii="Times New Roman" w:hAnsi="Times New Roman"/>
          <w:szCs w:val="24"/>
          <w:lang w:val="en-US"/>
        </w:rPr>
        <w:t xml:space="preserve"> was</w:t>
      </w:r>
      <w:r w:rsidR="00BA4269" w:rsidRPr="005B6EF7">
        <w:rPr>
          <w:rFonts w:ascii="Times New Roman" w:hAnsi="Times New Roman"/>
          <w:szCs w:val="24"/>
          <w:lang w:val="en-US"/>
        </w:rPr>
        <w:t xml:space="preserve"> </w:t>
      </w:r>
      <w:r w:rsidR="00220F2F">
        <w:rPr>
          <w:rFonts w:ascii="Times New Roman" w:hAnsi="Times New Roman"/>
          <w:szCs w:val="24"/>
          <w:lang w:val="en-US"/>
        </w:rPr>
        <w:t>investigated</w:t>
      </w:r>
      <w:r w:rsidR="003D7CCC" w:rsidRPr="005B6EF7">
        <w:rPr>
          <w:rFonts w:ascii="Times New Roman" w:hAnsi="Times New Roman"/>
          <w:szCs w:val="24"/>
          <w:lang w:val="en-US"/>
        </w:rPr>
        <w:t xml:space="preserve"> in </w:t>
      </w:r>
      <w:r>
        <w:rPr>
          <w:rFonts w:ascii="Times New Roman" w:hAnsi="Times New Roman"/>
          <w:szCs w:val="24"/>
          <w:lang w:val="en-US"/>
        </w:rPr>
        <w:t xml:space="preserve">a </w:t>
      </w:r>
      <w:r w:rsidR="003D7CCC" w:rsidRPr="005B6EF7">
        <w:rPr>
          <w:rFonts w:ascii="Times New Roman" w:hAnsi="Times New Roman"/>
          <w:szCs w:val="24"/>
          <w:lang w:val="en-US"/>
        </w:rPr>
        <w:t>study</w:t>
      </w:r>
      <w:r>
        <w:rPr>
          <w:rFonts w:ascii="Times New Roman" w:hAnsi="Times New Roman"/>
          <w:szCs w:val="24"/>
          <w:lang w:val="en-US"/>
        </w:rPr>
        <w:t xml:space="preserve"> with 38 fathers (19 depressed) and results</w:t>
      </w:r>
      <w:r w:rsidR="002A6DD3" w:rsidRPr="005B6EF7">
        <w:rPr>
          <w:rFonts w:ascii="Times New Roman" w:hAnsi="Times New Roman"/>
          <w:szCs w:val="24"/>
          <w:lang w:val="en-US"/>
        </w:rPr>
        <w:t xml:space="preserve"> reveal</w:t>
      </w:r>
      <w:r>
        <w:rPr>
          <w:rFonts w:ascii="Times New Roman" w:hAnsi="Times New Roman"/>
          <w:szCs w:val="24"/>
          <w:lang w:val="en-US"/>
        </w:rPr>
        <w:t>ed</w:t>
      </w:r>
      <w:r w:rsidR="002A6DD3" w:rsidRPr="005B6EF7">
        <w:rPr>
          <w:rFonts w:ascii="Times New Roman" w:hAnsi="Times New Roman"/>
          <w:szCs w:val="24"/>
          <w:lang w:val="en-US"/>
        </w:rPr>
        <w:t xml:space="preserve"> that </w:t>
      </w:r>
      <w:r w:rsidR="00220F2F">
        <w:rPr>
          <w:rFonts w:ascii="Times New Roman" w:hAnsi="Times New Roman"/>
          <w:szCs w:val="24"/>
          <w:lang w:val="en-US"/>
        </w:rPr>
        <w:t xml:space="preserve">PND-F </w:t>
      </w:r>
      <w:r w:rsidR="002A6DD3" w:rsidRPr="005B6EF7">
        <w:rPr>
          <w:rFonts w:ascii="Times New Roman" w:hAnsi="Times New Roman"/>
          <w:szCs w:val="24"/>
          <w:lang w:val="en-US"/>
        </w:rPr>
        <w:t xml:space="preserve">fathers </w:t>
      </w:r>
      <w:r w:rsidR="005A4C23" w:rsidRPr="005B6EF7">
        <w:rPr>
          <w:rFonts w:ascii="Times New Roman" w:hAnsi="Times New Roman"/>
          <w:szCs w:val="24"/>
          <w:lang w:val="en-US"/>
        </w:rPr>
        <w:t xml:space="preserve">made </w:t>
      </w:r>
      <w:r w:rsidR="00220F2F">
        <w:rPr>
          <w:rFonts w:ascii="Times New Roman" w:hAnsi="Times New Roman"/>
          <w:szCs w:val="24"/>
          <w:lang w:val="en-US"/>
        </w:rPr>
        <w:t xml:space="preserve">more </w:t>
      </w:r>
      <w:r w:rsidR="005A4C23" w:rsidRPr="005B6EF7">
        <w:rPr>
          <w:rFonts w:ascii="Times New Roman" w:hAnsi="Times New Roman"/>
          <w:szCs w:val="24"/>
          <w:lang w:val="en-US"/>
        </w:rPr>
        <w:t xml:space="preserve">statements focused on themselves </w:t>
      </w:r>
      <w:r w:rsidR="009A7EB8">
        <w:rPr>
          <w:rFonts w:ascii="Times New Roman" w:hAnsi="Times New Roman"/>
          <w:szCs w:val="24"/>
          <w:lang w:val="en-US"/>
        </w:rPr>
        <w:t>rather than</w:t>
      </w:r>
      <w:r w:rsidR="00C51B85" w:rsidRPr="005B6EF7">
        <w:rPr>
          <w:rFonts w:ascii="Times New Roman" w:hAnsi="Times New Roman"/>
          <w:szCs w:val="24"/>
          <w:lang w:val="en-US"/>
        </w:rPr>
        <w:t xml:space="preserve"> their children, and also made more </w:t>
      </w:r>
      <w:r w:rsidR="00C51B85" w:rsidRPr="004527C4">
        <w:rPr>
          <w:rFonts w:ascii="Times New Roman" w:hAnsi="Times New Roman"/>
          <w:szCs w:val="24"/>
          <w:lang w:val="en-US"/>
        </w:rPr>
        <w:t>negative and critical statements regarding the</w:t>
      </w:r>
      <w:r w:rsidR="009A7EB8">
        <w:rPr>
          <w:rFonts w:ascii="Times New Roman" w:hAnsi="Times New Roman"/>
          <w:szCs w:val="24"/>
          <w:lang w:val="en-US"/>
        </w:rPr>
        <w:t>ir</w:t>
      </w:r>
      <w:r w:rsidR="00C51B85" w:rsidRPr="004527C4">
        <w:rPr>
          <w:rFonts w:ascii="Times New Roman" w:hAnsi="Times New Roman"/>
          <w:szCs w:val="24"/>
          <w:lang w:val="en-US"/>
        </w:rPr>
        <w:t xml:space="preserve"> infants than fathers not affected by </w:t>
      </w:r>
      <w:r w:rsidR="007712E2" w:rsidRPr="004527C4">
        <w:rPr>
          <w:rFonts w:ascii="Times New Roman" w:hAnsi="Times New Roman"/>
          <w:szCs w:val="24"/>
          <w:lang w:val="en-US"/>
        </w:rPr>
        <w:t>PND</w:t>
      </w:r>
      <w:r w:rsidRPr="004527C4">
        <w:rPr>
          <w:rFonts w:ascii="Times New Roman" w:hAnsi="Times New Roman"/>
          <w:szCs w:val="24"/>
          <w:lang w:val="en-US"/>
        </w:rPr>
        <w:t>-F</w:t>
      </w:r>
      <w:r w:rsidR="00EE5F33" w:rsidRPr="004527C4">
        <w:rPr>
          <w:rFonts w:ascii="Times New Roman" w:hAnsi="Times New Roman"/>
          <w:szCs w:val="24"/>
          <w:lang w:val="en-US"/>
        </w:rPr>
        <w:t xml:space="preserve"> </w:t>
      </w:r>
      <w:r w:rsidR="005A06BE" w:rsidRPr="00BA715E">
        <w:rPr>
          <w:rFonts w:ascii="Times New Roman" w:hAnsi="Times New Roman"/>
          <w:szCs w:val="24"/>
          <w:lang w:val="en-US"/>
        </w:rPr>
        <w:fldChar w:fldCharType="begin" w:fldLock="1"/>
      </w:r>
      <w:r w:rsidR="00EE5F33" w:rsidRPr="00BA715E">
        <w:rPr>
          <w:rFonts w:ascii="Times New Roman" w:hAnsi="Times New Roman"/>
          <w:szCs w:val="24"/>
          <w:lang w:val="en-US"/>
        </w:rPr>
        <w:instrText>ADDIN CSL_CITATION { "citationItems" : [ { "id" : "ITEM-1", "itemData" : { "DOI" : "10.1017/S0033291712000487", "ISBN" : "0033291712000", "ISSN" : "0033-2917", "PMID" : "22452809", "abstract" : "BACKGROUND: Depression in fathers in the postnatal period is associated with an increased risk of child behaviour problems. A key potential pathway of risk transmission is exposure of the child to negative cognitions and affect in the context of early parenting. This study examines paternal speech during face-to-face father-infant interactions at 3 months.MethodCurrently depressed (n=19) and non-depressed (n=19) fathers were individually matched on age and education. Speech was coded for cognitive biases and mentalizing statements using a modified version of previous measures of maternal speech. Paternal depression was diagnosed using a structured psychiatric interview. RESULTS: Depression in fathers was associated with more speech focused on the paternal experience and less on the infants' experience. Depressed fathers' speech comprised more negative and critical utterances, compared with non-depressed fathers. CONCLUSIONS: Important differences emerge in the speech of fathers who experience depression. Examining negative cognitions in the speech of these fathers as early as 3 months may help in understanding children's risk in relation to paternal psychopathology.", "author" : [ { "dropping-particle" : "", "family" : "Sethna", "given" : "V.", "non-dropping-particle" : "", "parse-names" : false, "suffix" : "" }, { "dropping-particle" : "", "family" : "Murray", "given" : "L.", "non-dropping-particle" : "", "parse-names" : false, "suffix" : "" }, { "dropping-particle" : "", "family" : "Ramchandani", "given" : "P. G.", "non-dropping-particle" : "", "parse-names" : false, "suffix" : "" } ], "container-title" : "Psychological Medicine", "id" : "ITEM-1", "issue" : "11", "issued" : { "date-parts" : [ [ "2012" ] ] }, "page" : "2361-2371", "title" : "Depressed fathers' speech to their 3-month-old infants: a study of cognitive and mentalizing features in paternal speech", "type" : "article-journal", "volume" : "42" }, "uris" : [ "http://www.mendeley.com/documents/?uuid=4279a6ba-0a29-4b91-9959-c77dbf6cf67a" ] } ], "mendeley" : { "formattedCitation" : "(Sethna, Murray, &amp; Ramchandani, 2012)", "plainTextFormattedCitation" : "(Sethna, Murray, &amp; Ramchandani, 2012)", "previouslyFormattedCitation" : "(Sethna, Murray, &amp; Ramchandani, 2012)" }, "properties" : { "noteIndex" : 0 }, "schema" : "https://github.com/citation-style-language/schema/raw/master/csl-citation.json" }</w:instrText>
      </w:r>
      <w:r w:rsidR="005A06BE" w:rsidRPr="00BA715E">
        <w:rPr>
          <w:rFonts w:ascii="Times New Roman" w:hAnsi="Times New Roman"/>
          <w:szCs w:val="24"/>
          <w:lang w:val="en-US"/>
        </w:rPr>
        <w:fldChar w:fldCharType="separate"/>
      </w:r>
      <w:r w:rsidR="00EE5F33" w:rsidRPr="00BA715E">
        <w:rPr>
          <w:rFonts w:ascii="Times New Roman" w:hAnsi="Times New Roman"/>
          <w:noProof/>
          <w:szCs w:val="24"/>
          <w:lang w:val="en-US"/>
        </w:rPr>
        <w:t>(Sethna, Murray, &amp; Ramchandani, 2012)</w:t>
      </w:r>
      <w:r w:rsidR="005A06BE" w:rsidRPr="00BA715E">
        <w:rPr>
          <w:rFonts w:ascii="Times New Roman" w:hAnsi="Times New Roman"/>
          <w:szCs w:val="24"/>
          <w:lang w:val="en-US"/>
        </w:rPr>
        <w:fldChar w:fldCharType="end"/>
      </w:r>
      <w:r w:rsidR="000E3E3F" w:rsidRPr="00BA715E">
        <w:rPr>
          <w:rFonts w:ascii="Times New Roman" w:hAnsi="Times New Roman"/>
          <w:szCs w:val="24"/>
          <w:lang w:val="en-US"/>
        </w:rPr>
        <w:t xml:space="preserve">. </w:t>
      </w:r>
      <w:r w:rsidRPr="00BA715E">
        <w:rPr>
          <w:rFonts w:ascii="Times New Roman" w:hAnsi="Times New Roman"/>
          <w:szCs w:val="24"/>
          <w:lang w:val="en-US"/>
        </w:rPr>
        <w:t>In a larger observational study</w:t>
      </w:r>
      <w:r w:rsidR="00660B12" w:rsidRPr="00BA715E">
        <w:rPr>
          <w:rFonts w:ascii="Times New Roman" w:hAnsi="Times New Roman"/>
          <w:szCs w:val="24"/>
          <w:lang w:val="en-US"/>
        </w:rPr>
        <w:t xml:space="preserve"> (192 fathers, 54 depressed)</w:t>
      </w:r>
      <w:r w:rsidRPr="00BA715E">
        <w:rPr>
          <w:rFonts w:ascii="Times New Roman" w:hAnsi="Times New Roman"/>
          <w:szCs w:val="24"/>
          <w:lang w:val="en-US"/>
        </w:rPr>
        <w:t xml:space="preserve"> </w:t>
      </w:r>
      <w:proofErr w:type="spellStart"/>
      <w:r w:rsidRPr="00BA715E">
        <w:rPr>
          <w:rFonts w:ascii="Times New Roman" w:hAnsi="Times New Roman"/>
          <w:szCs w:val="24"/>
          <w:lang w:val="en-US"/>
        </w:rPr>
        <w:t>Sehtna</w:t>
      </w:r>
      <w:proofErr w:type="spellEnd"/>
      <w:r w:rsidRPr="00BA715E">
        <w:rPr>
          <w:rFonts w:ascii="Times New Roman" w:hAnsi="Times New Roman"/>
          <w:szCs w:val="24"/>
          <w:lang w:val="en-US"/>
        </w:rPr>
        <w:t xml:space="preserve"> et al. (2015) showed </w:t>
      </w:r>
      <w:r w:rsidRPr="00BA715E">
        <w:rPr>
          <w:rFonts w:ascii="Times New Roman" w:hAnsi="Times New Roman"/>
          <w:szCs w:val="24"/>
          <w:lang w:val="en-US"/>
        </w:rPr>
        <w:lastRenderedPageBreak/>
        <w:t xml:space="preserve">that </w:t>
      </w:r>
      <w:r w:rsidR="00660B12" w:rsidRPr="00BA715E">
        <w:rPr>
          <w:rFonts w:ascii="Times New Roman" w:hAnsi="Times New Roman"/>
          <w:szCs w:val="24"/>
          <w:lang w:val="en-US"/>
        </w:rPr>
        <w:t>p</w:t>
      </w:r>
      <w:r w:rsidRPr="00BA715E">
        <w:rPr>
          <w:rFonts w:ascii="Times New Roman" w:hAnsi="Times New Roman"/>
          <w:color w:val="000000"/>
          <w:szCs w:val="24"/>
          <w:shd w:val="clear" w:color="auto" w:fill="FFFFFF"/>
          <w:lang w:val="en-US"/>
        </w:rPr>
        <w:t xml:space="preserve">aternal depression </w:t>
      </w:r>
      <w:r w:rsidR="00660B12" w:rsidRPr="00BA715E">
        <w:rPr>
          <w:rFonts w:ascii="Times New Roman" w:hAnsi="Times New Roman"/>
          <w:color w:val="000000"/>
          <w:szCs w:val="24"/>
          <w:shd w:val="clear" w:color="auto" w:fill="FFFFFF"/>
          <w:lang w:val="en-US"/>
        </w:rPr>
        <w:t xml:space="preserve">was related to greater </w:t>
      </w:r>
      <w:r w:rsidRPr="00BA715E">
        <w:rPr>
          <w:rFonts w:ascii="Times New Roman" w:hAnsi="Times New Roman"/>
          <w:color w:val="000000"/>
          <w:szCs w:val="24"/>
          <w:shd w:val="clear" w:color="auto" w:fill="FFFFFF"/>
          <w:lang w:val="en-US"/>
        </w:rPr>
        <w:t xml:space="preserve">withdrawn parental behavior in </w:t>
      </w:r>
      <w:r w:rsidR="00660B12" w:rsidRPr="00BA715E">
        <w:rPr>
          <w:rFonts w:ascii="Times New Roman" w:hAnsi="Times New Roman"/>
          <w:color w:val="000000"/>
          <w:szCs w:val="24"/>
          <w:shd w:val="clear" w:color="auto" w:fill="FFFFFF"/>
          <w:lang w:val="en-US"/>
        </w:rPr>
        <w:t xml:space="preserve">father-infant </w:t>
      </w:r>
      <w:r w:rsidR="009A7EB8">
        <w:rPr>
          <w:rFonts w:ascii="Times New Roman" w:hAnsi="Times New Roman"/>
          <w:color w:val="000000"/>
          <w:szCs w:val="24"/>
          <w:shd w:val="clear" w:color="auto" w:fill="FFFFFF"/>
          <w:lang w:val="en-US"/>
        </w:rPr>
        <w:t xml:space="preserve">play </w:t>
      </w:r>
      <w:r w:rsidRPr="00BA715E">
        <w:rPr>
          <w:rFonts w:ascii="Times New Roman" w:hAnsi="Times New Roman"/>
          <w:color w:val="000000"/>
          <w:szCs w:val="24"/>
          <w:shd w:val="clear" w:color="auto" w:fill="FFFFFF"/>
          <w:lang w:val="en-US"/>
        </w:rPr>
        <w:t xml:space="preserve">interactions on </w:t>
      </w:r>
      <w:r w:rsidR="009A7EB8">
        <w:rPr>
          <w:rFonts w:ascii="Times New Roman" w:hAnsi="Times New Roman"/>
          <w:color w:val="000000"/>
          <w:szCs w:val="24"/>
          <w:shd w:val="clear" w:color="auto" w:fill="FFFFFF"/>
          <w:lang w:val="en-US"/>
        </w:rPr>
        <w:t>a</w:t>
      </w:r>
      <w:r w:rsidR="009A7EB8" w:rsidRPr="00BA715E">
        <w:rPr>
          <w:rFonts w:ascii="Times New Roman" w:hAnsi="Times New Roman"/>
          <w:color w:val="000000"/>
          <w:szCs w:val="24"/>
          <w:shd w:val="clear" w:color="auto" w:fill="FFFFFF"/>
          <w:lang w:val="en-US"/>
        </w:rPr>
        <w:t xml:space="preserve"> </w:t>
      </w:r>
      <w:r w:rsidRPr="00BA715E">
        <w:rPr>
          <w:rFonts w:ascii="Times New Roman" w:hAnsi="Times New Roman"/>
          <w:color w:val="000000"/>
          <w:szCs w:val="24"/>
          <w:shd w:val="clear" w:color="auto" w:fill="FFFFFF"/>
          <w:lang w:val="en-US"/>
        </w:rPr>
        <w:t>floor-mat</w:t>
      </w:r>
      <w:r w:rsidR="00660B12" w:rsidRPr="00BA715E">
        <w:rPr>
          <w:rFonts w:ascii="Times New Roman" w:hAnsi="Times New Roman"/>
          <w:color w:val="000000"/>
          <w:szCs w:val="24"/>
          <w:shd w:val="clear" w:color="auto" w:fill="FFFFFF"/>
          <w:lang w:val="en-US"/>
        </w:rPr>
        <w:t xml:space="preserve"> when the </w:t>
      </w:r>
      <w:r w:rsidR="009A7EB8">
        <w:rPr>
          <w:rFonts w:ascii="Times New Roman" w:hAnsi="Times New Roman"/>
          <w:color w:val="000000"/>
          <w:szCs w:val="24"/>
          <w:shd w:val="clear" w:color="auto" w:fill="FFFFFF"/>
          <w:lang w:val="en-US"/>
        </w:rPr>
        <w:t>infant</w:t>
      </w:r>
      <w:r w:rsidR="009A7EB8" w:rsidRPr="00BA715E">
        <w:rPr>
          <w:rFonts w:ascii="Times New Roman" w:hAnsi="Times New Roman"/>
          <w:color w:val="000000"/>
          <w:szCs w:val="24"/>
          <w:shd w:val="clear" w:color="auto" w:fill="FFFFFF"/>
          <w:lang w:val="en-US"/>
        </w:rPr>
        <w:t xml:space="preserve"> </w:t>
      </w:r>
      <w:r w:rsidR="00660B12" w:rsidRPr="00BA715E">
        <w:rPr>
          <w:rFonts w:ascii="Times New Roman" w:hAnsi="Times New Roman"/>
          <w:color w:val="000000"/>
          <w:szCs w:val="24"/>
          <w:shd w:val="clear" w:color="auto" w:fill="FFFFFF"/>
          <w:lang w:val="en-US"/>
        </w:rPr>
        <w:t xml:space="preserve">was </w:t>
      </w:r>
      <w:r w:rsidR="0027140D">
        <w:rPr>
          <w:rFonts w:ascii="Times New Roman" w:hAnsi="Times New Roman"/>
          <w:color w:val="000000"/>
          <w:szCs w:val="24"/>
          <w:shd w:val="clear" w:color="auto" w:fill="FFFFFF"/>
          <w:lang w:val="en-US"/>
        </w:rPr>
        <w:t>three</w:t>
      </w:r>
      <w:r w:rsidR="00660B12" w:rsidRPr="00BA715E">
        <w:rPr>
          <w:rFonts w:ascii="Times New Roman" w:hAnsi="Times New Roman"/>
          <w:color w:val="000000"/>
          <w:szCs w:val="24"/>
          <w:shd w:val="clear" w:color="auto" w:fill="FFFFFF"/>
          <w:lang w:val="en-US"/>
        </w:rPr>
        <w:t xml:space="preserve"> months old.</w:t>
      </w:r>
      <w:r w:rsidR="00BC62C5" w:rsidRPr="00BA715E">
        <w:rPr>
          <w:rFonts w:ascii="Times New Roman" w:hAnsi="Times New Roman"/>
          <w:color w:val="000000"/>
          <w:szCs w:val="24"/>
          <w:shd w:val="clear" w:color="auto" w:fill="FFFFFF"/>
          <w:lang w:val="en-US"/>
        </w:rPr>
        <w:t xml:space="preserve"> </w:t>
      </w:r>
    </w:p>
    <w:p w14:paraId="1B73D254" w14:textId="5E3CD27F" w:rsidR="00BA715E" w:rsidRPr="00F02229" w:rsidRDefault="00BA715E" w:rsidP="00BA715E">
      <w:pPr>
        <w:pStyle w:val="HTMLPreformatted"/>
        <w:shd w:val="clear" w:color="auto" w:fill="FFFFFF"/>
        <w:rPr>
          <w:rFonts w:ascii="Times New Roman" w:hAnsi="Times New Roman" w:cs="Times New Roman"/>
          <w:color w:val="212121"/>
          <w:sz w:val="24"/>
          <w:szCs w:val="24"/>
          <w:lang w:val="en-US"/>
        </w:rPr>
      </w:pPr>
      <w:r>
        <w:rPr>
          <w:rFonts w:ascii="Times New Roman" w:hAnsi="Times New Roman" w:cs="Times New Roman"/>
          <w:sz w:val="24"/>
          <w:szCs w:val="24"/>
          <w:lang w:val="en-US"/>
        </w:rPr>
        <w:tab/>
      </w:r>
      <w:r w:rsidR="008836F2" w:rsidRPr="00BA715E">
        <w:rPr>
          <w:rFonts w:ascii="Times New Roman" w:hAnsi="Times New Roman" w:cs="Times New Roman"/>
          <w:sz w:val="24"/>
          <w:szCs w:val="24"/>
          <w:lang w:val="en-US"/>
        </w:rPr>
        <w:t>Data from studies</w:t>
      </w:r>
      <w:r w:rsidR="003C1EAE" w:rsidRPr="00BA715E">
        <w:rPr>
          <w:rFonts w:ascii="Times New Roman" w:hAnsi="Times New Roman" w:cs="Times New Roman"/>
          <w:sz w:val="24"/>
          <w:szCs w:val="24"/>
          <w:lang w:val="en-US"/>
        </w:rPr>
        <w:t xml:space="preserve"> </w:t>
      </w:r>
      <w:r w:rsidR="00332D2E" w:rsidRPr="00BA715E">
        <w:rPr>
          <w:rFonts w:ascii="Times New Roman" w:hAnsi="Times New Roman" w:cs="Times New Roman"/>
          <w:sz w:val="24"/>
          <w:szCs w:val="24"/>
          <w:lang w:val="en-US"/>
        </w:rPr>
        <w:t xml:space="preserve">on maternal </w:t>
      </w:r>
      <w:r w:rsidR="00695AB5" w:rsidRPr="00BA715E">
        <w:rPr>
          <w:rFonts w:ascii="Times New Roman" w:hAnsi="Times New Roman" w:cs="Times New Roman"/>
          <w:sz w:val="24"/>
          <w:szCs w:val="24"/>
          <w:lang w:val="en-US"/>
        </w:rPr>
        <w:t>postnatal depression</w:t>
      </w:r>
      <w:r w:rsidR="003C1EAE" w:rsidRPr="00BA715E">
        <w:rPr>
          <w:rFonts w:ascii="Times New Roman" w:hAnsi="Times New Roman" w:cs="Times New Roman"/>
          <w:sz w:val="24"/>
          <w:szCs w:val="24"/>
          <w:lang w:val="en-US"/>
        </w:rPr>
        <w:t xml:space="preserve"> </w:t>
      </w:r>
      <w:r w:rsidR="00BC62C5" w:rsidRPr="00BA715E">
        <w:rPr>
          <w:rFonts w:ascii="Times New Roman" w:hAnsi="Times New Roman" w:cs="Times New Roman"/>
          <w:sz w:val="24"/>
          <w:szCs w:val="24"/>
          <w:lang w:val="en-US"/>
        </w:rPr>
        <w:t xml:space="preserve">suggest </w:t>
      </w:r>
      <w:r w:rsidR="003C1EAE" w:rsidRPr="00BA715E">
        <w:rPr>
          <w:rFonts w:ascii="Times New Roman" w:hAnsi="Times New Roman" w:cs="Times New Roman"/>
          <w:sz w:val="24"/>
          <w:szCs w:val="24"/>
          <w:lang w:val="en-US"/>
        </w:rPr>
        <w:t xml:space="preserve">that </w:t>
      </w:r>
      <w:r w:rsidR="00BC62C5" w:rsidRPr="00BA715E">
        <w:rPr>
          <w:rFonts w:ascii="Times New Roman" w:hAnsi="Times New Roman" w:cs="Times New Roman"/>
          <w:sz w:val="24"/>
          <w:szCs w:val="24"/>
          <w:lang w:val="en-US"/>
        </w:rPr>
        <w:t>these pattern</w:t>
      </w:r>
      <w:r w:rsidR="00F15E1F" w:rsidRPr="00BA715E">
        <w:rPr>
          <w:rFonts w:ascii="Times New Roman" w:hAnsi="Times New Roman" w:cs="Times New Roman"/>
          <w:sz w:val="24"/>
          <w:szCs w:val="24"/>
          <w:lang w:val="en-US"/>
        </w:rPr>
        <w:t>s</w:t>
      </w:r>
      <w:r w:rsidR="00BC62C5" w:rsidRPr="00BA715E">
        <w:rPr>
          <w:rFonts w:ascii="Times New Roman" w:hAnsi="Times New Roman" w:cs="Times New Roman"/>
          <w:sz w:val="24"/>
          <w:szCs w:val="24"/>
          <w:lang w:val="en-US"/>
        </w:rPr>
        <w:t xml:space="preserve"> of impaired caregiver-infant interactions may be largely related to parental difficulties </w:t>
      </w:r>
      <w:r w:rsidR="00265383" w:rsidRPr="00BA715E">
        <w:rPr>
          <w:rFonts w:ascii="Times New Roman" w:hAnsi="Times New Roman" w:cs="Times New Roman"/>
          <w:sz w:val="24"/>
          <w:szCs w:val="24"/>
          <w:lang w:val="en-US"/>
        </w:rPr>
        <w:t>in</w:t>
      </w:r>
      <w:r w:rsidR="00BC62C5" w:rsidRPr="00BA715E">
        <w:rPr>
          <w:rFonts w:ascii="Times New Roman" w:hAnsi="Times New Roman" w:cs="Times New Roman"/>
          <w:sz w:val="24"/>
          <w:szCs w:val="24"/>
          <w:lang w:val="en-US"/>
        </w:rPr>
        <w:t xml:space="preserve"> recogniz</w:t>
      </w:r>
      <w:r w:rsidR="00265383" w:rsidRPr="00BA715E">
        <w:rPr>
          <w:rFonts w:ascii="Times New Roman" w:hAnsi="Times New Roman" w:cs="Times New Roman"/>
          <w:sz w:val="24"/>
          <w:szCs w:val="24"/>
          <w:lang w:val="en-US"/>
        </w:rPr>
        <w:t>ing</w:t>
      </w:r>
      <w:r w:rsidR="00BC62C5" w:rsidRPr="00BA715E">
        <w:rPr>
          <w:rFonts w:ascii="Times New Roman" w:hAnsi="Times New Roman" w:cs="Times New Roman"/>
          <w:sz w:val="24"/>
          <w:szCs w:val="24"/>
          <w:lang w:val="en-US"/>
        </w:rPr>
        <w:t xml:space="preserve"> </w:t>
      </w:r>
      <w:proofErr w:type="gramStart"/>
      <w:r w:rsidR="009A7EB8">
        <w:rPr>
          <w:rFonts w:ascii="Times New Roman" w:hAnsi="Times New Roman" w:cs="Times New Roman"/>
          <w:sz w:val="24"/>
          <w:szCs w:val="24"/>
          <w:lang w:val="en-US"/>
        </w:rPr>
        <w:t>infant</w:t>
      </w:r>
      <w:r w:rsidR="006E30D6">
        <w:rPr>
          <w:rFonts w:ascii="Times New Roman" w:hAnsi="Times New Roman" w:cs="Times New Roman"/>
          <w:sz w:val="24"/>
          <w:szCs w:val="24"/>
          <w:lang w:val="en-US"/>
        </w:rPr>
        <w:t>s</w:t>
      </w:r>
      <w:proofErr w:type="gramEnd"/>
      <w:r w:rsidR="00BC62C5" w:rsidRPr="00BA715E">
        <w:rPr>
          <w:rFonts w:ascii="Times New Roman" w:hAnsi="Times New Roman" w:cs="Times New Roman"/>
          <w:sz w:val="24"/>
          <w:szCs w:val="24"/>
          <w:lang w:val="en-US"/>
        </w:rPr>
        <w:t xml:space="preserve"> emotions. </w:t>
      </w:r>
      <w:r w:rsidR="009A7EB8">
        <w:rPr>
          <w:rFonts w:ascii="Times New Roman" w:hAnsi="Times New Roman" w:cs="Times New Roman"/>
          <w:sz w:val="24"/>
          <w:szCs w:val="24"/>
          <w:lang w:val="en-US"/>
        </w:rPr>
        <w:t>As such</w:t>
      </w:r>
      <w:r w:rsidR="00BC62C5" w:rsidRPr="00BA715E">
        <w:rPr>
          <w:rFonts w:ascii="Times New Roman" w:hAnsi="Times New Roman" w:cs="Times New Roman"/>
          <w:sz w:val="24"/>
          <w:szCs w:val="24"/>
          <w:lang w:val="en-US"/>
        </w:rPr>
        <w:t xml:space="preserve">, </w:t>
      </w:r>
      <w:r w:rsidR="00986B72" w:rsidRPr="00BA715E">
        <w:rPr>
          <w:rFonts w:ascii="Times New Roman" w:hAnsi="Times New Roman" w:cs="Times New Roman"/>
          <w:sz w:val="24"/>
          <w:szCs w:val="24"/>
          <w:lang w:val="en-US"/>
        </w:rPr>
        <w:t xml:space="preserve">recognition </w:t>
      </w:r>
      <w:r w:rsidR="003C1EAE" w:rsidRPr="00BA715E">
        <w:rPr>
          <w:rFonts w:ascii="Times New Roman" w:hAnsi="Times New Roman" w:cs="Times New Roman"/>
          <w:sz w:val="24"/>
          <w:szCs w:val="24"/>
          <w:lang w:val="en-US"/>
        </w:rPr>
        <w:t>of facial expressions</w:t>
      </w:r>
      <w:r w:rsidR="00BC62C5" w:rsidRPr="00BA715E">
        <w:rPr>
          <w:rFonts w:ascii="Times New Roman" w:hAnsi="Times New Roman" w:cs="Times New Roman"/>
          <w:sz w:val="24"/>
          <w:szCs w:val="24"/>
          <w:lang w:val="en-US"/>
        </w:rPr>
        <w:t xml:space="preserve"> is </w:t>
      </w:r>
      <w:r w:rsidR="009A7EB8">
        <w:rPr>
          <w:rFonts w:ascii="Times New Roman" w:hAnsi="Times New Roman" w:cs="Times New Roman"/>
          <w:sz w:val="24"/>
          <w:szCs w:val="24"/>
          <w:lang w:val="en-US"/>
        </w:rPr>
        <w:t>considered</w:t>
      </w:r>
      <w:r w:rsidR="0047051A" w:rsidRPr="00BA715E">
        <w:rPr>
          <w:rFonts w:ascii="Times New Roman" w:hAnsi="Times New Roman" w:cs="Times New Roman"/>
          <w:sz w:val="24"/>
          <w:szCs w:val="24"/>
          <w:lang w:val="en-US"/>
        </w:rPr>
        <w:t xml:space="preserve"> a </w:t>
      </w:r>
      <w:r w:rsidR="00BC62C5" w:rsidRPr="00BA715E">
        <w:rPr>
          <w:rFonts w:ascii="Times New Roman" w:hAnsi="Times New Roman" w:cs="Times New Roman"/>
          <w:sz w:val="24"/>
          <w:szCs w:val="24"/>
          <w:lang w:val="en-US"/>
        </w:rPr>
        <w:t>key</w:t>
      </w:r>
      <w:r w:rsidR="007712E2" w:rsidRPr="00BA715E">
        <w:rPr>
          <w:rFonts w:ascii="Times New Roman" w:hAnsi="Times New Roman" w:cs="Times New Roman"/>
          <w:sz w:val="24"/>
          <w:szCs w:val="24"/>
          <w:lang w:val="en-US"/>
        </w:rPr>
        <w:t xml:space="preserve"> mediator</w:t>
      </w:r>
      <w:r w:rsidR="003C1EAE" w:rsidRPr="00BA715E">
        <w:rPr>
          <w:rFonts w:ascii="Times New Roman" w:hAnsi="Times New Roman" w:cs="Times New Roman"/>
          <w:sz w:val="24"/>
          <w:szCs w:val="24"/>
          <w:lang w:val="en-US"/>
        </w:rPr>
        <w:t xml:space="preserve"> of </w:t>
      </w:r>
      <w:r w:rsidR="007712E2" w:rsidRPr="00BA715E">
        <w:rPr>
          <w:rFonts w:ascii="Times New Roman" w:hAnsi="Times New Roman" w:cs="Times New Roman"/>
          <w:sz w:val="24"/>
          <w:szCs w:val="24"/>
          <w:lang w:val="en-US"/>
        </w:rPr>
        <w:t xml:space="preserve">the effect of </w:t>
      </w:r>
      <w:r w:rsidR="00FD18BE" w:rsidRPr="00BA715E">
        <w:rPr>
          <w:rFonts w:ascii="Times New Roman" w:hAnsi="Times New Roman" w:cs="Times New Roman"/>
          <w:sz w:val="24"/>
          <w:szCs w:val="24"/>
          <w:lang w:val="en-US"/>
        </w:rPr>
        <w:t xml:space="preserve">maternal </w:t>
      </w:r>
      <w:r w:rsidR="00A729FE" w:rsidRPr="00BA715E">
        <w:rPr>
          <w:rFonts w:ascii="Times New Roman" w:hAnsi="Times New Roman" w:cs="Times New Roman"/>
          <w:sz w:val="24"/>
          <w:szCs w:val="24"/>
          <w:lang w:val="en-US"/>
        </w:rPr>
        <w:t>postnatal depression</w:t>
      </w:r>
      <w:r w:rsidR="003C1EAE" w:rsidRPr="00BA715E">
        <w:rPr>
          <w:rFonts w:ascii="Times New Roman" w:hAnsi="Times New Roman" w:cs="Times New Roman"/>
          <w:sz w:val="24"/>
          <w:szCs w:val="24"/>
          <w:lang w:val="en-US"/>
        </w:rPr>
        <w:t xml:space="preserve"> </w:t>
      </w:r>
      <w:r w:rsidR="005860DD" w:rsidRPr="00BA715E">
        <w:rPr>
          <w:rFonts w:ascii="Times New Roman" w:hAnsi="Times New Roman" w:cs="Times New Roman"/>
          <w:sz w:val="24"/>
          <w:szCs w:val="24"/>
          <w:lang w:val="en-US"/>
        </w:rPr>
        <w:t xml:space="preserve">on </w:t>
      </w:r>
      <w:r w:rsidR="003C1EAE" w:rsidRPr="00BA715E">
        <w:rPr>
          <w:rFonts w:ascii="Times New Roman" w:hAnsi="Times New Roman" w:cs="Times New Roman"/>
          <w:sz w:val="24"/>
          <w:szCs w:val="24"/>
          <w:lang w:val="en-US"/>
        </w:rPr>
        <w:t>the quality of caregiver-infant interaction</w:t>
      </w:r>
      <w:r w:rsidR="00465F44" w:rsidRPr="00BA715E">
        <w:rPr>
          <w:rFonts w:ascii="Times New Roman" w:hAnsi="Times New Roman" w:cs="Times New Roman"/>
          <w:sz w:val="24"/>
          <w:szCs w:val="24"/>
          <w:lang w:val="en-US"/>
        </w:rPr>
        <w:t xml:space="preserve"> </w:t>
      </w:r>
      <w:r w:rsidR="005A06BE" w:rsidRPr="00BA715E">
        <w:rPr>
          <w:rFonts w:ascii="Times New Roman" w:hAnsi="Times New Roman" w:cs="Times New Roman"/>
          <w:sz w:val="24"/>
          <w:szCs w:val="24"/>
          <w:lang w:val="en-US"/>
        </w:rPr>
        <w:fldChar w:fldCharType="begin" w:fldLock="1"/>
      </w:r>
      <w:r w:rsidR="00D41D2D" w:rsidRPr="00BA715E">
        <w:rPr>
          <w:rFonts w:ascii="Times New Roman" w:hAnsi="Times New Roman" w:cs="Times New Roman"/>
          <w:sz w:val="24"/>
          <w:szCs w:val="24"/>
          <w:lang w:val="en-US"/>
        </w:rPr>
        <w:instrText>ADDIN CSL_CITATION { "citationItems" : [ { "id" : "ITEM-1", "itemData" : { "DOI" : "10.1016/j.jad.2011.04.015", "ISBN" : "1573-2517 (Electronic)\\r0165-0327 (Linking)", "ISSN" : "01650327", "PMID" : "21641652", "abstract" : "Background: Postnatally depressed mothers have difficulties responding appropriately to their infants. The quality of the mother-child relationship depends on a mother's ability to respond to her infant's cues, which are largely non-verbal. Therefore, it is likely that difficulties in a mother's appraisal of her infants' facial expressions will affect the quality of mother-infant interaction. This study aimed to investigate the effects of postnatal depression and anxiety on the processing of infants' facial expressions. Method: A total of 89 mothers, 34 with Generalised Anxiety Disorder, 21 with Major Depressive Disorder, and 34 controls, completed a 'morphed infants' faces task when their children were between 10 and 18 months. Results: Overall, mothers were more likely to identify happy faces accurately and at lower intensity than sad faces. Depressed compared to control participants, however, were less likely to accurately identify happy infant faces. Interestingly, mothers with GAD tended to identify happy faces at a lower intensity than controls. There were no differences between the groups in relation to sad faces. Limitations: Our sample was relatively small and further research is needed to investigate the links between mothers' perceptions of infant expressions and both maternal responsiveness and later measures of child development. Conclusion: Our findings have potential clinical implications as the difficulties in the processing of positive facial expressions in depression may lead to less maternal responsiveness to positive affect in the offspring and may diminish the quality of the mother-child interactions. Results for participants with GAD are consistent with the literature demonstrating that persons with GAD are intolerant of uncertainty and seek reassurance due to their worries. \u00a9 2011 Elsevier B.V. All rights reserved.", "author" : [ { "dropping-particle" : "", "family" : "Arteche", "given" : "Adriane", "non-dropping-particle" : "", "parse-names" : false, "suffix" : "" }, { "dropping-particle" : "", "family" : "Joormann", "given" : "Jutta", "non-dropping-particle" : "", "parse-names" : false, "suffix" : "" }, { "dropping-particle" : "", "family" : "Harvey", "given" : "Allison", "non-dropping-particle" : "", "parse-names" : false, "suffix" : "" }, { "dropping-particle" : "", "family" : "Craske", "given" : "Michelle", "non-dropping-particle" : "", "parse-names" : false, "suffix" : "" }, { "dropping-particle" : "", "family" : "Gotlib", "given" : "Ian H.", "non-dropping-particle" : "", "parse-names" : false, "suffix" : "" }, { "dropping-particle" : "", "family" : "Lehtonen", "given" : "Annukka", "non-dropping-particle" : "", "parse-names" : false, "suffix" : "" }, { "dropping-particle" : "", "family" : "Counsell", "given" : "Nicholas", "non-dropping-particle" : "", "parse-names" : false, "suffix" : "" }, { "dropping-particle" : "", "family" : "Stein", "given" : "Alan", "non-dropping-particle" : "", "parse-names" : false, "suffix" : "" } ], "container-title" : "Journal of Affective Disorders", "id" : "ITEM-1", "issue" : "1-2", "issued" : { "date-parts" : [ [ "2011" ] ] }, "page" : "197-203", "publisher" : "Elsevier B.V.", "title" : "The effects of postnatal maternal depression and anxiety on the processing of infant faces", "type" : "article-journal", "volume" : "133" }, "uris" : [ "http://www.mendeley.com/documents/?uuid=5a7d2c9a-5196-441d-9b8a-6924fc5eedb9" ] }, { "id" : "ITEM-2", "itemData" : { "DOI" : "10.1016/j.infbeh.2010.03.002", "ISBN" : "1934-8800 (Electronic)\\r0163-6383 (Linking)", "ISSN" : "01636383", "PMID" : "20381873", "abstract" : "Postnatal maternal depression is associated with difficulties in maternal responsiveness. As most signals arising from the infant come from facial expressions one possible explanation for these difficulties is that mothers with postnatal depression are differentially affected by particular infant facial expressions. Thus, this study investigates the effects of postnatal depression on mothers' perceptions of infant facial expressions. Participants (15 controls, 15 depressed and 15 anxious mothers) were asked to rate a number of infant facial expressions, ranging from very positive to very negative. Each face was shown twice, for a short and for a longer period of time in random order. Results revealed that mothers used more extreme ratings when shown the infant faces (i.e. more negative or more positive) for a longer period of time. Mothers suffering from postnatal depression were more likely to rate negative infant faces shown for a longer period more negatively than controls. The differences were specific to depression rather than an effect of general postnatal psychopathology-as no differences were observed between anxious mothers and controls. There were no other significant differences in maternal ratings of infant faces showed for short periods or for positive or neutral valence faces of either length. The findings that mothers with postnatal depression rate negative infant faces more negatively indicate that appraisal bias might underlie some of the difficulties that these mothers have in responding to their own infants signals. \u00a9 2010 Elsevier Inc.", "author" : [ { "dropping-particle" : "", "family" : "Stein", "given" : "Alan", "non-dropping-particle" : "", "parse-names" : false, "suffix" : "" }, { "dropping-particle" : "", "family" : "Arteche", "given" : "Adriane", "non-dropping-particle" : "", "parse-names" : false, "suffix" : "" }, { "dropping-particle" : "", "family" : "Lehtonen", "given" : "Annukka", "non-dropping-particle" : "", "parse-names" : false, "suffix" : "" }, { "dropping-particle" : "", "family" : "Craske", "given" : "Michelle", "non-dropping-particle" : "", "parse-names" : false, "suffix" : "" }, { "dropping-particle" : "", "family" : "Harvey", "given" : "Allison", "non-dropping-particle" : "", "parse-names" : false, "suffix" : "" }, { "dropping-particle" : "", "family" : "Counsell", "given" : "Nicholas", "non-dropping-particle" : "", "parse-names" : false, "suffix" : "" }, { "dropping-particle" : "", "family" : "Murray", "given" : "Lynne", "non-dropping-particle" : "", "parse-names" : false, "suffix" : "" } ], "container-title" : "Infant Behavior and Development", "id" : "ITEM-2", "issue" : "3", "issued" : { "date-parts" : [ [ "2010" ] ] }, "page" : "273-278", "publisher" : "Elsevier Inc.", "title" : "Interpretation of infant facial expression in the context of maternal postnatal depression", "type" : "article-journal", "volume" : "33" }, "uris" : [ "http://www.mendeley.com/documents/?uuid=57e64574-6e54-4d28-9c37-121d5a2295b1" ] } ], "mendeley" : { "formattedCitation" : "(A. Arteche et al., 2011; Stein et al., 2010)", "plainTextFormattedCitation" : "(A. Arteche et al., 2011; Stein et al., 2010)", "previouslyFormattedCitation" : "(A. Arteche et al., 2011; Stein et al., 2010)" }, "properties" : { "noteIndex" : 0 }, "schema" : "https://github.com/citation-style-language/schema/raw/master/csl-citation.json" }</w:instrText>
      </w:r>
      <w:r w:rsidR="005A06BE" w:rsidRPr="00BA715E">
        <w:rPr>
          <w:rFonts w:ascii="Times New Roman" w:hAnsi="Times New Roman" w:cs="Times New Roman"/>
          <w:sz w:val="24"/>
          <w:szCs w:val="24"/>
          <w:lang w:val="en-US"/>
        </w:rPr>
        <w:fldChar w:fldCharType="separate"/>
      </w:r>
      <w:r w:rsidR="001A7716" w:rsidRPr="00BA715E">
        <w:rPr>
          <w:rFonts w:ascii="Times New Roman" w:hAnsi="Times New Roman" w:cs="Times New Roman"/>
          <w:noProof/>
          <w:sz w:val="24"/>
          <w:szCs w:val="24"/>
          <w:lang w:val="en-US"/>
        </w:rPr>
        <w:t>(</w:t>
      </w:r>
      <w:r w:rsidR="00D41D2D" w:rsidRPr="00BA715E">
        <w:rPr>
          <w:rFonts w:ascii="Times New Roman" w:hAnsi="Times New Roman" w:cs="Times New Roman"/>
          <w:noProof/>
          <w:sz w:val="24"/>
          <w:szCs w:val="24"/>
          <w:lang w:val="en-US"/>
        </w:rPr>
        <w:t>Arteche et al., 2011; Stein et al., 2010)</w:t>
      </w:r>
      <w:r w:rsidR="005A06BE" w:rsidRPr="00BA715E">
        <w:rPr>
          <w:rFonts w:ascii="Times New Roman" w:hAnsi="Times New Roman" w:cs="Times New Roman"/>
          <w:sz w:val="24"/>
          <w:szCs w:val="24"/>
          <w:lang w:val="en-US"/>
        </w:rPr>
        <w:fldChar w:fldCharType="end"/>
      </w:r>
      <w:r w:rsidR="00D07977" w:rsidRPr="00BA715E">
        <w:rPr>
          <w:rFonts w:ascii="Times New Roman" w:hAnsi="Times New Roman" w:cs="Times New Roman"/>
          <w:sz w:val="24"/>
          <w:szCs w:val="24"/>
          <w:lang w:val="en-US"/>
        </w:rPr>
        <w:t>.</w:t>
      </w:r>
      <w:r w:rsidR="00962FC2">
        <w:rPr>
          <w:rFonts w:ascii="Times New Roman" w:hAnsi="Times New Roman" w:cs="Times New Roman"/>
          <w:sz w:val="24"/>
          <w:szCs w:val="24"/>
          <w:lang w:val="en-US"/>
        </w:rPr>
        <w:t xml:space="preserve"> </w:t>
      </w:r>
      <w:r w:rsidR="00F06565" w:rsidRPr="00BA715E">
        <w:rPr>
          <w:rFonts w:ascii="Times New Roman" w:hAnsi="Times New Roman" w:cs="Times New Roman"/>
          <w:sz w:val="24"/>
          <w:szCs w:val="24"/>
          <w:lang w:val="en-US"/>
        </w:rPr>
        <w:t>S</w:t>
      </w:r>
      <w:r w:rsidR="00876B82" w:rsidRPr="00BA715E">
        <w:rPr>
          <w:rFonts w:ascii="Times New Roman" w:hAnsi="Times New Roman" w:cs="Times New Roman"/>
          <w:sz w:val="24"/>
          <w:szCs w:val="24"/>
          <w:lang w:val="en-US"/>
        </w:rPr>
        <w:t>tudies</w:t>
      </w:r>
      <w:r w:rsidR="00F06565" w:rsidRPr="00BA715E">
        <w:rPr>
          <w:rFonts w:ascii="Times New Roman" w:hAnsi="Times New Roman" w:cs="Times New Roman"/>
          <w:sz w:val="24"/>
          <w:szCs w:val="24"/>
          <w:lang w:val="en-US"/>
        </w:rPr>
        <w:t xml:space="preserve"> on depression and face </w:t>
      </w:r>
      <w:r w:rsidR="00986B72" w:rsidRPr="00BA715E">
        <w:rPr>
          <w:rFonts w:ascii="Times New Roman" w:hAnsi="Times New Roman" w:cs="Times New Roman"/>
          <w:sz w:val="24"/>
          <w:szCs w:val="24"/>
          <w:lang w:val="en-US"/>
        </w:rPr>
        <w:t>recognition</w:t>
      </w:r>
      <w:r w:rsidR="00F06565" w:rsidRPr="00BA715E">
        <w:rPr>
          <w:rFonts w:ascii="Times New Roman" w:hAnsi="Times New Roman" w:cs="Times New Roman"/>
          <w:sz w:val="24"/>
          <w:szCs w:val="24"/>
          <w:lang w:val="en-US"/>
        </w:rPr>
        <w:t xml:space="preserve"> present heterogeneous methods with varying exposure times and stimuli type. </w:t>
      </w:r>
      <w:r w:rsidRPr="00BA715E">
        <w:rPr>
          <w:rFonts w:ascii="Times New Roman" w:hAnsi="Times New Roman" w:cs="Times New Roman"/>
          <w:sz w:val="24"/>
          <w:szCs w:val="24"/>
          <w:lang w:val="en-US"/>
        </w:rPr>
        <w:t>T</w:t>
      </w:r>
      <w:r w:rsidRPr="00A56D48">
        <w:rPr>
          <w:rFonts w:ascii="Times New Roman" w:hAnsi="Times New Roman" w:cs="Times New Roman"/>
          <w:sz w:val="24"/>
          <w:szCs w:val="24"/>
          <w:lang w:val="en-US"/>
        </w:rPr>
        <w:t xml:space="preserve">ime of stimulus exposure seems to be a key factor in the recognition of facial </w:t>
      </w:r>
      <w:r w:rsidR="009A7EB8" w:rsidRPr="00A56D48">
        <w:rPr>
          <w:rFonts w:ascii="Times New Roman" w:hAnsi="Times New Roman" w:cs="Times New Roman"/>
          <w:sz w:val="24"/>
          <w:szCs w:val="24"/>
          <w:lang w:val="en-US"/>
        </w:rPr>
        <w:t>expressions</w:t>
      </w:r>
      <w:r w:rsidR="009A7EB8">
        <w:rPr>
          <w:rFonts w:ascii="Times New Roman" w:hAnsi="Times New Roman" w:cs="Times New Roman"/>
          <w:sz w:val="24"/>
          <w:szCs w:val="24"/>
          <w:lang w:val="en-US"/>
        </w:rPr>
        <w:t>, with</w:t>
      </w:r>
      <w:r w:rsidR="009A7EB8" w:rsidRPr="00A56D48">
        <w:rPr>
          <w:rFonts w:ascii="Times New Roman" w:hAnsi="Times New Roman" w:cs="Times New Roman"/>
          <w:sz w:val="24"/>
          <w:szCs w:val="24"/>
          <w:lang w:val="en-US"/>
        </w:rPr>
        <w:t xml:space="preserve"> </w:t>
      </w:r>
      <w:r w:rsidRPr="00A56D48">
        <w:rPr>
          <w:rFonts w:ascii="Times New Roman" w:hAnsi="Times New Roman" w:cs="Times New Roman"/>
          <w:sz w:val="24"/>
          <w:szCs w:val="24"/>
          <w:lang w:val="en-US"/>
        </w:rPr>
        <w:t xml:space="preserve">200 milliseconds </w:t>
      </w:r>
      <w:r w:rsidR="009A7EB8">
        <w:rPr>
          <w:rFonts w:ascii="Times New Roman" w:hAnsi="Times New Roman" w:cs="Times New Roman"/>
          <w:sz w:val="24"/>
          <w:szCs w:val="24"/>
          <w:lang w:val="en-US"/>
        </w:rPr>
        <w:t>being</w:t>
      </w:r>
      <w:r w:rsidR="009A7EB8" w:rsidRPr="00A56D48">
        <w:rPr>
          <w:rFonts w:ascii="Times New Roman" w:hAnsi="Times New Roman" w:cs="Times New Roman"/>
          <w:sz w:val="24"/>
          <w:szCs w:val="24"/>
          <w:lang w:val="en-US"/>
        </w:rPr>
        <w:t xml:space="preserve"> </w:t>
      </w:r>
      <w:r w:rsidRPr="00A56D48">
        <w:rPr>
          <w:rFonts w:ascii="Times New Roman" w:hAnsi="Times New Roman" w:cs="Times New Roman"/>
          <w:sz w:val="24"/>
          <w:szCs w:val="24"/>
          <w:lang w:val="en-US"/>
        </w:rPr>
        <w:t xml:space="preserve">considered </w:t>
      </w:r>
      <w:proofErr w:type="gramStart"/>
      <w:r w:rsidRPr="00A56D48">
        <w:rPr>
          <w:rFonts w:ascii="Times New Roman" w:hAnsi="Times New Roman" w:cs="Times New Roman"/>
          <w:sz w:val="24"/>
          <w:szCs w:val="24"/>
          <w:lang w:val="en-US"/>
        </w:rPr>
        <w:t>sufficient</w:t>
      </w:r>
      <w:proofErr w:type="gramEnd"/>
      <w:r w:rsidRPr="00A56D48">
        <w:rPr>
          <w:rFonts w:ascii="Times New Roman" w:hAnsi="Times New Roman" w:cs="Times New Roman"/>
          <w:sz w:val="24"/>
          <w:szCs w:val="24"/>
          <w:lang w:val="en-US"/>
        </w:rPr>
        <w:t xml:space="preserve"> to identify facial expressions (</w:t>
      </w:r>
      <w:proofErr w:type="spellStart"/>
      <w:r w:rsidRPr="00A56D48">
        <w:rPr>
          <w:rFonts w:ascii="Times New Roman" w:hAnsi="Times New Roman" w:cs="Times New Roman"/>
          <w:sz w:val="24"/>
          <w:szCs w:val="24"/>
          <w:lang w:val="en-US"/>
        </w:rPr>
        <w:t>Schyns</w:t>
      </w:r>
      <w:proofErr w:type="spellEnd"/>
      <w:r w:rsidRPr="00A56D48">
        <w:rPr>
          <w:rFonts w:ascii="Times New Roman" w:hAnsi="Times New Roman" w:cs="Times New Roman"/>
          <w:sz w:val="24"/>
          <w:szCs w:val="24"/>
          <w:lang w:val="en-US"/>
        </w:rPr>
        <w:t xml:space="preserve">, Petro, &amp; Smith, 2009). </w:t>
      </w:r>
      <w:r w:rsidR="009A7EB8">
        <w:rPr>
          <w:rFonts w:ascii="Times New Roman" w:hAnsi="Times New Roman" w:cs="Times New Roman"/>
          <w:sz w:val="24"/>
          <w:szCs w:val="24"/>
          <w:lang w:val="en-US"/>
        </w:rPr>
        <w:t>Accordingly,</w:t>
      </w:r>
      <w:r w:rsidR="009A7EB8" w:rsidRPr="00A56D48">
        <w:rPr>
          <w:rFonts w:ascii="Times New Roman" w:hAnsi="Times New Roman" w:cs="Times New Roman"/>
          <w:sz w:val="24"/>
          <w:szCs w:val="24"/>
          <w:lang w:val="en-US"/>
        </w:rPr>
        <w:t xml:space="preserve"> </w:t>
      </w:r>
      <w:r w:rsidR="009A7EB8">
        <w:rPr>
          <w:rFonts w:ascii="Times New Roman" w:hAnsi="Times New Roman" w:cs="Times New Roman"/>
          <w:sz w:val="24"/>
          <w:szCs w:val="24"/>
          <w:lang w:val="en-US"/>
        </w:rPr>
        <w:t xml:space="preserve">the </w:t>
      </w:r>
      <w:r w:rsidRPr="00A56D48">
        <w:rPr>
          <w:rFonts w:ascii="Times New Roman" w:hAnsi="Times New Roman" w:cs="Times New Roman"/>
          <w:sz w:val="24"/>
          <w:szCs w:val="24"/>
          <w:lang w:val="en-US"/>
        </w:rPr>
        <w:t xml:space="preserve">unlimited exposure times or greater than 1 second </w:t>
      </w:r>
      <w:r w:rsidR="009A7EB8">
        <w:rPr>
          <w:rFonts w:ascii="Times New Roman" w:hAnsi="Times New Roman" w:cs="Times New Roman"/>
          <w:sz w:val="24"/>
          <w:szCs w:val="24"/>
          <w:lang w:val="en-US"/>
        </w:rPr>
        <w:t xml:space="preserve">exposures </w:t>
      </w:r>
      <w:r w:rsidRPr="00A56D48">
        <w:rPr>
          <w:rFonts w:ascii="Times New Roman" w:hAnsi="Times New Roman" w:cs="Times New Roman"/>
          <w:sz w:val="24"/>
          <w:szCs w:val="24"/>
          <w:lang w:val="en-US"/>
        </w:rPr>
        <w:t xml:space="preserve">used in most studies do not mimic real life situations and may </w:t>
      </w:r>
      <w:r w:rsidR="009A7EB8" w:rsidRPr="00A56D48">
        <w:rPr>
          <w:rFonts w:ascii="Times New Roman" w:hAnsi="Times New Roman" w:cs="Times New Roman"/>
          <w:sz w:val="24"/>
          <w:szCs w:val="24"/>
          <w:lang w:val="en-US"/>
        </w:rPr>
        <w:t>attenuate</w:t>
      </w:r>
      <w:r w:rsidR="009A7EB8">
        <w:rPr>
          <w:rFonts w:ascii="Times New Roman" w:hAnsi="Times New Roman" w:cs="Times New Roman"/>
          <w:sz w:val="24"/>
          <w:szCs w:val="24"/>
          <w:lang w:val="en-US"/>
        </w:rPr>
        <w:t xml:space="preserve"> </w:t>
      </w:r>
      <w:r w:rsidRPr="00A56D48">
        <w:rPr>
          <w:rFonts w:ascii="Times New Roman" w:hAnsi="Times New Roman" w:cs="Times New Roman"/>
          <w:sz w:val="24"/>
          <w:szCs w:val="24"/>
          <w:lang w:val="en-US"/>
        </w:rPr>
        <w:t xml:space="preserve">subtle differences between groups </w:t>
      </w:r>
      <w:r w:rsidR="007036C6">
        <w:rPr>
          <w:rFonts w:ascii="Times New Roman" w:hAnsi="Times New Roman" w:cs="Times New Roman"/>
          <w:sz w:val="24"/>
          <w:szCs w:val="24"/>
          <w:lang w:val="en-US"/>
        </w:rPr>
        <w:t>i</w:t>
      </w:r>
      <w:r w:rsidRPr="00F02229">
        <w:rPr>
          <w:rFonts w:ascii="Times New Roman" w:hAnsi="Times New Roman" w:cs="Times New Roman"/>
          <w:sz w:val="24"/>
          <w:szCs w:val="24"/>
          <w:lang w:val="en-US"/>
        </w:rPr>
        <w:t xml:space="preserve">nvestigated (Vasconcellos, Salvador-Silva, Dias, </w:t>
      </w:r>
      <w:proofErr w:type="spellStart"/>
      <w:r w:rsidRPr="00F02229">
        <w:rPr>
          <w:rFonts w:ascii="Times New Roman" w:hAnsi="Times New Roman" w:cs="Times New Roman"/>
          <w:sz w:val="24"/>
          <w:szCs w:val="24"/>
          <w:lang w:val="en-US"/>
        </w:rPr>
        <w:t>Davóglio</w:t>
      </w:r>
      <w:proofErr w:type="spellEnd"/>
      <w:r w:rsidRPr="00F02229">
        <w:rPr>
          <w:rFonts w:ascii="Times New Roman" w:hAnsi="Times New Roman" w:cs="Times New Roman"/>
          <w:sz w:val="24"/>
          <w:szCs w:val="24"/>
          <w:lang w:val="en-US"/>
        </w:rPr>
        <w:t xml:space="preserve">, &amp; </w:t>
      </w:r>
      <w:proofErr w:type="spellStart"/>
      <w:r w:rsidRPr="00F02229">
        <w:rPr>
          <w:rFonts w:ascii="Times New Roman" w:hAnsi="Times New Roman" w:cs="Times New Roman"/>
          <w:sz w:val="24"/>
          <w:szCs w:val="24"/>
          <w:lang w:val="en-US"/>
        </w:rPr>
        <w:t>Gauer</w:t>
      </w:r>
      <w:proofErr w:type="spellEnd"/>
      <w:r w:rsidRPr="00F02229">
        <w:rPr>
          <w:rFonts w:ascii="Times New Roman" w:hAnsi="Times New Roman" w:cs="Times New Roman"/>
          <w:sz w:val="24"/>
          <w:szCs w:val="24"/>
          <w:lang w:val="en-US"/>
        </w:rPr>
        <w:t>, 2014).</w:t>
      </w:r>
    </w:p>
    <w:p w14:paraId="45589052" w14:textId="475C0070" w:rsidR="00526F08" w:rsidRDefault="00F02229" w:rsidP="00F02229">
      <w:pPr>
        <w:pStyle w:val="HTMLPreformatte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ab/>
      </w:r>
      <w:r w:rsidR="00BA715E" w:rsidRPr="00F02229">
        <w:rPr>
          <w:rFonts w:ascii="Times New Roman" w:hAnsi="Times New Roman" w:cs="Times New Roman"/>
          <w:sz w:val="24"/>
          <w:szCs w:val="24"/>
          <w:lang w:val="en-US"/>
        </w:rPr>
        <w:t>Despite methodological heterogeneity,</w:t>
      </w:r>
      <w:r w:rsidR="00D17235" w:rsidRPr="00F02229">
        <w:rPr>
          <w:rFonts w:ascii="Times New Roman" w:hAnsi="Times New Roman" w:cs="Times New Roman"/>
          <w:sz w:val="24"/>
          <w:szCs w:val="24"/>
          <w:lang w:val="en-US"/>
        </w:rPr>
        <w:t xml:space="preserve"> </w:t>
      </w:r>
      <w:r w:rsidR="00427133" w:rsidRPr="00F02229">
        <w:rPr>
          <w:rFonts w:ascii="Times New Roman" w:hAnsi="Times New Roman" w:cs="Times New Roman"/>
          <w:sz w:val="24"/>
          <w:szCs w:val="24"/>
          <w:lang w:val="en-US"/>
        </w:rPr>
        <w:t>results tend to</w:t>
      </w:r>
      <w:r w:rsidR="00876B82" w:rsidRPr="00F02229">
        <w:rPr>
          <w:rFonts w:ascii="Times New Roman" w:hAnsi="Times New Roman" w:cs="Times New Roman"/>
          <w:sz w:val="24"/>
          <w:szCs w:val="24"/>
          <w:lang w:val="en-US"/>
        </w:rPr>
        <w:t xml:space="preserve"> </w:t>
      </w:r>
      <w:r w:rsidR="00427133" w:rsidRPr="00F02229">
        <w:rPr>
          <w:rFonts w:ascii="Times New Roman" w:hAnsi="Times New Roman" w:cs="Times New Roman"/>
          <w:sz w:val="24"/>
          <w:szCs w:val="24"/>
          <w:lang w:val="en-US"/>
        </w:rPr>
        <w:t>show</w:t>
      </w:r>
      <w:r w:rsidR="00DE513A" w:rsidRPr="00F02229">
        <w:rPr>
          <w:rFonts w:ascii="Times New Roman" w:hAnsi="Times New Roman" w:cs="Times New Roman"/>
          <w:sz w:val="24"/>
          <w:szCs w:val="24"/>
          <w:lang w:val="en-US"/>
        </w:rPr>
        <w:t xml:space="preserve"> that depression is associated with impairments in the ability to recognize emotional adult faces</w:t>
      </w:r>
      <w:r w:rsidR="009A7EB8">
        <w:rPr>
          <w:rFonts w:ascii="Times New Roman" w:hAnsi="Times New Roman" w:cs="Times New Roman"/>
          <w:sz w:val="24"/>
          <w:szCs w:val="24"/>
          <w:lang w:val="en-US"/>
        </w:rPr>
        <w:t>,</w:t>
      </w:r>
      <w:r w:rsidR="00F430F9" w:rsidRPr="00F02229">
        <w:rPr>
          <w:rFonts w:ascii="Times New Roman" w:hAnsi="Times New Roman" w:cs="Times New Roman"/>
          <w:sz w:val="24"/>
          <w:szCs w:val="24"/>
          <w:lang w:val="en-US"/>
        </w:rPr>
        <w:t xml:space="preserve"> with</w:t>
      </w:r>
      <w:r w:rsidR="00427133" w:rsidRPr="00F02229">
        <w:rPr>
          <w:rFonts w:ascii="Times New Roman" w:hAnsi="Times New Roman" w:cs="Times New Roman"/>
          <w:sz w:val="24"/>
          <w:szCs w:val="24"/>
          <w:lang w:val="en-US"/>
        </w:rPr>
        <w:t xml:space="preserve"> findings</w:t>
      </w:r>
      <w:r w:rsidR="0075107E" w:rsidRPr="00F02229">
        <w:rPr>
          <w:rFonts w:ascii="Times New Roman" w:hAnsi="Times New Roman" w:cs="Times New Roman"/>
          <w:sz w:val="24"/>
          <w:szCs w:val="24"/>
          <w:lang w:val="en-US"/>
        </w:rPr>
        <w:t xml:space="preserve"> pointing to</w:t>
      </w:r>
      <w:r w:rsidR="00F430F9" w:rsidRPr="00F02229">
        <w:rPr>
          <w:rFonts w:ascii="Times New Roman" w:hAnsi="Times New Roman" w:cs="Times New Roman"/>
          <w:sz w:val="24"/>
          <w:szCs w:val="24"/>
          <w:lang w:val="en-US"/>
        </w:rPr>
        <w:t xml:space="preserve"> a bias towards sad faces (</w:t>
      </w:r>
      <w:proofErr w:type="spellStart"/>
      <w:r w:rsidR="00F430F9" w:rsidRPr="00F02229">
        <w:rPr>
          <w:rFonts w:ascii="Times New Roman" w:hAnsi="Times New Roman" w:cs="Times New Roman"/>
          <w:sz w:val="24"/>
          <w:szCs w:val="24"/>
          <w:lang w:val="en-US"/>
        </w:rPr>
        <w:t>Gotlib</w:t>
      </w:r>
      <w:proofErr w:type="spellEnd"/>
      <w:r w:rsidR="00F430F9" w:rsidRPr="00F02229">
        <w:rPr>
          <w:rFonts w:ascii="Times New Roman" w:hAnsi="Times New Roman" w:cs="Times New Roman"/>
          <w:sz w:val="24"/>
          <w:szCs w:val="24"/>
          <w:lang w:val="en-US"/>
        </w:rPr>
        <w:t xml:space="preserve">, </w:t>
      </w:r>
      <w:proofErr w:type="spellStart"/>
      <w:r w:rsidR="00F430F9" w:rsidRPr="00F02229">
        <w:rPr>
          <w:rFonts w:ascii="Times New Roman" w:hAnsi="Times New Roman" w:cs="Times New Roman"/>
          <w:sz w:val="24"/>
          <w:szCs w:val="24"/>
          <w:lang w:val="en-US"/>
        </w:rPr>
        <w:t>Krasnoperova</w:t>
      </w:r>
      <w:proofErr w:type="spellEnd"/>
      <w:r w:rsidR="00F430F9" w:rsidRPr="00F02229">
        <w:rPr>
          <w:rFonts w:ascii="Times New Roman" w:hAnsi="Times New Roman" w:cs="Times New Roman"/>
          <w:sz w:val="24"/>
          <w:szCs w:val="24"/>
          <w:lang w:val="en-US"/>
        </w:rPr>
        <w:t xml:space="preserve">, </w:t>
      </w:r>
      <w:proofErr w:type="spellStart"/>
      <w:r w:rsidR="00F430F9" w:rsidRPr="00F02229">
        <w:rPr>
          <w:rFonts w:ascii="Times New Roman" w:hAnsi="Times New Roman" w:cs="Times New Roman"/>
          <w:sz w:val="24"/>
          <w:szCs w:val="24"/>
          <w:lang w:val="en-US"/>
        </w:rPr>
        <w:t>Joormann</w:t>
      </w:r>
      <w:proofErr w:type="spellEnd"/>
      <w:r w:rsidR="00F430F9" w:rsidRPr="00F02229">
        <w:rPr>
          <w:rFonts w:ascii="Times New Roman" w:hAnsi="Times New Roman" w:cs="Times New Roman"/>
          <w:sz w:val="24"/>
          <w:szCs w:val="24"/>
          <w:lang w:val="en-US"/>
        </w:rPr>
        <w:t xml:space="preserve"> &amp; Yue, 2004; </w:t>
      </w:r>
      <w:proofErr w:type="spellStart"/>
      <w:r w:rsidR="00F430F9" w:rsidRPr="00F02229">
        <w:rPr>
          <w:rFonts w:ascii="Times New Roman" w:hAnsi="Times New Roman" w:cs="Times New Roman"/>
          <w:sz w:val="24"/>
          <w:szCs w:val="24"/>
          <w:lang w:val="en-US"/>
        </w:rPr>
        <w:t>Joormann</w:t>
      </w:r>
      <w:proofErr w:type="spellEnd"/>
      <w:r w:rsidR="00F430F9" w:rsidRPr="00F02229">
        <w:rPr>
          <w:rFonts w:ascii="Times New Roman" w:hAnsi="Times New Roman" w:cs="Times New Roman"/>
          <w:sz w:val="24"/>
          <w:szCs w:val="24"/>
          <w:lang w:val="en-US"/>
        </w:rPr>
        <w:t xml:space="preserve"> &amp; </w:t>
      </w:r>
      <w:proofErr w:type="spellStart"/>
      <w:r w:rsidR="00F430F9" w:rsidRPr="00F02229">
        <w:rPr>
          <w:rFonts w:ascii="Times New Roman" w:hAnsi="Times New Roman" w:cs="Times New Roman"/>
          <w:sz w:val="24"/>
          <w:szCs w:val="24"/>
          <w:lang w:val="en-US"/>
        </w:rPr>
        <w:t>Gotlib</w:t>
      </w:r>
      <w:proofErr w:type="spellEnd"/>
      <w:r w:rsidR="00F430F9" w:rsidRPr="00F02229">
        <w:rPr>
          <w:rFonts w:ascii="Times New Roman" w:hAnsi="Times New Roman" w:cs="Times New Roman"/>
          <w:sz w:val="24"/>
          <w:szCs w:val="24"/>
          <w:lang w:val="en-US"/>
        </w:rPr>
        <w:t>, 2007</w:t>
      </w:r>
      <w:r w:rsidR="00BD2DB8" w:rsidRPr="00F02229">
        <w:rPr>
          <w:rFonts w:ascii="Times New Roman" w:hAnsi="Times New Roman" w:cs="Times New Roman"/>
          <w:sz w:val="24"/>
          <w:szCs w:val="24"/>
          <w:lang w:val="en-US"/>
        </w:rPr>
        <w:t xml:space="preserve">; </w:t>
      </w:r>
      <w:proofErr w:type="spellStart"/>
      <w:r w:rsidR="00BD2DB8" w:rsidRPr="00F02229">
        <w:rPr>
          <w:rFonts w:ascii="Times New Roman" w:hAnsi="Times New Roman" w:cs="Times New Roman"/>
          <w:sz w:val="24"/>
          <w:szCs w:val="24"/>
          <w:lang w:val="en-US"/>
        </w:rPr>
        <w:t>Maniglio</w:t>
      </w:r>
      <w:proofErr w:type="spellEnd"/>
      <w:r w:rsidR="00BD2DB8" w:rsidRPr="00F02229">
        <w:rPr>
          <w:rFonts w:ascii="Times New Roman" w:hAnsi="Times New Roman" w:cs="Times New Roman"/>
          <w:sz w:val="24"/>
          <w:szCs w:val="24"/>
          <w:lang w:val="en-US"/>
        </w:rPr>
        <w:t xml:space="preserve"> et al., 2014</w:t>
      </w:r>
      <w:r w:rsidR="00F430F9" w:rsidRPr="00F02229">
        <w:rPr>
          <w:rFonts w:ascii="Times New Roman" w:hAnsi="Times New Roman" w:cs="Times New Roman"/>
          <w:sz w:val="24"/>
          <w:szCs w:val="24"/>
          <w:lang w:val="en-US"/>
        </w:rPr>
        <w:t>)</w:t>
      </w:r>
      <w:r w:rsidR="009A7EB8">
        <w:rPr>
          <w:rFonts w:ascii="Times New Roman" w:hAnsi="Times New Roman" w:cs="Times New Roman"/>
          <w:sz w:val="24"/>
          <w:szCs w:val="24"/>
          <w:lang w:val="en-US"/>
        </w:rPr>
        <w:t>, and</w:t>
      </w:r>
      <w:r w:rsidR="00F430F9" w:rsidRPr="00F02229">
        <w:rPr>
          <w:rFonts w:ascii="Times New Roman" w:hAnsi="Times New Roman" w:cs="Times New Roman"/>
          <w:sz w:val="24"/>
          <w:szCs w:val="24"/>
          <w:lang w:val="en-US"/>
        </w:rPr>
        <w:t xml:space="preserve"> </w:t>
      </w:r>
      <w:r w:rsidR="00912205" w:rsidRPr="00F02229">
        <w:rPr>
          <w:rFonts w:ascii="Times New Roman" w:hAnsi="Times New Roman" w:cs="Times New Roman"/>
          <w:sz w:val="24"/>
          <w:szCs w:val="24"/>
          <w:lang w:val="en-US"/>
        </w:rPr>
        <w:t xml:space="preserve">with depressed individuals even outperforming controls in recognition of sad faces (Gollan, </w:t>
      </w:r>
      <w:proofErr w:type="spellStart"/>
      <w:r w:rsidR="00912205" w:rsidRPr="00F02229">
        <w:rPr>
          <w:rFonts w:ascii="Times New Roman" w:hAnsi="Times New Roman" w:cs="Times New Roman"/>
          <w:sz w:val="24"/>
          <w:szCs w:val="24"/>
          <w:lang w:val="en-US"/>
        </w:rPr>
        <w:t>McClosey</w:t>
      </w:r>
      <w:proofErr w:type="spellEnd"/>
      <w:r w:rsidR="00912205" w:rsidRPr="00F02229">
        <w:rPr>
          <w:rFonts w:ascii="Times New Roman" w:hAnsi="Times New Roman" w:cs="Times New Roman"/>
          <w:sz w:val="24"/>
          <w:szCs w:val="24"/>
          <w:lang w:val="en-US"/>
        </w:rPr>
        <w:t xml:space="preserve">, Hoxha &amp; </w:t>
      </w:r>
      <w:proofErr w:type="spellStart"/>
      <w:r w:rsidR="00912205" w:rsidRPr="00F02229">
        <w:rPr>
          <w:rFonts w:ascii="Times New Roman" w:hAnsi="Times New Roman" w:cs="Times New Roman"/>
          <w:sz w:val="24"/>
          <w:szCs w:val="24"/>
          <w:lang w:val="en-US"/>
        </w:rPr>
        <w:t>Coccaro</w:t>
      </w:r>
      <w:proofErr w:type="spellEnd"/>
      <w:r w:rsidR="00912205" w:rsidRPr="00F02229">
        <w:rPr>
          <w:rFonts w:ascii="Times New Roman" w:hAnsi="Times New Roman" w:cs="Times New Roman"/>
          <w:sz w:val="24"/>
          <w:szCs w:val="24"/>
          <w:lang w:val="en-US"/>
        </w:rPr>
        <w:t xml:space="preserve">, 2010) </w:t>
      </w:r>
      <w:r w:rsidR="00F430F9" w:rsidRPr="00F02229">
        <w:rPr>
          <w:rFonts w:ascii="Times New Roman" w:hAnsi="Times New Roman" w:cs="Times New Roman"/>
          <w:sz w:val="24"/>
          <w:szCs w:val="24"/>
          <w:lang w:val="en-US"/>
        </w:rPr>
        <w:t>and</w:t>
      </w:r>
      <w:r w:rsidR="00265383" w:rsidRPr="00F02229">
        <w:rPr>
          <w:rFonts w:ascii="Times New Roman" w:hAnsi="Times New Roman" w:cs="Times New Roman"/>
          <w:sz w:val="24"/>
          <w:szCs w:val="24"/>
          <w:lang w:val="en-US"/>
        </w:rPr>
        <w:t>/or</w:t>
      </w:r>
      <w:r w:rsidR="00F430F9" w:rsidRPr="00F02229">
        <w:rPr>
          <w:rFonts w:ascii="Times New Roman" w:hAnsi="Times New Roman" w:cs="Times New Roman"/>
          <w:sz w:val="24"/>
          <w:szCs w:val="24"/>
          <w:lang w:val="en-US"/>
        </w:rPr>
        <w:t xml:space="preserve"> </w:t>
      </w:r>
      <w:r w:rsidR="00912205" w:rsidRPr="00F02229">
        <w:rPr>
          <w:rFonts w:ascii="Times New Roman" w:hAnsi="Times New Roman" w:cs="Times New Roman"/>
          <w:sz w:val="24"/>
          <w:szCs w:val="24"/>
          <w:lang w:val="en-US"/>
        </w:rPr>
        <w:t xml:space="preserve">having </w:t>
      </w:r>
      <w:r w:rsidR="00F430F9" w:rsidRPr="00F02229">
        <w:rPr>
          <w:rFonts w:ascii="Times New Roman" w:hAnsi="Times New Roman" w:cs="Times New Roman"/>
          <w:sz w:val="24"/>
          <w:szCs w:val="24"/>
          <w:lang w:val="en-US"/>
        </w:rPr>
        <w:t>difficulties in identifying happy faces (</w:t>
      </w:r>
      <w:r w:rsidR="00634858" w:rsidRPr="00F02229">
        <w:rPr>
          <w:rFonts w:ascii="Times New Roman" w:hAnsi="Times New Roman" w:cs="Times New Roman"/>
          <w:sz w:val="24"/>
          <w:szCs w:val="24"/>
          <w:lang w:val="en-US"/>
        </w:rPr>
        <w:t xml:space="preserve">Isaac et al., 2014; </w:t>
      </w:r>
      <w:r w:rsidR="00F430F9" w:rsidRPr="00F02229">
        <w:rPr>
          <w:rFonts w:ascii="Times New Roman" w:hAnsi="Times New Roman" w:cs="Times New Roman"/>
          <w:sz w:val="24"/>
          <w:szCs w:val="24"/>
          <w:lang w:val="en-US"/>
        </w:rPr>
        <w:t>Stein et al., 2010)</w:t>
      </w:r>
      <w:r w:rsidR="00DE513A" w:rsidRPr="00F02229">
        <w:rPr>
          <w:rFonts w:ascii="Times New Roman" w:hAnsi="Times New Roman" w:cs="Times New Roman"/>
          <w:sz w:val="24"/>
          <w:szCs w:val="24"/>
          <w:lang w:val="en-US"/>
        </w:rPr>
        <w:t xml:space="preserve">. </w:t>
      </w:r>
      <w:r w:rsidR="00427133" w:rsidRPr="00F02229">
        <w:rPr>
          <w:rFonts w:ascii="Times New Roman" w:hAnsi="Times New Roman" w:cs="Times New Roman"/>
          <w:sz w:val="24"/>
          <w:szCs w:val="24"/>
          <w:lang w:val="en-US"/>
        </w:rPr>
        <w:t>However, few studies have examined the</w:t>
      </w:r>
      <w:r w:rsidR="00DE513A" w:rsidRPr="00F02229">
        <w:rPr>
          <w:rFonts w:ascii="Times New Roman" w:hAnsi="Times New Roman" w:cs="Times New Roman"/>
          <w:sz w:val="24"/>
          <w:szCs w:val="24"/>
          <w:lang w:val="en-US"/>
        </w:rPr>
        <w:t>s</w:t>
      </w:r>
      <w:r w:rsidR="00427133" w:rsidRPr="00F02229">
        <w:rPr>
          <w:rFonts w:ascii="Times New Roman" w:hAnsi="Times New Roman" w:cs="Times New Roman"/>
          <w:sz w:val="24"/>
          <w:szCs w:val="24"/>
          <w:lang w:val="en-US"/>
        </w:rPr>
        <w:t>e</w:t>
      </w:r>
      <w:r w:rsidR="00DE513A" w:rsidRPr="00F02229">
        <w:rPr>
          <w:rFonts w:ascii="Times New Roman" w:hAnsi="Times New Roman" w:cs="Times New Roman"/>
          <w:sz w:val="24"/>
          <w:szCs w:val="24"/>
          <w:lang w:val="en-US"/>
        </w:rPr>
        <w:t xml:space="preserve"> effect</w:t>
      </w:r>
      <w:r w:rsidR="00427133" w:rsidRPr="00F02229">
        <w:rPr>
          <w:rFonts w:ascii="Times New Roman" w:hAnsi="Times New Roman" w:cs="Times New Roman"/>
          <w:sz w:val="24"/>
          <w:szCs w:val="24"/>
          <w:lang w:val="en-US"/>
        </w:rPr>
        <w:t>s</w:t>
      </w:r>
      <w:r w:rsidR="00DE513A" w:rsidRPr="00F02229">
        <w:rPr>
          <w:rFonts w:ascii="Times New Roman" w:hAnsi="Times New Roman" w:cs="Times New Roman"/>
          <w:sz w:val="24"/>
          <w:szCs w:val="24"/>
          <w:lang w:val="en-US"/>
        </w:rPr>
        <w:t xml:space="preserve"> in samples of parents and using </w:t>
      </w:r>
      <w:r w:rsidR="009A7EB8">
        <w:rPr>
          <w:rFonts w:ascii="Times New Roman" w:hAnsi="Times New Roman" w:cs="Times New Roman"/>
          <w:sz w:val="24"/>
          <w:szCs w:val="24"/>
          <w:lang w:val="en-US"/>
        </w:rPr>
        <w:t>infant</w:t>
      </w:r>
      <w:r w:rsidR="009A7EB8" w:rsidRPr="00F02229">
        <w:rPr>
          <w:rFonts w:ascii="Times New Roman" w:hAnsi="Times New Roman" w:cs="Times New Roman"/>
          <w:sz w:val="24"/>
          <w:szCs w:val="24"/>
          <w:lang w:val="en-US"/>
        </w:rPr>
        <w:t xml:space="preserve"> </w:t>
      </w:r>
      <w:r w:rsidR="00DE513A" w:rsidRPr="00F02229">
        <w:rPr>
          <w:rFonts w:ascii="Times New Roman" w:hAnsi="Times New Roman" w:cs="Times New Roman"/>
          <w:sz w:val="24"/>
          <w:szCs w:val="24"/>
          <w:lang w:val="en-US"/>
        </w:rPr>
        <w:t xml:space="preserve">faces. </w:t>
      </w:r>
      <w:r w:rsidR="005F6952" w:rsidRPr="00BB3888">
        <w:rPr>
          <w:rFonts w:ascii="Times New Roman" w:hAnsi="Times New Roman" w:cs="Times New Roman"/>
          <w:sz w:val="24"/>
          <w:szCs w:val="24"/>
          <w:lang w:val="en-US"/>
        </w:rPr>
        <w:t xml:space="preserve">Compared </w:t>
      </w:r>
      <w:r w:rsidR="004F4804" w:rsidRPr="00BB3888">
        <w:rPr>
          <w:rFonts w:ascii="Times New Roman" w:hAnsi="Times New Roman" w:cs="Times New Roman"/>
          <w:sz w:val="24"/>
          <w:szCs w:val="24"/>
          <w:lang w:val="en-US"/>
        </w:rPr>
        <w:t>to</w:t>
      </w:r>
      <w:r w:rsidR="005F6952" w:rsidRPr="00BB3888">
        <w:rPr>
          <w:rFonts w:ascii="Times New Roman" w:hAnsi="Times New Roman" w:cs="Times New Roman"/>
          <w:sz w:val="24"/>
          <w:szCs w:val="24"/>
          <w:lang w:val="en-US"/>
        </w:rPr>
        <w:t xml:space="preserve"> healthy controls, women with postnatal depression have greater difficulty in identifying happy and fearful </w:t>
      </w:r>
      <w:r w:rsidR="00526F08" w:rsidRPr="00BB3888">
        <w:rPr>
          <w:rFonts w:ascii="Times New Roman" w:hAnsi="Times New Roman" w:cs="Times New Roman"/>
          <w:sz w:val="24"/>
          <w:szCs w:val="24"/>
          <w:lang w:val="en-US"/>
        </w:rPr>
        <w:t xml:space="preserve">adult </w:t>
      </w:r>
      <w:r w:rsidR="005F6952" w:rsidRPr="00BB3888">
        <w:rPr>
          <w:rFonts w:ascii="Times New Roman" w:hAnsi="Times New Roman" w:cs="Times New Roman"/>
          <w:sz w:val="24"/>
          <w:szCs w:val="24"/>
          <w:lang w:val="en-US"/>
        </w:rPr>
        <w:t xml:space="preserve">faces, and when compared </w:t>
      </w:r>
      <w:r w:rsidR="004F4804" w:rsidRPr="00BB3888">
        <w:rPr>
          <w:rFonts w:ascii="Times New Roman" w:hAnsi="Times New Roman" w:cs="Times New Roman"/>
          <w:sz w:val="24"/>
          <w:szCs w:val="24"/>
          <w:lang w:val="en-US"/>
        </w:rPr>
        <w:t xml:space="preserve">depressed </w:t>
      </w:r>
      <w:r w:rsidR="005F6952" w:rsidRPr="00BB3888">
        <w:rPr>
          <w:rFonts w:ascii="Times New Roman" w:hAnsi="Times New Roman" w:cs="Times New Roman"/>
          <w:sz w:val="24"/>
          <w:szCs w:val="24"/>
          <w:lang w:val="en-US"/>
        </w:rPr>
        <w:t xml:space="preserve">women outside the postpartum period, they have greater difficulty in identifying </w:t>
      </w:r>
      <w:r w:rsidR="00526F08" w:rsidRPr="00BB3888">
        <w:rPr>
          <w:rFonts w:ascii="Times New Roman" w:hAnsi="Times New Roman" w:cs="Times New Roman"/>
          <w:sz w:val="24"/>
          <w:szCs w:val="24"/>
          <w:lang w:val="en-US"/>
        </w:rPr>
        <w:t xml:space="preserve">adult faces depicting </w:t>
      </w:r>
      <w:r w:rsidR="005F6952" w:rsidRPr="00BB3888">
        <w:rPr>
          <w:rFonts w:ascii="Times New Roman" w:hAnsi="Times New Roman" w:cs="Times New Roman"/>
          <w:sz w:val="24"/>
          <w:szCs w:val="24"/>
          <w:lang w:val="en-US"/>
        </w:rPr>
        <w:t xml:space="preserve">disgust and anger (Flanagan, White, &amp; Carter, 2011). </w:t>
      </w:r>
      <w:r w:rsidR="00526F08" w:rsidRPr="00BB3888">
        <w:rPr>
          <w:rFonts w:ascii="Times New Roman" w:hAnsi="Times New Roman" w:cs="Times New Roman"/>
          <w:sz w:val="24"/>
          <w:szCs w:val="24"/>
          <w:lang w:val="en-US"/>
        </w:rPr>
        <w:t>Using infant face stimuli</w:t>
      </w:r>
      <w:r w:rsidR="009A7EB8">
        <w:rPr>
          <w:rFonts w:ascii="Times New Roman" w:hAnsi="Times New Roman" w:cs="Times New Roman"/>
          <w:sz w:val="24"/>
          <w:szCs w:val="24"/>
          <w:lang w:val="en-US"/>
        </w:rPr>
        <w:t>,</w:t>
      </w:r>
      <w:r w:rsidR="00526F08" w:rsidRPr="00BB3888">
        <w:rPr>
          <w:rFonts w:ascii="Times New Roman" w:hAnsi="Times New Roman" w:cs="Times New Roman"/>
          <w:sz w:val="24"/>
          <w:szCs w:val="24"/>
          <w:lang w:val="en-US"/>
        </w:rPr>
        <w:t xml:space="preserve"> </w:t>
      </w:r>
      <w:r w:rsidR="00BF7DBE" w:rsidRPr="00F02229">
        <w:rPr>
          <w:rFonts w:ascii="Times New Roman" w:hAnsi="Times New Roman" w:cs="Times New Roman"/>
          <w:sz w:val="24"/>
          <w:szCs w:val="24"/>
          <w:lang w:val="en-US"/>
        </w:rPr>
        <w:t xml:space="preserve">Pearson et al (2010) assessed pregnant </w:t>
      </w:r>
      <w:r w:rsidR="00BF7DBE" w:rsidRPr="00F02229">
        <w:rPr>
          <w:rFonts w:ascii="Times New Roman" w:hAnsi="Times New Roman" w:cs="Times New Roman"/>
          <w:sz w:val="24"/>
          <w:szCs w:val="24"/>
          <w:lang w:val="en-US"/>
        </w:rPr>
        <w:lastRenderedPageBreak/>
        <w:t xml:space="preserve">women and found that compared to non-depressed mothers, depressed participants found it easier to </w:t>
      </w:r>
      <w:r w:rsidR="00BF7DBE" w:rsidRPr="00526F08">
        <w:rPr>
          <w:rFonts w:ascii="Times New Roman" w:hAnsi="Times New Roman" w:cs="Times New Roman"/>
          <w:sz w:val="24"/>
          <w:szCs w:val="24"/>
          <w:lang w:val="en-US"/>
        </w:rPr>
        <w:t xml:space="preserve">disengage from </w:t>
      </w:r>
      <w:r w:rsidR="005A06BE" w:rsidRPr="00E435EC">
        <w:rPr>
          <w:rFonts w:ascii="Times New Roman" w:hAnsi="Times New Roman" w:cs="Times New Roman"/>
          <w:color w:val="000000"/>
          <w:sz w:val="24"/>
          <w:szCs w:val="24"/>
          <w:shd w:val="clear" w:color="auto" w:fill="FFFFFF"/>
          <w:lang w:val="en-US"/>
        </w:rPr>
        <w:t>distressed infant faces</w:t>
      </w:r>
      <w:r w:rsidRPr="00526F08">
        <w:rPr>
          <w:rFonts w:ascii="Times New Roman" w:hAnsi="Times New Roman" w:cs="Times New Roman"/>
          <w:color w:val="000000"/>
          <w:sz w:val="24"/>
          <w:szCs w:val="24"/>
          <w:shd w:val="clear" w:color="auto" w:fill="FFFFFF"/>
          <w:lang w:val="en-US"/>
        </w:rPr>
        <w:t xml:space="preserve"> – a finding that has a substantial impact on parent-child interaction</w:t>
      </w:r>
      <w:r w:rsidR="005A06BE" w:rsidRPr="00E435EC">
        <w:rPr>
          <w:rFonts w:ascii="Times New Roman" w:hAnsi="Times New Roman" w:cs="Times New Roman"/>
          <w:color w:val="000000"/>
          <w:sz w:val="24"/>
          <w:szCs w:val="24"/>
          <w:shd w:val="clear" w:color="auto" w:fill="FFFFFF"/>
          <w:lang w:val="en-US"/>
        </w:rPr>
        <w:t xml:space="preserve">. </w:t>
      </w:r>
      <w:r w:rsidR="00F168E9">
        <w:rPr>
          <w:rFonts w:ascii="Times New Roman" w:hAnsi="Times New Roman" w:cs="Times New Roman"/>
          <w:color w:val="000000"/>
          <w:sz w:val="24"/>
          <w:szCs w:val="24"/>
          <w:shd w:val="clear" w:color="auto" w:fill="FFFFFF"/>
          <w:lang w:val="en-US"/>
        </w:rPr>
        <w:t>Furthermore</w:t>
      </w:r>
      <w:r w:rsidR="00220F2F">
        <w:rPr>
          <w:rFonts w:ascii="Times New Roman" w:hAnsi="Times New Roman" w:cs="Times New Roman"/>
          <w:color w:val="000000"/>
          <w:sz w:val="24"/>
          <w:szCs w:val="24"/>
          <w:shd w:val="clear" w:color="auto" w:fill="FFFFFF"/>
          <w:lang w:val="en-US"/>
        </w:rPr>
        <w:t>,</w:t>
      </w:r>
      <w:r w:rsidR="00526F08">
        <w:rPr>
          <w:rFonts w:ascii="Times New Roman" w:hAnsi="Times New Roman" w:cs="Times New Roman"/>
          <w:color w:val="000000"/>
          <w:sz w:val="24"/>
          <w:szCs w:val="24"/>
          <w:shd w:val="clear" w:color="auto" w:fill="FFFFFF"/>
          <w:lang w:val="en-US"/>
        </w:rPr>
        <w:t xml:space="preserve"> using </w:t>
      </w:r>
      <w:r w:rsidR="00F168E9">
        <w:rPr>
          <w:rFonts w:ascii="Times New Roman" w:hAnsi="Times New Roman" w:cs="Times New Roman"/>
          <w:color w:val="000000"/>
          <w:sz w:val="24"/>
          <w:szCs w:val="24"/>
          <w:shd w:val="clear" w:color="auto" w:fill="FFFFFF"/>
          <w:lang w:val="en-US"/>
        </w:rPr>
        <w:t xml:space="preserve">infant </w:t>
      </w:r>
      <w:r w:rsidR="00526F08">
        <w:rPr>
          <w:rFonts w:ascii="Times New Roman" w:hAnsi="Times New Roman" w:cs="Times New Roman"/>
          <w:color w:val="000000"/>
          <w:sz w:val="24"/>
          <w:szCs w:val="24"/>
          <w:shd w:val="clear" w:color="auto" w:fill="FFFFFF"/>
          <w:lang w:val="en-US"/>
        </w:rPr>
        <w:t xml:space="preserve">faces as stimuli, mothers with postpartum depression </w:t>
      </w:r>
      <w:r w:rsidR="00F168E9">
        <w:rPr>
          <w:rFonts w:ascii="Times New Roman" w:hAnsi="Times New Roman" w:cs="Times New Roman"/>
          <w:color w:val="000000"/>
          <w:sz w:val="24"/>
          <w:szCs w:val="24"/>
          <w:shd w:val="clear" w:color="auto" w:fill="FFFFFF"/>
          <w:lang w:val="en-US"/>
        </w:rPr>
        <w:t xml:space="preserve">were found to </w:t>
      </w:r>
      <w:r w:rsidR="00526F08" w:rsidRPr="00526F08">
        <w:rPr>
          <w:rFonts w:ascii="Times New Roman" w:hAnsi="Times New Roman" w:cs="Times New Roman"/>
          <w:sz w:val="24"/>
          <w:szCs w:val="24"/>
          <w:lang w:val="en-US"/>
        </w:rPr>
        <w:t>judge</w:t>
      </w:r>
      <w:r w:rsidR="00526F08">
        <w:rPr>
          <w:rFonts w:ascii="Times New Roman" w:hAnsi="Times New Roman" w:cs="Times New Roman"/>
          <w:sz w:val="24"/>
          <w:szCs w:val="24"/>
          <w:lang w:val="en-US"/>
        </w:rPr>
        <w:t xml:space="preserve"> neutral faces as </w:t>
      </w:r>
      <w:r w:rsidR="00526F08" w:rsidRPr="00526F08">
        <w:rPr>
          <w:rFonts w:ascii="Times New Roman" w:hAnsi="Times New Roman" w:cs="Times New Roman"/>
          <w:sz w:val="24"/>
          <w:szCs w:val="24"/>
          <w:lang w:val="en-US"/>
        </w:rPr>
        <w:t>less neutral</w:t>
      </w:r>
      <w:r w:rsidR="00526F08">
        <w:rPr>
          <w:rFonts w:ascii="Times New Roman" w:hAnsi="Times New Roman" w:cs="Times New Roman"/>
          <w:sz w:val="24"/>
          <w:szCs w:val="24"/>
          <w:lang w:val="en-US"/>
        </w:rPr>
        <w:t xml:space="preserve"> than non-depressed mothers </w:t>
      </w:r>
      <w:r w:rsidR="00526F08" w:rsidRPr="00526F08">
        <w:rPr>
          <w:rFonts w:ascii="Times New Roman" w:hAnsi="Times New Roman"/>
          <w:noProof/>
          <w:sz w:val="24"/>
          <w:szCs w:val="24"/>
          <w:lang w:val="en-US"/>
        </w:rPr>
        <w:t>(Gil, Teissdre, Chambres, &amp; Droit-Volet, 2011</w:t>
      </w:r>
      <w:r w:rsidR="00526F08">
        <w:rPr>
          <w:rFonts w:ascii="Times New Roman" w:hAnsi="Times New Roman"/>
          <w:noProof/>
          <w:sz w:val="24"/>
          <w:szCs w:val="24"/>
          <w:lang w:val="en-US"/>
        </w:rPr>
        <w:t>).</w:t>
      </w:r>
      <w:r w:rsidR="00526F08">
        <w:rPr>
          <w:rFonts w:ascii="Times New Roman" w:hAnsi="Times New Roman" w:cs="Times New Roman"/>
          <w:sz w:val="24"/>
          <w:szCs w:val="24"/>
          <w:lang w:val="en-US"/>
        </w:rPr>
        <w:t xml:space="preserve"> </w:t>
      </w:r>
    </w:p>
    <w:p w14:paraId="71A56F48" w14:textId="0AB3224F" w:rsidR="000E3E3F" w:rsidRPr="00F02229" w:rsidRDefault="00526F08" w:rsidP="00F02229">
      <w:pPr>
        <w:pStyle w:val="HTMLPreformatted"/>
        <w:shd w:val="clear" w:color="auto" w:fill="FFFFFF"/>
        <w:rPr>
          <w:rFonts w:ascii="Times New Roman" w:hAnsi="Times New Roman"/>
          <w:sz w:val="24"/>
          <w:szCs w:val="24"/>
          <w:lang w:val="en-US"/>
        </w:rPr>
      </w:pPr>
      <w:r>
        <w:rPr>
          <w:rFonts w:ascii="Times New Roman" w:hAnsi="Times New Roman" w:cs="Times New Roman"/>
          <w:sz w:val="24"/>
          <w:szCs w:val="24"/>
          <w:lang w:val="en-US"/>
        </w:rPr>
        <w:tab/>
      </w:r>
      <w:r w:rsidR="00D17235" w:rsidRPr="00526F08">
        <w:rPr>
          <w:rFonts w:ascii="Times New Roman" w:hAnsi="Times New Roman" w:cs="Times New Roman"/>
          <w:sz w:val="24"/>
          <w:szCs w:val="24"/>
          <w:lang w:val="en-US"/>
        </w:rPr>
        <w:t>A</w:t>
      </w:r>
      <w:r w:rsidR="004759D7" w:rsidRPr="00526F08">
        <w:rPr>
          <w:rFonts w:ascii="Times New Roman" w:hAnsi="Times New Roman" w:cs="Times New Roman"/>
          <w:sz w:val="24"/>
          <w:szCs w:val="24"/>
          <w:lang w:val="en-US"/>
        </w:rPr>
        <w:t xml:space="preserve"> pioneer study</w:t>
      </w:r>
      <w:r w:rsidR="00D17235" w:rsidRPr="00526F08">
        <w:rPr>
          <w:rFonts w:ascii="Times New Roman" w:hAnsi="Times New Roman" w:cs="Times New Roman"/>
          <w:sz w:val="24"/>
          <w:szCs w:val="24"/>
          <w:lang w:val="en-US"/>
        </w:rPr>
        <w:t xml:space="preserve"> (Arteche et al., 2011)</w:t>
      </w:r>
      <w:r w:rsidR="004759D7" w:rsidRPr="00526F08">
        <w:rPr>
          <w:rFonts w:ascii="Times New Roman" w:hAnsi="Times New Roman" w:cs="Times New Roman"/>
          <w:sz w:val="24"/>
          <w:szCs w:val="24"/>
          <w:lang w:val="en-US"/>
        </w:rPr>
        <w:t xml:space="preserve"> conducted with </w:t>
      </w:r>
      <w:r w:rsidR="006D19F3" w:rsidRPr="00526F08">
        <w:rPr>
          <w:rFonts w:ascii="Times New Roman" w:hAnsi="Times New Roman" w:cs="Times New Roman"/>
          <w:sz w:val="24"/>
          <w:szCs w:val="24"/>
          <w:lang w:val="en-US"/>
        </w:rPr>
        <w:t xml:space="preserve">89 mothers (34 </w:t>
      </w:r>
      <w:r w:rsidR="00E435EC" w:rsidRPr="00526F08">
        <w:rPr>
          <w:rFonts w:ascii="Times New Roman" w:hAnsi="Times New Roman" w:cs="Times New Roman"/>
          <w:sz w:val="24"/>
          <w:szCs w:val="24"/>
          <w:lang w:val="en-US"/>
        </w:rPr>
        <w:t>Generalized</w:t>
      </w:r>
      <w:r w:rsidR="006D19F3" w:rsidRPr="00526F08">
        <w:rPr>
          <w:rFonts w:ascii="Times New Roman" w:hAnsi="Times New Roman" w:cs="Times New Roman"/>
          <w:sz w:val="24"/>
          <w:szCs w:val="24"/>
          <w:lang w:val="en-US"/>
        </w:rPr>
        <w:t xml:space="preserve"> Anxiety Disorder, 21 Major Depressive</w:t>
      </w:r>
      <w:r w:rsidR="006D19F3" w:rsidRPr="00F02229">
        <w:rPr>
          <w:rFonts w:ascii="Times New Roman" w:hAnsi="Times New Roman"/>
          <w:sz w:val="24"/>
          <w:szCs w:val="24"/>
          <w:lang w:val="en-US"/>
        </w:rPr>
        <w:t xml:space="preserve"> Disorder, and 34 controls) us</w:t>
      </w:r>
      <w:r w:rsidR="00D17235" w:rsidRPr="00F02229">
        <w:rPr>
          <w:rFonts w:ascii="Times New Roman" w:hAnsi="Times New Roman"/>
          <w:sz w:val="24"/>
          <w:szCs w:val="24"/>
          <w:lang w:val="en-US"/>
        </w:rPr>
        <w:t>ed</w:t>
      </w:r>
      <w:r w:rsidR="006D19F3" w:rsidRPr="00F02229">
        <w:rPr>
          <w:rFonts w:ascii="Times New Roman" w:hAnsi="Times New Roman"/>
          <w:sz w:val="24"/>
          <w:szCs w:val="24"/>
          <w:lang w:val="en-US"/>
        </w:rPr>
        <w:t xml:space="preserve"> a ‘morphed infants’ faces task when children were between 10 and 18 </w:t>
      </w:r>
      <w:proofErr w:type="gramStart"/>
      <w:r w:rsidR="006D19F3" w:rsidRPr="00F02229">
        <w:rPr>
          <w:rFonts w:ascii="Times New Roman" w:hAnsi="Times New Roman"/>
          <w:sz w:val="24"/>
          <w:szCs w:val="24"/>
          <w:lang w:val="en-US"/>
        </w:rPr>
        <w:t>months</w:t>
      </w:r>
      <w:r w:rsidR="00F168E9">
        <w:rPr>
          <w:rFonts w:ascii="Times New Roman" w:hAnsi="Times New Roman"/>
          <w:sz w:val="24"/>
          <w:szCs w:val="24"/>
          <w:lang w:val="en-US"/>
        </w:rPr>
        <w:t>,</w:t>
      </w:r>
      <w:r w:rsidR="00D17235" w:rsidRPr="00F02229">
        <w:rPr>
          <w:rFonts w:ascii="Times New Roman" w:hAnsi="Times New Roman"/>
          <w:sz w:val="24"/>
          <w:szCs w:val="24"/>
          <w:lang w:val="en-US"/>
        </w:rPr>
        <w:t xml:space="preserve"> and</w:t>
      </w:r>
      <w:proofErr w:type="gramEnd"/>
      <w:r w:rsidR="004759D7" w:rsidRPr="00F02229">
        <w:rPr>
          <w:rFonts w:ascii="Times New Roman" w:hAnsi="Times New Roman"/>
          <w:sz w:val="24"/>
          <w:szCs w:val="24"/>
          <w:lang w:val="en-US"/>
        </w:rPr>
        <w:t xml:space="preserve"> showed that </w:t>
      </w:r>
      <w:r w:rsidR="006D19F3" w:rsidRPr="00F02229">
        <w:rPr>
          <w:rFonts w:ascii="Times New Roman" w:hAnsi="Times New Roman"/>
          <w:sz w:val="24"/>
          <w:szCs w:val="24"/>
          <w:lang w:val="en-US"/>
        </w:rPr>
        <w:t>d</w:t>
      </w:r>
      <w:r w:rsidR="0047714A" w:rsidRPr="00F02229">
        <w:rPr>
          <w:rFonts w:ascii="Times New Roman" w:hAnsi="Times New Roman"/>
          <w:sz w:val="24"/>
          <w:szCs w:val="24"/>
          <w:lang w:val="en-US"/>
        </w:rPr>
        <w:t xml:space="preserve">epressed mothers were less accurate than controls in identifying </w:t>
      </w:r>
      <w:r w:rsidR="00766459" w:rsidRPr="00F02229">
        <w:rPr>
          <w:rFonts w:ascii="Times New Roman" w:hAnsi="Times New Roman"/>
          <w:sz w:val="24"/>
          <w:szCs w:val="24"/>
          <w:lang w:val="en-US"/>
        </w:rPr>
        <w:t>happiness in infant faces</w:t>
      </w:r>
      <w:r w:rsidR="00FD18BE" w:rsidRPr="00F02229">
        <w:rPr>
          <w:rFonts w:ascii="Times New Roman" w:hAnsi="Times New Roman"/>
          <w:sz w:val="24"/>
          <w:szCs w:val="24"/>
          <w:lang w:val="en-US"/>
        </w:rPr>
        <w:t>,</w:t>
      </w:r>
      <w:r w:rsidR="00766459" w:rsidRPr="00F02229">
        <w:rPr>
          <w:rFonts w:ascii="Times New Roman" w:hAnsi="Times New Roman"/>
          <w:sz w:val="24"/>
          <w:szCs w:val="24"/>
          <w:lang w:val="en-US"/>
        </w:rPr>
        <w:t xml:space="preserve"> potentially</w:t>
      </w:r>
      <w:r w:rsidR="00EA2C24" w:rsidRPr="00F02229">
        <w:rPr>
          <w:rFonts w:ascii="Times New Roman" w:hAnsi="Times New Roman"/>
          <w:sz w:val="24"/>
          <w:szCs w:val="24"/>
          <w:lang w:val="en-US"/>
        </w:rPr>
        <w:t xml:space="preserve"> leading to less positive responses</w:t>
      </w:r>
      <w:r w:rsidR="0047714A" w:rsidRPr="00F02229">
        <w:rPr>
          <w:rFonts w:ascii="Times New Roman" w:hAnsi="Times New Roman"/>
          <w:sz w:val="24"/>
          <w:szCs w:val="24"/>
          <w:lang w:val="en-US"/>
        </w:rPr>
        <w:t xml:space="preserve"> </w:t>
      </w:r>
      <w:r w:rsidR="00766459" w:rsidRPr="00F02229">
        <w:rPr>
          <w:rFonts w:ascii="Times New Roman" w:hAnsi="Times New Roman"/>
          <w:sz w:val="24"/>
          <w:szCs w:val="24"/>
          <w:lang w:val="en-US"/>
        </w:rPr>
        <w:t>to infant behaviors</w:t>
      </w:r>
      <w:r w:rsidR="0047714A" w:rsidRPr="00F02229">
        <w:rPr>
          <w:rFonts w:ascii="Times New Roman" w:hAnsi="Times New Roman"/>
          <w:sz w:val="24"/>
          <w:szCs w:val="24"/>
          <w:lang w:val="en-US"/>
        </w:rPr>
        <w:t xml:space="preserve">. </w:t>
      </w:r>
      <w:r w:rsidR="002F123C" w:rsidRPr="00F02229">
        <w:rPr>
          <w:rFonts w:ascii="Times New Roman" w:hAnsi="Times New Roman"/>
          <w:sz w:val="24"/>
          <w:szCs w:val="24"/>
          <w:lang w:val="en-US"/>
        </w:rPr>
        <w:t xml:space="preserve">Such processing, in a father-infant interaction, may be </w:t>
      </w:r>
      <w:r w:rsidR="00F168E9">
        <w:rPr>
          <w:rFonts w:ascii="Times New Roman" w:hAnsi="Times New Roman"/>
          <w:sz w:val="24"/>
          <w:szCs w:val="24"/>
          <w:lang w:val="en-US"/>
        </w:rPr>
        <w:t>similarly</w:t>
      </w:r>
      <w:r w:rsidR="00F168E9" w:rsidRPr="00F02229">
        <w:rPr>
          <w:rFonts w:ascii="Times New Roman" w:hAnsi="Times New Roman"/>
          <w:sz w:val="24"/>
          <w:szCs w:val="24"/>
          <w:lang w:val="en-US"/>
        </w:rPr>
        <w:t xml:space="preserve"> </w:t>
      </w:r>
      <w:r w:rsidR="002F123C" w:rsidRPr="00F02229">
        <w:rPr>
          <w:rFonts w:ascii="Times New Roman" w:hAnsi="Times New Roman"/>
          <w:sz w:val="24"/>
          <w:szCs w:val="24"/>
          <w:lang w:val="en-US"/>
        </w:rPr>
        <w:t xml:space="preserve">associated with lower levels of responsiveness to </w:t>
      </w:r>
      <w:r w:rsidR="00F168E9" w:rsidRPr="00F02229">
        <w:rPr>
          <w:rFonts w:ascii="Times New Roman" w:hAnsi="Times New Roman"/>
          <w:sz w:val="24"/>
          <w:szCs w:val="24"/>
          <w:lang w:val="en-US"/>
        </w:rPr>
        <w:t>the</w:t>
      </w:r>
      <w:r w:rsidR="00F168E9">
        <w:rPr>
          <w:rFonts w:ascii="Times New Roman" w:hAnsi="Times New Roman"/>
          <w:sz w:val="24"/>
          <w:szCs w:val="24"/>
          <w:lang w:val="en-US"/>
        </w:rPr>
        <w:t xml:space="preserve"> </w:t>
      </w:r>
      <w:r w:rsidR="00F168E9" w:rsidRPr="00F02229">
        <w:rPr>
          <w:rFonts w:ascii="Times New Roman" w:hAnsi="Times New Roman"/>
          <w:sz w:val="24"/>
          <w:szCs w:val="24"/>
          <w:lang w:val="en-US"/>
        </w:rPr>
        <w:t xml:space="preserve"> </w:t>
      </w:r>
      <w:r w:rsidR="002F123C" w:rsidRPr="00F02229">
        <w:rPr>
          <w:rFonts w:ascii="Times New Roman" w:hAnsi="Times New Roman"/>
          <w:sz w:val="24"/>
          <w:szCs w:val="24"/>
          <w:lang w:val="en-US"/>
        </w:rPr>
        <w:t>infant, with a negative impact on child development</w:t>
      </w:r>
      <w:r w:rsidR="000E3E3F" w:rsidRPr="00F02229">
        <w:rPr>
          <w:rFonts w:ascii="Times New Roman" w:hAnsi="Times New Roman"/>
          <w:sz w:val="24"/>
          <w:szCs w:val="24"/>
          <w:lang w:val="en-US"/>
        </w:rPr>
        <w:t xml:space="preserve"> </w:t>
      </w:r>
      <w:r w:rsidR="005A06BE" w:rsidRPr="00F02229">
        <w:rPr>
          <w:rFonts w:ascii="Times New Roman" w:hAnsi="Times New Roman"/>
          <w:sz w:val="24"/>
          <w:szCs w:val="24"/>
          <w:lang w:val="en-US"/>
        </w:rPr>
        <w:fldChar w:fldCharType="begin" w:fldLock="1"/>
      </w:r>
      <w:r w:rsidR="00D41D2D" w:rsidRPr="00F02229">
        <w:rPr>
          <w:rFonts w:ascii="Times New Roman" w:hAnsi="Times New Roman"/>
          <w:sz w:val="24"/>
          <w:szCs w:val="24"/>
          <w:lang w:val="en-US"/>
        </w:rPr>
        <w:instrText>ADDIN CSL_CITATION { "citationItems" : [ { "id" : "ITEM-1", "itemData" : { "DOI" : "10.1016/j.jad.2011.04.015", "ISBN" : "1573-2517 (Electronic)\\r0165-0327 (Linking)", "ISSN" : "01650327", "PMID" : "21641652", "abstract" : "Background: Postnatally depressed mothers have difficulties responding appropriately to their infants. The quality of the mother-child relationship depends on a mother's ability to respond to her infant's cues, which are largely non-verbal. Therefore, it is likely that difficulties in a mother's appraisal of her infants' facial expressions will affect the quality of mother-infant interaction. This study aimed to investigate the effects of postnatal depression and anxiety on the processing of infants' facial expressions. Method: A total of 89 mothers, 34 with Generalised Anxiety Disorder, 21 with Major Depressive Disorder, and 34 controls, completed a 'morphed infants' faces task when their children were between 10 and 18 months. Results: Overall, mothers were more likely to identify happy faces accurately and at lower intensity than sad faces. Depressed compared to control participants, however, were less likely to accurately identify happy infant faces. Interestingly, mothers with GAD tended to identify happy faces at a lower intensity than controls. There were no differences between the groups in relation to sad faces. Limitations: Our sample was relatively small and further research is needed to investigate the links between mothers' perceptions of infant expressions and both maternal responsiveness and later measures of child development. Conclusion: Our findings have potential clinical implications as the difficulties in the processing of positive facial expressions in depression may lead to less maternal responsiveness to positive affect in the offspring and may diminish the quality of the mother-child interactions. Results for participants with GAD are consistent with the literature demonstrating that persons with GAD are intolerant of uncertainty and seek reassurance due to their worries. \u00a9 2011 Elsevier B.V. All rights reserved.", "author" : [ { "dropping-particle" : "", "family" : "Arteche", "given" : "Adriane", "non-dropping-particle" : "", "parse-names" : false, "suffix" : "" }, { "dropping-particle" : "", "family" : "Joormann", "given" : "Jutta", "non-dropping-particle" : "", "parse-names" : false, "suffix" : "" }, { "dropping-particle" : "", "family" : "Harvey", "given" : "Allison", "non-dropping-particle" : "", "parse-names" : false, "suffix" : "" }, { "dropping-particle" : "", "family" : "Craske", "given" : "Michelle", "non-dropping-particle" : "", "parse-names" : false, "suffix" : "" }, { "dropping-particle" : "", "family" : "Gotlib", "given" : "Ian H.", "non-dropping-particle" : "", "parse-names" : false, "suffix" : "" }, { "dropping-particle" : "", "family" : "Lehtonen", "given" : "Annukka", "non-dropping-particle" : "", "parse-names" : false, "suffix" : "" }, { "dropping-particle" : "", "family" : "Counsell", "given" : "Nicholas", "non-dropping-particle" : "", "parse-names" : false, "suffix" : "" }, { "dropping-particle" : "", "family" : "Stein", "given" : "Alan", "non-dropping-particle" : "", "parse-names" : false, "suffix" : "" } ], "container-title" : "Journal of Affective Disorders", "id" : "ITEM-1", "issue" : "1-2", "issued" : { "date-parts" : [ [ "2011" ] ] }, "page" : "197-203", "publisher" : "Elsevier B.V.", "title" : "The effects of postnatal maternal depression and anxiety on the processing of infant faces", "type" : "article-journal", "volume" : "133" }, "uris" : [ "http://www.mendeley.com/documents/?uuid=5a7d2c9a-5196-441d-9b8a-6924fc5eedb9" ] }, { "id" : "ITEM-2", "itemData" : { "DOI" : "10.1016/j.infbeh.2010.03.002", "ISBN" : "1934-8800 (Electronic)\\r0163-6383 (Linking)", "ISSN" : "01636383", "PMID" : "20381873", "abstract" : "Postnatal maternal depression is associated with difficulties in maternal responsiveness. As most signals arising from the infant come from facial expressions one possible explanation for these difficulties is that mothers with postnatal depression are differentially affected by particular infant facial expressions. Thus, this study investigates the effects of postnatal depression on mothers' perceptions of infant facial expressions. Participants (15 controls, 15 depressed and 15 anxious mothers) were asked to rate a number of infant facial expressions, ranging from very positive to very negative. Each face was shown twice, for a short and for a longer period of time in random order. Results revealed that mothers used more extreme ratings when shown the infant faces (i.e. more negative or more positive) for a longer period of time. Mothers suffering from postnatal depression were more likely to rate negative infant faces shown for a longer period more negatively than controls. The differences were specific to depression rather than an effect of general postnatal psychopathology-as no differences were observed between anxious mothers and controls. There were no other significant differences in maternal ratings of infant faces showed for short periods or for positive or neutral valence faces of either length. The findings that mothers with postnatal depression rate negative infant faces more negatively indicate that appraisal bias might underlie some of the difficulties that these mothers have in responding to their own infants signals. \u00a9 2010 Elsevier Inc.", "author" : [ { "dropping-particle" : "", "family" : "Stein", "given" : "Alan", "non-dropping-particle" : "", "parse-names" : false, "suffix" : "" }, { "dropping-particle" : "", "family" : "Arteche", "given" : "Adriane", "non-dropping-particle" : "", "parse-names" : false, "suffix" : "" }, { "dropping-particle" : "", "family" : "Lehtonen", "given" : "Annukka", "non-dropping-particle" : "", "parse-names" : false, "suffix" : "" }, { "dropping-particle" : "", "family" : "Craske", "given" : "Michelle", "non-dropping-particle" : "", "parse-names" : false, "suffix" : "" }, { "dropping-particle" : "", "family" : "Harvey", "given" : "Allison", "non-dropping-particle" : "", "parse-names" : false, "suffix" : "" }, { "dropping-particle" : "", "family" : "Counsell", "given" : "Nicholas", "non-dropping-particle" : "", "parse-names" : false, "suffix" : "" }, { "dropping-particle" : "", "family" : "Murray", "given" : "Lynne", "non-dropping-particle" : "", "parse-names" : false, "suffix" : "" } ], "container-title" : "Infant Behavior and Development", "id" : "ITEM-2", "issue" : "3", "issued" : { "date-parts" : [ [ "2010" ] ] }, "page" : "273-278", "publisher" : "Elsevier Inc.", "title" : "Interpretation of infant facial expression in the context of maternal postnatal depression", "type" : "article-journal", "volume" : "33" }, "uris" : [ "http://www.mendeley.com/documents/?uuid=57e64574-6e54-4d28-9c37-121d5a2295b1" ] }, { "id" : "ITEM-3", "itemData" : { "DOI" : "10.1016/j.infbeh.2010.03.009", "ISBN" : "1934-8800", "ISSN" : "01636383", "PMID" : "20434219", "abstract" : "'Baby-talk' is common across cultures. It underpins infant vocal preferences, and helps regulate infant engagement. Its longer-term significance is unclear. In a longitudinal study, we found indications of 'sadness' in postnatally depressed mothers' baby-talk statistically mediated effects of maternal depression on offspring adolescent affective disorder. ?? 2010 Elsevier Inc.", "author" : [ { "dropping-particle" : "", "family" : "Murray", "given" : "Lynne", "non-dropping-particle" : "", "parse-names" : false, "suffix" : "" }, { "dropping-particle" : "", "family" : "Marwick", "given" : "Helen", "non-dropping-particle" : "", "parse-names" : false, "suffix" : "" }, { "dropping-particle" : "", "family" : "Arteche", "given" : "Adriane", "non-dropping-particle" : "", "parse-names" : false, "suffix" : "" } ], "container-title" : "Infant Behavior and Development", "id" : "ITEM-3", "issue" : "3", "issued" : { "date-parts" : [ [ "2010" ] ] }, "page" : "361-364", "title" : "Sadness in mothers' 'baby-talk' predicts affective disorder in adolescent offspring", "type" : "article-journal", "volume" : "33" }, "uris" : [ "http://www.mendeley.com/documents/?uuid=2035b3ac-f908-4a21-8208-2679151f6977" ] }, { "id" : "ITEM-4", "itemData" : { "DOI" : "10.1037/0012-1649.20.3.492", "ISSN" : "0012-1649", "abstract" : "As part of a longitudinal study on the environmental origins of mastery motivation, 6-and 12-month-old infants were observed at home with each parent separately and their motivational characteristics were assessed in a laboratory setting. Dif-ferential relationships between two aspects of parental stimulation and the infants' mastery motivation were found. At 6 months, parental sensory stimulation was found to be associated with boys' and girls' persistence at problem solving. The mothers' sensory stimulation and attention focusing was related to a broader range of mastery motivational behaviors for boys than for girls. At 12 months, the significant relationships were confined to the boys' persistence at practicing sensorimotor skills, with the father being the major contributor. The results suggest that the associations between the animate environment and infant behavior are a function of the child's age, sex, type of stimulation, and parental sex.", "author" : [ { "dropping-particle" : "", "family" : "Yarrow", "given" : "L J", "non-dropping-particle" : "", "parse-names" : false, "suffix" : "" }, { "dropping-particle" : "", "family" : "Macturk", "given" : "R H", "non-dropping-particle" : "", "parse-names" : false, "suffix" : "" }, { "dropping-particle" : "", "family" : "Vietze", "given" : "P M", "non-dropping-particle" : "", "parse-names" : false, "suffix" : "" }, { "dropping-particle" : "", "family" : "Mccarthy", "given" : "M E", "non-dropping-particle" : "", "parse-names" : false, "suffix" : "" }, { "dropping-particle" : "", "family" : "Klein", "given" : "R P", "non-dropping-particle" : "", "parse-names" : false, "suffix" : "" }, { "dropping-particle" : "", "family" : "Mcquiston", "given" : "S", "non-dropping-particle" : "", "parse-names" : false, "suffix" : "" } ], "container-title" : "Developmental Psychology", "id" : "ITEM-4", "issue" : "3", "issued" : { "date-parts" : [ [ "1984" ] ] }, "page" : "492-503", "title" : "Developmental Course of Parental Stimulation and its Relationship to Mastery Motivation During Infancy", "type" : "article-journal", "volume" : "20" }, "uris" : [ "http://www.mendeley.com/documents/?uuid=c443df12-b346-43ac-afbd-df0b19b74187" ] } ], "mendeley" : { "formattedCitation" : "(A. Arteche et al., 2011; Lynne Murray, Marwick, &amp; Arteche, 2010; Stein et al., 2010; Yarrow et al., 1984)", "plainTextFormattedCitation" : "(A. Arteche et al., 2011; Lynne Murray, Marwick, &amp; Arteche, 2010; Stein et al., 2010; Yarrow et al., 1984)", "previouslyFormattedCitation" : "(A. Arteche et al., 2011; Lynne Murray, Marwick, &amp; Arteche, 2010; Stein et al., 2010; Yarrow et al., 1984)" }, "properties" : { "noteIndex" : 0 }, "schema" : "https://github.com/citation-style-language/schema/raw/master/csl-citation.json" }</w:instrText>
      </w:r>
      <w:r w:rsidR="005A06BE" w:rsidRPr="00F02229">
        <w:rPr>
          <w:rFonts w:ascii="Times New Roman" w:hAnsi="Times New Roman"/>
          <w:sz w:val="24"/>
          <w:szCs w:val="24"/>
          <w:lang w:val="en-US"/>
        </w:rPr>
        <w:fldChar w:fldCharType="separate"/>
      </w:r>
      <w:r w:rsidR="001A7716" w:rsidRPr="00F02229">
        <w:rPr>
          <w:rFonts w:ascii="Times New Roman" w:hAnsi="Times New Roman"/>
          <w:noProof/>
          <w:sz w:val="24"/>
          <w:szCs w:val="24"/>
          <w:lang w:val="en-US"/>
        </w:rPr>
        <w:t>(</w:t>
      </w:r>
      <w:r w:rsidR="00D41D2D" w:rsidRPr="00F02229">
        <w:rPr>
          <w:rFonts w:ascii="Times New Roman" w:hAnsi="Times New Roman"/>
          <w:noProof/>
          <w:sz w:val="24"/>
          <w:szCs w:val="24"/>
          <w:lang w:val="en-US"/>
        </w:rPr>
        <w:t>Arteche et al., 2011; Murray, Marwick, &amp; Arteche, 2010; Stein et al., 2010; Yarrow et al., 1984)</w:t>
      </w:r>
      <w:r w:rsidR="005A06BE" w:rsidRPr="00F02229">
        <w:rPr>
          <w:rFonts w:ascii="Times New Roman" w:hAnsi="Times New Roman"/>
          <w:sz w:val="24"/>
          <w:szCs w:val="24"/>
          <w:lang w:val="en-US"/>
        </w:rPr>
        <w:fldChar w:fldCharType="end"/>
      </w:r>
      <w:r w:rsidR="000E3E3F" w:rsidRPr="00F02229">
        <w:rPr>
          <w:rFonts w:ascii="Times New Roman" w:hAnsi="Times New Roman"/>
          <w:sz w:val="24"/>
          <w:szCs w:val="24"/>
          <w:lang w:val="en-US"/>
        </w:rPr>
        <w:t>.</w:t>
      </w:r>
      <w:r w:rsidR="000C09F1" w:rsidRPr="00F02229">
        <w:rPr>
          <w:rFonts w:ascii="Times New Roman" w:hAnsi="Times New Roman"/>
          <w:sz w:val="24"/>
          <w:szCs w:val="24"/>
          <w:lang w:val="en-US"/>
        </w:rPr>
        <w:t xml:space="preserve"> So far, no study has investigated this hypothesis in a sample of PND-</w:t>
      </w:r>
      <w:r w:rsidR="00083461" w:rsidRPr="00F02229">
        <w:rPr>
          <w:rFonts w:ascii="Times New Roman" w:hAnsi="Times New Roman"/>
          <w:sz w:val="24"/>
          <w:szCs w:val="24"/>
          <w:lang w:val="en-US"/>
        </w:rPr>
        <w:t>F</w:t>
      </w:r>
      <w:r w:rsidR="0075107E" w:rsidRPr="00F02229">
        <w:rPr>
          <w:rFonts w:ascii="Times New Roman" w:hAnsi="Times New Roman"/>
          <w:sz w:val="24"/>
          <w:szCs w:val="24"/>
          <w:lang w:val="en-US"/>
        </w:rPr>
        <w:t>.</w:t>
      </w:r>
    </w:p>
    <w:p w14:paraId="72AB00A9" w14:textId="1DA67399" w:rsidR="000E3E3F" w:rsidRPr="00BE6F06" w:rsidRDefault="00F168E9" w:rsidP="00416576">
      <w:pPr>
        <w:spacing w:after="0"/>
        <w:ind w:firstLine="708"/>
        <w:rPr>
          <w:rFonts w:ascii="Times New Roman" w:hAnsi="Times New Roman"/>
          <w:szCs w:val="24"/>
          <w:lang w:val="en-US"/>
        </w:rPr>
      </w:pPr>
      <w:r>
        <w:rPr>
          <w:rFonts w:ascii="Times New Roman" w:hAnsi="Times New Roman"/>
          <w:szCs w:val="24"/>
          <w:lang w:val="en-US"/>
        </w:rPr>
        <w:t>B</w:t>
      </w:r>
      <w:r w:rsidR="00B93077" w:rsidRPr="005B6EF7">
        <w:rPr>
          <w:rFonts w:ascii="Times New Roman" w:hAnsi="Times New Roman"/>
          <w:szCs w:val="24"/>
          <w:lang w:val="en-US"/>
        </w:rPr>
        <w:t>ased on a comprehensive model on the effect of paternal postpartum depression on father-infant interaction</w:t>
      </w:r>
      <w:r>
        <w:rPr>
          <w:rFonts w:ascii="Times New Roman" w:hAnsi="Times New Roman"/>
          <w:szCs w:val="24"/>
          <w:lang w:val="en-US"/>
        </w:rPr>
        <w:t>s</w:t>
      </w:r>
      <w:r w:rsidR="00B93077" w:rsidRPr="005B6EF7">
        <w:rPr>
          <w:rFonts w:ascii="Times New Roman" w:hAnsi="Times New Roman"/>
          <w:szCs w:val="24"/>
          <w:lang w:val="en-US"/>
        </w:rPr>
        <w:t xml:space="preserve">, the present study </w:t>
      </w:r>
      <w:r>
        <w:rPr>
          <w:rFonts w:ascii="Times New Roman" w:hAnsi="Times New Roman"/>
          <w:szCs w:val="24"/>
          <w:lang w:val="en-US"/>
        </w:rPr>
        <w:t xml:space="preserve">therefore </w:t>
      </w:r>
      <w:r w:rsidR="00B93077" w:rsidRPr="005B6EF7">
        <w:rPr>
          <w:rFonts w:ascii="Times New Roman" w:hAnsi="Times New Roman"/>
          <w:szCs w:val="24"/>
          <w:lang w:val="en-US"/>
        </w:rPr>
        <w:t xml:space="preserve">aimed to investigate </w:t>
      </w:r>
      <w:r w:rsidR="005860DD" w:rsidRPr="005B6EF7">
        <w:rPr>
          <w:rFonts w:ascii="Times New Roman" w:hAnsi="Times New Roman"/>
          <w:szCs w:val="24"/>
          <w:lang w:val="en-US"/>
        </w:rPr>
        <w:t xml:space="preserve">whether </w:t>
      </w:r>
      <w:r w:rsidR="00986B72">
        <w:rPr>
          <w:rFonts w:ascii="Times New Roman" w:hAnsi="Times New Roman"/>
          <w:szCs w:val="24"/>
          <w:lang w:val="en-US"/>
        </w:rPr>
        <w:t>recognition</w:t>
      </w:r>
      <w:r w:rsidR="00664E80" w:rsidRPr="005B6EF7">
        <w:rPr>
          <w:rFonts w:ascii="Times New Roman" w:hAnsi="Times New Roman"/>
          <w:szCs w:val="24"/>
          <w:lang w:val="en-US"/>
        </w:rPr>
        <w:t xml:space="preserve"> of </w:t>
      </w:r>
      <w:r w:rsidR="0075107E">
        <w:rPr>
          <w:rFonts w:ascii="Times New Roman" w:hAnsi="Times New Roman"/>
          <w:szCs w:val="24"/>
          <w:lang w:val="en-US"/>
        </w:rPr>
        <w:t>facial expressions</w:t>
      </w:r>
      <w:r w:rsidR="00664E80" w:rsidRPr="005B6EF7">
        <w:rPr>
          <w:rFonts w:ascii="Times New Roman" w:hAnsi="Times New Roman"/>
          <w:szCs w:val="24"/>
          <w:lang w:val="en-US"/>
        </w:rPr>
        <w:t xml:space="preserve"> </w:t>
      </w:r>
      <w:r w:rsidR="00320544" w:rsidRPr="005B6EF7">
        <w:rPr>
          <w:rFonts w:ascii="Times New Roman" w:hAnsi="Times New Roman"/>
          <w:szCs w:val="24"/>
          <w:lang w:val="en-US"/>
        </w:rPr>
        <w:t>act as mediators</w:t>
      </w:r>
      <w:r w:rsidR="00B2499A" w:rsidRPr="005B6EF7">
        <w:rPr>
          <w:rFonts w:ascii="Times New Roman" w:hAnsi="Times New Roman"/>
          <w:szCs w:val="24"/>
          <w:lang w:val="en-US"/>
        </w:rPr>
        <w:t xml:space="preserve"> of</w:t>
      </w:r>
      <w:r w:rsidR="00975FED" w:rsidRPr="005B6EF7">
        <w:rPr>
          <w:rFonts w:ascii="Times New Roman" w:hAnsi="Times New Roman"/>
          <w:szCs w:val="24"/>
          <w:lang w:val="en-US"/>
        </w:rPr>
        <w:t xml:space="preserve"> the effects of </w:t>
      </w:r>
      <w:r w:rsidR="00664E80" w:rsidRPr="005B6EF7">
        <w:rPr>
          <w:rFonts w:ascii="Times New Roman" w:hAnsi="Times New Roman"/>
          <w:szCs w:val="24"/>
          <w:lang w:val="en-US"/>
        </w:rPr>
        <w:t xml:space="preserve">postpartum depression </w:t>
      </w:r>
      <w:r w:rsidR="005860DD" w:rsidRPr="005B6EF7">
        <w:rPr>
          <w:rFonts w:ascii="Times New Roman" w:hAnsi="Times New Roman"/>
          <w:szCs w:val="24"/>
          <w:lang w:val="en-US"/>
        </w:rPr>
        <w:t>on</w:t>
      </w:r>
      <w:r w:rsidR="00664E80" w:rsidRPr="005B6EF7">
        <w:rPr>
          <w:rFonts w:ascii="Times New Roman" w:hAnsi="Times New Roman"/>
          <w:szCs w:val="24"/>
          <w:lang w:val="en-US"/>
        </w:rPr>
        <w:t xml:space="preserve"> father-infant interaction</w:t>
      </w:r>
      <w:r w:rsidR="005860DD" w:rsidRPr="005B6EF7">
        <w:rPr>
          <w:rFonts w:ascii="Times New Roman" w:hAnsi="Times New Roman"/>
          <w:szCs w:val="24"/>
          <w:lang w:val="en-US"/>
        </w:rPr>
        <w:t>s</w:t>
      </w:r>
      <w:r w:rsidR="00664E80" w:rsidRPr="005B6EF7">
        <w:rPr>
          <w:rFonts w:ascii="Times New Roman" w:hAnsi="Times New Roman"/>
          <w:szCs w:val="24"/>
          <w:lang w:val="en-US"/>
        </w:rPr>
        <w:t>.</w:t>
      </w:r>
      <w:r w:rsidR="000E3E3F" w:rsidRPr="005B6EF7">
        <w:rPr>
          <w:rFonts w:ascii="Times New Roman" w:hAnsi="Times New Roman"/>
          <w:szCs w:val="24"/>
          <w:lang w:val="en-US"/>
        </w:rPr>
        <w:t xml:space="preserve"> </w:t>
      </w:r>
      <w:r w:rsidR="00766459" w:rsidRPr="005B6EF7">
        <w:rPr>
          <w:rFonts w:ascii="Times New Roman" w:hAnsi="Times New Roman"/>
          <w:szCs w:val="24"/>
          <w:lang w:val="en-US"/>
        </w:rPr>
        <w:t xml:space="preserve">A community sample of </w:t>
      </w:r>
      <w:r w:rsidR="00975FED" w:rsidRPr="005B6EF7">
        <w:rPr>
          <w:rFonts w:ascii="Times New Roman" w:hAnsi="Times New Roman"/>
          <w:szCs w:val="24"/>
          <w:lang w:val="en-US"/>
        </w:rPr>
        <w:t xml:space="preserve">newborns was recruited in health centers and in a maternity ward in </w:t>
      </w:r>
      <w:r w:rsidR="00766459" w:rsidRPr="005B6EF7">
        <w:rPr>
          <w:rFonts w:ascii="Times New Roman" w:hAnsi="Times New Roman"/>
          <w:szCs w:val="24"/>
          <w:lang w:val="en-US"/>
        </w:rPr>
        <w:t>South Brazil</w:t>
      </w:r>
      <w:r w:rsidR="00975FED" w:rsidRPr="005B6EF7">
        <w:rPr>
          <w:rFonts w:ascii="Times New Roman" w:hAnsi="Times New Roman"/>
          <w:szCs w:val="24"/>
          <w:lang w:val="en-US"/>
        </w:rPr>
        <w:t>. Parents were screened for depression and fathers´ ability to recognize emotional faces w</w:t>
      </w:r>
      <w:r w:rsidR="00936BDE">
        <w:rPr>
          <w:rFonts w:ascii="Times New Roman" w:hAnsi="Times New Roman"/>
          <w:szCs w:val="24"/>
          <w:lang w:val="en-US"/>
        </w:rPr>
        <w:t>as assessed through a computerized task</w:t>
      </w:r>
      <w:r w:rsidR="00975FED" w:rsidRPr="005B6EF7">
        <w:rPr>
          <w:rFonts w:ascii="Times New Roman" w:hAnsi="Times New Roman"/>
          <w:szCs w:val="24"/>
          <w:lang w:val="en-US"/>
        </w:rPr>
        <w:t xml:space="preserve">. Free play father-infant interactions </w:t>
      </w:r>
      <w:r w:rsidR="00975FED" w:rsidRPr="00BE6F06">
        <w:rPr>
          <w:rFonts w:ascii="Times New Roman" w:hAnsi="Times New Roman"/>
          <w:szCs w:val="24"/>
          <w:lang w:val="en-US"/>
        </w:rPr>
        <w:t>were recorded as described below.</w:t>
      </w:r>
      <w:r w:rsidR="00495EE6">
        <w:rPr>
          <w:rFonts w:ascii="Times New Roman" w:hAnsi="Times New Roman"/>
          <w:szCs w:val="24"/>
          <w:lang w:val="en-US"/>
        </w:rPr>
        <w:t xml:space="preserve"> We expected depressed fathers to show a poorer pattern of interaction with their infants when compared to controls</w:t>
      </w:r>
      <w:r w:rsidR="003C3981">
        <w:rPr>
          <w:rFonts w:ascii="Times New Roman" w:hAnsi="Times New Roman"/>
          <w:szCs w:val="24"/>
          <w:lang w:val="en-US"/>
        </w:rPr>
        <w:t>. W</w:t>
      </w:r>
      <w:r w:rsidR="00495EE6">
        <w:rPr>
          <w:rFonts w:ascii="Times New Roman" w:hAnsi="Times New Roman"/>
          <w:szCs w:val="24"/>
          <w:lang w:val="en-US"/>
        </w:rPr>
        <w:t xml:space="preserve">e also expected this effect to be partially mediated by paternal lower accuracy in recognition of happy and neutral adult </w:t>
      </w:r>
      <w:r w:rsidR="00495EE6">
        <w:rPr>
          <w:rFonts w:ascii="Times New Roman" w:hAnsi="Times New Roman"/>
          <w:szCs w:val="24"/>
          <w:lang w:val="en-US"/>
        </w:rPr>
        <w:lastRenderedPageBreak/>
        <w:t>and baby faces and by paternal attribution of greater intensity to sad adult and baby faces</w:t>
      </w:r>
      <w:r w:rsidR="002612C0">
        <w:rPr>
          <w:rFonts w:ascii="Times New Roman" w:hAnsi="Times New Roman"/>
          <w:szCs w:val="24"/>
          <w:lang w:val="en-US"/>
        </w:rPr>
        <w:t xml:space="preserve"> and attribution of lower intensity to happy adult and baby faces</w:t>
      </w:r>
      <w:r w:rsidR="00495EE6">
        <w:rPr>
          <w:rFonts w:ascii="Times New Roman" w:hAnsi="Times New Roman"/>
          <w:szCs w:val="24"/>
          <w:lang w:val="en-US"/>
        </w:rPr>
        <w:t>.</w:t>
      </w:r>
    </w:p>
    <w:p w14:paraId="254535A1" w14:textId="77777777" w:rsidR="000E3E3F" w:rsidRPr="00360881" w:rsidRDefault="00B0356F" w:rsidP="00B0356F">
      <w:pPr>
        <w:autoSpaceDE w:val="0"/>
        <w:autoSpaceDN w:val="0"/>
        <w:adjustRightInd w:val="0"/>
        <w:spacing w:after="0"/>
        <w:rPr>
          <w:rFonts w:ascii="Times New Roman" w:hAnsi="Times New Roman"/>
          <w:b/>
          <w:bCs/>
          <w:szCs w:val="24"/>
          <w:lang w:val="en-US"/>
        </w:rPr>
      </w:pPr>
      <w:r>
        <w:rPr>
          <w:rFonts w:ascii="Times New Roman" w:hAnsi="Times New Roman"/>
          <w:b/>
          <w:bCs/>
          <w:szCs w:val="24"/>
          <w:lang w:val="en-US"/>
        </w:rPr>
        <w:t xml:space="preserve">2. </w:t>
      </w:r>
      <w:r w:rsidR="00CA1DB5" w:rsidRPr="00360881">
        <w:rPr>
          <w:rFonts w:ascii="Times New Roman" w:hAnsi="Times New Roman"/>
          <w:b/>
          <w:bCs/>
          <w:szCs w:val="24"/>
          <w:lang w:val="en-US"/>
        </w:rPr>
        <w:t>Method</w:t>
      </w:r>
    </w:p>
    <w:p w14:paraId="6B271A0F" w14:textId="77777777" w:rsidR="000E3E3F" w:rsidRPr="00360881" w:rsidRDefault="000E3E3F" w:rsidP="00416576">
      <w:pPr>
        <w:autoSpaceDE w:val="0"/>
        <w:autoSpaceDN w:val="0"/>
        <w:adjustRightInd w:val="0"/>
        <w:spacing w:after="0"/>
        <w:rPr>
          <w:rFonts w:ascii="Times New Roman" w:hAnsi="Times New Roman"/>
          <w:szCs w:val="24"/>
          <w:lang w:val="en-US"/>
        </w:rPr>
      </w:pPr>
      <w:r w:rsidRPr="00360881">
        <w:rPr>
          <w:rFonts w:ascii="Times New Roman" w:hAnsi="Times New Roman"/>
          <w:b/>
          <w:szCs w:val="24"/>
          <w:lang w:val="en-US"/>
        </w:rPr>
        <w:t>Participants</w:t>
      </w:r>
      <w:r w:rsidRPr="00360881">
        <w:rPr>
          <w:rFonts w:ascii="Times New Roman" w:hAnsi="Times New Roman"/>
          <w:szCs w:val="24"/>
          <w:lang w:val="en-US"/>
        </w:rPr>
        <w:t xml:space="preserve"> </w:t>
      </w:r>
    </w:p>
    <w:p w14:paraId="561F909B" w14:textId="15AD7553" w:rsidR="00B6700D" w:rsidRPr="005B6EF7" w:rsidRDefault="00484293" w:rsidP="00416576">
      <w:pPr>
        <w:autoSpaceDE w:val="0"/>
        <w:autoSpaceDN w:val="0"/>
        <w:adjustRightInd w:val="0"/>
        <w:spacing w:after="0"/>
        <w:ind w:firstLine="708"/>
        <w:rPr>
          <w:rFonts w:ascii="Times New Roman" w:hAnsi="Times New Roman"/>
          <w:szCs w:val="24"/>
          <w:lang w:val="en-US"/>
        </w:rPr>
      </w:pPr>
      <w:r w:rsidRPr="005B6EF7">
        <w:rPr>
          <w:rFonts w:ascii="Times New Roman" w:hAnsi="Times New Roman"/>
          <w:szCs w:val="24"/>
          <w:lang w:val="en-US"/>
        </w:rPr>
        <w:t>Sixty-</w:t>
      </w:r>
      <w:r w:rsidR="00A04D8D" w:rsidRPr="005B6EF7">
        <w:rPr>
          <w:rFonts w:ascii="Times New Roman" w:hAnsi="Times New Roman"/>
          <w:szCs w:val="24"/>
          <w:lang w:val="en-US"/>
        </w:rPr>
        <w:t xml:space="preserve">four (64) couples with </w:t>
      </w:r>
      <w:r w:rsidR="005860DD" w:rsidRPr="005B6EF7">
        <w:rPr>
          <w:rFonts w:ascii="Times New Roman" w:hAnsi="Times New Roman"/>
          <w:szCs w:val="24"/>
          <w:lang w:val="en-US"/>
        </w:rPr>
        <w:t xml:space="preserve">infants </w:t>
      </w:r>
      <w:r w:rsidRPr="005B6EF7">
        <w:rPr>
          <w:rFonts w:ascii="Times New Roman" w:hAnsi="Times New Roman"/>
          <w:szCs w:val="24"/>
          <w:lang w:val="en-US"/>
        </w:rPr>
        <w:t>aged between two weeks and 4 months of lif</w:t>
      </w:r>
      <w:r w:rsidR="00A04D8D" w:rsidRPr="005B6EF7">
        <w:rPr>
          <w:rFonts w:ascii="Times New Roman" w:hAnsi="Times New Roman"/>
          <w:szCs w:val="24"/>
          <w:lang w:val="en-US"/>
        </w:rPr>
        <w:t>e were recruited for the study. Inclusion criteria were</w:t>
      </w:r>
      <w:r w:rsidR="000E3E3F" w:rsidRPr="005B6EF7">
        <w:rPr>
          <w:rFonts w:ascii="Times New Roman" w:hAnsi="Times New Roman"/>
          <w:szCs w:val="24"/>
          <w:lang w:val="en-US"/>
        </w:rPr>
        <w:t>: a) pa</w:t>
      </w:r>
      <w:r w:rsidR="0082782E" w:rsidRPr="005B6EF7">
        <w:rPr>
          <w:rFonts w:ascii="Times New Roman" w:hAnsi="Times New Roman"/>
          <w:szCs w:val="24"/>
          <w:lang w:val="en-US"/>
        </w:rPr>
        <w:t>rents aged &gt;</w:t>
      </w:r>
      <w:r w:rsidR="00AD5C43">
        <w:rPr>
          <w:rFonts w:ascii="Times New Roman" w:hAnsi="Times New Roman"/>
          <w:szCs w:val="24"/>
          <w:lang w:val="en-US"/>
        </w:rPr>
        <w:t xml:space="preserve"> </w:t>
      </w:r>
      <w:r w:rsidR="0082782E" w:rsidRPr="005B6EF7">
        <w:rPr>
          <w:rFonts w:ascii="Times New Roman" w:hAnsi="Times New Roman"/>
          <w:szCs w:val="24"/>
          <w:lang w:val="en-US"/>
        </w:rPr>
        <w:t xml:space="preserve">18 years and </w:t>
      </w:r>
      <w:r w:rsidR="000E3E3F" w:rsidRPr="005B6EF7">
        <w:rPr>
          <w:rFonts w:ascii="Times New Roman" w:hAnsi="Times New Roman"/>
          <w:szCs w:val="24"/>
          <w:lang w:val="en-US"/>
        </w:rPr>
        <w:t xml:space="preserve">&lt; 60 </w:t>
      </w:r>
      <w:r w:rsidR="0082782E" w:rsidRPr="005B6EF7">
        <w:rPr>
          <w:rFonts w:ascii="Times New Roman" w:hAnsi="Times New Roman"/>
          <w:szCs w:val="24"/>
          <w:lang w:val="en-US"/>
        </w:rPr>
        <w:t>years</w:t>
      </w:r>
      <w:r w:rsidR="000E3E3F" w:rsidRPr="005B6EF7">
        <w:rPr>
          <w:rFonts w:ascii="Times New Roman" w:hAnsi="Times New Roman"/>
          <w:szCs w:val="24"/>
          <w:lang w:val="en-US"/>
        </w:rPr>
        <w:t xml:space="preserve">, b) </w:t>
      </w:r>
      <w:r w:rsidR="000135B9" w:rsidRPr="005B6EF7">
        <w:rPr>
          <w:rFonts w:ascii="Times New Roman" w:hAnsi="Times New Roman"/>
          <w:szCs w:val="24"/>
          <w:lang w:val="en-US"/>
        </w:rPr>
        <w:t>full-</w:t>
      </w:r>
      <w:r w:rsidR="00CA47F4" w:rsidRPr="005B6EF7">
        <w:rPr>
          <w:rFonts w:ascii="Times New Roman" w:hAnsi="Times New Roman"/>
          <w:szCs w:val="24"/>
          <w:lang w:val="en-US"/>
        </w:rPr>
        <w:t xml:space="preserve">term </w:t>
      </w:r>
      <w:r w:rsidR="005860DD" w:rsidRPr="005B6EF7">
        <w:rPr>
          <w:rFonts w:ascii="Times New Roman" w:hAnsi="Times New Roman"/>
          <w:szCs w:val="24"/>
          <w:lang w:val="en-US"/>
        </w:rPr>
        <w:t>infants</w:t>
      </w:r>
      <w:r w:rsidR="00CA47F4" w:rsidRPr="005B6EF7">
        <w:rPr>
          <w:rFonts w:ascii="Times New Roman" w:hAnsi="Times New Roman"/>
          <w:szCs w:val="24"/>
          <w:lang w:val="en-US"/>
        </w:rPr>
        <w:t xml:space="preserve"> </w:t>
      </w:r>
      <w:r w:rsidR="000E3E3F" w:rsidRPr="005B6EF7">
        <w:rPr>
          <w:rFonts w:ascii="Times New Roman" w:hAnsi="Times New Roman"/>
          <w:szCs w:val="24"/>
          <w:lang w:val="en-US"/>
        </w:rPr>
        <w:t xml:space="preserve">(&gt;37 </w:t>
      </w:r>
      <w:r w:rsidR="00CA47F4" w:rsidRPr="005B6EF7">
        <w:rPr>
          <w:rFonts w:ascii="Times New Roman" w:hAnsi="Times New Roman"/>
          <w:szCs w:val="24"/>
          <w:lang w:val="en-US"/>
        </w:rPr>
        <w:t>weeks</w:t>
      </w:r>
      <w:r w:rsidR="000E3E3F" w:rsidRPr="005B6EF7">
        <w:rPr>
          <w:rFonts w:ascii="Times New Roman" w:hAnsi="Times New Roman"/>
          <w:szCs w:val="24"/>
          <w:lang w:val="en-US"/>
        </w:rPr>
        <w:t xml:space="preserve">), </w:t>
      </w:r>
      <w:r w:rsidR="00CA47F4" w:rsidRPr="005B6EF7">
        <w:rPr>
          <w:rFonts w:ascii="Times New Roman" w:hAnsi="Times New Roman"/>
          <w:szCs w:val="24"/>
          <w:lang w:val="en-US"/>
        </w:rPr>
        <w:t xml:space="preserve">with a minimum </w:t>
      </w:r>
      <w:r w:rsidR="00FD18BE">
        <w:rPr>
          <w:rFonts w:ascii="Times New Roman" w:hAnsi="Times New Roman"/>
          <w:szCs w:val="24"/>
          <w:lang w:val="en-US"/>
        </w:rPr>
        <w:t>birth-</w:t>
      </w:r>
      <w:r w:rsidR="00CA47F4" w:rsidRPr="005B6EF7">
        <w:rPr>
          <w:rFonts w:ascii="Times New Roman" w:hAnsi="Times New Roman"/>
          <w:szCs w:val="24"/>
          <w:lang w:val="en-US"/>
        </w:rPr>
        <w:t>weight of 2.0</w:t>
      </w:r>
      <w:r w:rsidR="00AD5C43">
        <w:rPr>
          <w:rFonts w:ascii="Times New Roman" w:hAnsi="Times New Roman"/>
          <w:szCs w:val="24"/>
          <w:lang w:val="en-US"/>
        </w:rPr>
        <w:t xml:space="preserve"> </w:t>
      </w:r>
      <w:r w:rsidR="00CA47F4" w:rsidRPr="005B6EF7">
        <w:rPr>
          <w:rFonts w:ascii="Times New Roman" w:hAnsi="Times New Roman"/>
          <w:szCs w:val="24"/>
          <w:lang w:val="en-US"/>
        </w:rPr>
        <w:t>kg and without health problems</w:t>
      </w:r>
      <w:r w:rsidR="00D57909" w:rsidRPr="005B6EF7">
        <w:rPr>
          <w:rFonts w:ascii="Times New Roman" w:hAnsi="Times New Roman"/>
          <w:szCs w:val="24"/>
          <w:lang w:val="en-US"/>
        </w:rPr>
        <w:t xml:space="preserve"> and c) parents cohabiting</w:t>
      </w:r>
      <w:r w:rsidR="000E3E3F" w:rsidRPr="005B6EF7">
        <w:rPr>
          <w:rFonts w:ascii="Times New Roman" w:hAnsi="Times New Roman"/>
          <w:szCs w:val="24"/>
          <w:lang w:val="en-US"/>
        </w:rPr>
        <w:t xml:space="preserve">. </w:t>
      </w:r>
      <w:r w:rsidR="00060CBC" w:rsidRPr="005B6EF7">
        <w:rPr>
          <w:rFonts w:ascii="Times New Roman" w:hAnsi="Times New Roman"/>
          <w:szCs w:val="24"/>
          <w:lang w:val="en-US"/>
        </w:rPr>
        <w:t xml:space="preserve">All fathers were screened using the SCID, the BDI and the EPDS. Mothers were assessed using the BDI and the EPDS only. Inclusion criteria for PND-F included positive SCID and/or BDI (≥15 points) + EPDS (≥10 points). </w:t>
      </w:r>
      <w:r w:rsidR="0027140D">
        <w:rPr>
          <w:rFonts w:ascii="Times New Roman" w:hAnsi="Times New Roman"/>
          <w:szCs w:val="24"/>
          <w:lang w:val="en-US"/>
        </w:rPr>
        <w:t>T</w:t>
      </w:r>
      <w:r w:rsidR="00060CBC" w:rsidRPr="005B6EF7">
        <w:rPr>
          <w:rFonts w:ascii="Times New Roman" w:hAnsi="Times New Roman"/>
          <w:szCs w:val="24"/>
          <w:lang w:val="en-US"/>
        </w:rPr>
        <w:t>he same criteria (except for the SCID</w:t>
      </w:r>
      <w:r w:rsidR="00FD18BE">
        <w:rPr>
          <w:rFonts w:ascii="Times New Roman" w:hAnsi="Times New Roman"/>
          <w:szCs w:val="24"/>
          <w:lang w:val="en-US"/>
        </w:rPr>
        <w:t>)</w:t>
      </w:r>
      <w:r w:rsidR="00060CBC" w:rsidRPr="005B6EF7">
        <w:rPr>
          <w:rFonts w:ascii="Times New Roman" w:hAnsi="Times New Roman"/>
          <w:szCs w:val="24"/>
          <w:lang w:val="en-US"/>
        </w:rPr>
        <w:t xml:space="preserve"> </w:t>
      </w:r>
      <w:r w:rsidR="00FD18BE" w:rsidRPr="005B6EF7">
        <w:rPr>
          <w:rFonts w:ascii="Times New Roman" w:hAnsi="Times New Roman"/>
          <w:szCs w:val="24"/>
          <w:lang w:val="en-US"/>
        </w:rPr>
        <w:t>w</w:t>
      </w:r>
      <w:r w:rsidR="00FD18BE">
        <w:rPr>
          <w:rFonts w:ascii="Times New Roman" w:hAnsi="Times New Roman"/>
          <w:szCs w:val="24"/>
          <w:lang w:val="en-US"/>
        </w:rPr>
        <w:t>ere</w:t>
      </w:r>
      <w:r w:rsidR="00FD18BE" w:rsidRPr="005B6EF7">
        <w:rPr>
          <w:rFonts w:ascii="Times New Roman" w:hAnsi="Times New Roman"/>
          <w:szCs w:val="24"/>
          <w:lang w:val="en-US"/>
        </w:rPr>
        <w:t xml:space="preserve"> </w:t>
      </w:r>
      <w:r w:rsidR="00060CBC" w:rsidRPr="005B6EF7">
        <w:rPr>
          <w:rFonts w:ascii="Times New Roman" w:hAnsi="Times New Roman"/>
          <w:szCs w:val="24"/>
          <w:lang w:val="en-US"/>
        </w:rPr>
        <w:t>applied</w:t>
      </w:r>
      <w:r w:rsidR="0027140D">
        <w:rPr>
          <w:rFonts w:ascii="Times New Roman" w:hAnsi="Times New Roman"/>
          <w:szCs w:val="24"/>
          <w:lang w:val="en-US"/>
        </w:rPr>
        <w:t xml:space="preserve"> </w:t>
      </w:r>
      <w:r w:rsidR="00F168E9">
        <w:rPr>
          <w:rFonts w:ascii="Times New Roman" w:hAnsi="Times New Roman"/>
          <w:szCs w:val="24"/>
          <w:lang w:val="en-US"/>
        </w:rPr>
        <w:t xml:space="preserve">to </w:t>
      </w:r>
      <w:r w:rsidR="0027140D">
        <w:rPr>
          <w:rFonts w:ascii="Times New Roman" w:hAnsi="Times New Roman"/>
          <w:szCs w:val="24"/>
          <w:lang w:val="en-US"/>
        </w:rPr>
        <w:t>mothers</w:t>
      </w:r>
      <w:r w:rsidR="00060CBC" w:rsidRPr="005B6EF7">
        <w:rPr>
          <w:rFonts w:ascii="Times New Roman" w:hAnsi="Times New Roman"/>
          <w:szCs w:val="24"/>
          <w:lang w:val="en-US"/>
        </w:rPr>
        <w:t xml:space="preserve">. </w:t>
      </w:r>
      <w:r w:rsidR="00CA47F4" w:rsidRPr="005B6EF7">
        <w:rPr>
          <w:rFonts w:ascii="Times New Roman" w:hAnsi="Times New Roman"/>
          <w:szCs w:val="24"/>
          <w:lang w:val="en-US"/>
        </w:rPr>
        <w:t xml:space="preserve">Of the </w:t>
      </w:r>
      <w:r w:rsidR="000E3E3F" w:rsidRPr="005B6EF7">
        <w:rPr>
          <w:rFonts w:ascii="Times New Roman" w:hAnsi="Times New Roman"/>
          <w:szCs w:val="24"/>
          <w:lang w:val="en-US"/>
        </w:rPr>
        <w:t>64 tr</w:t>
      </w:r>
      <w:r w:rsidR="00CA47F4" w:rsidRPr="005B6EF7">
        <w:rPr>
          <w:rFonts w:ascii="Times New Roman" w:hAnsi="Times New Roman"/>
          <w:szCs w:val="24"/>
          <w:lang w:val="en-US"/>
        </w:rPr>
        <w:t>iads</w:t>
      </w:r>
      <w:r w:rsidR="000E3E3F" w:rsidRPr="005B6EF7">
        <w:rPr>
          <w:rFonts w:ascii="Times New Roman" w:hAnsi="Times New Roman"/>
          <w:szCs w:val="24"/>
          <w:lang w:val="en-US"/>
        </w:rPr>
        <w:t xml:space="preserve"> (</w:t>
      </w:r>
      <w:r w:rsidR="00CA47F4" w:rsidRPr="005B6EF7">
        <w:rPr>
          <w:rFonts w:ascii="Times New Roman" w:hAnsi="Times New Roman"/>
          <w:szCs w:val="24"/>
          <w:lang w:val="en-US"/>
        </w:rPr>
        <w:t>father</w:t>
      </w:r>
      <w:r w:rsidR="000E3E3F" w:rsidRPr="005B6EF7">
        <w:rPr>
          <w:rFonts w:ascii="Times New Roman" w:hAnsi="Times New Roman"/>
          <w:szCs w:val="24"/>
          <w:lang w:val="en-US"/>
        </w:rPr>
        <w:t>-m</w:t>
      </w:r>
      <w:r w:rsidR="00CA47F4" w:rsidRPr="005B6EF7">
        <w:rPr>
          <w:rFonts w:ascii="Times New Roman" w:hAnsi="Times New Roman"/>
          <w:szCs w:val="24"/>
          <w:lang w:val="en-US"/>
        </w:rPr>
        <w:t>other</w:t>
      </w:r>
      <w:r w:rsidR="000E3E3F" w:rsidRPr="005B6EF7">
        <w:rPr>
          <w:rFonts w:ascii="Times New Roman" w:hAnsi="Times New Roman"/>
          <w:szCs w:val="24"/>
          <w:lang w:val="en-US"/>
        </w:rPr>
        <w:t>-</w:t>
      </w:r>
      <w:r w:rsidR="00CA47F4" w:rsidRPr="005B6EF7">
        <w:rPr>
          <w:rFonts w:ascii="Times New Roman" w:hAnsi="Times New Roman"/>
          <w:szCs w:val="24"/>
          <w:lang w:val="en-US"/>
        </w:rPr>
        <w:t>infant</w:t>
      </w:r>
      <w:r w:rsidR="000E3E3F" w:rsidRPr="005B6EF7">
        <w:rPr>
          <w:rFonts w:ascii="Times New Roman" w:hAnsi="Times New Roman"/>
          <w:szCs w:val="24"/>
          <w:lang w:val="en-US"/>
        </w:rPr>
        <w:t>)</w:t>
      </w:r>
      <w:r w:rsidR="00CA47F4" w:rsidRPr="005B6EF7">
        <w:rPr>
          <w:rFonts w:ascii="Times New Roman" w:hAnsi="Times New Roman"/>
          <w:szCs w:val="24"/>
          <w:lang w:val="en-US"/>
        </w:rPr>
        <w:t xml:space="preserve"> who met the inclusion criteria for participation in the study</w:t>
      </w:r>
      <w:r w:rsidR="000E3E3F" w:rsidRPr="005B6EF7">
        <w:rPr>
          <w:rFonts w:ascii="Times New Roman" w:hAnsi="Times New Roman"/>
          <w:szCs w:val="24"/>
          <w:lang w:val="en-US"/>
        </w:rPr>
        <w:t xml:space="preserve">, </w:t>
      </w:r>
      <w:r w:rsidR="00606487" w:rsidRPr="005B6EF7">
        <w:rPr>
          <w:rFonts w:ascii="Times New Roman" w:hAnsi="Times New Roman"/>
          <w:szCs w:val="24"/>
          <w:lang w:val="en-US"/>
        </w:rPr>
        <w:t>three were lost</w:t>
      </w:r>
      <w:r w:rsidR="000E3E3F" w:rsidRPr="005B6EF7">
        <w:rPr>
          <w:rFonts w:ascii="Times New Roman" w:hAnsi="Times New Roman"/>
          <w:szCs w:val="24"/>
          <w:lang w:val="en-US"/>
        </w:rPr>
        <w:t xml:space="preserve">. </w:t>
      </w:r>
      <w:r w:rsidR="003B798F" w:rsidRPr="005B6EF7">
        <w:rPr>
          <w:rFonts w:ascii="Times New Roman" w:hAnsi="Times New Roman"/>
          <w:szCs w:val="24"/>
          <w:lang w:val="en-US"/>
        </w:rPr>
        <w:t xml:space="preserve">In two cases it was not possible to </w:t>
      </w:r>
      <w:r w:rsidR="007712E2" w:rsidRPr="005B6EF7">
        <w:rPr>
          <w:rFonts w:ascii="Times New Roman" w:hAnsi="Times New Roman"/>
          <w:szCs w:val="24"/>
          <w:lang w:val="en-US"/>
        </w:rPr>
        <w:t>record father-infant interaction</w:t>
      </w:r>
      <w:r w:rsidR="00282ACF">
        <w:rPr>
          <w:rFonts w:ascii="Times New Roman" w:hAnsi="Times New Roman"/>
          <w:szCs w:val="24"/>
          <w:lang w:val="en-US"/>
        </w:rPr>
        <w:t>s</w:t>
      </w:r>
      <w:r w:rsidR="003B798F" w:rsidRPr="005B6EF7">
        <w:rPr>
          <w:rFonts w:ascii="Times New Roman" w:hAnsi="Times New Roman"/>
          <w:szCs w:val="24"/>
          <w:lang w:val="en-US"/>
        </w:rPr>
        <w:t xml:space="preserve">, and in one case </w:t>
      </w:r>
      <w:r w:rsidR="00282ACF">
        <w:rPr>
          <w:rFonts w:ascii="Times New Roman" w:hAnsi="Times New Roman"/>
          <w:szCs w:val="24"/>
          <w:lang w:val="en-US"/>
        </w:rPr>
        <w:t xml:space="preserve">the </w:t>
      </w:r>
      <w:r w:rsidR="003B798F" w:rsidRPr="005B6EF7">
        <w:rPr>
          <w:rFonts w:ascii="Times New Roman" w:hAnsi="Times New Roman"/>
          <w:szCs w:val="24"/>
          <w:lang w:val="en-US"/>
        </w:rPr>
        <w:t>objective assessment was not performed.</w:t>
      </w:r>
      <w:r w:rsidR="000E3E3F" w:rsidRPr="005B6EF7">
        <w:rPr>
          <w:rFonts w:ascii="Times New Roman" w:hAnsi="Times New Roman"/>
          <w:szCs w:val="24"/>
          <w:lang w:val="en-US"/>
        </w:rPr>
        <w:t xml:space="preserve"> </w:t>
      </w:r>
      <w:r w:rsidR="004471CA" w:rsidRPr="005B6EF7">
        <w:rPr>
          <w:rFonts w:ascii="Times New Roman" w:hAnsi="Times New Roman"/>
          <w:szCs w:val="24"/>
          <w:lang w:val="en-US"/>
        </w:rPr>
        <w:t xml:space="preserve">Therefore, </w:t>
      </w:r>
      <w:r w:rsidR="00736F58" w:rsidRPr="005B6EF7">
        <w:rPr>
          <w:rFonts w:ascii="Times New Roman" w:hAnsi="Times New Roman"/>
          <w:szCs w:val="24"/>
          <w:lang w:val="en-US"/>
        </w:rPr>
        <w:t xml:space="preserve">the sample reported in the present article </w:t>
      </w:r>
      <w:r w:rsidR="0070340D" w:rsidRPr="005B6EF7">
        <w:rPr>
          <w:rFonts w:ascii="Times New Roman" w:hAnsi="Times New Roman"/>
          <w:szCs w:val="24"/>
          <w:lang w:val="en-US"/>
        </w:rPr>
        <w:t>concerns 61 triads</w:t>
      </w:r>
      <w:r w:rsidR="000E3E3F" w:rsidRPr="005B6EF7">
        <w:rPr>
          <w:rFonts w:ascii="Times New Roman" w:hAnsi="Times New Roman"/>
          <w:szCs w:val="24"/>
          <w:lang w:val="en-US"/>
        </w:rPr>
        <w:t xml:space="preserve">. </w:t>
      </w:r>
      <w:r w:rsidR="000E4D0C" w:rsidRPr="005B6EF7">
        <w:rPr>
          <w:rFonts w:ascii="Times New Roman" w:hAnsi="Times New Roman"/>
          <w:szCs w:val="24"/>
          <w:lang w:val="en-US"/>
        </w:rPr>
        <w:t xml:space="preserve">A total of 17 men and </w:t>
      </w:r>
      <w:r w:rsidR="000E3E3F" w:rsidRPr="005B6EF7">
        <w:rPr>
          <w:rFonts w:ascii="Times New Roman" w:hAnsi="Times New Roman"/>
          <w:szCs w:val="24"/>
          <w:lang w:val="en-US"/>
        </w:rPr>
        <w:t xml:space="preserve">17 </w:t>
      </w:r>
      <w:r w:rsidR="000E4D0C" w:rsidRPr="005B6EF7">
        <w:rPr>
          <w:rFonts w:ascii="Times New Roman" w:hAnsi="Times New Roman"/>
          <w:szCs w:val="24"/>
          <w:lang w:val="en-US"/>
        </w:rPr>
        <w:t>women (27.</w:t>
      </w:r>
      <w:r w:rsidR="000E3E3F" w:rsidRPr="005B6EF7">
        <w:rPr>
          <w:rFonts w:ascii="Times New Roman" w:hAnsi="Times New Roman"/>
          <w:szCs w:val="24"/>
          <w:lang w:val="en-US"/>
        </w:rPr>
        <w:t xml:space="preserve">9%) </w:t>
      </w:r>
      <w:r w:rsidR="000E4D0C" w:rsidRPr="005B6EF7">
        <w:rPr>
          <w:rFonts w:ascii="Times New Roman" w:hAnsi="Times New Roman"/>
          <w:szCs w:val="24"/>
          <w:lang w:val="en-US"/>
        </w:rPr>
        <w:t xml:space="preserve">met the diagnostic criteria for </w:t>
      </w:r>
      <w:r w:rsidR="007712E2" w:rsidRPr="005B6EF7">
        <w:rPr>
          <w:rFonts w:ascii="Times New Roman" w:hAnsi="Times New Roman"/>
          <w:szCs w:val="24"/>
          <w:lang w:val="en-US"/>
        </w:rPr>
        <w:t>PND</w:t>
      </w:r>
      <w:r w:rsidR="000E3E3F" w:rsidRPr="005B6EF7">
        <w:rPr>
          <w:rFonts w:ascii="Times New Roman" w:hAnsi="Times New Roman"/>
          <w:szCs w:val="24"/>
          <w:lang w:val="en-US"/>
        </w:rPr>
        <w:t xml:space="preserve">. </w:t>
      </w:r>
      <w:r w:rsidR="005114F2" w:rsidRPr="005B6EF7">
        <w:rPr>
          <w:rFonts w:ascii="Times New Roman" w:hAnsi="Times New Roman"/>
          <w:szCs w:val="24"/>
          <w:lang w:val="en-US"/>
        </w:rPr>
        <w:t xml:space="preserve">In four cases both the father and the mother met the diagnostic criteria for </w:t>
      </w:r>
      <w:r w:rsidR="007712E2" w:rsidRPr="005B6EF7">
        <w:rPr>
          <w:rFonts w:ascii="Times New Roman" w:hAnsi="Times New Roman"/>
          <w:szCs w:val="24"/>
          <w:lang w:val="en-US"/>
        </w:rPr>
        <w:t>PND</w:t>
      </w:r>
      <w:r w:rsidR="005114F2" w:rsidRPr="005B6EF7">
        <w:rPr>
          <w:rFonts w:ascii="Times New Roman" w:hAnsi="Times New Roman"/>
          <w:szCs w:val="24"/>
          <w:lang w:val="en-US"/>
        </w:rPr>
        <w:t xml:space="preserve">. Results presented in this </w:t>
      </w:r>
      <w:r w:rsidR="0027140D">
        <w:rPr>
          <w:rFonts w:ascii="Times New Roman" w:hAnsi="Times New Roman"/>
          <w:szCs w:val="24"/>
          <w:lang w:val="en-US"/>
        </w:rPr>
        <w:t>manuscript</w:t>
      </w:r>
      <w:r w:rsidR="005114F2" w:rsidRPr="005B6EF7">
        <w:rPr>
          <w:rFonts w:ascii="Times New Roman" w:hAnsi="Times New Roman"/>
          <w:szCs w:val="24"/>
          <w:lang w:val="en-US"/>
        </w:rPr>
        <w:t xml:space="preserve"> concern the 17 fathers with </w:t>
      </w:r>
      <w:r w:rsidR="007712E2" w:rsidRPr="005B6EF7">
        <w:rPr>
          <w:rFonts w:ascii="Times New Roman" w:hAnsi="Times New Roman"/>
          <w:szCs w:val="24"/>
          <w:lang w:val="en-US"/>
        </w:rPr>
        <w:t>PND</w:t>
      </w:r>
      <w:r w:rsidR="005114F2" w:rsidRPr="005B6EF7">
        <w:rPr>
          <w:rFonts w:ascii="Times New Roman" w:hAnsi="Times New Roman"/>
          <w:szCs w:val="24"/>
          <w:lang w:val="en-US"/>
        </w:rPr>
        <w:t>-</w:t>
      </w:r>
      <w:r w:rsidR="007712E2" w:rsidRPr="005B6EF7">
        <w:rPr>
          <w:rFonts w:ascii="Times New Roman" w:hAnsi="Times New Roman"/>
          <w:szCs w:val="24"/>
          <w:lang w:val="en-US"/>
        </w:rPr>
        <w:t>F</w:t>
      </w:r>
      <w:r w:rsidR="005114F2" w:rsidRPr="005B6EF7">
        <w:rPr>
          <w:rFonts w:ascii="Times New Roman" w:hAnsi="Times New Roman"/>
          <w:szCs w:val="24"/>
          <w:lang w:val="en-US"/>
        </w:rPr>
        <w:t xml:space="preserve"> and the 44 control</w:t>
      </w:r>
      <w:r w:rsidR="00B6700D" w:rsidRPr="005B6EF7">
        <w:rPr>
          <w:rFonts w:ascii="Times New Roman" w:hAnsi="Times New Roman"/>
          <w:szCs w:val="24"/>
          <w:lang w:val="en-US"/>
        </w:rPr>
        <w:t xml:space="preserve"> fathers</w:t>
      </w:r>
      <w:r w:rsidR="005114F2" w:rsidRPr="005B6EF7">
        <w:rPr>
          <w:rFonts w:ascii="Times New Roman" w:hAnsi="Times New Roman"/>
          <w:szCs w:val="24"/>
          <w:lang w:val="en-US"/>
        </w:rPr>
        <w:t xml:space="preserve"> and their infants. </w:t>
      </w:r>
    </w:p>
    <w:p w14:paraId="13FB7E86" w14:textId="2A14B337" w:rsidR="00B6700D" w:rsidRPr="005B6EF7" w:rsidRDefault="00B6700D" w:rsidP="00416576">
      <w:pPr>
        <w:autoSpaceDE w:val="0"/>
        <w:autoSpaceDN w:val="0"/>
        <w:adjustRightInd w:val="0"/>
        <w:spacing w:after="0"/>
        <w:ind w:firstLine="708"/>
        <w:rPr>
          <w:rFonts w:ascii="Times New Roman" w:hAnsi="Times New Roman"/>
          <w:szCs w:val="24"/>
          <w:lang w:val="en-US"/>
        </w:rPr>
      </w:pPr>
      <w:r w:rsidRPr="005B6EF7">
        <w:rPr>
          <w:rFonts w:ascii="Times New Roman" w:hAnsi="Times New Roman"/>
          <w:szCs w:val="24"/>
          <w:lang w:val="en-US"/>
        </w:rPr>
        <w:t xml:space="preserve">Participants were recruited in health centers and </w:t>
      </w:r>
      <w:r w:rsidR="00A91D09">
        <w:rPr>
          <w:rFonts w:ascii="Times New Roman" w:hAnsi="Times New Roman"/>
          <w:szCs w:val="24"/>
          <w:lang w:val="en-US"/>
        </w:rPr>
        <w:t>on</w:t>
      </w:r>
      <w:r w:rsidR="00A91D09" w:rsidRPr="005B6EF7">
        <w:rPr>
          <w:rFonts w:ascii="Times New Roman" w:hAnsi="Times New Roman"/>
          <w:szCs w:val="24"/>
          <w:lang w:val="en-US"/>
        </w:rPr>
        <w:t xml:space="preserve"> </w:t>
      </w:r>
      <w:r w:rsidRPr="005B6EF7">
        <w:rPr>
          <w:rFonts w:ascii="Times New Roman" w:hAnsi="Times New Roman"/>
          <w:szCs w:val="24"/>
          <w:lang w:val="en-US"/>
        </w:rPr>
        <w:t>the local maternity ward. Parents with infants were invited to participate in the study. Data collection took part in the residence of the participants. The first au</w:t>
      </w:r>
      <w:r w:rsidR="00EE5F33">
        <w:rPr>
          <w:rFonts w:ascii="Times New Roman" w:hAnsi="Times New Roman"/>
          <w:szCs w:val="24"/>
          <w:lang w:val="en-US"/>
        </w:rPr>
        <w:t>thor conducted all home visits.</w:t>
      </w:r>
      <w:r w:rsidRPr="005B6EF7">
        <w:rPr>
          <w:rFonts w:ascii="Times New Roman" w:hAnsi="Times New Roman"/>
          <w:szCs w:val="24"/>
          <w:lang w:val="en-US"/>
        </w:rPr>
        <w:t xml:space="preserve"> The </w:t>
      </w:r>
      <w:r w:rsidR="00A74DA8">
        <w:rPr>
          <w:rFonts w:ascii="Times New Roman" w:hAnsi="Times New Roman"/>
          <w:szCs w:val="24"/>
          <w:lang w:val="en-US"/>
        </w:rPr>
        <w:t>study</w:t>
      </w:r>
      <w:r w:rsidRPr="005B6EF7">
        <w:rPr>
          <w:rFonts w:ascii="Times New Roman" w:hAnsi="Times New Roman"/>
          <w:szCs w:val="24"/>
          <w:lang w:val="en-US"/>
        </w:rPr>
        <w:t xml:space="preserve"> was approved by the School</w:t>
      </w:r>
      <w:r w:rsidR="00045BF0">
        <w:rPr>
          <w:rFonts w:ascii="Times New Roman" w:hAnsi="Times New Roman"/>
          <w:szCs w:val="24"/>
          <w:lang w:val="en-US"/>
        </w:rPr>
        <w:t xml:space="preserve"> </w:t>
      </w:r>
      <w:r w:rsidRPr="005B6EF7">
        <w:rPr>
          <w:rFonts w:ascii="Times New Roman" w:hAnsi="Times New Roman"/>
          <w:szCs w:val="24"/>
          <w:lang w:val="en-US"/>
        </w:rPr>
        <w:t>-</w:t>
      </w:r>
      <w:r w:rsidR="00045BF0">
        <w:rPr>
          <w:rFonts w:ascii="Times New Roman" w:hAnsi="Times New Roman"/>
          <w:szCs w:val="24"/>
          <w:lang w:val="en-US"/>
        </w:rPr>
        <w:t xml:space="preserve"> </w:t>
      </w:r>
      <w:r w:rsidRPr="005B6EF7">
        <w:rPr>
          <w:rFonts w:ascii="Times New Roman" w:hAnsi="Times New Roman"/>
          <w:szCs w:val="24"/>
          <w:lang w:val="en-US"/>
        </w:rPr>
        <w:t xml:space="preserve">Clinic of Psychology of </w:t>
      </w:r>
      <w:proofErr w:type="spellStart"/>
      <w:r w:rsidRPr="005B6EF7">
        <w:rPr>
          <w:rFonts w:ascii="Times New Roman" w:hAnsi="Times New Roman"/>
          <w:i/>
          <w:szCs w:val="24"/>
          <w:lang w:val="en-US"/>
        </w:rPr>
        <w:t>Universidade</w:t>
      </w:r>
      <w:proofErr w:type="spellEnd"/>
      <w:r w:rsidRPr="005B6EF7">
        <w:rPr>
          <w:rFonts w:ascii="Times New Roman" w:hAnsi="Times New Roman"/>
          <w:i/>
          <w:szCs w:val="24"/>
          <w:lang w:val="en-US"/>
        </w:rPr>
        <w:t xml:space="preserve"> Regional e </w:t>
      </w:r>
      <w:proofErr w:type="spellStart"/>
      <w:r w:rsidRPr="005B6EF7">
        <w:rPr>
          <w:rFonts w:ascii="Times New Roman" w:hAnsi="Times New Roman"/>
          <w:i/>
          <w:szCs w:val="24"/>
          <w:lang w:val="en-US"/>
        </w:rPr>
        <w:t>Integrada</w:t>
      </w:r>
      <w:proofErr w:type="spellEnd"/>
      <w:r w:rsidRPr="005B6EF7">
        <w:rPr>
          <w:rFonts w:ascii="Times New Roman" w:hAnsi="Times New Roman"/>
          <w:i/>
          <w:szCs w:val="24"/>
          <w:lang w:val="en-US"/>
        </w:rPr>
        <w:t xml:space="preserve"> do Alto </w:t>
      </w:r>
      <w:proofErr w:type="spellStart"/>
      <w:r w:rsidRPr="005B6EF7">
        <w:rPr>
          <w:rFonts w:ascii="Times New Roman" w:hAnsi="Times New Roman"/>
          <w:i/>
          <w:szCs w:val="24"/>
          <w:lang w:val="en-US"/>
        </w:rPr>
        <w:t>Uruguai</w:t>
      </w:r>
      <w:proofErr w:type="spellEnd"/>
      <w:r w:rsidRPr="005B6EF7">
        <w:rPr>
          <w:rFonts w:ascii="Times New Roman" w:hAnsi="Times New Roman"/>
          <w:i/>
          <w:szCs w:val="24"/>
          <w:lang w:val="en-US"/>
        </w:rPr>
        <w:t xml:space="preserve"> e das </w:t>
      </w:r>
      <w:proofErr w:type="spellStart"/>
      <w:r w:rsidRPr="005B6EF7">
        <w:rPr>
          <w:rFonts w:ascii="Times New Roman" w:hAnsi="Times New Roman"/>
          <w:i/>
          <w:szCs w:val="24"/>
          <w:lang w:val="en-US"/>
        </w:rPr>
        <w:t>Missões</w:t>
      </w:r>
      <w:proofErr w:type="spellEnd"/>
      <w:r w:rsidRPr="005B6EF7">
        <w:rPr>
          <w:rFonts w:ascii="Times New Roman" w:hAnsi="Times New Roman"/>
          <w:szCs w:val="24"/>
          <w:lang w:val="en-US"/>
        </w:rPr>
        <w:t xml:space="preserve"> and the Municipality of </w:t>
      </w:r>
      <w:proofErr w:type="spellStart"/>
      <w:r w:rsidRPr="005B6EF7">
        <w:rPr>
          <w:rFonts w:ascii="Times New Roman" w:hAnsi="Times New Roman"/>
          <w:szCs w:val="24"/>
          <w:lang w:val="en-US"/>
        </w:rPr>
        <w:t>Frederico</w:t>
      </w:r>
      <w:proofErr w:type="spellEnd"/>
      <w:r w:rsidRPr="005B6EF7">
        <w:rPr>
          <w:rFonts w:ascii="Times New Roman" w:hAnsi="Times New Roman"/>
          <w:szCs w:val="24"/>
          <w:lang w:val="en-US"/>
        </w:rPr>
        <w:t xml:space="preserve"> </w:t>
      </w:r>
      <w:proofErr w:type="spellStart"/>
      <w:r w:rsidRPr="005B6EF7">
        <w:rPr>
          <w:rFonts w:ascii="Times New Roman" w:hAnsi="Times New Roman"/>
          <w:szCs w:val="24"/>
          <w:lang w:val="en-US"/>
        </w:rPr>
        <w:t>Westphalen</w:t>
      </w:r>
      <w:proofErr w:type="spellEnd"/>
      <w:r w:rsidR="00045BF0">
        <w:rPr>
          <w:rFonts w:ascii="Times New Roman" w:hAnsi="Times New Roman"/>
          <w:szCs w:val="24"/>
          <w:lang w:val="en-US"/>
        </w:rPr>
        <w:t xml:space="preserve"> </w:t>
      </w:r>
      <w:r w:rsidRPr="005B6EF7">
        <w:rPr>
          <w:rFonts w:ascii="Times New Roman" w:hAnsi="Times New Roman"/>
          <w:szCs w:val="24"/>
          <w:lang w:val="en-US"/>
        </w:rPr>
        <w:t>-</w:t>
      </w:r>
      <w:r w:rsidR="00045BF0">
        <w:rPr>
          <w:rFonts w:ascii="Times New Roman" w:hAnsi="Times New Roman"/>
          <w:szCs w:val="24"/>
          <w:lang w:val="en-US"/>
        </w:rPr>
        <w:t xml:space="preserve"> </w:t>
      </w:r>
      <w:r w:rsidRPr="005B6EF7">
        <w:rPr>
          <w:rFonts w:ascii="Times New Roman" w:hAnsi="Times New Roman"/>
          <w:szCs w:val="24"/>
          <w:lang w:val="en-US"/>
        </w:rPr>
        <w:t xml:space="preserve">RS, Brazil as well as by the Research Ethics Committee of </w:t>
      </w:r>
      <w:proofErr w:type="spellStart"/>
      <w:r w:rsidRPr="005B6EF7">
        <w:rPr>
          <w:rFonts w:ascii="Times New Roman" w:hAnsi="Times New Roman"/>
          <w:i/>
          <w:szCs w:val="24"/>
          <w:lang w:val="en-US"/>
        </w:rPr>
        <w:t>Pontifícia</w:t>
      </w:r>
      <w:proofErr w:type="spellEnd"/>
      <w:r w:rsidRPr="005B6EF7">
        <w:rPr>
          <w:rFonts w:ascii="Times New Roman" w:hAnsi="Times New Roman"/>
          <w:i/>
          <w:szCs w:val="24"/>
          <w:lang w:val="en-US"/>
        </w:rPr>
        <w:t xml:space="preserve"> </w:t>
      </w:r>
      <w:proofErr w:type="spellStart"/>
      <w:r w:rsidRPr="005B6EF7">
        <w:rPr>
          <w:rFonts w:ascii="Times New Roman" w:hAnsi="Times New Roman"/>
          <w:i/>
          <w:szCs w:val="24"/>
          <w:lang w:val="en-US"/>
        </w:rPr>
        <w:t>Universidade</w:t>
      </w:r>
      <w:proofErr w:type="spellEnd"/>
      <w:r w:rsidRPr="005B6EF7">
        <w:rPr>
          <w:rFonts w:ascii="Times New Roman" w:hAnsi="Times New Roman"/>
          <w:i/>
          <w:szCs w:val="24"/>
          <w:lang w:val="en-US"/>
        </w:rPr>
        <w:t xml:space="preserve"> </w:t>
      </w:r>
      <w:proofErr w:type="spellStart"/>
      <w:r w:rsidRPr="005B6EF7">
        <w:rPr>
          <w:rFonts w:ascii="Times New Roman" w:hAnsi="Times New Roman"/>
          <w:i/>
          <w:szCs w:val="24"/>
          <w:lang w:val="en-US"/>
        </w:rPr>
        <w:t>Católica</w:t>
      </w:r>
      <w:proofErr w:type="spellEnd"/>
      <w:r w:rsidRPr="005B6EF7">
        <w:rPr>
          <w:rFonts w:ascii="Times New Roman" w:hAnsi="Times New Roman"/>
          <w:i/>
          <w:szCs w:val="24"/>
          <w:lang w:val="en-US"/>
        </w:rPr>
        <w:t xml:space="preserve"> do Rio Grande do Sul</w:t>
      </w:r>
      <w:r w:rsidRPr="005B6EF7">
        <w:rPr>
          <w:rFonts w:ascii="Times New Roman" w:hAnsi="Times New Roman"/>
          <w:szCs w:val="24"/>
          <w:lang w:val="en-US"/>
        </w:rPr>
        <w:t xml:space="preserve"> (PUCRS). All participants </w:t>
      </w:r>
      <w:r w:rsidR="00A91D09">
        <w:rPr>
          <w:rFonts w:ascii="Times New Roman" w:hAnsi="Times New Roman"/>
          <w:szCs w:val="24"/>
          <w:lang w:val="en-US"/>
        </w:rPr>
        <w:t xml:space="preserve">gave </w:t>
      </w:r>
      <w:r w:rsidRPr="005B6EF7">
        <w:rPr>
          <w:rFonts w:ascii="Times New Roman" w:hAnsi="Times New Roman"/>
          <w:szCs w:val="24"/>
          <w:lang w:val="en-US"/>
        </w:rPr>
        <w:t>signed informed consent.</w:t>
      </w:r>
    </w:p>
    <w:p w14:paraId="3231A9F4" w14:textId="77777777" w:rsidR="000E3E3F" w:rsidRPr="00360881" w:rsidRDefault="00535BE9" w:rsidP="00416576">
      <w:pPr>
        <w:autoSpaceDE w:val="0"/>
        <w:autoSpaceDN w:val="0"/>
        <w:adjustRightInd w:val="0"/>
        <w:spacing w:after="0"/>
        <w:rPr>
          <w:rFonts w:ascii="Times New Roman" w:hAnsi="Times New Roman"/>
          <w:b/>
          <w:szCs w:val="24"/>
          <w:lang w:val="en-US"/>
        </w:rPr>
      </w:pPr>
      <w:r w:rsidRPr="00360881">
        <w:rPr>
          <w:rFonts w:ascii="Times New Roman" w:hAnsi="Times New Roman"/>
          <w:b/>
          <w:szCs w:val="24"/>
          <w:lang w:val="en-US"/>
        </w:rPr>
        <w:lastRenderedPageBreak/>
        <w:t>2.2</w:t>
      </w:r>
      <w:r w:rsidR="00BE6F06" w:rsidRPr="00360881">
        <w:rPr>
          <w:rFonts w:ascii="Times New Roman" w:hAnsi="Times New Roman"/>
          <w:b/>
          <w:szCs w:val="24"/>
          <w:lang w:val="en-US"/>
        </w:rPr>
        <w:t xml:space="preserve"> </w:t>
      </w:r>
      <w:r w:rsidR="000E3E3F" w:rsidRPr="00360881">
        <w:rPr>
          <w:rFonts w:ascii="Times New Roman" w:hAnsi="Times New Roman"/>
          <w:b/>
          <w:szCs w:val="24"/>
          <w:lang w:val="en-US"/>
        </w:rPr>
        <w:t>Instruments</w:t>
      </w:r>
    </w:p>
    <w:p w14:paraId="3651D639" w14:textId="77777777" w:rsidR="000E3E3F" w:rsidRPr="00BD097F" w:rsidRDefault="00535BE9" w:rsidP="00416576">
      <w:pPr>
        <w:autoSpaceDE w:val="0"/>
        <w:autoSpaceDN w:val="0"/>
        <w:adjustRightInd w:val="0"/>
        <w:spacing w:after="0"/>
        <w:rPr>
          <w:rFonts w:ascii="Times New Roman" w:hAnsi="Times New Roman"/>
          <w:szCs w:val="24"/>
          <w:lang w:val="en-US"/>
        </w:rPr>
      </w:pPr>
      <w:r w:rsidRPr="00BD097F">
        <w:rPr>
          <w:rFonts w:ascii="Times New Roman" w:hAnsi="Times New Roman"/>
          <w:szCs w:val="24"/>
          <w:lang w:val="en-US"/>
        </w:rPr>
        <w:t>2.2.1</w:t>
      </w:r>
      <w:r w:rsidR="00BE6F06" w:rsidRPr="00BD097F">
        <w:rPr>
          <w:rFonts w:ascii="Times New Roman" w:hAnsi="Times New Roman"/>
          <w:szCs w:val="24"/>
          <w:lang w:val="en-US"/>
        </w:rPr>
        <w:t xml:space="preserve"> </w:t>
      </w:r>
      <w:r w:rsidR="00733362" w:rsidRPr="00BD097F">
        <w:rPr>
          <w:rFonts w:ascii="Times New Roman" w:hAnsi="Times New Roman"/>
          <w:szCs w:val="24"/>
          <w:lang w:val="en-US"/>
        </w:rPr>
        <w:t>Father Mental State</w:t>
      </w:r>
    </w:p>
    <w:p w14:paraId="7C9427B6" w14:textId="1BB01F53" w:rsidR="00E56C39" w:rsidRPr="00BD097F" w:rsidRDefault="005A06BE" w:rsidP="00416576">
      <w:pPr>
        <w:autoSpaceDE w:val="0"/>
        <w:autoSpaceDN w:val="0"/>
        <w:adjustRightInd w:val="0"/>
        <w:spacing w:after="0"/>
        <w:rPr>
          <w:rFonts w:ascii="Times New Roman" w:hAnsi="Times New Roman"/>
          <w:szCs w:val="24"/>
          <w:lang w:val="en-US"/>
        </w:rPr>
      </w:pPr>
      <w:r w:rsidRPr="00E435EC">
        <w:rPr>
          <w:rFonts w:ascii="Times New Roman" w:hAnsi="Times New Roman"/>
          <w:szCs w:val="24"/>
          <w:lang w:val="en-US"/>
        </w:rPr>
        <w:t xml:space="preserve">2.2.1.1 Structured Clinical Interview for DSM-IV-TR Axis 1 Disorders (SCID </w:t>
      </w:r>
      <w:r w:rsidR="000E3E3F" w:rsidRPr="00BD097F">
        <w:rPr>
          <w:rFonts w:ascii="Times New Roman" w:hAnsi="Times New Roman"/>
          <w:i/>
          <w:szCs w:val="24"/>
          <w:lang w:val="en-US"/>
        </w:rPr>
        <w:t xml:space="preserve">– </w:t>
      </w:r>
      <w:r w:rsidR="00BE0263" w:rsidRPr="00BD097F">
        <w:rPr>
          <w:rFonts w:ascii="Times New Roman" w:hAnsi="Times New Roman"/>
          <w:szCs w:val="24"/>
          <w:lang w:val="en-US"/>
        </w:rPr>
        <w:t xml:space="preserve">Depression </w:t>
      </w:r>
      <w:r w:rsidR="00F73540" w:rsidRPr="00BD097F">
        <w:rPr>
          <w:rFonts w:ascii="Times New Roman" w:hAnsi="Times New Roman"/>
          <w:szCs w:val="24"/>
          <w:lang w:val="en-US"/>
        </w:rPr>
        <w:t>M</w:t>
      </w:r>
      <w:r w:rsidR="00BE0263" w:rsidRPr="00BD097F">
        <w:rPr>
          <w:rFonts w:ascii="Times New Roman" w:hAnsi="Times New Roman"/>
          <w:szCs w:val="24"/>
          <w:lang w:val="en-US"/>
        </w:rPr>
        <w:t>odule</w:t>
      </w:r>
      <w:r w:rsidR="000E3E3F" w:rsidRPr="00BD097F">
        <w:rPr>
          <w:rFonts w:ascii="Times New Roman" w:hAnsi="Times New Roman"/>
          <w:szCs w:val="24"/>
          <w:lang w:val="en-US"/>
        </w:rPr>
        <w:t>;</w:t>
      </w:r>
      <w:r>
        <w:rPr>
          <w:rFonts w:ascii="Times New Roman" w:hAnsi="Times New Roman"/>
          <w:szCs w:val="24"/>
          <w:lang w:val="en-US"/>
        </w:rPr>
        <w:fldChar w:fldCharType="begin" w:fldLock="1"/>
      </w:r>
      <w:r w:rsidR="00EE5F33">
        <w:rPr>
          <w:rFonts w:ascii="Times New Roman" w:hAnsi="Times New Roman"/>
          <w:szCs w:val="24"/>
          <w:lang w:val="en-US"/>
        </w:rPr>
        <w:instrText>ADDIN CSL_CITATION { "citationItems" : [ { "id" : "ITEM-1", "itemData" : { "author" : [ { "dropping-particle" : "", "family" : "First", "given" : "M. B.", "non-dropping-particle" : "", "parse-names" : false, "suffix" : "" }, { "dropping-particle" : "", "family" : "Spitzer", "given" : "R. L.", "non-dropping-particle" : "", "parse-names" : false, "suffix" : "" }, { "dropping-particle" : "", "family" : "Gibbon", "given" : "M.", "non-dropping-particle" : "", "parse-names" : false, "suffix" : "" }, { "dropping-particle" : "", "family" : "Wlliams", "given" : "J. B.", "non-dropping-particle" : "", "parse-names" : false, "suffix" : "" } ], "id" : "ITEM-1", "issued" : { "date-parts" : [ [ "1997" ] ] }, "title" : "Structured clinical interview for DSM-IV clinical version (SCID-I/CV)", "type" : "book" }, "uris" : [ "http://www.mendeley.com/documents/?uuid=1d28f29c-c8c9-475d-9c37-3db8b81f2d08" ] } ], "mendeley" : { "formattedCitation" : "(First, Spitzer, Gibbon, &amp; Wlliams, 1997)", "manualFormatting" : " First, Spitzer, Gibbon, &amp; Wlliams, 1997)", "plainTextFormattedCitation" : "(First, Spitzer, Gibbon, &amp; Wlliams, 1997)", "previouslyFormattedCitation" : "(First, Spitzer, Gibbon, &amp; Wlliams, 1997)" }, "properties" : { "noteIndex" : 0 }, "schema" : "https://github.com/citation-style-language/schema/raw/master/csl-citation.json" }</w:instrText>
      </w:r>
      <w:r>
        <w:rPr>
          <w:rFonts w:ascii="Times New Roman" w:hAnsi="Times New Roman"/>
          <w:szCs w:val="24"/>
          <w:lang w:val="en-US"/>
        </w:rPr>
        <w:fldChar w:fldCharType="separate"/>
      </w:r>
      <w:r w:rsidR="00EE5F33">
        <w:rPr>
          <w:rFonts w:ascii="Times New Roman" w:hAnsi="Times New Roman"/>
          <w:noProof/>
          <w:szCs w:val="24"/>
          <w:lang w:val="en-US"/>
        </w:rPr>
        <w:t xml:space="preserve"> </w:t>
      </w:r>
      <w:r w:rsidR="00EE5F33" w:rsidRPr="00EE5F33">
        <w:rPr>
          <w:rFonts w:ascii="Times New Roman" w:hAnsi="Times New Roman"/>
          <w:noProof/>
          <w:szCs w:val="24"/>
          <w:lang w:val="en-US"/>
        </w:rPr>
        <w:t>First, Spitzer, Gibbon, &amp; Wlliams, 1997)</w:t>
      </w:r>
      <w:r>
        <w:rPr>
          <w:rFonts w:ascii="Times New Roman" w:hAnsi="Times New Roman"/>
          <w:szCs w:val="24"/>
          <w:lang w:val="en-US"/>
        </w:rPr>
        <w:fldChar w:fldCharType="end"/>
      </w:r>
      <w:r w:rsidR="000E3E3F" w:rsidRPr="00BD097F">
        <w:rPr>
          <w:rFonts w:ascii="Times New Roman" w:hAnsi="Times New Roman"/>
          <w:szCs w:val="24"/>
          <w:lang w:val="en-US"/>
        </w:rPr>
        <w:t xml:space="preserve">: </w:t>
      </w:r>
      <w:r w:rsidR="00F73540" w:rsidRPr="00BD097F">
        <w:rPr>
          <w:rFonts w:ascii="Times New Roman" w:hAnsi="Times New Roman"/>
          <w:szCs w:val="24"/>
          <w:lang w:val="en-US"/>
        </w:rPr>
        <w:t xml:space="preserve">The </w:t>
      </w:r>
      <w:r w:rsidR="00711764" w:rsidRPr="00BD097F">
        <w:rPr>
          <w:rFonts w:ascii="Times New Roman" w:hAnsi="Times New Roman"/>
          <w:szCs w:val="24"/>
          <w:lang w:val="en-US"/>
        </w:rPr>
        <w:t xml:space="preserve">SCID is a semi-structured interview </w:t>
      </w:r>
      <w:r w:rsidR="00545D04" w:rsidRPr="00BD097F">
        <w:rPr>
          <w:rFonts w:ascii="Times New Roman" w:hAnsi="Times New Roman"/>
          <w:szCs w:val="24"/>
          <w:lang w:val="en-US"/>
        </w:rPr>
        <w:t>for</w:t>
      </w:r>
      <w:r w:rsidR="00711764" w:rsidRPr="00BD097F">
        <w:rPr>
          <w:rFonts w:ascii="Times New Roman" w:hAnsi="Times New Roman"/>
          <w:szCs w:val="24"/>
          <w:lang w:val="en-US"/>
        </w:rPr>
        <w:t xml:space="preserve"> AXIS</w:t>
      </w:r>
      <w:r w:rsidR="000E3E3F" w:rsidRPr="00BD097F">
        <w:rPr>
          <w:rFonts w:ascii="Times New Roman" w:hAnsi="Times New Roman"/>
          <w:szCs w:val="24"/>
          <w:lang w:val="en-US"/>
        </w:rPr>
        <w:t xml:space="preserve"> I </w:t>
      </w:r>
      <w:r w:rsidR="00A74DA8">
        <w:rPr>
          <w:rFonts w:ascii="Times New Roman" w:hAnsi="Times New Roman"/>
          <w:szCs w:val="24"/>
          <w:lang w:val="en-US"/>
        </w:rPr>
        <w:t>diagnosis</w:t>
      </w:r>
      <w:r w:rsidR="000E3E3F" w:rsidRPr="00BD097F">
        <w:rPr>
          <w:rFonts w:ascii="Times New Roman" w:hAnsi="Times New Roman"/>
          <w:szCs w:val="24"/>
          <w:lang w:val="en-US"/>
        </w:rPr>
        <w:t xml:space="preserve">. </w:t>
      </w:r>
      <w:r w:rsidR="002C6EAB" w:rsidRPr="00BD097F">
        <w:rPr>
          <w:rFonts w:ascii="Times New Roman" w:hAnsi="Times New Roman"/>
          <w:szCs w:val="24"/>
          <w:lang w:val="en-US"/>
        </w:rPr>
        <w:t xml:space="preserve">A high level of reliability </w:t>
      </w:r>
      <w:r w:rsidR="00E56C39" w:rsidRPr="00BD097F">
        <w:rPr>
          <w:rFonts w:ascii="Times New Roman" w:hAnsi="Times New Roman"/>
          <w:szCs w:val="24"/>
          <w:lang w:val="en-US"/>
        </w:rPr>
        <w:t xml:space="preserve">and evidence of validity have been reported elsewhere </w:t>
      </w:r>
      <w:r w:rsidRPr="003652EC">
        <w:rPr>
          <w:rFonts w:ascii="Times New Roman" w:hAnsi="Times New Roman"/>
          <w:szCs w:val="24"/>
          <w:lang w:val="en-US"/>
        </w:rPr>
        <w:fldChar w:fldCharType="begin" w:fldLock="1"/>
      </w:r>
      <w:r w:rsidR="00720ABC">
        <w:rPr>
          <w:rFonts w:ascii="Times New Roman" w:hAnsi="Times New Roman"/>
          <w:szCs w:val="24"/>
          <w:lang w:val="en-US"/>
        </w:rPr>
        <w:instrText>ADDIN CSL_CITATION { "citationItems" : [ { "id" : "ITEM-1", "itemData" : { "author" : [ { "dropping-particle" : "", "family" : "Zanarini", "given" : "M. C.", "non-dropping-particle" : "", "parse-names" : false, "suffix" : "" }, { "dropping-particle" : "", "family" : "Skodol", "given" : "A. E.", "non-dropping-particle" : "", "parse-names" : false, "suffix" : "" }, { "dropping-particle" : "", "family" : "Bender", "given" : "D.", "non-dropping-particle" : "", "parse-names" : false, "suffix" : "" }, { "dropping-particle" : "", "family" : "Dolan", "given" : "R.", "non-dropping-particle" : "", "parse-names" : false, "suffix" : "" }, { "dropping-particle" : "", "family" : "C.", "given" : "Sanislow.", "non-dropping-particle" : "", "parse-names" : false, "suffix" : "" }, { "dropping-particle" : "", "family" : "Schaefer", "given" : "E.", "non-dropping-particle" : "", "parse-names" : false, "suffix" : "" }, { "dropping-particle" : "", "family" : "Gunderson", "given" : "J. G.", "non-dropping-particle" : "", "parse-names" : false, "suffix" : "" } ], "container-title" : "Journal of personality disorders", "id" : "ITEM-1", "issue" : "4", "issued" : { "date-parts" : [ [ "2000" ] ] }, "page" : "291-299", "title" : "The collaborative longitudinal personality disordrs study: Reliability of axis I and II", "type" : "article-journal", "volume" : "14" }, "uris" : [ "http://www.mendeley.com/documents/?uuid=6750acfd-ef6d-4a26-aa2f-c4b629b0c8ed" ] }, { "id" : "ITEM-2", "itemData" : { "author" : [ { "dropping-particle" : "", "family" : "Basco", "given" : "M. R.", "non-dropping-particle" : "", "parse-names" : false, "suffix" : "" }, { "dropping-particle" : "", "family" : "Bostic", "given" : "J. Q.", "non-dropping-particle" : "", "parse-names" : false, "suffix" : "" }, { "dropping-particle" : "", "family" : "Davies", "given" : "D.", "non-dropping-particle" : "", "parse-names" : false, "suffix" : "" }, { "dropping-particle" : "", "family" : "Rush", "given" : "A. J.", "non-dropping-particle" : "", "parse-names" : false, "suffix" : "" }, { "dropping-particle" : "", "family" : "Witte", "given" : "B.", "non-dropping-particle" : "", "parse-names" : false, "suffix" : "" }, { "dropping-particle" : "", "family" : "Hendrickse", "given" : "W.", "non-dropping-particle" : "", "parse-names" : false, "suffix" : "" }, { "dropping-particle" : "", "family" : "Barnett", "given" : "V.", "non-dropping-particle" : "", "parse-names" : false, "suffix" : "" } ], "container-title" : "American Journal of Psychiatry", "id" : "ITEM-2", "issue" : "10", "issued" : { "date-parts" : [ [ "2000" ] ] }, "page" : "1599-1605", "title" : "Methods to improve diagnostic accuracy in a community mental health setting", "type" : "article-journal", "volume" : "157" }, "uris" : [ "http://www.mendeley.com/documents/?uuid=cb53d46e-0526-4727-ae7f-8d93f1e6c550" ] } ], "mendeley" : { "formattedCitation" : "(Basco et al., 2000; Zanarini et al., 2000)", "plainTextFormattedCitation" : "(Basco et al., 2000; Zanarini et al., 2000)", "previouslyFormattedCitation" : "(Basco et al., 2000; Zanarini et al., 2000)" }, "properties" : { "noteIndex" : 0 }, "schema" : "https://github.com/citation-style-language/schema/raw/master/csl-citation.json" }</w:instrText>
      </w:r>
      <w:r w:rsidRPr="003652EC">
        <w:rPr>
          <w:rFonts w:ascii="Times New Roman" w:hAnsi="Times New Roman"/>
          <w:szCs w:val="24"/>
          <w:lang w:val="en-US"/>
        </w:rPr>
        <w:fldChar w:fldCharType="separate"/>
      </w:r>
      <w:r w:rsidR="003652EC" w:rsidRPr="003652EC">
        <w:rPr>
          <w:rFonts w:ascii="Times New Roman" w:hAnsi="Times New Roman"/>
          <w:noProof/>
          <w:szCs w:val="24"/>
          <w:lang w:val="en-US"/>
        </w:rPr>
        <w:t>(Basco et al., 2000; Zanarini et al., 2000)</w:t>
      </w:r>
      <w:r w:rsidRPr="003652EC">
        <w:rPr>
          <w:rFonts w:ascii="Times New Roman" w:hAnsi="Times New Roman"/>
          <w:szCs w:val="24"/>
          <w:lang w:val="en-US"/>
        </w:rPr>
        <w:fldChar w:fldCharType="end"/>
      </w:r>
      <w:r w:rsidR="00E56C39" w:rsidRPr="00BD097F">
        <w:rPr>
          <w:rFonts w:ascii="Times New Roman" w:hAnsi="Times New Roman"/>
          <w:szCs w:val="24"/>
          <w:lang w:val="en-US"/>
        </w:rPr>
        <w:t xml:space="preserve">. All SCIDs </w:t>
      </w:r>
      <w:r w:rsidR="00545D04" w:rsidRPr="00BD097F">
        <w:rPr>
          <w:rFonts w:ascii="Times New Roman" w:hAnsi="Times New Roman"/>
          <w:szCs w:val="24"/>
          <w:lang w:val="en-US"/>
        </w:rPr>
        <w:t>were</w:t>
      </w:r>
      <w:r w:rsidR="00E56C39" w:rsidRPr="00BD097F">
        <w:rPr>
          <w:rFonts w:ascii="Times New Roman" w:hAnsi="Times New Roman"/>
          <w:szCs w:val="24"/>
          <w:lang w:val="en-US"/>
        </w:rPr>
        <w:t xml:space="preserve"> conducted by the first author (a trained clinical Psychologist) and supervised by the last author.</w:t>
      </w:r>
    </w:p>
    <w:p w14:paraId="5AC47D9B" w14:textId="0DAE8A4D" w:rsidR="000E3E3F" w:rsidRPr="00BD097F" w:rsidRDefault="005A06BE" w:rsidP="00416576">
      <w:pPr>
        <w:autoSpaceDE w:val="0"/>
        <w:autoSpaceDN w:val="0"/>
        <w:adjustRightInd w:val="0"/>
        <w:spacing w:after="0"/>
        <w:rPr>
          <w:rFonts w:ascii="Times New Roman" w:hAnsi="Times New Roman"/>
          <w:szCs w:val="24"/>
          <w:lang w:val="en-US"/>
        </w:rPr>
      </w:pPr>
      <w:r w:rsidRPr="00E435EC">
        <w:rPr>
          <w:rFonts w:ascii="Times New Roman" w:hAnsi="Times New Roman"/>
          <w:iCs/>
          <w:szCs w:val="24"/>
          <w:lang w:val="en-US"/>
        </w:rPr>
        <w:t>2.2.1.2 Edinburgh Postnatal Depression Scale</w:t>
      </w:r>
      <w:r w:rsidR="002320AD" w:rsidRPr="00045BF0">
        <w:rPr>
          <w:rStyle w:val="st"/>
          <w:rFonts w:ascii="Times New Roman" w:hAnsi="Times New Roman"/>
          <w:szCs w:val="24"/>
          <w:lang w:val="en-US"/>
        </w:rPr>
        <w:t xml:space="preserve"> </w:t>
      </w:r>
      <w:r w:rsidRPr="00856D49">
        <w:rPr>
          <w:rFonts w:ascii="Times New Roman" w:hAnsi="Times New Roman"/>
          <w:iCs/>
          <w:szCs w:val="24"/>
          <w:lang w:val="en-US"/>
        </w:rPr>
        <w:t>(EPDS;</w:t>
      </w:r>
      <w:r w:rsidR="000E3E3F" w:rsidRPr="00045BF0">
        <w:rPr>
          <w:rFonts w:ascii="Times New Roman" w:hAnsi="Times New Roman"/>
          <w:szCs w:val="24"/>
          <w:lang w:val="en-US"/>
        </w:rPr>
        <w:t xml:space="preserve"> </w:t>
      </w:r>
      <w:r>
        <w:rPr>
          <w:rFonts w:ascii="Times New Roman" w:hAnsi="Times New Roman"/>
          <w:szCs w:val="24"/>
          <w:lang w:val="en-US"/>
        </w:rPr>
        <w:fldChar w:fldCharType="begin" w:fldLock="1"/>
      </w:r>
      <w:r w:rsidR="00814750">
        <w:rPr>
          <w:rFonts w:ascii="Times New Roman" w:hAnsi="Times New Roman"/>
          <w:szCs w:val="24"/>
          <w:lang w:val="en-US"/>
        </w:rPr>
        <w:instrText>ADDIN CSL_CITATION { "citationItems" : [ { "id" : "ITEM-1", "itemData" : { "author" : [ { "dropping-particle" : "", "family" : "Cox", "given" : "J. L.", "non-dropping-particle" : "", "parse-names" : false, "suffix" : "" }, { "dropping-particle" : "", "family" : "Holden", "given" : "J. M.", "non-dropping-particle" : "", "parse-names" : false, "suffix" : "" }, { "dropping-particle" : "", "family" : "Sagovsky", "given" : "R", "non-dropping-particle" : "", "parse-names" : false, "suffix" : "" } ], "container-title" : "The British Journal of Psychiatry", "id" : "ITEM-1", "issue" : "6", "issued" : { "date-parts" : [ [ "1987" ] ] }, "page" : "782-786", "title" : "Detection of postnatal depression. Development of the 10-item Edinburgh Postnatal Depression Scale", "type" : "article-journal", "volume" : "150" }, "uris" : [ "http://www.mendeley.com/documents/?uuid=3bedfda2-5a6f-4128-9a23-9242f920745b" ] } ], "mendeley" : { "formattedCitation" : "(Cox, Holden, &amp; Sagovsky, 1987)", "plainTextFormattedCitation" : "(Cox, Holden, &amp; Sagovsky, 1987)", "previouslyFormattedCitation" : "(Cox, Holden, &amp; Sagovsky, 1987)" }, "properties" : { "noteIndex" : 0 }, "schema" : "https://github.com/citation-style-language/schema/raw/master/csl-citation.json" }</w:instrText>
      </w:r>
      <w:r>
        <w:rPr>
          <w:rFonts w:ascii="Times New Roman" w:hAnsi="Times New Roman"/>
          <w:szCs w:val="24"/>
          <w:lang w:val="en-US"/>
        </w:rPr>
        <w:fldChar w:fldCharType="separate"/>
      </w:r>
      <w:r w:rsidR="00EE5F33" w:rsidRPr="00EE5F33">
        <w:rPr>
          <w:rFonts w:ascii="Times New Roman" w:hAnsi="Times New Roman"/>
          <w:noProof/>
          <w:szCs w:val="24"/>
          <w:lang w:val="en-US"/>
        </w:rPr>
        <w:t>Cox, Holden, &amp; Sagovsky, 1987)</w:t>
      </w:r>
      <w:r>
        <w:rPr>
          <w:rFonts w:ascii="Times New Roman" w:hAnsi="Times New Roman"/>
          <w:szCs w:val="24"/>
          <w:lang w:val="en-US"/>
        </w:rPr>
        <w:fldChar w:fldCharType="end"/>
      </w:r>
      <w:r w:rsidR="000E3E3F" w:rsidRPr="00BD097F">
        <w:rPr>
          <w:rFonts w:ascii="Times New Roman" w:hAnsi="Times New Roman"/>
          <w:szCs w:val="24"/>
          <w:lang w:val="en-US"/>
        </w:rPr>
        <w:t xml:space="preserve">: </w:t>
      </w:r>
      <w:r w:rsidR="00282ACF">
        <w:rPr>
          <w:rFonts w:ascii="Times New Roman" w:hAnsi="Times New Roman"/>
          <w:szCs w:val="24"/>
          <w:lang w:val="en-US"/>
        </w:rPr>
        <w:t>This scale c</w:t>
      </w:r>
      <w:r w:rsidR="000E3E3F" w:rsidRPr="00BD097F">
        <w:rPr>
          <w:rFonts w:ascii="Times New Roman" w:hAnsi="Times New Roman"/>
          <w:szCs w:val="24"/>
          <w:lang w:val="en-US"/>
        </w:rPr>
        <w:t>onsist</w:t>
      </w:r>
      <w:r w:rsidR="00E8374B" w:rsidRPr="00BD097F">
        <w:rPr>
          <w:rFonts w:ascii="Times New Roman" w:hAnsi="Times New Roman"/>
          <w:szCs w:val="24"/>
          <w:lang w:val="en-US"/>
        </w:rPr>
        <w:t xml:space="preserve">s of </w:t>
      </w:r>
      <w:r w:rsidR="000E3E3F" w:rsidRPr="00BD097F">
        <w:rPr>
          <w:rFonts w:ascii="Times New Roman" w:hAnsi="Times New Roman"/>
          <w:szCs w:val="24"/>
          <w:lang w:val="en-US"/>
        </w:rPr>
        <w:t xml:space="preserve">10 </w:t>
      </w:r>
      <w:r w:rsidR="00194995" w:rsidRPr="00BD097F">
        <w:rPr>
          <w:rFonts w:ascii="Times New Roman" w:hAnsi="Times New Roman"/>
          <w:szCs w:val="24"/>
          <w:lang w:val="en-US"/>
        </w:rPr>
        <w:t xml:space="preserve">self-report </w:t>
      </w:r>
      <w:r w:rsidR="000E3E3F" w:rsidRPr="00BD097F">
        <w:rPr>
          <w:rFonts w:ascii="Times New Roman" w:hAnsi="Times New Roman"/>
          <w:szCs w:val="24"/>
          <w:lang w:val="en-US"/>
        </w:rPr>
        <w:t>ite</w:t>
      </w:r>
      <w:r w:rsidR="00E8374B" w:rsidRPr="00BD097F">
        <w:rPr>
          <w:rFonts w:ascii="Times New Roman" w:hAnsi="Times New Roman"/>
          <w:szCs w:val="24"/>
          <w:lang w:val="en-US"/>
        </w:rPr>
        <w:t>m</w:t>
      </w:r>
      <w:r w:rsidR="000E3E3F" w:rsidRPr="00BD097F">
        <w:rPr>
          <w:rFonts w:ascii="Times New Roman" w:hAnsi="Times New Roman"/>
          <w:szCs w:val="24"/>
          <w:lang w:val="en-US"/>
        </w:rPr>
        <w:t xml:space="preserve">s </w:t>
      </w:r>
      <w:r w:rsidR="00E8374B" w:rsidRPr="00BD097F">
        <w:rPr>
          <w:rFonts w:ascii="Times New Roman" w:hAnsi="Times New Roman"/>
          <w:szCs w:val="24"/>
          <w:lang w:val="en-US"/>
        </w:rPr>
        <w:t xml:space="preserve">on a </w:t>
      </w:r>
      <w:r w:rsidR="0027140D">
        <w:rPr>
          <w:rFonts w:ascii="Times New Roman" w:hAnsi="Times New Roman"/>
          <w:szCs w:val="24"/>
          <w:lang w:val="en-US"/>
        </w:rPr>
        <w:t>three</w:t>
      </w:r>
      <w:r w:rsidR="00E8374B" w:rsidRPr="00BD097F">
        <w:rPr>
          <w:rFonts w:ascii="Times New Roman" w:hAnsi="Times New Roman"/>
          <w:szCs w:val="24"/>
          <w:lang w:val="en-US"/>
        </w:rPr>
        <w:t>-</w:t>
      </w:r>
      <w:r w:rsidR="00AD5C43">
        <w:rPr>
          <w:rFonts w:ascii="Times New Roman" w:hAnsi="Times New Roman"/>
          <w:szCs w:val="24"/>
          <w:lang w:val="en-US"/>
        </w:rPr>
        <w:t xml:space="preserve"> </w:t>
      </w:r>
      <w:r w:rsidR="00E8374B" w:rsidRPr="00BD097F">
        <w:rPr>
          <w:rFonts w:ascii="Times New Roman" w:hAnsi="Times New Roman"/>
          <w:szCs w:val="24"/>
          <w:lang w:val="en-US"/>
        </w:rPr>
        <w:t xml:space="preserve">point Likert scale concerning depressive symptoms </w:t>
      </w:r>
      <w:r w:rsidR="00D61830" w:rsidRPr="00BD097F">
        <w:rPr>
          <w:rFonts w:ascii="Times New Roman" w:hAnsi="Times New Roman"/>
          <w:szCs w:val="24"/>
          <w:lang w:val="en-US"/>
        </w:rPr>
        <w:t>commonly observed in the p</w:t>
      </w:r>
      <w:r w:rsidR="00305705" w:rsidRPr="00BD097F">
        <w:rPr>
          <w:rFonts w:ascii="Times New Roman" w:hAnsi="Times New Roman"/>
          <w:szCs w:val="24"/>
          <w:lang w:val="en-US"/>
        </w:rPr>
        <w:t>ostnatal period</w:t>
      </w:r>
      <w:r w:rsidR="000E3E3F" w:rsidRPr="00BD097F">
        <w:rPr>
          <w:rFonts w:ascii="Times New Roman" w:hAnsi="Times New Roman"/>
          <w:szCs w:val="24"/>
          <w:lang w:val="en-US"/>
        </w:rPr>
        <w:t xml:space="preserve">. </w:t>
      </w:r>
      <w:r w:rsidR="00D61830" w:rsidRPr="00BD097F">
        <w:rPr>
          <w:rFonts w:ascii="Times New Roman" w:hAnsi="Times New Roman"/>
          <w:szCs w:val="24"/>
          <w:lang w:val="en-US"/>
        </w:rPr>
        <w:t xml:space="preserve">The scale </w:t>
      </w:r>
      <w:r w:rsidR="00F2227B" w:rsidRPr="00BD097F">
        <w:rPr>
          <w:rFonts w:ascii="Times New Roman" w:hAnsi="Times New Roman"/>
          <w:szCs w:val="24"/>
          <w:lang w:val="en-US"/>
        </w:rPr>
        <w:t>has a good internal consistency (Cronbach’s alpha α</w:t>
      </w:r>
      <w:r w:rsidR="00AD5C43">
        <w:rPr>
          <w:rFonts w:ascii="Times New Roman" w:hAnsi="Times New Roman"/>
          <w:szCs w:val="24"/>
          <w:lang w:val="en-US"/>
        </w:rPr>
        <w:t xml:space="preserve"> </w:t>
      </w:r>
      <w:r w:rsidR="00F2227B" w:rsidRPr="00BD097F">
        <w:rPr>
          <w:rFonts w:ascii="Times New Roman" w:hAnsi="Times New Roman"/>
          <w:szCs w:val="24"/>
          <w:lang w:val="en-US"/>
        </w:rPr>
        <w:t>= 0.</w:t>
      </w:r>
      <w:r w:rsidR="000E3E3F" w:rsidRPr="00BD097F">
        <w:rPr>
          <w:rFonts w:ascii="Times New Roman" w:hAnsi="Times New Roman"/>
          <w:szCs w:val="24"/>
          <w:lang w:val="en-US"/>
        </w:rPr>
        <w:t xml:space="preserve">87). </w:t>
      </w:r>
      <w:r w:rsidR="00F2227B" w:rsidRPr="00BD097F">
        <w:rPr>
          <w:rFonts w:ascii="Times New Roman" w:hAnsi="Times New Roman"/>
          <w:szCs w:val="24"/>
          <w:lang w:val="en-US"/>
        </w:rPr>
        <w:t>The Brazilian version showed adequate sensitivity and</w:t>
      </w:r>
      <w:r w:rsidR="000E3E3F" w:rsidRPr="00BD097F">
        <w:rPr>
          <w:rFonts w:ascii="Times New Roman" w:hAnsi="Times New Roman"/>
          <w:szCs w:val="24"/>
          <w:lang w:val="en-US"/>
        </w:rPr>
        <w:t xml:space="preserve"> </w:t>
      </w:r>
      <w:r w:rsidR="00733362" w:rsidRPr="00BD097F">
        <w:rPr>
          <w:rFonts w:ascii="Times New Roman" w:hAnsi="Times New Roman"/>
          <w:szCs w:val="24"/>
          <w:lang w:val="en-US"/>
        </w:rPr>
        <w:t>specificity r</w:t>
      </w:r>
      <w:r w:rsidR="00F2227B" w:rsidRPr="00BD097F">
        <w:rPr>
          <w:rFonts w:ascii="Times New Roman" w:hAnsi="Times New Roman"/>
          <w:szCs w:val="24"/>
          <w:lang w:val="en-US"/>
        </w:rPr>
        <w:t>ate</w:t>
      </w:r>
      <w:r w:rsidR="000E3E3F" w:rsidRPr="00BD097F">
        <w:rPr>
          <w:rFonts w:ascii="Times New Roman" w:hAnsi="Times New Roman"/>
          <w:szCs w:val="24"/>
          <w:lang w:val="en-US"/>
        </w:rPr>
        <w:t xml:space="preserve">s (Santos et al., 2007) </w:t>
      </w:r>
      <w:r w:rsidR="00F2227B" w:rsidRPr="00BD097F">
        <w:rPr>
          <w:rFonts w:ascii="Times New Roman" w:hAnsi="Times New Roman"/>
          <w:szCs w:val="24"/>
          <w:lang w:val="en-US"/>
        </w:rPr>
        <w:t xml:space="preserve">and </w:t>
      </w:r>
      <w:r w:rsidR="000E3E3F" w:rsidRPr="00BD097F">
        <w:rPr>
          <w:rFonts w:ascii="Times New Roman" w:hAnsi="Times New Roman"/>
          <w:szCs w:val="24"/>
          <w:lang w:val="en-US"/>
        </w:rPr>
        <w:t>scores ≥</w:t>
      </w:r>
      <w:r w:rsidR="00AD5C43">
        <w:rPr>
          <w:rFonts w:ascii="Times New Roman" w:hAnsi="Times New Roman"/>
          <w:szCs w:val="24"/>
          <w:lang w:val="en-US"/>
        </w:rPr>
        <w:t xml:space="preserve"> </w:t>
      </w:r>
      <w:r w:rsidR="000E3E3F" w:rsidRPr="00BD097F">
        <w:rPr>
          <w:rFonts w:ascii="Times New Roman" w:hAnsi="Times New Roman"/>
          <w:szCs w:val="24"/>
          <w:lang w:val="en-US"/>
        </w:rPr>
        <w:t>10</w:t>
      </w:r>
      <w:r w:rsidR="00814750">
        <w:rPr>
          <w:rFonts w:ascii="Times New Roman" w:hAnsi="Times New Roman"/>
          <w:szCs w:val="24"/>
          <w:lang w:val="en-US"/>
        </w:rPr>
        <w:t xml:space="preserve"> </w:t>
      </w:r>
      <w:r>
        <w:rPr>
          <w:rFonts w:ascii="Times New Roman" w:hAnsi="Times New Roman"/>
          <w:szCs w:val="24"/>
          <w:lang w:val="en-US"/>
        </w:rPr>
        <w:fldChar w:fldCharType="begin" w:fldLock="1"/>
      </w:r>
      <w:r w:rsidR="00814750">
        <w:rPr>
          <w:rFonts w:ascii="Times New Roman" w:hAnsi="Times New Roman"/>
          <w:szCs w:val="24"/>
          <w:lang w:val="en-US"/>
        </w:rPr>
        <w:instrText>ADDIN CSL_CITATION { "citationItems" : [ { "id" : "ITEM-1", "itemData" : { "author" : [ { "dropping-particle" : "", "family" : "Santos", "given" : "M. F. S.", "non-dropping-particle" : "", "parse-names" : false, "suffix" : "" }, { "dropping-particle" : "", "family" : "Martins", "given" : "F. C.", "non-dropping-particle" : "", "parse-names" : false, "suffix" : "" }, { "dropping-particle" : "", "family" : "Pasquali", "given" : "L", "non-dropping-particle" : "", "parse-names" : false, "suffix" : "" } ], "container-title" : "Rev Psiq Clin", "id" : "ITEM-1", "issue" : "2", "issued" : { "date-parts" : [ [ "1999" ] ] }, "page" : "32-40", "title" : "Post-natal depression self-rating scales: Brazilian study", "type" : "article-journal", "volume" : "26" }, "uris" : [ "http://www.mendeley.com/documents/?uuid=83668007-4a12-4709-96c6-6ce0ccac0f9f" ] } ], "mendeley" : { "formattedCitation" : "(Santos, Martins, &amp; Pasquali, 1999)", "plainTextFormattedCitation" : "(Santos, Martins, &amp; Pasquali, 1999)", "previouslyFormattedCitation" : "(Santos, Martins, &amp; Pasquali, 1999)" }, "properties" : { "noteIndex" : 0 }, "schema" : "https://github.com/citation-style-language/schema/raw/master/csl-citation.json" }</w:instrText>
      </w:r>
      <w:r>
        <w:rPr>
          <w:rFonts w:ascii="Times New Roman" w:hAnsi="Times New Roman"/>
          <w:szCs w:val="24"/>
          <w:lang w:val="en-US"/>
        </w:rPr>
        <w:fldChar w:fldCharType="separate"/>
      </w:r>
      <w:r w:rsidR="00814750" w:rsidRPr="00814750">
        <w:rPr>
          <w:rFonts w:ascii="Times New Roman" w:hAnsi="Times New Roman"/>
          <w:noProof/>
          <w:szCs w:val="24"/>
          <w:lang w:val="en-US"/>
        </w:rPr>
        <w:t>(Santos, Martins, &amp; Pasquali, 1999)</w:t>
      </w:r>
      <w:r>
        <w:rPr>
          <w:rFonts w:ascii="Times New Roman" w:hAnsi="Times New Roman"/>
          <w:szCs w:val="24"/>
          <w:lang w:val="en-US"/>
        </w:rPr>
        <w:fldChar w:fldCharType="end"/>
      </w:r>
      <w:r w:rsidR="000E3E3F" w:rsidRPr="00BD097F">
        <w:rPr>
          <w:rFonts w:ascii="Times New Roman" w:hAnsi="Times New Roman"/>
          <w:szCs w:val="24"/>
          <w:lang w:val="en-US"/>
        </w:rPr>
        <w:t xml:space="preserve"> </w:t>
      </w:r>
      <w:r w:rsidR="00E570E2" w:rsidRPr="00BD097F">
        <w:rPr>
          <w:rFonts w:ascii="Times New Roman" w:hAnsi="Times New Roman"/>
          <w:szCs w:val="24"/>
          <w:lang w:val="en-US"/>
        </w:rPr>
        <w:t xml:space="preserve">are considered indicative of </w:t>
      </w:r>
      <w:r w:rsidR="001A7716">
        <w:rPr>
          <w:rFonts w:ascii="Times New Roman" w:hAnsi="Times New Roman"/>
          <w:szCs w:val="24"/>
          <w:lang w:val="en-US"/>
        </w:rPr>
        <w:t>postnatal depression</w:t>
      </w:r>
      <w:r w:rsidR="000E3E3F" w:rsidRPr="00BD097F">
        <w:rPr>
          <w:rFonts w:ascii="Times New Roman" w:hAnsi="Times New Roman"/>
          <w:szCs w:val="24"/>
          <w:lang w:val="en-US"/>
        </w:rPr>
        <w:t>.</w:t>
      </w:r>
    </w:p>
    <w:p w14:paraId="3F139354" w14:textId="7BFC6FC8" w:rsidR="000E3E3F" w:rsidRPr="00BD097F" w:rsidRDefault="005A06BE" w:rsidP="00416576">
      <w:pPr>
        <w:autoSpaceDE w:val="0"/>
        <w:autoSpaceDN w:val="0"/>
        <w:adjustRightInd w:val="0"/>
        <w:spacing w:after="0"/>
        <w:rPr>
          <w:rFonts w:ascii="Times New Roman" w:hAnsi="Times New Roman"/>
          <w:szCs w:val="24"/>
          <w:lang w:val="en-US"/>
        </w:rPr>
      </w:pPr>
      <w:r w:rsidRPr="00E435EC">
        <w:rPr>
          <w:rFonts w:ascii="Times New Roman" w:hAnsi="Times New Roman"/>
          <w:iCs/>
          <w:szCs w:val="24"/>
          <w:lang w:val="en-US"/>
        </w:rPr>
        <w:t xml:space="preserve">2.2.1.3 Beck Depression Inventory II </w:t>
      </w:r>
      <w:r w:rsidR="00814750" w:rsidRPr="00045BF0">
        <w:rPr>
          <w:rFonts w:ascii="Times New Roman" w:hAnsi="Times New Roman"/>
          <w:szCs w:val="24"/>
          <w:lang w:val="en-US"/>
        </w:rPr>
        <w:t>(</w:t>
      </w:r>
      <w:r w:rsidR="000E3E3F" w:rsidRPr="00045BF0">
        <w:rPr>
          <w:rFonts w:ascii="Times New Roman" w:hAnsi="Times New Roman"/>
          <w:szCs w:val="24"/>
          <w:lang w:val="en-US"/>
        </w:rPr>
        <w:t>BDI-II</w:t>
      </w:r>
      <w:r w:rsidR="00814750" w:rsidRPr="00045BF0">
        <w:rPr>
          <w:rFonts w:ascii="Times New Roman" w:hAnsi="Times New Roman"/>
          <w:szCs w:val="24"/>
          <w:lang w:val="en-US"/>
        </w:rPr>
        <w:t xml:space="preserve">; </w:t>
      </w:r>
      <w:r w:rsidRPr="00045BF0">
        <w:rPr>
          <w:rFonts w:ascii="Times New Roman" w:hAnsi="Times New Roman"/>
          <w:szCs w:val="24"/>
          <w:lang w:val="en-US"/>
        </w:rPr>
        <w:fldChar w:fldCharType="begin" w:fldLock="1"/>
      </w:r>
      <w:r>
        <w:rPr>
          <w:rFonts w:ascii="Times New Roman" w:hAnsi="Times New Roman"/>
          <w:szCs w:val="24"/>
          <w:lang w:val="en-US"/>
        </w:rPr>
        <w:instrText>ADDIN CSL_CITATION { "citationItems" : [ { "id" : "ITEM-1", "itemData" : { "author" : [ { "dropping-particle" : "", "family" : "Beck", "given" : "Aaron T", "non-dropping-particle" : "", "parse-names" : false, "suffix" : "" }, { "dropping-particle" : "", "family" : "Steer", "given" : "Robert A", "non-dropping-particle" : "", "parse-names" : false, "suffix" : "" }, { "dropping-particle" : "", "family" : "Brown", "given" : "Gregory K", "non-dropping-particle" : "", "parse-names" : false, "suffix" : "" } ], "container-title" : "San Antonio", "id" : "ITEM-1", "issued" : { "date-parts" : [ [ "1996" ] ] }, "page" : "78204-2498", "title" : "Beck depression inventory-II", "type" : "article-journal" }, "uris" : [ "http://www.mendeley.com/documents/?uuid=03d310c6-12d2-49a7-ae89-879d9f114ee9" ] } ], "mendeley" : { "formattedCitation" : "(Beck, Steer, &amp; Brown, 1996)", "manualFormatting" : "Beck, Steer, &amp; Brown, 1996)", "plainTextFormattedCitation" : "(Beck, Steer, &amp; Brown, 1996)", "previouslyFormattedCitation" : "(Beck, Steer, &amp; Brown, 1996)" }, "properties" : { "noteIndex" : 0 }, "schema" : "https://github.com/citation-style-language/schema/raw/master/csl-citation.json" }</w:instrText>
      </w:r>
      <w:r w:rsidRPr="00045BF0">
        <w:rPr>
          <w:rFonts w:ascii="Times New Roman" w:hAnsi="Times New Roman"/>
          <w:szCs w:val="24"/>
          <w:lang w:val="en-US"/>
        </w:rPr>
        <w:fldChar w:fldCharType="separate"/>
      </w:r>
      <w:r w:rsidR="00814750" w:rsidRPr="00045BF0">
        <w:rPr>
          <w:rFonts w:ascii="Times New Roman" w:hAnsi="Times New Roman"/>
          <w:noProof/>
          <w:szCs w:val="24"/>
          <w:lang w:val="en-US"/>
        </w:rPr>
        <w:t>Beck, Steer, &amp; Brown, 1996)</w:t>
      </w:r>
      <w:r w:rsidRPr="00045BF0">
        <w:rPr>
          <w:rFonts w:ascii="Times New Roman" w:hAnsi="Times New Roman"/>
          <w:szCs w:val="24"/>
          <w:lang w:val="en-US"/>
        </w:rPr>
        <w:fldChar w:fldCharType="end"/>
      </w:r>
      <w:r w:rsidR="000E3E3F" w:rsidRPr="00045BF0">
        <w:rPr>
          <w:rFonts w:ascii="Times New Roman" w:hAnsi="Times New Roman"/>
          <w:szCs w:val="24"/>
          <w:lang w:val="en-US"/>
        </w:rPr>
        <w:t xml:space="preserve">: </w:t>
      </w:r>
      <w:r w:rsidR="000E7F82" w:rsidRPr="00045BF0">
        <w:rPr>
          <w:rFonts w:ascii="Times New Roman" w:hAnsi="Times New Roman"/>
          <w:szCs w:val="24"/>
          <w:lang w:val="en-US"/>
        </w:rPr>
        <w:t xml:space="preserve">The </w:t>
      </w:r>
      <w:r w:rsidR="000E3E3F" w:rsidRPr="00045BF0">
        <w:rPr>
          <w:rFonts w:ascii="Times New Roman" w:hAnsi="Times New Roman"/>
          <w:szCs w:val="24"/>
          <w:lang w:val="en-US"/>
        </w:rPr>
        <w:t xml:space="preserve">BDI-II </w:t>
      </w:r>
      <w:r w:rsidR="00E1110E" w:rsidRPr="00045BF0">
        <w:rPr>
          <w:rFonts w:ascii="Times New Roman" w:hAnsi="Times New Roman"/>
          <w:szCs w:val="24"/>
          <w:lang w:val="en-US"/>
        </w:rPr>
        <w:t>is a</w:t>
      </w:r>
      <w:r w:rsidR="00A74DA8">
        <w:rPr>
          <w:rFonts w:ascii="Times New Roman" w:hAnsi="Times New Roman"/>
          <w:szCs w:val="24"/>
          <w:lang w:val="en-US"/>
        </w:rPr>
        <w:t xml:space="preserve"> 21-item </w:t>
      </w:r>
      <w:r w:rsidR="00E1110E" w:rsidRPr="00BD097F">
        <w:rPr>
          <w:rFonts w:ascii="Times New Roman" w:hAnsi="Times New Roman"/>
          <w:szCs w:val="24"/>
          <w:lang w:val="en-US"/>
        </w:rPr>
        <w:t xml:space="preserve"> </w:t>
      </w:r>
      <w:r w:rsidR="00A74DA8">
        <w:rPr>
          <w:rFonts w:ascii="Times New Roman" w:hAnsi="Times New Roman"/>
          <w:szCs w:val="24"/>
          <w:lang w:val="en-US"/>
        </w:rPr>
        <w:t xml:space="preserve">self-reported </w:t>
      </w:r>
      <w:r w:rsidR="00E1110E" w:rsidRPr="00BD097F">
        <w:rPr>
          <w:rFonts w:ascii="Times New Roman" w:hAnsi="Times New Roman"/>
          <w:szCs w:val="24"/>
          <w:lang w:val="en-US"/>
        </w:rPr>
        <w:t>measure of depression</w:t>
      </w:r>
      <w:r w:rsidR="00A74DA8">
        <w:rPr>
          <w:rFonts w:ascii="Times New Roman" w:hAnsi="Times New Roman"/>
          <w:szCs w:val="24"/>
          <w:lang w:val="en-US"/>
        </w:rPr>
        <w:t>. It uses a range scale from 0 to 3 to assess severity of symptoms and</w:t>
      </w:r>
      <w:r w:rsidR="00E435EC">
        <w:rPr>
          <w:rFonts w:ascii="Times New Roman" w:hAnsi="Times New Roman"/>
          <w:szCs w:val="24"/>
          <w:lang w:val="en-US"/>
        </w:rPr>
        <w:t xml:space="preserve"> </w:t>
      </w:r>
      <w:r w:rsidR="00CD5F22" w:rsidRPr="00BD097F">
        <w:rPr>
          <w:rFonts w:ascii="Times New Roman" w:hAnsi="Times New Roman"/>
          <w:szCs w:val="24"/>
          <w:lang w:val="en-US"/>
        </w:rPr>
        <w:t>has shown good internal consistency rates</w:t>
      </w:r>
      <w:r w:rsidR="000E3E3F" w:rsidRPr="00BD097F">
        <w:rPr>
          <w:rFonts w:ascii="Times New Roman" w:hAnsi="Times New Roman"/>
          <w:szCs w:val="24"/>
          <w:lang w:val="en-US"/>
        </w:rPr>
        <w:t xml:space="preserve"> (</w:t>
      </w:r>
      <w:r w:rsidR="00CD5F22" w:rsidRPr="00BD097F">
        <w:rPr>
          <w:rFonts w:ascii="Times New Roman" w:hAnsi="Times New Roman"/>
          <w:szCs w:val="24"/>
          <w:lang w:val="en-US"/>
        </w:rPr>
        <w:t>Cronbach’s alpha α</w:t>
      </w:r>
      <w:r w:rsidR="00962FC2">
        <w:rPr>
          <w:rFonts w:ascii="Times New Roman" w:hAnsi="Times New Roman"/>
          <w:szCs w:val="24"/>
          <w:lang w:val="en-US"/>
        </w:rPr>
        <w:t xml:space="preserve"> </w:t>
      </w:r>
      <w:r w:rsidR="00CD5F22" w:rsidRPr="00BD097F">
        <w:rPr>
          <w:rFonts w:ascii="Times New Roman" w:hAnsi="Times New Roman"/>
          <w:szCs w:val="24"/>
          <w:lang w:val="en-US"/>
        </w:rPr>
        <w:t>&gt;</w:t>
      </w:r>
      <w:r w:rsidR="00962FC2">
        <w:rPr>
          <w:rFonts w:ascii="Times New Roman" w:hAnsi="Times New Roman"/>
          <w:szCs w:val="24"/>
          <w:lang w:val="en-US"/>
        </w:rPr>
        <w:t xml:space="preserve"> </w:t>
      </w:r>
      <w:r w:rsidR="00CD5F22" w:rsidRPr="00BD097F">
        <w:rPr>
          <w:rFonts w:ascii="Times New Roman" w:hAnsi="Times New Roman"/>
          <w:szCs w:val="24"/>
          <w:lang w:val="en-US"/>
        </w:rPr>
        <w:t>0.</w:t>
      </w:r>
      <w:r w:rsidR="00491675" w:rsidRPr="00BD097F">
        <w:rPr>
          <w:rFonts w:ascii="Times New Roman" w:hAnsi="Times New Roman"/>
          <w:szCs w:val="24"/>
          <w:lang w:val="en-US"/>
        </w:rPr>
        <w:t>80) in s</w:t>
      </w:r>
      <w:r w:rsidR="00CD5F22" w:rsidRPr="00BD097F">
        <w:rPr>
          <w:rFonts w:ascii="Times New Roman" w:hAnsi="Times New Roman"/>
          <w:szCs w:val="24"/>
          <w:lang w:val="en-US"/>
        </w:rPr>
        <w:t>tudies with Brazilian samples</w:t>
      </w:r>
      <w:r w:rsidR="00637CC0">
        <w:rPr>
          <w:rFonts w:ascii="Times New Roman" w:hAnsi="Times New Roman"/>
          <w:szCs w:val="24"/>
          <w:lang w:val="en-US"/>
        </w:rPr>
        <w:t xml:space="preserve"> </w:t>
      </w:r>
      <w:r>
        <w:rPr>
          <w:rFonts w:ascii="Times New Roman" w:hAnsi="Times New Roman"/>
          <w:szCs w:val="24"/>
          <w:lang w:val="en-US"/>
        </w:rPr>
        <w:fldChar w:fldCharType="begin" w:fldLock="1"/>
      </w:r>
      <w:r w:rsidR="00D41D2D">
        <w:rPr>
          <w:rFonts w:ascii="Times New Roman" w:hAnsi="Times New Roman"/>
          <w:szCs w:val="24"/>
          <w:lang w:val="en-US"/>
        </w:rPr>
        <w:instrText>ADDIN CSL_CITATION { "citationItems" : [ { "id" : "ITEM-1", "itemData" : { "author" : [ { "dropping-particle" : "", "family" : "Gorenstein", "given" : "C.", "non-dropping-particle" : "", "parse-names" : false, "suffix" : "" }, { "dropping-particle" : "", "family" : "Andrade", "given" : "L. H. S. G.", "non-dropping-particle" : "", "parse-names" : false, "suffix" : "" } ], "container-title" : "Brazilian journal of medical and biological research", "id" : "ITEM-1", "issue" : "4", "issued" : { "date-parts" : [ [ "1996" ] ] }, "page" : "453-457", "title" : "Validation of a Portuguese version of the Beck Depression Inventory and the State-Trait Anxiety Inventory in Brazilian subjects", "type" : "article-journal", "volume" : "29" }, "uris" : [ "http://www.mendeley.com/documents/?uuid=edce8705-6551-475c-8148-b53845b93ae3" ] } ], "mendeley" : { "formattedCitation" : "(Gorenstein &amp; Andrade, 1996)", "plainTextFormattedCitation" : "(Gorenstein &amp; Andrade, 1996)", "previouslyFormattedCitation" : "(Gorenstein &amp; Andrade, 1996)" }, "properties" : { "noteIndex" : 0 }, "schema" : "https://github.com/citation-style-language/schema/raw/master/csl-citation.json" }</w:instrText>
      </w:r>
      <w:r>
        <w:rPr>
          <w:rFonts w:ascii="Times New Roman" w:hAnsi="Times New Roman"/>
          <w:szCs w:val="24"/>
          <w:lang w:val="en-US"/>
        </w:rPr>
        <w:fldChar w:fldCharType="separate"/>
      </w:r>
      <w:r w:rsidR="00637CC0" w:rsidRPr="00637CC0">
        <w:rPr>
          <w:rFonts w:ascii="Times New Roman" w:hAnsi="Times New Roman"/>
          <w:noProof/>
          <w:szCs w:val="24"/>
          <w:lang w:val="en-US"/>
        </w:rPr>
        <w:t>(Gorenstein &amp; Andrade, 1996)</w:t>
      </w:r>
      <w:r>
        <w:rPr>
          <w:rFonts w:ascii="Times New Roman" w:hAnsi="Times New Roman"/>
          <w:szCs w:val="24"/>
          <w:lang w:val="en-US"/>
        </w:rPr>
        <w:fldChar w:fldCharType="end"/>
      </w:r>
      <w:r w:rsidR="000E3E3F" w:rsidRPr="00BD097F">
        <w:rPr>
          <w:rFonts w:ascii="Times New Roman" w:hAnsi="Times New Roman"/>
          <w:szCs w:val="24"/>
          <w:lang w:val="en-US"/>
        </w:rPr>
        <w:t xml:space="preserve">. </w:t>
      </w:r>
    </w:p>
    <w:p w14:paraId="6D07C632" w14:textId="1E593442" w:rsidR="00BC0501" w:rsidRPr="00BD097F" w:rsidRDefault="005A06BE" w:rsidP="00416576">
      <w:pPr>
        <w:autoSpaceDE w:val="0"/>
        <w:autoSpaceDN w:val="0"/>
        <w:adjustRightInd w:val="0"/>
        <w:spacing w:after="0"/>
        <w:rPr>
          <w:rFonts w:ascii="Times New Roman" w:hAnsi="Times New Roman"/>
          <w:szCs w:val="24"/>
          <w:lang w:val="en-US"/>
        </w:rPr>
      </w:pPr>
      <w:r w:rsidRPr="00856D49">
        <w:rPr>
          <w:rFonts w:ascii="Times New Roman" w:hAnsi="Times New Roman"/>
          <w:iCs/>
          <w:szCs w:val="24"/>
          <w:lang w:val="en-US"/>
        </w:rPr>
        <w:t>2.2.1.4 Beck Anxiety Inventory – Brazilian version</w:t>
      </w:r>
      <w:r w:rsidR="000E3E3F" w:rsidRPr="00BD097F">
        <w:rPr>
          <w:rFonts w:ascii="Times New Roman" w:hAnsi="Times New Roman"/>
          <w:i/>
          <w:iCs/>
          <w:szCs w:val="24"/>
          <w:lang w:val="en-US"/>
        </w:rPr>
        <w:t xml:space="preserve"> </w:t>
      </w:r>
      <w:r w:rsidR="00814750">
        <w:rPr>
          <w:rFonts w:ascii="Times New Roman" w:hAnsi="Times New Roman"/>
          <w:szCs w:val="24"/>
          <w:lang w:val="en-US"/>
        </w:rPr>
        <w:t>(</w:t>
      </w:r>
      <w:r w:rsidR="000E3E3F" w:rsidRPr="00BD097F">
        <w:rPr>
          <w:rFonts w:ascii="Times New Roman" w:hAnsi="Times New Roman"/>
          <w:szCs w:val="24"/>
          <w:lang w:val="en-US"/>
        </w:rPr>
        <w:t>BAI</w:t>
      </w:r>
      <w:r w:rsidR="00814750">
        <w:rPr>
          <w:rFonts w:ascii="Times New Roman" w:hAnsi="Times New Roman"/>
          <w:szCs w:val="24"/>
          <w:lang w:val="en-US"/>
        </w:rPr>
        <w:t xml:space="preserve">; </w:t>
      </w:r>
      <w:r>
        <w:rPr>
          <w:rFonts w:ascii="Times New Roman" w:hAnsi="Times New Roman"/>
          <w:szCs w:val="24"/>
          <w:lang w:val="en-US"/>
        </w:rPr>
        <w:fldChar w:fldCharType="begin" w:fldLock="1"/>
      </w:r>
      <w:r w:rsidR="00814750">
        <w:rPr>
          <w:rFonts w:ascii="Times New Roman" w:hAnsi="Times New Roman"/>
          <w:szCs w:val="24"/>
          <w:lang w:val="en-US"/>
        </w:rPr>
        <w:instrText>ADDIN CSL_CITATION { "citationItems" : [ { "id" : "ITEM-1", "itemData" : { "author" : [ { "dropping-particle" : "", "family" : "Cunha", "given" : "J. C.", "non-dropping-particle" : "", "parse-names" : false, "suffix" : "" } ], "id" : "ITEM-1", "issued" : { "date-parts" : [ [ "2001" ] ] }, "title" : "Manual da vers\u00e3o em portugu\u00eas das escalas Beck", "type" : "book" }, "uris" : [ "http://www.mendeley.com/documents/?uuid=cb635cca-fe74-4424-8e85-ada66713ab93" ] } ], "mendeley" : { "formattedCitation" : "(Cunha, 2001)", "manualFormatting" : "Cunha, 2001)", "plainTextFormattedCitation" : "(Cunha, 2001)", "previouslyFormattedCitation" : "(Cunha, 2001)" }, "properties" : { "noteIndex" : 0 }, "schema" : "https://github.com/citation-style-language/schema/raw/master/csl-citation.json" }</w:instrText>
      </w:r>
      <w:r>
        <w:rPr>
          <w:rFonts w:ascii="Times New Roman" w:hAnsi="Times New Roman"/>
          <w:szCs w:val="24"/>
          <w:lang w:val="en-US"/>
        </w:rPr>
        <w:fldChar w:fldCharType="separate"/>
      </w:r>
      <w:r w:rsidR="00814750" w:rsidRPr="00814750">
        <w:rPr>
          <w:rFonts w:ascii="Times New Roman" w:hAnsi="Times New Roman"/>
          <w:noProof/>
          <w:szCs w:val="24"/>
          <w:lang w:val="en-US"/>
        </w:rPr>
        <w:t>Cunha, 2001)</w:t>
      </w:r>
      <w:r>
        <w:rPr>
          <w:rFonts w:ascii="Times New Roman" w:hAnsi="Times New Roman"/>
          <w:szCs w:val="24"/>
          <w:lang w:val="en-US"/>
        </w:rPr>
        <w:fldChar w:fldCharType="end"/>
      </w:r>
      <w:r w:rsidR="000E3E3F" w:rsidRPr="00BD097F">
        <w:rPr>
          <w:rFonts w:ascii="Times New Roman" w:hAnsi="Times New Roman"/>
          <w:szCs w:val="24"/>
          <w:lang w:val="en-US"/>
        </w:rPr>
        <w:t xml:space="preserve">: </w:t>
      </w:r>
      <w:r w:rsidR="003A43BB" w:rsidRPr="00BD097F">
        <w:rPr>
          <w:rFonts w:ascii="Times New Roman" w:hAnsi="Times New Roman"/>
          <w:szCs w:val="24"/>
          <w:lang w:val="en-US"/>
        </w:rPr>
        <w:t xml:space="preserve">The </w:t>
      </w:r>
      <w:r w:rsidR="000E3E3F" w:rsidRPr="00BD097F">
        <w:rPr>
          <w:rFonts w:ascii="Times New Roman" w:hAnsi="Times New Roman"/>
          <w:szCs w:val="24"/>
          <w:lang w:val="en-US"/>
        </w:rPr>
        <w:t>BAI consist</w:t>
      </w:r>
      <w:r w:rsidR="003A43BB" w:rsidRPr="00BD097F">
        <w:rPr>
          <w:rFonts w:ascii="Times New Roman" w:hAnsi="Times New Roman"/>
          <w:szCs w:val="24"/>
          <w:lang w:val="en-US"/>
        </w:rPr>
        <w:t>s of</w:t>
      </w:r>
      <w:r w:rsidR="000E3E3F" w:rsidRPr="00BD097F">
        <w:rPr>
          <w:rFonts w:ascii="Times New Roman" w:hAnsi="Times New Roman"/>
          <w:szCs w:val="24"/>
          <w:lang w:val="en-US"/>
        </w:rPr>
        <w:t xml:space="preserve"> 21 </w:t>
      </w:r>
      <w:r w:rsidR="003A43BB" w:rsidRPr="00BD097F">
        <w:rPr>
          <w:rFonts w:ascii="Times New Roman" w:hAnsi="Times New Roman"/>
          <w:szCs w:val="24"/>
          <w:lang w:val="en-US"/>
        </w:rPr>
        <w:t>questions</w:t>
      </w:r>
      <w:r w:rsidR="00402D19" w:rsidRPr="00BD097F">
        <w:rPr>
          <w:rFonts w:ascii="Times New Roman" w:hAnsi="Times New Roman"/>
          <w:szCs w:val="24"/>
          <w:lang w:val="en-US"/>
        </w:rPr>
        <w:t>.</w:t>
      </w:r>
      <w:r w:rsidR="00733362" w:rsidRPr="00BD097F">
        <w:rPr>
          <w:rFonts w:ascii="Times New Roman" w:hAnsi="Times New Roman"/>
          <w:szCs w:val="24"/>
          <w:lang w:val="en-US"/>
        </w:rPr>
        <w:t xml:space="preserve"> </w:t>
      </w:r>
      <w:r w:rsidR="003A43BB" w:rsidRPr="00BD097F">
        <w:rPr>
          <w:rFonts w:ascii="Times New Roman" w:hAnsi="Times New Roman"/>
          <w:szCs w:val="24"/>
          <w:lang w:val="en-US"/>
        </w:rPr>
        <w:t xml:space="preserve"> </w:t>
      </w:r>
      <w:r w:rsidR="00491675" w:rsidRPr="00BD097F">
        <w:rPr>
          <w:rFonts w:ascii="Times New Roman" w:hAnsi="Times New Roman"/>
          <w:szCs w:val="24"/>
          <w:lang w:val="en-US"/>
        </w:rPr>
        <w:t xml:space="preserve">Each question has four possible answers on </w:t>
      </w:r>
      <w:r w:rsidR="009F58A9" w:rsidRPr="00BD097F">
        <w:rPr>
          <w:rFonts w:ascii="Times New Roman" w:hAnsi="Times New Roman"/>
          <w:szCs w:val="24"/>
          <w:lang w:val="en-US"/>
        </w:rPr>
        <w:t xml:space="preserve">how the individual </w:t>
      </w:r>
      <w:r w:rsidR="004C0B21" w:rsidRPr="00BD097F">
        <w:rPr>
          <w:rFonts w:ascii="Times New Roman" w:hAnsi="Times New Roman"/>
          <w:szCs w:val="24"/>
          <w:lang w:val="en-US"/>
        </w:rPr>
        <w:t xml:space="preserve">felt during the past week, </w:t>
      </w:r>
      <w:r w:rsidR="009F58A9" w:rsidRPr="00BD097F">
        <w:rPr>
          <w:rFonts w:ascii="Times New Roman" w:hAnsi="Times New Roman"/>
          <w:szCs w:val="24"/>
          <w:lang w:val="en-US"/>
        </w:rPr>
        <w:t>expressed in common anxiety symptoms</w:t>
      </w:r>
      <w:r w:rsidR="00BC0501">
        <w:rPr>
          <w:rFonts w:ascii="Times New Roman" w:hAnsi="Times New Roman"/>
          <w:szCs w:val="24"/>
          <w:lang w:val="en-US"/>
        </w:rPr>
        <w:t xml:space="preserve"> and has shown good internal consistency rates (</w:t>
      </w:r>
      <w:r w:rsidR="00BC0501" w:rsidRPr="00BD097F">
        <w:rPr>
          <w:rFonts w:ascii="Times New Roman" w:hAnsi="Times New Roman"/>
          <w:szCs w:val="24"/>
          <w:lang w:val="en-US"/>
        </w:rPr>
        <w:t>Cronbach’s alpha α</w:t>
      </w:r>
      <w:r w:rsidR="00962FC2">
        <w:rPr>
          <w:rFonts w:ascii="Times New Roman" w:hAnsi="Times New Roman"/>
          <w:szCs w:val="24"/>
          <w:lang w:val="en-US"/>
        </w:rPr>
        <w:t xml:space="preserve"> </w:t>
      </w:r>
      <w:r w:rsidR="00BC0501" w:rsidRPr="00BD097F">
        <w:rPr>
          <w:rFonts w:ascii="Times New Roman" w:hAnsi="Times New Roman"/>
          <w:szCs w:val="24"/>
          <w:lang w:val="en-US"/>
        </w:rPr>
        <w:t>&gt;</w:t>
      </w:r>
      <w:r w:rsidR="00962FC2">
        <w:rPr>
          <w:rFonts w:ascii="Times New Roman" w:hAnsi="Times New Roman"/>
          <w:szCs w:val="24"/>
          <w:lang w:val="en-US"/>
        </w:rPr>
        <w:t xml:space="preserve"> </w:t>
      </w:r>
      <w:r w:rsidR="00BC0501" w:rsidRPr="00BD097F">
        <w:rPr>
          <w:rFonts w:ascii="Times New Roman" w:hAnsi="Times New Roman"/>
          <w:szCs w:val="24"/>
          <w:lang w:val="en-US"/>
        </w:rPr>
        <w:t>0.</w:t>
      </w:r>
      <w:r w:rsidR="00BC0501">
        <w:rPr>
          <w:rFonts w:ascii="Times New Roman" w:hAnsi="Times New Roman"/>
          <w:szCs w:val="24"/>
          <w:lang w:val="en-US"/>
        </w:rPr>
        <w:t>87</w:t>
      </w:r>
      <w:r w:rsidR="00BC0501" w:rsidRPr="00BD097F">
        <w:rPr>
          <w:rFonts w:ascii="Times New Roman" w:hAnsi="Times New Roman"/>
          <w:szCs w:val="24"/>
          <w:lang w:val="en-US"/>
        </w:rPr>
        <w:t>) in studies with Brazilian samples</w:t>
      </w:r>
      <w:r w:rsidR="00BC0501">
        <w:rPr>
          <w:rFonts w:ascii="Times New Roman" w:hAnsi="Times New Roman"/>
          <w:szCs w:val="24"/>
          <w:lang w:val="en-US"/>
        </w:rPr>
        <w:t xml:space="preserve"> </w:t>
      </w:r>
      <w:r>
        <w:rPr>
          <w:rFonts w:ascii="Times New Roman" w:hAnsi="Times New Roman"/>
          <w:szCs w:val="24"/>
          <w:lang w:val="en-US"/>
        </w:rPr>
        <w:fldChar w:fldCharType="begin" w:fldLock="1"/>
      </w:r>
      <w:r w:rsidR="00BC0501">
        <w:rPr>
          <w:rFonts w:ascii="Times New Roman" w:hAnsi="Times New Roman"/>
          <w:szCs w:val="24"/>
          <w:lang w:val="en-US"/>
        </w:rPr>
        <w:instrText>ADDIN CSL_CITATION { "citationItems" : [ { "id" : "ITEM-1", "itemData" : { "author" : [ { "dropping-particle" : "", "family" : "Gorenstein", "given" : "C.", "non-dropping-particle" : "", "parse-names" : false, "suffix" : "" }, { "dropping-particle" : "", "family" : "Andrade", "given" : "L. H. S. G.", "non-dropping-particle" : "", "parse-names" : false, "suffix" : "" } ], "container-title" : "Brazilian journal of medical and biological research", "id" : "ITEM-1", "issue" : "4", "issued" : { "date-parts" : [ [ "1996" ] ] }, "page" : "453-457", "title" : "Validation of a Portuguese version of the Beck Depression Inventory and the State-Trait Anxiety Inventory in Brazilian subjects", "type" : "article-journal", "volume" : "29" }, "uris" : [ "http://www.mendeley.com/documents/?uuid=edce8705-6551-475c-8148-b53845b93ae3" ] } ], "mendeley" : { "formattedCitation" : "(Gorenstein &amp; Andrade, 1996)", "plainTextFormattedCitation" : "(Gorenstein &amp; Andrade, 1996)", "previouslyFormattedCitation" : "(Gorenstein &amp; Andrade, 1996)" }, "properties" : { "noteIndex" : 0 }, "schema" : "https://github.com/citation-style-language/schema/raw/master/csl-citation.json" }</w:instrText>
      </w:r>
      <w:r>
        <w:rPr>
          <w:rFonts w:ascii="Times New Roman" w:hAnsi="Times New Roman"/>
          <w:szCs w:val="24"/>
          <w:lang w:val="en-US"/>
        </w:rPr>
        <w:fldChar w:fldCharType="separate"/>
      </w:r>
      <w:r w:rsidR="00BC0501" w:rsidRPr="00637CC0">
        <w:rPr>
          <w:rFonts w:ascii="Times New Roman" w:hAnsi="Times New Roman"/>
          <w:noProof/>
          <w:szCs w:val="24"/>
          <w:lang w:val="en-US"/>
        </w:rPr>
        <w:t>(</w:t>
      </w:r>
      <w:r w:rsidR="00BC0501">
        <w:rPr>
          <w:rFonts w:ascii="Times New Roman" w:hAnsi="Times New Roman"/>
          <w:noProof/>
          <w:szCs w:val="24"/>
          <w:lang w:val="en-US"/>
        </w:rPr>
        <w:t>Cunha, 2001).</w:t>
      </w:r>
      <w:r>
        <w:rPr>
          <w:rFonts w:ascii="Times New Roman" w:hAnsi="Times New Roman"/>
          <w:szCs w:val="24"/>
          <w:lang w:val="en-US"/>
        </w:rPr>
        <w:fldChar w:fldCharType="end"/>
      </w:r>
      <w:r w:rsidR="00BC0501">
        <w:rPr>
          <w:rFonts w:ascii="Times New Roman" w:hAnsi="Times New Roman"/>
          <w:szCs w:val="24"/>
          <w:lang w:val="en-US"/>
        </w:rPr>
        <w:t xml:space="preserve"> </w:t>
      </w:r>
    </w:p>
    <w:p w14:paraId="5E4B4D58" w14:textId="77777777" w:rsidR="00733362" w:rsidRPr="00BD097F" w:rsidRDefault="00DE134C" w:rsidP="00416576">
      <w:pPr>
        <w:autoSpaceDE w:val="0"/>
        <w:autoSpaceDN w:val="0"/>
        <w:adjustRightInd w:val="0"/>
        <w:spacing w:after="0"/>
        <w:rPr>
          <w:rFonts w:ascii="Times New Roman" w:hAnsi="Times New Roman"/>
          <w:szCs w:val="24"/>
          <w:lang w:val="en-US"/>
        </w:rPr>
      </w:pPr>
      <w:r w:rsidRPr="00BD097F">
        <w:rPr>
          <w:rFonts w:ascii="Times New Roman" w:hAnsi="Times New Roman"/>
          <w:szCs w:val="24"/>
          <w:lang w:val="en-US"/>
        </w:rPr>
        <w:t xml:space="preserve">2.2.2 </w:t>
      </w:r>
      <w:r w:rsidR="004B4D4D" w:rsidRPr="00BD097F">
        <w:rPr>
          <w:rFonts w:ascii="Times New Roman" w:hAnsi="Times New Roman"/>
          <w:szCs w:val="24"/>
          <w:lang w:val="en-US"/>
        </w:rPr>
        <w:t xml:space="preserve">Facial Recognition </w:t>
      </w:r>
      <w:r w:rsidR="00571E34" w:rsidRPr="00BD097F">
        <w:rPr>
          <w:rFonts w:ascii="Times New Roman" w:hAnsi="Times New Roman"/>
          <w:szCs w:val="24"/>
          <w:lang w:val="en-US"/>
        </w:rPr>
        <w:t>Assessment</w:t>
      </w:r>
    </w:p>
    <w:p w14:paraId="09E31971" w14:textId="4ACD51A3" w:rsidR="00757AFB" w:rsidRPr="005B6EF7" w:rsidRDefault="005A06BE" w:rsidP="00416576">
      <w:pPr>
        <w:tabs>
          <w:tab w:val="clear" w:pos="1134"/>
        </w:tabs>
        <w:spacing w:before="0" w:after="0"/>
        <w:rPr>
          <w:rFonts w:ascii="Times New Roman" w:hAnsi="Times New Roman"/>
          <w:szCs w:val="24"/>
          <w:lang w:val="en-US"/>
        </w:rPr>
      </w:pPr>
      <w:r w:rsidRPr="00856D49">
        <w:rPr>
          <w:rFonts w:ascii="Times New Roman" w:hAnsi="Times New Roman"/>
          <w:bCs/>
          <w:szCs w:val="24"/>
          <w:lang w:val="en-US"/>
        </w:rPr>
        <w:lastRenderedPageBreak/>
        <w:t>2.2.2.1 Facial affect recognition task</w:t>
      </w:r>
      <w:r w:rsidR="00757AFB" w:rsidRPr="00BD097F">
        <w:rPr>
          <w:rFonts w:ascii="Times New Roman" w:hAnsi="Times New Roman"/>
          <w:bCs/>
          <w:i/>
          <w:szCs w:val="24"/>
          <w:lang w:val="en-US"/>
        </w:rPr>
        <w:t>:</w:t>
      </w:r>
      <w:r w:rsidR="00757AFB" w:rsidRPr="00BD097F">
        <w:rPr>
          <w:rFonts w:ascii="Times New Roman" w:hAnsi="Times New Roman"/>
          <w:b/>
          <w:bCs/>
          <w:szCs w:val="24"/>
          <w:lang w:val="en-US"/>
        </w:rPr>
        <w:t> </w:t>
      </w:r>
      <w:r w:rsidR="00757AFB" w:rsidRPr="00BD097F">
        <w:rPr>
          <w:rFonts w:ascii="Times New Roman" w:hAnsi="Times New Roman"/>
          <w:szCs w:val="24"/>
          <w:lang w:val="en-US"/>
        </w:rPr>
        <w:t>The adult facial affect stimuli used in this study were developed by Vasconcellos et al. (</w:t>
      </w:r>
      <w:r w:rsidR="001F2BFA">
        <w:rPr>
          <w:rFonts w:ascii="Times New Roman" w:hAnsi="Times New Roman"/>
          <w:szCs w:val="24"/>
          <w:lang w:val="en-US"/>
        </w:rPr>
        <w:t>2014</w:t>
      </w:r>
      <w:r w:rsidR="00757AFB" w:rsidRPr="00BD097F">
        <w:rPr>
          <w:rFonts w:ascii="Times New Roman" w:hAnsi="Times New Roman"/>
          <w:szCs w:val="24"/>
          <w:lang w:val="en-US"/>
        </w:rPr>
        <w:t>) - Facial Expression Recognition Brazilian Task (FERBT). Vasconcellos et al. (</w:t>
      </w:r>
      <w:r w:rsidR="001F2BFA">
        <w:rPr>
          <w:rFonts w:ascii="Times New Roman" w:hAnsi="Times New Roman"/>
          <w:szCs w:val="24"/>
          <w:lang w:val="en-US"/>
        </w:rPr>
        <w:t>2014</w:t>
      </w:r>
      <w:r w:rsidR="00757AFB" w:rsidRPr="00BD097F">
        <w:rPr>
          <w:rFonts w:ascii="Times New Roman" w:hAnsi="Times New Roman"/>
          <w:szCs w:val="24"/>
          <w:lang w:val="en-US"/>
        </w:rPr>
        <w:t>) selected 26 facial expressions of happiness (4), anger (4), sadness (4), disgust (4), surprise (4), fear (4), and neutral (2), based on evidence for the universality of these emotions</w:t>
      </w:r>
      <w:r w:rsidR="00184E5B">
        <w:rPr>
          <w:rFonts w:ascii="Times New Roman" w:hAnsi="Times New Roman"/>
          <w:szCs w:val="24"/>
          <w:lang w:val="en-US"/>
        </w:rPr>
        <w:t xml:space="preserve"> </w:t>
      </w:r>
      <w:r>
        <w:rPr>
          <w:rFonts w:ascii="Times New Roman" w:hAnsi="Times New Roman"/>
          <w:szCs w:val="24"/>
          <w:lang w:val="en-US"/>
        </w:rPr>
        <w:fldChar w:fldCharType="begin" w:fldLock="1"/>
      </w:r>
      <w:r w:rsidR="00184E5B">
        <w:rPr>
          <w:rFonts w:ascii="Times New Roman" w:hAnsi="Times New Roman"/>
          <w:szCs w:val="24"/>
          <w:lang w:val="en-US"/>
        </w:rPr>
        <w:instrText>ADDIN CSL_CITATION { "citationItems" : [ { "id" : "ITEM-1", "itemData" : { "author" : [ { "dropping-particle" : "", "family" : "Ekman", "given" : "Paul", "non-dropping-particle" : "", "parse-names" : false, "suffix" : "" }, { "dropping-particle" : "V", "family" : "Friesen", "given" : "Wallace", "non-dropping-particle" : "", "parse-names" : false, "suffix" : "" } ], "id" : "ITEM-1", "issued" : { "date-parts" : [ [ "2003" ] ] }, "publisher-place" : "Ishk", "title" : "Unsmasking the face: A guide to recognizing emotions from facial clues", "type" : "book" }, "uris" : [ "http://www.mendeley.com/documents/?uuid=cd42e5df-94f9-48c3-9933-0dd4e704322e" ] } ], "mendeley" : { "formattedCitation" : "(Ekman &amp; Friesen, 2003)", "plainTextFormattedCitation" : "(Ekman &amp; Friesen, 2003)", "previouslyFormattedCitation" : "(Ekman &amp; Friesen, 2003)" }, "properties" : { "noteIndex" : 0 }, "schema" : "https://github.com/citation-style-language/schema/raw/master/csl-citation.json" }</w:instrText>
      </w:r>
      <w:r>
        <w:rPr>
          <w:rFonts w:ascii="Times New Roman" w:hAnsi="Times New Roman"/>
          <w:szCs w:val="24"/>
          <w:lang w:val="en-US"/>
        </w:rPr>
        <w:fldChar w:fldCharType="separate"/>
      </w:r>
      <w:r w:rsidR="00184E5B" w:rsidRPr="00184E5B">
        <w:rPr>
          <w:rFonts w:ascii="Times New Roman" w:hAnsi="Times New Roman"/>
          <w:noProof/>
          <w:szCs w:val="24"/>
          <w:lang w:val="en-US"/>
        </w:rPr>
        <w:t>(Ekman &amp; Friesen, 2003)</w:t>
      </w:r>
      <w:r>
        <w:rPr>
          <w:rFonts w:ascii="Times New Roman" w:hAnsi="Times New Roman"/>
          <w:szCs w:val="24"/>
          <w:lang w:val="en-US"/>
        </w:rPr>
        <w:fldChar w:fldCharType="end"/>
      </w:r>
      <w:r w:rsidR="00757AFB" w:rsidRPr="00BD097F">
        <w:rPr>
          <w:rFonts w:ascii="Times New Roman" w:hAnsi="Times New Roman"/>
          <w:szCs w:val="24"/>
          <w:lang w:val="en-US"/>
        </w:rPr>
        <w:t xml:space="preserve">. In order to represent the multiracial Brazilian population, the authors used pictures from two male and two female professional actors of White, Mixed, and Black ethnicity. For the current study just faces of happy, sad and neutral emotions were analyzed. The 13 </w:t>
      </w:r>
      <w:r w:rsidR="005860DD" w:rsidRPr="00BD097F">
        <w:rPr>
          <w:rFonts w:ascii="Times New Roman" w:hAnsi="Times New Roman"/>
          <w:szCs w:val="24"/>
          <w:lang w:val="en-US"/>
        </w:rPr>
        <w:t>infant</w:t>
      </w:r>
      <w:r w:rsidR="00757AFB" w:rsidRPr="00BD097F">
        <w:rPr>
          <w:rFonts w:ascii="Times New Roman" w:hAnsi="Times New Roman"/>
          <w:szCs w:val="24"/>
          <w:lang w:val="en-US"/>
        </w:rPr>
        <w:t xml:space="preserve"> faces (</w:t>
      </w:r>
      <w:r w:rsidR="006438A1">
        <w:rPr>
          <w:rFonts w:ascii="Times New Roman" w:hAnsi="Times New Roman"/>
          <w:szCs w:val="24"/>
          <w:lang w:val="en-US"/>
        </w:rPr>
        <w:t>five happy, five</w:t>
      </w:r>
      <w:r w:rsidR="00757AFB" w:rsidRPr="00BD097F">
        <w:rPr>
          <w:rFonts w:ascii="Times New Roman" w:hAnsi="Times New Roman"/>
          <w:szCs w:val="24"/>
          <w:lang w:val="en-US"/>
        </w:rPr>
        <w:t xml:space="preserve"> sad, </w:t>
      </w:r>
      <w:r w:rsidR="00757AFB" w:rsidRPr="005B6EF7">
        <w:rPr>
          <w:rFonts w:ascii="Times New Roman" w:hAnsi="Times New Roman"/>
          <w:szCs w:val="24"/>
          <w:lang w:val="en-US"/>
        </w:rPr>
        <w:t xml:space="preserve">and </w:t>
      </w:r>
      <w:r w:rsidR="006438A1">
        <w:rPr>
          <w:rFonts w:ascii="Times New Roman" w:hAnsi="Times New Roman"/>
          <w:szCs w:val="24"/>
          <w:lang w:val="en-US"/>
        </w:rPr>
        <w:t>three</w:t>
      </w:r>
      <w:r w:rsidR="00757AFB" w:rsidRPr="005B6EF7">
        <w:rPr>
          <w:rFonts w:ascii="Times New Roman" w:hAnsi="Times New Roman"/>
          <w:szCs w:val="24"/>
          <w:lang w:val="en-US"/>
        </w:rPr>
        <w:t xml:space="preserve"> neutral) used in this study were developed by </w:t>
      </w:r>
      <w:r>
        <w:rPr>
          <w:rFonts w:ascii="Times New Roman" w:hAnsi="Times New Roman"/>
          <w:szCs w:val="24"/>
          <w:lang w:val="en-US"/>
        </w:rPr>
        <w:fldChar w:fldCharType="begin" w:fldLock="1"/>
      </w:r>
      <w:r w:rsidR="00D41D2D">
        <w:rPr>
          <w:rFonts w:ascii="Times New Roman" w:hAnsi="Times New Roman"/>
          <w:szCs w:val="24"/>
          <w:lang w:val="en-US"/>
        </w:rPr>
        <w:instrText>ADDIN CSL_CITATION { "citationItems" : [ { "id" : "ITEM-1", "itemData" : { "DOI" : "10.1037/h0101552", "author" : [ { "dropping-particle" : "", "family" : "Arteche", "given" : "Adriane Xavier", "non-dropping-particle" : "", "parse-names" : false, "suffix" : "" }, { "dropping-particle" : "", "family" : "Vivian", "given" : "Fabielle Antunes", "non-dropping-particle" : "", "parse-names" : false, "suffix" : "" }, { "dropping-particle" : "", "family" : "Dalpiaz", "given" : "Bruno Parada", "non-dropping-particle" : "", "parse-names" : false, "suffix" : "" }, { "dropping-particle" : "", "family" : "Salvador-Silva", "given" : "Roberta", "non-dropping-particle" : "", "parse-names" : false, "suffix" : "" } ], "container-title" : "Psychology &amp; Neuroscience", "id" : "ITEM-1", "issue" : "2", "issued" : { "date-parts" : [ [ "2016" ] ] }, "page" : "176-187", "title" : "Effects of sex and parental status on the assessment of infant faces", "type" : "article-journal", "volume" : "9" }, "uris" : [ "http://www.mendeley.com/documents/?uuid=231dac90-db8f-4423-a6c3-79e405629629" ] } ], "mendeley" : { "formattedCitation" : "(A. X. Arteche, Vivian, Dalpiaz, &amp; Salvador-Silva, 2016)", "manualFormatting" : "Arteche, Vivian, Dalpiaz, &amp; Salvador-Silva (2016)", "plainTextFormattedCitation" : "(A. X. Arteche, Vivian, Dalpiaz, &amp; Salvador-Silva, 2016)", "previouslyFormattedCitation" : "(A. X. Arteche, Vivian, Dalpiaz, &amp; Salvador-Silva, 2016)" }, "properties" : { "noteIndex" : 0 }, "schema" : "https://github.com/citation-style-language/schema/raw/master/csl-citation.json" }</w:instrText>
      </w:r>
      <w:r>
        <w:rPr>
          <w:rFonts w:ascii="Times New Roman" w:hAnsi="Times New Roman"/>
          <w:szCs w:val="24"/>
          <w:lang w:val="en-US"/>
        </w:rPr>
        <w:fldChar w:fldCharType="separate"/>
      </w:r>
      <w:r w:rsidR="00D41D2D" w:rsidRPr="00D41D2D">
        <w:rPr>
          <w:rFonts w:ascii="Times New Roman" w:hAnsi="Times New Roman"/>
          <w:noProof/>
          <w:szCs w:val="24"/>
          <w:lang w:val="en-US"/>
        </w:rPr>
        <w:t>Arteche, Vi</w:t>
      </w:r>
      <w:r w:rsidR="00D41D2D">
        <w:rPr>
          <w:rFonts w:ascii="Times New Roman" w:hAnsi="Times New Roman"/>
          <w:noProof/>
          <w:szCs w:val="24"/>
          <w:lang w:val="en-US"/>
        </w:rPr>
        <w:t xml:space="preserve">vian, Dalpiaz, </w:t>
      </w:r>
      <w:r w:rsidR="00BC72A9">
        <w:rPr>
          <w:rFonts w:ascii="Times New Roman" w:hAnsi="Times New Roman"/>
          <w:noProof/>
          <w:szCs w:val="24"/>
          <w:lang w:val="en-US"/>
        </w:rPr>
        <w:t>and</w:t>
      </w:r>
      <w:r w:rsidR="00D41D2D">
        <w:rPr>
          <w:rFonts w:ascii="Times New Roman" w:hAnsi="Times New Roman"/>
          <w:noProof/>
          <w:szCs w:val="24"/>
          <w:lang w:val="en-US"/>
        </w:rPr>
        <w:t xml:space="preserve"> Salvador-Silva</w:t>
      </w:r>
      <w:r w:rsidR="00D41D2D" w:rsidRPr="00D41D2D">
        <w:rPr>
          <w:rFonts w:ascii="Times New Roman" w:hAnsi="Times New Roman"/>
          <w:noProof/>
          <w:szCs w:val="24"/>
          <w:lang w:val="en-US"/>
        </w:rPr>
        <w:t xml:space="preserve"> </w:t>
      </w:r>
      <w:r w:rsidR="00D41D2D">
        <w:rPr>
          <w:rFonts w:ascii="Times New Roman" w:hAnsi="Times New Roman"/>
          <w:noProof/>
          <w:szCs w:val="24"/>
          <w:lang w:val="en-US"/>
        </w:rPr>
        <w:t>(</w:t>
      </w:r>
      <w:r w:rsidR="00D41D2D" w:rsidRPr="00D41D2D">
        <w:rPr>
          <w:rFonts w:ascii="Times New Roman" w:hAnsi="Times New Roman"/>
          <w:noProof/>
          <w:szCs w:val="24"/>
          <w:lang w:val="en-US"/>
        </w:rPr>
        <w:t>2016)</w:t>
      </w:r>
      <w:r>
        <w:rPr>
          <w:rFonts w:ascii="Times New Roman" w:hAnsi="Times New Roman"/>
          <w:szCs w:val="24"/>
          <w:lang w:val="en-US"/>
        </w:rPr>
        <w:fldChar w:fldCharType="end"/>
      </w:r>
      <w:r w:rsidR="006438A1">
        <w:rPr>
          <w:rFonts w:ascii="Times New Roman" w:hAnsi="Times New Roman"/>
          <w:szCs w:val="24"/>
          <w:lang w:val="en-US"/>
        </w:rPr>
        <w:t xml:space="preserve"> and depicted</w:t>
      </w:r>
      <w:r w:rsidR="00757AFB" w:rsidRPr="005B6EF7">
        <w:rPr>
          <w:rFonts w:ascii="Times New Roman" w:hAnsi="Times New Roman"/>
          <w:szCs w:val="24"/>
          <w:lang w:val="en-US"/>
        </w:rPr>
        <w:t xml:space="preserve"> </w:t>
      </w:r>
      <w:r w:rsidR="005860DD" w:rsidRPr="005B6EF7">
        <w:rPr>
          <w:rFonts w:ascii="Times New Roman" w:hAnsi="Times New Roman"/>
          <w:szCs w:val="24"/>
          <w:lang w:val="en-US"/>
        </w:rPr>
        <w:t>infants</w:t>
      </w:r>
      <w:r w:rsidR="00757AFB" w:rsidRPr="005B6EF7">
        <w:rPr>
          <w:rFonts w:ascii="Times New Roman" w:hAnsi="Times New Roman"/>
          <w:szCs w:val="24"/>
          <w:lang w:val="en-US"/>
        </w:rPr>
        <w:t xml:space="preserve"> </w:t>
      </w:r>
      <w:r w:rsidR="006438A1">
        <w:rPr>
          <w:rFonts w:ascii="Times New Roman" w:hAnsi="Times New Roman"/>
          <w:szCs w:val="24"/>
          <w:lang w:val="en-US"/>
        </w:rPr>
        <w:t xml:space="preserve">from White, Mixed-race and Black backgrounds </w:t>
      </w:r>
      <w:r w:rsidR="00757AFB" w:rsidRPr="005B6EF7">
        <w:rPr>
          <w:rFonts w:ascii="Times New Roman" w:hAnsi="Times New Roman"/>
          <w:szCs w:val="24"/>
          <w:lang w:val="en-US"/>
        </w:rPr>
        <w:t xml:space="preserve">representing the </w:t>
      </w:r>
      <w:r w:rsidR="006438A1">
        <w:rPr>
          <w:rFonts w:ascii="Times New Roman" w:hAnsi="Times New Roman"/>
          <w:szCs w:val="24"/>
          <w:lang w:val="en-US"/>
        </w:rPr>
        <w:t>Brazilian racial diversity</w:t>
      </w:r>
      <w:r w:rsidR="00757AFB" w:rsidRPr="005B6EF7">
        <w:rPr>
          <w:rFonts w:ascii="Times New Roman" w:hAnsi="Times New Roman"/>
          <w:szCs w:val="24"/>
          <w:lang w:val="en-US"/>
        </w:rPr>
        <w:t>.</w:t>
      </w:r>
    </w:p>
    <w:p w14:paraId="6853A9D0" w14:textId="77777777" w:rsidR="0027140D" w:rsidRPr="005B6EF7" w:rsidRDefault="0027140D" w:rsidP="0027140D">
      <w:pPr>
        <w:tabs>
          <w:tab w:val="clear" w:pos="1134"/>
        </w:tabs>
        <w:spacing w:before="0" w:after="0"/>
        <w:ind w:firstLine="708"/>
        <w:rPr>
          <w:rFonts w:ascii="Times New Roman" w:hAnsi="Times New Roman"/>
          <w:szCs w:val="24"/>
          <w:lang w:val="en-US"/>
        </w:rPr>
      </w:pPr>
      <w:r>
        <w:rPr>
          <w:rFonts w:ascii="Times New Roman" w:hAnsi="Times New Roman"/>
          <w:szCs w:val="24"/>
          <w:lang w:val="en-US"/>
        </w:rPr>
        <w:t>Images of f</w:t>
      </w:r>
      <w:r w:rsidRPr="005B6EF7">
        <w:rPr>
          <w:rFonts w:ascii="Times New Roman" w:hAnsi="Times New Roman"/>
          <w:szCs w:val="24"/>
          <w:lang w:val="en-US"/>
        </w:rPr>
        <w:t>acial expressions were randomly presented </w:t>
      </w:r>
      <w:r w:rsidRPr="005B6EF7">
        <w:rPr>
          <w:rFonts w:ascii="Times New Roman" w:hAnsi="Times New Roman"/>
          <w:szCs w:val="24"/>
          <w:shd w:val="clear" w:color="auto" w:fill="FFFFFF"/>
          <w:lang w:val="en-US"/>
        </w:rPr>
        <w:t xml:space="preserve">in three separate blocks of trials </w:t>
      </w:r>
      <w:r>
        <w:rPr>
          <w:rFonts w:ascii="Times New Roman" w:hAnsi="Times New Roman"/>
          <w:szCs w:val="24"/>
          <w:shd w:val="clear" w:color="auto" w:fill="FFFFFF"/>
          <w:lang w:val="en-US"/>
        </w:rPr>
        <w:t xml:space="preserve">with </w:t>
      </w:r>
      <w:r w:rsidRPr="005B6EF7">
        <w:rPr>
          <w:rFonts w:ascii="Times New Roman" w:hAnsi="Times New Roman"/>
          <w:szCs w:val="24"/>
          <w:shd w:val="clear" w:color="auto" w:fill="FFFFFF"/>
          <w:lang w:val="en-US"/>
        </w:rPr>
        <w:t>durations of 200</w:t>
      </w:r>
      <w:r w:rsidR="00962FC2">
        <w:rPr>
          <w:rFonts w:ascii="Times New Roman" w:hAnsi="Times New Roman"/>
          <w:szCs w:val="24"/>
          <w:shd w:val="clear" w:color="auto" w:fill="FFFFFF"/>
          <w:lang w:val="en-US"/>
        </w:rPr>
        <w:t xml:space="preserve"> </w:t>
      </w:r>
      <w:proofErr w:type="spellStart"/>
      <w:r w:rsidRPr="005B6EF7">
        <w:rPr>
          <w:rFonts w:ascii="Times New Roman" w:hAnsi="Times New Roman"/>
          <w:szCs w:val="24"/>
          <w:shd w:val="clear" w:color="auto" w:fill="FFFFFF"/>
          <w:lang w:val="en-US"/>
        </w:rPr>
        <w:t>ms</w:t>
      </w:r>
      <w:proofErr w:type="spellEnd"/>
      <w:r w:rsidRPr="005B6EF7">
        <w:rPr>
          <w:rFonts w:ascii="Times New Roman" w:hAnsi="Times New Roman"/>
          <w:szCs w:val="24"/>
          <w:shd w:val="clear" w:color="auto" w:fill="FFFFFF"/>
          <w:lang w:val="en-US"/>
        </w:rPr>
        <w:t>, 500</w:t>
      </w:r>
      <w:r w:rsidR="00962FC2">
        <w:rPr>
          <w:rFonts w:ascii="Times New Roman" w:hAnsi="Times New Roman"/>
          <w:szCs w:val="24"/>
          <w:shd w:val="clear" w:color="auto" w:fill="FFFFFF"/>
          <w:lang w:val="en-US"/>
        </w:rPr>
        <w:t xml:space="preserve"> </w:t>
      </w:r>
      <w:proofErr w:type="spellStart"/>
      <w:r w:rsidRPr="005B6EF7">
        <w:rPr>
          <w:rFonts w:ascii="Times New Roman" w:hAnsi="Times New Roman"/>
          <w:szCs w:val="24"/>
          <w:shd w:val="clear" w:color="auto" w:fill="FFFFFF"/>
          <w:lang w:val="en-US"/>
        </w:rPr>
        <w:t>ms</w:t>
      </w:r>
      <w:proofErr w:type="spellEnd"/>
      <w:r w:rsidRPr="005B6EF7">
        <w:rPr>
          <w:rFonts w:ascii="Times New Roman" w:hAnsi="Times New Roman"/>
          <w:szCs w:val="24"/>
          <w:shd w:val="clear" w:color="auto" w:fill="FFFFFF"/>
          <w:lang w:val="en-US"/>
        </w:rPr>
        <w:t xml:space="preserve"> and 1000</w:t>
      </w:r>
      <w:r w:rsidR="00962FC2">
        <w:rPr>
          <w:rFonts w:ascii="Times New Roman" w:hAnsi="Times New Roman"/>
          <w:szCs w:val="24"/>
          <w:shd w:val="clear" w:color="auto" w:fill="FFFFFF"/>
          <w:lang w:val="en-US"/>
        </w:rPr>
        <w:t xml:space="preserve"> </w:t>
      </w:r>
      <w:proofErr w:type="spellStart"/>
      <w:r w:rsidRPr="005B6EF7">
        <w:rPr>
          <w:rFonts w:ascii="Times New Roman" w:hAnsi="Times New Roman"/>
          <w:szCs w:val="24"/>
          <w:shd w:val="clear" w:color="auto" w:fill="FFFFFF"/>
          <w:lang w:val="en-US"/>
        </w:rPr>
        <w:t>ms</w:t>
      </w:r>
      <w:r w:rsidRPr="005B6EF7">
        <w:rPr>
          <w:rFonts w:ascii="Times New Roman" w:hAnsi="Times New Roman"/>
          <w:szCs w:val="24"/>
          <w:lang w:val="en-US"/>
        </w:rPr>
        <w:t>.</w:t>
      </w:r>
      <w:proofErr w:type="spellEnd"/>
      <w:r w:rsidRPr="005B6EF7">
        <w:rPr>
          <w:rFonts w:ascii="Times New Roman" w:hAnsi="Times New Roman"/>
          <w:szCs w:val="24"/>
          <w:lang w:val="en-US"/>
        </w:rPr>
        <w:t xml:space="preserve"> Participants were first exposed to a block of infant faces, followed by a block of adult faces. After each face was displayed, participants were required to classify the emotion </w:t>
      </w:r>
      <w:r>
        <w:rPr>
          <w:rFonts w:ascii="Times New Roman" w:hAnsi="Times New Roman"/>
          <w:szCs w:val="24"/>
          <w:lang w:val="en-US"/>
        </w:rPr>
        <w:t xml:space="preserve">using </w:t>
      </w:r>
      <w:r w:rsidRPr="005B6EF7">
        <w:rPr>
          <w:rFonts w:ascii="Times New Roman" w:hAnsi="Times New Roman"/>
          <w:szCs w:val="24"/>
          <w:lang w:val="en-US"/>
        </w:rPr>
        <w:t>a menu containing</w:t>
      </w:r>
      <w:r>
        <w:rPr>
          <w:rFonts w:ascii="Times New Roman" w:hAnsi="Times New Roman"/>
          <w:szCs w:val="24"/>
          <w:lang w:val="en-US"/>
        </w:rPr>
        <w:t xml:space="preserve"> seven options (the</w:t>
      </w:r>
      <w:r w:rsidRPr="005B6EF7">
        <w:rPr>
          <w:rFonts w:ascii="Times New Roman" w:hAnsi="Times New Roman"/>
          <w:szCs w:val="24"/>
          <w:lang w:val="en-US"/>
        </w:rPr>
        <w:t xml:space="preserve"> six emotions plus</w:t>
      </w:r>
      <w:r>
        <w:rPr>
          <w:rFonts w:ascii="Times New Roman" w:hAnsi="Times New Roman"/>
          <w:szCs w:val="24"/>
          <w:lang w:val="en-US"/>
        </w:rPr>
        <w:t xml:space="preserve"> the </w:t>
      </w:r>
      <w:r w:rsidRPr="005B6EF7">
        <w:rPr>
          <w:rFonts w:ascii="Times New Roman" w:hAnsi="Times New Roman"/>
          <w:szCs w:val="24"/>
          <w:lang w:val="en-US"/>
        </w:rPr>
        <w:t>neutral face</w:t>
      </w:r>
      <w:r>
        <w:rPr>
          <w:rFonts w:ascii="Times New Roman" w:hAnsi="Times New Roman"/>
          <w:szCs w:val="24"/>
          <w:lang w:val="en-US"/>
        </w:rPr>
        <w:t xml:space="preserve"> option)</w:t>
      </w:r>
      <w:r w:rsidRPr="005B6EF7">
        <w:rPr>
          <w:rFonts w:ascii="Times New Roman" w:hAnsi="Times New Roman"/>
          <w:szCs w:val="24"/>
          <w:lang w:val="en-US"/>
        </w:rPr>
        <w:t xml:space="preserve"> by pressing the corresponding numeric key on a keyboard. Next, participants rated the level of intensity of the emotion (1</w:t>
      </w:r>
      <w:r>
        <w:rPr>
          <w:rFonts w:ascii="Times New Roman" w:hAnsi="Times New Roman"/>
          <w:szCs w:val="24"/>
          <w:lang w:val="en-US"/>
        </w:rPr>
        <w:t>-very low intensity</w:t>
      </w:r>
      <w:r w:rsidRPr="005B6EF7">
        <w:rPr>
          <w:rFonts w:ascii="Times New Roman" w:hAnsi="Times New Roman"/>
          <w:szCs w:val="24"/>
          <w:lang w:val="en-US"/>
        </w:rPr>
        <w:t xml:space="preserve"> to 5</w:t>
      </w:r>
      <w:r>
        <w:rPr>
          <w:rFonts w:ascii="Times New Roman" w:hAnsi="Times New Roman"/>
          <w:szCs w:val="24"/>
          <w:lang w:val="en-US"/>
        </w:rPr>
        <w:t>-very high intensity</w:t>
      </w:r>
      <w:r w:rsidRPr="005B6EF7">
        <w:rPr>
          <w:rFonts w:ascii="Times New Roman" w:hAnsi="Times New Roman"/>
          <w:szCs w:val="24"/>
          <w:lang w:val="en-US"/>
        </w:rPr>
        <w:t xml:space="preserve">) also using the corresponding numeric key. We set no time limit for participants to emit a response. </w:t>
      </w:r>
      <w:r>
        <w:rPr>
          <w:rFonts w:ascii="Times New Roman" w:hAnsi="Times New Roman"/>
          <w:szCs w:val="24"/>
          <w:lang w:val="en-US"/>
        </w:rPr>
        <w:t xml:space="preserve">The task </w:t>
      </w:r>
      <w:r w:rsidRPr="005B6EF7">
        <w:rPr>
          <w:rFonts w:ascii="Times New Roman" w:hAnsi="Times New Roman"/>
          <w:szCs w:val="24"/>
          <w:lang w:val="en-US"/>
        </w:rPr>
        <w:t xml:space="preserve">was </w:t>
      </w:r>
      <w:r>
        <w:rPr>
          <w:rFonts w:ascii="Times New Roman" w:hAnsi="Times New Roman"/>
          <w:szCs w:val="24"/>
          <w:lang w:val="en-US"/>
        </w:rPr>
        <w:t>conducted on</w:t>
      </w:r>
      <w:r w:rsidRPr="005B6EF7">
        <w:rPr>
          <w:rFonts w:ascii="Times New Roman" w:hAnsi="Times New Roman"/>
          <w:szCs w:val="24"/>
          <w:lang w:val="en-US"/>
        </w:rPr>
        <w:t xml:space="preserve"> a notebook with a 14.7" screen, </w:t>
      </w:r>
      <w:r>
        <w:rPr>
          <w:rFonts w:ascii="Times New Roman" w:hAnsi="Times New Roman"/>
          <w:szCs w:val="24"/>
          <w:lang w:val="en-US"/>
        </w:rPr>
        <w:t xml:space="preserve">placed </w:t>
      </w:r>
      <w:r w:rsidRPr="005B6EF7">
        <w:rPr>
          <w:rFonts w:ascii="Times New Roman" w:hAnsi="Times New Roman"/>
          <w:szCs w:val="24"/>
          <w:lang w:val="en-US"/>
        </w:rPr>
        <w:t xml:space="preserve">approximately 50 centimeters away from </w:t>
      </w:r>
      <w:r>
        <w:rPr>
          <w:rFonts w:ascii="Times New Roman" w:hAnsi="Times New Roman"/>
          <w:szCs w:val="24"/>
          <w:lang w:val="en-US"/>
        </w:rPr>
        <w:t>the</w:t>
      </w:r>
      <w:r w:rsidRPr="005B6EF7">
        <w:rPr>
          <w:rFonts w:ascii="Times New Roman" w:hAnsi="Times New Roman"/>
          <w:szCs w:val="24"/>
          <w:lang w:val="en-US"/>
        </w:rPr>
        <w:t xml:space="preserve"> participant.</w:t>
      </w:r>
    </w:p>
    <w:p w14:paraId="6CA67F61" w14:textId="77777777" w:rsidR="004B4D4D" w:rsidRPr="005B6EF7" w:rsidRDefault="00BF363F" w:rsidP="00416576">
      <w:pPr>
        <w:tabs>
          <w:tab w:val="clear" w:pos="1134"/>
        </w:tabs>
        <w:spacing w:before="0" w:after="0"/>
        <w:rPr>
          <w:rFonts w:ascii="Times New Roman" w:hAnsi="Times New Roman"/>
          <w:szCs w:val="24"/>
          <w:lang w:val="en-US"/>
        </w:rPr>
      </w:pPr>
      <w:r>
        <w:rPr>
          <w:rFonts w:ascii="Times New Roman" w:hAnsi="Times New Roman"/>
          <w:szCs w:val="24"/>
          <w:lang w:val="en-US"/>
        </w:rPr>
        <w:t xml:space="preserve">2.2.3 </w:t>
      </w:r>
      <w:r w:rsidR="004B4D4D" w:rsidRPr="005B6EF7">
        <w:rPr>
          <w:rFonts w:ascii="Times New Roman" w:hAnsi="Times New Roman"/>
          <w:szCs w:val="24"/>
          <w:lang w:val="en-US"/>
        </w:rPr>
        <w:t>Father-Infant Interaction Assessment</w:t>
      </w:r>
    </w:p>
    <w:p w14:paraId="4A719EE1" w14:textId="3657C013" w:rsidR="000E3E3F" w:rsidRDefault="005A06BE" w:rsidP="00416576">
      <w:pPr>
        <w:autoSpaceDE w:val="0"/>
        <w:autoSpaceDN w:val="0"/>
        <w:adjustRightInd w:val="0"/>
        <w:spacing w:before="0" w:after="0"/>
        <w:rPr>
          <w:rFonts w:ascii="Times New Roman" w:hAnsi="Times New Roman"/>
          <w:szCs w:val="24"/>
          <w:lang w:val="en-US"/>
        </w:rPr>
      </w:pPr>
      <w:r w:rsidRPr="00856D49">
        <w:rPr>
          <w:rFonts w:ascii="Times New Roman" w:hAnsi="Times New Roman"/>
          <w:bCs/>
          <w:szCs w:val="24"/>
          <w:lang w:val="en-US"/>
        </w:rPr>
        <w:t>2.2.3.1</w:t>
      </w:r>
      <w:r w:rsidRPr="00856D49">
        <w:rPr>
          <w:rFonts w:ascii="Times New Roman" w:hAnsi="Times New Roman"/>
          <w:iCs/>
          <w:szCs w:val="24"/>
          <w:lang w:val="en-US"/>
        </w:rPr>
        <w:t xml:space="preserve"> Father</w:t>
      </w:r>
      <w:r w:rsidR="00045BF0">
        <w:rPr>
          <w:rFonts w:ascii="Times New Roman" w:hAnsi="Times New Roman"/>
          <w:iCs/>
          <w:szCs w:val="24"/>
          <w:lang w:val="en-US"/>
        </w:rPr>
        <w:t xml:space="preserve"> </w:t>
      </w:r>
      <w:r w:rsidRPr="00856D49">
        <w:rPr>
          <w:rFonts w:ascii="Times New Roman" w:hAnsi="Times New Roman"/>
          <w:iCs/>
          <w:szCs w:val="24"/>
          <w:lang w:val="en-US"/>
        </w:rPr>
        <w:t>-</w:t>
      </w:r>
      <w:r w:rsidR="00045BF0">
        <w:rPr>
          <w:rFonts w:ascii="Times New Roman" w:hAnsi="Times New Roman"/>
          <w:iCs/>
          <w:szCs w:val="24"/>
          <w:lang w:val="en-US"/>
        </w:rPr>
        <w:t xml:space="preserve"> </w:t>
      </w:r>
      <w:r w:rsidRPr="00856D49">
        <w:rPr>
          <w:rFonts w:ascii="Times New Roman" w:hAnsi="Times New Roman"/>
          <w:iCs/>
          <w:szCs w:val="24"/>
          <w:lang w:val="en-US"/>
        </w:rPr>
        <w:t>Infant Interaction - Global Rating Scale for Mother-infant interaction – GRS</w:t>
      </w:r>
      <w:r w:rsidR="00436379">
        <w:rPr>
          <w:rFonts w:ascii="Times New Roman" w:hAnsi="Times New Roman"/>
          <w:i/>
          <w:iCs/>
          <w:szCs w:val="24"/>
          <w:lang w:val="en-US"/>
        </w:rPr>
        <w:t xml:space="preserve"> </w:t>
      </w:r>
      <w:r>
        <w:rPr>
          <w:rFonts w:ascii="Times New Roman" w:hAnsi="Times New Roman"/>
          <w:i/>
          <w:iCs/>
          <w:szCs w:val="24"/>
          <w:lang w:val="en-US"/>
        </w:rPr>
        <w:fldChar w:fldCharType="begin" w:fldLock="1"/>
      </w:r>
      <w:r w:rsidR="00436379">
        <w:rPr>
          <w:rFonts w:ascii="Times New Roman" w:hAnsi="Times New Roman"/>
          <w:i/>
          <w:iCs/>
          <w:szCs w:val="24"/>
          <w:lang w:val="en-US"/>
        </w:rPr>
        <w:instrText>ADDIN CSL_CITATION { "citationItems" : [ { "id" : "ITEM-1", "itemData" : { "author" : [ { "dropping-particle" : "", "family" : "Gunning", "given" : "M", "non-dropping-particle" : "", "parse-names" : false, "suffix" : "" }, { "dropping-particle" : "", "family" : "Murray", "given" : "L", "non-dropping-particle" : "", "parse-names" : false, "suffix" : "" } ], "container-title" : "Word Association for Infant Mental Health", "id" : "ITEM-1", "issued" : { "date-parts" : [ [ "2002" ] ] }, "title" : "The global ratings of mother-infant interaction at 2 and 4 months 9", "type" : "paper-conference" }, "uris" : [ "http://www.mendeley.com/documents/?uuid=5ccdc6be-5c71-4a5b-a7fc-374fffdf2da9" ] } ], "mendeley" : { "formattedCitation" : "(Gunning &amp; Murray, 2002)", "plainTextFormattedCitation" : "(Gunning &amp; Murray, 2002)", "previouslyFormattedCitation" : "(Gunning &amp; Murray, 2002)" }, "properties" : { "noteIndex" : 0 }, "schema" : "https://github.com/citation-style-language/schema/raw/master/csl-citation.json" }</w:instrText>
      </w:r>
      <w:r>
        <w:rPr>
          <w:rFonts w:ascii="Times New Roman" w:hAnsi="Times New Roman"/>
          <w:i/>
          <w:iCs/>
          <w:szCs w:val="24"/>
          <w:lang w:val="en-US"/>
        </w:rPr>
        <w:fldChar w:fldCharType="separate"/>
      </w:r>
      <w:r w:rsidR="00436379" w:rsidRPr="00436379">
        <w:rPr>
          <w:rFonts w:ascii="Times New Roman" w:hAnsi="Times New Roman"/>
          <w:iCs/>
          <w:noProof/>
          <w:szCs w:val="24"/>
          <w:lang w:val="en-US"/>
        </w:rPr>
        <w:t>(Gunning &amp; Murray, 2002)</w:t>
      </w:r>
      <w:r>
        <w:rPr>
          <w:rFonts w:ascii="Times New Roman" w:hAnsi="Times New Roman"/>
          <w:i/>
          <w:iCs/>
          <w:szCs w:val="24"/>
          <w:lang w:val="en-US"/>
        </w:rPr>
        <w:fldChar w:fldCharType="end"/>
      </w:r>
      <w:r w:rsidR="009B5357" w:rsidRPr="005B6EF7">
        <w:rPr>
          <w:rFonts w:ascii="Times New Roman" w:hAnsi="Times New Roman"/>
          <w:szCs w:val="24"/>
          <w:lang w:val="en-US"/>
        </w:rPr>
        <w:t xml:space="preserve">: Father-infant interaction was assessed by direct observation. </w:t>
      </w:r>
      <w:r w:rsidR="00E56C39" w:rsidRPr="005B6EF7">
        <w:rPr>
          <w:rFonts w:ascii="Times New Roman" w:hAnsi="Times New Roman"/>
          <w:szCs w:val="24"/>
          <w:lang w:val="en-US"/>
        </w:rPr>
        <w:t xml:space="preserve">Infants </w:t>
      </w:r>
      <w:r w:rsidR="005B6B92" w:rsidRPr="005B6EF7">
        <w:rPr>
          <w:rFonts w:ascii="Times New Roman" w:hAnsi="Times New Roman"/>
          <w:szCs w:val="24"/>
          <w:lang w:val="en-US"/>
        </w:rPr>
        <w:t xml:space="preserve">were assessed </w:t>
      </w:r>
      <w:r w:rsidR="004363D2" w:rsidRPr="005B6EF7">
        <w:rPr>
          <w:rFonts w:ascii="Times New Roman" w:hAnsi="Times New Roman"/>
          <w:szCs w:val="24"/>
          <w:lang w:val="en-US"/>
        </w:rPr>
        <w:t xml:space="preserve">along </w:t>
      </w:r>
      <w:r w:rsidR="005B6B92" w:rsidRPr="005B6EF7">
        <w:rPr>
          <w:rFonts w:ascii="Times New Roman" w:hAnsi="Times New Roman"/>
          <w:szCs w:val="24"/>
          <w:lang w:val="en-US"/>
        </w:rPr>
        <w:t xml:space="preserve">with their fathers, with the infant placed </w:t>
      </w:r>
      <w:r w:rsidR="004363D2" w:rsidRPr="005B6EF7">
        <w:rPr>
          <w:rFonts w:ascii="Times New Roman" w:hAnsi="Times New Roman"/>
          <w:szCs w:val="24"/>
          <w:lang w:val="en-US"/>
        </w:rPr>
        <w:t>on</w:t>
      </w:r>
      <w:r w:rsidR="005B6B92" w:rsidRPr="005B6EF7">
        <w:rPr>
          <w:rFonts w:ascii="Times New Roman" w:hAnsi="Times New Roman"/>
          <w:szCs w:val="24"/>
          <w:lang w:val="en-US"/>
        </w:rPr>
        <w:t xml:space="preserve"> a</w:t>
      </w:r>
      <w:r w:rsidR="00545D04" w:rsidRPr="005B6EF7">
        <w:rPr>
          <w:rFonts w:ascii="Times New Roman" w:hAnsi="Times New Roman"/>
          <w:szCs w:val="24"/>
          <w:lang w:val="en-US"/>
        </w:rPr>
        <w:t>n</w:t>
      </w:r>
      <w:r w:rsidR="005B6B92" w:rsidRPr="005B6EF7">
        <w:rPr>
          <w:rFonts w:ascii="Times New Roman" w:hAnsi="Times New Roman"/>
          <w:szCs w:val="24"/>
          <w:lang w:val="en-US"/>
        </w:rPr>
        <w:t xml:space="preserve"> </w:t>
      </w:r>
      <w:r w:rsidR="005860DD" w:rsidRPr="005B6EF7">
        <w:rPr>
          <w:rFonts w:ascii="Times New Roman" w:hAnsi="Times New Roman"/>
          <w:szCs w:val="24"/>
          <w:lang w:val="en-US"/>
        </w:rPr>
        <w:t>infant</w:t>
      </w:r>
      <w:r w:rsidR="004363D2" w:rsidRPr="005B6EF7">
        <w:rPr>
          <w:rFonts w:ascii="Times New Roman" w:hAnsi="Times New Roman"/>
          <w:szCs w:val="24"/>
          <w:lang w:val="en-US"/>
        </w:rPr>
        <w:t xml:space="preserve"> comfort/seat, cradle, </w:t>
      </w:r>
      <w:r w:rsidR="005C749B" w:rsidRPr="005B6EF7">
        <w:rPr>
          <w:rFonts w:ascii="Times New Roman" w:hAnsi="Times New Roman"/>
          <w:szCs w:val="24"/>
          <w:lang w:val="en-US"/>
        </w:rPr>
        <w:t>father’s lap or couch</w:t>
      </w:r>
      <w:r w:rsidR="000E3E3F" w:rsidRPr="005B6EF7">
        <w:rPr>
          <w:rFonts w:ascii="Times New Roman" w:hAnsi="Times New Roman"/>
          <w:szCs w:val="24"/>
          <w:lang w:val="en-US"/>
        </w:rPr>
        <w:t xml:space="preserve">. </w:t>
      </w:r>
      <w:r w:rsidR="00926477" w:rsidRPr="005B6EF7">
        <w:rPr>
          <w:rFonts w:ascii="Times New Roman" w:hAnsi="Times New Roman"/>
          <w:szCs w:val="24"/>
          <w:lang w:val="en-US"/>
        </w:rPr>
        <w:t xml:space="preserve">The father </w:t>
      </w:r>
      <w:proofErr w:type="gramStart"/>
      <w:r w:rsidR="00926477" w:rsidRPr="005B6EF7">
        <w:rPr>
          <w:rFonts w:ascii="Times New Roman" w:hAnsi="Times New Roman"/>
          <w:szCs w:val="24"/>
          <w:lang w:val="en-US"/>
        </w:rPr>
        <w:t>was allowed to</w:t>
      </w:r>
      <w:proofErr w:type="gramEnd"/>
      <w:r w:rsidR="00926477" w:rsidRPr="005B6EF7">
        <w:rPr>
          <w:rFonts w:ascii="Times New Roman" w:hAnsi="Times New Roman"/>
          <w:szCs w:val="24"/>
          <w:lang w:val="en-US"/>
        </w:rPr>
        <w:t xml:space="preserve"> </w:t>
      </w:r>
      <w:r w:rsidR="000A6FF8" w:rsidRPr="005B6EF7">
        <w:rPr>
          <w:rFonts w:ascii="Times New Roman" w:hAnsi="Times New Roman"/>
          <w:szCs w:val="24"/>
          <w:lang w:val="en-US"/>
        </w:rPr>
        <w:t xml:space="preserve">select the child’s position, </w:t>
      </w:r>
      <w:r w:rsidR="00926477" w:rsidRPr="005B6EF7">
        <w:rPr>
          <w:rFonts w:ascii="Times New Roman" w:hAnsi="Times New Roman"/>
          <w:szCs w:val="24"/>
          <w:lang w:val="en-US"/>
        </w:rPr>
        <w:t xml:space="preserve">as long as </w:t>
      </w:r>
      <w:r w:rsidR="00926477" w:rsidRPr="005B6EF7">
        <w:rPr>
          <w:rFonts w:ascii="Times New Roman" w:hAnsi="Times New Roman"/>
          <w:szCs w:val="24"/>
          <w:lang w:val="en-US"/>
        </w:rPr>
        <w:lastRenderedPageBreak/>
        <w:t xml:space="preserve">there was eye contact between father and infant. </w:t>
      </w:r>
      <w:r w:rsidR="000A6FF8" w:rsidRPr="005B6EF7">
        <w:rPr>
          <w:rFonts w:ascii="Times New Roman" w:hAnsi="Times New Roman"/>
          <w:szCs w:val="24"/>
          <w:lang w:val="en-US"/>
        </w:rPr>
        <w:t xml:space="preserve">The father was told to interact with his child, being allowed to freely play and talk to the infant, with or without the aid of objects or toys, for </w:t>
      </w:r>
      <w:r w:rsidR="00F20407">
        <w:rPr>
          <w:rFonts w:ascii="Times New Roman" w:hAnsi="Times New Roman"/>
          <w:szCs w:val="24"/>
          <w:lang w:val="en-US"/>
        </w:rPr>
        <w:t>five</w:t>
      </w:r>
      <w:r w:rsidR="000A6FF8" w:rsidRPr="005B6EF7">
        <w:rPr>
          <w:rFonts w:ascii="Times New Roman" w:hAnsi="Times New Roman"/>
          <w:szCs w:val="24"/>
          <w:lang w:val="en-US"/>
        </w:rPr>
        <w:t xml:space="preserve"> minutes</w:t>
      </w:r>
      <w:r w:rsidR="002B53F7">
        <w:rPr>
          <w:rFonts w:ascii="Times New Roman" w:hAnsi="Times New Roman"/>
          <w:szCs w:val="24"/>
          <w:lang w:val="en-US"/>
        </w:rPr>
        <w:t xml:space="preserve"> </w:t>
      </w:r>
      <w:r>
        <w:rPr>
          <w:rFonts w:ascii="Times New Roman" w:hAnsi="Times New Roman"/>
          <w:szCs w:val="24"/>
          <w:lang w:val="en-US"/>
        </w:rPr>
        <w:fldChar w:fldCharType="begin" w:fldLock="1"/>
      </w:r>
      <w:r w:rsidR="002B53F7">
        <w:rPr>
          <w:rFonts w:ascii="Times New Roman" w:hAnsi="Times New Roman"/>
          <w:szCs w:val="24"/>
          <w:lang w:val="en-US"/>
        </w:rPr>
        <w:instrText>ADDIN CSL_CITATION { "citationItems" : [ { "id" : "ITEM-1", "itemData" : { "author" : [ { "dropping-particle" : "", "family" : "Murray", "given" : "L.", "non-dropping-particle" : "", "parse-names" : false, "suffix" : "" }, { "dropping-particle" : "", "family" : "Fiori-Cowley", "given" : "A.", "non-dropping-particle" : "", "parse-names" : false, "suffix" : "" }, { "dropping-particle" : "", "family" : "Hooper", "given" : "R.", "non-dropping-particle" : "", "parse-names" : false, "suffix" : "" }, { "dropping-particle" : "", "family" : "Cooper", "given" : "P.", "non-dropping-particle" : "", "parse-names" : false, "suffix" : "" } ], "container-title" : "Child Development", "id" : "ITEM-1", "issued" : { "date-parts" : [ [ "1996" ] ] }, "page" : "2512-2526", "title" : "The impact of postnatal depression and associated adversity on early mother-infant interactions and later infant outcomes", "type" : "article-journal" }, "uris" : [ "http://www.mendeley.com/documents/?uuid=1941ed47-e9b5-40b7-a6d9-6e863cfa7f61" ] } ], "mendeley" : { "formattedCitation" : "(L. Murray, Fiori-Cowley, Hooper, &amp; Cooper, 1996)", "plainTextFormattedCitation" : "(L. Murray, Fiori-Cowley, Hooper, &amp; Cooper, 1996)", "previouslyFormattedCitation" : "(L. Murray, Fiori-Cowley, Hooper, &amp; Cooper, 1996)" }, "properties" : { "noteIndex" : 0 }, "schema" : "https://github.com/citation-style-language/schema/raw/master/csl-citation.json" }</w:instrText>
      </w:r>
      <w:r>
        <w:rPr>
          <w:rFonts w:ascii="Times New Roman" w:hAnsi="Times New Roman"/>
          <w:szCs w:val="24"/>
          <w:lang w:val="en-US"/>
        </w:rPr>
        <w:fldChar w:fldCharType="separate"/>
      </w:r>
      <w:r w:rsidR="00BC72A9">
        <w:rPr>
          <w:rFonts w:ascii="Times New Roman" w:hAnsi="Times New Roman"/>
          <w:noProof/>
          <w:szCs w:val="24"/>
          <w:lang w:val="en-US"/>
        </w:rPr>
        <w:t>(</w:t>
      </w:r>
      <w:r w:rsidR="002B53F7" w:rsidRPr="002B53F7">
        <w:rPr>
          <w:rFonts w:ascii="Times New Roman" w:hAnsi="Times New Roman"/>
          <w:noProof/>
          <w:szCs w:val="24"/>
          <w:lang w:val="en-US"/>
        </w:rPr>
        <w:t>Murray, Fiori-Cowley, Hooper, &amp; Cooper, 1996)</w:t>
      </w:r>
      <w:r>
        <w:rPr>
          <w:rFonts w:ascii="Times New Roman" w:hAnsi="Times New Roman"/>
          <w:szCs w:val="24"/>
          <w:lang w:val="en-US"/>
        </w:rPr>
        <w:fldChar w:fldCharType="end"/>
      </w:r>
      <w:r w:rsidR="000E3E3F" w:rsidRPr="005B6EF7">
        <w:rPr>
          <w:rFonts w:ascii="Times New Roman" w:hAnsi="Times New Roman"/>
          <w:szCs w:val="24"/>
          <w:lang w:val="en-US"/>
        </w:rPr>
        <w:t xml:space="preserve">. </w:t>
      </w:r>
      <w:r w:rsidR="00E56C39" w:rsidRPr="005B6EF7">
        <w:rPr>
          <w:rFonts w:ascii="Times New Roman" w:hAnsi="Times New Roman"/>
          <w:szCs w:val="24"/>
          <w:lang w:val="en-US"/>
        </w:rPr>
        <w:t>I</w:t>
      </w:r>
      <w:r w:rsidR="007C570D" w:rsidRPr="005B6EF7">
        <w:rPr>
          <w:rFonts w:ascii="Times New Roman" w:hAnsi="Times New Roman"/>
          <w:szCs w:val="24"/>
          <w:lang w:val="en-US"/>
        </w:rPr>
        <w:t>nteractions were assessed every minute</w:t>
      </w:r>
      <w:r w:rsidR="00282ACF">
        <w:rPr>
          <w:rFonts w:ascii="Times New Roman" w:hAnsi="Times New Roman"/>
          <w:szCs w:val="24"/>
          <w:lang w:val="en-US"/>
        </w:rPr>
        <w:t>,</w:t>
      </w:r>
      <w:r w:rsidR="007C570D" w:rsidRPr="005B6EF7">
        <w:rPr>
          <w:rFonts w:ascii="Times New Roman" w:hAnsi="Times New Roman"/>
          <w:szCs w:val="24"/>
          <w:lang w:val="en-US"/>
        </w:rPr>
        <w:t xml:space="preserve"> according to the </w:t>
      </w:r>
      <w:r w:rsidR="00A91D09">
        <w:rPr>
          <w:rFonts w:ascii="Times New Roman" w:hAnsi="Times New Roman"/>
          <w:szCs w:val="24"/>
          <w:lang w:val="en-US"/>
        </w:rPr>
        <w:t>procedure</w:t>
      </w:r>
      <w:r w:rsidR="00A91D09" w:rsidRPr="005B6EF7">
        <w:rPr>
          <w:rFonts w:ascii="Times New Roman" w:hAnsi="Times New Roman"/>
          <w:szCs w:val="24"/>
          <w:lang w:val="en-US"/>
        </w:rPr>
        <w:t xml:space="preserve"> </w:t>
      </w:r>
      <w:r w:rsidR="007C570D" w:rsidRPr="005B6EF7">
        <w:rPr>
          <w:rFonts w:ascii="Times New Roman" w:hAnsi="Times New Roman"/>
          <w:szCs w:val="24"/>
          <w:lang w:val="en-US"/>
        </w:rPr>
        <w:t xml:space="preserve">of </w:t>
      </w:r>
      <w:r>
        <w:rPr>
          <w:rFonts w:ascii="Times New Roman" w:hAnsi="Times New Roman"/>
          <w:szCs w:val="24"/>
          <w:lang w:val="en-US"/>
        </w:rPr>
        <w:fldChar w:fldCharType="begin" w:fldLock="1"/>
      </w:r>
      <w:r w:rsidR="00A91D09">
        <w:rPr>
          <w:rFonts w:ascii="Times New Roman" w:hAnsi="Times New Roman"/>
          <w:szCs w:val="24"/>
          <w:lang w:val="en-US"/>
        </w:rPr>
        <w:instrText>ADDIN CSL_CITATION { "citationItems" : [ { "id" : "ITEM-1", "itemData" : { "DOI" : "10.1111/j.1469-7610.2006.01657.x", "ISBN" : "1469-7610", "ISSN" : "00219630", "PMID" : "17244269", "abstract" : "BACKGROUND: Social phobia aggregates in families. The genetic contribution to intergenerational transmission is modest, and parenting is considered important. Research on the effects of social phobia on parenting has been subject to problems of small sample size, heterogeneity of samples and lack of specificity of observational frameworks. We addressed these problems in the current study. METHODS: We assessed mothers with social phobia (N = 84) and control mothers (N = 89) at 10 weeks in face-to-face interactions with their infants, and during a social challenge, namely, engaging with a stranger. We also assessed mothers with generalised anxiety disorder (GAD) (N = 50). We examined the contribution to infant social responsiveness of early infant characteristics (neonatal irritability), as well as maternal behaviour. RESULTS: Mothers with social phobia were no less sensitive to their infants during face-to-face interactions than control mothers, but when interacting with the stranger they appeared more anxious, engaged less with the stranger themselves, and were less encouraging of the infant's interaction with the stranger; infants of index mothers also showed reduced social responsiveness to the stranger. These differences did not apply to mothers with GAD and their infants. Regression analyses showed that the reduction in social responsiveness in infants of mothers with social phobia was predicted by neonatal irritability and the degree to which the mother encouraged the infant to interact with the stranger. CONCLUSIONS: Mothers with social phobia show specific parenting difficulties, and their infants show early signs of reduced social responsiveness that are related to both individual infant differences and a lack of maternal encouragement to engage in social interactions.", "author" : [ { "dropping-particle" : "", "family" : "Murray", "given" : "Lynne", "non-dropping-particle" : "", "parse-names" : false, "suffix" : "" }, { "dropping-particle" : "", "family" : "Cooper", "given" : "Peter", "non-dropping-particle" : "", "parse-names" : false, "suffix" : "" }, { "dropping-particle" : "", "family" : "Creswell", "given" : "Cathy", "non-dropping-particle" : "", "parse-names" : false, "suffix" : "" }, { "dropping-particle" : "", "family" : "Schofield", "given" : "Elizabeth", "non-dropping-particle" : "", "parse-names" : false, "suffix" : "" }, { "dropping-particle" : "", "family" : "Sack", "given" : "Caroline", "non-dropping-particle" : "", "parse-names" : false, "suffix" : "" } ], "container-title" : "Journal of Child Psychology and Psychiatry and Allied Disciplines", "id" : "ITEM-1", "issue" : "1", "issued" : { "date-parts" : [ [ "2007" ] ] }, "page" : "45-52", "title" : "The effects of maternal social phobia on mother-infant interactions and infant social responsiveness", "type" : "article-journal", "volume" : "48" }, "uris" : [ "http://www.mendeley.com/documents/?uuid=aa15e600-9cdc-4abb-8e87-50aef6df6c44" ] } ], "mendeley" : { "formattedCitation" : "(Lynne Murray, Cooper, Creswell, Schofield, &amp; Sack, 2007)", "manualFormatting" : "Lynne Murray, Cooper, Creswell, Schofield, &amp; Sack (2007)", "plainTextFormattedCitation" : "(Lynne Murray, Cooper, Creswell, Schofield, &amp; Sack, 2007)", "previouslyFormattedCitation" : "(Lynne Murray, Cooper, Creswell, Schofield, &amp; Sack, 2007)" }, "properties" : { "noteIndex" : 0 }, "schema" : "https://github.com/citation-style-language/schema/raw/master/csl-citation.json" }</w:instrText>
      </w:r>
      <w:r>
        <w:rPr>
          <w:rFonts w:ascii="Times New Roman" w:hAnsi="Times New Roman"/>
          <w:szCs w:val="24"/>
          <w:lang w:val="en-US"/>
        </w:rPr>
        <w:fldChar w:fldCharType="separate"/>
      </w:r>
      <w:r w:rsidR="00A91D09">
        <w:rPr>
          <w:rFonts w:ascii="Times New Roman" w:hAnsi="Times New Roman"/>
          <w:noProof/>
          <w:szCs w:val="24"/>
          <w:lang w:val="en-US"/>
        </w:rPr>
        <w:t xml:space="preserve"> </w:t>
      </w:r>
      <w:r w:rsidR="00A91D09" w:rsidRPr="00720ABC">
        <w:rPr>
          <w:rFonts w:ascii="Times New Roman" w:hAnsi="Times New Roman"/>
          <w:noProof/>
          <w:szCs w:val="24"/>
          <w:lang w:val="en-US"/>
        </w:rPr>
        <w:t>Murray, Cooper, Creswell, Schofie</w:t>
      </w:r>
      <w:r w:rsidR="00A91D09">
        <w:rPr>
          <w:rFonts w:ascii="Times New Roman" w:hAnsi="Times New Roman"/>
          <w:noProof/>
          <w:szCs w:val="24"/>
          <w:lang w:val="en-US"/>
        </w:rPr>
        <w:t>ld and Sack</w:t>
      </w:r>
      <w:r w:rsidR="00A91D09" w:rsidRPr="00720ABC">
        <w:rPr>
          <w:rFonts w:ascii="Times New Roman" w:hAnsi="Times New Roman"/>
          <w:noProof/>
          <w:szCs w:val="24"/>
          <w:lang w:val="en-US"/>
        </w:rPr>
        <w:t xml:space="preserve"> </w:t>
      </w:r>
      <w:r w:rsidR="00A91D09">
        <w:rPr>
          <w:rFonts w:ascii="Times New Roman" w:hAnsi="Times New Roman"/>
          <w:noProof/>
          <w:szCs w:val="24"/>
          <w:lang w:val="en-US"/>
        </w:rPr>
        <w:t>(</w:t>
      </w:r>
      <w:r w:rsidR="00A91D09" w:rsidRPr="00720ABC">
        <w:rPr>
          <w:rFonts w:ascii="Times New Roman" w:hAnsi="Times New Roman"/>
          <w:noProof/>
          <w:szCs w:val="24"/>
          <w:lang w:val="en-US"/>
        </w:rPr>
        <w:t>2007)</w:t>
      </w:r>
      <w:r>
        <w:rPr>
          <w:rFonts w:ascii="Times New Roman" w:hAnsi="Times New Roman"/>
          <w:szCs w:val="24"/>
          <w:lang w:val="en-US"/>
        </w:rPr>
        <w:fldChar w:fldCharType="end"/>
      </w:r>
      <w:r w:rsidR="00282ACF">
        <w:rPr>
          <w:rFonts w:ascii="Times New Roman" w:hAnsi="Times New Roman"/>
          <w:szCs w:val="24"/>
          <w:lang w:val="en-US"/>
        </w:rPr>
        <w:t>. T</w:t>
      </w:r>
      <w:r w:rsidR="00E56C39" w:rsidRPr="005B6EF7">
        <w:rPr>
          <w:rFonts w:ascii="Times New Roman" w:hAnsi="Times New Roman"/>
          <w:szCs w:val="24"/>
          <w:lang w:val="en-US"/>
        </w:rPr>
        <w:t xml:space="preserve">he coding scheme </w:t>
      </w:r>
      <w:r w:rsidR="007C570D" w:rsidRPr="005B6EF7">
        <w:rPr>
          <w:rFonts w:ascii="Times New Roman" w:hAnsi="Times New Roman"/>
          <w:szCs w:val="24"/>
          <w:lang w:val="en-US"/>
        </w:rPr>
        <w:t>comprises the following dimensions</w:t>
      </w:r>
      <w:r w:rsidR="000E3E3F" w:rsidRPr="005B6EF7">
        <w:rPr>
          <w:rFonts w:ascii="Times New Roman" w:hAnsi="Times New Roman"/>
          <w:szCs w:val="24"/>
          <w:lang w:val="en-US"/>
        </w:rPr>
        <w:t>: c</w:t>
      </w:r>
      <w:r w:rsidR="007C570D" w:rsidRPr="005B6EF7">
        <w:rPr>
          <w:rFonts w:ascii="Times New Roman" w:hAnsi="Times New Roman"/>
          <w:szCs w:val="24"/>
          <w:lang w:val="en-US"/>
        </w:rPr>
        <w:t>aregiver</w:t>
      </w:r>
      <w:r w:rsidR="000E3E3F" w:rsidRPr="005B6EF7">
        <w:rPr>
          <w:rFonts w:ascii="Times New Roman" w:hAnsi="Times New Roman"/>
          <w:szCs w:val="24"/>
          <w:lang w:val="en-US"/>
        </w:rPr>
        <w:t xml:space="preserve"> (fa</w:t>
      </w:r>
      <w:r w:rsidR="007C570D" w:rsidRPr="005B6EF7">
        <w:rPr>
          <w:rFonts w:ascii="Times New Roman" w:hAnsi="Times New Roman"/>
          <w:szCs w:val="24"/>
          <w:lang w:val="en-US"/>
        </w:rPr>
        <w:t>c</w:t>
      </w:r>
      <w:r w:rsidR="000E3E3F" w:rsidRPr="005B6EF7">
        <w:rPr>
          <w:rFonts w:ascii="Times New Roman" w:hAnsi="Times New Roman"/>
          <w:szCs w:val="24"/>
          <w:lang w:val="en-US"/>
        </w:rPr>
        <w:t>tor 1</w:t>
      </w:r>
      <w:r w:rsidR="00962FC2">
        <w:rPr>
          <w:rFonts w:ascii="Times New Roman" w:hAnsi="Times New Roman"/>
          <w:szCs w:val="24"/>
          <w:lang w:val="en-US"/>
        </w:rPr>
        <w:t xml:space="preserve"> </w:t>
      </w:r>
      <w:r w:rsidR="000E3E3F" w:rsidRPr="005B6EF7">
        <w:rPr>
          <w:rFonts w:ascii="Times New Roman" w:hAnsi="Times New Roman"/>
          <w:szCs w:val="24"/>
          <w:lang w:val="en-US"/>
        </w:rPr>
        <w:t>- responsiv</w:t>
      </w:r>
      <w:r w:rsidR="007C570D" w:rsidRPr="005B6EF7">
        <w:rPr>
          <w:rFonts w:ascii="Times New Roman" w:hAnsi="Times New Roman"/>
          <w:szCs w:val="24"/>
          <w:lang w:val="en-US"/>
        </w:rPr>
        <w:t>eness</w:t>
      </w:r>
      <w:r w:rsidR="000E3E3F" w:rsidRPr="005B6EF7">
        <w:rPr>
          <w:rFonts w:ascii="Times New Roman" w:hAnsi="Times New Roman"/>
          <w:szCs w:val="24"/>
          <w:lang w:val="en-US"/>
        </w:rPr>
        <w:t>, fa</w:t>
      </w:r>
      <w:r w:rsidR="007C570D" w:rsidRPr="005B6EF7">
        <w:rPr>
          <w:rFonts w:ascii="Times New Roman" w:hAnsi="Times New Roman"/>
          <w:szCs w:val="24"/>
          <w:lang w:val="en-US"/>
        </w:rPr>
        <w:t>ctor 2 – mood</w:t>
      </w:r>
      <w:r w:rsidR="00CA6487" w:rsidRPr="005B6EF7">
        <w:rPr>
          <w:rFonts w:ascii="Times New Roman" w:hAnsi="Times New Roman"/>
          <w:szCs w:val="24"/>
          <w:lang w:val="en-US"/>
        </w:rPr>
        <w:t>,</w:t>
      </w:r>
      <w:r w:rsidR="007C570D" w:rsidRPr="005B6EF7">
        <w:rPr>
          <w:rFonts w:ascii="Times New Roman" w:hAnsi="Times New Roman"/>
          <w:szCs w:val="24"/>
          <w:lang w:val="en-US"/>
        </w:rPr>
        <w:t xml:space="preserve"> and factor</w:t>
      </w:r>
      <w:r w:rsidR="000E3E3F" w:rsidRPr="005B6EF7">
        <w:rPr>
          <w:rFonts w:ascii="Times New Roman" w:hAnsi="Times New Roman"/>
          <w:szCs w:val="24"/>
          <w:lang w:val="en-US"/>
        </w:rPr>
        <w:t xml:space="preserve"> 3 – sens</w:t>
      </w:r>
      <w:r w:rsidR="00CD7FE4" w:rsidRPr="005B6EF7">
        <w:rPr>
          <w:rFonts w:ascii="Times New Roman" w:hAnsi="Times New Roman"/>
          <w:szCs w:val="24"/>
          <w:lang w:val="en-US"/>
        </w:rPr>
        <w:t>i</w:t>
      </w:r>
      <w:r w:rsidR="007C570D" w:rsidRPr="005B6EF7">
        <w:rPr>
          <w:rFonts w:ascii="Times New Roman" w:hAnsi="Times New Roman"/>
          <w:szCs w:val="24"/>
          <w:lang w:val="en-US"/>
        </w:rPr>
        <w:t>tivity</w:t>
      </w:r>
      <w:r w:rsidR="000E3E3F" w:rsidRPr="005B6EF7">
        <w:rPr>
          <w:rFonts w:ascii="Times New Roman" w:hAnsi="Times New Roman"/>
          <w:szCs w:val="24"/>
          <w:lang w:val="en-US"/>
        </w:rPr>
        <w:t xml:space="preserve">), </w:t>
      </w:r>
      <w:r w:rsidR="007C570D" w:rsidRPr="005B6EF7">
        <w:rPr>
          <w:rFonts w:ascii="Times New Roman" w:hAnsi="Times New Roman"/>
          <w:szCs w:val="24"/>
          <w:lang w:val="en-US"/>
        </w:rPr>
        <w:t>for the infant</w:t>
      </w:r>
      <w:r w:rsidR="000E3E3F" w:rsidRPr="005B6EF7">
        <w:rPr>
          <w:rFonts w:ascii="Times New Roman" w:hAnsi="Times New Roman"/>
          <w:szCs w:val="24"/>
          <w:lang w:val="en-US"/>
        </w:rPr>
        <w:t xml:space="preserve"> (fa</w:t>
      </w:r>
      <w:r w:rsidR="007C570D" w:rsidRPr="005B6EF7">
        <w:rPr>
          <w:rFonts w:ascii="Times New Roman" w:hAnsi="Times New Roman"/>
          <w:szCs w:val="24"/>
          <w:lang w:val="en-US"/>
        </w:rPr>
        <w:t>c</w:t>
      </w:r>
      <w:r w:rsidR="000E3E3F" w:rsidRPr="005B6EF7">
        <w:rPr>
          <w:rFonts w:ascii="Times New Roman" w:hAnsi="Times New Roman"/>
          <w:szCs w:val="24"/>
          <w:lang w:val="en-US"/>
        </w:rPr>
        <w:t>tor 1</w:t>
      </w:r>
      <w:r w:rsidR="00AD5C43">
        <w:rPr>
          <w:rFonts w:ascii="Times New Roman" w:hAnsi="Times New Roman"/>
          <w:szCs w:val="24"/>
          <w:lang w:val="en-US"/>
        </w:rPr>
        <w:t xml:space="preserve"> </w:t>
      </w:r>
      <w:r w:rsidR="000E3E3F" w:rsidRPr="005B6EF7">
        <w:rPr>
          <w:rFonts w:ascii="Times New Roman" w:hAnsi="Times New Roman"/>
          <w:szCs w:val="24"/>
          <w:lang w:val="en-US"/>
        </w:rPr>
        <w:t>- at</w:t>
      </w:r>
      <w:r w:rsidR="007C570D" w:rsidRPr="005B6EF7">
        <w:rPr>
          <w:rFonts w:ascii="Times New Roman" w:hAnsi="Times New Roman"/>
          <w:szCs w:val="24"/>
          <w:lang w:val="en-US"/>
        </w:rPr>
        <w:t>tention to the father</w:t>
      </w:r>
      <w:r w:rsidR="00CA6487" w:rsidRPr="005B6EF7">
        <w:rPr>
          <w:rFonts w:ascii="Times New Roman" w:hAnsi="Times New Roman"/>
          <w:szCs w:val="24"/>
          <w:lang w:val="en-US"/>
        </w:rPr>
        <w:t>,</w:t>
      </w:r>
      <w:r w:rsidR="007C570D" w:rsidRPr="005B6EF7">
        <w:rPr>
          <w:rFonts w:ascii="Times New Roman" w:hAnsi="Times New Roman"/>
          <w:szCs w:val="24"/>
          <w:lang w:val="en-US"/>
        </w:rPr>
        <w:t xml:space="preserve"> and factor</w:t>
      </w:r>
      <w:r w:rsidR="000E3E3F" w:rsidRPr="005B6EF7">
        <w:rPr>
          <w:rFonts w:ascii="Times New Roman" w:hAnsi="Times New Roman"/>
          <w:szCs w:val="24"/>
          <w:lang w:val="en-US"/>
        </w:rPr>
        <w:t xml:space="preserve"> 2 - </w:t>
      </w:r>
      <w:r w:rsidR="007C570D" w:rsidRPr="005B6EF7">
        <w:rPr>
          <w:rFonts w:ascii="Times New Roman" w:hAnsi="Times New Roman"/>
          <w:szCs w:val="24"/>
          <w:lang w:val="en-US"/>
        </w:rPr>
        <w:t>mood</w:t>
      </w:r>
      <w:r w:rsidR="000E3E3F" w:rsidRPr="005B6EF7">
        <w:rPr>
          <w:rFonts w:ascii="Times New Roman" w:hAnsi="Times New Roman"/>
          <w:szCs w:val="24"/>
          <w:lang w:val="en-US"/>
        </w:rPr>
        <w:t xml:space="preserve">) </w:t>
      </w:r>
      <w:r w:rsidR="007C570D" w:rsidRPr="005B6EF7">
        <w:rPr>
          <w:rFonts w:ascii="Times New Roman" w:hAnsi="Times New Roman"/>
          <w:szCs w:val="24"/>
          <w:lang w:val="en-US"/>
        </w:rPr>
        <w:t xml:space="preserve">and finally, the dimension of the interaction of the pair, coded </w:t>
      </w:r>
      <w:r w:rsidR="00282ACF">
        <w:rPr>
          <w:rFonts w:ascii="Times New Roman" w:hAnsi="Times New Roman"/>
          <w:szCs w:val="24"/>
          <w:lang w:val="en-US"/>
        </w:rPr>
        <w:t>o</w:t>
      </w:r>
      <w:r w:rsidR="00282ACF" w:rsidRPr="005B6EF7">
        <w:rPr>
          <w:rFonts w:ascii="Times New Roman" w:hAnsi="Times New Roman"/>
          <w:szCs w:val="24"/>
          <w:lang w:val="en-US"/>
        </w:rPr>
        <w:t xml:space="preserve">n </w:t>
      </w:r>
      <w:r w:rsidR="007C570D" w:rsidRPr="005B6EF7">
        <w:rPr>
          <w:rFonts w:ascii="Times New Roman" w:hAnsi="Times New Roman"/>
          <w:szCs w:val="24"/>
          <w:lang w:val="en-US"/>
        </w:rPr>
        <w:t>a 5</w:t>
      </w:r>
      <w:r w:rsidR="00AD5C43">
        <w:rPr>
          <w:rFonts w:ascii="Times New Roman" w:hAnsi="Times New Roman"/>
          <w:szCs w:val="24"/>
          <w:lang w:val="en-US"/>
        </w:rPr>
        <w:t xml:space="preserve"> </w:t>
      </w:r>
      <w:r w:rsidR="007C570D" w:rsidRPr="005B6EF7">
        <w:rPr>
          <w:rFonts w:ascii="Times New Roman" w:hAnsi="Times New Roman"/>
          <w:szCs w:val="24"/>
          <w:lang w:val="en-US"/>
        </w:rPr>
        <w:t>-</w:t>
      </w:r>
      <w:r w:rsidR="00AD5C43">
        <w:rPr>
          <w:rFonts w:ascii="Times New Roman" w:hAnsi="Times New Roman"/>
          <w:szCs w:val="24"/>
          <w:lang w:val="en-US"/>
        </w:rPr>
        <w:t xml:space="preserve"> </w:t>
      </w:r>
      <w:r w:rsidR="007C570D" w:rsidRPr="005B6EF7">
        <w:rPr>
          <w:rFonts w:ascii="Times New Roman" w:hAnsi="Times New Roman"/>
          <w:szCs w:val="24"/>
          <w:lang w:val="en-US"/>
        </w:rPr>
        <w:t>point Likert scale</w:t>
      </w:r>
      <w:r w:rsidR="00F37087" w:rsidRPr="005B6EF7">
        <w:rPr>
          <w:rFonts w:ascii="Times New Roman" w:hAnsi="Times New Roman"/>
          <w:szCs w:val="24"/>
          <w:lang w:val="en-US"/>
        </w:rPr>
        <w:t xml:space="preserve">. </w:t>
      </w:r>
      <w:r w:rsidR="00E435EC">
        <w:rPr>
          <w:rFonts w:ascii="Times New Roman" w:hAnsi="Times New Roman"/>
          <w:szCs w:val="24"/>
          <w:lang w:val="en-US"/>
        </w:rPr>
        <w:t>A blind research assistant carried out coding of father-infant interactions</w:t>
      </w:r>
      <w:r w:rsidR="00ED6784">
        <w:rPr>
          <w:rFonts w:ascii="Times New Roman" w:hAnsi="Times New Roman"/>
          <w:szCs w:val="24"/>
          <w:lang w:val="en-US"/>
        </w:rPr>
        <w:t xml:space="preserve">. </w:t>
      </w:r>
      <w:r w:rsidR="00495EE6">
        <w:rPr>
          <w:rFonts w:ascii="Times New Roman" w:hAnsi="Times New Roman"/>
          <w:szCs w:val="24"/>
          <w:lang w:val="en-US"/>
        </w:rPr>
        <w:t>The first author also coded 30% of the videos exclusively for establishing r</w:t>
      </w:r>
      <w:r w:rsidR="00DD0629">
        <w:rPr>
          <w:rFonts w:ascii="Times New Roman" w:hAnsi="Times New Roman"/>
          <w:szCs w:val="24"/>
          <w:lang w:val="en-US"/>
        </w:rPr>
        <w:t>eliability.</w:t>
      </w:r>
      <w:r w:rsidR="000368EC" w:rsidRPr="005B6EF7">
        <w:rPr>
          <w:rFonts w:ascii="Times New Roman" w:hAnsi="Times New Roman"/>
          <w:szCs w:val="24"/>
          <w:lang w:val="en-US"/>
        </w:rPr>
        <w:t xml:space="preserve"> </w:t>
      </w:r>
      <w:r w:rsidR="00222016" w:rsidRPr="005B6EF7">
        <w:rPr>
          <w:rFonts w:ascii="Times New Roman" w:hAnsi="Times New Roman"/>
          <w:szCs w:val="24"/>
          <w:lang w:val="en-US"/>
        </w:rPr>
        <w:t>Kappa</w:t>
      </w:r>
      <w:r w:rsidR="00223102">
        <w:rPr>
          <w:rFonts w:ascii="Times New Roman" w:hAnsi="Times New Roman"/>
          <w:szCs w:val="24"/>
          <w:lang w:val="en-US"/>
        </w:rPr>
        <w:t xml:space="preserve"> ranged between k</w:t>
      </w:r>
      <w:r w:rsidR="00AD5C43">
        <w:rPr>
          <w:rFonts w:ascii="Times New Roman" w:hAnsi="Times New Roman"/>
          <w:szCs w:val="24"/>
          <w:lang w:val="en-US"/>
        </w:rPr>
        <w:t xml:space="preserve"> </w:t>
      </w:r>
      <w:r w:rsidR="00223102">
        <w:rPr>
          <w:rFonts w:ascii="Times New Roman" w:hAnsi="Times New Roman"/>
          <w:szCs w:val="24"/>
          <w:lang w:val="en-US"/>
        </w:rPr>
        <w:t>=</w:t>
      </w:r>
      <w:r w:rsidR="00AD5C43">
        <w:rPr>
          <w:rFonts w:ascii="Times New Roman" w:hAnsi="Times New Roman"/>
          <w:szCs w:val="24"/>
          <w:lang w:val="en-US"/>
        </w:rPr>
        <w:t xml:space="preserve"> </w:t>
      </w:r>
      <w:r w:rsidR="00223102">
        <w:rPr>
          <w:rFonts w:ascii="Times New Roman" w:hAnsi="Times New Roman"/>
          <w:szCs w:val="24"/>
          <w:lang w:val="en-US"/>
        </w:rPr>
        <w:t>0.</w:t>
      </w:r>
      <w:r w:rsidR="00A96699">
        <w:rPr>
          <w:rFonts w:ascii="Times New Roman" w:hAnsi="Times New Roman"/>
          <w:szCs w:val="24"/>
          <w:lang w:val="en-US"/>
        </w:rPr>
        <w:t>5</w:t>
      </w:r>
      <w:r w:rsidR="00F02599">
        <w:rPr>
          <w:rFonts w:ascii="Times New Roman" w:hAnsi="Times New Roman"/>
          <w:szCs w:val="24"/>
          <w:lang w:val="en-US"/>
        </w:rPr>
        <w:t>0 and k</w:t>
      </w:r>
      <w:r w:rsidR="00AD5C43">
        <w:rPr>
          <w:rFonts w:ascii="Times New Roman" w:hAnsi="Times New Roman"/>
          <w:szCs w:val="24"/>
          <w:lang w:val="en-US"/>
        </w:rPr>
        <w:t xml:space="preserve"> </w:t>
      </w:r>
      <w:r w:rsidR="00F02599">
        <w:rPr>
          <w:rFonts w:ascii="Times New Roman" w:hAnsi="Times New Roman"/>
          <w:szCs w:val="24"/>
          <w:lang w:val="en-US"/>
        </w:rPr>
        <w:t>=</w:t>
      </w:r>
      <w:r w:rsidR="00AD5C43">
        <w:rPr>
          <w:rFonts w:ascii="Times New Roman" w:hAnsi="Times New Roman"/>
          <w:szCs w:val="24"/>
          <w:lang w:val="en-US"/>
        </w:rPr>
        <w:t xml:space="preserve"> </w:t>
      </w:r>
      <w:r w:rsidR="00F02599">
        <w:rPr>
          <w:rFonts w:ascii="Times New Roman" w:hAnsi="Times New Roman"/>
          <w:szCs w:val="24"/>
          <w:lang w:val="en-US"/>
        </w:rPr>
        <w:t>0.7</w:t>
      </w:r>
      <w:r w:rsidR="00223102">
        <w:rPr>
          <w:rFonts w:ascii="Times New Roman" w:hAnsi="Times New Roman"/>
          <w:szCs w:val="24"/>
          <w:lang w:val="en-US"/>
        </w:rPr>
        <w:t>0.</w:t>
      </w:r>
      <w:r w:rsidR="00222016" w:rsidRPr="005B6EF7">
        <w:rPr>
          <w:rFonts w:ascii="Times New Roman" w:hAnsi="Times New Roman"/>
          <w:szCs w:val="24"/>
          <w:lang w:val="en-US"/>
        </w:rPr>
        <w:t xml:space="preserve">    </w:t>
      </w:r>
    </w:p>
    <w:p w14:paraId="03E8F449" w14:textId="470FAE27" w:rsidR="000C4E32" w:rsidRPr="005635B6" w:rsidRDefault="005A06BE" w:rsidP="00416576">
      <w:pPr>
        <w:autoSpaceDE w:val="0"/>
        <w:autoSpaceDN w:val="0"/>
        <w:adjustRightInd w:val="0"/>
        <w:spacing w:before="0" w:after="0"/>
        <w:rPr>
          <w:rFonts w:ascii="Times New Roman" w:hAnsi="Times New Roman"/>
          <w:szCs w:val="24"/>
          <w:lang w:val="en-US"/>
        </w:rPr>
      </w:pPr>
      <w:r w:rsidRPr="00E435EC">
        <w:rPr>
          <w:rFonts w:ascii="Times New Roman" w:hAnsi="Times New Roman"/>
          <w:bCs/>
          <w:szCs w:val="24"/>
          <w:lang w:val="en-US"/>
        </w:rPr>
        <w:t>2.2.3.2. Parental Care Questionnaire</w:t>
      </w:r>
      <w:r w:rsidR="005635B6">
        <w:rPr>
          <w:rFonts w:ascii="Times New Roman" w:hAnsi="Times New Roman"/>
          <w:bCs/>
          <w:szCs w:val="24"/>
          <w:lang w:val="en-US"/>
        </w:rPr>
        <w:t xml:space="preserve"> (</w:t>
      </w:r>
      <w:proofErr w:type="spellStart"/>
      <w:r w:rsidR="005635B6">
        <w:rPr>
          <w:rFonts w:ascii="Times New Roman" w:hAnsi="Times New Roman"/>
          <w:bCs/>
          <w:szCs w:val="24"/>
          <w:lang w:val="en-US"/>
        </w:rPr>
        <w:t>Tokumaru</w:t>
      </w:r>
      <w:proofErr w:type="spellEnd"/>
      <w:r w:rsidR="005635B6">
        <w:rPr>
          <w:rFonts w:ascii="Times New Roman" w:hAnsi="Times New Roman"/>
          <w:bCs/>
          <w:szCs w:val="24"/>
          <w:lang w:val="en-US"/>
        </w:rPr>
        <w:t xml:space="preserve">, </w:t>
      </w:r>
      <w:proofErr w:type="spellStart"/>
      <w:r w:rsidR="005635B6">
        <w:rPr>
          <w:rFonts w:ascii="Times New Roman" w:hAnsi="Times New Roman"/>
          <w:bCs/>
          <w:szCs w:val="24"/>
          <w:lang w:val="en-US"/>
        </w:rPr>
        <w:t>Zortea</w:t>
      </w:r>
      <w:proofErr w:type="spellEnd"/>
      <w:r w:rsidR="005635B6">
        <w:rPr>
          <w:rFonts w:ascii="Times New Roman" w:hAnsi="Times New Roman"/>
          <w:bCs/>
          <w:szCs w:val="24"/>
          <w:lang w:val="en-US"/>
        </w:rPr>
        <w:t xml:space="preserve">, Howat-Rodrigues &amp; Andrade, 2011). Father involvement on infant every day caring was assessed via 16 </w:t>
      </w:r>
      <w:proofErr w:type="spellStart"/>
      <w:r w:rsidR="005635B6">
        <w:rPr>
          <w:rFonts w:ascii="Times New Roman" w:hAnsi="Times New Roman"/>
          <w:bCs/>
          <w:szCs w:val="24"/>
          <w:lang w:val="en-US"/>
        </w:rPr>
        <w:t>likert</w:t>
      </w:r>
      <w:proofErr w:type="spellEnd"/>
      <w:r w:rsidR="00045BF0">
        <w:rPr>
          <w:rFonts w:ascii="Times New Roman" w:hAnsi="Times New Roman"/>
          <w:bCs/>
          <w:szCs w:val="24"/>
          <w:lang w:val="en-US"/>
        </w:rPr>
        <w:t xml:space="preserve"> </w:t>
      </w:r>
      <w:r w:rsidR="005635B6">
        <w:rPr>
          <w:rFonts w:ascii="Times New Roman" w:hAnsi="Times New Roman"/>
          <w:bCs/>
          <w:szCs w:val="24"/>
          <w:lang w:val="en-US"/>
        </w:rPr>
        <w:t>-</w:t>
      </w:r>
      <w:r w:rsidR="00045BF0">
        <w:rPr>
          <w:rFonts w:ascii="Times New Roman" w:hAnsi="Times New Roman"/>
          <w:bCs/>
          <w:szCs w:val="24"/>
          <w:lang w:val="en-US"/>
        </w:rPr>
        <w:t xml:space="preserve"> </w:t>
      </w:r>
      <w:r w:rsidR="005635B6">
        <w:rPr>
          <w:rFonts w:ascii="Times New Roman" w:hAnsi="Times New Roman"/>
          <w:bCs/>
          <w:szCs w:val="24"/>
          <w:lang w:val="en-US"/>
        </w:rPr>
        <w:t>type questions (1 – never involved to 7- always involved). Mothers w</w:t>
      </w:r>
      <w:r w:rsidR="00857441">
        <w:rPr>
          <w:rFonts w:ascii="Times New Roman" w:hAnsi="Times New Roman"/>
          <w:bCs/>
          <w:szCs w:val="24"/>
          <w:lang w:val="en-US"/>
        </w:rPr>
        <w:t>ere</w:t>
      </w:r>
      <w:r w:rsidR="005635B6">
        <w:rPr>
          <w:rFonts w:ascii="Times New Roman" w:hAnsi="Times New Roman"/>
          <w:bCs/>
          <w:szCs w:val="24"/>
          <w:lang w:val="en-US"/>
        </w:rPr>
        <w:t xml:space="preserve"> requested to rate how much the father took part in activities such as changing nappies, bathing, changing clothes, taking to the doctor, putting to bed, playing etc.</w:t>
      </w:r>
    </w:p>
    <w:p w14:paraId="1AF04021" w14:textId="77777777" w:rsidR="00440F1A" w:rsidRPr="00360881" w:rsidRDefault="00DE134C" w:rsidP="00416576">
      <w:pPr>
        <w:autoSpaceDE w:val="0"/>
        <w:autoSpaceDN w:val="0"/>
        <w:adjustRightInd w:val="0"/>
        <w:spacing w:after="0"/>
        <w:rPr>
          <w:rFonts w:ascii="Times New Roman" w:hAnsi="Times New Roman"/>
          <w:b/>
          <w:szCs w:val="24"/>
          <w:lang w:val="en-US"/>
        </w:rPr>
      </w:pPr>
      <w:r w:rsidRPr="00360881">
        <w:rPr>
          <w:rFonts w:ascii="Times New Roman" w:hAnsi="Times New Roman"/>
          <w:b/>
          <w:szCs w:val="24"/>
          <w:lang w:val="en-US"/>
        </w:rPr>
        <w:t>2</w:t>
      </w:r>
      <w:r w:rsidR="00440F1A" w:rsidRPr="00360881">
        <w:rPr>
          <w:rFonts w:ascii="Times New Roman" w:hAnsi="Times New Roman"/>
          <w:b/>
          <w:szCs w:val="24"/>
          <w:lang w:val="en-US"/>
        </w:rPr>
        <w:t>.3 Data analysis</w:t>
      </w:r>
    </w:p>
    <w:p w14:paraId="0DD900E4" w14:textId="76F1C013" w:rsidR="00857441" w:rsidRPr="00D36432" w:rsidRDefault="00D36432" w:rsidP="006E1D33">
      <w:pPr>
        <w:pStyle w:val="HTMLPreformatted"/>
        <w:shd w:val="clear" w:color="auto" w:fill="FFFFFF"/>
        <w:rPr>
          <w:rFonts w:ascii="Times New Roman" w:hAnsi="Times New Roman"/>
          <w:sz w:val="24"/>
          <w:szCs w:val="24"/>
          <w:lang w:val="en-US"/>
        </w:rPr>
      </w:pPr>
      <w:r>
        <w:rPr>
          <w:rFonts w:ascii="Times New Roman" w:hAnsi="Times New Roman" w:cs="Times New Roman"/>
          <w:sz w:val="24"/>
          <w:szCs w:val="24"/>
          <w:lang w:val="en-US"/>
        </w:rPr>
        <w:tab/>
      </w:r>
      <w:r w:rsidR="00A56D48" w:rsidRPr="00D36432">
        <w:rPr>
          <w:rFonts w:ascii="Times New Roman" w:hAnsi="Times New Roman" w:cs="Times New Roman"/>
          <w:sz w:val="24"/>
          <w:szCs w:val="24"/>
          <w:lang w:val="en-US"/>
        </w:rPr>
        <w:t>T</w:t>
      </w:r>
      <w:r w:rsidR="00440F1A" w:rsidRPr="00D36432">
        <w:rPr>
          <w:rFonts w:ascii="Times New Roman" w:hAnsi="Times New Roman" w:cs="Times New Roman"/>
          <w:sz w:val="24"/>
          <w:szCs w:val="24"/>
          <w:lang w:val="en-US"/>
        </w:rPr>
        <w:t>he effect of paternal education, sex of the infant</w:t>
      </w:r>
      <w:r w:rsidR="005E6129" w:rsidRPr="00D36432">
        <w:rPr>
          <w:rFonts w:ascii="Times New Roman" w:hAnsi="Times New Roman" w:cs="Times New Roman"/>
          <w:sz w:val="24"/>
          <w:szCs w:val="24"/>
          <w:lang w:val="en-US"/>
        </w:rPr>
        <w:t xml:space="preserve"> </w:t>
      </w:r>
      <w:proofErr w:type="gramStart"/>
      <w:r w:rsidR="005E6129" w:rsidRPr="00D36432">
        <w:rPr>
          <w:rFonts w:ascii="Times New Roman" w:hAnsi="Times New Roman" w:cs="Times New Roman"/>
          <w:sz w:val="24"/>
          <w:szCs w:val="24"/>
          <w:lang w:val="en-US"/>
        </w:rPr>
        <w:t>and</w:t>
      </w:r>
      <w:r w:rsidR="00440F1A" w:rsidRPr="00D36432">
        <w:rPr>
          <w:rFonts w:ascii="Times New Roman" w:hAnsi="Times New Roman" w:cs="Times New Roman"/>
          <w:sz w:val="24"/>
          <w:szCs w:val="24"/>
          <w:lang w:val="en-US"/>
        </w:rPr>
        <w:t xml:space="preserve"> </w:t>
      </w:r>
      <w:r w:rsidR="008E34E7">
        <w:rPr>
          <w:rFonts w:ascii="Times New Roman" w:hAnsi="Times New Roman" w:cs="Times New Roman"/>
          <w:sz w:val="24"/>
          <w:szCs w:val="24"/>
          <w:lang w:val="en-US"/>
        </w:rPr>
        <w:t xml:space="preserve"> </w:t>
      </w:r>
      <w:r w:rsidR="008E34E7" w:rsidRPr="00D36432">
        <w:rPr>
          <w:rFonts w:ascii="Times New Roman" w:hAnsi="Times New Roman" w:cs="Times New Roman"/>
          <w:sz w:val="24"/>
          <w:szCs w:val="24"/>
          <w:lang w:val="en-US"/>
        </w:rPr>
        <w:t>parity</w:t>
      </w:r>
      <w:proofErr w:type="gramEnd"/>
      <w:r w:rsidR="008E34E7">
        <w:rPr>
          <w:rFonts w:ascii="Times New Roman" w:hAnsi="Times New Roman" w:cs="Times New Roman"/>
          <w:sz w:val="24"/>
          <w:szCs w:val="24"/>
          <w:lang w:val="en-US"/>
        </w:rPr>
        <w:t>,</w:t>
      </w:r>
      <w:r w:rsidR="008E34E7" w:rsidRPr="00D36432">
        <w:rPr>
          <w:rFonts w:ascii="Times New Roman" w:hAnsi="Times New Roman" w:cs="Times New Roman"/>
          <w:sz w:val="24"/>
          <w:szCs w:val="24"/>
          <w:lang w:val="en-US"/>
        </w:rPr>
        <w:t xml:space="preserve"> </w:t>
      </w:r>
      <w:r w:rsidR="00440F1A" w:rsidRPr="00D36432">
        <w:rPr>
          <w:rFonts w:ascii="Times New Roman" w:hAnsi="Times New Roman" w:cs="Times New Roman"/>
          <w:sz w:val="24"/>
          <w:szCs w:val="24"/>
          <w:lang w:val="en-US"/>
        </w:rPr>
        <w:t xml:space="preserve">and the effect of PND-F on father-infant interactions were investigated using </w:t>
      </w:r>
      <w:r w:rsidR="005E6129" w:rsidRPr="00D36432">
        <w:rPr>
          <w:rFonts w:ascii="Times New Roman" w:hAnsi="Times New Roman" w:cs="Times New Roman"/>
          <w:sz w:val="24"/>
          <w:szCs w:val="24"/>
          <w:lang w:val="en-US"/>
        </w:rPr>
        <w:t>series</w:t>
      </w:r>
      <w:r w:rsidR="00440F1A" w:rsidRPr="00D36432">
        <w:rPr>
          <w:rFonts w:ascii="Times New Roman" w:hAnsi="Times New Roman" w:cs="Times New Roman"/>
          <w:sz w:val="24"/>
          <w:szCs w:val="24"/>
          <w:lang w:val="en-US"/>
        </w:rPr>
        <w:t xml:space="preserve"> of MANOVAs</w:t>
      </w:r>
      <w:r w:rsidR="005E6129" w:rsidRPr="00D36432">
        <w:rPr>
          <w:rFonts w:ascii="Times New Roman" w:hAnsi="Times New Roman" w:cs="Times New Roman"/>
          <w:sz w:val="24"/>
          <w:szCs w:val="24"/>
          <w:lang w:val="en-US"/>
        </w:rPr>
        <w:t>. The lat</w:t>
      </w:r>
      <w:r w:rsidR="008E34E7">
        <w:rPr>
          <w:rFonts w:ascii="Times New Roman" w:hAnsi="Times New Roman" w:cs="Times New Roman"/>
          <w:sz w:val="24"/>
          <w:szCs w:val="24"/>
          <w:lang w:val="en-US"/>
        </w:rPr>
        <w:t>t</w:t>
      </w:r>
      <w:r w:rsidR="005E6129" w:rsidRPr="00D36432">
        <w:rPr>
          <w:rFonts w:ascii="Times New Roman" w:hAnsi="Times New Roman" w:cs="Times New Roman"/>
          <w:sz w:val="24"/>
          <w:szCs w:val="24"/>
          <w:lang w:val="en-US"/>
        </w:rPr>
        <w:t xml:space="preserve">er </w:t>
      </w:r>
      <w:r w:rsidR="008E34E7" w:rsidRPr="00D36432">
        <w:rPr>
          <w:rFonts w:ascii="Times New Roman" w:hAnsi="Times New Roman" w:cs="Times New Roman"/>
          <w:sz w:val="24"/>
          <w:szCs w:val="24"/>
          <w:lang w:val="en-US"/>
        </w:rPr>
        <w:t>w</w:t>
      </w:r>
      <w:r w:rsidR="008E34E7">
        <w:rPr>
          <w:rFonts w:ascii="Times New Roman" w:hAnsi="Times New Roman" w:cs="Times New Roman"/>
          <w:sz w:val="24"/>
          <w:szCs w:val="24"/>
          <w:lang w:val="en-US"/>
        </w:rPr>
        <w:t>ere</w:t>
      </w:r>
      <w:r w:rsidR="008E34E7" w:rsidRPr="00D36432">
        <w:rPr>
          <w:rFonts w:ascii="Times New Roman" w:hAnsi="Times New Roman" w:cs="Times New Roman"/>
          <w:sz w:val="24"/>
          <w:szCs w:val="24"/>
          <w:lang w:val="en-US"/>
        </w:rPr>
        <w:t xml:space="preserve"> </w:t>
      </w:r>
      <w:r w:rsidR="005E6129" w:rsidRPr="00D36432">
        <w:rPr>
          <w:rFonts w:ascii="Times New Roman" w:hAnsi="Times New Roman" w:cs="Times New Roman"/>
          <w:sz w:val="24"/>
          <w:szCs w:val="24"/>
          <w:lang w:val="en-US"/>
        </w:rPr>
        <w:t xml:space="preserve">also conducted </w:t>
      </w:r>
      <w:proofErr w:type="gramStart"/>
      <w:r w:rsidR="005E6129" w:rsidRPr="00D36432">
        <w:rPr>
          <w:rFonts w:ascii="Times New Roman" w:hAnsi="Times New Roman" w:cs="Times New Roman"/>
          <w:sz w:val="24"/>
          <w:szCs w:val="24"/>
          <w:lang w:val="en-US"/>
        </w:rPr>
        <w:t>taking into account</w:t>
      </w:r>
      <w:proofErr w:type="gramEnd"/>
      <w:r w:rsidR="005E6129" w:rsidRPr="00D36432">
        <w:rPr>
          <w:rFonts w:ascii="Times New Roman" w:hAnsi="Times New Roman" w:cs="Times New Roman"/>
          <w:sz w:val="24"/>
          <w:szCs w:val="24"/>
          <w:lang w:val="en-US"/>
        </w:rPr>
        <w:t xml:space="preserve"> demographics and maternal depression as covariates. For these set</w:t>
      </w:r>
      <w:r w:rsidR="008E34E7">
        <w:rPr>
          <w:rFonts w:ascii="Times New Roman" w:hAnsi="Times New Roman" w:cs="Times New Roman"/>
          <w:sz w:val="24"/>
          <w:szCs w:val="24"/>
          <w:lang w:val="en-US"/>
        </w:rPr>
        <w:t>s</w:t>
      </w:r>
      <w:r w:rsidR="005E6129" w:rsidRPr="00D36432">
        <w:rPr>
          <w:rFonts w:ascii="Times New Roman" w:hAnsi="Times New Roman" w:cs="Times New Roman"/>
          <w:sz w:val="24"/>
          <w:szCs w:val="24"/>
          <w:lang w:val="en-US"/>
        </w:rPr>
        <w:t xml:space="preserve"> of analysis, dimensions of the father, dimensions of the infant and dimensions of the dyad were considered as dependent variables</w:t>
      </w:r>
      <w:r w:rsidR="008E34E7">
        <w:rPr>
          <w:rFonts w:ascii="Times New Roman" w:hAnsi="Times New Roman" w:cs="Times New Roman"/>
          <w:sz w:val="24"/>
          <w:szCs w:val="24"/>
          <w:lang w:val="en-US"/>
        </w:rPr>
        <w:t>,</w:t>
      </w:r>
      <w:r w:rsidR="005E6129" w:rsidRPr="00D36432">
        <w:rPr>
          <w:rFonts w:ascii="Times New Roman" w:hAnsi="Times New Roman" w:cs="Times New Roman"/>
          <w:sz w:val="24"/>
          <w:szCs w:val="24"/>
          <w:lang w:val="en-US"/>
        </w:rPr>
        <w:t xml:space="preserve"> and each demographic</w:t>
      </w:r>
      <w:r w:rsidR="00A56D48" w:rsidRPr="00D36432">
        <w:rPr>
          <w:rFonts w:ascii="Times New Roman" w:hAnsi="Times New Roman" w:cs="Times New Roman"/>
          <w:sz w:val="24"/>
          <w:szCs w:val="24"/>
          <w:lang w:val="en-US"/>
        </w:rPr>
        <w:t xml:space="preserve"> variable</w:t>
      </w:r>
      <w:r w:rsidR="005E6129" w:rsidRPr="00D36432">
        <w:rPr>
          <w:rFonts w:ascii="Times New Roman" w:hAnsi="Times New Roman" w:cs="Times New Roman"/>
          <w:sz w:val="24"/>
          <w:szCs w:val="24"/>
          <w:lang w:val="en-US"/>
        </w:rPr>
        <w:t xml:space="preserve"> was entered separately as</w:t>
      </w:r>
      <w:r w:rsidR="007E25F2" w:rsidRPr="00D36432">
        <w:rPr>
          <w:rFonts w:ascii="Times New Roman" w:hAnsi="Times New Roman" w:cs="Times New Roman"/>
          <w:sz w:val="24"/>
          <w:szCs w:val="24"/>
          <w:lang w:val="en-US"/>
        </w:rPr>
        <w:t xml:space="preserve"> an</w:t>
      </w:r>
      <w:r w:rsidR="005E6129" w:rsidRPr="00D36432">
        <w:rPr>
          <w:rFonts w:ascii="Times New Roman" w:hAnsi="Times New Roman" w:cs="Times New Roman"/>
          <w:sz w:val="24"/>
          <w:szCs w:val="24"/>
          <w:lang w:val="en-US"/>
        </w:rPr>
        <w:t xml:space="preserve"> independent factor</w:t>
      </w:r>
      <w:r w:rsidR="00440F1A" w:rsidRPr="00D36432">
        <w:rPr>
          <w:rFonts w:ascii="Times New Roman" w:hAnsi="Times New Roman" w:cs="Times New Roman"/>
          <w:sz w:val="24"/>
          <w:szCs w:val="24"/>
          <w:lang w:val="en-US"/>
        </w:rPr>
        <w:t>.</w:t>
      </w:r>
      <w:r w:rsidR="005E6129" w:rsidRPr="00D36432">
        <w:rPr>
          <w:rFonts w:ascii="Times New Roman" w:hAnsi="Times New Roman" w:cs="Times New Roman"/>
          <w:sz w:val="24"/>
          <w:szCs w:val="24"/>
          <w:lang w:val="en-US"/>
        </w:rPr>
        <w:t xml:space="preserve"> </w:t>
      </w:r>
      <w:r w:rsidR="00440F1A" w:rsidRPr="00D36432">
        <w:rPr>
          <w:rFonts w:ascii="Times New Roman" w:hAnsi="Times New Roman" w:cs="Times New Roman"/>
          <w:sz w:val="24"/>
          <w:szCs w:val="24"/>
          <w:lang w:val="en-US"/>
        </w:rPr>
        <w:t xml:space="preserve">Next, </w:t>
      </w:r>
      <w:r w:rsidR="008E34E7">
        <w:rPr>
          <w:rFonts w:ascii="Times New Roman" w:hAnsi="Times New Roman" w:cs="Times New Roman"/>
          <w:sz w:val="24"/>
          <w:szCs w:val="24"/>
          <w:lang w:val="en-US"/>
        </w:rPr>
        <w:t xml:space="preserve">a </w:t>
      </w:r>
      <w:r w:rsidR="00440F1A" w:rsidRPr="00D36432">
        <w:rPr>
          <w:rFonts w:ascii="Times New Roman" w:hAnsi="Times New Roman" w:cs="Times New Roman"/>
          <w:sz w:val="24"/>
          <w:szCs w:val="24"/>
          <w:lang w:val="en-US"/>
        </w:rPr>
        <w:t>series of MANOVAS w</w:t>
      </w:r>
      <w:r w:rsidRPr="00D36432">
        <w:rPr>
          <w:rFonts w:ascii="Times New Roman" w:hAnsi="Times New Roman" w:cs="Times New Roman"/>
          <w:sz w:val="24"/>
          <w:szCs w:val="24"/>
          <w:lang w:val="en-US"/>
        </w:rPr>
        <w:t>ere</w:t>
      </w:r>
      <w:r w:rsidR="00440F1A" w:rsidRPr="00D36432">
        <w:rPr>
          <w:rFonts w:ascii="Times New Roman" w:hAnsi="Times New Roman" w:cs="Times New Roman"/>
          <w:sz w:val="24"/>
          <w:szCs w:val="24"/>
          <w:lang w:val="en-US"/>
        </w:rPr>
        <w:t xml:space="preserve"> performed to investigate the effect of demographic variables </w:t>
      </w:r>
      <w:r w:rsidR="008E34E7">
        <w:rPr>
          <w:rFonts w:ascii="Times New Roman" w:hAnsi="Times New Roman" w:cs="Times New Roman"/>
          <w:color w:val="212121"/>
          <w:sz w:val="24"/>
          <w:szCs w:val="24"/>
          <w:lang w:val="en-US"/>
        </w:rPr>
        <w:t>o</w:t>
      </w:r>
      <w:r w:rsidR="008E34E7" w:rsidRPr="00FA04A9">
        <w:rPr>
          <w:rFonts w:ascii="Times New Roman" w:hAnsi="Times New Roman" w:cs="Times New Roman"/>
          <w:color w:val="212121"/>
          <w:sz w:val="24"/>
          <w:szCs w:val="24"/>
          <w:lang w:val="en-US"/>
        </w:rPr>
        <w:t xml:space="preserve">n </w:t>
      </w:r>
      <w:r w:rsidRPr="00FA04A9">
        <w:rPr>
          <w:rFonts w:ascii="Times New Roman" w:hAnsi="Times New Roman" w:cs="Times New Roman"/>
          <w:color w:val="212121"/>
          <w:sz w:val="24"/>
          <w:szCs w:val="24"/>
          <w:lang w:val="en-US"/>
        </w:rPr>
        <w:t>the accuracy and intensity of face processing</w:t>
      </w:r>
      <w:r w:rsidR="00440F1A" w:rsidRPr="00D36432">
        <w:rPr>
          <w:rFonts w:ascii="Times New Roman" w:hAnsi="Times New Roman"/>
          <w:sz w:val="24"/>
          <w:szCs w:val="24"/>
          <w:lang w:val="en-US"/>
        </w:rPr>
        <w:t xml:space="preserve">, followed by a series of repeated measures analysis to investigate the effect of </w:t>
      </w:r>
      <w:r w:rsidR="005E6129" w:rsidRPr="00D36432">
        <w:rPr>
          <w:rFonts w:ascii="Times New Roman" w:hAnsi="Times New Roman"/>
          <w:sz w:val="24"/>
          <w:szCs w:val="24"/>
          <w:lang w:val="en-US"/>
        </w:rPr>
        <w:t xml:space="preserve">time of exposure and </w:t>
      </w:r>
      <w:r w:rsidR="00440F1A" w:rsidRPr="00D36432">
        <w:rPr>
          <w:rFonts w:ascii="Times New Roman" w:hAnsi="Times New Roman"/>
          <w:sz w:val="24"/>
          <w:szCs w:val="24"/>
          <w:lang w:val="en-US"/>
        </w:rPr>
        <w:t>PND-</w:t>
      </w:r>
      <w:r w:rsidR="00440F1A" w:rsidRPr="00D36432">
        <w:rPr>
          <w:rFonts w:ascii="Times New Roman" w:hAnsi="Times New Roman"/>
          <w:sz w:val="24"/>
          <w:szCs w:val="24"/>
          <w:lang w:val="en-US"/>
        </w:rPr>
        <w:lastRenderedPageBreak/>
        <w:t xml:space="preserve">F on the same outcomes. </w:t>
      </w:r>
      <w:r w:rsidR="005E6129" w:rsidRPr="00D36432">
        <w:rPr>
          <w:rFonts w:ascii="Times New Roman" w:hAnsi="Times New Roman"/>
          <w:sz w:val="24"/>
          <w:szCs w:val="24"/>
          <w:lang w:val="en-US"/>
        </w:rPr>
        <w:t xml:space="preserve">In both strategies, </w:t>
      </w:r>
      <w:r w:rsidR="007E25F2" w:rsidRPr="00D36432">
        <w:rPr>
          <w:rFonts w:ascii="Times New Roman" w:hAnsi="Times New Roman"/>
          <w:sz w:val="24"/>
          <w:szCs w:val="24"/>
          <w:lang w:val="en-US"/>
        </w:rPr>
        <w:t xml:space="preserve">blocks of </w:t>
      </w:r>
      <w:r w:rsidR="005E6129" w:rsidRPr="00D36432">
        <w:rPr>
          <w:rFonts w:ascii="Times New Roman" w:hAnsi="Times New Roman"/>
          <w:sz w:val="24"/>
          <w:szCs w:val="24"/>
          <w:lang w:val="en-US"/>
        </w:rPr>
        <w:t xml:space="preserve">each emotion (happy, sad, </w:t>
      </w:r>
      <w:r w:rsidR="00E435EC" w:rsidRPr="00D36432">
        <w:rPr>
          <w:rFonts w:ascii="Times New Roman" w:hAnsi="Times New Roman"/>
          <w:sz w:val="24"/>
          <w:szCs w:val="24"/>
          <w:lang w:val="en-US"/>
        </w:rPr>
        <w:t>and neutral</w:t>
      </w:r>
      <w:r w:rsidR="005E6129" w:rsidRPr="00D36432">
        <w:rPr>
          <w:rFonts w:ascii="Times New Roman" w:hAnsi="Times New Roman"/>
          <w:sz w:val="24"/>
          <w:szCs w:val="24"/>
          <w:lang w:val="en-US"/>
        </w:rPr>
        <w:t>) from each stimuli type (adult and baby faces)</w:t>
      </w:r>
      <w:r w:rsidR="007E25F2" w:rsidRPr="00D36432">
        <w:rPr>
          <w:rFonts w:ascii="Times New Roman" w:hAnsi="Times New Roman"/>
          <w:sz w:val="24"/>
          <w:szCs w:val="24"/>
          <w:lang w:val="en-US"/>
        </w:rPr>
        <w:t xml:space="preserve"> </w:t>
      </w:r>
      <w:r w:rsidR="00835F75" w:rsidRPr="00D36432">
        <w:rPr>
          <w:rFonts w:ascii="Times New Roman" w:hAnsi="Times New Roman"/>
          <w:sz w:val="24"/>
          <w:szCs w:val="24"/>
          <w:lang w:val="en-US"/>
        </w:rPr>
        <w:t xml:space="preserve">and </w:t>
      </w:r>
      <w:r w:rsidR="007E25F2" w:rsidRPr="00D36432">
        <w:rPr>
          <w:rFonts w:ascii="Times New Roman" w:hAnsi="Times New Roman"/>
          <w:sz w:val="24"/>
          <w:szCs w:val="24"/>
          <w:lang w:val="en-US"/>
        </w:rPr>
        <w:t>rate (accuracy and intensity) on</w:t>
      </w:r>
      <w:r w:rsidR="005E6129" w:rsidRPr="00D36432">
        <w:rPr>
          <w:rFonts w:ascii="Times New Roman" w:hAnsi="Times New Roman"/>
          <w:sz w:val="24"/>
          <w:szCs w:val="24"/>
          <w:lang w:val="en-US"/>
        </w:rPr>
        <w:t xml:space="preserve"> the three exposure times (200</w:t>
      </w:r>
      <w:r w:rsidR="00962FC2">
        <w:rPr>
          <w:rFonts w:ascii="Times New Roman" w:hAnsi="Times New Roman"/>
          <w:sz w:val="24"/>
          <w:szCs w:val="24"/>
          <w:lang w:val="en-US"/>
        </w:rPr>
        <w:t xml:space="preserve"> </w:t>
      </w:r>
      <w:proofErr w:type="spellStart"/>
      <w:r w:rsidR="005E6129" w:rsidRPr="00D36432">
        <w:rPr>
          <w:rFonts w:ascii="Times New Roman" w:hAnsi="Times New Roman"/>
          <w:sz w:val="24"/>
          <w:szCs w:val="24"/>
          <w:lang w:val="en-US"/>
        </w:rPr>
        <w:t>ms</w:t>
      </w:r>
      <w:proofErr w:type="spellEnd"/>
      <w:r w:rsidR="005E6129" w:rsidRPr="00D36432">
        <w:rPr>
          <w:rFonts w:ascii="Times New Roman" w:hAnsi="Times New Roman"/>
          <w:sz w:val="24"/>
          <w:szCs w:val="24"/>
          <w:lang w:val="en-US"/>
        </w:rPr>
        <w:t>, 500</w:t>
      </w:r>
      <w:r w:rsidR="00962FC2">
        <w:rPr>
          <w:rFonts w:ascii="Times New Roman" w:hAnsi="Times New Roman"/>
          <w:sz w:val="24"/>
          <w:szCs w:val="24"/>
          <w:lang w:val="en-US"/>
        </w:rPr>
        <w:t xml:space="preserve"> </w:t>
      </w:r>
      <w:proofErr w:type="spellStart"/>
      <w:r w:rsidR="005E6129" w:rsidRPr="00D36432">
        <w:rPr>
          <w:rFonts w:ascii="Times New Roman" w:hAnsi="Times New Roman"/>
          <w:sz w:val="24"/>
          <w:szCs w:val="24"/>
          <w:lang w:val="en-US"/>
        </w:rPr>
        <w:t>ms</w:t>
      </w:r>
      <w:proofErr w:type="spellEnd"/>
      <w:r w:rsidR="005E6129" w:rsidRPr="00D36432">
        <w:rPr>
          <w:rFonts w:ascii="Times New Roman" w:hAnsi="Times New Roman"/>
          <w:sz w:val="24"/>
          <w:szCs w:val="24"/>
          <w:lang w:val="en-US"/>
        </w:rPr>
        <w:t xml:space="preserve"> and 1000</w:t>
      </w:r>
      <w:r w:rsidR="00962FC2">
        <w:rPr>
          <w:rFonts w:ascii="Times New Roman" w:hAnsi="Times New Roman"/>
          <w:sz w:val="24"/>
          <w:szCs w:val="24"/>
          <w:lang w:val="en-US"/>
        </w:rPr>
        <w:t xml:space="preserve"> </w:t>
      </w:r>
      <w:proofErr w:type="spellStart"/>
      <w:r w:rsidR="005E6129" w:rsidRPr="00D36432">
        <w:rPr>
          <w:rFonts w:ascii="Times New Roman" w:hAnsi="Times New Roman"/>
          <w:sz w:val="24"/>
          <w:szCs w:val="24"/>
          <w:lang w:val="en-US"/>
        </w:rPr>
        <w:t>ms</w:t>
      </w:r>
      <w:proofErr w:type="spellEnd"/>
      <w:r w:rsidR="005E6129" w:rsidRPr="00D36432">
        <w:rPr>
          <w:rFonts w:ascii="Times New Roman" w:hAnsi="Times New Roman"/>
          <w:sz w:val="24"/>
          <w:szCs w:val="24"/>
          <w:lang w:val="en-US"/>
        </w:rPr>
        <w:t>) w</w:t>
      </w:r>
      <w:r w:rsidR="007E25F2" w:rsidRPr="00D36432">
        <w:rPr>
          <w:rFonts w:ascii="Times New Roman" w:hAnsi="Times New Roman"/>
          <w:sz w:val="24"/>
          <w:szCs w:val="24"/>
          <w:lang w:val="en-US"/>
        </w:rPr>
        <w:t>ere</w:t>
      </w:r>
      <w:r w:rsidR="005E6129" w:rsidRPr="00D36432">
        <w:rPr>
          <w:rFonts w:ascii="Times New Roman" w:hAnsi="Times New Roman"/>
          <w:sz w:val="24"/>
          <w:szCs w:val="24"/>
          <w:lang w:val="en-US"/>
        </w:rPr>
        <w:t xml:space="preserve"> entered as dependent variable</w:t>
      </w:r>
      <w:r w:rsidR="008E34E7">
        <w:rPr>
          <w:rFonts w:ascii="Times New Roman" w:hAnsi="Times New Roman"/>
          <w:sz w:val="24"/>
          <w:szCs w:val="24"/>
          <w:lang w:val="en-US"/>
        </w:rPr>
        <w:t>s,</w:t>
      </w:r>
      <w:r w:rsidR="005E6129" w:rsidRPr="00D36432">
        <w:rPr>
          <w:rFonts w:ascii="Times New Roman" w:hAnsi="Times New Roman"/>
          <w:sz w:val="24"/>
          <w:szCs w:val="24"/>
          <w:lang w:val="en-US"/>
        </w:rPr>
        <w:t xml:space="preserve"> whereas demographic</w:t>
      </w:r>
      <w:r w:rsidR="007E25F2" w:rsidRPr="00D36432">
        <w:rPr>
          <w:rFonts w:ascii="Times New Roman" w:hAnsi="Times New Roman"/>
          <w:sz w:val="24"/>
          <w:szCs w:val="24"/>
          <w:lang w:val="en-US"/>
        </w:rPr>
        <w:t>s</w:t>
      </w:r>
      <w:r w:rsidR="005E6129" w:rsidRPr="00D36432">
        <w:rPr>
          <w:rFonts w:ascii="Times New Roman" w:hAnsi="Times New Roman"/>
          <w:sz w:val="24"/>
          <w:szCs w:val="24"/>
          <w:lang w:val="en-US"/>
        </w:rPr>
        <w:t xml:space="preserve"> </w:t>
      </w:r>
      <w:r w:rsidR="007E25F2" w:rsidRPr="00D36432">
        <w:rPr>
          <w:rFonts w:ascii="Times New Roman" w:hAnsi="Times New Roman"/>
          <w:sz w:val="24"/>
          <w:szCs w:val="24"/>
          <w:lang w:val="en-US"/>
        </w:rPr>
        <w:t>and</w:t>
      </w:r>
      <w:r w:rsidR="005E6129" w:rsidRPr="00D36432">
        <w:rPr>
          <w:rFonts w:ascii="Times New Roman" w:hAnsi="Times New Roman"/>
          <w:sz w:val="24"/>
          <w:szCs w:val="24"/>
          <w:lang w:val="en-US"/>
        </w:rPr>
        <w:t xml:space="preserve"> father depression were </w:t>
      </w:r>
      <w:r w:rsidR="007E25F2" w:rsidRPr="00D36432">
        <w:rPr>
          <w:rFonts w:ascii="Times New Roman" w:hAnsi="Times New Roman"/>
          <w:sz w:val="24"/>
          <w:szCs w:val="24"/>
          <w:lang w:val="en-US"/>
        </w:rPr>
        <w:t xml:space="preserve">separately </w:t>
      </w:r>
      <w:r w:rsidR="005E6129" w:rsidRPr="00D36432">
        <w:rPr>
          <w:rFonts w:ascii="Times New Roman" w:hAnsi="Times New Roman"/>
          <w:sz w:val="24"/>
          <w:szCs w:val="24"/>
          <w:lang w:val="en-US"/>
        </w:rPr>
        <w:t xml:space="preserve">considered independent factors. </w:t>
      </w:r>
      <w:r w:rsidR="00857441" w:rsidRPr="00D36432">
        <w:rPr>
          <w:rFonts w:ascii="Times New Roman" w:hAnsi="Times New Roman"/>
          <w:sz w:val="24"/>
          <w:szCs w:val="24"/>
          <w:lang w:val="en-US"/>
        </w:rPr>
        <w:t xml:space="preserve">Subsequently, following </w:t>
      </w:r>
      <w:r w:rsidR="005A06BE" w:rsidRPr="00D36432">
        <w:rPr>
          <w:rFonts w:ascii="Times New Roman" w:hAnsi="Times New Roman"/>
          <w:sz w:val="24"/>
          <w:szCs w:val="24"/>
          <w:lang w:val="en-US"/>
        </w:rPr>
        <w:fldChar w:fldCharType="begin" w:fldLock="1"/>
      </w:r>
      <w:r w:rsidR="00857441" w:rsidRPr="00D36432">
        <w:rPr>
          <w:rFonts w:ascii="Times New Roman" w:hAnsi="Times New Roman"/>
          <w:sz w:val="24"/>
          <w:szCs w:val="24"/>
          <w:lang w:val="en-US"/>
        </w:rPr>
        <w:instrText>ADDIN CSL_CITATION { "citationItems" : [ { "id" : "ITEM-1", "itemData" : { "DOI" : "10.1037/0022-3514.51.6.1173", "ISBN" : "1939-1315(Electronic);0022-3514(Print)", "ISSN" : "0022-3514", "PMID" : "3806354", "abstract" : "In this article, we attempt to distinguish between the properties of moderator and mediator variables at a number of levels. First, we seek to make theorists and researchers aware of the importance of not using the terms moderator and mediator interchangeably by carefully elaborating, both conceptually and strategically, the many ways in which moderators and mediators differ. We then go beyond this largely pedagogical function and delineate the conceptual and strategic implications of making use of such distinctions with regard to a wide range of phenomena, including control and stress, attitudes, and personality traits. We also provide a specific compendium of analytic procedures appropriate for making the most effective use of the moderator and mediator distinction, both separately and in terms of a broader causal system that includes both moderators and mediators.", "author" : [ { "dropping-particle" : "", "family" : "Baron", "given" : "Reuben", "non-dropping-particle" : "", "parse-names" : false, "suffix" : "" }, { "dropping-particle" : "", "family" : "Kenny", "given" : "David", "non-dropping-particle" : "", "parse-names" : false, "suffix" : "" } ], "container-title" : "Journal of personality and social psychology", "id" : "ITEM-1", "issue" : "6", "issued" : { "date-parts" : [ [ "1986" ] ] }, "page" : "1173-1182", "title" : "The moderator-mediator variable distinction in social psychological research", "type" : "article-journal", "volume" : "51" }, "uris" : [ "http://www.mendeley.com/documents/?uuid=d7295d62-a7d5-444e-bd44-ac802820fc8c" ] } ], "mendeley" : { "formattedCitation" : "(Baron &amp; Kenny, 1986)", "manualFormatting" : "Baron &amp; Kenny (1986)", "plainTextFormattedCitation" : "(Baron &amp; Kenny, 1986)", "previouslyFormattedCitation" : "(Baron &amp; Kenny, 1986)" }, "properties" : { "noteIndex" : 0 }, "schema" : "https://github.com/citation-style-language/schema/raw/master/csl-citation.json" }</w:instrText>
      </w:r>
      <w:r w:rsidR="005A06BE" w:rsidRPr="00D36432">
        <w:rPr>
          <w:rFonts w:ascii="Times New Roman" w:hAnsi="Times New Roman"/>
          <w:sz w:val="24"/>
          <w:szCs w:val="24"/>
          <w:lang w:val="en-US"/>
        </w:rPr>
        <w:fldChar w:fldCharType="separate"/>
      </w:r>
      <w:r w:rsidR="00857441" w:rsidRPr="00D36432">
        <w:rPr>
          <w:rFonts w:ascii="Times New Roman" w:hAnsi="Times New Roman"/>
          <w:noProof/>
          <w:sz w:val="24"/>
          <w:szCs w:val="24"/>
          <w:lang w:val="en-US"/>
        </w:rPr>
        <w:t>Baron and Kenny (1986)</w:t>
      </w:r>
      <w:r w:rsidR="005A06BE" w:rsidRPr="00D36432">
        <w:rPr>
          <w:rFonts w:ascii="Times New Roman" w:hAnsi="Times New Roman"/>
          <w:sz w:val="24"/>
          <w:szCs w:val="24"/>
          <w:lang w:val="en-US"/>
        </w:rPr>
        <w:fldChar w:fldCharType="end"/>
      </w:r>
      <w:r w:rsidR="00857441" w:rsidRPr="00D36432">
        <w:rPr>
          <w:rStyle w:val="st"/>
          <w:rFonts w:ascii="Times New Roman" w:hAnsi="Times New Roman"/>
          <w:sz w:val="24"/>
          <w:szCs w:val="24"/>
          <w:lang w:val="en-US"/>
        </w:rPr>
        <w:t>, a series of regression analyses investigated whether face recognition mediated the effect of PND-F on father-infant interaction</w:t>
      </w:r>
      <w:r w:rsidR="00857441" w:rsidRPr="00D36432">
        <w:rPr>
          <w:rFonts w:ascii="Times New Roman" w:hAnsi="Times New Roman"/>
          <w:sz w:val="24"/>
          <w:szCs w:val="24"/>
          <w:lang w:val="en-US"/>
        </w:rPr>
        <w:t xml:space="preserve">. All indirect effects were estimated with bias-corrected bootstrapping (5000 samples). </w:t>
      </w:r>
      <w:r w:rsidR="008E34E7">
        <w:rPr>
          <w:rFonts w:ascii="Times New Roman" w:hAnsi="Times New Roman"/>
          <w:sz w:val="24"/>
          <w:szCs w:val="24"/>
          <w:lang w:val="en-US"/>
        </w:rPr>
        <w:t xml:space="preserve">The </w:t>
      </w:r>
      <w:r w:rsidR="00857441" w:rsidRPr="00D36432">
        <w:rPr>
          <w:rFonts w:ascii="Times New Roman" w:hAnsi="Times New Roman"/>
          <w:sz w:val="24"/>
          <w:szCs w:val="24"/>
          <w:lang w:val="en-US"/>
        </w:rPr>
        <w:t>SPSS statistic</w:t>
      </w:r>
      <w:r w:rsidR="008E34E7">
        <w:rPr>
          <w:rFonts w:ascii="Times New Roman" w:hAnsi="Times New Roman"/>
          <w:sz w:val="24"/>
          <w:szCs w:val="24"/>
          <w:lang w:val="en-US"/>
        </w:rPr>
        <w:t>al</w:t>
      </w:r>
      <w:r w:rsidR="00857441" w:rsidRPr="00D36432">
        <w:rPr>
          <w:rFonts w:ascii="Times New Roman" w:hAnsi="Times New Roman"/>
          <w:sz w:val="24"/>
          <w:szCs w:val="24"/>
          <w:lang w:val="en-US"/>
        </w:rPr>
        <w:t xml:space="preserve"> package was used for data analysis</w:t>
      </w:r>
      <w:r w:rsidR="00B52486">
        <w:rPr>
          <w:rFonts w:ascii="Times New Roman" w:hAnsi="Times New Roman"/>
          <w:sz w:val="24"/>
          <w:szCs w:val="24"/>
          <w:lang w:val="en-US"/>
        </w:rPr>
        <w:t>.</w:t>
      </w:r>
      <w:r w:rsidR="007F3E3D">
        <w:rPr>
          <w:rFonts w:ascii="Times New Roman" w:hAnsi="Times New Roman"/>
          <w:sz w:val="24"/>
          <w:szCs w:val="24"/>
          <w:lang w:val="en-US"/>
        </w:rPr>
        <w:t xml:space="preserve"> Following </w:t>
      </w:r>
      <w:proofErr w:type="spellStart"/>
      <w:r w:rsidR="007F3E3D">
        <w:rPr>
          <w:rFonts w:ascii="Times New Roman" w:hAnsi="Times New Roman"/>
          <w:sz w:val="24"/>
          <w:szCs w:val="24"/>
          <w:lang w:val="en-US"/>
        </w:rPr>
        <w:t>Thiese</w:t>
      </w:r>
      <w:proofErr w:type="spellEnd"/>
      <w:r w:rsidR="007F3E3D">
        <w:rPr>
          <w:rFonts w:ascii="Times New Roman" w:hAnsi="Times New Roman"/>
          <w:sz w:val="24"/>
          <w:szCs w:val="24"/>
          <w:lang w:val="en-US"/>
        </w:rPr>
        <w:t>, Ronna and Ott (2016), a</w:t>
      </w:r>
      <w:r w:rsidR="00BB3888">
        <w:rPr>
          <w:rFonts w:ascii="Times New Roman" w:hAnsi="Times New Roman"/>
          <w:sz w:val="24"/>
          <w:szCs w:val="24"/>
          <w:lang w:val="en-US"/>
        </w:rPr>
        <w:t xml:space="preserve"> p&lt;.05 threshold was applied for </w:t>
      </w:r>
      <w:r w:rsidR="00181F1B">
        <w:rPr>
          <w:rFonts w:ascii="Times New Roman" w:hAnsi="Times New Roman"/>
          <w:sz w:val="24"/>
          <w:szCs w:val="24"/>
          <w:lang w:val="en-US"/>
        </w:rPr>
        <w:t>simple effects whereas a p&lt;.10 was used for complex relationships (i.e. mediation tests and multiple comparison adjustments).</w:t>
      </w:r>
    </w:p>
    <w:p w14:paraId="5903E891" w14:textId="77777777" w:rsidR="000E3E3F" w:rsidRPr="00360881" w:rsidRDefault="00DE134C" w:rsidP="00237831">
      <w:pPr>
        <w:autoSpaceDE w:val="0"/>
        <w:autoSpaceDN w:val="0"/>
        <w:adjustRightInd w:val="0"/>
        <w:spacing w:before="0" w:after="0"/>
        <w:rPr>
          <w:rFonts w:ascii="Times New Roman" w:hAnsi="Times New Roman"/>
          <w:b/>
          <w:i/>
          <w:szCs w:val="24"/>
          <w:lang w:val="en-US"/>
        </w:rPr>
      </w:pPr>
      <w:r w:rsidRPr="00360881">
        <w:rPr>
          <w:rFonts w:ascii="Times New Roman" w:hAnsi="Times New Roman"/>
          <w:b/>
          <w:szCs w:val="24"/>
          <w:lang w:val="en-US"/>
        </w:rPr>
        <w:t>3</w:t>
      </w:r>
      <w:r w:rsidR="00BE6F06" w:rsidRPr="00360881">
        <w:rPr>
          <w:rFonts w:ascii="Times New Roman" w:hAnsi="Times New Roman"/>
          <w:b/>
          <w:szCs w:val="24"/>
          <w:lang w:val="en-US"/>
        </w:rPr>
        <w:t xml:space="preserve">. </w:t>
      </w:r>
      <w:r w:rsidR="000E3E3F" w:rsidRPr="00360881">
        <w:rPr>
          <w:rFonts w:ascii="Times New Roman" w:hAnsi="Times New Roman"/>
          <w:b/>
          <w:szCs w:val="24"/>
          <w:lang w:val="en-US"/>
        </w:rPr>
        <w:t>Results</w:t>
      </w:r>
    </w:p>
    <w:p w14:paraId="05FDF64B" w14:textId="336283AD" w:rsidR="00A73425" w:rsidRDefault="006731B3" w:rsidP="00237831">
      <w:pPr>
        <w:autoSpaceDE w:val="0"/>
        <w:autoSpaceDN w:val="0"/>
        <w:adjustRightInd w:val="0"/>
        <w:spacing w:before="0" w:after="0"/>
        <w:rPr>
          <w:rFonts w:ascii="Times New Roman" w:hAnsi="Times New Roman"/>
          <w:szCs w:val="24"/>
          <w:lang w:val="en-US"/>
        </w:rPr>
      </w:pPr>
      <w:r>
        <w:rPr>
          <w:rFonts w:ascii="Times New Roman" w:hAnsi="Times New Roman"/>
          <w:szCs w:val="24"/>
          <w:lang w:val="en-US"/>
        </w:rPr>
        <w:tab/>
      </w:r>
      <w:r w:rsidR="00B6700D" w:rsidRPr="00237831">
        <w:rPr>
          <w:rFonts w:ascii="Times New Roman" w:hAnsi="Times New Roman"/>
          <w:szCs w:val="24"/>
          <w:lang w:val="en-US"/>
        </w:rPr>
        <w:t>PND-F</w:t>
      </w:r>
      <w:r w:rsidR="00FC54FC">
        <w:rPr>
          <w:rFonts w:ascii="Times New Roman" w:hAnsi="Times New Roman"/>
          <w:szCs w:val="24"/>
          <w:lang w:val="en-US"/>
        </w:rPr>
        <w:t xml:space="preserve"> fathers</w:t>
      </w:r>
      <w:r w:rsidR="00B6700D" w:rsidRPr="00237831">
        <w:rPr>
          <w:rFonts w:ascii="Times New Roman" w:hAnsi="Times New Roman"/>
          <w:szCs w:val="24"/>
          <w:lang w:val="en-US"/>
        </w:rPr>
        <w:t xml:space="preserve"> were slightly older than controls. </w:t>
      </w:r>
      <w:r w:rsidR="00C643A1" w:rsidRPr="00237831">
        <w:rPr>
          <w:rFonts w:ascii="Times New Roman" w:hAnsi="Times New Roman"/>
          <w:szCs w:val="24"/>
          <w:lang w:val="en-US"/>
        </w:rPr>
        <w:t>The average income of the sample was 5.85</w:t>
      </w:r>
      <w:r w:rsidR="00962FC2">
        <w:rPr>
          <w:rFonts w:ascii="Times New Roman" w:hAnsi="Times New Roman"/>
          <w:szCs w:val="24"/>
          <w:lang w:val="en-US"/>
        </w:rPr>
        <w:t xml:space="preserve"> </w:t>
      </w:r>
      <w:r w:rsidR="0039618D" w:rsidRPr="00237831">
        <w:rPr>
          <w:rFonts w:ascii="Times New Roman" w:hAnsi="Times New Roman"/>
          <w:szCs w:val="24"/>
          <w:lang w:val="en-US"/>
        </w:rPr>
        <w:t>(</w:t>
      </w:r>
      <w:r w:rsidR="006E4420">
        <w:rPr>
          <w:rFonts w:ascii="Times New Roman" w:hAnsi="Times New Roman"/>
          <w:szCs w:val="24"/>
          <w:lang w:val="en-US"/>
        </w:rPr>
        <w:t>SD</w:t>
      </w:r>
      <w:r w:rsidR="00962FC2">
        <w:rPr>
          <w:rFonts w:ascii="Times New Roman" w:hAnsi="Times New Roman"/>
          <w:szCs w:val="24"/>
          <w:lang w:val="en-US"/>
        </w:rPr>
        <w:t xml:space="preserve"> </w:t>
      </w:r>
      <w:r w:rsidR="0039618D" w:rsidRPr="00237831">
        <w:rPr>
          <w:rFonts w:ascii="Times New Roman" w:hAnsi="Times New Roman"/>
          <w:szCs w:val="24"/>
          <w:lang w:val="en-US"/>
        </w:rPr>
        <w:t>=</w:t>
      </w:r>
      <w:r w:rsidR="00962FC2">
        <w:rPr>
          <w:rFonts w:ascii="Times New Roman" w:hAnsi="Times New Roman"/>
          <w:szCs w:val="24"/>
          <w:lang w:val="en-US"/>
        </w:rPr>
        <w:t xml:space="preserve"> </w:t>
      </w:r>
      <w:r w:rsidR="0039618D" w:rsidRPr="00237831">
        <w:rPr>
          <w:rFonts w:ascii="Times New Roman" w:hAnsi="Times New Roman"/>
          <w:szCs w:val="24"/>
          <w:lang w:val="en-US"/>
        </w:rPr>
        <w:t>6.54)</w:t>
      </w:r>
      <w:r w:rsidR="00C643A1" w:rsidRPr="00237831">
        <w:rPr>
          <w:rFonts w:ascii="Times New Roman" w:hAnsi="Times New Roman"/>
          <w:szCs w:val="24"/>
          <w:lang w:val="en-US"/>
        </w:rPr>
        <w:t xml:space="preserve"> times the </w:t>
      </w:r>
      <w:r w:rsidR="0039618D" w:rsidRPr="00237831">
        <w:rPr>
          <w:rFonts w:ascii="Times New Roman" w:hAnsi="Times New Roman"/>
          <w:szCs w:val="24"/>
          <w:lang w:val="en-US"/>
        </w:rPr>
        <w:t xml:space="preserve">minimum </w:t>
      </w:r>
      <w:r w:rsidR="00C643A1" w:rsidRPr="00237831">
        <w:rPr>
          <w:rFonts w:ascii="Times New Roman" w:hAnsi="Times New Roman"/>
          <w:szCs w:val="24"/>
          <w:lang w:val="en-US"/>
        </w:rPr>
        <w:t>national wage and t</w:t>
      </w:r>
      <w:r w:rsidR="00B6700D" w:rsidRPr="00237831">
        <w:rPr>
          <w:rFonts w:ascii="Times New Roman" w:hAnsi="Times New Roman"/>
          <w:szCs w:val="24"/>
          <w:lang w:val="en-US"/>
        </w:rPr>
        <w:t xml:space="preserve">here was no difference </w:t>
      </w:r>
      <w:r w:rsidR="003A1479" w:rsidRPr="00237831">
        <w:rPr>
          <w:rFonts w:ascii="Times New Roman" w:hAnsi="Times New Roman"/>
          <w:szCs w:val="24"/>
          <w:lang w:val="en-US"/>
        </w:rPr>
        <w:t xml:space="preserve">between PND-F and controls </w:t>
      </w:r>
      <w:r w:rsidR="00B6700D" w:rsidRPr="00237831">
        <w:rPr>
          <w:rFonts w:ascii="Times New Roman" w:hAnsi="Times New Roman"/>
          <w:szCs w:val="24"/>
          <w:lang w:val="en-US"/>
        </w:rPr>
        <w:t>[F</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(1, 59)</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 xml:space="preserve">0.30, </w:t>
      </w:r>
      <w:r w:rsidR="00B6700D" w:rsidRPr="00237831">
        <w:rPr>
          <w:rFonts w:ascii="Times New Roman" w:hAnsi="Times New Roman"/>
          <w:i/>
          <w:szCs w:val="24"/>
          <w:lang w:val="en-US"/>
        </w:rPr>
        <w:t>p</w:t>
      </w:r>
      <w:r w:rsidR="00AD5C43" w:rsidRPr="00237831">
        <w:rPr>
          <w:rFonts w:ascii="Times New Roman" w:hAnsi="Times New Roman"/>
          <w:i/>
          <w:szCs w:val="24"/>
          <w:lang w:val="en-US"/>
        </w:rPr>
        <w:t xml:space="preserve"> </w:t>
      </w:r>
      <w:r w:rsidR="00B6700D" w:rsidRPr="00237831">
        <w:rPr>
          <w:rFonts w:ascii="Times New Roman" w:hAnsi="Times New Roman"/>
          <w:szCs w:val="24"/>
          <w:lang w:val="en-US"/>
        </w:rPr>
        <w:t>=</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.58, n²</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w:t>
      </w:r>
      <w:r w:rsidR="00AD5C43" w:rsidRPr="00237831">
        <w:rPr>
          <w:rFonts w:ascii="Times New Roman" w:hAnsi="Times New Roman"/>
          <w:szCs w:val="24"/>
          <w:lang w:val="en-US"/>
        </w:rPr>
        <w:t xml:space="preserve"> </w:t>
      </w:r>
      <w:r w:rsidR="00B6700D" w:rsidRPr="00237831">
        <w:rPr>
          <w:rFonts w:ascii="Times New Roman" w:hAnsi="Times New Roman"/>
          <w:szCs w:val="24"/>
          <w:lang w:val="en-US"/>
        </w:rPr>
        <w:t>.005]</w:t>
      </w:r>
      <w:r w:rsidR="00C643A1" w:rsidRPr="00237831">
        <w:rPr>
          <w:rFonts w:ascii="Times New Roman" w:hAnsi="Times New Roman"/>
          <w:szCs w:val="24"/>
          <w:lang w:val="en-US"/>
        </w:rPr>
        <w:t xml:space="preserve">. </w:t>
      </w:r>
      <w:r w:rsidR="00F34A13" w:rsidRPr="00237831">
        <w:rPr>
          <w:rFonts w:ascii="Times New Roman" w:hAnsi="Times New Roman"/>
          <w:szCs w:val="24"/>
          <w:lang w:val="en-US"/>
        </w:rPr>
        <w:t xml:space="preserve"> </w:t>
      </w:r>
      <w:r w:rsidR="00EF70B9" w:rsidRPr="00237831">
        <w:rPr>
          <w:rFonts w:ascii="Times New Roman" w:hAnsi="Times New Roman"/>
          <w:szCs w:val="24"/>
          <w:lang w:val="en-US"/>
        </w:rPr>
        <w:t>P</w:t>
      </w:r>
      <w:r w:rsidR="00835F75" w:rsidRPr="00237831">
        <w:rPr>
          <w:rFonts w:ascii="Times New Roman" w:hAnsi="Times New Roman"/>
          <w:szCs w:val="24"/>
          <w:lang w:val="en-US"/>
        </w:rPr>
        <w:t>arental involvement i</w:t>
      </w:r>
      <w:r w:rsidR="00F34A13" w:rsidRPr="00237831">
        <w:rPr>
          <w:rFonts w:ascii="Times New Roman" w:hAnsi="Times New Roman"/>
          <w:szCs w:val="24"/>
          <w:lang w:val="en-US"/>
        </w:rPr>
        <w:t xml:space="preserve">n everyday caring for the baby </w:t>
      </w:r>
      <w:r w:rsidR="00EF70B9" w:rsidRPr="00237831">
        <w:rPr>
          <w:rFonts w:ascii="Times New Roman" w:hAnsi="Times New Roman"/>
          <w:szCs w:val="24"/>
          <w:lang w:val="en-US"/>
        </w:rPr>
        <w:t xml:space="preserve">was high </w:t>
      </w:r>
      <w:r w:rsidR="00F34A13" w:rsidRPr="00237831">
        <w:rPr>
          <w:rFonts w:ascii="Times New Roman" w:hAnsi="Times New Roman"/>
          <w:szCs w:val="24"/>
          <w:lang w:val="en-US"/>
        </w:rPr>
        <w:t>with both groups</w:t>
      </w:r>
      <w:r w:rsidR="008E34E7">
        <w:rPr>
          <w:rFonts w:ascii="Times New Roman" w:hAnsi="Times New Roman"/>
          <w:szCs w:val="24"/>
          <w:lang w:val="en-US"/>
        </w:rPr>
        <w:t>,</w:t>
      </w:r>
      <w:r w:rsidR="00F34A13" w:rsidRPr="00237831">
        <w:rPr>
          <w:rFonts w:ascii="Times New Roman" w:hAnsi="Times New Roman"/>
          <w:szCs w:val="24"/>
          <w:lang w:val="en-US"/>
        </w:rPr>
        <w:t xml:space="preserve"> being described by their partners as ‘a lot’ involved with daily caring for the child [F</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(1, 59)</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 xml:space="preserve">0.01, </w:t>
      </w:r>
      <w:r w:rsidR="00F34A13" w:rsidRPr="00237831">
        <w:rPr>
          <w:rFonts w:ascii="Times New Roman" w:hAnsi="Times New Roman"/>
          <w:i/>
          <w:szCs w:val="24"/>
          <w:lang w:val="en-US"/>
        </w:rPr>
        <w:t>p</w:t>
      </w:r>
      <w:r w:rsidR="00AD5C43" w:rsidRPr="00237831">
        <w:rPr>
          <w:rFonts w:ascii="Times New Roman" w:hAnsi="Times New Roman"/>
          <w:i/>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.92, n</w:t>
      </w:r>
      <w:r w:rsidR="00F34A13" w:rsidRPr="00237831">
        <w:rPr>
          <w:rFonts w:ascii="Times New Roman" w:hAnsi="Times New Roman"/>
          <w:szCs w:val="24"/>
          <w:vertAlign w:val="superscript"/>
          <w:lang w:val="en-US"/>
        </w:rPr>
        <w:t>2</w:t>
      </w:r>
      <w:r w:rsidR="00962FC2">
        <w:rPr>
          <w:rFonts w:ascii="Times New Roman" w:hAnsi="Times New Roman"/>
          <w:szCs w:val="24"/>
          <w:vertAlign w:val="superscript"/>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.001, PND-F M</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5.29</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6E4420">
        <w:rPr>
          <w:rFonts w:ascii="Times New Roman" w:hAnsi="Times New Roman"/>
          <w:szCs w:val="24"/>
          <w:lang w:val="en-US"/>
        </w:rPr>
        <w:t>SD</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1.01), control M</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5.27</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6E4420">
        <w:rPr>
          <w:rFonts w:ascii="Times New Roman" w:hAnsi="Times New Roman"/>
          <w:szCs w:val="24"/>
          <w:lang w:val="en-US"/>
        </w:rPr>
        <w:t>SD</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w:t>
      </w:r>
      <w:r w:rsidR="00AD5C43" w:rsidRPr="00237831">
        <w:rPr>
          <w:rFonts w:ascii="Times New Roman" w:hAnsi="Times New Roman"/>
          <w:szCs w:val="24"/>
          <w:lang w:val="en-US"/>
        </w:rPr>
        <w:t xml:space="preserve"> </w:t>
      </w:r>
      <w:r w:rsidR="00F34A13" w:rsidRPr="00237831">
        <w:rPr>
          <w:rFonts w:ascii="Times New Roman" w:hAnsi="Times New Roman"/>
          <w:szCs w:val="24"/>
          <w:lang w:val="en-US"/>
        </w:rPr>
        <w:t>0.86)]</w:t>
      </w:r>
      <w:r w:rsidR="00B6700D" w:rsidRPr="00237831">
        <w:rPr>
          <w:rFonts w:ascii="Times New Roman" w:hAnsi="Times New Roman"/>
          <w:szCs w:val="24"/>
          <w:lang w:val="en-US"/>
        </w:rPr>
        <w:t xml:space="preserve">. </w:t>
      </w:r>
      <w:r w:rsidR="00C643A1" w:rsidRPr="00237831">
        <w:rPr>
          <w:rFonts w:ascii="Times New Roman" w:hAnsi="Times New Roman"/>
          <w:szCs w:val="24"/>
          <w:lang w:val="en-US"/>
        </w:rPr>
        <w:t>As shown in Table 1</w:t>
      </w:r>
      <w:r w:rsidR="0039618D" w:rsidRPr="00237831">
        <w:rPr>
          <w:rFonts w:ascii="Times New Roman" w:hAnsi="Times New Roman"/>
          <w:szCs w:val="24"/>
          <w:lang w:val="en-US"/>
        </w:rPr>
        <w:t>,</w:t>
      </w:r>
      <w:r w:rsidR="00C643A1" w:rsidRPr="00237831">
        <w:rPr>
          <w:rFonts w:ascii="Times New Roman" w:hAnsi="Times New Roman"/>
          <w:szCs w:val="24"/>
          <w:lang w:val="en-US"/>
        </w:rPr>
        <w:t xml:space="preserve"> </w:t>
      </w:r>
      <w:r w:rsidR="00A73D10" w:rsidRPr="00237831">
        <w:rPr>
          <w:rFonts w:ascii="Times New Roman" w:hAnsi="Times New Roman"/>
          <w:szCs w:val="24"/>
          <w:lang w:val="en-US"/>
        </w:rPr>
        <w:t>there w</w:t>
      </w:r>
      <w:r w:rsidR="000A50C3">
        <w:rPr>
          <w:rFonts w:ascii="Times New Roman" w:hAnsi="Times New Roman"/>
          <w:szCs w:val="24"/>
          <w:lang w:val="en-US"/>
        </w:rPr>
        <w:t xml:space="preserve">as no difference between groups concerning </w:t>
      </w:r>
      <w:r w:rsidR="00A73D10" w:rsidRPr="00237831">
        <w:rPr>
          <w:rFonts w:ascii="Times New Roman" w:hAnsi="Times New Roman"/>
          <w:szCs w:val="24"/>
          <w:lang w:val="en-US"/>
        </w:rPr>
        <w:t>education and occupation. As expected</w:t>
      </w:r>
      <w:r w:rsidRPr="00237831">
        <w:rPr>
          <w:rFonts w:ascii="Times New Roman" w:hAnsi="Times New Roman"/>
          <w:szCs w:val="24"/>
          <w:lang w:val="en-US"/>
        </w:rPr>
        <w:t>,</w:t>
      </w:r>
      <w:r w:rsidR="0039618D" w:rsidRPr="00237831">
        <w:rPr>
          <w:rFonts w:ascii="Times New Roman" w:hAnsi="Times New Roman"/>
          <w:szCs w:val="24"/>
          <w:lang w:val="en-US"/>
        </w:rPr>
        <w:t xml:space="preserve"> </w:t>
      </w:r>
      <w:proofErr w:type="gramStart"/>
      <w:r w:rsidR="0039618D" w:rsidRPr="00237831">
        <w:rPr>
          <w:rFonts w:ascii="Times New Roman" w:hAnsi="Times New Roman"/>
          <w:szCs w:val="24"/>
          <w:lang w:val="en-US"/>
        </w:rPr>
        <w:t>t</w:t>
      </w:r>
      <w:r w:rsidR="003A1479" w:rsidRPr="00237831">
        <w:rPr>
          <w:rFonts w:ascii="Times New Roman" w:hAnsi="Times New Roman"/>
          <w:szCs w:val="24"/>
          <w:lang w:val="en-US"/>
        </w:rPr>
        <w:t>he majority of</w:t>
      </w:r>
      <w:proofErr w:type="gramEnd"/>
      <w:r w:rsidR="003A1479" w:rsidRPr="00237831">
        <w:rPr>
          <w:rFonts w:ascii="Times New Roman" w:hAnsi="Times New Roman"/>
          <w:szCs w:val="24"/>
          <w:lang w:val="en-US"/>
        </w:rPr>
        <w:t xml:space="preserve"> </w:t>
      </w:r>
      <w:r w:rsidR="00C643A1" w:rsidRPr="00237831">
        <w:rPr>
          <w:rFonts w:ascii="Times New Roman" w:hAnsi="Times New Roman"/>
          <w:szCs w:val="24"/>
          <w:lang w:val="en-US"/>
        </w:rPr>
        <w:t xml:space="preserve">the </w:t>
      </w:r>
      <w:r w:rsidR="00B6700D" w:rsidRPr="00237831">
        <w:rPr>
          <w:rFonts w:ascii="Times New Roman" w:hAnsi="Times New Roman"/>
          <w:szCs w:val="24"/>
          <w:lang w:val="en-US"/>
        </w:rPr>
        <w:t xml:space="preserve">PND-F </w:t>
      </w:r>
      <w:r w:rsidR="0039618D" w:rsidRPr="00237831">
        <w:rPr>
          <w:rFonts w:ascii="Times New Roman" w:hAnsi="Times New Roman"/>
          <w:szCs w:val="24"/>
          <w:lang w:val="en-US"/>
        </w:rPr>
        <w:t>group</w:t>
      </w:r>
      <w:r w:rsidR="00C643A1" w:rsidRPr="00237831">
        <w:rPr>
          <w:rFonts w:ascii="Times New Roman" w:hAnsi="Times New Roman"/>
          <w:szCs w:val="24"/>
          <w:lang w:val="en-US"/>
        </w:rPr>
        <w:t xml:space="preserve"> reported</w:t>
      </w:r>
      <w:r w:rsidR="00B6700D" w:rsidRPr="00237831">
        <w:rPr>
          <w:rFonts w:ascii="Times New Roman" w:hAnsi="Times New Roman"/>
          <w:szCs w:val="24"/>
          <w:lang w:val="en-US"/>
        </w:rPr>
        <w:t xml:space="preserve"> </w:t>
      </w:r>
      <w:r w:rsidR="00C643A1" w:rsidRPr="00237831">
        <w:rPr>
          <w:rFonts w:ascii="Times New Roman" w:hAnsi="Times New Roman"/>
          <w:szCs w:val="24"/>
          <w:lang w:val="en-US"/>
        </w:rPr>
        <w:t xml:space="preserve">past </w:t>
      </w:r>
      <w:r w:rsidR="00B6700D" w:rsidRPr="00237831">
        <w:rPr>
          <w:rFonts w:ascii="Times New Roman" w:hAnsi="Times New Roman"/>
          <w:szCs w:val="24"/>
          <w:lang w:val="en-US"/>
        </w:rPr>
        <w:t>depressive episodes</w:t>
      </w:r>
      <w:r w:rsidR="0039618D" w:rsidRPr="00237831">
        <w:rPr>
          <w:rFonts w:ascii="Times New Roman" w:hAnsi="Times New Roman"/>
          <w:szCs w:val="24"/>
          <w:lang w:val="en-US"/>
        </w:rPr>
        <w:t xml:space="preserve"> </w:t>
      </w:r>
      <w:r w:rsidR="008E34E7">
        <w:rPr>
          <w:rFonts w:ascii="Times New Roman" w:hAnsi="Times New Roman"/>
          <w:szCs w:val="24"/>
          <w:lang w:val="en-US"/>
        </w:rPr>
        <w:t>o</w:t>
      </w:r>
      <w:r w:rsidR="008E34E7" w:rsidRPr="00237831">
        <w:rPr>
          <w:rFonts w:ascii="Times New Roman" w:hAnsi="Times New Roman"/>
          <w:szCs w:val="24"/>
          <w:lang w:val="en-US"/>
        </w:rPr>
        <w:t xml:space="preserve">n </w:t>
      </w:r>
      <w:r w:rsidR="0039618D" w:rsidRPr="00237831">
        <w:rPr>
          <w:rFonts w:ascii="Times New Roman" w:hAnsi="Times New Roman"/>
          <w:szCs w:val="24"/>
          <w:lang w:val="en-US"/>
        </w:rPr>
        <w:t>the SCID</w:t>
      </w:r>
      <w:r w:rsidR="00B6700D" w:rsidRPr="00237831">
        <w:rPr>
          <w:rFonts w:ascii="Times New Roman" w:hAnsi="Times New Roman"/>
          <w:szCs w:val="24"/>
          <w:lang w:val="en-US"/>
        </w:rPr>
        <w:t xml:space="preserve">, while only 9.1% of the controls </w:t>
      </w:r>
      <w:r w:rsidR="00C643A1" w:rsidRPr="00237831">
        <w:rPr>
          <w:rFonts w:ascii="Times New Roman" w:hAnsi="Times New Roman"/>
          <w:szCs w:val="24"/>
          <w:lang w:val="en-US"/>
        </w:rPr>
        <w:t>had</w:t>
      </w:r>
      <w:r w:rsidR="00B6700D" w:rsidRPr="00237831">
        <w:rPr>
          <w:rFonts w:ascii="Times New Roman" w:hAnsi="Times New Roman"/>
          <w:szCs w:val="24"/>
          <w:lang w:val="en-US"/>
        </w:rPr>
        <w:t xml:space="preserve"> </w:t>
      </w:r>
      <w:r w:rsidR="008E34E7">
        <w:rPr>
          <w:rFonts w:ascii="Times New Roman" w:hAnsi="Times New Roman"/>
          <w:szCs w:val="24"/>
          <w:lang w:val="en-US"/>
        </w:rPr>
        <w:t xml:space="preserve">had </w:t>
      </w:r>
      <w:r w:rsidR="00B6700D" w:rsidRPr="00237831">
        <w:rPr>
          <w:rFonts w:ascii="Times New Roman" w:hAnsi="Times New Roman"/>
          <w:szCs w:val="24"/>
          <w:lang w:val="en-US"/>
        </w:rPr>
        <w:t xml:space="preserve">such experience. </w:t>
      </w:r>
      <w:r w:rsidR="003A1479" w:rsidRPr="00237831">
        <w:rPr>
          <w:rFonts w:ascii="Times New Roman" w:hAnsi="Times New Roman"/>
          <w:szCs w:val="24"/>
          <w:lang w:val="en-US"/>
        </w:rPr>
        <w:t xml:space="preserve">In addition, </w:t>
      </w:r>
      <w:r w:rsidR="007B49A5">
        <w:rPr>
          <w:rFonts w:ascii="Times New Roman" w:hAnsi="Times New Roman"/>
          <w:szCs w:val="24"/>
          <w:lang w:val="en-US"/>
        </w:rPr>
        <w:t xml:space="preserve">postnatally depressed </w:t>
      </w:r>
      <w:r w:rsidR="003A1479" w:rsidRPr="00237831">
        <w:rPr>
          <w:rFonts w:ascii="Times New Roman" w:hAnsi="Times New Roman"/>
          <w:szCs w:val="24"/>
          <w:lang w:val="en-US"/>
        </w:rPr>
        <w:t xml:space="preserve">fathers were </w:t>
      </w:r>
      <w:r w:rsidR="0039618D" w:rsidRPr="00237831">
        <w:rPr>
          <w:rFonts w:ascii="Times New Roman" w:hAnsi="Times New Roman"/>
          <w:szCs w:val="24"/>
          <w:lang w:val="en-US"/>
        </w:rPr>
        <w:t xml:space="preserve">significantly </w:t>
      </w:r>
      <w:r w:rsidR="003A1479" w:rsidRPr="00237831">
        <w:rPr>
          <w:rFonts w:ascii="Times New Roman" w:hAnsi="Times New Roman"/>
          <w:szCs w:val="24"/>
          <w:lang w:val="en-US"/>
        </w:rPr>
        <w:t>more likely to show a moderate/severe scoring on the BAI</w:t>
      </w:r>
      <w:r w:rsidRPr="00237831">
        <w:rPr>
          <w:rFonts w:ascii="Times New Roman" w:hAnsi="Times New Roman"/>
          <w:szCs w:val="24"/>
          <w:lang w:val="en-US"/>
        </w:rPr>
        <w:t xml:space="preserve"> </w:t>
      </w:r>
      <w:r w:rsidR="007B49A5">
        <w:rPr>
          <w:rFonts w:ascii="Times New Roman" w:hAnsi="Times New Roman"/>
          <w:szCs w:val="24"/>
          <w:lang w:val="en-US"/>
        </w:rPr>
        <w:t>than controls</w:t>
      </w:r>
      <w:r w:rsidR="003A1479" w:rsidRPr="00237831">
        <w:rPr>
          <w:rFonts w:ascii="Times New Roman" w:hAnsi="Times New Roman"/>
          <w:szCs w:val="24"/>
          <w:lang w:val="en-US"/>
        </w:rPr>
        <w:t xml:space="preserve">. </w:t>
      </w:r>
      <w:r w:rsidR="00B6700D" w:rsidRPr="00237831">
        <w:rPr>
          <w:rFonts w:ascii="Times New Roman" w:hAnsi="Times New Roman"/>
          <w:szCs w:val="24"/>
          <w:lang w:val="en-US"/>
        </w:rPr>
        <w:t xml:space="preserve">Most infants were </w:t>
      </w:r>
      <w:r w:rsidR="003A1479" w:rsidRPr="00237831">
        <w:rPr>
          <w:rFonts w:ascii="Times New Roman" w:hAnsi="Times New Roman"/>
          <w:szCs w:val="24"/>
          <w:lang w:val="en-US"/>
        </w:rPr>
        <w:t xml:space="preserve">the first child of both parents </w:t>
      </w:r>
      <w:r w:rsidRPr="00237831">
        <w:rPr>
          <w:rFonts w:ascii="Times New Roman" w:hAnsi="Times New Roman"/>
          <w:szCs w:val="24"/>
          <w:lang w:val="en-US"/>
        </w:rPr>
        <w:t>and were 1</w:t>
      </w:r>
      <w:r w:rsidR="00962FC2">
        <w:rPr>
          <w:rFonts w:ascii="Times New Roman" w:hAnsi="Times New Roman"/>
          <w:szCs w:val="24"/>
          <w:lang w:val="en-US"/>
        </w:rPr>
        <w:t xml:space="preserve"> </w:t>
      </w:r>
      <w:r w:rsidRPr="00237831">
        <w:rPr>
          <w:rFonts w:ascii="Times New Roman" w:hAnsi="Times New Roman"/>
          <w:szCs w:val="24"/>
          <w:lang w:val="en-US"/>
        </w:rPr>
        <w:t>-</w:t>
      </w:r>
      <w:r w:rsidR="00962FC2">
        <w:rPr>
          <w:rFonts w:ascii="Times New Roman" w:hAnsi="Times New Roman"/>
          <w:szCs w:val="24"/>
          <w:lang w:val="en-US"/>
        </w:rPr>
        <w:t xml:space="preserve"> </w:t>
      </w:r>
      <w:r w:rsidRPr="00237831">
        <w:rPr>
          <w:rFonts w:ascii="Times New Roman" w:hAnsi="Times New Roman"/>
          <w:szCs w:val="24"/>
          <w:lang w:val="en-US"/>
        </w:rPr>
        <w:t>2 months old</w:t>
      </w:r>
      <w:r w:rsidR="00B80D1B">
        <w:rPr>
          <w:rFonts w:ascii="Times New Roman" w:hAnsi="Times New Roman"/>
          <w:szCs w:val="24"/>
          <w:lang w:val="en-US"/>
        </w:rPr>
        <w:t>,</w:t>
      </w:r>
      <w:r w:rsidRPr="00237831">
        <w:rPr>
          <w:rFonts w:ascii="Times New Roman" w:hAnsi="Times New Roman"/>
          <w:szCs w:val="24"/>
          <w:lang w:val="en-US"/>
        </w:rPr>
        <w:t xml:space="preserve"> with no differences between groups. A</w:t>
      </w:r>
      <w:r w:rsidR="00B6700D" w:rsidRPr="00237831">
        <w:rPr>
          <w:rFonts w:ascii="Times New Roman" w:hAnsi="Times New Roman"/>
          <w:szCs w:val="24"/>
          <w:lang w:val="en-US"/>
        </w:rPr>
        <w:t xml:space="preserve"> significantly greater number</w:t>
      </w:r>
      <w:r w:rsidR="000A50C3">
        <w:rPr>
          <w:rFonts w:ascii="Times New Roman" w:hAnsi="Times New Roman"/>
          <w:szCs w:val="24"/>
          <w:lang w:val="en-US"/>
        </w:rPr>
        <w:t xml:space="preserve"> of </w:t>
      </w:r>
      <w:r w:rsidR="00B6700D" w:rsidRPr="00237831">
        <w:rPr>
          <w:rFonts w:ascii="Times New Roman" w:hAnsi="Times New Roman"/>
          <w:szCs w:val="24"/>
          <w:lang w:val="en-US"/>
        </w:rPr>
        <w:t xml:space="preserve">PND-F </w:t>
      </w:r>
      <w:r w:rsidRPr="00237831">
        <w:rPr>
          <w:rFonts w:ascii="Times New Roman" w:hAnsi="Times New Roman"/>
          <w:szCs w:val="24"/>
          <w:lang w:val="en-US"/>
        </w:rPr>
        <w:t xml:space="preserve">fathers </w:t>
      </w:r>
      <w:r w:rsidR="00B6700D" w:rsidRPr="00237831">
        <w:rPr>
          <w:rFonts w:ascii="Times New Roman" w:hAnsi="Times New Roman"/>
          <w:szCs w:val="24"/>
          <w:lang w:val="en-US"/>
        </w:rPr>
        <w:t xml:space="preserve">had male children. </w:t>
      </w:r>
    </w:p>
    <w:p w14:paraId="7ADE5922" w14:textId="77777777" w:rsidR="006E1D33" w:rsidRPr="00237831" w:rsidRDefault="006E1D33" w:rsidP="00237831">
      <w:pPr>
        <w:autoSpaceDE w:val="0"/>
        <w:autoSpaceDN w:val="0"/>
        <w:adjustRightInd w:val="0"/>
        <w:spacing w:before="0" w:after="0"/>
        <w:rPr>
          <w:rFonts w:ascii="Times New Roman" w:hAnsi="Times New Roman"/>
          <w:szCs w:val="24"/>
          <w:lang w:val="en-US"/>
        </w:rPr>
      </w:pPr>
      <w:r>
        <w:rPr>
          <w:rFonts w:ascii="Times New Roman" w:hAnsi="Times New Roman"/>
          <w:szCs w:val="24"/>
          <w:lang w:val="en-US"/>
        </w:rPr>
        <w:t>TABLE 1 ABOUT HERE</w:t>
      </w:r>
    </w:p>
    <w:p w14:paraId="3F0E6EE7" w14:textId="77777777" w:rsidR="000E3E3F" w:rsidRPr="005B6EF7" w:rsidRDefault="000E3E3F" w:rsidP="00416576">
      <w:pPr>
        <w:autoSpaceDE w:val="0"/>
        <w:autoSpaceDN w:val="0"/>
        <w:adjustRightInd w:val="0"/>
        <w:spacing w:after="0"/>
        <w:rPr>
          <w:rFonts w:ascii="Times New Roman" w:hAnsi="Times New Roman"/>
          <w:i/>
          <w:szCs w:val="24"/>
          <w:lang w:val="en-US"/>
        </w:rPr>
      </w:pPr>
      <w:r w:rsidRPr="005B6EF7">
        <w:rPr>
          <w:rFonts w:ascii="Times New Roman" w:hAnsi="Times New Roman"/>
          <w:i/>
          <w:szCs w:val="24"/>
          <w:lang w:val="en-US"/>
        </w:rPr>
        <w:lastRenderedPageBreak/>
        <w:t>Ef</w:t>
      </w:r>
      <w:r w:rsidR="007E2589" w:rsidRPr="005B6EF7">
        <w:rPr>
          <w:rFonts w:ascii="Times New Roman" w:hAnsi="Times New Roman"/>
          <w:i/>
          <w:szCs w:val="24"/>
          <w:lang w:val="en-US"/>
        </w:rPr>
        <w:t xml:space="preserve">fect of demographic variables and </w:t>
      </w:r>
      <w:r w:rsidR="007712E2" w:rsidRPr="005B6EF7">
        <w:rPr>
          <w:rFonts w:ascii="Times New Roman" w:hAnsi="Times New Roman"/>
          <w:i/>
          <w:szCs w:val="24"/>
          <w:lang w:val="en-US"/>
        </w:rPr>
        <w:t>PND</w:t>
      </w:r>
      <w:r w:rsidR="007E2589" w:rsidRPr="005B6EF7">
        <w:rPr>
          <w:rFonts w:ascii="Times New Roman" w:hAnsi="Times New Roman"/>
          <w:i/>
          <w:szCs w:val="24"/>
          <w:lang w:val="en-US"/>
        </w:rPr>
        <w:t>-</w:t>
      </w:r>
      <w:r w:rsidR="00951407" w:rsidRPr="005B6EF7">
        <w:rPr>
          <w:rFonts w:ascii="Times New Roman" w:hAnsi="Times New Roman"/>
          <w:i/>
          <w:szCs w:val="24"/>
          <w:lang w:val="en-US"/>
        </w:rPr>
        <w:t>F</w:t>
      </w:r>
      <w:r w:rsidR="007E2589" w:rsidRPr="005B6EF7">
        <w:rPr>
          <w:rFonts w:ascii="Times New Roman" w:hAnsi="Times New Roman"/>
          <w:i/>
          <w:szCs w:val="24"/>
          <w:lang w:val="en-US"/>
        </w:rPr>
        <w:t xml:space="preserve"> on Father-Infant Interaction</w:t>
      </w:r>
    </w:p>
    <w:p w14:paraId="27C17002" w14:textId="13E8DF6A" w:rsidR="000E3E3F" w:rsidRPr="005B6EF7" w:rsidRDefault="004C7D84" w:rsidP="00B06164">
      <w:pPr>
        <w:autoSpaceDE w:val="0"/>
        <w:autoSpaceDN w:val="0"/>
        <w:adjustRightInd w:val="0"/>
        <w:spacing w:before="0" w:after="0"/>
        <w:rPr>
          <w:rFonts w:ascii="Times New Roman" w:hAnsi="Times New Roman"/>
          <w:szCs w:val="24"/>
          <w:lang w:val="en-US"/>
        </w:rPr>
      </w:pPr>
      <w:r>
        <w:rPr>
          <w:rFonts w:ascii="Times New Roman" w:hAnsi="Times New Roman"/>
          <w:szCs w:val="24"/>
          <w:lang w:val="en-US"/>
        </w:rPr>
        <w:tab/>
      </w:r>
      <w:r w:rsidR="00B06164">
        <w:rPr>
          <w:rFonts w:ascii="Times New Roman" w:hAnsi="Times New Roman"/>
          <w:szCs w:val="24"/>
          <w:lang w:val="en-US"/>
        </w:rPr>
        <w:t>D</w:t>
      </w:r>
      <w:r w:rsidR="00B06164" w:rsidRPr="00CF3FFB">
        <w:rPr>
          <w:rFonts w:ascii="Times New Roman" w:hAnsi="Times New Roman"/>
          <w:szCs w:val="24"/>
          <w:lang w:val="en-US"/>
        </w:rPr>
        <w:t>istributions</w:t>
      </w:r>
      <w:r w:rsidR="00B06164">
        <w:rPr>
          <w:rFonts w:ascii="Times New Roman" w:hAnsi="Times New Roman"/>
          <w:szCs w:val="24"/>
          <w:lang w:val="en-US"/>
        </w:rPr>
        <w:t xml:space="preserve"> of</w:t>
      </w:r>
      <w:r w:rsidR="00B06164" w:rsidRPr="00CF3FFB">
        <w:rPr>
          <w:rFonts w:ascii="Times New Roman" w:hAnsi="Times New Roman"/>
          <w:szCs w:val="24"/>
          <w:lang w:val="en-US"/>
        </w:rPr>
        <w:t xml:space="preserve"> </w:t>
      </w:r>
      <w:r w:rsidR="00B06164">
        <w:rPr>
          <w:rFonts w:ascii="Times New Roman" w:hAnsi="Times New Roman"/>
          <w:szCs w:val="24"/>
          <w:lang w:val="en-US"/>
        </w:rPr>
        <w:t xml:space="preserve">father-infant interaction </w:t>
      </w:r>
      <w:r w:rsidR="00A00E80">
        <w:rPr>
          <w:rFonts w:ascii="Times New Roman" w:hAnsi="Times New Roman"/>
          <w:szCs w:val="24"/>
          <w:lang w:val="en-US"/>
        </w:rPr>
        <w:t>scores</w:t>
      </w:r>
      <w:r w:rsidR="00B06164" w:rsidRPr="00CF3FFB">
        <w:rPr>
          <w:rFonts w:ascii="Times New Roman" w:hAnsi="Times New Roman"/>
          <w:szCs w:val="24"/>
          <w:lang w:val="en-US"/>
        </w:rPr>
        <w:t xml:space="preserve"> did not </w:t>
      </w:r>
      <w:r w:rsidR="00B80D1B">
        <w:rPr>
          <w:rFonts w:ascii="Times New Roman" w:hAnsi="Times New Roman"/>
          <w:szCs w:val="24"/>
          <w:lang w:val="en-US"/>
        </w:rPr>
        <w:t>reveal</w:t>
      </w:r>
      <w:r w:rsidR="00B80D1B" w:rsidRPr="00CF3FFB">
        <w:rPr>
          <w:rFonts w:ascii="Times New Roman" w:hAnsi="Times New Roman"/>
          <w:szCs w:val="24"/>
          <w:lang w:val="en-US"/>
        </w:rPr>
        <w:t xml:space="preserve"> </w:t>
      </w:r>
      <w:r w:rsidR="00B06164" w:rsidRPr="00CF3FFB">
        <w:rPr>
          <w:rFonts w:ascii="Times New Roman" w:hAnsi="Times New Roman"/>
          <w:szCs w:val="24"/>
          <w:lang w:val="en-US"/>
        </w:rPr>
        <w:t>outliers</w:t>
      </w:r>
      <w:r w:rsidR="00B06164">
        <w:rPr>
          <w:rFonts w:ascii="Times New Roman" w:hAnsi="Times New Roman"/>
          <w:szCs w:val="24"/>
          <w:lang w:val="en-US"/>
        </w:rPr>
        <w:t xml:space="preserve">, </w:t>
      </w:r>
      <w:proofErr w:type="gramStart"/>
      <w:r w:rsidR="00B06164">
        <w:rPr>
          <w:rFonts w:ascii="Times New Roman" w:hAnsi="Times New Roman"/>
          <w:szCs w:val="24"/>
          <w:lang w:val="en-US"/>
        </w:rPr>
        <w:t xml:space="preserve">with </w:t>
      </w:r>
      <w:r w:rsidR="00B80D1B">
        <w:rPr>
          <w:rFonts w:ascii="Times New Roman" w:hAnsi="Times New Roman"/>
          <w:szCs w:val="24"/>
          <w:lang w:val="en-US"/>
        </w:rPr>
        <w:t xml:space="preserve">the </w:t>
      </w:r>
      <w:r w:rsidR="00B06164">
        <w:rPr>
          <w:rFonts w:ascii="Times New Roman" w:hAnsi="Times New Roman"/>
          <w:szCs w:val="24"/>
          <w:lang w:val="en-US"/>
        </w:rPr>
        <w:t>exception of</w:t>
      </w:r>
      <w:proofErr w:type="gramEnd"/>
      <w:r w:rsidR="007B49A5">
        <w:rPr>
          <w:rFonts w:ascii="Times New Roman" w:hAnsi="Times New Roman"/>
          <w:szCs w:val="24"/>
          <w:lang w:val="en-US"/>
        </w:rPr>
        <w:t xml:space="preserve"> father responsiveness and</w:t>
      </w:r>
      <w:r w:rsidR="00B06164">
        <w:rPr>
          <w:rFonts w:ascii="Times New Roman" w:hAnsi="Times New Roman"/>
          <w:szCs w:val="24"/>
          <w:lang w:val="en-US"/>
        </w:rPr>
        <w:t xml:space="preserve"> infant mood. </w:t>
      </w:r>
      <w:r w:rsidR="00951407" w:rsidRPr="005B6EF7">
        <w:rPr>
          <w:rFonts w:ascii="Times New Roman" w:hAnsi="Times New Roman"/>
          <w:szCs w:val="24"/>
          <w:lang w:val="en-US"/>
        </w:rPr>
        <w:t>S</w:t>
      </w:r>
      <w:r w:rsidR="00940F79" w:rsidRPr="005B6EF7">
        <w:rPr>
          <w:rFonts w:ascii="Times New Roman" w:hAnsi="Times New Roman"/>
          <w:szCs w:val="24"/>
          <w:lang w:val="en-US"/>
        </w:rPr>
        <w:t xml:space="preserve">ignificant effects </w:t>
      </w:r>
      <w:r w:rsidR="00951407" w:rsidRPr="005B6EF7">
        <w:rPr>
          <w:rFonts w:ascii="Times New Roman" w:hAnsi="Times New Roman"/>
          <w:szCs w:val="24"/>
          <w:lang w:val="en-US"/>
        </w:rPr>
        <w:t xml:space="preserve">of </w:t>
      </w:r>
      <w:r w:rsidR="002404E5">
        <w:rPr>
          <w:rFonts w:ascii="Times New Roman" w:hAnsi="Times New Roman"/>
          <w:szCs w:val="24"/>
          <w:lang w:val="en-US"/>
        </w:rPr>
        <w:t xml:space="preserve">paternal </w:t>
      </w:r>
      <w:r w:rsidR="00C778F5" w:rsidRPr="005B6EF7">
        <w:rPr>
          <w:rFonts w:ascii="Times New Roman" w:hAnsi="Times New Roman"/>
          <w:szCs w:val="24"/>
          <w:lang w:val="en-US"/>
        </w:rPr>
        <w:t>age [F</w:t>
      </w:r>
      <w:r w:rsidR="00AD5C43">
        <w:rPr>
          <w:rFonts w:ascii="Times New Roman" w:hAnsi="Times New Roman"/>
          <w:szCs w:val="24"/>
          <w:lang w:val="en-US"/>
        </w:rPr>
        <w:t xml:space="preserve"> </w:t>
      </w:r>
      <w:r w:rsidR="00C778F5" w:rsidRPr="005B6EF7">
        <w:rPr>
          <w:rFonts w:ascii="Times New Roman" w:hAnsi="Times New Roman"/>
          <w:szCs w:val="24"/>
          <w:lang w:val="en-US"/>
        </w:rPr>
        <w:t>(1,</w:t>
      </w:r>
      <w:r w:rsidR="00940F79" w:rsidRPr="005B6EF7">
        <w:rPr>
          <w:rFonts w:ascii="Times New Roman" w:hAnsi="Times New Roman"/>
          <w:szCs w:val="24"/>
          <w:lang w:val="en-US"/>
        </w:rPr>
        <w:t>59)</w:t>
      </w:r>
      <w:r w:rsidR="00AD5C43">
        <w:rPr>
          <w:rFonts w:ascii="Times New Roman" w:hAnsi="Times New Roman"/>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 xml:space="preserve">7.06, </w:t>
      </w:r>
      <w:r w:rsidR="00940F79" w:rsidRPr="005B6EF7">
        <w:rPr>
          <w:rFonts w:ascii="Times New Roman" w:hAnsi="Times New Roman"/>
          <w:i/>
          <w:szCs w:val="24"/>
          <w:lang w:val="en-US"/>
        </w:rPr>
        <w:t>p</w:t>
      </w:r>
      <w:r w:rsidR="00AD5C43">
        <w:rPr>
          <w:rFonts w:ascii="Times New Roman" w:hAnsi="Times New Roman"/>
          <w:i/>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.010, n²</w:t>
      </w:r>
      <w:r w:rsidR="00AD5C43">
        <w:rPr>
          <w:rFonts w:ascii="Times New Roman" w:hAnsi="Times New Roman"/>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.11</w:t>
      </w:r>
      <w:r w:rsidR="007B49A5">
        <w:rPr>
          <w:rFonts w:ascii="Times New Roman" w:hAnsi="Times New Roman"/>
          <w:szCs w:val="24"/>
          <w:lang w:val="en-US"/>
        </w:rPr>
        <w:t>0</w:t>
      </w:r>
      <w:r w:rsidR="00940F79" w:rsidRPr="005B6EF7">
        <w:rPr>
          <w:rFonts w:ascii="Times New Roman" w:hAnsi="Times New Roman"/>
          <w:szCs w:val="24"/>
          <w:lang w:val="en-US"/>
        </w:rPr>
        <w:t>] and sex of the infant [F</w:t>
      </w:r>
      <w:r w:rsidR="00AD5C43">
        <w:rPr>
          <w:rFonts w:ascii="Times New Roman" w:hAnsi="Times New Roman"/>
          <w:szCs w:val="24"/>
          <w:lang w:val="en-US"/>
        </w:rPr>
        <w:t xml:space="preserve"> </w:t>
      </w:r>
      <w:r w:rsidR="00FA3313">
        <w:rPr>
          <w:rFonts w:ascii="Times New Roman" w:hAnsi="Times New Roman"/>
          <w:szCs w:val="24"/>
          <w:lang w:val="en-US"/>
        </w:rPr>
        <w:t>(1,</w:t>
      </w:r>
      <w:r w:rsidR="000E3E3F" w:rsidRPr="005B6EF7">
        <w:rPr>
          <w:rFonts w:ascii="Times New Roman" w:hAnsi="Times New Roman"/>
          <w:szCs w:val="24"/>
          <w:lang w:val="en-US"/>
        </w:rPr>
        <w:t>57)</w:t>
      </w:r>
      <w:r w:rsidR="00AD5C43">
        <w:rPr>
          <w:rFonts w:ascii="Times New Roman" w:hAnsi="Times New Roman"/>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5</w:t>
      </w:r>
      <w:r w:rsidR="00940F79" w:rsidRPr="005B6EF7">
        <w:rPr>
          <w:rFonts w:ascii="Times New Roman" w:hAnsi="Times New Roman"/>
          <w:szCs w:val="24"/>
          <w:lang w:val="en-US"/>
        </w:rPr>
        <w:t>.</w:t>
      </w:r>
      <w:r w:rsidR="000E3E3F" w:rsidRPr="005B6EF7">
        <w:rPr>
          <w:rFonts w:ascii="Times New Roman" w:hAnsi="Times New Roman"/>
          <w:szCs w:val="24"/>
          <w:lang w:val="en-US"/>
        </w:rPr>
        <w:t xml:space="preserve">94, </w:t>
      </w:r>
      <w:r w:rsidR="000E3E3F" w:rsidRPr="005B6EF7">
        <w:rPr>
          <w:rFonts w:ascii="Times New Roman" w:hAnsi="Times New Roman"/>
          <w:i/>
          <w:szCs w:val="24"/>
          <w:lang w:val="en-US"/>
        </w:rPr>
        <w:t>p</w:t>
      </w:r>
      <w:r w:rsidR="00AD5C43">
        <w:rPr>
          <w:rFonts w:ascii="Times New Roman" w:hAnsi="Times New Roman"/>
          <w:i/>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.018, n²</w:t>
      </w:r>
      <w:r w:rsidR="00AD5C43">
        <w:rPr>
          <w:rFonts w:ascii="Times New Roman" w:hAnsi="Times New Roman"/>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 xml:space="preserve">.09] </w:t>
      </w:r>
      <w:r w:rsidR="004B350E" w:rsidRPr="005B6EF7">
        <w:rPr>
          <w:rFonts w:ascii="Times New Roman" w:hAnsi="Times New Roman"/>
          <w:szCs w:val="24"/>
          <w:lang w:val="en-US"/>
        </w:rPr>
        <w:t xml:space="preserve">were observed </w:t>
      </w:r>
      <w:r w:rsidR="00E87910" w:rsidRPr="005B6EF7">
        <w:rPr>
          <w:rFonts w:ascii="Times New Roman" w:hAnsi="Times New Roman"/>
          <w:szCs w:val="24"/>
          <w:lang w:val="en-US"/>
        </w:rPr>
        <w:t xml:space="preserve">on </w:t>
      </w:r>
      <w:r w:rsidR="00940F79" w:rsidRPr="005B6EF7">
        <w:rPr>
          <w:rFonts w:ascii="Times New Roman" w:hAnsi="Times New Roman"/>
          <w:szCs w:val="24"/>
          <w:lang w:val="en-US"/>
        </w:rPr>
        <w:t xml:space="preserve">the sensitivity factor, with younger </w:t>
      </w:r>
      <w:r w:rsidR="00A94065" w:rsidRPr="005B6EF7">
        <w:rPr>
          <w:rFonts w:ascii="Times New Roman" w:hAnsi="Times New Roman"/>
          <w:szCs w:val="24"/>
          <w:lang w:val="en-US"/>
        </w:rPr>
        <w:t>fathers</w:t>
      </w:r>
      <w:r w:rsidR="00940F79" w:rsidRPr="005B6EF7">
        <w:rPr>
          <w:rFonts w:ascii="Times New Roman" w:hAnsi="Times New Roman"/>
          <w:szCs w:val="24"/>
          <w:lang w:val="en-US"/>
        </w:rPr>
        <w:t xml:space="preserve"> (M</w:t>
      </w:r>
      <w:r w:rsidR="00AD5C43">
        <w:rPr>
          <w:rFonts w:ascii="Times New Roman" w:hAnsi="Times New Roman"/>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 xml:space="preserve">3.85, </w:t>
      </w:r>
      <w:r w:rsidR="006E4420">
        <w:rPr>
          <w:rFonts w:ascii="Times New Roman" w:hAnsi="Times New Roman"/>
          <w:szCs w:val="24"/>
          <w:lang w:val="en-US"/>
        </w:rPr>
        <w:t>SD</w:t>
      </w:r>
      <w:r w:rsidR="00AD5C43">
        <w:rPr>
          <w:rFonts w:ascii="Times New Roman" w:hAnsi="Times New Roman"/>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0.</w:t>
      </w:r>
      <w:r w:rsidR="000E3E3F" w:rsidRPr="005B6EF7">
        <w:rPr>
          <w:rFonts w:ascii="Times New Roman" w:hAnsi="Times New Roman"/>
          <w:szCs w:val="24"/>
          <w:lang w:val="en-US"/>
        </w:rPr>
        <w:t xml:space="preserve">54) </w:t>
      </w:r>
      <w:r w:rsidR="00940F79" w:rsidRPr="005B6EF7">
        <w:rPr>
          <w:rFonts w:ascii="Times New Roman" w:hAnsi="Times New Roman"/>
          <w:szCs w:val="24"/>
          <w:lang w:val="en-US"/>
        </w:rPr>
        <w:t xml:space="preserve">being more sensitive than older </w:t>
      </w:r>
      <w:r w:rsidR="00A94065" w:rsidRPr="005B6EF7">
        <w:rPr>
          <w:rFonts w:ascii="Times New Roman" w:hAnsi="Times New Roman"/>
          <w:szCs w:val="24"/>
          <w:lang w:val="en-US"/>
        </w:rPr>
        <w:t>ones</w:t>
      </w:r>
      <w:r w:rsidR="00CD7FE4" w:rsidRPr="005B6EF7">
        <w:rPr>
          <w:rFonts w:ascii="Times New Roman" w:hAnsi="Times New Roman"/>
          <w:szCs w:val="24"/>
          <w:lang w:val="en-US"/>
        </w:rPr>
        <w:t xml:space="preserve"> (M</w:t>
      </w:r>
      <w:r w:rsidR="00AD5C43">
        <w:rPr>
          <w:rFonts w:ascii="Times New Roman" w:hAnsi="Times New Roman"/>
          <w:szCs w:val="24"/>
          <w:lang w:val="en-US"/>
        </w:rPr>
        <w:t xml:space="preserve"> </w:t>
      </w:r>
      <w:r w:rsidR="00CD7FE4" w:rsidRPr="005B6EF7">
        <w:rPr>
          <w:rFonts w:ascii="Times New Roman" w:hAnsi="Times New Roman"/>
          <w:szCs w:val="24"/>
          <w:lang w:val="en-US"/>
        </w:rPr>
        <w:t>=</w:t>
      </w:r>
      <w:r w:rsidR="00AD5C43">
        <w:rPr>
          <w:rFonts w:ascii="Times New Roman" w:hAnsi="Times New Roman"/>
          <w:szCs w:val="24"/>
          <w:lang w:val="en-US"/>
        </w:rPr>
        <w:t xml:space="preserve"> </w:t>
      </w:r>
      <w:r w:rsidR="00CD7FE4" w:rsidRPr="005B6EF7">
        <w:rPr>
          <w:rFonts w:ascii="Times New Roman" w:hAnsi="Times New Roman"/>
          <w:szCs w:val="24"/>
          <w:lang w:val="en-US"/>
        </w:rPr>
        <w:t xml:space="preserve">4.23, </w:t>
      </w:r>
      <w:r w:rsidR="006E4420">
        <w:rPr>
          <w:rFonts w:ascii="Times New Roman" w:hAnsi="Times New Roman"/>
          <w:szCs w:val="24"/>
          <w:lang w:val="en-US"/>
        </w:rPr>
        <w:t>SD</w:t>
      </w:r>
      <w:r w:rsidR="00AD5C43">
        <w:rPr>
          <w:rFonts w:ascii="Times New Roman" w:hAnsi="Times New Roman"/>
          <w:szCs w:val="24"/>
          <w:lang w:val="en-US"/>
        </w:rPr>
        <w:t xml:space="preserve"> </w:t>
      </w:r>
      <w:r w:rsidR="00940F79" w:rsidRPr="005B6EF7">
        <w:rPr>
          <w:rFonts w:ascii="Times New Roman" w:hAnsi="Times New Roman"/>
          <w:szCs w:val="24"/>
          <w:lang w:val="en-US"/>
        </w:rPr>
        <w:t>=</w:t>
      </w:r>
      <w:r w:rsidR="00AD5C43">
        <w:rPr>
          <w:rFonts w:ascii="Times New Roman" w:hAnsi="Times New Roman"/>
          <w:szCs w:val="24"/>
          <w:lang w:val="en-US"/>
        </w:rPr>
        <w:t xml:space="preserve"> </w:t>
      </w:r>
      <w:r w:rsidR="00940F79" w:rsidRPr="005B6EF7">
        <w:rPr>
          <w:rFonts w:ascii="Times New Roman" w:hAnsi="Times New Roman"/>
          <w:szCs w:val="24"/>
          <w:lang w:val="en-US"/>
        </w:rPr>
        <w:t>0.</w:t>
      </w:r>
      <w:r w:rsidR="000E3E3F" w:rsidRPr="005B6EF7">
        <w:rPr>
          <w:rFonts w:ascii="Times New Roman" w:hAnsi="Times New Roman"/>
          <w:szCs w:val="24"/>
          <w:lang w:val="en-US"/>
        </w:rPr>
        <w:t xml:space="preserve">52), </w:t>
      </w:r>
      <w:r w:rsidR="00A94065" w:rsidRPr="005B6EF7">
        <w:rPr>
          <w:rFonts w:ascii="Times New Roman" w:hAnsi="Times New Roman"/>
          <w:szCs w:val="24"/>
          <w:lang w:val="en-US"/>
        </w:rPr>
        <w:t>and fathers of boys (M</w:t>
      </w:r>
      <w:r w:rsidR="00AD5C43">
        <w:rPr>
          <w:rFonts w:ascii="Times New Roman" w:hAnsi="Times New Roman"/>
          <w:szCs w:val="24"/>
          <w:lang w:val="en-US"/>
        </w:rPr>
        <w:t xml:space="preserve"> </w:t>
      </w:r>
      <w:r w:rsidR="00A94065" w:rsidRPr="005B6EF7">
        <w:rPr>
          <w:rFonts w:ascii="Times New Roman" w:hAnsi="Times New Roman"/>
          <w:szCs w:val="24"/>
          <w:lang w:val="en-US"/>
        </w:rPr>
        <w:t>=</w:t>
      </w:r>
      <w:r w:rsidR="00AD5C43">
        <w:rPr>
          <w:rFonts w:ascii="Times New Roman" w:hAnsi="Times New Roman"/>
          <w:szCs w:val="24"/>
          <w:lang w:val="en-US"/>
        </w:rPr>
        <w:t xml:space="preserve"> </w:t>
      </w:r>
      <w:r w:rsidR="00A94065" w:rsidRPr="005B6EF7">
        <w:rPr>
          <w:rFonts w:ascii="Times New Roman" w:hAnsi="Times New Roman"/>
          <w:szCs w:val="24"/>
          <w:lang w:val="en-US"/>
        </w:rPr>
        <w:t>3.</w:t>
      </w:r>
      <w:r w:rsidR="000E3E3F" w:rsidRPr="005B6EF7">
        <w:rPr>
          <w:rFonts w:ascii="Times New Roman" w:hAnsi="Times New Roman"/>
          <w:szCs w:val="24"/>
          <w:lang w:val="en-US"/>
        </w:rPr>
        <w:t xml:space="preserve">91, </w:t>
      </w:r>
      <w:r w:rsidR="006E4420">
        <w:rPr>
          <w:rFonts w:ascii="Times New Roman" w:hAnsi="Times New Roman"/>
          <w:szCs w:val="24"/>
          <w:lang w:val="en-US"/>
        </w:rPr>
        <w:t>SD</w:t>
      </w:r>
      <w:r w:rsidR="00AD5C43">
        <w:rPr>
          <w:rFonts w:ascii="Times New Roman" w:hAnsi="Times New Roman"/>
          <w:szCs w:val="24"/>
          <w:lang w:val="en-US"/>
        </w:rPr>
        <w:t xml:space="preserve"> </w:t>
      </w:r>
      <w:r w:rsidR="00CD7FE4" w:rsidRPr="005B6EF7">
        <w:rPr>
          <w:rFonts w:ascii="Times New Roman" w:hAnsi="Times New Roman"/>
          <w:szCs w:val="24"/>
          <w:lang w:val="en-US"/>
        </w:rPr>
        <w:t>=</w:t>
      </w:r>
      <w:r w:rsidR="00AD5C43">
        <w:rPr>
          <w:rFonts w:ascii="Times New Roman" w:hAnsi="Times New Roman"/>
          <w:szCs w:val="24"/>
          <w:lang w:val="en-US"/>
        </w:rPr>
        <w:t xml:space="preserve"> </w:t>
      </w:r>
      <w:r w:rsidR="00CD7FE4" w:rsidRPr="005B6EF7">
        <w:rPr>
          <w:rFonts w:ascii="Times New Roman" w:hAnsi="Times New Roman"/>
          <w:szCs w:val="24"/>
          <w:lang w:val="en-US"/>
        </w:rPr>
        <w:t>0.</w:t>
      </w:r>
      <w:r w:rsidR="000E3E3F" w:rsidRPr="005B6EF7">
        <w:rPr>
          <w:rFonts w:ascii="Times New Roman" w:hAnsi="Times New Roman"/>
          <w:szCs w:val="24"/>
          <w:lang w:val="en-US"/>
        </w:rPr>
        <w:t xml:space="preserve">46) </w:t>
      </w:r>
      <w:r w:rsidR="00951407" w:rsidRPr="005B6EF7">
        <w:rPr>
          <w:rFonts w:ascii="Times New Roman" w:hAnsi="Times New Roman"/>
          <w:szCs w:val="24"/>
          <w:lang w:val="en-US"/>
        </w:rPr>
        <w:t xml:space="preserve">being </w:t>
      </w:r>
      <w:r w:rsidR="00A94065" w:rsidRPr="005B6EF7">
        <w:rPr>
          <w:rFonts w:ascii="Times New Roman" w:hAnsi="Times New Roman"/>
          <w:szCs w:val="24"/>
          <w:lang w:val="en-US"/>
        </w:rPr>
        <w:t>more sensitive than fathers of girls (M</w:t>
      </w:r>
      <w:r w:rsidR="00AD5C43">
        <w:rPr>
          <w:rFonts w:ascii="Times New Roman" w:hAnsi="Times New Roman"/>
          <w:szCs w:val="24"/>
          <w:lang w:val="en-US"/>
        </w:rPr>
        <w:t xml:space="preserve"> </w:t>
      </w:r>
      <w:r w:rsidR="00A94065" w:rsidRPr="005B6EF7">
        <w:rPr>
          <w:rFonts w:ascii="Times New Roman" w:hAnsi="Times New Roman"/>
          <w:szCs w:val="24"/>
          <w:lang w:val="en-US"/>
        </w:rPr>
        <w:t>=</w:t>
      </w:r>
      <w:r w:rsidR="00AD5C43">
        <w:rPr>
          <w:rFonts w:ascii="Times New Roman" w:hAnsi="Times New Roman"/>
          <w:szCs w:val="24"/>
          <w:lang w:val="en-US"/>
        </w:rPr>
        <w:t xml:space="preserve"> </w:t>
      </w:r>
      <w:r w:rsidR="00A94065" w:rsidRPr="005B6EF7">
        <w:rPr>
          <w:rFonts w:ascii="Times New Roman" w:hAnsi="Times New Roman"/>
          <w:szCs w:val="24"/>
          <w:lang w:val="en-US"/>
        </w:rPr>
        <w:t>3.</w:t>
      </w:r>
      <w:r w:rsidR="000E3E3F" w:rsidRPr="005B6EF7">
        <w:rPr>
          <w:rFonts w:ascii="Times New Roman" w:hAnsi="Times New Roman"/>
          <w:szCs w:val="24"/>
          <w:lang w:val="en-US"/>
        </w:rPr>
        <w:t>33</w:t>
      </w:r>
      <w:r w:rsidR="00A94065" w:rsidRPr="005B6EF7">
        <w:rPr>
          <w:rFonts w:ascii="Times New Roman" w:hAnsi="Times New Roman"/>
          <w:szCs w:val="24"/>
          <w:lang w:val="en-US"/>
        </w:rPr>
        <w:t xml:space="preserve">, </w:t>
      </w:r>
      <w:r w:rsidR="006E4420">
        <w:rPr>
          <w:rFonts w:ascii="Times New Roman" w:hAnsi="Times New Roman"/>
          <w:szCs w:val="24"/>
          <w:lang w:val="en-US"/>
        </w:rPr>
        <w:t>SD</w:t>
      </w:r>
      <w:r w:rsidR="00AD5C43">
        <w:rPr>
          <w:rFonts w:ascii="Times New Roman" w:hAnsi="Times New Roman"/>
          <w:szCs w:val="24"/>
          <w:lang w:val="en-US"/>
        </w:rPr>
        <w:t xml:space="preserve"> </w:t>
      </w:r>
      <w:r w:rsidR="00A94065" w:rsidRPr="005B6EF7">
        <w:rPr>
          <w:rFonts w:ascii="Times New Roman" w:hAnsi="Times New Roman"/>
          <w:szCs w:val="24"/>
          <w:lang w:val="en-US"/>
        </w:rPr>
        <w:t>=</w:t>
      </w:r>
      <w:r w:rsidR="00AD5C43">
        <w:rPr>
          <w:rFonts w:ascii="Times New Roman" w:hAnsi="Times New Roman"/>
          <w:szCs w:val="24"/>
          <w:lang w:val="en-US"/>
        </w:rPr>
        <w:t xml:space="preserve"> </w:t>
      </w:r>
      <w:r w:rsidR="00A94065" w:rsidRPr="005B6EF7">
        <w:rPr>
          <w:rFonts w:ascii="Times New Roman" w:hAnsi="Times New Roman"/>
          <w:szCs w:val="24"/>
          <w:lang w:val="en-US"/>
        </w:rPr>
        <w:t>0.</w:t>
      </w:r>
      <w:r w:rsidR="000E3E3F" w:rsidRPr="005B6EF7">
        <w:rPr>
          <w:rFonts w:ascii="Times New Roman" w:hAnsi="Times New Roman"/>
          <w:szCs w:val="24"/>
          <w:lang w:val="en-US"/>
        </w:rPr>
        <w:t xml:space="preserve">55). </w:t>
      </w:r>
      <w:r w:rsidR="00537A5C" w:rsidRPr="005B6EF7">
        <w:rPr>
          <w:rFonts w:ascii="Times New Roman" w:hAnsi="Times New Roman"/>
          <w:szCs w:val="24"/>
          <w:lang w:val="en-US"/>
        </w:rPr>
        <w:t xml:space="preserve">Regarding the effect </w:t>
      </w:r>
      <w:r w:rsidR="00E87910" w:rsidRPr="005B6EF7">
        <w:rPr>
          <w:rFonts w:ascii="Times New Roman" w:hAnsi="Times New Roman"/>
          <w:szCs w:val="24"/>
          <w:lang w:val="en-US"/>
        </w:rPr>
        <w:t xml:space="preserve">of </w:t>
      </w:r>
      <w:r w:rsidR="007712E2" w:rsidRPr="005B6EF7">
        <w:rPr>
          <w:rFonts w:ascii="Times New Roman" w:hAnsi="Times New Roman"/>
          <w:szCs w:val="24"/>
          <w:lang w:val="en-US"/>
        </w:rPr>
        <w:t>PND</w:t>
      </w:r>
      <w:r w:rsidR="00537A5C" w:rsidRPr="005B6EF7">
        <w:rPr>
          <w:rFonts w:ascii="Times New Roman" w:hAnsi="Times New Roman"/>
          <w:szCs w:val="24"/>
          <w:lang w:val="en-US"/>
        </w:rPr>
        <w:t>-</w:t>
      </w:r>
      <w:r w:rsidR="00951407" w:rsidRPr="005B6EF7">
        <w:rPr>
          <w:rFonts w:ascii="Times New Roman" w:hAnsi="Times New Roman"/>
          <w:szCs w:val="24"/>
          <w:lang w:val="en-US"/>
        </w:rPr>
        <w:t>F</w:t>
      </w:r>
      <w:r w:rsidR="00537A5C" w:rsidRPr="005B6EF7">
        <w:rPr>
          <w:rFonts w:ascii="Times New Roman" w:hAnsi="Times New Roman"/>
          <w:szCs w:val="24"/>
          <w:lang w:val="en-US"/>
        </w:rPr>
        <w:t xml:space="preserve"> on </w:t>
      </w:r>
      <w:r w:rsidR="00951407" w:rsidRPr="005B6EF7">
        <w:rPr>
          <w:rFonts w:ascii="Times New Roman" w:hAnsi="Times New Roman"/>
          <w:szCs w:val="24"/>
          <w:lang w:val="en-US"/>
        </w:rPr>
        <w:t>father-infant</w:t>
      </w:r>
      <w:r w:rsidR="00537A5C" w:rsidRPr="005B6EF7">
        <w:rPr>
          <w:rFonts w:ascii="Times New Roman" w:hAnsi="Times New Roman"/>
          <w:szCs w:val="24"/>
          <w:lang w:val="en-US"/>
        </w:rPr>
        <w:t xml:space="preserve"> interaction, significant effects were observed </w:t>
      </w:r>
      <w:r w:rsidR="00E87910" w:rsidRPr="005B6EF7">
        <w:rPr>
          <w:rFonts w:ascii="Times New Roman" w:hAnsi="Times New Roman"/>
          <w:szCs w:val="24"/>
          <w:lang w:val="en-US"/>
        </w:rPr>
        <w:t xml:space="preserve">on </w:t>
      </w:r>
      <w:r w:rsidR="00537A5C" w:rsidRPr="005B6EF7">
        <w:rPr>
          <w:rFonts w:ascii="Times New Roman" w:hAnsi="Times New Roman"/>
          <w:szCs w:val="24"/>
          <w:lang w:val="en-US"/>
        </w:rPr>
        <w:t xml:space="preserve">all dimensions, </w:t>
      </w:r>
      <w:r w:rsidR="00951407" w:rsidRPr="005B6EF7">
        <w:rPr>
          <w:rFonts w:ascii="Times New Roman" w:hAnsi="Times New Roman"/>
          <w:szCs w:val="24"/>
          <w:lang w:val="en-US"/>
        </w:rPr>
        <w:t>with</w:t>
      </w:r>
      <w:r w:rsidR="00537A5C" w:rsidRPr="005B6EF7">
        <w:rPr>
          <w:rFonts w:ascii="Times New Roman" w:hAnsi="Times New Roman"/>
          <w:szCs w:val="24"/>
          <w:lang w:val="en-US"/>
        </w:rPr>
        <w:t xml:space="preserve"> </w:t>
      </w:r>
      <w:r w:rsidR="007712E2" w:rsidRPr="005B6EF7">
        <w:rPr>
          <w:rFonts w:ascii="Times New Roman" w:hAnsi="Times New Roman"/>
          <w:szCs w:val="24"/>
          <w:lang w:val="en-US"/>
        </w:rPr>
        <w:t>PND</w:t>
      </w:r>
      <w:r w:rsidR="00537A5C" w:rsidRPr="005B6EF7">
        <w:rPr>
          <w:rFonts w:ascii="Times New Roman" w:hAnsi="Times New Roman"/>
          <w:szCs w:val="24"/>
          <w:lang w:val="en-US"/>
        </w:rPr>
        <w:t>-</w:t>
      </w:r>
      <w:r w:rsidR="00951407" w:rsidRPr="005B6EF7">
        <w:rPr>
          <w:rFonts w:ascii="Times New Roman" w:hAnsi="Times New Roman"/>
          <w:szCs w:val="24"/>
          <w:lang w:val="en-US"/>
        </w:rPr>
        <w:t>F</w:t>
      </w:r>
      <w:r w:rsidR="00537A5C" w:rsidRPr="005B6EF7">
        <w:rPr>
          <w:rFonts w:ascii="Times New Roman" w:hAnsi="Times New Roman"/>
          <w:szCs w:val="24"/>
          <w:lang w:val="en-US"/>
        </w:rPr>
        <w:t xml:space="preserve"> </w:t>
      </w:r>
      <w:r w:rsidR="007B49A5">
        <w:rPr>
          <w:rFonts w:ascii="Times New Roman" w:hAnsi="Times New Roman"/>
          <w:szCs w:val="24"/>
          <w:lang w:val="en-US"/>
        </w:rPr>
        <w:t xml:space="preserve">fathers </w:t>
      </w:r>
      <w:r w:rsidR="00951407" w:rsidRPr="005B6EF7">
        <w:rPr>
          <w:rFonts w:ascii="Times New Roman" w:hAnsi="Times New Roman"/>
          <w:szCs w:val="24"/>
          <w:lang w:val="en-US"/>
        </w:rPr>
        <w:t>being</w:t>
      </w:r>
      <w:r w:rsidR="00537A5C" w:rsidRPr="005B6EF7">
        <w:rPr>
          <w:rFonts w:ascii="Times New Roman" w:hAnsi="Times New Roman"/>
          <w:szCs w:val="24"/>
          <w:lang w:val="en-US"/>
        </w:rPr>
        <w:t xml:space="preserve"> significantly less responsive</w:t>
      </w:r>
      <w:r w:rsidR="00951407" w:rsidRPr="005B6EF7">
        <w:rPr>
          <w:rFonts w:ascii="Times New Roman" w:hAnsi="Times New Roman"/>
          <w:szCs w:val="24"/>
          <w:lang w:val="en-US"/>
        </w:rPr>
        <w:t>,</w:t>
      </w:r>
      <w:r w:rsidR="00537A5C" w:rsidRPr="005B6EF7">
        <w:rPr>
          <w:rFonts w:ascii="Times New Roman" w:hAnsi="Times New Roman"/>
          <w:szCs w:val="24"/>
          <w:lang w:val="en-US"/>
        </w:rPr>
        <w:t xml:space="preserve"> </w:t>
      </w:r>
      <w:r w:rsidR="00A279B3" w:rsidRPr="005B6EF7">
        <w:rPr>
          <w:rFonts w:ascii="Times New Roman" w:hAnsi="Times New Roman"/>
          <w:szCs w:val="24"/>
          <w:lang w:val="en-US"/>
        </w:rPr>
        <w:t xml:space="preserve">less sensitive and </w:t>
      </w:r>
      <w:r w:rsidR="007B49A5">
        <w:rPr>
          <w:rFonts w:ascii="Times New Roman" w:hAnsi="Times New Roman"/>
          <w:szCs w:val="24"/>
          <w:lang w:val="en-US"/>
        </w:rPr>
        <w:t>displaying</w:t>
      </w:r>
      <w:r w:rsidR="00A279B3" w:rsidRPr="005B6EF7">
        <w:rPr>
          <w:rFonts w:ascii="Times New Roman" w:hAnsi="Times New Roman"/>
          <w:szCs w:val="24"/>
          <w:lang w:val="en-US"/>
        </w:rPr>
        <w:t xml:space="preserve"> a m</w:t>
      </w:r>
      <w:r w:rsidR="001138AA" w:rsidRPr="005B6EF7">
        <w:rPr>
          <w:rFonts w:ascii="Times New Roman" w:hAnsi="Times New Roman"/>
          <w:szCs w:val="24"/>
          <w:lang w:val="en-US"/>
        </w:rPr>
        <w:t>ore negative mood than controls</w:t>
      </w:r>
      <w:r w:rsidR="00B06164">
        <w:rPr>
          <w:rFonts w:ascii="Times New Roman" w:hAnsi="Times New Roman"/>
          <w:szCs w:val="24"/>
          <w:lang w:val="en-US"/>
        </w:rPr>
        <w:t xml:space="preserve"> (see Figure 1)</w:t>
      </w:r>
      <w:r w:rsidR="001138AA" w:rsidRPr="005B6EF7">
        <w:rPr>
          <w:rFonts w:ascii="Times New Roman" w:hAnsi="Times New Roman"/>
          <w:szCs w:val="24"/>
          <w:lang w:val="en-US"/>
        </w:rPr>
        <w:t>.</w:t>
      </w:r>
      <w:r w:rsidR="00A279B3" w:rsidRPr="005B6EF7">
        <w:rPr>
          <w:rFonts w:ascii="Times New Roman" w:hAnsi="Times New Roman"/>
          <w:szCs w:val="24"/>
          <w:lang w:val="en-US"/>
        </w:rPr>
        <w:t xml:space="preserve"> Infants of fathers with </w:t>
      </w:r>
      <w:r w:rsidR="007712E2" w:rsidRPr="005B6EF7">
        <w:rPr>
          <w:rFonts w:ascii="Times New Roman" w:hAnsi="Times New Roman"/>
          <w:szCs w:val="24"/>
          <w:lang w:val="en-US"/>
        </w:rPr>
        <w:t>PND</w:t>
      </w:r>
      <w:r w:rsidR="00A279B3" w:rsidRPr="005B6EF7">
        <w:rPr>
          <w:rFonts w:ascii="Times New Roman" w:hAnsi="Times New Roman"/>
          <w:szCs w:val="24"/>
          <w:lang w:val="en-US"/>
        </w:rPr>
        <w:t>-</w:t>
      </w:r>
      <w:r w:rsidR="00951407" w:rsidRPr="005B6EF7">
        <w:rPr>
          <w:rFonts w:ascii="Times New Roman" w:hAnsi="Times New Roman"/>
          <w:szCs w:val="24"/>
          <w:lang w:val="en-US"/>
        </w:rPr>
        <w:t>F</w:t>
      </w:r>
      <w:r w:rsidR="00A279B3" w:rsidRPr="005B6EF7">
        <w:rPr>
          <w:rFonts w:ascii="Times New Roman" w:hAnsi="Times New Roman"/>
          <w:szCs w:val="24"/>
          <w:lang w:val="en-US"/>
        </w:rPr>
        <w:t xml:space="preserve"> also showed lower levels of attention to their fathers than children of control</w:t>
      </w:r>
      <w:r w:rsidR="007B49A5">
        <w:rPr>
          <w:rFonts w:ascii="Times New Roman" w:hAnsi="Times New Roman"/>
          <w:szCs w:val="24"/>
          <w:lang w:val="en-US"/>
        </w:rPr>
        <w:t>s</w:t>
      </w:r>
      <w:r w:rsidR="000E3E3F" w:rsidRPr="005B6EF7">
        <w:rPr>
          <w:rFonts w:ascii="Times New Roman" w:hAnsi="Times New Roman"/>
          <w:szCs w:val="24"/>
          <w:lang w:val="en-US"/>
        </w:rPr>
        <w:t>.</w:t>
      </w:r>
      <w:r w:rsidR="00E77D44">
        <w:rPr>
          <w:rFonts w:ascii="Times New Roman" w:hAnsi="Times New Roman"/>
          <w:szCs w:val="24"/>
          <w:lang w:val="en-US"/>
        </w:rPr>
        <w:t xml:space="preserve"> These </w:t>
      </w:r>
      <w:r w:rsidR="00B80D1B">
        <w:rPr>
          <w:rFonts w:ascii="Times New Roman" w:hAnsi="Times New Roman"/>
          <w:szCs w:val="24"/>
          <w:lang w:val="en-US"/>
        </w:rPr>
        <w:t xml:space="preserve">analyses </w:t>
      </w:r>
      <w:r w:rsidR="00E77D44">
        <w:rPr>
          <w:rFonts w:ascii="Times New Roman" w:hAnsi="Times New Roman"/>
          <w:szCs w:val="24"/>
          <w:lang w:val="en-US"/>
        </w:rPr>
        <w:t xml:space="preserve">were </w:t>
      </w:r>
      <w:r w:rsidR="00A00E80">
        <w:rPr>
          <w:rFonts w:ascii="Times New Roman" w:hAnsi="Times New Roman"/>
          <w:szCs w:val="24"/>
          <w:lang w:val="en-US"/>
        </w:rPr>
        <w:t xml:space="preserve">run </w:t>
      </w:r>
      <w:r w:rsidR="00E435EC">
        <w:rPr>
          <w:rFonts w:ascii="Times New Roman" w:hAnsi="Times New Roman"/>
          <w:szCs w:val="24"/>
          <w:lang w:val="en-US"/>
        </w:rPr>
        <w:t>again</w:t>
      </w:r>
      <w:r w:rsidR="00B80D1B">
        <w:rPr>
          <w:rFonts w:ascii="Times New Roman" w:hAnsi="Times New Roman"/>
          <w:szCs w:val="24"/>
          <w:lang w:val="en-US"/>
        </w:rPr>
        <w:t>,</w:t>
      </w:r>
      <w:r w:rsidR="00E435EC">
        <w:rPr>
          <w:rFonts w:ascii="Times New Roman" w:hAnsi="Times New Roman"/>
          <w:szCs w:val="24"/>
          <w:lang w:val="en-US"/>
        </w:rPr>
        <w:t xml:space="preserve"> </w:t>
      </w:r>
      <w:proofErr w:type="gramStart"/>
      <w:r w:rsidR="00E435EC">
        <w:rPr>
          <w:rFonts w:ascii="Times New Roman" w:hAnsi="Times New Roman"/>
          <w:szCs w:val="24"/>
          <w:lang w:val="en-US"/>
        </w:rPr>
        <w:t>taking</w:t>
      </w:r>
      <w:r w:rsidR="00E77D44">
        <w:rPr>
          <w:rFonts w:ascii="Times New Roman" w:hAnsi="Times New Roman"/>
          <w:szCs w:val="24"/>
          <w:lang w:val="en-US"/>
        </w:rPr>
        <w:t xml:space="preserve"> into account</w:t>
      </w:r>
      <w:proofErr w:type="gramEnd"/>
      <w:r w:rsidR="00E77D44">
        <w:rPr>
          <w:rFonts w:ascii="Times New Roman" w:hAnsi="Times New Roman"/>
          <w:szCs w:val="24"/>
          <w:lang w:val="en-US"/>
        </w:rPr>
        <w:t xml:space="preserve"> father age</w:t>
      </w:r>
      <w:r w:rsidR="00E154A7">
        <w:rPr>
          <w:rFonts w:ascii="Times New Roman" w:hAnsi="Times New Roman"/>
          <w:szCs w:val="24"/>
          <w:lang w:val="en-US"/>
        </w:rPr>
        <w:t>,</w:t>
      </w:r>
      <w:r w:rsidR="00E77D44">
        <w:rPr>
          <w:rFonts w:ascii="Times New Roman" w:hAnsi="Times New Roman"/>
          <w:szCs w:val="24"/>
          <w:lang w:val="en-US"/>
        </w:rPr>
        <w:t xml:space="preserve"> infant sex</w:t>
      </w:r>
      <w:r w:rsidR="00E154A7">
        <w:rPr>
          <w:rFonts w:ascii="Times New Roman" w:hAnsi="Times New Roman"/>
          <w:szCs w:val="24"/>
          <w:lang w:val="en-US"/>
        </w:rPr>
        <w:t xml:space="preserve"> and maternal depression (based on EPDS</w:t>
      </w:r>
      <w:r w:rsidR="00AD5C43">
        <w:rPr>
          <w:rFonts w:ascii="Times New Roman" w:hAnsi="Times New Roman"/>
          <w:szCs w:val="24"/>
          <w:lang w:val="en-US"/>
        </w:rPr>
        <w:t xml:space="preserve"> </w:t>
      </w:r>
      <w:r w:rsidR="00E154A7">
        <w:rPr>
          <w:rFonts w:ascii="Times New Roman" w:hAnsi="Times New Roman"/>
          <w:szCs w:val="24"/>
          <w:lang w:val="en-US"/>
        </w:rPr>
        <w:t>+ BDI scores)</w:t>
      </w:r>
      <w:r w:rsidR="00E77D44">
        <w:rPr>
          <w:rFonts w:ascii="Times New Roman" w:hAnsi="Times New Roman"/>
          <w:szCs w:val="24"/>
          <w:lang w:val="en-US"/>
        </w:rPr>
        <w:t xml:space="preserve"> as covariates</w:t>
      </w:r>
      <w:r w:rsidR="00B80D1B">
        <w:rPr>
          <w:rFonts w:ascii="Times New Roman" w:hAnsi="Times New Roman"/>
          <w:szCs w:val="24"/>
          <w:lang w:val="en-US"/>
        </w:rPr>
        <w:t>,</w:t>
      </w:r>
      <w:r w:rsidR="00E77D44">
        <w:rPr>
          <w:rFonts w:ascii="Times New Roman" w:hAnsi="Times New Roman"/>
          <w:szCs w:val="24"/>
          <w:lang w:val="en-US"/>
        </w:rPr>
        <w:t xml:space="preserve"> and all findings remained unaltered.</w:t>
      </w:r>
      <w:r w:rsidR="003B284F">
        <w:rPr>
          <w:rFonts w:ascii="Times New Roman" w:hAnsi="Times New Roman"/>
          <w:szCs w:val="24"/>
          <w:lang w:val="en-US"/>
        </w:rPr>
        <w:t xml:space="preserve">  </w:t>
      </w:r>
    </w:p>
    <w:p w14:paraId="42F2B945" w14:textId="77777777" w:rsidR="00B06164" w:rsidRDefault="00B06164" w:rsidP="00B06164">
      <w:pPr>
        <w:spacing w:after="0"/>
        <w:rPr>
          <w:rFonts w:ascii="Times New Roman" w:hAnsi="Times New Roman"/>
          <w:szCs w:val="24"/>
          <w:lang w:val="en-US"/>
        </w:rPr>
      </w:pPr>
      <w:r w:rsidRPr="00A00E80">
        <w:rPr>
          <w:rFonts w:ascii="Times New Roman" w:hAnsi="Times New Roman"/>
          <w:szCs w:val="24"/>
          <w:lang w:val="en-US"/>
        </w:rPr>
        <w:t>FIGURE 1 ABOUT HERE.</w:t>
      </w:r>
    </w:p>
    <w:p w14:paraId="74BA5CE9" w14:textId="77777777" w:rsidR="000E3E3F" w:rsidRPr="00E435EC" w:rsidRDefault="005A06BE" w:rsidP="00416576">
      <w:pPr>
        <w:autoSpaceDE w:val="0"/>
        <w:autoSpaceDN w:val="0"/>
        <w:adjustRightInd w:val="0"/>
        <w:spacing w:after="0"/>
        <w:rPr>
          <w:rFonts w:ascii="Times New Roman" w:hAnsi="Times New Roman"/>
          <w:szCs w:val="24"/>
          <w:lang w:val="en-US"/>
        </w:rPr>
      </w:pPr>
      <w:r w:rsidRPr="00E435EC">
        <w:rPr>
          <w:rFonts w:ascii="Times New Roman" w:hAnsi="Times New Roman"/>
          <w:szCs w:val="24"/>
          <w:lang w:val="en-US"/>
        </w:rPr>
        <w:t>Effect of demographic variables, time of exposure and PND-F on recognition of facial expressions</w:t>
      </w:r>
    </w:p>
    <w:p w14:paraId="2C8B5679" w14:textId="3ABEF0C0" w:rsidR="000E3E3F" w:rsidRDefault="00783193" w:rsidP="00416576">
      <w:pPr>
        <w:autoSpaceDE w:val="0"/>
        <w:autoSpaceDN w:val="0"/>
        <w:adjustRightInd w:val="0"/>
        <w:spacing w:after="0"/>
        <w:ind w:firstLine="708"/>
        <w:rPr>
          <w:rFonts w:ascii="Times New Roman" w:hAnsi="Times New Roman"/>
          <w:szCs w:val="24"/>
          <w:lang w:val="en-US"/>
        </w:rPr>
      </w:pPr>
      <w:r w:rsidRPr="005B6EF7">
        <w:rPr>
          <w:rFonts w:ascii="Times New Roman" w:hAnsi="Times New Roman"/>
          <w:szCs w:val="24"/>
          <w:lang w:val="en-US"/>
        </w:rPr>
        <w:t xml:space="preserve">Regarding the effects of demographic variables on face </w:t>
      </w:r>
      <w:r w:rsidR="00986B72">
        <w:rPr>
          <w:rFonts w:ascii="Times New Roman" w:hAnsi="Times New Roman"/>
          <w:szCs w:val="24"/>
          <w:lang w:val="en-US"/>
        </w:rPr>
        <w:t>recognition</w:t>
      </w:r>
      <w:r w:rsidRPr="005B6EF7">
        <w:rPr>
          <w:rFonts w:ascii="Times New Roman" w:hAnsi="Times New Roman"/>
          <w:szCs w:val="24"/>
          <w:lang w:val="en-US"/>
        </w:rPr>
        <w:t xml:space="preserve">, </w:t>
      </w:r>
      <w:r w:rsidR="0009617E">
        <w:rPr>
          <w:rFonts w:ascii="Times New Roman" w:hAnsi="Times New Roman"/>
          <w:szCs w:val="24"/>
          <w:lang w:val="en-US"/>
        </w:rPr>
        <w:t>f</w:t>
      </w:r>
      <w:r w:rsidR="00222AD9" w:rsidRPr="005B6EF7">
        <w:rPr>
          <w:rFonts w:ascii="Times New Roman" w:hAnsi="Times New Roman"/>
          <w:szCs w:val="24"/>
          <w:lang w:val="en-US"/>
        </w:rPr>
        <w:t>athers with higher</w:t>
      </w:r>
      <w:r w:rsidR="00455278" w:rsidRPr="005B6EF7">
        <w:rPr>
          <w:rFonts w:ascii="Times New Roman" w:hAnsi="Times New Roman"/>
          <w:szCs w:val="24"/>
          <w:lang w:val="en-US"/>
        </w:rPr>
        <w:t xml:space="preserve"> education </w:t>
      </w:r>
      <w:r w:rsidR="0009617E">
        <w:rPr>
          <w:rFonts w:ascii="Times New Roman" w:hAnsi="Times New Roman"/>
          <w:szCs w:val="24"/>
          <w:lang w:val="en-US"/>
        </w:rPr>
        <w:t>were better at recognizing</w:t>
      </w:r>
      <w:r w:rsidR="002A5CB6" w:rsidRPr="005B6EF7">
        <w:rPr>
          <w:rFonts w:ascii="Times New Roman" w:hAnsi="Times New Roman"/>
          <w:szCs w:val="24"/>
          <w:lang w:val="en-US"/>
        </w:rPr>
        <w:t xml:space="preserve"> </w:t>
      </w:r>
      <w:r w:rsidR="006F0A40" w:rsidRPr="005B6EF7">
        <w:rPr>
          <w:rFonts w:ascii="Times New Roman" w:hAnsi="Times New Roman"/>
          <w:szCs w:val="24"/>
          <w:lang w:val="en-US"/>
        </w:rPr>
        <w:t>sad</w:t>
      </w:r>
      <w:r w:rsidR="0009617E">
        <w:rPr>
          <w:rFonts w:ascii="Times New Roman" w:hAnsi="Times New Roman"/>
          <w:szCs w:val="24"/>
          <w:lang w:val="en-US"/>
        </w:rPr>
        <w:t xml:space="preserve"> infant</w:t>
      </w:r>
      <w:r w:rsidR="006F0A40" w:rsidRPr="005B6EF7">
        <w:rPr>
          <w:rFonts w:ascii="Times New Roman" w:hAnsi="Times New Roman"/>
          <w:szCs w:val="24"/>
          <w:lang w:val="en-US"/>
        </w:rPr>
        <w:t xml:space="preserve"> faces</w:t>
      </w:r>
      <w:r w:rsidR="0009617E">
        <w:rPr>
          <w:rFonts w:ascii="Times New Roman" w:hAnsi="Times New Roman"/>
          <w:szCs w:val="24"/>
          <w:lang w:val="en-US"/>
        </w:rPr>
        <w:t xml:space="preserve"> at 500</w:t>
      </w:r>
      <w:r w:rsidR="009C0EAC">
        <w:rPr>
          <w:rFonts w:ascii="Times New Roman" w:hAnsi="Times New Roman"/>
          <w:szCs w:val="24"/>
          <w:lang w:val="en-US"/>
        </w:rPr>
        <w:t xml:space="preserve"> </w:t>
      </w:r>
      <w:proofErr w:type="spellStart"/>
      <w:r w:rsidR="0009617E">
        <w:rPr>
          <w:rFonts w:ascii="Times New Roman" w:hAnsi="Times New Roman"/>
          <w:szCs w:val="24"/>
          <w:lang w:val="en-US"/>
        </w:rPr>
        <w:t>ms</w:t>
      </w:r>
      <w:proofErr w:type="spellEnd"/>
      <w:r w:rsidR="00515FAD" w:rsidRPr="005B6EF7">
        <w:rPr>
          <w:rFonts w:ascii="Times New Roman" w:hAnsi="Times New Roman"/>
          <w:szCs w:val="24"/>
          <w:lang w:val="en-US"/>
        </w:rPr>
        <w:t xml:space="preserve"> [F</w:t>
      </w:r>
      <w:r w:rsidR="00AD5C43">
        <w:rPr>
          <w:rFonts w:ascii="Times New Roman" w:hAnsi="Times New Roman"/>
          <w:szCs w:val="24"/>
          <w:lang w:val="en-US"/>
        </w:rPr>
        <w:t xml:space="preserve"> </w:t>
      </w:r>
      <w:r w:rsidR="00515FAD" w:rsidRPr="005B6EF7">
        <w:rPr>
          <w:rFonts w:ascii="Times New Roman" w:hAnsi="Times New Roman"/>
          <w:szCs w:val="24"/>
          <w:lang w:val="en-US"/>
        </w:rPr>
        <w:t>(1</w:t>
      </w:r>
      <w:r w:rsidR="0032593C" w:rsidRPr="005B6EF7">
        <w:rPr>
          <w:rFonts w:ascii="Times New Roman" w:hAnsi="Times New Roman"/>
          <w:szCs w:val="24"/>
          <w:lang w:val="en-US"/>
        </w:rPr>
        <w:t xml:space="preserve">, </w:t>
      </w:r>
      <w:r w:rsidR="00515FAD" w:rsidRPr="005B6EF7">
        <w:rPr>
          <w:rFonts w:ascii="Times New Roman" w:hAnsi="Times New Roman"/>
          <w:szCs w:val="24"/>
          <w:lang w:val="en-US"/>
        </w:rPr>
        <w:t>59)</w:t>
      </w:r>
      <w:r w:rsidR="00AD5C43">
        <w:rPr>
          <w:rFonts w:ascii="Times New Roman" w:hAnsi="Times New Roman"/>
          <w:szCs w:val="24"/>
          <w:lang w:val="en-US"/>
        </w:rPr>
        <w:t xml:space="preserve"> </w:t>
      </w:r>
      <w:r w:rsidR="00515FAD" w:rsidRPr="005B6EF7">
        <w:rPr>
          <w:rFonts w:ascii="Times New Roman" w:hAnsi="Times New Roman"/>
          <w:szCs w:val="24"/>
          <w:lang w:val="en-US"/>
        </w:rPr>
        <w:t>=</w:t>
      </w:r>
      <w:r w:rsidR="00AD5C43">
        <w:rPr>
          <w:rFonts w:ascii="Times New Roman" w:hAnsi="Times New Roman"/>
          <w:szCs w:val="24"/>
          <w:lang w:val="en-US"/>
        </w:rPr>
        <w:t xml:space="preserve"> </w:t>
      </w:r>
      <w:r w:rsidR="00515FAD" w:rsidRPr="005B6EF7">
        <w:rPr>
          <w:rFonts w:ascii="Times New Roman" w:hAnsi="Times New Roman"/>
          <w:szCs w:val="24"/>
          <w:lang w:val="en-US"/>
        </w:rPr>
        <w:t>5.</w:t>
      </w:r>
      <w:r w:rsidR="000E3E3F" w:rsidRPr="005B6EF7">
        <w:rPr>
          <w:rFonts w:ascii="Times New Roman" w:hAnsi="Times New Roman"/>
          <w:szCs w:val="24"/>
          <w:lang w:val="en-US"/>
        </w:rPr>
        <w:t xml:space="preserve">71, </w:t>
      </w:r>
      <w:r w:rsidR="000E3E3F" w:rsidRPr="00055A36">
        <w:rPr>
          <w:rFonts w:ascii="Times New Roman" w:hAnsi="Times New Roman"/>
          <w:i/>
          <w:szCs w:val="24"/>
          <w:lang w:val="en-US"/>
        </w:rPr>
        <w:t>p</w:t>
      </w:r>
      <w:r w:rsidR="009C0EAC">
        <w:rPr>
          <w:rFonts w:ascii="Times New Roman" w:hAnsi="Times New Roman"/>
          <w:i/>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.020,</w:t>
      </w:r>
      <w:r w:rsidR="00AD5C43">
        <w:rPr>
          <w:rFonts w:ascii="Times New Roman" w:hAnsi="Times New Roman"/>
          <w:szCs w:val="24"/>
          <w:lang w:val="en-US"/>
        </w:rPr>
        <w:t xml:space="preserve"> </w:t>
      </w:r>
      <w:r w:rsidR="000E3E3F" w:rsidRPr="005B6EF7">
        <w:rPr>
          <w:rFonts w:ascii="Times New Roman" w:hAnsi="Times New Roman"/>
          <w:szCs w:val="24"/>
          <w:lang w:val="en-US"/>
        </w:rPr>
        <w:t>n²</w:t>
      </w:r>
      <w:r w:rsidR="00AD5C43">
        <w:rPr>
          <w:rFonts w:ascii="Times New Roman" w:hAnsi="Times New Roman"/>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 xml:space="preserve">.088]. </w:t>
      </w:r>
      <w:r w:rsidR="0009617E">
        <w:rPr>
          <w:rFonts w:ascii="Times New Roman" w:hAnsi="Times New Roman"/>
          <w:szCs w:val="24"/>
          <w:lang w:val="en-US"/>
        </w:rPr>
        <w:t>When compared to non-primiparou</w:t>
      </w:r>
      <w:r w:rsidR="00E435EC">
        <w:rPr>
          <w:rFonts w:ascii="Times New Roman" w:hAnsi="Times New Roman"/>
          <w:szCs w:val="24"/>
          <w:lang w:val="en-US"/>
        </w:rPr>
        <w:t>s</w:t>
      </w:r>
      <w:r w:rsidR="0009617E">
        <w:rPr>
          <w:rFonts w:ascii="Times New Roman" w:hAnsi="Times New Roman"/>
          <w:szCs w:val="24"/>
          <w:lang w:val="en-US"/>
        </w:rPr>
        <w:t xml:space="preserve"> fathers, p</w:t>
      </w:r>
      <w:r w:rsidR="00E5294C" w:rsidRPr="005B6EF7">
        <w:rPr>
          <w:rFonts w:ascii="Times New Roman" w:hAnsi="Times New Roman"/>
          <w:szCs w:val="24"/>
          <w:lang w:val="en-US"/>
        </w:rPr>
        <w:t xml:space="preserve">rimiparous </w:t>
      </w:r>
      <w:r w:rsidR="00515FAD" w:rsidRPr="005B6EF7">
        <w:rPr>
          <w:rFonts w:ascii="Times New Roman" w:hAnsi="Times New Roman"/>
          <w:szCs w:val="24"/>
          <w:lang w:val="en-US"/>
        </w:rPr>
        <w:t>correctly identif</w:t>
      </w:r>
      <w:r w:rsidR="0009617E">
        <w:rPr>
          <w:rFonts w:ascii="Times New Roman" w:hAnsi="Times New Roman"/>
          <w:szCs w:val="24"/>
          <w:lang w:val="en-US"/>
        </w:rPr>
        <w:t>ied</w:t>
      </w:r>
      <w:r w:rsidR="00515FAD" w:rsidRPr="005B6EF7">
        <w:rPr>
          <w:rFonts w:ascii="Times New Roman" w:hAnsi="Times New Roman"/>
          <w:szCs w:val="24"/>
          <w:lang w:val="en-US"/>
        </w:rPr>
        <w:t xml:space="preserve"> a greater number of happy </w:t>
      </w:r>
      <w:r w:rsidR="0009617E">
        <w:rPr>
          <w:rFonts w:ascii="Times New Roman" w:hAnsi="Times New Roman"/>
          <w:szCs w:val="24"/>
          <w:lang w:val="en-US"/>
        </w:rPr>
        <w:t xml:space="preserve">adult </w:t>
      </w:r>
      <w:r w:rsidR="00515FAD" w:rsidRPr="005B6EF7">
        <w:rPr>
          <w:rFonts w:ascii="Times New Roman" w:hAnsi="Times New Roman"/>
          <w:szCs w:val="24"/>
          <w:lang w:val="en-US"/>
        </w:rPr>
        <w:t xml:space="preserve">faces </w:t>
      </w:r>
      <w:r w:rsidR="0009617E">
        <w:rPr>
          <w:rFonts w:ascii="Times New Roman" w:hAnsi="Times New Roman"/>
          <w:szCs w:val="24"/>
          <w:lang w:val="en-US"/>
        </w:rPr>
        <w:t>at</w:t>
      </w:r>
      <w:r w:rsidR="00515FAD" w:rsidRPr="005B6EF7">
        <w:rPr>
          <w:rFonts w:ascii="Times New Roman" w:hAnsi="Times New Roman"/>
          <w:szCs w:val="24"/>
          <w:lang w:val="en-US"/>
        </w:rPr>
        <w:t xml:space="preserve"> </w:t>
      </w:r>
      <w:r w:rsidR="00BA4004" w:rsidRPr="005B6EF7">
        <w:rPr>
          <w:rFonts w:ascii="Times New Roman" w:hAnsi="Times New Roman"/>
          <w:szCs w:val="24"/>
          <w:lang w:val="en-US"/>
        </w:rPr>
        <w:t>1000</w:t>
      </w:r>
      <w:r w:rsidR="009C0EAC">
        <w:rPr>
          <w:rFonts w:ascii="Times New Roman" w:hAnsi="Times New Roman"/>
          <w:szCs w:val="24"/>
          <w:lang w:val="en-US"/>
        </w:rPr>
        <w:t xml:space="preserve"> </w:t>
      </w:r>
      <w:proofErr w:type="spellStart"/>
      <w:r w:rsidR="00BA4004" w:rsidRPr="005B6EF7">
        <w:rPr>
          <w:rFonts w:ascii="Times New Roman" w:hAnsi="Times New Roman"/>
          <w:szCs w:val="24"/>
          <w:lang w:val="en-US"/>
        </w:rPr>
        <w:t>ms</w:t>
      </w:r>
      <w:proofErr w:type="spellEnd"/>
      <w:r w:rsidR="00515FAD" w:rsidRPr="005B6EF7">
        <w:rPr>
          <w:rFonts w:ascii="Times New Roman" w:hAnsi="Times New Roman"/>
          <w:szCs w:val="24"/>
          <w:lang w:val="en-US"/>
        </w:rPr>
        <w:t xml:space="preserve"> </w:t>
      </w:r>
      <w:r w:rsidR="00AD5C43" w:rsidRPr="005B6EF7">
        <w:rPr>
          <w:rFonts w:ascii="Times New Roman" w:hAnsi="Times New Roman"/>
          <w:szCs w:val="24"/>
          <w:lang w:val="en-US"/>
        </w:rPr>
        <w:t>[</w:t>
      </w:r>
      <w:r w:rsidR="00515FAD" w:rsidRPr="005B6EF7">
        <w:rPr>
          <w:rFonts w:ascii="Times New Roman" w:hAnsi="Times New Roman"/>
          <w:szCs w:val="24"/>
          <w:lang w:val="en-US"/>
        </w:rPr>
        <w:t>F</w:t>
      </w:r>
      <w:r w:rsidR="00AD5C43">
        <w:rPr>
          <w:rFonts w:ascii="Times New Roman" w:hAnsi="Times New Roman"/>
          <w:szCs w:val="24"/>
          <w:lang w:val="en-US"/>
        </w:rPr>
        <w:t xml:space="preserve"> </w:t>
      </w:r>
      <w:r w:rsidR="00515FAD" w:rsidRPr="005B6EF7">
        <w:rPr>
          <w:rFonts w:ascii="Times New Roman" w:hAnsi="Times New Roman"/>
          <w:szCs w:val="24"/>
          <w:lang w:val="en-US"/>
        </w:rPr>
        <w:t>(</w:t>
      </w:r>
      <w:r w:rsidR="005E55DF" w:rsidRPr="005B6EF7">
        <w:rPr>
          <w:rFonts w:ascii="Times New Roman" w:hAnsi="Times New Roman"/>
          <w:szCs w:val="24"/>
          <w:lang w:val="en-US"/>
        </w:rPr>
        <w:t>1,</w:t>
      </w:r>
      <w:r w:rsidR="00AD5C43">
        <w:rPr>
          <w:rFonts w:ascii="Times New Roman" w:hAnsi="Times New Roman"/>
          <w:szCs w:val="24"/>
          <w:lang w:val="en-US"/>
        </w:rPr>
        <w:t xml:space="preserve"> </w:t>
      </w:r>
      <w:r w:rsidR="005E55DF" w:rsidRPr="005B6EF7">
        <w:rPr>
          <w:rFonts w:ascii="Times New Roman" w:hAnsi="Times New Roman"/>
          <w:szCs w:val="24"/>
          <w:lang w:val="en-US"/>
        </w:rPr>
        <w:t>59</w:t>
      </w:r>
      <w:r w:rsidR="00BF0BF7" w:rsidRPr="005B6EF7">
        <w:rPr>
          <w:rFonts w:ascii="Times New Roman" w:hAnsi="Times New Roman"/>
          <w:szCs w:val="24"/>
          <w:lang w:val="en-US"/>
        </w:rPr>
        <w:t>)</w:t>
      </w:r>
      <w:r w:rsidR="00AD5C43">
        <w:rPr>
          <w:rFonts w:ascii="Times New Roman" w:hAnsi="Times New Roman"/>
          <w:szCs w:val="24"/>
          <w:lang w:val="en-US"/>
        </w:rPr>
        <w:t xml:space="preserve"> </w:t>
      </w:r>
      <w:r w:rsidR="00BF0BF7" w:rsidRPr="005B6EF7">
        <w:rPr>
          <w:rFonts w:ascii="Times New Roman" w:hAnsi="Times New Roman"/>
          <w:szCs w:val="24"/>
          <w:lang w:val="en-US"/>
        </w:rPr>
        <w:t>=</w:t>
      </w:r>
      <w:r w:rsidR="00AD5C43">
        <w:rPr>
          <w:rFonts w:ascii="Times New Roman" w:hAnsi="Times New Roman"/>
          <w:szCs w:val="24"/>
          <w:lang w:val="en-US"/>
        </w:rPr>
        <w:t xml:space="preserve"> </w:t>
      </w:r>
      <w:r w:rsidR="00BF0BF7" w:rsidRPr="005B6EF7">
        <w:rPr>
          <w:rFonts w:ascii="Times New Roman" w:hAnsi="Times New Roman"/>
          <w:szCs w:val="24"/>
          <w:lang w:val="en-US"/>
        </w:rPr>
        <w:t>2.</w:t>
      </w:r>
      <w:r w:rsidR="00515FAD" w:rsidRPr="005B6EF7">
        <w:rPr>
          <w:rFonts w:ascii="Times New Roman" w:hAnsi="Times New Roman"/>
          <w:szCs w:val="24"/>
          <w:lang w:val="en-US"/>
        </w:rPr>
        <w:t xml:space="preserve">11, </w:t>
      </w:r>
      <w:r w:rsidR="00515FAD" w:rsidRPr="005B6EF7">
        <w:rPr>
          <w:rFonts w:ascii="Times New Roman" w:hAnsi="Times New Roman"/>
          <w:i/>
          <w:szCs w:val="24"/>
          <w:lang w:val="en-US"/>
        </w:rPr>
        <w:t>p</w:t>
      </w:r>
      <w:r w:rsidR="00AD5C43">
        <w:rPr>
          <w:rFonts w:ascii="Times New Roman" w:hAnsi="Times New Roman"/>
          <w:i/>
          <w:szCs w:val="24"/>
          <w:lang w:val="en-US"/>
        </w:rPr>
        <w:t xml:space="preserve"> </w:t>
      </w:r>
      <w:r w:rsidR="00515FAD" w:rsidRPr="005B6EF7">
        <w:rPr>
          <w:rFonts w:ascii="Times New Roman" w:hAnsi="Times New Roman"/>
          <w:szCs w:val="24"/>
          <w:lang w:val="en-US"/>
        </w:rPr>
        <w:t>=</w:t>
      </w:r>
      <w:r w:rsidR="00AD5C43">
        <w:rPr>
          <w:rFonts w:ascii="Times New Roman" w:hAnsi="Times New Roman"/>
          <w:szCs w:val="24"/>
          <w:lang w:val="en-US"/>
        </w:rPr>
        <w:t xml:space="preserve"> </w:t>
      </w:r>
      <w:r w:rsidR="00515FAD" w:rsidRPr="005B6EF7">
        <w:rPr>
          <w:rFonts w:ascii="Times New Roman" w:hAnsi="Times New Roman"/>
          <w:szCs w:val="24"/>
          <w:lang w:val="en-US"/>
        </w:rPr>
        <w:t>.027, n²</w:t>
      </w:r>
      <w:r w:rsidR="00AD5C43">
        <w:rPr>
          <w:rFonts w:ascii="Times New Roman" w:hAnsi="Times New Roman"/>
          <w:szCs w:val="24"/>
          <w:lang w:val="en-US"/>
        </w:rPr>
        <w:t xml:space="preserve"> </w:t>
      </w:r>
      <w:r w:rsidR="00515FAD" w:rsidRPr="005B6EF7">
        <w:rPr>
          <w:rFonts w:ascii="Times New Roman" w:hAnsi="Times New Roman"/>
          <w:szCs w:val="24"/>
          <w:lang w:val="en-US"/>
        </w:rPr>
        <w:t>=</w:t>
      </w:r>
      <w:r w:rsidR="00AD5C43">
        <w:rPr>
          <w:rFonts w:ascii="Times New Roman" w:hAnsi="Times New Roman"/>
          <w:szCs w:val="24"/>
          <w:lang w:val="en-US"/>
        </w:rPr>
        <w:t xml:space="preserve"> </w:t>
      </w:r>
      <w:r w:rsidR="00515FAD" w:rsidRPr="005B6EF7">
        <w:rPr>
          <w:rFonts w:ascii="Times New Roman" w:hAnsi="Times New Roman"/>
          <w:szCs w:val="24"/>
          <w:lang w:val="en-US"/>
        </w:rPr>
        <w:t>.080]</w:t>
      </w:r>
      <w:r w:rsidR="00BF0BF7" w:rsidRPr="005B6EF7">
        <w:rPr>
          <w:rFonts w:ascii="Times New Roman" w:hAnsi="Times New Roman"/>
          <w:szCs w:val="24"/>
          <w:lang w:val="en-US"/>
        </w:rPr>
        <w:t>. Fathers of boys obtained a g</w:t>
      </w:r>
      <w:r w:rsidR="00E8279C" w:rsidRPr="005B6EF7">
        <w:rPr>
          <w:rFonts w:ascii="Times New Roman" w:hAnsi="Times New Roman"/>
          <w:szCs w:val="24"/>
          <w:lang w:val="en-US"/>
        </w:rPr>
        <w:t>reater number of correct answer</w:t>
      </w:r>
      <w:r w:rsidR="00BF0BF7" w:rsidRPr="005B6EF7">
        <w:rPr>
          <w:rFonts w:ascii="Times New Roman" w:hAnsi="Times New Roman"/>
          <w:szCs w:val="24"/>
          <w:lang w:val="en-US"/>
        </w:rPr>
        <w:t xml:space="preserve">s </w:t>
      </w:r>
      <w:r w:rsidR="00E5294C" w:rsidRPr="005B6EF7">
        <w:rPr>
          <w:rFonts w:ascii="Times New Roman" w:hAnsi="Times New Roman"/>
          <w:szCs w:val="24"/>
          <w:lang w:val="en-US"/>
        </w:rPr>
        <w:t xml:space="preserve">in </w:t>
      </w:r>
      <w:r w:rsidR="00476356">
        <w:rPr>
          <w:rFonts w:ascii="Times New Roman" w:hAnsi="Times New Roman"/>
          <w:szCs w:val="24"/>
          <w:lang w:val="en-US"/>
        </w:rPr>
        <w:t xml:space="preserve">relation to </w:t>
      </w:r>
      <w:r w:rsidR="00BF0BF7" w:rsidRPr="005B6EF7">
        <w:rPr>
          <w:rFonts w:ascii="Times New Roman" w:hAnsi="Times New Roman"/>
          <w:szCs w:val="24"/>
          <w:lang w:val="en-US"/>
        </w:rPr>
        <w:t xml:space="preserve">neutral </w:t>
      </w:r>
      <w:r w:rsidR="005860DD" w:rsidRPr="005B6EF7">
        <w:rPr>
          <w:rFonts w:ascii="Times New Roman" w:hAnsi="Times New Roman"/>
          <w:szCs w:val="24"/>
          <w:lang w:val="en-US"/>
        </w:rPr>
        <w:t>infant</w:t>
      </w:r>
      <w:r w:rsidR="00E5294C" w:rsidRPr="005B6EF7">
        <w:rPr>
          <w:rFonts w:ascii="Times New Roman" w:hAnsi="Times New Roman"/>
          <w:szCs w:val="24"/>
          <w:lang w:val="en-US"/>
        </w:rPr>
        <w:t xml:space="preserve"> </w:t>
      </w:r>
      <w:r w:rsidR="00BF0BF7" w:rsidRPr="005B6EF7">
        <w:rPr>
          <w:rFonts w:ascii="Times New Roman" w:hAnsi="Times New Roman"/>
          <w:szCs w:val="24"/>
          <w:lang w:val="en-US"/>
        </w:rPr>
        <w:t xml:space="preserve">faces </w:t>
      </w:r>
      <w:r w:rsidR="0009617E">
        <w:rPr>
          <w:rFonts w:ascii="Times New Roman" w:hAnsi="Times New Roman"/>
          <w:szCs w:val="24"/>
          <w:lang w:val="en-US"/>
        </w:rPr>
        <w:t>at</w:t>
      </w:r>
      <w:r w:rsidR="00BF0BF7" w:rsidRPr="005B6EF7">
        <w:rPr>
          <w:rFonts w:ascii="Times New Roman" w:hAnsi="Times New Roman"/>
          <w:szCs w:val="24"/>
          <w:lang w:val="en-US"/>
        </w:rPr>
        <w:t xml:space="preserve"> 500</w:t>
      </w:r>
      <w:r w:rsidR="009C0EAC">
        <w:rPr>
          <w:rFonts w:ascii="Times New Roman" w:hAnsi="Times New Roman"/>
          <w:szCs w:val="24"/>
          <w:lang w:val="en-US"/>
        </w:rPr>
        <w:t xml:space="preserve"> </w:t>
      </w:r>
      <w:proofErr w:type="spellStart"/>
      <w:r w:rsidR="00BF0BF7" w:rsidRPr="005B6EF7">
        <w:rPr>
          <w:rFonts w:ascii="Times New Roman" w:hAnsi="Times New Roman"/>
          <w:szCs w:val="24"/>
          <w:lang w:val="en-US"/>
        </w:rPr>
        <w:t>ms</w:t>
      </w:r>
      <w:proofErr w:type="spellEnd"/>
      <w:r w:rsidR="00BF0BF7" w:rsidRPr="005B6EF7">
        <w:rPr>
          <w:rFonts w:ascii="Times New Roman" w:hAnsi="Times New Roman"/>
          <w:szCs w:val="24"/>
          <w:lang w:val="en-US"/>
        </w:rPr>
        <w:t xml:space="preserve"> [F</w:t>
      </w:r>
      <w:r w:rsidR="00AD5C43">
        <w:rPr>
          <w:rFonts w:ascii="Times New Roman" w:hAnsi="Times New Roman"/>
          <w:szCs w:val="24"/>
          <w:lang w:val="en-US"/>
        </w:rPr>
        <w:t xml:space="preserve"> </w:t>
      </w:r>
      <w:r w:rsidR="00BF0BF7" w:rsidRPr="005B6EF7">
        <w:rPr>
          <w:rFonts w:ascii="Times New Roman" w:hAnsi="Times New Roman"/>
          <w:szCs w:val="24"/>
          <w:lang w:val="en-US"/>
        </w:rPr>
        <w:t>(</w:t>
      </w:r>
      <w:r w:rsidR="005E55DF" w:rsidRPr="005B6EF7">
        <w:rPr>
          <w:rFonts w:ascii="Times New Roman" w:hAnsi="Times New Roman"/>
          <w:szCs w:val="24"/>
          <w:lang w:val="en-US"/>
        </w:rPr>
        <w:t>1,</w:t>
      </w:r>
      <w:r w:rsidR="00AD5C43">
        <w:rPr>
          <w:rFonts w:ascii="Times New Roman" w:hAnsi="Times New Roman"/>
          <w:szCs w:val="24"/>
          <w:lang w:val="en-US"/>
        </w:rPr>
        <w:t xml:space="preserve"> </w:t>
      </w:r>
      <w:r w:rsidR="005E55DF" w:rsidRPr="005B6EF7">
        <w:rPr>
          <w:rFonts w:ascii="Times New Roman" w:hAnsi="Times New Roman"/>
          <w:szCs w:val="24"/>
          <w:lang w:val="en-US"/>
        </w:rPr>
        <w:t>59</w:t>
      </w:r>
      <w:r w:rsidR="00AD5C43">
        <w:rPr>
          <w:rFonts w:ascii="Times New Roman" w:hAnsi="Times New Roman"/>
          <w:szCs w:val="24"/>
          <w:lang w:val="en-US"/>
        </w:rPr>
        <w:t xml:space="preserve">) </w:t>
      </w:r>
      <w:r w:rsidR="00BF0BF7" w:rsidRPr="005B6EF7">
        <w:rPr>
          <w:rFonts w:ascii="Times New Roman" w:hAnsi="Times New Roman"/>
          <w:szCs w:val="24"/>
          <w:lang w:val="en-US"/>
        </w:rPr>
        <w:t>=</w:t>
      </w:r>
      <w:r w:rsidR="00AD5C43">
        <w:rPr>
          <w:rFonts w:ascii="Times New Roman" w:hAnsi="Times New Roman"/>
          <w:szCs w:val="24"/>
          <w:lang w:val="en-US"/>
        </w:rPr>
        <w:t xml:space="preserve"> </w:t>
      </w:r>
      <w:r w:rsidR="00BF0BF7" w:rsidRPr="005B6EF7">
        <w:rPr>
          <w:rFonts w:ascii="Times New Roman" w:hAnsi="Times New Roman"/>
          <w:szCs w:val="24"/>
          <w:lang w:val="en-US"/>
        </w:rPr>
        <w:t>5.</w:t>
      </w:r>
      <w:r w:rsidR="000E3E3F" w:rsidRPr="005B6EF7">
        <w:rPr>
          <w:rFonts w:ascii="Times New Roman" w:hAnsi="Times New Roman"/>
          <w:szCs w:val="24"/>
          <w:lang w:val="en-US"/>
        </w:rPr>
        <w:t xml:space="preserve">40, </w:t>
      </w:r>
      <w:r w:rsidR="000E3E3F" w:rsidRPr="005B6EF7">
        <w:rPr>
          <w:rFonts w:ascii="Times New Roman" w:hAnsi="Times New Roman"/>
          <w:i/>
          <w:szCs w:val="24"/>
          <w:lang w:val="en-US"/>
        </w:rPr>
        <w:t>p</w:t>
      </w:r>
      <w:r w:rsidR="00AD5C43">
        <w:rPr>
          <w:rFonts w:ascii="Times New Roman" w:hAnsi="Times New Roman"/>
          <w:i/>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.024,</w:t>
      </w:r>
      <w:r w:rsidR="00AD5C43">
        <w:rPr>
          <w:rFonts w:ascii="Times New Roman" w:hAnsi="Times New Roman"/>
          <w:szCs w:val="24"/>
          <w:lang w:val="en-US"/>
        </w:rPr>
        <w:t xml:space="preserve"> </w:t>
      </w:r>
      <w:r w:rsidR="000E3E3F" w:rsidRPr="005B6EF7">
        <w:rPr>
          <w:rFonts w:ascii="Times New Roman" w:hAnsi="Times New Roman"/>
          <w:szCs w:val="24"/>
          <w:lang w:val="en-US"/>
        </w:rPr>
        <w:t>n²</w:t>
      </w:r>
      <w:r w:rsidR="00AD5C43">
        <w:rPr>
          <w:rFonts w:ascii="Times New Roman" w:hAnsi="Times New Roman"/>
          <w:szCs w:val="24"/>
          <w:lang w:val="en-US"/>
        </w:rPr>
        <w:t xml:space="preserve"> </w:t>
      </w:r>
      <w:r w:rsidR="000E3E3F" w:rsidRPr="005B6EF7">
        <w:rPr>
          <w:rFonts w:ascii="Times New Roman" w:hAnsi="Times New Roman"/>
          <w:szCs w:val="24"/>
          <w:lang w:val="en-US"/>
        </w:rPr>
        <w:t>=</w:t>
      </w:r>
      <w:r w:rsidR="00AD5C43">
        <w:rPr>
          <w:rFonts w:ascii="Times New Roman" w:hAnsi="Times New Roman"/>
          <w:szCs w:val="24"/>
          <w:lang w:val="en-US"/>
        </w:rPr>
        <w:t xml:space="preserve"> </w:t>
      </w:r>
      <w:r w:rsidR="000E3E3F" w:rsidRPr="005B6EF7">
        <w:rPr>
          <w:rFonts w:ascii="Times New Roman" w:hAnsi="Times New Roman"/>
          <w:szCs w:val="24"/>
          <w:lang w:val="en-US"/>
        </w:rPr>
        <w:t>.084]</w:t>
      </w:r>
      <w:r w:rsidR="0009617E">
        <w:rPr>
          <w:rFonts w:ascii="Times New Roman" w:hAnsi="Times New Roman"/>
          <w:szCs w:val="24"/>
          <w:lang w:val="en-US"/>
        </w:rPr>
        <w:t xml:space="preserve"> than fathers of girls</w:t>
      </w:r>
      <w:r w:rsidR="000E3E3F" w:rsidRPr="005B6EF7">
        <w:rPr>
          <w:rFonts w:ascii="Times New Roman" w:hAnsi="Times New Roman"/>
          <w:szCs w:val="24"/>
          <w:lang w:val="en-US"/>
        </w:rPr>
        <w:t xml:space="preserve">. </w:t>
      </w:r>
    </w:p>
    <w:p w14:paraId="7881354C" w14:textId="0F84304F" w:rsidR="000A1964" w:rsidRDefault="000A1964" w:rsidP="000A1964">
      <w:pPr>
        <w:autoSpaceDE w:val="0"/>
        <w:autoSpaceDN w:val="0"/>
        <w:adjustRightInd w:val="0"/>
        <w:spacing w:after="0"/>
        <w:ind w:firstLine="708"/>
        <w:rPr>
          <w:rFonts w:ascii="Times New Roman" w:hAnsi="Times New Roman"/>
          <w:szCs w:val="24"/>
          <w:lang w:val="en-US"/>
        </w:rPr>
      </w:pPr>
      <w:r>
        <w:rPr>
          <w:rFonts w:ascii="Times New Roman" w:hAnsi="Times New Roman"/>
          <w:szCs w:val="24"/>
          <w:lang w:val="en-US"/>
        </w:rPr>
        <w:t xml:space="preserve">A significant time of exposure effect was observed on infant face accuracy. Overall, longer exposure times were related to poorer accuracy </w:t>
      </w:r>
      <w:r w:rsidR="00476356">
        <w:rPr>
          <w:rFonts w:ascii="Times New Roman" w:hAnsi="Times New Roman"/>
          <w:szCs w:val="24"/>
          <w:lang w:val="en-US"/>
        </w:rPr>
        <w:t xml:space="preserve">for </w:t>
      </w:r>
      <w:r>
        <w:rPr>
          <w:rFonts w:ascii="Times New Roman" w:hAnsi="Times New Roman"/>
          <w:szCs w:val="24"/>
          <w:lang w:val="en-US"/>
        </w:rPr>
        <w:t>happy infant faces [F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9.04, </w:t>
      </w:r>
      <w:r w:rsidRPr="00B36362">
        <w:rPr>
          <w:rFonts w:ascii="Times New Roman" w:hAnsi="Times New Roman"/>
          <w:i/>
          <w:szCs w:val="24"/>
          <w:lang w:val="en-US"/>
        </w:rPr>
        <w:lastRenderedPageBreak/>
        <w:t>p</w:t>
      </w:r>
      <w:r w:rsidR="009C0EAC">
        <w:rPr>
          <w:rFonts w:ascii="Times New Roman" w:hAnsi="Times New Roman"/>
          <w:i/>
          <w:szCs w:val="24"/>
          <w:lang w:val="en-US"/>
        </w:rPr>
        <w:t xml:space="preserve"> </w:t>
      </w:r>
      <w:r>
        <w:rPr>
          <w:rFonts w:ascii="Times New Roman" w:hAnsi="Times New Roman"/>
          <w:szCs w:val="24"/>
          <w:lang w:val="en-US"/>
        </w:rPr>
        <w:t>&lt;</w:t>
      </w:r>
      <w:r w:rsidR="009C0EAC">
        <w:rPr>
          <w:rFonts w:ascii="Times New Roman" w:hAnsi="Times New Roman"/>
          <w:szCs w:val="24"/>
          <w:lang w:val="en-US"/>
        </w:rPr>
        <w:t xml:space="preserve"> </w:t>
      </w:r>
      <w:r>
        <w:rPr>
          <w:rFonts w:ascii="Times New Roman" w:hAnsi="Times New Roman"/>
          <w:szCs w:val="24"/>
          <w:lang w:val="en-US"/>
        </w:rPr>
        <w:t>.001, n</w:t>
      </w:r>
      <w:r w:rsidRPr="00881515">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.130]</w:t>
      </w:r>
      <w:r w:rsidR="007B49A5">
        <w:rPr>
          <w:rFonts w:ascii="Times New Roman" w:hAnsi="Times New Roman"/>
          <w:szCs w:val="24"/>
          <w:lang w:val="en-US"/>
        </w:rPr>
        <w:t xml:space="preserve"> and a</w:t>
      </w:r>
      <w:r>
        <w:rPr>
          <w:rFonts w:ascii="Times New Roman" w:hAnsi="Times New Roman"/>
          <w:szCs w:val="24"/>
          <w:lang w:val="en-US"/>
        </w:rPr>
        <w:t xml:space="preserve"> 500</w:t>
      </w:r>
      <w:r w:rsidR="009C0EAC">
        <w:rPr>
          <w:rFonts w:ascii="Times New Roman" w:hAnsi="Times New Roman"/>
          <w:szCs w:val="24"/>
          <w:lang w:val="en-US"/>
        </w:rPr>
        <w:t xml:space="preserve"> </w:t>
      </w:r>
      <w:proofErr w:type="spellStart"/>
      <w:r>
        <w:rPr>
          <w:rFonts w:ascii="Times New Roman" w:hAnsi="Times New Roman"/>
          <w:szCs w:val="24"/>
          <w:lang w:val="en-US"/>
        </w:rPr>
        <w:t>ms</w:t>
      </w:r>
      <w:proofErr w:type="spellEnd"/>
      <w:r>
        <w:rPr>
          <w:rFonts w:ascii="Times New Roman" w:hAnsi="Times New Roman"/>
          <w:szCs w:val="24"/>
          <w:lang w:val="en-US"/>
        </w:rPr>
        <w:t xml:space="preserve"> exposure time was related to poorer accuracy </w:t>
      </w:r>
      <w:r w:rsidR="00476356">
        <w:rPr>
          <w:rFonts w:ascii="Times New Roman" w:hAnsi="Times New Roman"/>
          <w:szCs w:val="24"/>
          <w:lang w:val="en-US"/>
        </w:rPr>
        <w:t xml:space="preserve">for </w:t>
      </w:r>
      <w:r>
        <w:rPr>
          <w:rFonts w:ascii="Times New Roman" w:hAnsi="Times New Roman"/>
          <w:szCs w:val="24"/>
          <w:lang w:val="en-US"/>
        </w:rPr>
        <w:t>neutral infant faces [F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9.43, </w:t>
      </w:r>
      <w:r w:rsidRPr="00603AF6">
        <w:rPr>
          <w:rFonts w:ascii="Times New Roman" w:hAnsi="Times New Roman"/>
          <w:i/>
          <w:szCs w:val="24"/>
          <w:lang w:val="en-US"/>
        </w:rPr>
        <w:t>p</w:t>
      </w:r>
      <w:r w:rsidR="009C0EAC">
        <w:rPr>
          <w:rFonts w:ascii="Times New Roman" w:hAnsi="Times New Roman"/>
          <w:i/>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.001, n</w:t>
      </w:r>
      <w:r w:rsidRPr="00881515">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.138]. Significant exposure time effects were </w:t>
      </w:r>
      <w:r w:rsidR="007B49A5">
        <w:rPr>
          <w:rFonts w:ascii="Times New Roman" w:hAnsi="Times New Roman"/>
          <w:szCs w:val="24"/>
          <w:lang w:val="en-US"/>
        </w:rPr>
        <w:t xml:space="preserve">also </w:t>
      </w:r>
      <w:r>
        <w:rPr>
          <w:rFonts w:ascii="Times New Roman" w:hAnsi="Times New Roman"/>
          <w:szCs w:val="24"/>
          <w:lang w:val="en-US"/>
        </w:rPr>
        <w:t xml:space="preserve">observed </w:t>
      </w:r>
      <w:r w:rsidR="00476356">
        <w:rPr>
          <w:rFonts w:ascii="Times New Roman" w:hAnsi="Times New Roman"/>
          <w:szCs w:val="24"/>
          <w:lang w:val="en-US"/>
        </w:rPr>
        <w:t xml:space="preserve">on </w:t>
      </w:r>
      <w:r>
        <w:rPr>
          <w:rFonts w:ascii="Times New Roman" w:hAnsi="Times New Roman"/>
          <w:szCs w:val="24"/>
          <w:lang w:val="en-US"/>
        </w:rPr>
        <w:t xml:space="preserve">intensity </w:t>
      </w:r>
      <w:r w:rsidR="00476356">
        <w:rPr>
          <w:rFonts w:ascii="Times New Roman" w:hAnsi="Times New Roman"/>
          <w:szCs w:val="24"/>
          <w:lang w:val="en-US"/>
        </w:rPr>
        <w:t xml:space="preserve">ratings </w:t>
      </w:r>
      <w:r>
        <w:rPr>
          <w:rFonts w:ascii="Times New Roman" w:hAnsi="Times New Roman"/>
          <w:szCs w:val="24"/>
          <w:lang w:val="en-US"/>
        </w:rPr>
        <w:t>of adult faces. Lower intensities were attributed to happy adult faces at 200</w:t>
      </w:r>
      <w:r w:rsidR="009C0EAC">
        <w:rPr>
          <w:rFonts w:ascii="Times New Roman" w:hAnsi="Times New Roman"/>
          <w:szCs w:val="24"/>
          <w:lang w:val="en-US"/>
        </w:rPr>
        <w:t xml:space="preserve"> </w:t>
      </w:r>
      <w:proofErr w:type="spellStart"/>
      <w:r>
        <w:rPr>
          <w:rFonts w:ascii="Times New Roman" w:hAnsi="Times New Roman"/>
          <w:szCs w:val="24"/>
          <w:lang w:val="en-US"/>
        </w:rPr>
        <w:t>ms</w:t>
      </w:r>
      <w:proofErr w:type="spellEnd"/>
      <w:r>
        <w:rPr>
          <w:rFonts w:ascii="Times New Roman" w:hAnsi="Times New Roman"/>
          <w:szCs w:val="24"/>
          <w:lang w:val="en-US"/>
        </w:rPr>
        <w:t xml:space="preserve"> [F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205.96, </w:t>
      </w:r>
      <w:r w:rsidRPr="00603AF6">
        <w:rPr>
          <w:rFonts w:ascii="Times New Roman" w:hAnsi="Times New Roman"/>
          <w:i/>
          <w:szCs w:val="24"/>
          <w:lang w:val="en-US"/>
        </w:rPr>
        <w:t>p</w:t>
      </w:r>
      <w:r w:rsidR="009C0EAC">
        <w:rPr>
          <w:rFonts w:ascii="Times New Roman" w:hAnsi="Times New Roman"/>
          <w:i/>
          <w:szCs w:val="24"/>
          <w:lang w:val="en-US"/>
        </w:rPr>
        <w:t xml:space="preserve"> </w:t>
      </w:r>
      <w:r>
        <w:rPr>
          <w:rFonts w:ascii="Times New Roman" w:hAnsi="Times New Roman"/>
          <w:szCs w:val="24"/>
          <w:lang w:val="en-US"/>
        </w:rPr>
        <w:t>&lt;</w:t>
      </w:r>
      <w:r w:rsidR="009C0EAC">
        <w:rPr>
          <w:rFonts w:ascii="Times New Roman" w:hAnsi="Times New Roman"/>
          <w:szCs w:val="24"/>
          <w:lang w:val="en-US"/>
        </w:rPr>
        <w:t xml:space="preserve"> </w:t>
      </w:r>
      <w:r>
        <w:rPr>
          <w:rFonts w:ascii="Times New Roman" w:hAnsi="Times New Roman"/>
          <w:szCs w:val="24"/>
          <w:lang w:val="en-US"/>
        </w:rPr>
        <w:t>.0001, n</w:t>
      </w:r>
      <w:r w:rsidRPr="00881515">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.777] and to </w:t>
      </w:r>
      <w:proofErr w:type="gramStart"/>
      <w:r>
        <w:rPr>
          <w:rFonts w:ascii="Times New Roman" w:hAnsi="Times New Roman"/>
          <w:szCs w:val="24"/>
          <w:lang w:val="en-US"/>
        </w:rPr>
        <w:t>sad  [</w:t>
      </w:r>
      <w:proofErr w:type="gramEnd"/>
      <w:r>
        <w:rPr>
          <w:rFonts w:ascii="Times New Roman" w:hAnsi="Times New Roman"/>
          <w:szCs w:val="24"/>
          <w:lang w:val="en-US"/>
        </w:rPr>
        <w:t>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18.34, </w:t>
      </w:r>
      <w:r w:rsidRPr="00603AF6">
        <w:rPr>
          <w:rFonts w:ascii="Times New Roman" w:hAnsi="Times New Roman"/>
          <w:i/>
          <w:szCs w:val="24"/>
          <w:lang w:val="en-US"/>
        </w:rPr>
        <w:t>p</w:t>
      </w:r>
      <w:r w:rsidR="009C0EAC">
        <w:rPr>
          <w:rFonts w:ascii="Times New Roman" w:hAnsi="Times New Roman"/>
          <w:i/>
          <w:szCs w:val="24"/>
          <w:lang w:val="en-US"/>
        </w:rPr>
        <w:t xml:space="preserve"> </w:t>
      </w:r>
      <w:r>
        <w:rPr>
          <w:rFonts w:ascii="Times New Roman" w:hAnsi="Times New Roman"/>
          <w:i/>
          <w:szCs w:val="24"/>
          <w:lang w:val="en-US"/>
        </w:rPr>
        <w:t>&lt;</w:t>
      </w:r>
      <w:r w:rsidR="009C0EAC">
        <w:rPr>
          <w:rFonts w:ascii="Times New Roman" w:hAnsi="Times New Roman"/>
          <w:i/>
          <w:szCs w:val="24"/>
          <w:lang w:val="en-US"/>
        </w:rPr>
        <w:t xml:space="preserve"> </w:t>
      </w:r>
      <w:r>
        <w:rPr>
          <w:rFonts w:ascii="Times New Roman" w:hAnsi="Times New Roman"/>
          <w:szCs w:val="24"/>
          <w:lang w:val="en-US"/>
        </w:rPr>
        <w:t>.0001, n</w:t>
      </w:r>
      <w:r w:rsidRPr="00881515">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.237] and neutral [F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56.77, </w:t>
      </w:r>
      <w:r w:rsidRPr="00603AF6">
        <w:rPr>
          <w:rFonts w:ascii="Times New Roman" w:hAnsi="Times New Roman"/>
          <w:i/>
          <w:szCs w:val="24"/>
          <w:lang w:val="en-US"/>
        </w:rPr>
        <w:t>p</w:t>
      </w:r>
      <w:r w:rsidR="009C0EAC">
        <w:rPr>
          <w:rFonts w:ascii="Times New Roman" w:hAnsi="Times New Roman"/>
          <w:i/>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.001, n</w:t>
      </w:r>
      <w:r w:rsidRPr="004512B6">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.49] adult faces at 500</w:t>
      </w:r>
      <w:r w:rsidR="009C0EAC">
        <w:rPr>
          <w:rFonts w:ascii="Times New Roman" w:hAnsi="Times New Roman"/>
          <w:szCs w:val="24"/>
          <w:lang w:val="en-US"/>
        </w:rPr>
        <w:t xml:space="preserve"> </w:t>
      </w:r>
      <w:proofErr w:type="spellStart"/>
      <w:r>
        <w:rPr>
          <w:rFonts w:ascii="Times New Roman" w:hAnsi="Times New Roman"/>
          <w:szCs w:val="24"/>
          <w:lang w:val="en-US"/>
        </w:rPr>
        <w:t>ms.</w:t>
      </w:r>
      <w:proofErr w:type="spellEnd"/>
      <w:r>
        <w:rPr>
          <w:rFonts w:ascii="Times New Roman" w:hAnsi="Times New Roman"/>
          <w:szCs w:val="24"/>
          <w:lang w:val="en-US"/>
        </w:rPr>
        <w:t xml:space="preserve"> A significant time</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PND-F effect was observed </w:t>
      </w:r>
      <w:r w:rsidR="00476356">
        <w:rPr>
          <w:rFonts w:ascii="Times New Roman" w:hAnsi="Times New Roman"/>
          <w:szCs w:val="24"/>
          <w:lang w:val="en-US"/>
        </w:rPr>
        <w:t xml:space="preserve">on </w:t>
      </w:r>
      <w:r>
        <w:rPr>
          <w:rFonts w:ascii="Times New Roman" w:hAnsi="Times New Roman"/>
          <w:szCs w:val="24"/>
          <w:lang w:val="en-US"/>
        </w:rPr>
        <w:t xml:space="preserve">intensity </w:t>
      </w:r>
      <w:r w:rsidR="00476356">
        <w:rPr>
          <w:rFonts w:ascii="Times New Roman" w:hAnsi="Times New Roman"/>
          <w:szCs w:val="24"/>
          <w:lang w:val="en-US"/>
        </w:rPr>
        <w:t xml:space="preserve">ratings </w:t>
      </w:r>
      <w:r>
        <w:rPr>
          <w:rFonts w:ascii="Times New Roman" w:hAnsi="Times New Roman"/>
          <w:szCs w:val="24"/>
          <w:lang w:val="en-US"/>
        </w:rPr>
        <w:t>of sad adult faces [F</w:t>
      </w:r>
      <w:r w:rsidR="009C0EAC">
        <w:rPr>
          <w:rFonts w:ascii="Times New Roman" w:hAnsi="Times New Roman"/>
          <w:szCs w:val="24"/>
          <w:lang w:val="en-US"/>
        </w:rPr>
        <w:t xml:space="preserve"> </w:t>
      </w:r>
      <w:r>
        <w:rPr>
          <w:rFonts w:ascii="Times New Roman" w:hAnsi="Times New Roman"/>
          <w:szCs w:val="24"/>
          <w:lang w:val="en-US"/>
        </w:rPr>
        <w:t>(2, 118)</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16.26, </w:t>
      </w:r>
      <w:r w:rsidRPr="00481CD6">
        <w:rPr>
          <w:rFonts w:ascii="Times New Roman" w:hAnsi="Times New Roman"/>
          <w:i/>
          <w:szCs w:val="24"/>
          <w:lang w:val="en-US"/>
        </w:rPr>
        <w:t>p</w:t>
      </w:r>
      <w:r w:rsidR="009C0EAC">
        <w:rPr>
          <w:rFonts w:ascii="Times New Roman" w:hAnsi="Times New Roman"/>
          <w:i/>
          <w:szCs w:val="24"/>
          <w:lang w:val="en-US"/>
        </w:rPr>
        <w:t xml:space="preserve"> </w:t>
      </w:r>
      <w:r>
        <w:rPr>
          <w:rFonts w:ascii="Times New Roman" w:hAnsi="Times New Roman"/>
          <w:szCs w:val="24"/>
          <w:lang w:val="en-US"/>
        </w:rPr>
        <w:t>&lt;</w:t>
      </w:r>
      <w:r w:rsidR="009C0EAC">
        <w:rPr>
          <w:rFonts w:ascii="Times New Roman" w:hAnsi="Times New Roman"/>
          <w:szCs w:val="24"/>
          <w:lang w:val="en-US"/>
        </w:rPr>
        <w:t xml:space="preserve"> </w:t>
      </w:r>
      <w:r>
        <w:rPr>
          <w:rFonts w:ascii="Times New Roman" w:hAnsi="Times New Roman"/>
          <w:szCs w:val="24"/>
          <w:lang w:val="en-US"/>
        </w:rPr>
        <w:t>.0001, n</w:t>
      </w:r>
      <w:r w:rsidRPr="004512B6">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.216] with PND-F fathers increasing their attribution of sadness at longer exposure times.</w:t>
      </w:r>
    </w:p>
    <w:p w14:paraId="0FE6A08B" w14:textId="701E874A" w:rsidR="0084540A" w:rsidRPr="005B6EF7" w:rsidRDefault="0084540A" w:rsidP="0084540A">
      <w:pPr>
        <w:autoSpaceDE w:val="0"/>
        <w:autoSpaceDN w:val="0"/>
        <w:adjustRightInd w:val="0"/>
        <w:spacing w:after="0"/>
        <w:ind w:firstLine="708"/>
        <w:rPr>
          <w:rFonts w:ascii="Times New Roman" w:hAnsi="Times New Roman"/>
          <w:szCs w:val="24"/>
          <w:lang w:val="en-US"/>
        </w:rPr>
      </w:pPr>
      <w:r w:rsidRPr="005B6EF7">
        <w:rPr>
          <w:rFonts w:ascii="Times New Roman" w:hAnsi="Times New Roman"/>
          <w:szCs w:val="24"/>
          <w:lang w:val="en-US"/>
        </w:rPr>
        <w:t>Regarding the</w:t>
      </w:r>
      <w:r>
        <w:rPr>
          <w:rFonts w:ascii="Times New Roman" w:hAnsi="Times New Roman"/>
          <w:szCs w:val="24"/>
          <w:lang w:val="en-US"/>
        </w:rPr>
        <w:t xml:space="preserve"> effect</w:t>
      </w:r>
      <w:r w:rsidRPr="005B6EF7">
        <w:rPr>
          <w:rFonts w:ascii="Times New Roman" w:hAnsi="Times New Roman"/>
          <w:szCs w:val="24"/>
          <w:lang w:val="en-US"/>
        </w:rPr>
        <w:t xml:space="preserve"> of </w:t>
      </w:r>
      <w:r w:rsidR="000A1964">
        <w:rPr>
          <w:rFonts w:ascii="Times New Roman" w:hAnsi="Times New Roman"/>
          <w:szCs w:val="24"/>
          <w:lang w:val="en-US"/>
        </w:rPr>
        <w:t>paternal postnatal depression</w:t>
      </w:r>
      <w:r w:rsidRPr="005B6EF7">
        <w:rPr>
          <w:rFonts w:ascii="Times New Roman" w:hAnsi="Times New Roman"/>
          <w:szCs w:val="24"/>
          <w:lang w:val="en-US"/>
        </w:rPr>
        <w:t xml:space="preserve">, </w:t>
      </w:r>
      <w:r>
        <w:rPr>
          <w:rFonts w:ascii="Times New Roman" w:hAnsi="Times New Roman"/>
          <w:szCs w:val="24"/>
          <w:lang w:val="en-US"/>
        </w:rPr>
        <w:t>a significant main</w:t>
      </w:r>
      <w:r w:rsidR="000A1964">
        <w:rPr>
          <w:rFonts w:ascii="Times New Roman" w:hAnsi="Times New Roman"/>
          <w:szCs w:val="24"/>
          <w:lang w:val="en-US"/>
        </w:rPr>
        <w:t xml:space="preserve"> PND-F</w:t>
      </w:r>
      <w:r>
        <w:rPr>
          <w:rFonts w:ascii="Times New Roman" w:hAnsi="Times New Roman"/>
          <w:szCs w:val="24"/>
          <w:lang w:val="en-US"/>
        </w:rPr>
        <w:t xml:space="preserve"> effect was observed </w:t>
      </w:r>
      <w:r w:rsidR="00476356">
        <w:rPr>
          <w:rFonts w:ascii="Times New Roman" w:hAnsi="Times New Roman"/>
          <w:szCs w:val="24"/>
          <w:lang w:val="en-US"/>
        </w:rPr>
        <w:t xml:space="preserve">on responses to </w:t>
      </w:r>
      <w:r>
        <w:rPr>
          <w:rFonts w:ascii="Times New Roman" w:hAnsi="Times New Roman"/>
          <w:szCs w:val="24"/>
          <w:lang w:val="en-US"/>
        </w:rPr>
        <w:t>happy adult faces [F</w:t>
      </w:r>
      <w:r w:rsidR="009C0EAC">
        <w:rPr>
          <w:rFonts w:ascii="Times New Roman" w:hAnsi="Times New Roman"/>
          <w:szCs w:val="24"/>
          <w:lang w:val="en-US"/>
        </w:rPr>
        <w:t xml:space="preserve"> </w:t>
      </w:r>
      <w:r>
        <w:rPr>
          <w:rFonts w:ascii="Times New Roman" w:hAnsi="Times New Roman"/>
          <w:szCs w:val="24"/>
          <w:lang w:val="en-US"/>
        </w:rPr>
        <w:t>(1, 59)</w:t>
      </w:r>
      <w:r w:rsidR="009C0EAC">
        <w:rPr>
          <w:rFonts w:ascii="Times New Roman" w:hAnsi="Times New Roman"/>
          <w:szCs w:val="24"/>
          <w:lang w:val="en-US"/>
        </w:rPr>
        <w:t xml:space="preserve"> </w:t>
      </w:r>
      <w:r>
        <w:rPr>
          <w:rFonts w:ascii="Times New Roman" w:hAnsi="Times New Roman"/>
          <w:szCs w:val="24"/>
          <w:lang w:val="en-US"/>
        </w:rPr>
        <w:t>=</w:t>
      </w:r>
      <w:r w:rsidR="009C0EAC">
        <w:rPr>
          <w:rFonts w:ascii="Times New Roman" w:hAnsi="Times New Roman"/>
          <w:szCs w:val="24"/>
          <w:lang w:val="en-US"/>
        </w:rPr>
        <w:t xml:space="preserve"> </w:t>
      </w:r>
      <w:r>
        <w:rPr>
          <w:rFonts w:ascii="Times New Roman" w:hAnsi="Times New Roman"/>
          <w:szCs w:val="24"/>
          <w:lang w:val="en-US"/>
        </w:rPr>
        <w:t xml:space="preserve">15.84, </w:t>
      </w:r>
      <w:r w:rsidRPr="00FA3313">
        <w:rPr>
          <w:rFonts w:ascii="Times New Roman" w:hAnsi="Times New Roman"/>
          <w:i/>
          <w:szCs w:val="24"/>
          <w:lang w:val="en-US"/>
        </w:rPr>
        <w:t>p</w:t>
      </w:r>
      <w:r w:rsidR="009C0EAC">
        <w:rPr>
          <w:rFonts w:ascii="Times New Roman" w:hAnsi="Times New Roman"/>
          <w:szCs w:val="24"/>
          <w:lang w:val="en-US"/>
        </w:rPr>
        <w:t xml:space="preserve"> </w:t>
      </w:r>
      <w:r>
        <w:rPr>
          <w:rFonts w:ascii="Times New Roman" w:hAnsi="Times New Roman"/>
          <w:szCs w:val="24"/>
          <w:lang w:val="en-US"/>
        </w:rPr>
        <w:t>&lt;</w:t>
      </w:r>
      <w:r w:rsidR="009C0EAC">
        <w:rPr>
          <w:rFonts w:ascii="Times New Roman" w:hAnsi="Times New Roman"/>
          <w:szCs w:val="24"/>
          <w:lang w:val="en-US"/>
        </w:rPr>
        <w:t xml:space="preserve"> </w:t>
      </w:r>
      <w:r>
        <w:rPr>
          <w:rFonts w:ascii="Times New Roman" w:hAnsi="Times New Roman"/>
          <w:szCs w:val="24"/>
          <w:lang w:val="en-US"/>
        </w:rPr>
        <w:t>.0001,</w:t>
      </w:r>
      <w:r w:rsidRPr="0084540A">
        <w:rPr>
          <w:rFonts w:ascii="Times New Roman" w:hAnsi="Times New Roman"/>
          <w:szCs w:val="24"/>
          <w:lang w:val="en-US"/>
        </w:rPr>
        <w:t xml:space="preserve"> n² = 0.21]</w:t>
      </w:r>
      <w:r>
        <w:rPr>
          <w:rFonts w:ascii="Times New Roman" w:hAnsi="Times New Roman"/>
          <w:szCs w:val="24"/>
          <w:lang w:val="en-US"/>
        </w:rPr>
        <w:t xml:space="preserve"> and sad adult faces [F</w:t>
      </w:r>
      <w:r w:rsidR="009C0EAC">
        <w:rPr>
          <w:rFonts w:ascii="Times New Roman" w:hAnsi="Times New Roman"/>
          <w:szCs w:val="24"/>
          <w:lang w:val="en-US"/>
        </w:rPr>
        <w:t xml:space="preserve"> </w:t>
      </w:r>
      <w:r>
        <w:rPr>
          <w:rFonts w:ascii="Times New Roman" w:hAnsi="Times New Roman"/>
          <w:szCs w:val="24"/>
          <w:lang w:val="en-US"/>
        </w:rPr>
        <w:t>(1, 59)</w:t>
      </w:r>
      <w:r w:rsidRPr="0084540A">
        <w:rPr>
          <w:rFonts w:ascii="Times New Roman" w:hAnsi="Times New Roman"/>
          <w:szCs w:val="24"/>
          <w:lang w:val="en-US"/>
        </w:rPr>
        <w:t xml:space="preserve"> = 9.70</w:t>
      </w:r>
      <w:r>
        <w:rPr>
          <w:rFonts w:ascii="Times New Roman" w:hAnsi="Times New Roman"/>
          <w:szCs w:val="24"/>
          <w:lang w:val="en-US"/>
        </w:rPr>
        <w:t xml:space="preserve">, </w:t>
      </w:r>
      <w:r w:rsidRPr="0084540A">
        <w:rPr>
          <w:rFonts w:ascii="Times New Roman" w:hAnsi="Times New Roman"/>
          <w:i/>
          <w:szCs w:val="24"/>
          <w:lang w:val="en-US"/>
        </w:rPr>
        <w:t>p</w:t>
      </w:r>
      <w:r w:rsidR="009C0EAC">
        <w:rPr>
          <w:rFonts w:ascii="Times New Roman" w:hAnsi="Times New Roman"/>
          <w:i/>
          <w:szCs w:val="24"/>
          <w:lang w:val="en-US"/>
        </w:rPr>
        <w:t xml:space="preserve"> </w:t>
      </w:r>
      <w:r w:rsidRPr="0084540A">
        <w:rPr>
          <w:rFonts w:ascii="Times New Roman" w:hAnsi="Times New Roman"/>
          <w:szCs w:val="24"/>
          <w:lang w:val="en-US"/>
        </w:rPr>
        <w:t>=</w:t>
      </w:r>
      <w:r w:rsidR="009C0EAC">
        <w:rPr>
          <w:rFonts w:ascii="Times New Roman" w:hAnsi="Times New Roman"/>
          <w:szCs w:val="24"/>
          <w:lang w:val="en-US"/>
        </w:rPr>
        <w:t xml:space="preserve"> </w:t>
      </w:r>
      <w:r w:rsidRPr="0084540A">
        <w:rPr>
          <w:rFonts w:ascii="Times New Roman" w:hAnsi="Times New Roman"/>
          <w:szCs w:val="24"/>
          <w:lang w:val="en-US"/>
        </w:rPr>
        <w:t>.003, n² = 0.14</w:t>
      </w:r>
      <w:r>
        <w:rPr>
          <w:rFonts w:ascii="Times New Roman" w:hAnsi="Times New Roman"/>
          <w:szCs w:val="24"/>
          <w:lang w:val="en-US"/>
        </w:rPr>
        <w:t xml:space="preserve">] with PND-F fathers showing lower accuracy rates </w:t>
      </w:r>
      <w:r w:rsidR="00F262AB">
        <w:rPr>
          <w:rFonts w:ascii="Times New Roman" w:hAnsi="Times New Roman"/>
          <w:szCs w:val="24"/>
          <w:lang w:val="en-US"/>
        </w:rPr>
        <w:t xml:space="preserve">than controls </w:t>
      </w:r>
      <w:r w:rsidR="00476356">
        <w:rPr>
          <w:rFonts w:ascii="Times New Roman" w:hAnsi="Times New Roman"/>
          <w:szCs w:val="24"/>
          <w:lang w:val="en-US"/>
        </w:rPr>
        <w:t xml:space="preserve">for </w:t>
      </w:r>
      <w:r w:rsidR="00F262AB">
        <w:rPr>
          <w:rFonts w:ascii="Times New Roman" w:hAnsi="Times New Roman"/>
          <w:szCs w:val="24"/>
          <w:lang w:val="en-US"/>
        </w:rPr>
        <w:t xml:space="preserve">happy faces, but higher </w:t>
      </w:r>
      <w:r>
        <w:rPr>
          <w:rFonts w:ascii="Times New Roman" w:hAnsi="Times New Roman"/>
          <w:szCs w:val="24"/>
          <w:lang w:val="en-US"/>
        </w:rPr>
        <w:t xml:space="preserve">accuracy rates </w:t>
      </w:r>
      <w:r w:rsidR="00F262AB">
        <w:rPr>
          <w:rFonts w:ascii="Times New Roman" w:hAnsi="Times New Roman"/>
          <w:szCs w:val="24"/>
          <w:lang w:val="en-US"/>
        </w:rPr>
        <w:t xml:space="preserve">than controls </w:t>
      </w:r>
      <w:r w:rsidR="00476356">
        <w:rPr>
          <w:rFonts w:ascii="Times New Roman" w:hAnsi="Times New Roman"/>
          <w:szCs w:val="24"/>
          <w:lang w:val="en-US"/>
        </w:rPr>
        <w:t>for</w:t>
      </w:r>
      <w:r w:rsidR="00F262AB">
        <w:rPr>
          <w:rFonts w:ascii="Times New Roman" w:hAnsi="Times New Roman"/>
          <w:szCs w:val="24"/>
          <w:lang w:val="en-US"/>
        </w:rPr>
        <w:t xml:space="preserve"> sad faces</w:t>
      </w:r>
      <w:r>
        <w:rPr>
          <w:rFonts w:ascii="Times New Roman" w:hAnsi="Times New Roman"/>
          <w:szCs w:val="24"/>
          <w:lang w:val="en-US"/>
        </w:rPr>
        <w:t xml:space="preserve">. </w:t>
      </w:r>
      <w:r w:rsidR="000A1964">
        <w:rPr>
          <w:rFonts w:ascii="Times New Roman" w:hAnsi="Times New Roman"/>
          <w:szCs w:val="24"/>
          <w:lang w:val="en-US"/>
        </w:rPr>
        <w:t>Results also revealed s</w:t>
      </w:r>
      <w:r>
        <w:rPr>
          <w:rFonts w:ascii="Times New Roman" w:hAnsi="Times New Roman"/>
          <w:szCs w:val="24"/>
          <w:lang w:val="en-US"/>
        </w:rPr>
        <w:t>ignificant PND</w:t>
      </w:r>
      <w:r w:rsidR="007036C6">
        <w:rPr>
          <w:rFonts w:ascii="Times New Roman" w:hAnsi="Times New Roman"/>
          <w:szCs w:val="24"/>
          <w:lang w:val="en-US"/>
        </w:rPr>
        <w:t>-</w:t>
      </w:r>
      <w:r>
        <w:rPr>
          <w:rFonts w:ascii="Times New Roman" w:hAnsi="Times New Roman"/>
          <w:szCs w:val="24"/>
          <w:lang w:val="en-US"/>
        </w:rPr>
        <w:t xml:space="preserve">F effects at specific exposure times. </w:t>
      </w:r>
      <w:r w:rsidR="000A1964">
        <w:rPr>
          <w:rFonts w:ascii="Times New Roman" w:hAnsi="Times New Roman"/>
          <w:szCs w:val="24"/>
          <w:lang w:val="en-US"/>
        </w:rPr>
        <w:t xml:space="preserve">Compared to controls, </w:t>
      </w:r>
      <w:r w:rsidRPr="005B6EF7">
        <w:rPr>
          <w:rFonts w:ascii="Times New Roman" w:hAnsi="Times New Roman"/>
          <w:szCs w:val="24"/>
          <w:lang w:val="en-US"/>
        </w:rPr>
        <w:t xml:space="preserve">PND-F </w:t>
      </w:r>
      <w:r>
        <w:rPr>
          <w:rFonts w:ascii="Times New Roman" w:hAnsi="Times New Roman"/>
          <w:szCs w:val="24"/>
          <w:lang w:val="en-US"/>
        </w:rPr>
        <w:t xml:space="preserve">fathers </w:t>
      </w:r>
      <w:r w:rsidR="000A1964">
        <w:rPr>
          <w:rFonts w:ascii="Times New Roman" w:hAnsi="Times New Roman"/>
          <w:szCs w:val="24"/>
          <w:lang w:val="en-US"/>
        </w:rPr>
        <w:t xml:space="preserve">had more difficulty in recognizing </w:t>
      </w:r>
      <w:r w:rsidRPr="005B6EF7">
        <w:rPr>
          <w:rFonts w:ascii="Times New Roman" w:hAnsi="Times New Roman"/>
          <w:szCs w:val="24"/>
          <w:lang w:val="en-US"/>
        </w:rPr>
        <w:t>happy faces at 200</w:t>
      </w:r>
      <w:r w:rsidR="009C0EAC">
        <w:rPr>
          <w:rFonts w:ascii="Times New Roman" w:hAnsi="Times New Roman"/>
          <w:szCs w:val="24"/>
          <w:lang w:val="en-US"/>
        </w:rPr>
        <w:t xml:space="preserve"> </w:t>
      </w:r>
      <w:proofErr w:type="spellStart"/>
      <w:r w:rsidRPr="005B6EF7">
        <w:rPr>
          <w:rFonts w:ascii="Times New Roman" w:hAnsi="Times New Roman"/>
          <w:szCs w:val="24"/>
          <w:lang w:val="en-US"/>
        </w:rPr>
        <w:t>ms</w:t>
      </w:r>
      <w:proofErr w:type="spellEnd"/>
      <w:r w:rsidRPr="005B6EF7">
        <w:rPr>
          <w:rFonts w:ascii="Times New Roman" w:hAnsi="Times New Roman"/>
          <w:szCs w:val="24"/>
          <w:lang w:val="en-US"/>
        </w:rPr>
        <w:t xml:space="preserve"> and 500</w:t>
      </w:r>
      <w:r w:rsidR="009C0EAC">
        <w:rPr>
          <w:rFonts w:ascii="Times New Roman" w:hAnsi="Times New Roman"/>
          <w:szCs w:val="24"/>
          <w:lang w:val="en-US"/>
        </w:rPr>
        <w:t xml:space="preserve"> </w:t>
      </w:r>
      <w:proofErr w:type="spellStart"/>
      <w:r w:rsidRPr="005B6EF7">
        <w:rPr>
          <w:rFonts w:ascii="Times New Roman" w:hAnsi="Times New Roman"/>
          <w:szCs w:val="24"/>
          <w:lang w:val="en-US"/>
        </w:rPr>
        <w:t>ms</w:t>
      </w:r>
      <w:proofErr w:type="spellEnd"/>
      <w:r w:rsidR="000A1964">
        <w:rPr>
          <w:rFonts w:ascii="Times New Roman" w:hAnsi="Times New Roman"/>
          <w:szCs w:val="24"/>
          <w:lang w:val="en-US"/>
        </w:rPr>
        <w:t xml:space="preserve">, but were better in recognizing </w:t>
      </w:r>
      <w:r w:rsidRPr="005B6EF7">
        <w:rPr>
          <w:rFonts w:ascii="Times New Roman" w:hAnsi="Times New Roman"/>
          <w:szCs w:val="24"/>
          <w:lang w:val="en-US"/>
        </w:rPr>
        <w:t xml:space="preserve">sad </w:t>
      </w:r>
      <w:r>
        <w:rPr>
          <w:rFonts w:ascii="Times New Roman" w:hAnsi="Times New Roman"/>
          <w:szCs w:val="24"/>
          <w:lang w:val="en-US"/>
        </w:rPr>
        <w:t xml:space="preserve">adult </w:t>
      </w:r>
      <w:r w:rsidRPr="005B6EF7">
        <w:rPr>
          <w:rFonts w:ascii="Times New Roman" w:hAnsi="Times New Roman"/>
          <w:szCs w:val="24"/>
          <w:lang w:val="en-US"/>
        </w:rPr>
        <w:t>faces at 1000</w:t>
      </w:r>
      <w:r w:rsidR="009C0EAC">
        <w:rPr>
          <w:rFonts w:ascii="Times New Roman" w:hAnsi="Times New Roman"/>
          <w:szCs w:val="24"/>
          <w:lang w:val="en-US"/>
        </w:rPr>
        <w:t xml:space="preserve"> </w:t>
      </w:r>
      <w:proofErr w:type="spellStart"/>
      <w:r w:rsidRPr="005B6EF7">
        <w:rPr>
          <w:rFonts w:ascii="Times New Roman" w:hAnsi="Times New Roman"/>
          <w:szCs w:val="24"/>
          <w:lang w:val="en-US"/>
        </w:rPr>
        <w:t>ms</w:t>
      </w:r>
      <w:proofErr w:type="spellEnd"/>
      <w:r w:rsidR="000A1964">
        <w:rPr>
          <w:rFonts w:ascii="Times New Roman" w:hAnsi="Times New Roman"/>
          <w:szCs w:val="24"/>
          <w:lang w:val="en-US"/>
        </w:rPr>
        <w:t xml:space="preserve"> </w:t>
      </w:r>
      <w:r w:rsidRPr="005B6EF7">
        <w:rPr>
          <w:rFonts w:ascii="Times New Roman" w:hAnsi="Times New Roman"/>
          <w:szCs w:val="24"/>
          <w:lang w:val="en-US"/>
        </w:rPr>
        <w:t xml:space="preserve">(see Table </w:t>
      </w:r>
      <w:r>
        <w:rPr>
          <w:rFonts w:ascii="Times New Roman" w:hAnsi="Times New Roman"/>
          <w:szCs w:val="24"/>
          <w:lang w:val="en-US"/>
        </w:rPr>
        <w:t>2</w:t>
      </w:r>
      <w:r w:rsidRPr="005B6EF7">
        <w:rPr>
          <w:rFonts w:ascii="Times New Roman" w:hAnsi="Times New Roman"/>
          <w:szCs w:val="24"/>
          <w:lang w:val="en-US"/>
        </w:rPr>
        <w:t>).</w:t>
      </w:r>
      <w:r>
        <w:rPr>
          <w:rFonts w:ascii="Times New Roman" w:hAnsi="Times New Roman"/>
          <w:szCs w:val="24"/>
          <w:lang w:val="en-US"/>
        </w:rPr>
        <w:t xml:space="preserve"> </w:t>
      </w:r>
    </w:p>
    <w:p w14:paraId="1DA9B8C2" w14:textId="77777777" w:rsidR="000E3E3F" w:rsidRDefault="00BD3F9B" w:rsidP="00416576">
      <w:pPr>
        <w:tabs>
          <w:tab w:val="clear" w:pos="1134"/>
        </w:tabs>
        <w:spacing w:before="0" w:after="0"/>
        <w:jc w:val="left"/>
        <w:rPr>
          <w:rFonts w:ascii="Times New Roman" w:hAnsi="Times New Roman"/>
          <w:szCs w:val="24"/>
          <w:lang w:val="en-US"/>
        </w:rPr>
      </w:pPr>
      <w:r>
        <w:rPr>
          <w:rFonts w:ascii="Times New Roman" w:hAnsi="Times New Roman"/>
          <w:szCs w:val="24"/>
          <w:lang w:val="en-US"/>
        </w:rPr>
        <w:t xml:space="preserve">TABLE </w:t>
      </w:r>
      <w:r w:rsidR="00870E0C">
        <w:rPr>
          <w:rFonts w:ascii="Times New Roman" w:hAnsi="Times New Roman"/>
          <w:szCs w:val="24"/>
          <w:lang w:val="en-US"/>
        </w:rPr>
        <w:t>2</w:t>
      </w:r>
      <w:r>
        <w:rPr>
          <w:rFonts w:ascii="Times New Roman" w:hAnsi="Times New Roman"/>
          <w:szCs w:val="24"/>
          <w:lang w:val="en-US"/>
        </w:rPr>
        <w:t xml:space="preserve"> ABOUT HERE</w:t>
      </w:r>
    </w:p>
    <w:p w14:paraId="1321B02A" w14:textId="063EB3AF" w:rsidR="000E3E3F" w:rsidRDefault="0032112D" w:rsidP="00416576">
      <w:pPr>
        <w:spacing w:after="0"/>
        <w:rPr>
          <w:rFonts w:ascii="Times New Roman" w:hAnsi="Times New Roman"/>
          <w:szCs w:val="24"/>
          <w:lang w:val="en-US"/>
        </w:rPr>
      </w:pPr>
      <w:r>
        <w:rPr>
          <w:rFonts w:ascii="Times New Roman" w:hAnsi="Times New Roman"/>
          <w:szCs w:val="24"/>
          <w:lang w:val="en-US"/>
        </w:rPr>
        <w:tab/>
      </w:r>
      <w:r w:rsidR="0035371A">
        <w:rPr>
          <w:rFonts w:ascii="Times New Roman" w:hAnsi="Times New Roman"/>
          <w:szCs w:val="24"/>
          <w:lang w:val="en-US"/>
        </w:rPr>
        <w:t>There was a significant</w:t>
      </w:r>
      <w:r w:rsidR="00B34BD0">
        <w:rPr>
          <w:rFonts w:ascii="Times New Roman" w:hAnsi="Times New Roman"/>
          <w:szCs w:val="24"/>
          <w:lang w:val="en-US"/>
        </w:rPr>
        <w:t xml:space="preserve"> </w:t>
      </w:r>
      <w:r w:rsidR="0035371A">
        <w:rPr>
          <w:rFonts w:ascii="Times New Roman" w:hAnsi="Times New Roman"/>
          <w:szCs w:val="24"/>
          <w:lang w:val="en-US"/>
        </w:rPr>
        <w:t xml:space="preserve">main PND-F effect </w:t>
      </w:r>
      <w:r w:rsidR="0014188B">
        <w:rPr>
          <w:rFonts w:ascii="Times New Roman" w:hAnsi="Times New Roman"/>
          <w:szCs w:val="24"/>
          <w:lang w:val="en-US"/>
        </w:rPr>
        <w:t>on responses to</w:t>
      </w:r>
      <w:r w:rsidR="0035371A">
        <w:rPr>
          <w:rFonts w:ascii="Times New Roman" w:hAnsi="Times New Roman"/>
          <w:szCs w:val="24"/>
          <w:lang w:val="en-US"/>
        </w:rPr>
        <w:t xml:space="preserve"> sad adult faces [F</w:t>
      </w:r>
      <w:r w:rsidR="009C0EAC">
        <w:rPr>
          <w:rFonts w:ascii="Times New Roman" w:hAnsi="Times New Roman"/>
          <w:szCs w:val="24"/>
          <w:lang w:val="en-US"/>
        </w:rPr>
        <w:t xml:space="preserve"> </w:t>
      </w:r>
      <w:r w:rsidR="0035371A">
        <w:rPr>
          <w:rFonts w:ascii="Times New Roman" w:hAnsi="Times New Roman"/>
          <w:szCs w:val="24"/>
          <w:lang w:val="en-US"/>
        </w:rPr>
        <w:t>(1,</w:t>
      </w:r>
      <w:r w:rsidR="00FA3313">
        <w:rPr>
          <w:rFonts w:ascii="Times New Roman" w:hAnsi="Times New Roman"/>
          <w:szCs w:val="24"/>
          <w:lang w:val="en-US"/>
        </w:rPr>
        <w:t xml:space="preserve"> </w:t>
      </w:r>
      <w:r w:rsidR="0035371A">
        <w:rPr>
          <w:rFonts w:ascii="Times New Roman" w:hAnsi="Times New Roman"/>
          <w:szCs w:val="24"/>
          <w:lang w:val="en-US"/>
        </w:rPr>
        <w:t>59)</w:t>
      </w:r>
      <w:r w:rsidR="009C0EAC">
        <w:rPr>
          <w:rFonts w:ascii="Times New Roman" w:hAnsi="Times New Roman"/>
          <w:szCs w:val="24"/>
          <w:lang w:val="en-US"/>
        </w:rPr>
        <w:t xml:space="preserve"> </w:t>
      </w:r>
      <w:r w:rsidR="0035371A">
        <w:rPr>
          <w:rFonts w:ascii="Times New Roman" w:hAnsi="Times New Roman"/>
          <w:szCs w:val="24"/>
          <w:lang w:val="en-US"/>
        </w:rPr>
        <w:t>=</w:t>
      </w:r>
      <w:r w:rsidR="009C0EAC">
        <w:rPr>
          <w:rFonts w:ascii="Times New Roman" w:hAnsi="Times New Roman"/>
          <w:szCs w:val="24"/>
          <w:lang w:val="en-US"/>
        </w:rPr>
        <w:t xml:space="preserve"> </w:t>
      </w:r>
      <w:r w:rsidR="0035371A">
        <w:rPr>
          <w:rFonts w:ascii="Times New Roman" w:hAnsi="Times New Roman"/>
          <w:szCs w:val="24"/>
          <w:lang w:val="en-US"/>
        </w:rPr>
        <w:t xml:space="preserve">29.13, </w:t>
      </w:r>
      <w:r w:rsidR="0035371A" w:rsidRPr="000A1964">
        <w:rPr>
          <w:rFonts w:ascii="Times New Roman" w:hAnsi="Times New Roman"/>
          <w:i/>
          <w:szCs w:val="24"/>
          <w:lang w:val="en-US"/>
        </w:rPr>
        <w:t>p</w:t>
      </w:r>
      <w:r w:rsidR="009C0EAC">
        <w:rPr>
          <w:rFonts w:ascii="Times New Roman" w:hAnsi="Times New Roman"/>
          <w:i/>
          <w:szCs w:val="24"/>
          <w:lang w:val="en-US"/>
        </w:rPr>
        <w:t xml:space="preserve"> </w:t>
      </w:r>
      <w:r w:rsidR="0035371A">
        <w:rPr>
          <w:rFonts w:ascii="Times New Roman" w:hAnsi="Times New Roman"/>
          <w:szCs w:val="24"/>
          <w:lang w:val="en-US"/>
        </w:rPr>
        <w:t>&lt;</w:t>
      </w:r>
      <w:r w:rsidR="009C0EAC">
        <w:rPr>
          <w:rFonts w:ascii="Times New Roman" w:hAnsi="Times New Roman"/>
          <w:szCs w:val="24"/>
          <w:lang w:val="en-US"/>
        </w:rPr>
        <w:t xml:space="preserve"> </w:t>
      </w:r>
      <w:r w:rsidR="0035371A">
        <w:rPr>
          <w:rFonts w:ascii="Times New Roman" w:hAnsi="Times New Roman"/>
          <w:szCs w:val="24"/>
          <w:lang w:val="en-US"/>
        </w:rPr>
        <w:t>.0001, n</w:t>
      </w:r>
      <w:r w:rsidR="0035371A" w:rsidRPr="000A1964">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sidR="0035371A">
        <w:rPr>
          <w:rFonts w:ascii="Times New Roman" w:hAnsi="Times New Roman"/>
          <w:szCs w:val="24"/>
          <w:lang w:val="en-US"/>
        </w:rPr>
        <w:t>=</w:t>
      </w:r>
      <w:r w:rsidR="009C0EAC">
        <w:rPr>
          <w:rFonts w:ascii="Times New Roman" w:hAnsi="Times New Roman"/>
          <w:szCs w:val="24"/>
          <w:lang w:val="en-US"/>
        </w:rPr>
        <w:t xml:space="preserve"> </w:t>
      </w:r>
      <w:r w:rsidR="0035371A">
        <w:rPr>
          <w:rFonts w:ascii="Times New Roman" w:hAnsi="Times New Roman"/>
          <w:szCs w:val="24"/>
          <w:lang w:val="en-US"/>
        </w:rPr>
        <w:t>.331] and sad infant faces [F</w:t>
      </w:r>
      <w:r w:rsidR="009C0EAC">
        <w:rPr>
          <w:rFonts w:ascii="Times New Roman" w:hAnsi="Times New Roman"/>
          <w:szCs w:val="24"/>
          <w:lang w:val="en-US"/>
        </w:rPr>
        <w:t xml:space="preserve"> </w:t>
      </w:r>
      <w:r w:rsidR="0035371A">
        <w:rPr>
          <w:rFonts w:ascii="Times New Roman" w:hAnsi="Times New Roman"/>
          <w:szCs w:val="24"/>
          <w:lang w:val="en-US"/>
        </w:rPr>
        <w:t>(1, 59)</w:t>
      </w:r>
      <w:r w:rsidR="009C0EAC">
        <w:rPr>
          <w:rFonts w:ascii="Times New Roman" w:hAnsi="Times New Roman"/>
          <w:szCs w:val="24"/>
          <w:lang w:val="en-US"/>
        </w:rPr>
        <w:t xml:space="preserve"> </w:t>
      </w:r>
      <w:r w:rsidR="0035371A">
        <w:rPr>
          <w:rFonts w:ascii="Times New Roman" w:hAnsi="Times New Roman"/>
          <w:szCs w:val="24"/>
          <w:lang w:val="en-US"/>
        </w:rPr>
        <w:t>=</w:t>
      </w:r>
      <w:r w:rsidR="009C0EAC">
        <w:rPr>
          <w:rFonts w:ascii="Times New Roman" w:hAnsi="Times New Roman"/>
          <w:szCs w:val="24"/>
          <w:lang w:val="en-US"/>
        </w:rPr>
        <w:t xml:space="preserve"> </w:t>
      </w:r>
      <w:r w:rsidR="0035371A">
        <w:rPr>
          <w:rFonts w:ascii="Times New Roman" w:hAnsi="Times New Roman"/>
          <w:szCs w:val="24"/>
          <w:lang w:val="en-US"/>
        </w:rPr>
        <w:t xml:space="preserve">8.37, </w:t>
      </w:r>
      <w:r w:rsidR="0035371A" w:rsidRPr="000A1964">
        <w:rPr>
          <w:rFonts w:ascii="Times New Roman" w:hAnsi="Times New Roman"/>
          <w:i/>
          <w:szCs w:val="24"/>
          <w:lang w:val="en-US"/>
        </w:rPr>
        <w:t>p</w:t>
      </w:r>
      <w:r w:rsidR="009C0EAC">
        <w:rPr>
          <w:rFonts w:ascii="Times New Roman" w:hAnsi="Times New Roman"/>
          <w:i/>
          <w:szCs w:val="24"/>
          <w:lang w:val="en-US"/>
        </w:rPr>
        <w:t xml:space="preserve"> </w:t>
      </w:r>
      <w:r w:rsidR="0035371A">
        <w:rPr>
          <w:rFonts w:ascii="Times New Roman" w:hAnsi="Times New Roman"/>
          <w:szCs w:val="24"/>
          <w:lang w:val="en-US"/>
        </w:rPr>
        <w:t>=</w:t>
      </w:r>
      <w:r w:rsidR="009C0EAC">
        <w:rPr>
          <w:rFonts w:ascii="Times New Roman" w:hAnsi="Times New Roman"/>
          <w:szCs w:val="24"/>
          <w:lang w:val="en-US"/>
        </w:rPr>
        <w:t xml:space="preserve"> </w:t>
      </w:r>
      <w:r w:rsidR="0035371A">
        <w:rPr>
          <w:rFonts w:ascii="Times New Roman" w:hAnsi="Times New Roman"/>
          <w:szCs w:val="24"/>
          <w:lang w:val="en-US"/>
        </w:rPr>
        <w:t>.005, n</w:t>
      </w:r>
      <w:r w:rsidR="0035371A" w:rsidRPr="000A1964">
        <w:rPr>
          <w:rFonts w:ascii="Times New Roman" w:hAnsi="Times New Roman"/>
          <w:szCs w:val="24"/>
          <w:vertAlign w:val="superscript"/>
          <w:lang w:val="en-US"/>
        </w:rPr>
        <w:t>2</w:t>
      </w:r>
      <w:r w:rsidR="009C0EAC">
        <w:rPr>
          <w:rFonts w:ascii="Times New Roman" w:hAnsi="Times New Roman"/>
          <w:szCs w:val="24"/>
          <w:vertAlign w:val="superscript"/>
          <w:lang w:val="en-US"/>
        </w:rPr>
        <w:t xml:space="preserve"> </w:t>
      </w:r>
      <w:r w:rsidR="0035371A">
        <w:rPr>
          <w:rFonts w:ascii="Times New Roman" w:hAnsi="Times New Roman"/>
          <w:szCs w:val="24"/>
          <w:lang w:val="en-US"/>
        </w:rPr>
        <w:t>=</w:t>
      </w:r>
      <w:r w:rsidR="009C0EAC">
        <w:rPr>
          <w:rFonts w:ascii="Times New Roman" w:hAnsi="Times New Roman"/>
          <w:szCs w:val="24"/>
          <w:lang w:val="en-US"/>
        </w:rPr>
        <w:t xml:space="preserve"> </w:t>
      </w:r>
      <w:r w:rsidR="0035371A">
        <w:rPr>
          <w:rFonts w:ascii="Times New Roman" w:hAnsi="Times New Roman"/>
          <w:szCs w:val="24"/>
          <w:lang w:val="en-US"/>
        </w:rPr>
        <w:t xml:space="preserve">.124], with postnatally depressed fathers attributing greater intensities as compared to controls. </w:t>
      </w:r>
      <w:r w:rsidR="007712E2" w:rsidRPr="005B6EF7">
        <w:rPr>
          <w:rFonts w:ascii="Times New Roman" w:hAnsi="Times New Roman"/>
          <w:szCs w:val="24"/>
          <w:lang w:val="en-US"/>
        </w:rPr>
        <w:t>PND-F</w:t>
      </w:r>
      <w:r w:rsidR="0035371A">
        <w:rPr>
          <w:rFonts w:ascii="Times New Roman" w:hAnsi="Times New Roman"/>
          <w:szCs w:val="24"/>
          <w:lang w:val="en-US"/>
        </w:rPr>
        <w:t xml:space="preserve"> fathers</w:t>
      </w:r>
      <w:r w:rsidR="003073D3" w:rsidRPr="005B6EF7">
        <w:rPr>
          <w:rFonts w:ascii="Times New Roman" w:hAnsi="Times New Roman"/>
          <w:szCs w:val="24"/>
          <w:lang w:val="en-US"/>
        </w:rPr>
        <w:t xml:space="preserve"> </w:t>
      </w:r>
      <w:r w:rsidR="00C418D7">
        <w:rPr>
          <w:rFonts w:ascii="Times New Roman" w:hAnsi="Times New Roman"/>
          <w:szCs w:val="24"/>
          <w:lang w:val="en-US"/>
        </w:rPr>
        <w:t xml:space="preserve">also </w:t>
      </w:r>
      <w:r w:rsidR="003073D3" w:rsidRPr="005B6EF7">
        <w:rPr>
          <w:rFonts w:ascii="Times New Roman" w:hAnsi="Times New Roman"/>
          <w:szCs w:val="24"/>
          <w:lang w:val="en-US"/>
        </w:rPr>
        <w:t xml:space="preserve">attributed significantly </w:t>
      </w:r>
      <w:r w:rsidR="00D358F3" w:rsidRPr="005B6EF7">
        <w:rPr>
          <w:rFonts w:ascii="Times New Roman" w:hAnsi="Times New Roman"/>
          <w:szCs w:val="24"/>
          <w:lang w:val="en-US"/>
        </w:rPr>
        <w:t>more sadness to adult faces at 1000</w:t>
      </w:r>
      <w:r w:rsidR="009C0EAC">
        <w:rPr>
          <w:rFonts w:ascii="Times New Roman" w:hAnsi="Times New Roman"/>
          <w:szCs w:val="24"/>
          <w:lang w:val="en-US"/>
        </w:rPr>
        <w:t xml:space="preserve"> </w:t>
      </w:r>
      <w:proofErr w:type="spellStart"/>
      <w:r w:rsidR="00D358F3" w:rsidRPr="005B6EF7">
        <w:rPr>
          <w:rFonts w:ascii="Times New Roman" w:hAnsi="Times New Roman"/>
          <w:szCs w:val="24"/>
          <w:lang w:val="en-US"/>
        </w:rPr>
        <w:t>ms</w:t>
      </w:r>
      <w:proofErr w:type="spellEnd"/>
      <w:r w:rsidR="007B49A5">
        <w:rPr>
          <w:rFonts w:ascii="Times New Roman" w:hAnsi="Times New Roman"/>
          <w:szCs w:val="24"/>
          <w:lang w:val="en-US"/>
        </w:rPr>
        <w:t xml:space="preserve"> and</w:t>
      </w:r>
      <w:r w:rsidR="00D358F3" w:rsidRPr="005B6EF7">
        <w:rPr>
          <w:rFonts w:ascii="Times New Roman" w:hAnsi="Times New Roman"/>
          <w:szCs w:val="24"/>
          <w:lang w:val="en-US"/>
        </w:rPr>
        <w:t xml:space="preserve"> </w:t>
      </w:r>
      <w:r w:rsidR="003073D3" w:rsidRPr="005B6EF7">
        <w:rPr>
          <w:rFonts w:ascii="Times New Roman" w:hAnsi="Times New Roman"/>
          <w:szCs w:val="24"/>
          <w:lang w:val="en-US"/>
        </w:rPr>
        <w:t xml:space="preserve">less happiness at </w:t>
      </w:r>
      <w:r w:rsidR="000E3E3F" w:rsidRPr="005B6EF7">
        <w:rPr>
          <w:rFonts w:ascii="Times New Roman" w:hAnsi="Times New Roman"/>
          <w:szCs w:val="24"/>
          <w:lang w:val="en-US"/>
        </w:rPr>
        <w:t>1000</w:t>
      </w:r>
      <w:r w:rsidR="009C0EAC">
        <w:rPr>
          <w:rFonts w:ascii="Times New Roman" w:hAnsi="Times New Roman"/>
          <w:szCs w:val="24"/>
          <w:lang w:val="en-US"/>
        </w:rPr>
        <w:t xml:space="preserve"> </w:t>
      </w:r>
      <w:proofErr w:type="spellStart"/>
      <w:r w:rsidR="000E3E3F" w:rsidRPr="005B6EF7">
        <w:rPr>
          <w:rFonts w:ascii="Times New Roman" w:hAnsi="Times New Roman"/>
          <w:szCs w:val="24"/>
          <w:lang w:val="en-US"/>
        </w:rPr>
        <w:t>ms</w:t>
      </w:r>
      <w:proofErr w:type="spellEnd"/>
      <w:r w:rsidR="000E3E3F" w:rsidRPr="005B6EF7">
        <w:rPr>
          <w:rFonts w:ascii="Times New Roman" w:hAnsi="Times New Roman"/>
          <w:szCs w:val="24"/>
          <w:lang w:val="en-US"/>
        </w:rPr>
        <w:t xml:space="preserve"> </w:t>
      </w:r>
      <w:r w:rsidR="003073D3" w:rsidRPr="005B6EF7">
        <w:rPr>
          <w:rFonts w:ascii="Times New Roman" w:hAnsi="Times New Roman"/>
          <w:szCs w:val="24"/>
          <w:lang w:val="en-US"/>
        </w:rPr>
        <w:t xml:space="preserve">and more sadness at </w:t>
      </w:r>
      <w:r w:rsidR="000E3E3F" w:rsidRPr="005B6EF7">
        <w:rPr>
          <w:rFonts w:ascii="Times New Roman" w:hAnsi="Times New Roman"/>
          <w:szCs w:val="24"/>
          <w:lang w:val="en-US"/>
        </w:rPr>
        <w:t>1000</w:t>
      </w:r>
      <w:r w:rsidR="009C0EAC">
        <w:rPr>
          <w:rFonts w:ascii="Times New Roman" w:hAnsi="Times New Roman"/>
          <w:szCs w:val="24"/>
          <w:lang w:val="en-US"/>
        </w:rPr>
        <w:t xml:space="preserve"> </w:t>
      </w:r>
      <w:proofErr w:type="spellStart"/>
      <w:r w:rsidR="000E3E3F" w:rsidRPr="005B6EF7">
        <w:rPr>
          <w:rFonts w:ascii="Times New Roman" w:hAnsi="Times New Roman"/>
          <w:szCs w:val="24"/>
          <w:lang w:val="en-US"/>
        </w:rPr>
        <w:t>ms</w:t>
      </w:r>
      <w:proofErr w:type="spellEnd"/>
      <w:r w:rsidR="000E3E3F" w:rsidRPr="005B6EF7">
        <w:rPr>
          <w:rFonts w:ascii="Times New Roman" w:hAnsi="Times New Roman"/>
          <w:szCs w:val="24"/>
          <w:lang w:val="en-US"/>
        </w:rPr>
        <w:t xml:space="preserve"> </w:t>
      </w:r>
      <w:r w:rsidR="003073D3" w:rsidRPr="005B6EF7">
        <w:rPr>
          <w:rFonts w:ascii="Times New Roman" w:hAnsi="Times New Roman"/>
          <w:szCs w:val="24"/>
          <w:lang w:val="en-US"/>
        </w:rPr>
        <w:t>for infant faces</w:t>
      </w:r>
      <w:r w:rsidR="000E3E3F" w:rsidRPr="005B6EF7">
        <w:rPr>
          <w:rFonts w:ascii="Times New Roman" w:hAnsi="Times New Roman"/>
          <w:szCs w:val="24"/>
          <w:lang w:val="en-US"/>
        </w:rPr>
        <w:t xml:space="preserve"> (</w:t>
      </w:r>
      <w:r w:rsidR="003073D3" w:rsidRPr="005B6EF7">
        <w:rPr>
          <w:rFonts w:ascii="Times New Roman" w:hAnsi="Times New Roman"/>
          <w:szCs w:val="24"/>
          <w:lang w:val="en-US"/>
        </w:rPr>
        <w:t>see Table</w:t>
      </w:r>
      <w:r w:rsidR="000E3E3F" w:rsidRPr="005B6EF7">
        <w:rPr>
          <w:rFonts w:ascii="Times New Roman" w:hAnsi="Times New Roman"/>
          <w:szCs w:val="24"/>
          <w:lang w:val="en-US"/>
        </w:rPr>
        <w:t xml:space="preserve"> </w:t>
      </w:r>
      <w:r>
        <w:rPr>
          <w:rFonts w:ascii="Times New Roman" w:hAnsi="Times New Roman"/>
          <w:szCs w:val="24"/>
          <w:lang w:val="en-US"/>
        </w:rPr>
        <w:t>3</w:t>
      </w:r>
      <w:r w:rsidR="000E3E3F" w:rsidRPr="005B6EF7">
        <w:rPr>
          <w:rFonts w:ascii="Times New Roman" w:hAnsi="Times New Roman"/>
          <w:szCs w:val="24"/>
          <w:lang w:val="en-US"/>
        </w:rPr>
        <w:t>).</w:t>
      </w:r>
    </w:p>
    <w:p w14:paraId="0E6FEBE4" w14:textId="77777777" w:rsidR="00BD3F9B" w:rsidRDefault="00BD3F9B" w:rsidP="00416576">
      <w:pPr>
        <w:spacing w:after="0"/>
        <w:rPr>
          <w:rFonts w:ascii="Times New Roman" w:hAnsi="Times New Roman"/>
          <w:szCs w:val="24"/>
          <w:lang w:val="en-US"/>
        </w:rPr>
      </w:pPr>
      <w:r>
        <w:rPr>
          <w:rFonts w:ascii="Times New Roman" w:hAnsi="Times New Roman"/>
          <w:szCs w:val="24"/>
          <w:lang w:val="en-US"/>
        </w:rPr>
        <w:t xml:space="preserve">TABLE </w:t>
      </w:r>
      <w:r w:rsidR="0032112D">
        <w:rPr>
          <w:rFonts w:ascii="Times New Roman" w:hAnsi="Times New Roman"/>
          <w:szCs w:val="24"/>
          <w:lang w:val="en-US"/>
        </w:rPr>
        <w:t>3</w:t>
      </w:r>
      <w:r>
        <w:rPr>
          <w:rFonts w:ascii="Times New Roman" w:hAnsi="Times New Roman"/>
          <w:szCs w:val="24"/>
          <w:lang w:val="en-US"/>
        </w:rPr>
        <w:t xml:space="preserve"> ABOUT HERE</w:t>
      </w:r>
    </w:p>
    <w:p w14:paraId="76B938E1" w14:textId="77777777" w:rsidR="000E3E3F" w:rsidRPr="00E435EC" w:rsidRDefault="005A06BE" w:rsidP="00416576">
      <w:pPr>
        <w:autoSpaceDE w:val="0"/>
        <w:autoSpaceDN w:val="0"/>
        <w:adjustRightInd w:val="0"/>
        <w:spacing w:after="0"/>
        <w:rPr>
          <w:rFonts w:ascii="Times New Roman" w:hAnsi="Times New Roman"/>
          <w:szCs w:val="24"/>
          <w:lang w:val="en-US"/>
        </w:rPr>
      </w:pPr>
      <w:r w:rsidRPr="00E435EC">
        <w:rPr>
          <w:rFonts w:ascii="Times New Roman" w:hAnsi="Times New Roman"/>
          <w:szCs w:val="24"/>
          <w:lang w:val="en-US"/>
        </w:rPr>
        <w:t>Mediators of the Effect of PND-F on father-infant interaction</w:t>
      </w:r>
    </w:p>
    <w:p w14:paraId="3AC812A3" w14:textId="7EAB3DEA" w:rsidR="003B62D9" w:rsidRDefault="0019438A" w:rsidP="003B62D9">
      <w:pPr>
        <w:autoSpaceDE w:val="0"/>
        <w:autoSpaceDN w:val="0"/>
        <w:adjustRightInd w:val="0"/>
        <w:spacing w:after="0"/>
        <w:rPr>
          <w:rFonts w:ascii="Times New Roman" w:hAnsi="Times New Roman"/>
          <w:szCs w:val="24"/>
          <w:lang w:val="en-US"/>
        </w:rPr>
      </w:pPr>
      <w:r>
        <w:rPr>
          <w:rFonts w:ascii="Times New Roman" w:hAnsi="Times New Roman"/>
          <w:szCs w:val="24"/>
          <w:lang w:val="en-US"/>
        </w:rPr>
        <w:lastRenderedPageBreak/>
        <w:tab/>
      </w:r>
      <w:r w:rsidR="003B62D9">
        <w:rPr>
          <w:rFonts w:ascii="Times New Roman" w:hAnsi="Times New Roman"/>
          <w:szCs w:val="24"/>
          <w:lang w:val="en-US"/>
        </w:rPr>
        <w:t>Having found a significant effect of PND-F on all paternal dimensions measured during father-infant interactions (</w:t>
      </w:r>
      <w:proofErr w:type="spellStart"/>
      <w:r w:rsidR="003B62D9">
        <w:rPr>
          <w:rFonts w:ascii="Times New Roman" w:hAnsi="Times New Roman"/>
          <w:szCs w:val="24"/>
          <w:lang w:val="en-US"/>
        </w:rPr>
        <w:t>i.e</w:t>
      </w:r>
      <w:proofErr w:type="spellEnd"/>
      <w:r w:rsidR="003B62D9">
        <w:rPr>
          <w:rFonts w:ascii="Times New Roman" w:hAnsi="Times New Roman"/>
          <w:szCs w:val="24"/>
          <w:lang w:val="en-US"/>
        </w:rPr>
        <w:t xml:space="preserve">, Sensitivity, Responsiveness, Mood), mediation analyses were run to test whether this was explained by the effect paternal depression had on the recognition of facial expressions (both accuracy and intensity). In line with Step 3 of the classical Baron </w:t>
      </w:r>
      <w:r w:rsidR="008D40E7">
        <w:rPr>
          <w:rFonts w:ascii="Times New Roman" w:hAnsi="Times New Roman"/>
          <w:szCs w:val="24"/>
          <w:lang w:val="en-US"/>
        </w:rPr>
        <w:t>and</w:t>
      </w:r>
      <w:r w:rsidR="003B62D9">
        <w:rPr>
          <w:rFonts w:ascii="Times New Roman" w:hAnsi="Times New Roman"/>
          <w:szCs w:val="24"/>
          <w:lang w:val="en-US"/>
        </w:rPr>
        <w:t xml:space="preserve"> Kenny (1986) method for mediation analysis, the effect of potential mediators on paternal interactive dimensions was tested, controlling for the influence of PND-F. Given the large number of parallel tests, to c</w:t>
      </w:r>
      <w:r w:rsidR="003B62D9" w:rsidRPr="00582C61">
        <w:rPr>
          <w:rFonts w:ascii="Times New Roman" w:hAnsi="Times New Roman"/>
          <w:szCs w:val="24"/>
          <w:lang w:val="en-US"/>
        </w:rPr>
        <w:t xml:space="preserve">ontrol familywise </w:t>
      </w:r>
      <w:r w:rsidR="003B62D9" w:rsidRPr="00E37329">
        <w:rPr>
          <w:rFonts w:ascii="Times New Roman" w:hAnsi="Times New Roman"/>
          <w:szCs w:val="24"/>
          <w:lang w:val="en-US"/>
        </w:rPr>
        <w:t>error, the</w:t>
      </w:r>
      <w:r w:rsidR="0018712B" w:rsidRPr="00E37329">
        <w:rPr>
          <w:rFonts w:ascii="Times New Roman" w:hAnsi="Times New Roman"/>
          <w:szCs w:val="24"/>
          <w:lang w:val="en-US"/>
        </w:rPr>
        <w:t xml:space="preserve"> </w:t>
      </w:r>
      <w:proofErr w:type="spellStart"/>
      <w:r w:rsidR="0018712B" w:rsidRPr="00856D49">
        <w:rPr>
          <w:rFonts w:ascii="Times New Roman" w:hAnsi="Times New Roman"/>
          <w:color w:val="212121"/>
          <w:szCs w:val="24"/>
          <w:shd w:val="clear" w:color="auto" w:fill="FFFFFF"/>
          <w:lang w:val="en-US"/>
        </w:rPr>
        <w:t>Benajamin</w:t>
      </w:r>
      <w:proofErr w:type="spellEnd"/>
      <w:r w:rsidR="0018712B" w:rsidRPr="00856D49">
        <w:rPr>
          <w:rFonts w:ascii="Times New Roman" w:hAnsi="Times New Roman"/>
          <w:color w:val="212121"/>
          <w:szCs w:val="24"/>
          <w:shd w:val="clear" w:color="auto" w:fill="FFFFFF"/>
          <w:lang w:val="en-US"/>
        </w:rPr>
        <w:t>-Hochberg</w:t>
      </w:r>
      <w:r w:rsidR="003B62D9" w:rsidRPr="00E37329">
        <w:rPr>
          <w:rFonts w:ascii="Times New Roman" w:hAnsi="Times New Roman"/>
          <w:szCs w:val="24"/>
          <w:lang w:val="en-US"/>
        </w:rPr>
        <w:t xml:space="preserve"> correction was used, within sets of stimuli with the same time of</w:t>
      </w:r>
      <w:r w:rsidR="003B62D9">
        <w:rPr>
          <w:rFonts w:ascii="Times New Roman" w:hAnsi="Times New Roman"/>
          <w:szCs w:val="24"/>
          <w:lang w:val="en-US"/>
        </w:rPr>
        <w:t xml:space="preserve"> exposure.</w:t>
      </w:r>
    </w:p>
    <w:p w14:paraId="287FDDA5" w14:textId="0333886F" w:rsidR="003B62D9" w:rsidRDefault="0019438A" w:rsidP="003B62D9">
      <w:pPr>
        <w:autoSpaceDE w:val="0"/>
        <w:autoSpaceDN w:val="0"/>
        <w:adjustRightInd w:val="0"/>
        <w:spacing w:after="0"/>
        <w:rPr>
          <w:rFonts w:ascii="Times New Roman" w:hAnsi="Times New Roman"/>
          <w:szCs w:val="24"/>
          <w:lang w:val="en-US"/>
        </w:rPr>
      </w:pPr>
      <w:r>
        <w:rPr>
          <w:rFonts w:ascii="Times New Roman" w:hAnsi="Times New Roman"/>
          <w:szCs w:val="24"/>
          <w:lang w:val="en-US"/>
        </w:rPr>
        <w:tab/>
      </w:r>
      <w:r w:rsidR="003B62D9">
        <w:rPr>
          <w:rFonts w:ascii="Times New Roman" w:hAnsi="Times New Roman"/>
          <w:szCs w:val="24"/>
          <w:lang w:val="en-US"/>
        </w:rPr>
        <w:t xml:space="preserve">No facial recognition variable </w:t>
      </w:r>
      <w:r w:rsidR="0014188B">
        <w:rPr>
          <w:rFonts w:ascii="Times New Roman" w:hAnsi="Times New Roman"/>
          <w:szCs w:val="24"/>
          <w:lang w:val="en-US"/>
        </w:rPr>
        <w:t>had</w:t>
      </w:r>
      <w:r w:rsidR="003B62D9">
        <w:rPr>
          <w:rFonts w:ascii="Times New Roman" w:hAnsi="Times New Roman"/>
          <w:szCs w:val="24"/>
          <w:lang w:val="en-US"/>
        </w:rPr>
        <w:t xml:space="preserve"> a significant effect on paternal </w:t>
      </w:r>
      <w:r w:rsidR="004B6530">
        <w:rPr>
          <w:rFonts w:ascii="Times New Roman" w:hAnsi="Times New Roman"/>
          <w:szCs w:val="24"/>
          <w:lang w:val="en-US"/>
        </w:rPr>
        <w:t xml:space="preserve">expressed </w:t>
      </w:r>
      <w:r w:rsidR="003B62D9">
        <w:rPr>
          <w:rFonts w:ascii="Times New Roman" w:hAnsi="Times New Roman"/>
          <w:szCs w:val="24"/>
          <w:lang w:val="en-US"/>
        </w:rPr>
        <w:t>mood</w:t>
      </w:r>
      <w:r w:rsidR="00B52486">
        <w:rPr>
          <w:rFonts w:ascii="Times New Roman" w:hAnsi="Times New Roman"/>
          <w:szCs w:val="24"/>
          <w:lang w:val="en-US"/>
        </w:rPr>
        <w:t xml:space="preserve"> during interaction</w:t>
      </w:r>
      <w:r w:rsidR="003B62D9">
        <w:rPr>
          <w:rFonts w:ascii="Times New Roman" w:hAnsi="Times New Roman"/>
          <w:szCs w:val="24"/>
          <w:lang w:val="en-US"/>
        </w:rPr>
        <w:t>, controlling for PND-F. The intensity fathers attributed to sad adult faces at 1000</w:t>
      </w:r>
      <w:r w:rsidR="009C0EAC">
        <w:rPr>
          <w:rFonts w:ascii="Times New Roman" w:hAnsi="Times New Roman"/>
          <w:szCs w:val="24"/>
          <w:lang w:val="en-US"/>
        </w:rPr>
        <w:t xml:space="preserve"> </w:t>
      </w:r>
      <w:proofErr w:type="spellStart"/>
      <w:r w:rsidR="003B62D9">
        <w:rPr>
          <w:rFonts w:ascii="Times New Roman" w:hAnsi="Times New Roman"/>
          <w:szCs w:val="24"/>
          <w:lang w:val="en-US"/>
        </w:rPr>
        <w:t>ms</w:t>
      </w:r>
      <w:proofErr w:type="spellEnd"/>
      <w:r w:rsidR="003B62D9">
        <w:rPr>
          <w:rFonts w:ascii="Times New Roman" w:hAnsi="Times New Roman"/>
          <w:szCs w:val="24"/>
          <w:lang w:val="en-US"/>
        </w:rPr>
        <w:t>, however, significantly, and negatively, affected responsiveness (b</w:t>
      </w:r>
      <w:r w:rsidR="009C0EAC">
        <w:rPr>
          <w:rFonts w:ascii="Times New Roman" w:hAnsi="Times New Roman"/>
          <w:szCs w:val="24"/>
          <w:lang w:val="en-US"/>
        </w:rPr>
        <w:t xml:space="preserve"> </w:t>
      </w:r>
      <w:r w:rsidR="003B62D9">
        <w:rPr>
          <w:rFonts w:ascii="Times New Roman" w:hAnsi="Times New Roman"/>
          <w:szCs w:val="24"/>
          <w:lang w:val="en-US"/>
        </w:rPr>
        <w:t>(SE)</w:t>
      </w:r>
      <w:r w:rsidR="009C0EAC">
        <w:rPr>
          <w:rFonts w:ascii="Times New Roman" w:hAnsi="Times New Roman"/>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-0.345</w:t>
      </w:r>
      <w:r w:rsidR="009C0EAC">
        <w:rPr>
          <w:rFonts w:ascii="Times New Roman" w:hAnsi="Times New Roman"/>
          <w:szCs w:val="24"/>
          <w:lang w:val="en-US"/>
        </w:rPr>
        <w:t xml:space="preserve"> </w:t>
      </w:r>
      <w:r w:rsidR="003B62D9">
        <w:rPr>
          <w:rFonts w:ascii="Times New Roman" w:hAnsi="Times New Roman"/>
          <w:szCs w:val="24"/>
          <w:lang w:val="en-US"/>
        </w:rPr>
        <w:t xml:space="preserve">(0.137), </w:t>
      </w:r>
      <w:r w:rsidR="003B62D9" w:rsidRPr="00DE208E">
        <w:rPr>
          <w:rFonts w:ascii="Times New Roman" w:hAnsi="Times New Roman"/>
          <w:i/>
          <w:szCs w:val="24"/>
          <w:lang w:val="en-US"/>
        </w:rPr>
        <w:t>p</w:t>
      </w:r>
      <w:r w:rsidR="009C0EAC">
        <w:rPr>
          <w:rFonts w:ascii="Times New Roman" w:hAnsi="Times New Roman"/>
          <w:i/>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 xml:space="preserve">0.014, corrected </w:t>
      </w:r>
      <w:r w:rsidR="003B62D9" w:rsidRPr="00DE208E">
        <w:rPr>
          <w:rFonts w:ascii="Times New Roman" w:hAnsi="Times New Roman"/>
          <w:i/>
          <w:szCs w:val="24"/>
          <w:lang w:val="en-US"/>
        </w:rPr>
        <w:t>p</w:t>
      </w:r>
      <w:r w:rsidR="009C0EAC">
        <w:rPr>
          <w:rFonts w:ascii="Times New Roman" w:hAnsi="Times New Roman"/>
          <w:i/>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0.087). A significant indirect effect of PND-F on paternal responsiveness, through the intensity attributed to sad adult faces at 1000</w:t>
      </w:r>
      <w:r w:rsidR="009C0EAC">
        <w:rPr>
          <w:rFonts w:ascii="Times New Roman" w:hAnsi="Times New Roman"/>
          <w:szCs w:val="24"/>
          <w:lang w:val="en-US"/>
        </w:rPr>
        <w:t xml:space="preserve"> </w:t>
      </w:r>
      <w:proofErr w:type="spellStart"/>
      <w:r w:rsidR="003B62D9">
        <w:rPr>
          <w:rFonts w:ascii="Times New Roman" w:hAnsi="Times New Roman"/>
          <w:szCs w:val="24"/>
          <w:lang w:val="en-US"/>
        </w:rPr>
        <w:t>ms</w:t>
      </w:r>
      <w:proofErr w:type="spellEnd"/>
      <w:r w:rsidR="0014188B">
        <w:rPr>
          <w:rFonts w:ascii="Times New Roman" w:hAnsi="Times New Roman"/>
          <w:szCs w:val="24"/>
          <w:lang w:val="en-US"/>
        </w:rPr>
        <w:t>,</w:t>
      </w:r>
      <w:r w:rsidR="003B62D9">
        <w:rPr>
          <w:rFonts w:ascii="Times New Roman" w:hAnsi="Times New Roman"/>
          <w:szCs w:val="24"/>
          <w:lang w:val="en-US"/>
        </w:rPr>
        <w:t xml:space="preserve"> was found (b</w:t>
      </w:r>
      <w:r w:rsidR="009C0EAC">
        <w:rPr>
          <w:rFonts w:ascii="Times New Roman" w:hAnsi="Times New Roman"/>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-0.281</w:t>
      </w:r>
      <w:r w:rsidR="009C0EAC">
        <w:rPr>
          <w:rFonts w:ascii="Times New Roman" w:hAnsi="Times New Roman"/>
          <w:szCs w:val="24"/>
          <w:lang w:val="en-US"/>
        </w:rPr>
        <w:t xml:space="preserve"> </w:t>
      </w:r>
      <w:r w:rsidR="003B62D9">
        <w:rPr>
          <w:rFonts w:ascii="Times New Roman" w:hAnsi="Times New Roman"/>
          <w:szCs w:val="24"/>
          <w:lang w:val="en-US"/>
        </w:rPr>
        <w:t xml:space="preserve">(.0115) 95% </w:t>
      </w:r>
      <w:proofErr w:type="spellStart"/>
      <w:r w:rsidR="003B62D9">
        <w:rPr>
          <w:rFonts w:ascii="Times New Roman" w:hAnsi="Times New Roman"/>
          <w:szCs w:val="24"/>
          <w:lang w:val="en-US"/>
        </w:rPr>
        <w:t>BCa</w:t>
      </w:r>
      <w:proofErr w:type="spellEnd"/>
      <w:r w:rsidR="003B62D9">
        <w:rPr>
          <w:rFonts w:ascii="Times New Roman" w:hAnsi="Times New Roman"/>
          <w:szCs w:val="24"/>
          <w:lang w:val="en-US"/>
        </w:rPr>
        <w:t xml:space="preserve"> CI= -0.519 - -0.058), although this mediation was found to be partial, according to the Baron and Kenny (1986) criteria, as the effect of PND-F remained significant (b</w:t>
      </w:r>
      <w:r w:rsidR="009C0EAC">
        <w:rPr>
          <w:rFonts w:ascii="Times New Roman" w:hAnsi="Times New Roman"/>
          <w:szCs w:val="24"/>
          <w:lang w:val="en-US"/>
        </w:rPr>
        <w:t xml:space="preserve"> </w:t>
      </w:r>
      <w:r w:rsidR="003B62D9">
        <w:rPr>
          <w:rFonts w:ascii="Times New Roman" w:hAnsi="Times New Roman"/>
          <w:szCs w:val="24"/>
          <w:lang w:val="en-US"/>
        </w:rPr>
        <w:t>(SE)</w:t>
      </w:r>
      <w:r w:rsidR="009C0EAC">
        <w:rPr>
          <w:rFonts w:ascii="Times New Roman" w:hAnsi="Times New Roman"/>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-0.405</w:t>
      </w:r>
      <w:r w:rsidR="009C0EAC">
        <w:rPr>
          <w:rFonts w:ascii="Times New Roman" w:hAnsi="Times New Roman"/>
          <w:szCs w:val="24"/>
          <w:lang w:val="en-US"/>
        </w:rPr>
        <w:t xml:space="preserve"> </w:t>
      </w:r>
      <w:r w:rsidR="003B62D9">
        <w:rPr>
          <w:rFonts w:ascii="Times New Roman" w:hAnsi="Times New Roman"/>
          <w:szCs w:val="24"/>
          <w:lang w:val="en-US"/>
        </w:rPr>
        <w:t xml:space="preserve">(0.167), </w:t>
      </w:r>
      <w:r w:rsidR="003B62D9" w:rsidRPr="00DE208E">
        <w:rPr>
          <w:rFonts w:ascii="Times New Roman" w:hAnsi="Times New Roman"/>
          <w:i/>
          <w:szCs w:val="24"/>
          <w:lang w:val="en-US"/>
        </w:rPr>
        <w:t>p</w:t>
      </w:r>
      <w:r w:rsidR="009C0EAC">
        <w:rPr>
          <w:rFonts w:ascii="Times New Roman" w:hAnsi="Times New Roman"/>
          <w:i/>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0.019), albeit reduced in magnitude by the inclusion of the mediator.</w:t>
      </w:r>
    </w:p>
    <w:p w14:paraId="4C66C208" w14:textId="2A5EBEEC" w:rsidR="003B62D9" w:rsidRDefault="00483FCE" w:rsidP="003B62D9">
      <w:pPr>
        <w:autoSpaceDE w:val="0"/>
        <w:autoSpaceDN w:val="0"/>
        <w:adjustRightInd w:val="0"/>
        <w:spacing w:after="0"/>
        <w:rPr>
          <w:rFonts w:ascii="Times New Roman" w:hAnsi="Times New Roman"/>
          <w:szCs w:val="24"/>
          <w:lang w:val="en-US"/>
        </w:rPr>
      </w:pPr>
      <w:r>
        <w:rPr>
          <w:rFonts w:ascii="Times New Roman" w:hAnsi="Times New Roman"/>
          <w:szCs w:val="24"/>
          <w:lang w:val="en-US"/>
        </w:rPr>
        <w:tab/>
      </w:r>
      <w:r w:rsidR="003B62D9">
        <w:rPr>
          <w:rFonts w:ascii="Times New Roman" w:hAnsi="Times New Roman"/>
          <w:szCs w:val="24"/>
          <w:lang w:val="en-US"/>
        </w:rPr>
        <w:t>The intensity attributed to sad adult faces (1000</w:t>
      </w:r>
      <w:r w:rsidR="009C0EAC">
        <w:rPr>
          <w:rFonts w:ascii="Times New Roman" w:hAnsi="Times New Roman"/>
          <w:szCs w:val="24"/>
          <w:lang w:val="en-US"/>
        </w:rPr>
        <w:t xml:space="preserve"> </w:t>
      </w:r>
      <w:proofErr w:type="spellStart"/>
      <w:r w:rsidR="003B62D9">
        <w:rPr>
          <w:rFonts w:ascii="Times New Roman" w:hAnsi="Times New Roman"/>
          <w:szCs w:val="24"/>
          <w:lang w:val="en-US"/>
        </w:rPr>
        <w:t>ms</w:t>
      </w:r>
      <w:proofErr w:type="spellEnd"/>
      <w:r w:rsidR="003B62D9">
        <w:rPr>
          <w:rFonts w:ascii="Times New Roman" w:hAnsi="Times New Roman"/>
          <w:szCs w:val="24"/>
          <w:lang w:val="en-US"/>
        </w:rPr>
        <w:t xml:space="preserve">) was also significantly, negatively associated with paternal sensitivity </w:t>
      </w:r>
      <w:r w:rsidR="008D40E7">
        <w:rPr>
          <w:rFonts w:ascii="Times New Roman" w:hAnsi="Times New Roman"/>
          <w:szCs w:val="24"/>
          <w:lang w:val="en-US"/>
        </w:rPr>
        <w:t>[</w:t>
      </w:r>
      <w:r w:rsidR="003B62D9" w:rsidRPr="004543B3">
        <w:rPr>
          <w:rFonts w:ascii="Times New Roman" w:hAnsi="Times New Roman"/>
          <w:szCs w:val="24"/>
          <w:lang w:val="en-US"/>
        </w:rPr>
        <w:t>b</w:t>
      </w:r>
      <w:r w:rsidR="009C0EAC">
        <w:rPr>
          <w:rFonts w:ascii="Times New Roman" w:hAnsi="Times New Roman"/>
          <w:szCs w:val="24"/>
          <w:lang w:val="en-US"/>
        </w:rPr>
        <w:t xml:space="preserve"> </w:t>
      </w:r>
      <w:r w:rsidR="003B62D9" w:rsidRPr="004543B3">
        <w:rPr>
          <w:rFonts w:ascii="Times New Roman" w:hAnsi="Times New Roman"/>
          <w:szCs w:val="24"/>
          <w:lang w:val="en-US"/>
        </w:rPr>
        <w:t>(SE)</w:t>
      </w:r>
      <w:r w:rsidR="009C0EAC">
        <w:rPr>
          <w:rFonts w:ascii="Times New Roman" w:hAnsi="Times New Roman"/>
          <w:szCs w:val="24"/>
          <w:lang w:val="en-US"/>
        </w:rPr>
        <w:t xml:space="preserve"> </w:t>
      </w:r>
      <w:r w:rsidR="003B62D9" w:rsidRPr="004543B3">
        <w:rPr>
          <w:rFonts w:ascii="Times New Roman" w:hAnsi="Times New Roman"/>
          <w:szCs w:val="24"/>
          <w:lang w:val="en-US"/>
        </w:rPr>
        <w:t>=</w:t>
      </w:r>
      <w:r w:rsidR="009C0EAC">
        <w:rPr>
          <w:rFonts w:ascii="Times New Roman" w:hAnsi="Times New Roman"/>
          <w:szCs w:val="24"/>
          <w:lang w:val="en-US"/>
        </w:rPr>
        <w:t xml:space="preserve"> </w:t>
      </w:r>
      <w:r w:rsidR="003B62D9" w:rsidRPr="004543B3">
        <w:rPr>
          <w:rFonts w:ascii="Times New Roman" w:hAnsi="Times New Roman"/>
          <w:szCs w:val="24"/>
          <w:lang w:val="en-US"/>
        </w:rPr>
        <w:t>-0.412</w:t>
      </w:r>
      <w:r w:rsidR="009C0EAC">
        <w:rPr>
          <w:rFonts w:ascii="Times New Roman" w:hAnsi="Times New Roman"/>
          <w:szCs w:val="24"/>
          <w:lang w:val="en-US"/>
        </w:rPr>
        <w:t xml:space="preserve"> </w:t>
      </w:r>
      <w:r w:rsidR="003B62D9" w:rsidRPr="004543B3">
        <w:rPr>
          <w:rFonts w:ascii="Times New Roman" w:hAnsi="Times New Roman"/>
          <w:szCs w:val="24"/>
          <w:lang w:val="en-US"/>
        </w:rPr>
        <w:t xml:space="preserve">(0.155), </w:t>
      </w:r>
      <w:r w:rsidR="003B62D9" w:rsidRPr="00DE208E">
        <w:rPr>
          <w:rFonts w:ascii="Times New Roman" w:hAnsi="Times New Roman"/>
          <w:i/>
          <w:szCs w:val="24"/>
          <w:lang w:val="en-US"/>
        </w:rPr>
        <w:t>p</w:t>
      </w:r>
      <w:r w:rsidR="009C0EAC">
        <w:rPr>
          <w:rFonts w:ascii="Times New Roman" w:hAnsi="Times New Roman"/>
          <w:i/>
          <w:szCs w:val="24"/>
          <w:lang w:val="en-US"/>
        </w:rPr>
        <w:t xml:space="preserve"> </w:t>
      </w:r>
      <w:r w:rsidR="003B62D9" w:rsidRPr="004543B3">
        <w:rPr>
          <w:rFonts w:ascii="Times New Roman" w:hAnsi="Times New Roman"/>
          <w:szCs w:val="24"/>
          <w:lang w:val="en-US"/>
        </w:rPr>
        <w:t>=</w:t>
      </w:r>
      <w:r w:rsidR="009C0EAC">
        <w:rPr>
          <w:rFonts w:ascii="Times New Roman" w:hAnsi="Times New Roman"/>
          <w:szCs w:val="24"/>
          <w:lang w:val="en-US"/>
        </w:rPr>
        <w:t xml:space="preserve"> </w:t>
      </w:r>
      <w:r w:rsidR="003B62D9" w:rsidRPr="004543B3">
        <w:rPr>
          <w:rFonts w:ascii="Times New Roman" w:hAnsi="Times New Roman"/>
          <w:szCs w:val="24"/>
          <w:lang w:val="en-US"/>
        </w:rPr>
        <w:t xml:space="preserve">0.010, corrected </w:t>
      </w:r>
      <w:r w:rsidR="003B62D9" w:rsidRPr="00DE208E">
        <w:rPr>
          <w:rFonts w:ascii="Times New Roman" w:hAnsi="Times New Roman"/>
          <w:i/>
          <w:szCs w:val="24"/>
          <w:lang w:val="en-US"/>
        </w:rPr>
        <w:t>p</w:t>
      </w:r>
      <w:r w:rsidR="009C0EAC">
        <w:rPr>
          <w:rFonts w:ascii="Times New Roman" w:hAnsi="Times New Roman"/>
          <w:i/>
          <w:szCs w:val="24"/>
          <w:lang w:val="en-US"/>
        </w:rPr>
        <w:t xml:space="preserve"> </w:t>
      </w:r>
      <w:r w:rsidR="003B62D9" w:rsidRPr="004543B3">
        <w:rPr>
          <w:rFonts w:ascii="Times New Roman" w:hAnsi="Times New Roman"/>
          <w:szCs w:val="24"/>
          <w:lang w:val="en-US"/>
        </w:rPr>
        <w:t>=</w:t>
      </w:r>
      <w:r w:rsidR="009C0EAC">
        <w:rPr>
          <w:rFonts w:ascii="Times New Roman" w:hAnsi="Times New Roman"/>
          <w:szCs w:val="24"/>
          <w:lang w:val="en-US"/>
        </w:rPr>
        <w:t xml:space="preserve"> </w:t>
      </w:r>
      <w:r w:rsidR="003B62D9" w:rsidRPr="004543B3">
        <w:rPr>
          <w:rFonts w:ascii="Times New Roman" w:hAnsi="Times New Roman"/>
          <w:szCs w:val="24"/>
          <w:lang w:val="en-US"/>
        </w:rPr>
        <w:t>0.062</w:t>
      </w:r>
      <w:r w:rsidR="008D40E7">
        <w:rPr>
          <w:rFonts w:ascii="Times New Roman" w:hAnsi="Times New Roman"/>
          <w:szCs w:val="24"/>
          <w:lang w:val="en-US"/>
        </w:rPr>
        <w:t>]</w:t>
      </w:r>
      <w:r w:rsidR="003B62D9">
        <w:rPr>
          <w:rFonts w:ascii="Times New Roman" w:hAnsi="Times New Roman"/>
          <w:szCs w:val="24"/>
          <w:lang w:val="en-US"/>
        </w:rPr>
        <w:t>. A full mediation of the effect of PND-F on the latter, through the former</w:t>
      </w:r>
      <w:r w:rsidR="0014188B">
        <w:rPr>
          <w:rFonts w:ascii="Times New Roman" w:hAnsi="Times New Roman"/>
          <w:szCs w:val="24"/>
          <w:lang w:val="en-US"/>
        </w:rPr>
        <w:t>,</w:t>
      </w:r>
      <w:r w:rsidR="003B62D9">
        <w:rPr>
          <w:rFonts w:ascii="Times New Roman" w:hAnsi="Times New Roman"/>
          <w:szCs w:val="24"/>
          <w:lang w:val="en-US"/>
        </w:rPr>
        <w:t xml:space="preserve"> was found (indirect effect: b</w:t>
      </w:r>
      <w:r w:rsidR="009C0EAC">
        <w:rPr>
          <w:rFonts w:ascii="Times New Roman" w:hAnsi="Times New Roman"/>
          <w:szCs w:val="24"/>
          <w:lang w:val="en-US"/>
        </w:rPr>
        <w:t xml:space="preserve"> </w:t>
      </w:r>
      <w:r w:rsidR="003B62D9">
        <w:rPr>
          <w:rFonts w:ascii="Times New Roman" w:hAnsi="Times New Roman"/>
          <w:szCs w:val="24"/>
          <w:lang w:val="en-US"/>
        </w:rPr>
        <w:t>=</w:t>
      </w:r>
      <w:r w:rsidR="009C0EAC">
        <w:rPr>
          <w:rFonts w:ascii="Times New Roman" w:hAnsi="Times New Roman"/>
          <w:szCs w:val="24"/>
          <w:lang w:val="en-US"/>
        </w:rPr>
        <w:t xml:space="preserve"> </w:t>
      </w:r>
      <w:r w:rsidR="003B62D9">
        <w:rPr>
          <w:rFonts w:ascii="Times New Roman" w:hAnsi="Times New Roman"/>
          <w:szCs w:val="24"/>
          <w:lang w:val="en-US"/>
        </w:rPr>
        <w:t>-0.336</w:t>
      </w:r>
      <w:r w:rsidR="009C0EAC">
        <w:rPr>
          <w:rFonts w:ascii="Times New Roman" w:hAnsi="Times New Roman"/>
          <w:szCs w:val="24"/>
          <w:lang w:val="en-US"/>
        </w:rPr>
        <w:t xml:space="preserve"> </w:t>
      </w:r>
      <w:r w:rsidR="003B62D9">
        <w:rPr>
          <w:rFonts w:ascii="Times New Roman" w:hAnsi="Times New Roman"/>
          <w:szCs w:val="24"/>
          <w:lang w:val="en-US"/>
        </w:rPr>
        <w:t xml:space="preserve">(.0125) 95% </w:t>
      </w:r>
      <w:proofErr w:type="spellStart"/>
      <w:r w:rsidR="003B62D9">
        <w:rPr>
          <w:rFonts w:ascii="Times New Roman" w:hAnsi="Times New Roman"/>
          <w:szCs w:val="24"/>
          <w:lang w:val="en-US"/>
        </w:rPr>
        <w:t>BCa</w:t>
      </w:r>
      <w:proofErr w:type="spellEnd"/>
      <w:r w:rsidR="003B62D9">
        <w:rPr>
          <w:rFonts w:ascii="Times New Roman" w:hAnsi="Times New Roman"/>
          <w:szCs w:val="24"/>
          <w:lang w:val="en-US"/>
        </w:rPr>
        <w:t xml:space="preserve"> CI= -0.549 - -0.050), with the effect of PND-F on paternal sensitivity made non-significant by the inclusion of the mediator.</w:t>
      </w:r>
      <w:r w:rsidR="003B46AE">
        <w:rPr>
          <w:rFonts w:ascii="Times New Roman" w:hAnsi="Times New Roman"/>
          <w:szCs w:val="24"/>
          <w:lang w:val="en-US"/>
        </w:rPr>
        <w:t xml:space="preserve"> Figure 2 depicts our </w:t>
      </w:r>
      <w:r w:rsidR="009D39BE">
        <w:rPr>
          <w:rFonts w:ascii="Times New Roman" w:hAnsi="Times New Roman"/>
          <w:szCs w:val="24"/>
          <w:lang w:val="en-US"/>
        </w:rPr>
        <w:t>significant</w:t>
      </w:r>
      <w:r w:rsidR="003B46AE">
        <w:rPr>
          <w:rFonts w:ascii="Times New Roman" w:hAnsi="Times New Roman"/>
          <w:szCs w:val="24"/>
          <w:lang w:val="en-US"/>
        </w:rPr>
        <w:t xml:space="preserve"> mediation </w:t>
      </w:r>
      <w:r w:rsidR="009D39BE">
        <w:rPr>
          <w:rFonts w:ascii="Times New Roman" w:hAnsi="Times New Roman"/>
          <w:szCs w:val="24"/>
          <w:lang w:val="en-US"/>
        </w:rPr>
        <w:t>models</w:t>
      </w:r>
      <w:r w:rsidR="003B46AE">
        <w:rPr>
          <w:rFonts w:ascii="Times New Roman" w:hAnsi="Times New Roman"/>
          <w:szCs w:val="24"/>
          <w:lang w:val="en-US"/>
        </w:rPr>
        <w:t>.</w:t>
      </w:r>
    </w:p>
    <w:p w14:paraId="1D2E8480" w14:textId="77777777" w:rsidR="00693F64" w:rsidRDefault="00693F64" w:rsidP="003B62D9">
      <w:pPr>
        <w:autoSpaceDE w:val="0"/>
        <w:autoSpaceDN w:val="0"/>
        <w:adjustRightInd w:val="0"/>
        <w:spacing w:after="0"/>
        <w:rPr>
          <w:rFonts w:ascii="Times New Roman" w:hAnsi="Times New Roman"/>
          <w:szCs w:val="24"/>
          <w:lang w:val="en-US"/>
        </w:rPr>
      </w:pPr>
      <w:r>
        <w:rPr>
          <w:rFonts w:ascii="Times New Roman" w:hAnsi="Times New Roman"/>
          <w:szCs w:val="24"/>
          <w:lang w:val="en-US"/>
        </w:rPr>
        <w:t>FIGURE 2</w:t>
      </w:r>
      <w:r w:rsidR="006E1D33">
        <w:rPr>
          <w:rFonts w:ascii="Times New Roman" w:hAnsi="Times New Roman"/>
          <w:szCs w:val="24"/>
          <w:lang w:val="en-US"/>
        </w:rPr>
        <w:t xml:space="preserve"> ABOUT</w:t>
      </w:r>
      <w:r>
        <w:rPr>
          <w:rFonts w:ascii="Times New Roman" w:hAnsi="Times New Roman"/>
          <w:szCs w:val="24"/>
          <w:lang w:val="en-US"/>
        </w:rPr>
        <w:t xml:space="preserve"> HERE</w:t>
      </w:r>
    </w:p>
    <w:p w14:paraId="1C9DE2F1" w14:textId="77777777" w:rsidR="000E3E3F" w:rsidRPr="00360881" w:rsidRDefault="00B0356F" w:rsidP="00482334">
      <w:pPr>
        <w:spacing w:after="0"/>
        <w:rPr>
          <w:rFonts w:ascii="Times New Roman" w:hAnsi="Times New Roman"/>
          <w:b/>
          <w:szCs w:val="24"/>
          <w:lang w:val="en-US"/>
        </w:rPr>
      </w:pPr>
      <w:r>
        <w:rPr>
          <w:rFonts w:ascii="Times New Roman" w:hAnsi="Times New Roman"/>
          <w:b/>
          <w:szCs w:val="24"/>
          <w:lang w:val="en-US"/>
        </w:rPr>
        <w:lastRenderedPageBreak/>
        <w:t xml:space="preserve">4. </w:t>
      </w:r>
      <w:r w:rsidR="000E3E3F" w:rsidRPr="00360881">
        <w:rPr>
          <w:rFonts w:ascii="Times New Roman" w:hAnsi="Times New Roman"/>
          <w:b/>
          <w:szCs w:val="24"/>
          <w:lang w:val="en-US"/>
        </w:rPr>
        <w:t>Discuss</w:t>
      </w:r>
      <w:r w:rsidR="006951F5" w:rsidRPr="00360881">
        <w:rPr>
          <w:rFonts w:ascii="Times New Roman" w:hAnsi="Times New Roman"/>
          <w:b/>
          <w:szCs w:val="24"/>
          <w:lang w:val="en-US"/>
        </w:rPr>
        <w:t>ion</w:t>
      </w:r>
    </w:p>
    <w:p w14:paraId="6844BBD0" w14:textId="77777777" w:rsidR="00734E6C" w:rsidRDefault="00533AC7" w:rsidP="00416576">
      <w:pPr>
        <w:spacing w:after="0"/>
        <w:ind w:firstLine="708"/>
        <w:rPr>
          <w:rFonts w:ascii="Times New Roman" w:hAnsi="Times New Roman"/>
          <w:szCs w:val="24"/>
          <w:lang w:val="en-US"/>
        </w:rPr>
      </w:pPr>
      <w:r>
        <w:rPr>
          <w:rFonts w:ascii="Times New Roman" w:hAnsi="Times New Roman"/>
          <w:szCs w:val="24"/>
          <w:lang w:val="en-US"/>
        </w:rPr>
        <w:t>This study aimed to explore whether recognition of facial expressions mediated the effects of paternal depression on father-infant interaction</w:t>
      </w:r>
      <w:r w:rsidR="0014188B">
        <w:rPr>
          <w:rFonts w:ascii="Times New Roman" w:hAnsi="Times New Roman"/>
          <w:szCs w:val="24"/>
          <w:lang w:val="en-US"/>
        </w:rPr>
        <w:t>s</w:t>
      </w:r>
      <w:r>
        <w:rPr>
          <w:rFonts w:ascii="Times New Roman" w:hAnsi="Times New Roman"/>
          <w:szCs w:val="24"/>
          <w:lang w:val="en-US"/>
        </w:rPr>
        <w:t>.</w:t>
      </w:r>
      <w:r w:rsidR="0038163F">
        <w:rPr>
          <w:rFonts w:ascii="Times New Roman" w:hAnsi="Times New Roman"/>
          <w:szCs w:val="24"/>
          <w:lang w:val="en-US"/>
        </w:rPr>
        <w:t xml:space="preserve"> </w:t>
      </w:r>
      <w:r w:rsidR="00E37329">
        <w:rPr>
          <w:rFonts w:ascii="Times New Roman" w:hAnsi="Times New Roman"/>
          <w:szCs w:val="24"/>
          <w:lang w:val="en-US"/>
        </w:rPr>
        <w:t>Our results showed that t</w:t>
      </w:r>
      <w:r w:rsidR="00E37329" w:rsidRPr="005B6EF7">
        <w:rPr>
          <w:rFonts w:ascii="Times New Roman" w:hAnsi="Times New Roman"/>
          <w:szCs w:val="24"/>
          <w:lang w:val="en-US"/>
        </w:rPr>
        <w:t>he tendency to attribute greater intensity to sad adult faces w</w:t>
      </w:r>
      <w:r w:rsidR="00E37329">
        <w:rPr>
          <w:rFonts w:ascii="Times New Roman" w:hAnsi="Times New Roman"/>
          <w:szCs w:val="24"/>
          <w:lang w:val="en-US"/>
        </w:rPr>
        <w:t>as</w:t>
      </w:r>
      <w:r w:rsidR="00E37329" w:rsidRPr="005B6EF7">
        <w:rPr>
          <w:rFonts w:ascii="Times New Roman" w:hAnsi="Times New Roman"/>
          <w:szCs w:val="24"/>
          <w:lang w:val="en-US"/>
        </w:rPr>
        <w:t xml:space="preserve"> confirmed a</w:t>
      </w:r>
      <w:r w:rsidR="00E37329">
        <w:rPr>
          <w:rFonts w:ascii="Times New Roman" w:hAnsi="Times New Roman"/>
          <w:szCs w:val="24"/>
          <w:lang w:val="en-US"/>
        </w:rPr>
        <w:t>s</w:t>
      </w:r>
      <w:r w:rsidR="00E37329" w:rsidRPr="005B6EF7">
        <w:rPr>
          <w:rFonts w:ascii="Times New Roman" w:hAnsi="Times New Roman"/>
          <w:szCs w:val="24"/>
          <w:lang w:val="en-US"/>
        </w:rPr>
        <w:t xml:space="preserve"> </w:t>
      </w:r>
      <w:r w:rsidR="00E37329">
        <w:rPr>
          <w:rFonts w:ascii="Times New Roman" w:hAnsi="Times New Roman"/>
          <w:szCs w:val="24"/>
          <w:lang w:val="en-US"/>
        </w:rPr>
        <w:t xml:space="preserve">a </w:t>
      </w:r>
      <w:r w:rsidR="00E37329" w:rsidRPr="005B6EF7">
        <w:rPr>
          <w:rFonts w:ascii="Times New Roman" w:hAnsi="Times New Roman"/>
          <w:szCs w:val="24"/>
          <w:lang w:val="en-US"/>
        </w:rPr>
        <w:t>partial mediator of the effect of paternal postpartum depressio</w:t>
      </w:r>
      <w:r w:rsidR="00E37329">
        <w:rPr>
          <w:rFonts w:ascii="Times New Roman" w:hAnsi="Times New Roman"/>
          <w:szCs w:val="24"/>
          <w:lang w:val="en-US"/>
        </w:rPr>
        <w:t>n on father</w:t>
      </w:r>
      <w:r w:rsidR="0014188B">
        <w:rPr>
          <w:rFonts w:ascii="Times New Roman" w:hAnsi="Times New Roman"/>
          <w:szCs w:val="24"/>
          <w:lang w:val="en-US"/>
        </w:rPr>
        <w:t>s’</w:t>
      </w:r>
      <w:r w:rsidR="00E37329">
        <w:rPr>
          <w:rFonts w:ascii="Times New Roman" w:hAnsi="Times New Roman"/>
          <w:szCs w:val="24"/>
          <w:lang w:val="en-US"/>
        </w:rPr>
        <w:t xml:space="preserve"> responsiveness</w:t>
      </w:r>
      <w:r w:rsidR="0014188B">
        <w:rPr>
          <w:rFonts w:ascii="Times New Roman" w:hAnsi="Times New Roman"/>
          <w:szCs w:val="24"/>
          <w:lang w:val="en-US"/>
        </w:rPr>
        <w:t>,</w:t>
      </w:r>
      <w:r w:rsidR="00E37329">
        <w:rPr>
          <w:rFonts w:ascii="Times New Roman" w:hAnsi="Times New Roman"/>
          <w:szCs w:val="24"/>
          <w:lang w:val="en-US"/>
        </w:rPr>
        <w:t xml:space="preserve"> and as a full mediator of the effects of paternal depression on father</w:t>
      </w:r>
      <w:r w:rsidR="0014188B">
        <w:rPr>
          <w:rFonts w:ascii="Times New Roman" w:hAnsi="Times New Roman"/>
          <w:szCs w:val="24"/>
          <w:lang w:val="en-US"/>
        </w:rPr>
        <w:t>s’</w:t>
      </w:r>
      <w:r w:rsidR="00E37329">
        <w:rPr>
          <w:rFonts w:ascii="Times New Roman" w:hAnsi="Times New Roman"/>
          <w:szCs w:val="24"/>
          <w:lang w:val="en-US"/>
        </w:rPr>
        <w:t xml:space="preserve"> sensi</w:t>
      </w:r>
      <w:r w:rsidR="0014188B">
        <w:rPr>
          <w:rFonts w:ascii="Times New Roman" w:hAnsi="Times New Roman"/>
          <w:szCs w:val="24"/>
          <w:lang w:val="en-US"/>
        </w:rPr>
        <w:t>ti</w:t>
      </w:r>
      <w:r w:rsidR="00E37329">
        <w:rPr>
          <w:rFonts w:ascii="Times New Roman" w:hAnsi="Times New Roman"/>
          <w:szCs w:val="24"/>
          <w:lang w:val="en-US"/>
        </w:rPr>
        <w:t xml:space="preserve">vity. </w:t>
      </w:r>
      <w:r w:rsidR="0038163F">
        <w:rPr>
          <w:rFonts w:ascii="Times New Roman" w:hAnsi="Times New Roman"/>
          <w:szCs w:val="24"/>
          <w:lang w:val="en-US"/>
        </w:rPr>
        <w:t>To our knowledge</w:t>
      </w:r>
      <w:r w:rsidR="0014188B">
        <w:rPr>
          <w:rFonts w:ascii="Times New Roman" w:hAnsi="Times New Roman"/>
          <w:szCs w:val="24"/>
          <w:lang w:val="en-US"/>
        </w:rPr>
        <w:t>,</w:t>
      </w:r>
      <w:r w:rsidR="0038163F">
        <w:rPr>
          <w:rFonts w:ascii="Times New Roman" w:hAnsi="Times New Roman"/>
          <w:szCs w:val="24"/>
          <w:lang w:val="en-US"/>
        </w:rPr>
        <w:t xml:space="preserve"> this is the first study to</w:t>
      </w:r>
      <w:r w:rsidR="006B1FD1">
        <w:rPr>
          <w:rFonts w:ascii="Times New Roman" w:hAnsi="Times New Roman"/>
          <w:szCs w:val="24"/>
          <w:lang w:val="en-US"/>
        </w:rPr>
        <w:t xml:space="preserve"> investigate the routes whereby paternal postnatal depression affect father-infant interaction</w:t>
      </w:r>
      <w:r w:rsidR="0014188B">
        <w:rPr>
          <w:rFonts w:ascii="Times New Roman" w:hAnsi="Times New Roman"/>
          <w:szCs w:val="24"/>
          <w:lang w:val="en-US"/>
        </w:rPr>
        <w:t>s,</w:t>
      </w:r>
      <w:r w:rsidR="006B1FD1">
        <w:rPr>
          <w:rFonts w:ascii="Times New Roman" w:hAnsi="Times New Roman"/>
          <w:szCs w:val="24"/>
          <w:lang w:val="en-US"/>
        </w:rPr>
        <w:t xml:space="preserve"> assessing both face recognition and dyad</w:t>
      </w:r>
      <w:r w:rsidR="0014188B">
        <w:rPr>
          <w:rFonts w:ascii="Times New Roman" w:hAnsi="Times New Roman"/>
          <w:szCs w:val="24"/>
          <w:lang w:val="en-US"/>
        </w:rPr>
        <w:t>ic</w:t>
      </w:r>
      <w:r w:rsidR="006B1FD1">
        <w:rPr>
          <w:rFonts w:ascii="Times New Roman" w:hAnsi="Times New Roman"/>
          <w:szCs w:val="24"/>
          <w:lang w:val="en-US"/>
        </w:rPr>
        <w:t xml:space="preserve"> interactions in a male sample. </w:t>
      </w:r>
      <w:r w:rsidR="009074D7">
        <w:rPr>
          <w:rFonts w:ascii="Times New Roman" w:hAnsi="Times New Roman"/>
          <w:szCs w:val="24"/>
          <w:lang w:val="en-US"/>
        </w:rPr>
        <w:t xml:space="preserve">A community sample </w:t>
      </w:r>
      <w:r w:rsidR="005D39C5">
        <w:rPr>
          <w:rFonts w:ascii="Times New Roman" w:hAnsi="Times New Roman"/>
          <w:szCs w:val="24"/>
          <w:lang w:val="en-US"/>
        </w:rPr>
        <w:t>of 61 father-infant dyads recruited in health centers and in a maternity ward of South Brazil took part in the study</w:t>
      </w:r>
      <w:r w:rsidR="009074D7">
        <w:rPr>
          <w:rFonts w:ascii="Times New Roman" w:hAnsi="Times New Roman"/>
          <w:szCs w:val="24"/>
          <w:lang w:val="en-US"/>
        </w:rPr>
        <w:t xml:space="preserve">. </w:t>
      </w:r>
      <w:r w:rsidR="005D39C5">
        <w:rPr>
          <w:rFonts w:ascii="Times New Roman" w:hAnsi="Times New Roman"/>
          <w:szCs w:val="24"/>
          <w:lang w:val="en-US"/>
        </w:rPr>
        <w:t xml:space="preserve">In this sample, 17 fathers scored above the cut off point for postnatal depression. </w:t>
      </w:r>
      <w:r w:rsidR="00C8709A" w:rsidRPr="005B6EF7">
        <w:rPr>
          <w:rFonts w:ascii="Times New Roman" w:hAnsi="Times New Roman"/>
          <w:szCs w:val="24"/>
          <w:lang w:val="en-US"/>
        </w:rPr>
        <w:t>T</w:t>
      </w:r>
      <w:r w:rsidR="00D262DB" w:rsidRPr="005B6EF7">
        <w:rPr>
          <w:rFonts w:ascii="Times New Roman" w:hAnsi="Times New Roman"/>
          <w:szCs w:val="24"/>
          <w:lang w:val="en-US"/>
        </w:rPr>
        <w:t xml:space="preserve">he effect of </w:t>
      </w:r>
      <w:r w:rsidR="007712E2" w:rsidRPr="005B6EF7">
        <w:rPr>
          <w:rFonts w:ascii="Times New Roman" w:hAnsi="Times New Roman"/>
          <w:szCs w:val="24"/>
          <w:lang w:val="en-US"/>
        </w:rPr>
        <w:t>PND-F</w:t>
      </w:r>
      <w:r w:rsidR="00D262DB" w:rsidRPr="005B6EF7">
        <w:rPr>
          <w:rFonts w:ascii="Times New Roman" w:hAnsi="Times New Roman"/>
          <w:szCs w:val="24"/>
          <w:lang w:val="en-US"/>
        </w:rPr>
        <w:t xml:space="preserve"> on father-infant interaction </w:t>
      </w:r>
      <w:r w:rsidR="00C8709A" w:rsidRPr="005B6EF7">
        <w:rPr>
          <w:rFonts w:ascii="Times New Roman" w:hAnsi="Times New Roman"/>
          <w:szCs w:val="24"/>
          <w:lang w:val="en-US"/>
        </w:rPr>
        <w:t xml:space="preserve">in our sample was remarkably </w:t>
      </w:r>
      <w:r w:rsidR="00D262DB" w:rsidRPr="005B6EF7">
        <w:rPr>
          <w:rFonts w:ascii="Times New Roman" w:hAnsi="Times New Roman"/>
          <w:szCs w:val="24"/>
          <w:lang w:val="en-US"/>
        </w:rPr>
        <w:t>significant</w:t>
      </w:r>
      <w:r w:rsidR="000E3E3F" w:rsidRPr="005B6EF7">
        <w:rPr>
          <w:rFonts w:ascii="Times New Roman" w:hAnsi="Times New Roman"/>
          <w:szCs w:val="24"/>
          <w:lang w:val="en-US"/>
        </w:rPr>
        <w:t xml:space="preserve">. </w:t>
      </w:r>
      <w:r w:rsidR="00301046" w:rsidRPr="005B6EF7">
        <w:rPr>
          <w:rFonts w:ascii="Times New Roman" w:hAnsi="Times New Roman"/>
          <w:szCs w:val="24"/>
          <w:lang w:val="en-US"/>
        </w:rPr>
        <w:t xml:space="preserve">Fathers diagnosed with </w:t>
      </w:r>
      <w:r w:rsidR="007712E2" w:rsidRPr="005B6EF7">
        <w:rPr>
          <w:rFonts w:ascii="Times New Roman" w:hAnsi="Times New Roman"/>
          <w:szCs w:val="24"/>
          <w:lang w:val="en-US"/>
        </w:rPr>
        <w:t>PND-F</w:t>
      </w:r>
      <w:r w:rsidR="005D39C5">
        <w:rPr>
          <w:rFonts w:ascii="Times New Roman" w:hAnsi="Times New Roman"/>
          <w:szCs w:val="24"/>
          <w:lang w:val="en-US"/>
        </w:rPr>
        <w:t xml:space="preserve"> showed difficulties in all </w:t>
      </w:r>
      <w:r w:rsidR="00301046" w:rsidRPr="005B6EF7">
        <w:rPr>
          <w:rFonts w:ascii="Times New Roman" w:hAnsi="Times New Roman"/>
          <w:szCs w:val="24"/>
          <w:lang w:val="en-US"/>
        </w:rPr>
        <w:t xml:space="preserve">dimensions </w:t>
      </w:r>
      <w:r w:rsidR="00C86DAD" w:rsidRPr="005B6EF7">
        <w:rPr>
          <w:rFonts w:ascii="Times New Roman" w:hAnsi="Times New Roman"/>
          <w:szCs w:val="24"/>
          <w:lang w:val="en-US"/>
        </w:rPr>
        <w:t xml:space="preserve">of </w:t>
      </w:r>
      <w:r w:rsidR="00C8709A" w:rsidRPr="005B6EF7">
        <w:rPr>
          <w:rFonts w:ascii="Times New Roman" w:hAnsi="Times New Roman"/>
          <w:szCs w:val="24"/>
          <w:lang w:val="en-US"/>
        </w:rPr>
        <w:t xml:space="preserve">interaction with their infants. Fathers with </w:t>
      </w:r>
      <w:r w:rsidR="00734E6C">
        <w:rPr>
          <w:rFonts w:ascii="Times New Roman" w:hAnsi="Times New Roman"/>
          <w:szCs w:val="24"/>
          <w:lang w:val="en-US"/>
        </w:rPr>
        <w:t>beck anxiety</w:t>
      </w:r>
    </w:p>
    <w:p w14:paraId="7017F31E" w14:textId="0A089818" w:rsidR="007B7D3C" w:rsidRDefault="00C8709A" w:rsidP="00416576">
      <w:pPr>
        <w:spacing w:after="0"/>
        <w:ind w:firstLine="708"/>
        <w:rPr>
          <w:rFonts w:ascii="Times New Roman" w:hAnsi="Times New Roman"/>
          <w:szCs w:val="24"/>
          <w:lang w:val="en-US"/>
        </w:rPr>
      </w:pPr>
      <w:r w:rsidRPr="005B6EF7">
        <w:rPr>
          <w:rFonts w:ascii="Times New Roman" w:hAnsi="Times New Roman"/>
          <w:szCs w:val="24"/>
          <w:lang w:val="en-US"/>
        </w:rPr>
        <w:t>postpartum were</w:t>
      </w:r>
      <w:r w:rsidR="00D30A61" w:rsidRPr="005B6EF7">
        <w:rPr>
          <w:rFonts w:ascii="Times New Roman" w:hAnsi="Times New Roman"/>
          <w:szCs w:val="24"/>
          <w:lang w:val="en-US"/>
        </w:rPr>
        <w:t xml:space="preserve"> less responsive to the needs of the infants</w:t>
      </w:r>
      <w:r w:rsidR="00434821">
        <w:rPr>
          <w:rFonts w:ascii="Times New Roman" w:hAnsi="Times New Roman"/>
          <w:szCs w:val="24"/>
          <w:lang w:val="en-US"/>
        </w:rPr>
        <w:t xml:space="preserve">, </w:t>
      </w:r>
      <w:r w:rsidR="00D30A61" w:rsidRPr="005B6EF7">
        <w:rPr>
          <w:rFonts w:ascii="Times New Roman" w:hAnsi="Times New Roman"/>
          <w:szCs w:val="24"/>
          <w:lang w:val="en-US"/>
        </w:rPr>
        <w:t>l</w:t>
      </w:r>
      <w:r w:rsidR="00AB5658" w:rsidRPr="005B6EF7">
        <w:rPr>
          <w:rFonts w:ascii="Times New Roman" w:hAnsi="Times New Roman"/>
          <w:szCs w:val="24"/>
          <w:lang w:val="en-US"/>
        </w:rPr>
        <w:t>ess sensitive to their infants</w:t>
      </w:r>
      <w:r w:rsidR="00434821">
        <w:rPr>
          <w:rFonts w:ascii="Times New Roman" w:hAnsi="Times New Roman"/>
          <w:szCs w:val="24"/>
          <w:lang w:val="en-US"/>
        </w:rPr>
        <w:t xml:space="preserve"> and</w:t>
      </w:r>
      <w:r w:rsidR="00D30A61" w:rsidRPr="005B6EF7">
        <w:rPr>
          <w:rFonts w:ascii="Times New Roman" w:hAnsi="Times New Roman"/>
          <w:szCs w:val="24"/>
          <w:lang w:val="en-US"/>
        </w:rPr>
        <w:t xml:space="preserve"> less warm and affectionate</w:t>
      </w:r>
      <w:r w:rsidR="00C86DAD" w:rsidRPr="005B6EF7">
        <w:rPr>
          <w:rFonts w:ascii="Times New Roman" w:hAnsi="Times New Roman"/>
          <w:szCs w:val="24"/>
          <w:lang w:val="en-US"/>
        </w:rPr>
        <w:t>,</w:t>
      </w:r>
      <w:r w:rsidRPr="005B6EF7">
        <w:rPr>
          <w:rFonts w:ascii="Times New Roman" w:hAnsi="Times New Roman"/>
          <w:szCs w:val="24"/>
          <w:lang w:val="en-US"/>
        </w:rPr>
        <w:t xml:space="preserve"> and displayed a more negative mood</w:t>
      </w:r>
      <w:r w:rsidR="00D30A61" w:rsidRPr="005B6EF7">
        <w:rPr>
          <w:rFonts w:ascii="Times New Roman" w:hAnsi="Times New Roman"/>
          <w:szCs w:val="24"/>
          <w:lang w:val="en-US"/>
        </w:rPr>
        <w:t xml:space="preserve"> in the responses to their infants compared to </w:t>
      </w:r>
      <w:r w:rsidR="00533AC7">
        <w:rPr>
          <w:rFonts w:ascii="Times New Roman" w:hAnsi="Times New Roman"/>
          <w:szCs w:val="24"/>
          <w:lang w:val="en-US"/>
        </w:rPr>
        <w:t xml:space="preserve">non-depressed </w:t>
      </w:r>
      <w:r w:rsidR="00D30A61" w:rsidRPr="005B6EF7">
        <w:rPr>
          <w:rFonts w:ascii="Times New Roman" w:hAnsi="Times New Roman"/>
          <w:szCs w:val="24"/>
          <w:lang w:val="en-US"/>
        </w:rPr>
        <w:t>father</w:t>
      </w:r>
      <w:r w:rsidR="00B855A5" w:rsidRPr="005B6EF7">
        <w:rPr>
          <w:rFonts w:ascii="Times New Roman" w:hAnsi="Times New Roman"/>
          <w:szCs w:val="24"/>
          <w:lang w:val="en-US"/>
        </w:rPr>
        <w:t>s.</w:t>
      </w:r>
      <w:r w:rsidRPr="005B6EF7">
        <w:rPr>
          <w:rFonts w:ascii="Times New Roman" w:hAnsi="Times New Roman"/>
          <w:szCs w:val="24"/>
          <w:lang w:val="en-US"/>
        </w:rPr>
        <w:t xml:space="preserve"> </w:t>
      </w:r>
      <w:r w:rsidR="00B855A5" w:rsidRPr="005B6EF7">
        <w:rPr>
          <w:rFonts w:ascii="Times New Roman" w:hAnsi="Times New Roman"/>
          <w:szCs w:val="24"/>
          <w:lang w:val="en-US"/>
        </w:rPr>
        <w:t xml:space="preserve">Such findings corroborate </w:t>
      </w:r>
      <w:r w:rsidR="004B6530">
        <w:rPr>
          <w:rFonts w:ascii="Times New Roman" w:hAnsi="Times New Roman"/>
          <w:szCs w:val="24"/>
          <w:lang w:val="en-US"/>
        </w:rPr>
        <w:t xml:space="preserve">the results of </w:t>
      </w:r>
      <w:r w:rsidR="007B7D3C">
        <w:rPr>
          <w:rFonts w:ascii="Times New Roman" w:hAnsi="Times New Roman"/>
          <w:szCs w:val="24"/>
          <w:lang w:val="en-US"/>
        </w:rPr>
        <w:t>Wilson and Durbin (2010)</w:t>
      </w:r>
      <w:r w:rsidR="004B6530">
        <w:rPr>
          <w:rFonts w:ascii="Times New Roman" w:hAnsi="Times New Roman"/>
          <w:szCs w:val="24"/>
          <w:lang w:val="en-US"/>
        </w:rPr>
        <w:t>,</w:t>
      </w:r>
      <w:r w:rsidR="007B7D3C">
        <w:rPr>
          <w:rFonts w:ascii="Times New Roman" w:hAnsi="Times New Roman"/>
          <w:szCs w:val="24"/>
          <w:lang w:val="en-US"/>
        </w:rPr>
        <w:t xml:space="preserve"> who examined dimensions of paternal interaction with offspring</w:t>
      </w:r>
      <w:r w:rsidR="004B6530">
        <w:rPr>
          <w:rFonts w:ascii="Times New Roman" w:hAnsi="Times New Roman"/>
          <w:szCs w:val="24"/>
          <w:lang w:val="en-US"/>
        </w:rPr>
        <w:t>,</w:t>
      </w:r>
      <w:r w:rsidR="007B7D3C">
        <w:rPr>
          <w:rFonts w:ascii="Times New Roman" w:hAnsi="Times New Roman"/>
          <w:szCs w:val="24"/>
          <w:lang w:val="en-US"/>
        </w:rPr>
        <w:t xml:space="preserve"> and also </w:t>
      </w:r>
      <w:r w:rsidR="00B855A5" w:rsidRPr="005B6EF7">
        <w:rPr>
          <w:rFonts w:ascii="Times New Roman" w:hAnsi="Times New Roman"/>
          <w:szCs w:val="24"/>
          <w:lang w:val="en-US"/>
        </w:rPr>
        <w:t xml:space="preserve">studies on </w:t>
      </w:r>
      <w:r w:rsidR="003B284F">
        <w:rPr>
          <w:rFonts w:ascii="Times New Roman" w:hAnsi="Times New Roman"/>
          <w:szCs w:val="24"/>
          <w:lang w:val="en-US"/>
        </w:rPr>
        <w:t>maternal postnatal depression</w:t>
      </w:r>
      <w:r w:rsidR="00B855A5" w:rsidRPr="005B6EF7">
        <w:rPr>
          <w:rFonts w:ascii="Times New Roman" w:hAnsi="Times New Roman"/>
          <w:szCs w:val="24"/>
          <w:lang w:val="en-US"/>
        </w:rPr>
        <w:t xml:space="preserve"> </w:t>
      </w:r>
      <w:r w:rsidR="007B7D3C">
        <w:rPr>
          <w:rFonts w:ascii="Times New Roman" w:hAnsi="Times New Roman"/>
          <w:szCs w:val="24"/>
          <w:lang w:val="en-US"/>
        </w:rPr>
        <w:t xml:space="preserve">that revealed </w:t>
      </w:r>
      <w:r w:rsidR="00B855A5" w:rsidRPr="005B6EF7">
        <w:rPr>
          <w:rFonts w:ascii="Times New Roman" w:hAnsi="Times New Roman"/>
          <w:szCs w:val="24"/>
          <w:lang w:val="en-US"/>
        </w:rPr>
        <w:t>poor</w:t>
      </w:r>
      <w:r w:rsidR="00C86DAD" w:rsidRPr="005B6EF7">
        <w:rPr>
          <w:rFonts w:ascii="Times New Roman" w:hAnsi="Times New Roman"/>
          <w:szCs w:val="24"/>
          <w:lang w:val="en-US"/>
        </w:rPr>
        <w:t>er</w:t>
      </w:r>
      <w:r w:rsidR="00B855A5" w:rsidRPr="005B6EF7">
        <w:rPr>
          <w:rFonts w:ascii="Times New Roman" w:hAnsi="Times New Roman"/>
          <w:szCs w:val="24"/>
          <w:lang w:val="en-US"/>
        </w:rPr>
        <w:t xml:space="preserve"> interaction</w:t>
      </w:r>
      <w:r w:rsidR="00C86DAD" w:rsidRPr="005B6EF7">
        <w:rPr>
          <w:rFonts w:ascii="Times New Roman" w:hAnsi="Times New Roman"/>
          <w:szCs w:val="24"/>
          <w:lang w:val="en-US"/>
        </w:rPr>
        <w:t>s</w:t>
      </w:r>
      <w:r w:rsidR="00B855A5" w:rsidRPr="005B6EF7">
        <w:rPr>
          <w:rFonts w:ascii="Times New Roman" w:hAnsi="Times New Roman"/>
          <w:szCs w:val="24"/>
          <w:lang w:val="en-US"/>
        </w:rPr>
        <w:t xml:space="preserve"> </w:t>
      </w:r>
      <w:r w:rsidR="007B7D3C">
        <w:rPr>
          <w:rFonts w:ascii="Times New Roman" w:hAnsi="Times New Roman"/>
          <w:szCs w:val="24"/>
          <w:lang w:val="en-US"/>
        </w:rPr>
        <w:t xml:space="preserve">in dyads of postnatally depressed mothers and </w:t>
      </w:r>
      <w:r w:rsidR="00C86DAD" w:rsidRPr="005B6EF7">
        <w:rPr>
          <w:rFonts w:ascii="Times New Roman" w:hAnsi="Times New Roman"/>
          <w:szCs w:val="24"/>
          <w:lang w:val="en-US"/>
        </w:rPr>
        <w:t>their infants</w:t>
      </w:r>
      <w:r w:rsidR="00C86DAD" w:rsidRPr="005B6EF7" w:rsidDel="00C86DAD">
        <w:rPr>
          <w:rFonts w:ascii="Times New Roman" w:hAnsi="Times New Roman"/>
          <w:szCs w:val="24"/>
          <w:lang w:val="en-US"/>
        </w:rPr>
        <w:t xml:space="preserve"> </w:t>
      </w:r>
      <w:r w:rsidR="007B7D3C">
        <w:rPr>
          <w:rFonts w:ascii="Times New Roman" w:hAnsi="Times New Roman"/>
          <w:noProof/>
          <w:szCs w:val="24"/>
          <w:lang w:val="en-US"/>
        </w:rPr>
        <w:t>(</w:t>
      </w:r>
      <w:r w:rsidR="004E664C">
        <w:rPr>
          <w:rFonts w:ascii="Times New Roman" w:hAnsi="Times New Roman"/>
          <w:noProof/>
          <w:szCs w:val="24"/>
          <w:lang w:val="en-US"/>
        </w:rPr>
        <w:t>Field, 2010)</w:t>
      </w:r>
      <w:r w:rsidR="004E664C" w:rsidRPr="004E664C">
        <w:rPr>
          <w:rStyle w:val="CommentReference"/>
          <w:lang w:val="en-US"/>
        </w:rPr>
        <w:t xml:space="preserve"> </w:t>
      </w:r>
      <w:r w:rsidR="007B7D3C" w:rsidRPr="005B6EF7">
        <w:rPr>
          <w:rFonts w:ascii="Times New Roman" w:hAnsi="Times New Roman"/>
          <w:szCs w:val="24"/>
          <w:lang w:val="en-US"/>
        </w:rPr>
        <w:t>.</w:t>
      </w:r>
      <w:r w:rsidR="007B7D3C">
        <w:rPr>
          <w:rFonts w:ascii="Times New Roman" w:hAnsi="Times New Roman"/>
          <w:szCs w:val="24"/>
          <w:lang w:val="en-US"/>
        </w:rPr>
        <w:t xml:space="preserve"> These</w:t>
      </w:r>
      <w:r w:rsidR="007B7D3C" w:rsidRPr="005B6EF7">
        <w:rPr>
          <w:rFonts w:ascii="Times New Roman" w:hAnsi="Times New Roman"/>
          <w:szCs w:val="24"/>
          <w:lang w:val="en-US"/>
        </w:rPr>
        <w:t xml:space="preserve"> </w:t>
      </w:r>
      <w:r w:rsidR="00C86DAD" w:rsidRPr="005B6EF7">
        <w:rPr>
          <w:rFonts w:ascii="Times New Roman" w:hAnsi="Times New Roman"/>
          <w:szCs w:val="24"/>
          <w:lang w:val="en-US"/>
        </w:rPr>
        <w:t xml:space="preserve">findings </w:t>
      </w:r>
      <w:r w:rsidR="007B7D3C">
        <w:rPr>
          <w:rFonts w:ascii="Times New Roman" w:hAnsi="Times New Roman"/>
          <w:szCs w:val="24"/>
          <w:lang w:val="en-US"/>
        </w:rPr>
        <w:t>are of particular relevance given the importance of infancy interactions to later offspring mental health</w:t>
      </w:r>
      <w:r w:rsidR="00ED18DB">
        <w:rPr>
          <w:rFonts w:ascii="Times New Roman" w:hAnsi="Times New Roman"/>
          <w:szCs w:val="24"/>
          <w:lang w:val="en-US"/>
        </w:rPr>
        <w:t xml:space="preserve"> (</w:t>
      </w:r>
      <w:r w:rsidR="00BF2E68" w:rsidRPr="005B6EF7">
        <w:rPr>
          <w:rFonts w:ascii="Times New Roman" w:hAnsi="Times New Roman"/>
          <w:szCs w:val="24"/>
          <w:shd w:val="clear" w:color="auto" w:fill="FFFFFF"/>
          <w:lang w:val="en-US"/>
        </w:rPr>
        <w:t xml:space="preserve">Sweeney </w:t>
      </w:r>
      <w:r w:rsidR="00BF2E68">
        <w:rPr>
          <w:rFonts w:ascii="Times New Roman" w:hAnsi="Times New Roman"/>
          <w:szCs w:val="24"/>
          <w:shd w:val="clear" w:color="auto" w:fill="FFFFFF"/>
          <w:lang w:val="en-US"/>
        </w:rPr>
        <w:t xml:space="preserve">&amp; </w:t>
      </w:r>
      <w:proofErr w:type="spellStart"/>
      <w:r w:rsidR="00BF2E68">
        <w:rPr>
          <w:rFonts w:ascii="Times New Roman" w:hAnsi="Times New Roman"/>
          <w:szCs w:val="24"/>
          <w:shd w:val="clear" w:color="auto" w:fill="FFFFFF"/>
          <w:lang w:val="en-US"/>
        </w:rPr>
        <w:t>MacBeth</w:t>
      </w:r>
      <w:proofErr w:type="spellEnd"/>
      <w:r w:rsidR="00BF2E68">
        <w:rPr>
          <w:rFonts w:ascii="Times New Roman" w:hAnsi="Times New Roman"/>
          <w:szCs w:val="24"/>
          <w:shd w:val="clear" w:color="auto" w:fill="FFFFFF"/>
          <w:lang w:val="en-US"/>
        </w:rPr>
        <w:t>, 2016</w:t>
      </w:r>
      <w:r w:rsidR="00ED18DB">
        <w:rPr>
          <w:rFonts w:ascii="Times New Roman" w:hAnsi="Times New Roman"/>
          <w:szCs w:val="24"/>
          <w:lang w:val="en-US"/>
        </w:rPr>
        <w:t>)</w:t>
      </w:r>
      <w:r w:rsidR="007B7D3C">
        <w:rPr>
          <w:rFonts w:ascii="Times New Roman" w:hAnsi="Times New Roman"/>
          <w:szCs w:val="24"/>
          <w:lang w:val="en-US"/>
        </w:rPr>
        <w:t xml:space="preserve">. Notably, our effects were independent of maternal mental </w:t>
      </w:r>
      <w:proofErr w:type="gramStart"/>
      <w:r w:rsidR="007B7D3C">
        <w:rPr>
          <w:rFonts w:ascii="Times New Roman" w:hAnsi="Times New Roman"/>
          <w:szCs w:val="24"/>
          <w:lang w:val="en-US"/>
        </w:rPr>
        <w:t>health</w:t>
      </w:r>
      <w:r w:rsidR="004B6530">
        <w:rPr>
          <w:rFonts w:ascii="Times New Roman" w:hAnsi="Times New Roman"/>
          <w:szCs w:val="24"/>
          <w:lang w:val="en-US"/>
        </w:rPr>
        <w:t>,</w:t>
      </w:r>
      <w:r w:rsidR="007B7D3C">
        <w:rPr>
          <w:rFonts w:ascii="Times New Roman" w:hAnsi="Times New Roman"/>
          <w:szCs w:val="24"/>
          <w:lang w:val="en-US"/>
        </w:rPr>
        <w:t xml:space="preserve"> </w:t>
      </w:r>
      <w:r w:rsidR="004B6530">
        <w:rPr>
          <w:rFonts w:ascii="Times New Roman" w:hAnsi="Times New Roman"/>
          <w:szCs w:val="24"/>
          <w:lang w:val="en-US"/>
        </w:rPr>
        <w:t xml:space="preserve"> pointing</w:t>
      </w:r>
      <w:proofErr w:type="gramEnd"/>
      <w:r w:rsidR="004B6530">
        <w:rPr>
          <w:rFonts w:ascii="Times New Roman" w:hAnsi="Times New Roman"/>
          <w:szCs w:val="24"/>
          <w:lang w:val="en-US"/>
        </w:rPr>
        <w:t xml:space="preserve"> to a</w:t>
      </w:r>
      <w:r w:rsidR="007B7D3C">
        <w:rPr>
          <w:rFonts w:ascii="Times New Roman" w:hAnsi="Times New Roman"/>
          <w:szCs w:val="24"/>
          <w:lang w:val="en-US"/>
        </w:rPr>
        <w:t xml:space="preserve"> specific effect </w:t>
      </w:r>
      <w:r w:rsidR="004B6530">
        <w:rPr>
          <w:rFonts w:ascii="Times New Roman" w:hAnsi="Times New Roman"/>
          <w:szCs w:val="24"/>
          <w:lang w:val="en-US"/>
        </w:rPr>
        <w:t xml:space="preserve">of </w:t>
      </w:r>
      <w:r w:rsidR="007B7D3C">
        <w:rPr>
          <w:rFonts w:ascii="Times New Roman" w:hAnsi="Times New Roman"/>
          <w:szCs w:val="24"/>
          <w:lang w:val="en-US"/>
        </w:rPr>
        <w:t xml:space="preserve">paternal emotional state on </w:t>
      </w:r>
      <w:r w:rsidR="007E1D31">
        <w:rPr>
          <w:rFonts w:ascii="Times New Roman" w:hAnsi="Times New Roman"/>
          <w:szCs w:val="24"/>
          <w:lang w:val="en-US"/>
        </w:rPr>
        <w:t>parent-</w:t>
      </w:r>
      <w:r w:rsidR="007B7D3C">
        <w:rPr>
          <w:rFonts w:ascii="Times New Roman" w:hAnsi="Times New Roman"/>
          <w:szCs w:val="24"/>
          <w:lang w:val="en-US"/>
        </w:rPr>
        <w:t>child interactions.</w:t>
      </w:r>
    </w:p>
    <w:p w14:paraId="61D6AF3F" w14:textId="7F32906F" w:rsidR="00BF2E68" w:rsidRDefault="00B05B2A" w:rsidP="00416576">
      <w:pPr>
        <w:spacing w:after="0"/>
        <w:ind w:firstLine="708"/>
        <w:rPr>
          <w:rFonts w:ascii="Times New Roman" w:hAnsi="Times New Roman"/>
          <w:szCs w:val="24"/>
          <w:lang w:val="en-US"/>
        </w:rPr>
      </w:pPr>
      <w:r>
        <w:rPr>
          <w:rFonts w:ascii="Times New Roman" w:hAnsi="Times New Roman"/>
          <w:szCs w:val="24"/>
          <w:lang w:val="en-US"/>
        </w:rPr>
        <w:t>In our study, f</w:t>
      </w:r>
      <w:r w:rsidR="009E4A07" w:rsidRPr="005B6EF7">
        <w:rPr>
          <w:rFonts w:ascii="Times New Roman" w:hAnsi="Times New Roman"/>
          <w:szCs w:val="24"/>
          <w:lang w:val="en-US"/>
        </w:rPr>
        <w:t xml:space="preserve">athers with </w:t>
      </w:r>
      <w:r w:rsidR="007712E2" w:rsidRPr="005B6EF7">
        <w:rPr>
          <w:rFonts w:ascii="Times New Roman" w:hAnsi="Times New Roman"/>
          <w:szCs w:val="24"/>
          <w:lang w:val="en-US"/>
        </w:rPr>
        <w:t>PND</w:t>
      </w:r>
      <w:r>
        <w:rPr>
          <w:rFonts w:ascii="Times New Roman" w:hAnsi="Times New Roman"/>
          <w:szCs w:val="24"/>
          <w:lang w:val="en-US"/>
        </w:rPr>
        <w:t xml:space="preserve"> had more difficulty than controls in recognizing </w:t>
      </w:r>
      <w:r w:rsidR="009E4A07" w:rsidRPr="005B6EF7">
        <w:rPr>
          <w:rFonts w:ascii="Times New Roman" w:hAnsi="Times New Roman"/>
          <w:szCs w:val="24"/>
          <w:lang w:val="en-US"/>
        </w:rPr>
        <w:t xml:space="preserve">happy adult faces at </w:t>
      </w:r>
      <w:r w:rsidR="00EC3F1A" w:rsidRPr="005B6EF7">
        <w:rPr>
          <w:rFonts w:ascii="Times New Roman" w:hAnsi="Times New Roman"/>
          <w:szCs w:val="24"/>
          <w:lang w:val="en-US"/>
        </w:rPr>
        <w:t>200</w:t>
      </w:r>
      <w:r w:rsidR="009C0EAC">
        <w:rPr>
          <w:rFonts w:ascii="Times New Roman" w:hAnsi="Times New Roman"/>
          <w:szCs w:val="24"/>
          <w:lang w:val="en-US"/>
        </w:rPr>
        <w:t xml:space="preserve"> </w:t>
      </w:r>
      <w:proofErr w:type="spellStart"/>
      <w:r w:rsidR="00EC3F1A" w:rsidRPr="005B6EF7">
        <w:rPr>
          <w:rFonts w:ascii="Times New Roman" w:hAnsi="Times New Roman"/>
          <w:szCs w:val="24"/>
          <w:lang w:val="en-US"/>
        </w:rPr>
        <w:t>ms</w:t>
      </w:r>
      <w:proofErr w:type="spellEnd"/>
      <w:r w:rsidR="00EC3F1A" w:rsidRPr="005B6EF7">
        <w:rPr>
          <w:rFonts w:ascii="Times New Roman" w:hAnsi="Times New Roman"/>
          <w:szCs w:val="24"/>
          <w:lang w:val="en-US"/>
        </w:rPr>
        <w:t xml:space="preserve"> and</w:t>
      </w:r>
      <w:r w:rsidR="003103ED" w:rsidRPr="005B6EF7">
        <w:rPr>
          <w:rFonts w:ascii="Times New Roman" w:hAnsi="Times New Roman"/>
          <w:szCs w:val="24"/>
          <w:lang w:val="en-US"/>
        </w:rPr>
        <w:t xml:space="preserve"> 500</w:t>
      </w:r>
      <w:r w:rsidR="009C0EAC">
        <w:rPr>
          <w:rFonts w:ascii="Times New Roman" w:hAnsi="Times New Roman"/>
          <w:szCs w:val="24"/>
          <w:lang w:val="en-US"/>
        </w:rPr>
        <w:t xml:space="preserve"> </w:t>
      </w:r>
      <w:proofErr w:type="spellStart"/>
      <w:proofErr w:type="gramStart"/>
      <w:r w:rsidR="003103ED" w:rsidRPr="005B6EF7">
        <w:rPr>
          <w:rFonts w:ascii="Times New Roman" w:hAnsi="Times New Roman"/>
          <w:szCs w:val="24"/>
          <w:lang w:val="en-US"/>
        </w:rPr>
        <w:t>ms</w:t>
      </w:r>
      <w:proofErr w:type="spellEnd"/>
      <w:r>
        <w:rPr>
          <w:rFonts w:ascii="Times New Roman" w:hAnsi="Times New Roman"/>
          <w:szCs w:val="24"/>
          <w:lang w:val="en-US"/>
        </w:rPr>
        <w:t>, but</w:t>
      </w:r>
      <w:proofErr w:type="gramEnd"/>
      <w:r>
        <w:rPr>
          <w:rFonts w:ascii="Times New Roman" w:hAnsi="Times New Roman"/>
          <w:szCs w:val="24"/>
          <w:lang w:val="en-US"/>
        </w:rPr>
        <w:t xml:space="preserve"> were better in recognizing</w:t>
      </w:r>
      <w:r w:rsidR="00EC3F1A" w:rsidRPr="005B6EF7">
        <w:rPr>
          <w:rFonts w:ascii="Times New Roman" w:hAnsi="Times New Roman"/>
          <w:szCs w:val="24"/>
          <w:lang w:val="en-US"/>
        </w:rPr>
        <w:t xml:space="preserve"> sad adult faces at </w:t>
      </w:r>
      <w:r w:rsidR="000E3E3F" w:rsidRPr="005B6EF7">
        <w:rPr>
          <w:rFonts w:ascii="Times New Roman" w:hAnsi="Times New Roman"/>
          <w:szCs w:val="24"/>
          <w:lang w:val="en-US"/>
        </w:rPr>
        <w:t>1000</w:t>
      </w:r>
      <w:r w:rsidR="009C0EAC">
        <w:rPr>
          <w:rFonts w:ascii="Times New Roman" w:hAnsi="Times New Roman"/>
          <w:szCs w:val="24"/>
          <w:lang w:val="en-US"/>
        </w:rPr>
        <w:t xml:space="preserve"> </w:t>
      </w:r>
      <w:proofErr w:type="spellStart"/>
      <w:r w:rsidR="000E3E3F" w:rsidRPr="005B6EF7">
        <w:rPr>
          <w:rFonts w:ascii="Times New Roman" w:hAnsi="Times New Roman"/>
          <w:szCs w:val="24"/>
          <w:lang w:val="en-US"/>
        </w:rPr>
        <w:t>ms.</w:t>
      </w:r>
      <w:proofErr w:type="spellEnd"/>
      <w:r w:rsidR="00817575" w:rsidRPr="005B6EF7">
        <w:rPr>
          <w:rFonts w:ascii="Times New Roman" w:hAnsi="Times New Roman"/>
          <w:szCs w:val="24"/>
          <w:lang w:val="en-US"/>
        </w:rPr>
        <w:t xml:space="preserve"> </w:t>
      </w:r>
      <w:r w:rsidR="00B325A0">
        <w:rPr>
          <w:rFonts w:ascii="Times New Roman" w:hAnsi="Times New Roman"/>
          <w:szCs w:val="24"/>
          <w:lang w:val="en-US"/>
        </w:rPr>
        <w:lastRenderedPageBreak/>
        <w:t xml:space="preserve">PND-F </w:t>
      </w:r>
      <w:r w:rsidR="00542592" w:rsidRPr="005B6EF7">
        <w:rPr>
          <w:rFonts w:ascii="Times New Roman" w:hAnsi="Times New Roman"/>
          <w:szCs w:val="24"/>
          <w:lang w:val="en-US"/>
        </w:rPr>
        <w:t>fathers</w:t>
      </w:r>
      <w:r w:rsidR="00B325A0">
        <w:rPr>
          <w:rFonts w:ascii="Times New Roman" w:hAnsi="Times New Roman"/>
          <w:szCs w:val="24"/>
          <w:lang w:val="en-US"/>
        </w:rPr>
        <w:t xml:space="preserve"> also</w:t>
      </w:r>
      <w:r w:rsidR="00542592" w:rsidRPr="005B6EF7">
        <w:rPr>
          <w:rFonts w:ascii="Times New Roman" w:hAnsi="Times New Roman"/>
          <w:szCs w:val="24"/>
          <w:lang w:val="en-US"/>
        </w:rPr>
        <w:t xml:space="preserve"> attributed higher levels of sadness to adult </w:t>
      </w:r>
      <w:r w:rsidR="00533AC7">
        <w:rPr>
          <w:rFonts w:ascii="Times New Roman" w:hAnsi="Times New Roman"/>
          <w:szCs w:val="24"/>
          <w:lang w:val="en-US"/>
        </w:rPr>
        <w:t xml:space="preserve">and to infant </w:t>
      </w:r>
      <w:r w:rsidR="00542592" w:rsidRPr="005B6EF7">
        <w:rPr>
          <w:rFonts w:ascii="Times New Roman" w:hAnsi="Times New Roman"/>
          <w:szCs w:val="24"/>
          <w:lang w:val="en-US"/>
        </w:rPr>
        <w:t>faces at 1000</w:t>
      </w:r>
      <w:r w:rsidR="009C0EAC">
        <w:rPr>
          <w:rFonts w:ascii="Times New Roman" w:hAnsi="Times New Roman"/>
          <w:szCs w:val="24"/>
          <w:lang w:val="en-US"/>
        </w:rPr>
        <w:t xml:space="preserve"> </w:t>
      </w:r>
      <w:proofErr w:type="spellStart"/>
      <w:r w:rsidR="00542592" w:rsidRPr="005B6EF7">
        <w:rPr>
          <w:rFonts w:ascii="Times New Roman" w:hAnsi="Times New Roman"/>
          <w:szCs w:val="24"/>
          <w:lang w:val="en-US"/>
        </w:rPr>
        <w:t>ms</w:t>
      </w:r>
      <w:proofErr w:type="spellEnd"/>
      <w:r w:rsidR="00533AC7">
        <w:rPr>
          <w:rFonts w:ascii="Times New Roman" w:hAnsi="Times New Roman"/>
          <w:szCs w:val="24"/>
          <w:lang w:val="en-US"/>
        </w:rPr>
        <w:t xml:space="preserve"> and perceived happy faces at 1000</w:t>
      </w:r>
      <w:r w:rsidR="009C0EAC">
        <w:rPr>
          <w:rFonts w:ascii="Times New Roman" w:hAnsi="Times New Roman"/>
          <w:szCs w:val="24"/>
          <w:lang w:val="en-US"/>
        </w:rPr>
        <w:t xml:space="preserve"> </w:t>
      </w:r>
      <w:proofErr w:type="spellStart"/>
      <w:r w:rsidR="00533AC7">
        <w:rPr>
          <w:rFonts w:ascii="Times New Roman" w:hAnsi="Times New Roman"/>
          <w:szCs w:val="24"/>
          <w:lang w:val="en-US"/>
        </w:rPr>
        <w:t>ms</w:t>
      </w:r>
      <w:proofErr w:type="spellEnd"/>
      <w:r w:rsidR="00533AC7">
        <w:rPr>
          <w:rFonts w:ascii="Times New Roman" w:hAnsi="Times New Roman"/>
          <w:szCs w:val="24"/>
          <w:lang w:val="en-US"/>
        </w:rPr>
        <w:t xml:space="preserve"> as less happy than controls</w:t>
      </w:r>
      <w:r w:rsidR="000E3E3F" w:rsidRPr="005B6EF7">
        <w:rPr>
          <w:rFonts w:ascii="Times New Roman" w:hAnsi="Times New Roman"/>
          <w:szCs w:val="24"/>
          <w:lang w:val="en-US"/>
        </w:rPr>
        <w:t xml:space="preserve">. </w:t>
      </w:r>
      <w:r w:rsidR="00CD30F4" w:rsidRPr="005B6EF7">
        <w:rPr>
          <w:rFonts w:ascii="Times New Roman" w:hAnsi="Times New Roman"/>
          <w:szCs w:val="24"/>
          <w:lang w:val="en-US"/>
        </w:rPr>
        <w:t xml:space="preserve">These results </w:t>
      </w:r>
      <w:r w:rsidR="00B325A0">
        <w:rPr>
          <w:rFonts w:ascii="Times New Roman" w:hAnsi="Times New Roman"/>
          <w:szCs w:val="24"/>
          <w:lang w:val="en-US"/>
        </w:rPr>
        <w:t xml:space="preserve">corroborate </w:t>
      </w:r>
      <w:r w:rsidR="004B6530">
        <w:rPr>
          <w:rFonts w:ascii="Times New Roman" w:hAnsi="Times New Roman"/>
          <w:szCs w:val="24"/>
          <w:lang w:val="en-US"/>
        </w:rPr>
        <w:t xml:space="preserve">the </w:t>
      </w:r>
      <w:r w:rsidR="00B325A0">
        <w:rPr>
          <w:rFonts w:ascii="Times New Roman" w:hAnsi="Times New Roman"/>
          <w:szCs w:val="24"/>
          <w:lang w:val="en-US"/>
        </w:rPr>
        <w:t xml:space="preserve">previous </w:t>
      </w:r>
      <w:r w:rsidR="00BF2E68">
        <w:rPr>
          <w:rFonts w:ascii="Times New Roman" w:hAnsi="Times New Roman"/>
          <w:szCs w:val="24"/>
          <w:lang w:val="en-US"/>
        </w:rPr>
        <w:t>literature that show</w:t>
      </w:r>
      <w:r w:rsidR="00533AC7">
        <w:rPr>
          <w:rFonts w:ascii="Times New Roman" w:hAnsi="Times New Roman"/>
          <w:szCs w:val="24"/>
          <w:lang w:val="en-US"/>
        </w:rPr>
        <w:t>ed</w:t>
      </w:r>
      <w:r w:rsidR="00B325A0">
        <w:rPr>
          <w:rFonts w:ascii="Times New Roman" w:hAnsi="Times New Roman"/>
          <w:szCs w:val="24"/>
          <w:lang w:val="en-US"/>
        </w:rPr>
        <w:t xml:space="preserve"> impairments in recognition of happy stimuli</w:t>
      </w:r>
      <w:r w:rsidR="00BF2E68">
        <w:rPr>
          <w:rFonts w:ascii="Times New Roman" w:hAnsi="Times New Roman"/>
          <w:szCs w:val="24"/>
          <w:lang w:val="en-US"/>
        </w:rPr>
        <w:t xml:space="preserve"> (Isaac et al., 2014; Stein et al., 2010)</w:t>
      </w:r>
      <w:r w:rsidR="00B325A0">
        <w:rPr>
          <w:rFonts w:ascii="Times New Roman" w:hAnsi="Times New Roman"/>
          <w:szCs w:val="24"/>
          <w:lang w:val="en-US"/>
        </w:rPr>
        <w:t xml:space="preserve"> and a bias towards sad stimuli</w:t>
      </w:r>
      <w:r w:rsidR="00BF2E68">
        <w:rPr>
          <w:rFonts w:ascii="Times New Roman" w:hAnsi="Times New Roman"/>
          <w:szCs w:val="24"/>
          <w:lang w:val="en-US"/>
        </w:rPr>
        <w:t xml:space="preserve"> (Gollan, </w:t>
      </w:r>
      <w:proofErr w:type="spellStart"/>
      <w:r w:rsidR="00BF2E68">
        <w:rPr>
          <w:rFonts w:ascii="Times New Roman" w:hAnsi="Times New Roman"/>
          <w:szCs w:val="24"/>
          <w:lang w:val="en-US"/>
        </w:rPr>
        <w:t>McClosey</w:t>
      </w:r>
      <w:proofErr w:type="spellEnd"/>
      <w:r w:rsidR="00BF2E68">
        <w:rPr>
          <w:rFonts w:ascii="Times New Roman" w:hAnsi="Times New Roman"/>
          <w:szCs w:val="24"/>
          <w:lang w:val="en-US"/>
        </w:rPr>
        <w:t xml:space="preserve">, Hoxha &amp; </w:t>
      </w:r>
      <w:proofErr w:type="spellStart"/>
      <w:r w:rsidR="00BF2E68">
        <w:rPr>
          <w:rFonts w:ascii="Times New Roman" w:hAnsi="Times New Roman"/>
          <w:szCs w:val="24"/>
          <w:lang w:val="en-US"/>
        </w:rPr>
        <w:t>Coccaro</w:t>
      </w:r>
      <w:proofErr w:type="spellEnd"/>
      <w:r w:rsidR="00BF2E68">
        <w:rPr>
          <w:rFonts w:ascii="Times New Roman" w:hAnsi="Times New Roman"/>
          <w:szCs w:val="24"/>
          <w:lang w:val="en-US"/>
        </w:rPr>
        <w:t>, 2010)</w:t>
      </w:r>
      <w:r w:rsidR="00B325A0">
        <w:rPr>
          <w:rFonts w:ascii="Times New Roman" w:hAnsi="Times New Roman"/>
          <w:szCs w:val="24"/>
          <w:lang w:val="en-US"/>
        </w:rPr>
        <w:t xml:space="preserve">. </w:t>
      </w:r>
      <w:r w:rsidR="0099153B">
        <w:rPr>
          <w:rFonts w:ascii="Times New Roman" w:hAnsi="Times New Roman"/>
          <w:szCs w:val="24"/>
          <w:lang w:val="en-US"/>
        </w:rPr>
        <w:t>Interestingly, our significant PND-F effects were observed at 200</w:t>
      </w:r>
      <w:r w:rsidR="009C0EAC">
        <w:rPr>
          <w:rFonts w:ascii="Times New Roman" w:hAnsi="Times New Roman"/>
          <w:szCs w:val="24"/>
          <w:lang w:val="en-US"/>
        </w:rPr>
        <w:t xml:space="preserve"> </w:t>
      </w:r>
      <w:proofErr w:type="spellStart"/>
      <w:r w:rsidR="0099153B">
        <w:rPr>
          <w:rFonts w:ascii="Times New Roman" w:hAnsi="Times New Roman"/>
          <w:szCs w:val="24"/>
          <w:lang w:val="en-US"/>
        </w:rPr>
        <w:t>ms</w:t>
      </w:r>
      <w:proofErr w:type="spellEnd"/>
      <w:r w:rsidR="00533AC7">
        <w:rPr>
          <w:rFonts w:ascii="Times New Roman" w:hAnsi="Times New Roman"/>
          <w:szCs w:val="24"/>
          <w:lang w:val="en-US"/>
        </w:rPr>
        <w:t xml:space="preserve"> and 500</w:t>
      </w:r>
      <w:r w:rsidR="009C0EAC">
        <w:rPr>
          <w:rFonts w:ascii="Times New Roman" w:hAnsi="Times New Roman"/>
          <w:szCs w:val="24"/>
          <w:lang w:val="en-US"/>
        </w:rPr>
        <w:t xml:space="preserve"> </w:t>
      </w:r>
      <w:proofErr w:type="spellStart"/>
      <w:r w:rsidR="00533AC7">
        <w:rPr>
          <w:rFonts w:ascii="Times New Roman" w:hAnsi="Times New Roman"/>
          <w:szCs w:val="24"/>
          <w:lang w:val="en-US"/>
        </w:rPr>
        <w:t>ms</w:t>
      </w:r>
      <w:proofErr w:type="spellEnd"/>
      <w:r w:rsidR="0099153B">
        <w:rPr>
          <w:rFonts w:ascii="Times New Roman" w:hAnsi="Times New Roman"/>
          <w:szCs w:val="24"/>
          <w:lang w:val="en-US"/>
        </w:rPr>
        <w:t>, but mostly at 1000</w:t>
      </w:r>
      <w:r w:rsidR="009C0EAC">
        <w:rPr>
          <w:rFonts w:ascii="Times New Roman" w:hAnsi="Times New Roman"/>
          <w:szCs w:val="24"/>
          <w:lang w:val="en-US"/>
        </w:rPr>
        <w:t xml:space="preserve"> </w:t>
      </w:r>
      <w:proofErr w:type="spellStart"/>
      <w:r w:rsidR="0099153B">
        <w:rPr>
          <w:rFonts w:ascii="Times New Roman" w:hAnsi="Times New Roman"/>
          <w:szCs w:val="24"/>
          <w:lang w:val="en-US"/>
        </w:rPr>
        <w:t>ms</w:t>
      </w:r>
      <w:proofErr w:type="spellEnd"/>
      <w:r w:rsidR="004B6530">
        <w:rPr>
          <w:rFonts w:ascii="Times New Roman" w:hAnsi="Times New Roman"/>
          <w:szCs w:val="24"/>
          <w:lang w:val="en-US"/>
        </w:rPr>
        <w:t>,</w:t>
      </w:r>
      <w:r w:rsidR="0099153B">
        <w:rPr>
          <w:rFonts w:ascii="Times New Roman" w:hAnsi="Times New Roman"/>
          <w:szCs w:val="24"/>
          <w:lang w:val="en-US"/>
        </w:rPr>
        <w:t xml:space="preserve"> suggesting that cognitive biases operate not only </w:t>
      </w:r>
      <w:r w:rsidR="004B6530">
        <w:rPr>
          <w:rFonts w:ascii="Times New Roman" w:hAnsi="Times New Roman"/>
          <w:szCs w:val="24"/>
          <w:lang w:val="en-US"/>
        </w:rPr>
        <w:t xml:space="preserve">in terms of </w:t>
      </w:r>
      <w:r w:rsidR="0099153B">
        <w:rPr>
          <w:rFonts w:ascii="Times New Roman" w:hAnsi="Times New Roman"/>
          <w:szCs w:val="24"/>
          <w:lang w:val="en-US"/>
        </w:rPr>
        <w:t>subtle processing, but also</w:t>
      </w:r>
      <w:r w:rsidR="00533AC7">
        <w:rPr>
          <w:rFonts w:ascii="Times New Roman" w:hAnsi="Times New Roman"/>
          <w:szCs w:val="24"/>
          <w:lang w:val="en-US"/>
        </w:rPr>
        <w:t>, and mainly,</w:t>
      </w:r>
      <w:r w:rsidR="0099153B">
        <w:rPr>
          <w:rFonts w:ascii="Times New Roman" w:hAnsi="Times New Roman"/>
          <w:szCs w:val="24"/>
          <w:lang w:val="en-US"/>
        </w:rPr>
        <w:t xml:space="preserve"> at more conscious levels. </w:t>
      </w:r>
      <w:r w:rsidR="00B325A0">
        <w:rPr>
          <w:rFonts w:ascii="Times New Roman" w:hAnsi="Times New Roman"/>
          <w:szCs w:val="24"/>
          <w:lang w:val="en-US"/>
        </w:rPr>
        <w:t>This pattern is key</w:t>
      </w:r>
      <w:r w:rsidR="00DA036B" w:rsidRPr="005B6EF7">
        <w:rPr>
          <w:rFonts w:ascii="Times New Roman" w:hAnsi="Times New Roman"/>
          <w:szCs w:val="24"/>
          <w:lang w:val="en-US"/>
        </w:rPr>
        <w:t xml:space="preserve"> to </w:t>
      </w:r>
      <w:r w:rsidR="00CD30F4" w:rsidRPr="005B6EF7">
        <w:rPr>
          <w:rFonts w:ascii="Times New Roman" w:hAnsi="Times New Roman"/>
          <w:szCs w:val="24"/>
          <w:lang w:val="en-US"/>
        </w:rPr>
        <w:t>understand</w:t>
      </w:r>
      <w:r w:rsidR="00AE5E5D">
        <w:rPr>
          <w:rFonts w:ascii="Times New Roman" w:hAnsi="Times New Roman"/>
          <w:szCs w:val="24"/>
          <w:lang w:val="en-US"/>
        </w:rPr>
        <w:t>ing</w:t>
      </w:r>
      <w:r w:rsidR="00CD30F4" w:rsidRPr="005B6EF7">
        <w:rPr>
          <w:rFonts w:ascii="Times New Roman" w:hAnsi="Times New Roman"/>
          <w:szCs w:val="24"/>
          <w:lang w:val="en-US"/>
        </w:rPr>
        <w:t xml:space="preserve"> the impact that deficits </w:t>
      </w:r>
      <w:r w:rsidR="004B21E2" w:rsidRPr="005B6EF7">
        <w:rPr>
          <w:rFonts w:ascii="Times New Roman" w:hAnsi="Times New Roman"/>
          <w:szCs w:val="24"/>
          <w:lang w:val="en-US"/>
        </w:rPr>
        <w:t xml:space="preserve">in </w:t>
      </w:r>
      <w:r w:rsidR="00AE5E5D">
        <w:rPr>
          <w:rFonts w:ascii="Times New Roman" w:hAnsi="Times New Roman"/>
          <w:szCs w:val="24"/>
          <w:lang w:val="en-US"/>
        </w:rPr>
        <w:t xml:space="preserve">parents’ </w:t>
      </w:r>
      <w:r w:rsidR="00CD30F4" w:rsidRPr="005B6EF7">
        <w:rPr>
          <w:rFonts w:ascii="Times New Roman" w:hAnsi="Times New Roman"/>
          <w:szCs w:val="24"/>
          <w:lang w:val="en-US"/>
        </w:rPr>
        <w:t>emotional assessment of infants may have on child development</w:t>
      </w:r>
      <w:r w:rsidR="00E37329">
        <w:rPr>
          <w:rFonts w:ascii="Times New Roman" w:hAnsi="Times New Roman"/>
          <w:szCs w:val="24"/>
          <w:lang w:val="en-US"/>
        </w:rPr>
        <w:t xml:space="preserve"> given that misinterpretation of offspring emotions may alter parents´ pattern of interacti</w:t>
      </w:r>
      <w:r w:rsidR="00AE5E5D">
        <w:rPr>
          <w:rFonts w:ascii="Times New Roman" w:hAnsi="Times New Roman"/>
          <w:szCs w:val="24"/>
          <w:lang w:val="en-US"/>
        </w:rPr>
        <w:t>ng</w:t>
      </w:r>
      <w:r w:rsidR="00E37329">
        <w:rPr>
          <w:rFonts w:ascii="Times New Roman" w:hAnsi="Times New Roman"/>
          <w:szCs w:val="24"/>
          <w:lang w:val="en-US"/>
        </w:rPr>
        <w:t>.</w:t>
      </w:r>
      <w:r w:rsidR="000E3E3F" w:rsidRPr="005B6EF7">
        <w:rPr>
          <w:rFonts w:ascii="Times New Roman" w:hAnsi="Times New Roman"/>
          <w:szCs w:val="24"/>
          <w:lang w:val="en-US"/>
        </w:rPr>
        <w:t xml:space="preserve"> </w:t>
      </w:r>
    </w:p>
    <w:p w14:paraId="040DECB7" w14:textId="1C4588FB" w:rsidR="00FB02CA" w:rsidRDefault="00AF5F0B" w:rsidP="00416576">
      <w:pPr>
        <w:spacing w:after="0"/>
        <w:ind w:firstLine="708"/>
        <w:rPr>
          <w:rFonts w:ascii="Times New Roman" w:hAnsi="Times New Roman"/>
          <w:szCs w:val="24"/>
          <w:lang w:val="en-US"/>
        </w:rPr>
      </w:pPr>
      <w:r w:rsidRPr="005B6EF7">
        <w:rPr>
          <w:rFonts w:ascii="Times New Roman" w:hAnsi="Times New Roman"/>
          <w:szCs w:val="24"/>
          <w:lang w:val="en-US"/>
        </w:rPr>
        <w:t xml:space="preserve">Due to difficulties in correctly assessing </w:t>
      </w:r>
      <w:r w:rsidR="00B05B2A">
        <w:rPr>
          <w:rFonts w:ascii="Times New Roman" w:hAnsi="Times New Roman"/>
          <w:szCs w:val="24"/>
          <w:lang w:val="en-US"/>
        </w:rPr>
        <w:t>emotional faces</w:t>
      </w:r>
      <w:r w:rsidRPr="005B6EF7">
        <w:rPr>
          <w:rFonts w:ascii="Times New Roman" w:hAnsi="Times New Roman"/>
          <w:szCs w:val="24"/>
          <w:lang w:val="en-US"/>
        </w:rPr>
        <w:t xml:space="preserve">, </w:t>
      </w:r>
      <w:r w:rsidR="00523F91">
        <w:rPr>
          <w:rFonts w:ascii="Times New Roman" w:hAnsi="Times New Roman"/>
          <w:szCs w:val="24"/>
          <w:lang w:val="en-US"/>
        </w:rPr>
        <w:t xml:space="preserve">PND-F </w:t>
      </w:r>
      <w:r w:rsidRPr="005B6EF7">
        <w:rPr>
          <w:rFonts w:ascii="Times New Roman" w:hAnsi="Times New Roman"/>
          <w:szCs w:val="24"/>
          <w:lang w:val="en-US"/>
        </w:rPr>
        <w:t>fathers may be less responsive</w:t>
      </w:r>
      <w:r w:rsidR="00B05B2A">
        <w:rPr>
          <w:rFonts w:ascii="Times New Roman" w:hAnsi="Times New Roman"/>
          <w:szCs w:val="24"/>
          <w:lang w:val="en-US"/>
        </w:rPr>
        <w:t xml:space="preserve"> and </w:t>
      </w:r>
      <w:r w:rsidR="00687AF4">
        <w:rPr>
          <w:rFonts w:ascii="Times New Roman" w:hAnsi="Times New Roman"/>
          <w:szCs w:val="24"/>
          <w:lang w:val="en-US"/>
        </w:rPr>
        <w:t xml:space="preserve">less </w:t>
      </w:r>
      <w:r w:rsidR="00AE5E5D">
        <w:rPr>
          <w:rFonts w:ascii="Times New Roman" w:hAnsi="Times New Roman"/>
          <w:szCs w:val="24"/>
          <w:lang w:val="en-US"/>
        </w:rPr>
        <w:t xml:space="preserve">sensitive </w:t>
      </w:r>
      <w:r w:rsidR="00B05B2A">
        <w:rPr>
          <w:rFonts w:ascii="Times New Roman" w:hAnsi="Times New Roman"/>
          <w:szCs w:val="24"/>
          <w:lang w:val="en-US"/>
        </w:rPr>
        <w:t>to their infants</w:t>
      </w:r>
      <w:r w:rsidR="00AE5E5D">
        <w:rPr>
          <w:rFonts w:ascii="Times New Roman" w:hAnsi="Times New Roman"/>
          <w:szCs w:val="24"/>
          <w:lang w:val="en-US"/>
        </w:rPr>
        <w:t>,</w:t>
      </w:r>
      <w:r w:rsidR="00B05B2A">
        <w:rPr>
          <w:rFonts w:ascii="Times New Roman" w:hAnsi="Times New Roman"/>
          <w:szCs w:val="24"/>
          <w:lang w:val="en-US"/>
        </w:rPr>
        <w:t xml:space="preserve"> and therefore display an overall more negative pattern of interaction with their children</w:t>
      </w:r>
      <w:r w:rsidRPr="005B6EF7">
        <w:rPr>
          <w:rFonts w:ascii="Times New Roman" w:hAnsi="Times New Roman"/>
          <w:szCs w:val="24"/>
          <w:lang w:val="en-US"/>
        </w:rPr>
        <w:t>.</w:t>
      </w:r>
      <w:r w:rsidR="000E3E3F" w:rsidRPr="005B6EF7">
        <w:rPr>
          <w:rFonts w:ascii="Times New Roman" w:hAnsi="Times New Roman"/>
          <w:szCs w:val="24"/>
          <w:lang w:val="en-US"/>
        </w:rPr>
        <w:t xml:space="preserve"> </w:t>
      </w:r>
      <w:r w:rsidR="004B21E2" w:rsidRPr="005B6EF7">
        <w:rPr>
          <w:rFonts w:ascii="Times New Roman" w:hAnsi="Times New Roman"/>
          <w:szCs w:val="24"/>
          <w:lang w:val="en-US"/>
        </w:rPr>
        <w:t>Accordingly</w:t>
      </w:r>
      <w:r w:rsidR="002F1F71" w:rsidRPr="005B6EF7">
        <w:rPr>
          <w:rFonts w:ascii="Times New Roman" w:hAnsi="Times New Roman"/>
          <w:szCs w:val="24"/>
          <w:lang w:val="en-US"/>
        </w:rPr>
        <w:t xml:space="preserve">, the clinical </w:t>
      </w:r>
      <w:r w:rsidR="00DA036B" w:rsidRPr="005B6EF7">
        <w:rPr>
          <w:rFonts w:ascii="Times New Roman" w:hAnsi="Times New Roman"/>
          <w:szCs w:val="24"/>
          <w:lang w:val="en-US"/>
        </w:rPr>
        <w:t xml:space="preserve">impact of </w:t>
      </w:r>
      <w:r w:rsidR="00AC422A">
        <w:rPr>
          <w:rFonts w:ascii="Times New Roman" w:hAnsi="Times New Roman"/>
          <w:szCs w:val="24"/>
          <w:lang w:val="en-US"/>
        </w:rPr>
        <w:t xml:space="preserve">paternal depression </w:t>
      </w:r>
      <w:r w:rsidR="00DA036B" w:rsidRPr="005B6EF7">
        <w:rPr>
          <w:rFonts w:ascii="Times New Roman" w:hAnsi="Times New Roman"/>
          <w:szCs w:val="24"/>
          <w:lang w:val="en-US"/>
        </w:rPr>
        <w:t xml:space="preserve">on cognitive, social and emotional development of children, especially male children, </w:t>
      </w:r>
      <w:r w:rsidR="000F5222" w:rsidRPr="005B6EF7">
        <w:rPr>
          <w:rFonts w:ascii="Times New Roman" w:hAnsi="Times New Roman"/>
          <w:szCs w:val="24"/>
          <w:lang w:val="en-US"/>
        </w:rPr>
        <w:t xml:space="preserve">is </w:t>
      </w:r>
      <w:r w:rsidR="00DA036B" w:rsidRPr="005B6EF7">
        <w:rPr>
          <w:rFonts w:ascii="Times New Roman" w:hAnsi="Times New Roman"/>
          <w:szCs w:val="24"/>
          <w:lang w:val="en-US"/>
        </w:rPr>
        <w:t>a matter of concern.</w:t>
      </w:r>
      <w:r w:rsidR="000E3E3F" w:rsidRPr="005B6EF7">
        <w:rPr>
          <w:rFonts w:ascii="Times New Roman" w:hAnsi="Times New Roman"/>
          <w:szCs w:val="24"/>
          <w:lang w:val="en-US"/>
        </w:rPr>
        <w:t xml:space="preserve"> </w:t>
      </w:r>
      <w:r w:rsidR="000F5222" w:rsidRPr="005B6EF7">
        <w:rPr>
          <w:rFonts w:ascii="Times New Roman" w:hAnsi="Times New Roman"/>
          <w:szCs w:val="24"/>
          <w:lang w:val="en-US"/>
        </w:rPr>
        <w:t xml:space="preserve">This </w:t>
      </w:r>
      <w:r w:rsidR="00EA1399" w:rsidRPr="005B6EF7">
        <w:rPr>
          <w:rFonts w:ascii="Times New Roman" w:hAnsi="Times New Roman"/>
          <w:szCs w:val="24"/>
          <w:lang w:val="en-US"/>
        </w:rPr>
        <w:t xml:space="preserve">hypothesis was corroborated in </w:t>
      </w:r>
      <w:r w:rsidR="00B05B2A">
        <w:rPr>
          <w:rFonts w:ascii="Times New Roman" w:hAnsi="Times New Roman"/>
          <w:szCs w:val="24"/>
          <w:lang w:val="en-US"/>
        </w:rPr>
        <w:t>our</w:t>
      </w:r>
      <w:r w:rsidR="000F5222" w:rsidRPr="005B6EF7">
        <w:rPr>
          <w:rFonts w:ascii="Times New Roman" w:hAnsi="Times New Roman"/>
          <w:szCs w:val="24"/>
          <w:lang w:val="en-US"/>
        </w:rPr>
        <w:t xml:space="preserve"> </w:t>
      </w:r>
      <w:r w:rsidR="0091152A" w:rsidRPr="005B6EF7">
        <w:rPr>
          <w:rFonts w:ascii="Times New Roman" w:hAnsi="Times New Roman"/>
          <w:szCs w:val="24"/>
          <w:lang w:val="en-US"/>
        </w:rPr>
        <w:t>mediatio</w:t>
      </w:r>
      <w:r w:rsidR="00EA1399" w:rsidRPr="005B6EF7">
        <w:rPr>
          <w:rFonts w:ascii="Times New Roman" w:hAnsi="Times New Roman"/>
          <w:szCs w:val="24"/>
          <w:lang w:val="en-US"/>
        </w:rPr>
        <w:t xml:space="preserve">n </w:t>
      </w:r>
      <w:r w:rsidR="000F5222" w:rsidRPr="005B6EF7">
        <w:rPr>
          <w:rFonts w:ascii="Times New Roman" w:hAnsi="Times New Roman"/>
          <w:szCs w:val="24"/>
          <w:lang w:val="en-US"/>
        </w:rPr>
        <w:t>analysis</w:t>
      </w:r>
      <w:r w:rsidR="00B05B2A">
        <w:rPr>
          <w:rFonts w:ascii="Times New Roman" w:hAnsi="Times New Roman"/>
          <w:szCs w:val="24"/>
          <w:lang w:val="en-US"/>
        </w:rPr>
        <w:t>. Our model</w:t>
      </w:r>
      <w:r w:rsidR="00EA1399" w:rsidRPr="005B6EF7">
        <w:rPr>
          <w:rFonts w:ascii="Times New Roman" w:hAnsi="Times New Roman"/>
          <w:szCs w:val="24"/>
          <w:lang w:val="en-US"/>
        </w:rPr>
        <w:t xml:space="preserve"> confirmed </w:t>
      </w:r>
      <w:r w:rsidR="00AE5E5D">
        <w:rPr>
          <w:rFonts w:ascii="Times New Roman" w:hAnsi="Times New Roman"/>
          <w:szCs w:val="24"/>
          <w:lang w:val="en-US"/>
        </w:rPr>
        <w:t xml:space="preserve">responses concerning the </w:t>
      </w:r>
      <w:r w:rsidR="00EA1399" w:rsidRPr="005B6EF7">
        <w:rPr>
          <w:rFonts w:ascii="Times New Roman" w:hAnsi="Times New Roman"/>
          <w:szCs w:val="24"/>
          <w:lang w:val="en-US"/>
        </w:rPr>
        <w:t>intensity of sad faces</w:t>
      </w:r>
      <w:r w:rsidR="00687AF4">
        <w:rPr>
          <w:rFonts w:ascii="Times New Roman" w:hAnsi="Times New Roman"/>
          <w:szCs w:val="24"/>
          <w:lang w:val="en-US"/>
        </w:rPr>
        <w:t xml:space="preserve"> at 1000</w:t>
      </w:r>
      <w:r w:rsidR="009C0EAC">
        <w:rPr>
          <w:rFonts w:ascii="Times New Roman" w:hAnsi="Times New Roman"/>
          <w:szCs w:val="24"/>
          <w:lang w:val="en-US"/>
        </w:rPr>
        <w:t xml:space="preserve"> </w:t>
      </w:r>
      <w:proofErr w:type="spellStart"/>
      <w:r w:rsidR="00687AF4">
        <w:rPr>
          <w:rFonts w:ascii="Times New Roman" w:hAnsi="Times New Roman"/>
          <w:szCs w:val="24"/>
          <w:lang w:val="en-US"/>
        </w:rPr>
        <w:t>ms</w:t>
      </w:r>
      <w:proofErr w:type="spellEnd"/>
      <w:r w:rsidR="00EA1399" w:rsidRPr="005B6EF7">
        <w:rPr>
          <w:rFonts w:ascii="Times New Roman" w:hAnsi="Times New Roman"/>
          <w:szCs w:val="24"/>
          <w:lang w:val="en-US"/>
        </w:rPr>
        <w:t xml:space="preserve"> a</w:t>
      </w:r>
      <w:r w:rsidR="00687AF4">
        <w:rPr>
          <w:rFonts w:ascii="Times New Roman" w:hAnsi="Times New Roman"/>
          <w:szCs w:val="24"/>
          <w:lang w:val="en-US"/>
        </w:rPr>
        <w:t>s</w:t>
      </w:r>
      <w:r w:rsidR="00B05B2A">
        <w:rPr>
          <w:rFonts w:ascii="Times New Roman" w:hAnsi="Times New Roman"/>
          <w:szCs w:val="24"/>
          <w:lang w:val="en-US"/>
        </w:rPr>
        <w:t xml:space="preserve"> a</w:t>
      </w:r>
      <w:r w:rsidR="00EA1399" w:rsidRPr="005B6EF7">
        <w:rPr>
          <w:rFonts w:ascii="Times New Roman" w:hAnsi="Times New Roman"/>
          <w:szCs w:val="24"/>
          <w:lang w:val="en-US"/>
        </w:rPr>
        <w:t xml:space="preserve"> mediator of the effects of </w:t>
      </w:r>
      <w:r w:rsidR="007712E2" w:rsidRPr="005B6EF7">
        <w:rPr>
          <w:rFonts w:ascii="Times New Roman" w:hAnsi="Times New Roman"/>
          <w:szCs w:val="24"/>
          <w:lang w:val="en-US"/>
        </w:rPr>
        <w:t>PND-F</w:t>
      </w:r>
      <w:r w:rsidR="00EA1399" w:rsidRPr="005B6EF7">
        <w:rPr>
          <w:rFonts w:ascii="Times New Roman" w:hAnsi="Times New Roman"/>
          <w:szCs w:val="24"/>
          <w:lang w:val="en-US"/>
        </w:rPr>
        <w:t xml:space="preserve"> on father-infant interaction</w:t>
      </w:r>
      <w:r w:rsidR="00AC0A25">
        <w:rPr>
          <w:rFonts w:ascii="Times New Roman" w:hAnsi="Times New Roman"/>
          <w:szCs w:val="24"/>
          <w:lang w:val="en-US"/>
        </w:rPr>
        <w:t>, in particular on paternal responsiveness and sensitivity</w:t>
      </w:r>
      <w:r w:rsidR="00EA1399" w:rsidRPr="005B6EF7">
        <w:rPr>
          <w:rFonts w:ascii="Times New Roman" w:hAnsi="Times New Roman"/>
          <w:szCs w:val="24"/>
          <w:lang w:val="en-US"/>
        </w:rPr>
        <w:t>.</w:t>
      </w:r>
      <w:r w:rsidR="00400653" w:rsidRPr="005B6EF7">
        <w:rPr>
          <w:rFonts w:ascii="Times New Roman" w:hAnsi="Times New Roman"/>
          <w:szCs w:val="24"/>
          <w:lang w:val="en-US"/>
        </w:rPr>
        <w:t xml:space="preserve"> </w:t>
      </w:r>
      <w:r w:rsidR="00AC0A25">
        <w:rPr>
          <w:rFonts w:ascii="Times New Roman" w:hAnsi="Times New Roman"/>
          <w:szCs w:val="24"/>
          <w:lang w:val="en-US"/>
        </w:rPr>
        <w:t>Interestingly,</w:t>
      </w:r>
      <w:r w:rsidR="00687AF4">
        <w:rPr>
          <w:rFonts w:ascii="Times New Roman" w:hAnsi="Times New Roman"/>
          <w:szCs w:val="24"/>
          <w:lang w:val="en-US"/>
        </w:rPr>
        <w:t xml:space="preserve"> our significant models comprised </w:t>
      </w:r>
      <w:r w:rsidR="00AE5E5D">
        <w:rPr>
          <w:rFonts w:ascii="Times New Roman" w:hAnsi="Times New Roman"/>
          <w:szCs w:val="24"/>
          <w:lang w:val="en-US"/>
        </w:rPr>
        <w:t xml:space="preserve">ratings </w:t>
      </w:r>
      <w:r w:rsidR="00687AF4">
        <w:rPr>
          <w:rFonts w:ascii="Times New Roman" w:hAnsi="Times New Roman"/>
          <w:szCs w:val="24"/>
          <w:lang w:val="en-US"/>
        </w:rPr>
        <w:t>of intensity (but not accuracy),</w:t>
      </w:r>
      <w:r w:rsidR="00CD2AD7">
        <w:rPr>
          <w:rFonts w:ascii="Times New Roman" w:hAnsi="Times New Roman"/>
          <w:szCs w:val="24"/>
          <w:lang w:val="en-US"/>
        </w:rPr>
        <w:t xml:space="preserve"> in adult (but not infant) and in sad (</w:t>
      </w:r>
      <w:r w:rsidR="00AC422A">
        <w:rPr>
          <w:rFonts w:ascii="Times New Roman" w:hAnsi="Times New Roman"/>
          <w:szCs w:val="24"/>
          <w:lang w:val="en-US"/>
        </w:rPr>
        <w:t xml:space="preserve">but </w:t>
      </w:r>
      <w:r w:rsidR="00CD2AD7">
        <w:rPr>
          <w:rFonts w:ascii="Times New Roman" w:hAnsi="Times New Roman"/>
          <w:szCs w:val="24"/>
          <w:lang w:val="en-US"/>
        </w:rPr>
        <w:t>not happy) faces</w:t>
      </w:r>
      <w:r w:rsidR="00687AF4">
        <w:rPr>
          <w:rFonts w:ascii="Times New Roman" w:hAnsi="Times New Roman"/>
          <w:szCs w:val="24"/>
          <w:lang w:val="en-US"/>
        </w:rPr>
        <w:t xml:space="preserve">. Additionally, a full mediation was confirmed for sensitivity, whereas a partial mediation was confirmed for responsiveness. It could be argued that </w:t>
      </w:r>
      <w:r w:rsidR="00AE5E5D">
        <w:rPr>
          <w:rFonts w:ascii="Times New Roman" w:hAnsi="Times New Roman"/>
          <w:szCs w:val="24"/>
          <w:lang w:val="en-US"/>
        </w:rPr>
        <w:t xml:space="preserve">although </w:t>
      </w:r>
      <w:r w:rsidR="00687AF4">
        <w:rPr>
          <w:rFonts w:ascii="Times New Roman" w:hAnsi="Times New Roman"/>
          <w:szCs w:val="24"/>
          <w:lang w:val="en-US"/>
        </w:rPr>
        <w:t xml:space="preserve">significant group differences were observed in accuracy, rates of correct responses were </w:t>
      </w:r>
      <w:r w:rsidR="00CD2AD7">
        <w:rPr>
          <w:rFonts w:ascii="Times New Roman" w:hAnsi="Times New Roman"/>
          <w:szCs w:val="24"/>
          <w:lang w:val="en-US"/>
        </w:rPr>
        <w:t xml:space="preserve">still high in both groups (over 73% </w:t>
      </w:r>
      <w:r w:rsidR="00AE5E5D">
        <w:rPr>
          <w:rFonts w:ascii="Times New Roman" w:hAnsi="Times New Roman"/>
          <w:szCs w:val="24"/>
          <w:lang w:val="en-US"/>
        </w:rPr>
        <w:t xml:space="preserve">for </w:t>
      </w:r>
      <w:r w:rsidR="00CD2AD7">
        <w:rPr>
          <w:rFonts w:ascii="Times New Roman" w:hAnsi="Times New Roman"/>
          <w:szCs w:val="24"/>
          <w:lang w:val="en-US"/>
        </w:rPr>
        <w:t>all emotions at all exposure times). Therefore, it is possible that although postnatally depressed fathers d</w:t>
      </w:r>
      <w:r w:rsidR="00AC422A">
        <w:rPr>
          <w:rFonts w:ascii="Times New Roman" w:hAnsi="Times New Roman"/>
          <w:szCs w:val="24"/>
          <w:lang w:val="en-US"/>
        </w:rPr>
        <w:t>id</w:t>
      </w:r>
      <w:r w:rsidR="00CD2AD7">
        <w:rPr>
          <w:rFonts w:ascii="Times New Roman" w:hAnsi="Times New Roman"/>
          <w:szCs w:val="24"/>
          <w:lang w:val="en-US"/>
        </w:rPr>
        <w:t xml:space="preserve"> not perform as well as controls, they </w:t>
      </w:r>
      <w:r w:rsidR="00AC422A">
        <w:rPr>
          <w:rFonts w:ascii="Times New Roman" w:hAnsi="Times New Roman"/>
          <w:szCs w:val="24"/>
          <w:lang w:val="en-US"/>
        </w:rPr>
        <w:t>were</w:t>
      </w:r>
      <w:r w:rsidR="00CD2AD7">
        <w:rPr>
          <w:rFonts w:ascii="Times New Roman" w:hAnsi="Times New Roman"/>
          <w:szCs w:val="24"/>
          <w:lang w:val="en-US"/>
        </w:rPr>
        <w:t xml:space="preserve"> still able to </w:t>
      </w:r>
      <w:r w:rsidR="00AE5E5D">
        <w:rPr>
          <w:rFonts w:ascii="Times New Roman" w:hAnsi="Times New Roman"/>
          <w:szCs w:val="24"/>
          <w:lang w:val="en-US"/>
        </w:rPr>
        <w:t xml:space="preserve">achieve </w:t>
      </w:r>
      <w:r w:rsidR="00CD2AD7">
        <w:rPr>
          <w:rFonts w:ascii="Times New Roman" w:hAnsi="Times New Roman"/>
          <w:szCs w:val="24"/>
          <w:lang w:val="en-US"/>
        </w:rPr>
        <w:t xml:space="preserve">minimum levels of accuracy. </w:t>
      </w:r>
    </w:p>
    <w:p w14:paraId="253EE061" w14:textId="1ECBB5F4" w:rsidR="000E3E3F" w:rsidRDefault="00CD2AD7" w:rsidP="00416576">
      <w:pPr>
        <w:spacing w:after="0"/>
        <w:ind w:firstLine="708"/>
        <w:rPr>
          <w:rFonts w:ascii="Times New Roman" w:hAnsi="Times New Roman"/>
          <w:szCs w:val="24"/>
          <w:lang w:val="en-US"/>
        </w:rPr>
      </w:pPr>
      <w:r>
        <w:rPr>
          <w:rFonts w:ascii="Times New Roman" w:hAnsi="Times New Roman"/>
          <w:szCs w:val="24"/>
          <w:lang w:val="en-US"/>
        </w:rPr>
        <w:lastRenderedPageBreak/>
        <w:t>Notably, our model</w:t>
      </w:r>
      <w:r w:rsidR="00AC0A25">
        <w:rPr>
          <w:rFonts w:ascii="Times New Roman" w:hAnsi="Times New Roman"/>
          <w:szCs w:val="24"/>
          <w:lang w:val="en-US"/>
        </w:rPr>
        <w:t xml:space="preserve"> was confirmed for </w:t>
      </w:r>
      <w:r>
        <w:rPr>
          <w:rFonts w:ascii="Times New Roman" w:hAnsi="Times New Roman"/>
          <w:szCs w:val="24"/>
          <w:lang w:val="en-US"/>
        </w:rPr>
        <w:t xml:space="preserve">intensity </w:t>
      </w:r>
      <w:r w:rsidR="00AE5E5D">
        <w:rPr>
          <w:rFonts w:ascii="Times New Roman" w:hAnsi="Times New Roman"/>
          <w:szCs w:val="24"/>
          <w:lang w:val="en-US"/>
        </w:rPr>
        <w:t>responses to</w:t>
      </w:r>
      <w:r>
        <w:rPr>
          <w:rFonts w:ascii="Times New Roman" w:hAnsi="Times New Roman"/>
          <w:szCs w:val="24"/>
          <w:lang w:val="en-US"/>
        </w:rPr>
        <w:t xml:space="preserve"> </w:t>
      </w:r>
      <w:r w:rsidR="00AC0A25">
        <w:rPr>
          <w:rFonts w:ascii="Times New Roman" w:hAnsi="Times New Roman"/>
          <w:szCs w:val="24"/>
          <w:lang w:val="en-US"/>
        </w:rPr>
        <w:t>sad, but not happy faces, suggesting that over</w:t>
      </w:r>
      <w:r w:rsidR="00AE5E5D">
        <w:rPr>
          <w:rFonts w:ascii="Times New Roman" w:hAnsi="Times New Roman"/>
          <w:szCs w:val="24"/>
          <w:lang w:val="en-US"/>
        </w:rPr>
        <w:t>-</w:t>
      </w:r>
      <w:r w:rsidR="00AC0A25">
        <w:rPr>
          <w:rFonts w:ascii="Times New Roman" w:hAnsi="Times New Roman"/>
          <w:szCs w:val="24"/>
          <w:lang w:val="en-US"/>
        </w:rPr>
        <w:t>rating negative emotions has a stronger impact on father</w:t>
      </w:r>
      <w:r w:rsidR="00FB02CA">
        <w:rPr>
          <w:rFonts w:ascii="Times New Roman" w:hAnsi="Times New Roman"/>
          <w:szCs w:val="24"/>
          <w:lang w:val="en-US"/>
        </w:rPr>
        <w:t xml:space="preserve">-infant </w:t>
      </w:r>
      <w:r w:rsidR="00AC0A25">
        <w:rPr>
          <w:rFonts w:ascii="Times New Roman" w:hAnsi="Times New Roman"/>
          <w:szCs w:val="24"/>
          <w:lang w:val="en-US"/>
        </w:rPr>
        <w:t xml:space="preserve">interactions than difficulties in correctly assessing happy emotions. </w:t>
      </w:r>
      <w:r>
        <w:rPr>
          <w:rFonts w:ascii="Times New Roman" w:hAnsi="Times New Roman"/>
          <w:szCs w:val="24"/>
          <w:lang w:val="en-US"/>
        </w:rPr>
        <w:t>It is worth noting that group effects were indeed stronger for sad faces</w:t>
      </w:r>
      <w:r w:rsidR="00AE5E5D">
        <w:rPr>
          <w:rFonts w:ascii="Times New Roman" w:hAnsi="Times New Roman"/>
          <w:szCs w:val="24"/>
          <w:lang w:val="en-US"/>
        </w:rPr>
        <w:t>,</w:t>
      </w:r>
      <w:r>
        <w:rPr>
          <w:rFonts w:ascii="Times New Roman" w:hAnsi="Times New Roman"/>
          <w:szCs w:val="24"/>
          <w:lang w:val="en-US"/>
        </w:rPr>
        <w:t xml:space="preserve"> suggesting that PND-F fathers display a greater bias</w:t>
      </w:r>
      <w:r w:rsidR="00FB02CA">
        <w:rPr>
          <w:rFonts w:ascii="Times New Roman" w:hAnsi="Times New Roman"/>
          <w:szCs w:val="24"/>
          <w:lang w:val="en-US"/>
        </w:rPr>
        <w:t xml:space="preserve"> towards intensifying sad faces which</w:t>
      </w:r>
      <w:r w:rsidR="00AC422A">
        <w:rPr>
          <w:rFonts w:ascii="Times New Roman" w:hAnsi="Times New Roman"/>
          <w:szCs w:val="24"/>
          <w:lang w:val="en-US"/>
        </w:rPr>
        <w:t>,</w:t>
      </w:r>
      <w:r w:rsidR="00FB02CA">
        <w:rPr>
          <w:rFonts w:ascii="Times New Roman" w:hAnsi="Times New Roman"/>
          <w:szCs w:val="24"/>
          <w:lang w:val="en-US"/>
        </w:rPr>
        <w:t xml:space="preserve"> in turn</w:t>
      </w:r>
      <w:r w:rsidR="00AC422A">
        <w:rPr>
          <w:rFonts w:ascii="Times New Roman" w:hAnsi="Times New Roman"/>
          <w:szCs w:val="24"/>
          <w:lang w:val="en-US"/>
        </w:rPr>
        <w:t>,</w:t>
      </w:r>
      <w:r w:rsidR="00FB02CA">
        <w:rPr>
          <w:rFonts w:ascii="Times New Roman" w:hAnsi="Times New Roman"/>
          <w:szCs w:val="24"/>
          <w:lang w:val="en-US"/>
        </w:rPr>
        <w:t xml:space="preserve"> compromises their interaction</w:t>
      </w:r>
      <w:r w:rsidR="00AE5E5D">
        <w:rPr>
          <w:rFonts w:ascii="Times New Roman" w:hAnsi="Times New Roman"/>
          <w:szCs w:val="24"/>
          <w:lang w:val="en-US"/>
        </w:rPr>
        <w:t>s</w:t>
      </w:r>
      <w:r w:rsidR="00FB02CA">
        <w:rPr>
          <w:rFonts w:ascii="Times New Roman" w:hAnsi="Times New Roman"/>
          <w:szCs w:val="24"/>
          <w:lang w:val="en-US"/>
        </w:rPr>
        <w:t xml:space="preserve"> with their children. </w:t>
      </w:r>
      <w:r w:rsidR="00BF3E81">
        <w:rPr>
          <w:rFonts w:ascii="Times New Roman" w:hAnsi="Times New Roman"/>
          <w:szCs w:val="24"/>
          <w:lang w:val="en-US"/>
        </w:rPr>
        <w:t>Our</w:t>
      </w:r>
      <w:r w:rsidR="000F5222" w:rsidRPr="005B6EF7">
        <w:rPr>
          <w:rFonts w:ascii="Times New Roman" w:hAnsi="Times New Roman"/>
          <w:szCs w:val="24"/>
          <w:lang w:val="en-US"/>
        </w:rPr>
        <w:t xml:space="preserve"> </w:t>
      </w:r>
      <w:r w:rsidR="00B05B2A">
        <w:rPr>
          <w:rFonts w:ascii="Times New Roman" w:hAnsi="Times New Roman"/>
          <w:szCs w:val="24"/>
          <w:lang w:val="en-US"/>
        </w:rPr>
        <w:t xml:space="preserve">significant </w:t>
      </w:r>
      <w:r w:rsidR="00400653" w:rsidRPr="005B6EF7">
        <w:rPr>
          <w:rFonts w:ascii="Times New Roman" w:hAnsi="Times New Roman"/>
          <w:szCs w:val="24"/>
          <w:lang w:val="en-US"/>
        </w:rPr>
        <w:t>mediat</w:t>
      </w:r>
      <w:r w:rsidR="00B05B2A">
        <w:rPr>
          <w:rFonts w:ascii="Times New Roman" w:hAnsi="Times New Roman"/>
          <w:szCs w:val="24"/>
          <w:lang w:val="en-US"/>
        </w:rPr>
        <w:t xml:space="preserve">ion </w:t>
      </w:r>
      <w:r w:rsidR="00FB02CA">
        <w:rPr>
          <w:rFonts w:ascii="Times New Roman" w:hAnsi="Times New Roman"/>
          <w:szCs w:val="24"/>
          <w:lang w:val="en-US"/>
        </w:rPr>
        <w:t>models</w:t>
      </w:r>
      <w:r w:rsidR="00FB02CA" w:rsidRPr="005B6EF7">
        <w:rPr>
          <w:rFonts w:ascii="Times New Roman" w:hAnsi="Times New Roman"/>
          <w:szCs w:val="24"/>
          <w:lang w:val="en-US"/>
        </w:rPr>
        <w:t xml:space="preserve"> were</w:t>
      </w:r>
      <w:r w:rsidR="00400653" w:rsidRPr="005B6EF7">
        <w:rPr>
          <w:rFonts w:ascii="Times New Roman" w:hAnsi="Times New Roman"/>
          <w:szCs w:val="24"/>
          <w:lang w:val="en-US"/>
        </w:rPr>
        <w:t xml:space="preserve"> observe</w:t>
      </w:r>
      <w:r w:rsidR="00400653" w:rsidRPr="009C0EAC">
        <w:rPr>
          <w:rFonts w:ascii="Times New Roman" w:hAnsi="Times New Roman"/>
          <w:szCs w:val="24"/>
          <w:lang w:val="en-US"/>
        </w:rPr>
        <w:t xml:space="preserve">d </w:t>
      </w:r>
      <w:r w:rsidR="00AE5E5D">
        <w:rPr>
          <w:rFonts w:ascii="Times New Roman" w:hAnsi="Times New Roman"/>
          <w:szCs w:val="24"/>
          <w:lang w:val="en-US"/>
        </w:rPr>
        <w:t>for</w:t>
      </w:r>
      <w:r w:rsidR="00AE5E5D" w:rsidRPr="009C0EAC">
        <w:rPr>
          <w:rFonts w:ascii="Times New Roman" w:hAnsi="Times New Roman"/>
          <w:szCs w:val="24"/>
          <w:lang w:val="en-US"/>
        </w:rPr>
        <w:t xml:space="preserve"> </w:t>
      </w:r>
      <w:r w:rsidR="005A06BE" w:rsidRPr="00E435EC">
        <w:rPr>
          <w:rFonts w:ascii="Times New Roman" w:hAnsi="Times New Roman"/>
          <w:szCs w:val="24"/>
          <w:lang w:val="en-US"/>
        </w:rPr>
        <w:t>adult</w:t>
      </w:r>
      <w:r w:rsidR="00400653" w:rsidRPr="009C0EAC">
        <w:rPr>
          <w:rFonts w:ascii="Times New Roman" w:hAnsi="Times New Roman"/>
          <w:szCs w:val="24"/>
          <w:lang w:val="en-US"/>
        </w:rPr>
        <w:t xml:space="preserve"> </w:t>
      </w:r>
      <w:r w:rsidR="00400653" w:rsidRPr="005B6EF7">
        <w:rPr>
          <w:rFonts w:ascii="Times New Roman" w:hAnsi="Times New Roman"/>
          <w:szCs w:val="24"/>
          <w:lang w:val="en-US"/>
        </w:rPr>
        <w:t>faces (not infant faces).</w:t>
      </w:r>
      <w:r w:rsidR="000E3E3F" w:rsidRPr="005B6EF7">
        <w:rPr>
          <w:rFonts w:ascii="Times New Roman" w:hAnsi="Times New Roman"/>
          <w:szCs w:val="24"/>
          <w:lang w:val="en-US"/>
        </w:rPr>
        <w:t xml:space="preserve"> </w:t>
      </w:r>
      <w:r w:rsidR="00374E5B">
        <w:rPr>
          <w:rFonts w:ascii="Times New Roman" w:hAnsi="Times New Roman"/>
          <w:szCs w:val="24"/>
          <w:lang w:val="en-US"/>
        </w:rPr>
        <w:t>I</w:t>
      </w:r>
      <w:r w:rsidR="00523F91">
        <w:rPr>
          <w:rFonts w:ascii="Times New Roman" w:hAnsi="Times New Roman"/>
          <w:szCs w:val="24"/>
          <w:lang w:val="en-US"/>
        </w:rPr>
        <w:t xml:space="preserve">nfant faces stimuli used in this study depicted </w:t>
      </w:r>
      <w:r w:rsidR="00AE5E5D">
        <w:rPr>
          <w:rFonts w:ascii="Times New Roman" w:hAnsi="Times New Roman"/>
          <w:szCs w:val="24"/>
          <w:lang w:val="en-US"/>
        </w:rPr>
        <w:t>infants</w:t>
      </w:r>
      <w:r w:rsidR="00523F91">
        <w:rPr>
          <w:rFonts w:ascii="Times New Roman" w:hAnsi="Times New Roman"/>
          <w:szCs w:val="24"/>
          <w:lang w:val="en-US"/>
        </w:rPr>
        <w:t>´</w:t>
      </w:r>
      <w:r w:rsidR="0091152A" w:rsidRPr="005B6EF7">
        <w:rPr>
          <w:rFonts w:ascii="Times New Roman" w:hAnsi="Times New Roman"/>
          <w:szCs w:val="24"/>
          <w:lang w:val="en-US"/>
        </w:rPr>
        <w:t xml:space="preserve"> faces </w:t>
      </w:r>
      <w:r w:rsidR="00523F91">
        <w:rPr>
          <w:rFonts w:ascii="Times New Roman" w:hAnsi="Times New Roman"/>
          <w:szCs w:val="24"/>
          <w:lang w:val="en-US"/>
        </w:rPr>
        <w:t>at</w:t>
      </w:r>
      <w:r w:rsidR="0091152A" w:rsidRPr="005B6EF7">
        <w:rPr>
          <w:rFonts w:ascii="Times New Roman" w:hAnsi="Times New Roman"/>
          <w:szCs w:val="24"/>
          <w:lang w:val="en-US"/>
        </w:rPr>
        <w:t xml:space="preserve"> </w:t>
      </w:r>
      <w:r w:rsidR="007E1D31">
        <w:rPr>
          <w:rFonts w:ascii="Times New Roman" w:hAnsi="Times New Roman"/>
          <w:szCs w:val="24"/>
          <w:lang w:val="en-US"/>
        </w:rPr>
        <w:t xml:space="preserve">high </w:t>
      </w:r>
      <w:r w:rsidR="005F5BBC">
        <w:rPr>
          <w:rFonts w:ascii="Times New Roman" w:hAnsi="Times New Roman"/>
          <w:szCs w:val="24"/>
          <w:lang w:val="en-US"/>
        </w:rPr>
        <w:t>intensity</w:t>
      </w:r>
      <w:r w:rsidR="0091152A" w:rsidRPr="005B6EF7">
        <w:rPr>
          <w:rFonts w:ascii="Times New Roman" w:hAnsi="Times New Roman"/>
          <w:szCs w:val="24"/>
          <w:lang w:val="en-US"/>
        </w:rPr>
        <w:t xml:space="preserve"> and deficits in face</w:t>
      </w:r>
      <w:r w:rsidR="00986B72">
        <w:rPr>
          <w:rFonts w:ascii="Times New Roman" w:hAnsi="Times New Roman"/>
          <w:szCs w:val="24"/>
          <w:lang w:val="en-US"/>
        </w:rPr>
        <w:t xml:space="preserve"> recognition</w:t>
      </w:r>
      <w:r w:rsidR="00D40C23">
        <w:rPr>
          <w:rFonts w:ascii="Times New Roman" w:hAnsi="Times New Roman"/>
          <w:szCs w:val="24"/>
          <w:lang w:val="en-US"/>
        </w:rPr>
        <w:t xml:space="preserve"> with greater effect sizes</w:t>
      </w:r>
      <w:r w:rsidR="0091152A" w:rsidRPr="005B6EF7">
        <w:rPr>
          <w:rFonts w:ascii="Times New Roman" w:hAnsi="Times New Roman"/>
          <w:szCs w:val="24"/>
          <w:lang w:val="en-US"/>
        </w:rPr>
        <w:t xml:space="preserve"> </w:t>
      </w:r>
      <w:r w:rsidR="005F5BBC">
        <w:rPr>
          <w:rFonts w:ascii="Times New Roman" w:hAnsi="Times New Roman"/>
          <w:szCs w:val="24"/>
          <w:lang w:val="en-US"/>
        </w:rPr>
        <w:t>may occur</w:t>
      </w:r>
      <w:r w:rsidR="0091152A" w:rsidRPr="005B6EF7">
        <w:rPr>
          <w:rFonts w:ascii="Times New Roman" w:hAnsi="Times New Roman"/>
          <w:szCs w:val="24"/>
          <w:lang w:val="en-US"/>
        </w:rPr>
        <w:t xml:space="preserve"> in expressions with low</w:t>
      </w:r>
      <w:r w:rsidR="00523F91">
        <w:rPr>
          <w:rFonts w:ascii="Times New Roman" w:hAnsi="Times New Roman"/>
          <w:szCs w:val="24"/>
          <w:lang w:val="en-US"/>
        </w:rPr>
        <w:t>er</w:t>
      </w:r>
      <w:r w:rsidR="0091152A" w:rsidRPr="005B6EF7">
        <w:rPr>
          <w:rFonts w:ascii="Times New Roman" w:hAnsi="Times New Roman"/>
          <w:szCs w:val="24"/>
          <w:lang w:val="en-US"/>
        </w:rPr>
        <w:t xml:space="preserve"> intensit</w:t>
      </w:r>
      <w:r w:rsidR="00523F91">
        <w:rPr>
          <w:rFonts w:ascii="Times New Roman" w:hAnsi="Times New Roman"/>
          <w:szCs w:val="24"/>
          <w:lang w:val="en-US"/>
        </w:rPr>
        <w:t>ies</w:t>
      </w:r>
      <w:r w:rsidR="0091152A" w:rsidRPr="005B6EF7">
        <w:rPr>
          <w:rFonts w:ascii="Times New Roman" w:hAnsi="Times New Roman"/>
          <w:szCs w:val="24"/>
          <w:lang w:val="en-US"/>
        </w:rPr>
        <w:t>.</w:t>
      </w:r>
      <w:r w:rsidR="00523F91">
        <w:rPr>
          <w:rFonts w:ascii="Times New Roman" w:hAnsi="Times New Roman"/>
          <w:szCs w:val="24"/>
          <w:lang w:val="en-US"/>
        </w:rPr>
        <w:t xml:space="preserve"> </w:t>
      </w:r>
      <w:r w:rsidR="00FB02CA">
        <w:rPr>
          <w:rFonts w:ascii="Times New Roman" w:hAnsi="Times New Roman"/>
          <w:szCs w:val="24"/>
          <w:lang w:val="en-US"/>
        </w:rPr>
        <w:t>This hypothesis is corroborated by the very</w:t>
      </w:r>
      <w:r w:rsidR="000E3E3F" w:rsidRPr="005B6EF7">
        <w:rPr>
          <w:rFonts w:ascii="Times New Roman" w:hAnsi="Times New Roman"/>
          <w:szCs w:val="24"/>
          <w:lang w:val="en-US"/>
        </w:rPr>
        <w:t xml:space="preserve"> </w:t>
      </w:r>
      <w:r w:rsidR="00FB02CA">
        <w:rPr>
          <w:rFonts w:ascii="Times New Roman" w:hAnsi="Times New Roman"/>
          <w:szCs w:val="24"/>
          <w:lang w:val="en-US"/>
        </w:rPr>
        <w:t xml:space="preserve">high accuracy rates observed </w:t>
      </w:r>
      <w:r w:rsidR="00AE5E5D">
        <w:rPr>
          <w:rFonts w:ascii="Times New Roman" w:hAnsi="Times New Roman"/>
          <w:szCs w:val="24"/>
          <w:lang w:val="en-US"/>
        </w:rPr>
        <w:t xml:space="preserve">for </w:t>
      </w:r>
      <w:r w:rsidR="00AC422A">
        <w:rPr>
          <w:rFonts w:ascii="Times New Roman" w:hAnsi="Times New Roman"/>
          <w:szCs w:val="24"/>
          <w:lang w:val="en-US"/>
        </w:rPr>
        <w:t xml:space="preserve">our </w:t>
      </w:r>
      <w:r w:rsidR="00AE5E5D">
        <w:rPr>
          <w:rFonts w:ascii="Times New Roman" w:hAnsi="Times New Roman"/>
          <w:szCs w:val="24"/>
          <w:lang w:val="en-US"/>
        </w:rPr>
        <w:t>infant</w:t>
      </w:r>
      <w:r w:rsidR="00FB02CA">
        <w:rPr>
          <w:rFonts w:ascii="Times New Roman" w:hAnsi="Times New Roman"/>
          <w:szCs w:val="24"/>
          <w:lang w:val="en-US"/>
        </w:rPr>
        <w:t xml:space="preserve"> faces. Considering the three emotions and the three exposure times, the lowest average accuracy rate observed for infant faces was 83%. </w:t>
      </w:r>
    </w:p>
    <w:p w14:paraId="7832B00B" w14:textId="3CD1E53A" w:rsidR="004C353A" w:rsidRDefault="004C353A" w:rsidP="00416576">
      <w:pPr>
        <w:spacing w:after="0"/>
        <w:ind w:firstLine="708"/>
        <w:rPr>
          <w:rFonts w:ascii="Times New Roman" w:hAnsi="Times New Roman"/>
          <w:szCs w:val="24"/>
          <w:lang w:val="en-US"/>
        </w:rPr>
      </w:pPr>
      <w:r>
        <w:rPr>
          <w:rFonts w:ascii="Times New Roman" w:hAnsi="Times New Roman"/>
          <w:szCs w:val="24"/>
          <w:lang w:val="en-US"/>
        </w:rPr>
        <w:t xml:space="preserve">This study provided evidence for a partial mediation model for responsiveness </w:t>
      </w:r>
      <w:proofErr w:type="gramStart"/>
      <w:r>
        <w:rPr>
          <w:rFonts w:ascii="Times New Roman" w:hAnsi="Times New Roman"/>
          <w:szCs w:val="24"/>
          <w:lang w:val="en-US"/>
        </w:rPr>
        <w:t xml:space="preserve">and </w:t>
      </w:r>
      <w:r w:rsidR="00B511F5">
        <w:rPr>
          <w:rFonts w:ascii="Times New Roman" w:hAnsi="Times New Roman"/>
          <w:szCs w:val="24"/>
          <w:lang w:val="en-US"/>
        </w:rPr>
        <w:t xml:space="preserve"> </w:t>
      </w:r>
      <w:r>
        <w:rPr>
          <w:rFonts w:ascii="Times New Roman" w:hAnsi="Times New Roman"/>
          <w:szCs w:val="24"/>
          <w:lang w:val="en-US"/>
        </w:rPr>
        <w:t>a</w:t>
      </w:r>
      <w:proofErr w:type="gramEnd"/>
      <w:r>
        <w:rPr>
          <w:rFonts w:ascii="Times New Roman" w:hAnsi="Times New Roman"/>
          <w:szCs w:val="24"/>
          <w:lang w:val="en-US"/>
        </w:rPr>
        <w:t xml:space="preserve"> full mediation model for sensitivity. </w:t>
      </w:r>
      <w:r w:rsidR="00650349">
        <w:rPr>
          <w:rFonts w:ascii="Times New Roman" w:hAnsi="Times New Roman"/>
          <w:szCs w:val="24"/>
          <w:lang w:val="en-US"/>
        </w:rPr>
        <w:t xml:space="preserve">The responsiveness dimension assessed in this study comprises </w:t>
      </w:r>
      <w:r w:rsidR="00B511F5">
        <w:rPr>
          <w:rFonts w:ascii="Times New Roman" w:hAnsi="Times New Roman"/>
          <w:szCs w:val="24"/>
          <w:lang w:val="en-US"/>
        </w:rPr>
        <w:t xml:space="preserve">the </w:t>
      </w:r>
      <w:r w:rsidR="00650349">
        <w:rPr>
          <w:rFonts w:ascii="Times New Roman" w:hAnsi="Times New Roman"/>
          <w:szCs w:val="24"/>
          <w:lang w:val="en-US"/>
        </w:rPr>
        <w:t xml:space="preserve">paternal ability to be </w:t>
      </w:r>
      <w:r w:rsidR="00B511F5">
        <w:rPr>
          <w:rFonts w:ascii="Times New Roman" w:hAnsi="Times New Roman"/>
          <w:szCs w:val="24"/>
          <w:lang w:val="en-US"/>
        </w:rPr>
        <w:t xml:space="preserve">responsive </w:t>
      </w:r>
      <w:proofErr w:type="gramStart"/>
      <w:r w:rsidR="00650349">
        <w:rPr>
          <w:rFonts w:ascii="Times New Roman" w:hAnsi="Times New Roman"/>
          <w:szCs w:val="24"/>
          <w:lang w:val="en-US"/>
        </w:rPr>
        <w:t xml:space="preserve">and </w:t>
      </w:r>
      <w:r w:rsidR="00B511F5">
        <w:rPr>
          <w:rFonts w:ascii="Times New Roman" w:hAnsi="Times New Roman"/>
          <w:szCs w:val="24"/>
          <w:lang w:val="en-US"/>
        </w:rPr>
        <w:t xml:space="preserve"> </w:t>
      </w:r>
      <w:r w:rsidR="00650349">
        <w:rPr>
          <w:rFonts w:ascii="Times New Roman" w:hAnsi="Times New Roman"/>
          <w:szCs w:val="24"/>
          <w:lang w:val="en-US"/>
        </w:rPr>
        <w:t>to</w:t>
      </w:r>
      <w:proofErr w:type="gramEnd"/>
      <w:r w:rsidR="00650349">
        <w:rPr>
          <w:rFonts w:ascii="Times New Roman" w:hAnsi="Times New Roman"/>
          <w:szCs w:val="24"/>
          <w:lang w:val="en-US"/>
        </w:rPr>
        <w:t xml:space="preserve"> </w:t>
      </w:r>
      <w:r w:rsidR="00B511F5">
        <w:rPr>
          <w:rFonts w:ascii="Times New Roman" w:hAnsi="Times New Roman"/>
          <w:szCs w:val="24"/>
          <w:lang w:val="en-US"/>
        </w:rPr>
        <w:t xml:space="preserve">actively </w:t>
      </w:r>
      <w:r w:rsidR="00650349">
        <w:rPr>
          <w:rFonts w:ascii="Times New Roman" w:hAnsi="Times New Roman"/>
          <w:szCs w:val="24"/>
          <w:lang w:val="en-US"/>
        </w:rPr>
        <w:t>capture and imitate infants´ cues</w:t>
      </w:r>
      <w:r w:rsidR="00B511F5">
        <w:rPr>
          <w:rFonts w:ascii="Times New Roman" w:hAnsi="Times New Roman"/>
          <w:szCs w:val="24"/>
          <w:lang w:val="en-US"/>
        </w:rPr>
        <w:t>,</w:t>
      </w:r>
      <w:r w:rsidR="00650349">
        <w:rPr>
          <w:rFonts w:ascii="Times New Roman" w:hAnsi="Times New Roman"/>
          <w:szCs w:val="24"/>
          <w:lang w:val="en-US"/>
        </w:rPr>
        <w:t xml:space="preserve"> as well as to respond to infants´ expressions and vocalizations. It therefore includes </w:t>
      </w:r>
      <w:r w:rsidR="00B511F5">
        <w:rPr>
          <w:rFonts w:ascii="Times New Roman" w:hAnsi="Times New Roman"/>
          <w:szCs w:val="24"/>
          <w:lang w:val="en-US"/>
        </w:rPr>
        <w:t xml:space="preserve">not only </w:t>
      </w:r>
      <w:r w:rsidR="00650349">
        <w:rPr>
          <w:rFonts w:ascii="Times New Roman" w:hAnsi="Times New Roman"/>
          <w:szCs w:val="24"/>
          <w:lang w:val="en-US"/>
        </w:rPr>
        <w:t>the father</w:t>
      </w:r>
      <w:r w:rsidR="00B511F5">
        <w:rPr>
          <w:rFonts w:ascii="Times New Roman" w:hAnsi="Times New Roman"/>
          <w:szCs w:val="24"/>
          <w:lang w:val="en-US"/>
        </w:rPr>
        <w:t>’s</w:t>
      </w:r>
      <w:r w:rsidR="00650349">
        <w:rPr>
          <w:rFonts w:ascii="Times New Roman" w:hAnsi="Times New Roman"/>
          <w:szCs w:val="24"/>
          <w:lang w:val="en-US"/>
        </w:rPr>
        <w:t xml:space="preserve"> ability to decode infant</w:t>
      </w:r>
      <w:r w:rsidR="003E4007">
        <w:rPr>
          <w:rFonts w:ascii="Times New Roman" w:hAnsi="Times New Roman"/>
          <w:szCs w:val="24"/>
          <w:lang w:val="en-US"/>
        </w:rPr>
        <w:t>s´</w:t>
      </w:r>
      <w:r w:rsidR="00650349">
        <w:rPr>
          <w:rFonts w:ascii="Times New Roman" w:hAnsi="Times New Roman"/>
          <w:szCs w:val="24"/>
          <w:lang w:val="en-US"/>
        </w:rPr>
        <w:t xml:space="preserve"> need</w:t>
      </w:r>
      <w:r w:rsidR="003E4007">
        <w:rPr>
          <w:rFonts w:ascii="Times New Roman" w:hAnsi="Times New Roman"/>
          <w:szCs w:val="24"/>
          <w:lang w:val="en-US"/>
        </w:rPr>
        <w:t>s</w:t>
      </w:r>
      <w:r w:rsidR="00650349">
        <w:rPr>
          <w:rFonts w:ascii="Times New Roman" w:hAnsi="Times New Roman"/>
          <w:szCs w:val="24"/>
          <w:lang w:val="en-US"/>
        </w:rPr>
        <w:t>, but also behavioral responses that may be learned</w:t>
      </w:r>
      <w:r w:rsidR="00B511F5">
        <w:rPr>
          <w:rFonts w:ascii="Times New Roman" w:hAnsi="Times New Roman"/>
          <w:szCs w:val="24"/>
          <w:lang w:val="en-US"/>
        </w:rPr>
        <w:t>,</w:t>
      </w:r>
      <w:r w:rsidR="00650349">
        <w:rPr>
          <w:rFonts w:ascii="Times New Roman" w:hAnsi="Times New Roman"/>
          <w:szCs w:val="24"/>
          <w:lang w:val="en-US"/>
        </w:rPr>
        <w:t xml:space="preserve"> and </w:t>
      </w:r>
      <w:r w:rsidR="00B511F5">
        <w:rPr>
          <w:rFonts w:ascii="Times New Roman" w:hAnsi="Times New Roman"/>
          <w:szCs w:val="24"/>
          <w:lang w:val="en-US"/>
        </w:rPr>
        <w:t xml:space="preserve">that are </w:t>
      </w:r>
      <w:r w:rsidR="00650349">
        <w:rPr>
          <w:rFonts w:ascii="Times New Roman" w:hAnsi="Times New Roman"/>
          <w:szCs w:val="24"/>
          <w:lang w:val="en-US"/>
        </w:rPr>
        <w:t xml:space="preserve">related not only to </w:t>
      </w:r>
      <w:r w:rsidR="00B511F5">
        <w:rPr>
          <w:rFonts w:ascii="Times New Roman" w:hAnsi="Times New Roman"/>
          <w:szCs w:val="24"/>
          <w:lang w:val="en-US"/>
        </w:rPr>
        <w:t xml:space="preserve">the </w:t>
      </w:r>
      <w:r w:rsidR="00650349">
        <w:rPr>
          <w:rFonts w:ascii="Times New Roman" w:hAnsi="Times New Roman"/>
          <w:szCs w:val="24"/>
          <w:lang w:val="en-US"/>
        </w:rPr>
        <w:t>interpretation of infant emotional expressions</w:t>
      </w:r>
      <w:r w:rsidR="00B511F5">
        <w:rPr>
          <w:rFonts w:ascii="Times New Roman" w:hAnsi="Times New Roman"/>
          <w:szCs w:val="24"/>
          <w:lang w:val="en-US"/>
        </w:rPr>
        <w:t>,</w:t>
      </w:r>
      <w:r w:rsidR="00650349">
        <w:rPr>
          <w:rFonts w:ascii="Times New Roman" w:hAnsi="Times New Roman"/>
          <w:szCs w:val="24"/>
          <w:lang w:val="en-US"/>
        </w:rPr>
        <w:t xml:space="preserve"> but also </w:t>
      </w:r>
      <w:r w:rsidR="00B511F5">
        <w:rPr>
          <w:rFonts w:ascii="Times New Roman" w:hAnsi="Times New Roman"/>
          <w:szCs w:val="24"/>
          <w:lang w:val="en-US"/>
        </w:rPr>
        <w:t xml:space="preserve">to </w:t>
      </w:r>
      <w:r w:rsidR="00650349">
        <w:rPr>
          <w:rFonts w:ascii="Times New Roman" w:hAnsi="Times New Roman"/>
          <w:szCs w:val="24"/>
          <w:lang w:val="en-US"/>
        </w:rPr>
        <w:t xml:space="preserve">broader experiences and culture. Conversely, the dimension of sensitivity comprises the </w:t>
      </w:r>
      <w:r w:rsidR="00B511F5">
        <w:rPr>
          <w:rFonts w:ascii="Times New Roman" w:hAnsi="Times New Roman"/>
          <w:szCs w:val="24"/>
          <w:lang w:val="en-US"/>
        </w:rPr>
        <w:t xml:space="preserve">ability </w:t>
      </w:r>
      <w:r w:rsidR="00650349">
        <w:rPr>
          <w:rFonts w:ascii="Times New Roman" w:hAnsi="Times New Roman"/>
          <w:szCs w:val="24"/>
          <w:lang w:val="en-US"/>
        </w:rPr>
        <w:t xml:space="preserve">to interpret subtle needs, being empathic and not avoiding visual contact. </w:t>
      </w:r>
      <w:r w:rsidR="003E4007">
        <w:rPr>
          <w:rFonts w:ascii="Times New Roman" w:hAnsi="Times New Roman"/>
          <w:szCs w:val="24"/>
          <w:lang w:val="en-US"/>
        </w:rPr>
        <w:t>This dimension is more closely related to empathy and subtle behaviors</w:t>
      </w:r>
      <w:r w:rsidR="00B511F5">
        <w:rPr>
          <w:rFonts w:ascii="Times New Roman" w:hAnsi="Times New Roman"/>
          <w:szCs w:val="24"/>
          <w:lang w:val="en-US"/>
        </w:rPr>
        <w:t>,</w:t>
      </w:r>
      <w:r w:rsidR="003E4007">
        <w:rPr>
          <w:rFonts w:ascii="Times New Roman" w:hAnsi="Times New Roman"/>
          <w:szCs w:val="24"/>
          <w:lang w:val="en-US"/>
        </w:rPr>
        <w:t xml:space="preserve"> </w:t>
      </w:r>
      <w:r w:rsidR="00B511F5">
        <w:rPr>
          <w:rFonts w:ascii="Times New Roman" w:hAnsi="Times New Roman"/>
          <w:szCs w:val="24"/>
          <w:lang w:val="en-US"/>
        </w:rPr>
        <w:t xml:space="preserve">rather </w:t>
      </w:r>
      <w:r w:rsidR="003E4007">
        <w:rPr>
          <w:rFonts w:ascii="Times New Roman" w:hAnsi="Times New Roman"/>
          <w:szCs w:val="24"/>
          <w:lang w:val="en-US"/>
        </w:rPr>
        <w:t>than to active</w:t>
      </w:r>
      <w:r w:rsidR="00AC422A">
        <w:rPr>
          <w:rFonts w:ascii="Times New Roman" w:hAnsi="Times New Roman"/>
          <w:szCs w:val="24"/>
          <w:lang w:val="en-US"/>
        </w:rPr>
        <w:t xml:space="preserve"> behavior and</w:t>
      </w:r>
      <w:r w:rsidR="003E4007">
        <w:rPr>
          <w:rFonts w:ascii="Times New Roman" w:hAnsi="Times New Roman"/>
          <w:szCs w:val="24"/>
          <w:lang w:val="en-US"/>
        </w:rPr>
        <w:t xml:space="preserve"> imitative actions. Recognition of emotional faces has been related to theory of mind and emotional empathy in previous studies (</w:t>
      </w:r>
      <w:r w:rsidR="003C1493" w:rsidRPr="003C1493">
        <w:rPr>
          <w:rFonts w:ascii="Times" w:hAnsi="Times"/>
          <w:lang w:val="en-US"/>
        </w:rPr>
        <w:t xml:space="preserve">Ávila, </w:t>
      </w:r>
      <w:proofErr w:type="spellStart"/>
      <w:r w:rsidR="003C1493" w:rsidRPr="003C1493">
        <w:rPr>
          <w:rFonts w:ascii="Times" w:hAnsi="Times"/>
          <w:lang w:val="en-US"/>
        </w:rPr>
        <w:t>Morais</w:t>
      </w:r>
      <w:proofErr w:type="spellEnd"/>
      <w:r w:rsidR="003C1493" w:rsidRPr="003C1493">
        <w:rPr>
          <w:rFonts w:ascii="Times" w:hAnsi="Times"/>
          <w:lang w:val="en-US"/>
        </w:rPr>
        <w:t xml:space="preserve">, </w:t>
      </w:r>
      <w:proofErr w:type="spellStart"/>
      <w:r w:rsidR="003C1493" w:rsidRPr="003C1493">
        <w:rPr>
          <w:rFonts w:ascii="Times" w:hAnsi="Times"/>
          <w:lang w:val="en-US"/>
        </w:rPr>
        <w:t>Bomfim</w:t>
      </w:r>
      <w:proofErr w:type="spellEnd"/>
      <w:r w:rsidR="003C1493" w:rsidRPr="003C1493">
        <w:rPr>
          <w:rFonts w:ascii="Times" w:hAnsi="Times"/>
          <w:lang w:val="en-US"/>
        </w:rPr>
        <w:t>, &amp; Chagas, 2016</w:t>
      </w:r>
      <w:r w:rsidR="003C1493">
        <w:rPr>
          <w:rFonts w:ascii="Times" w:hAnsi="Times"/>
          <w:lang w:val="en-US"/>
        </w:rPr>
        <w:t xml:space="preserve">; </w:t>
      </w:r>
      <w:r w:rsidR="005A06BE" w:rsidRPr="00DC3692">
        <w:rPr>
          <w:rFonts w:ascii="Times New Roman" w:hAnsi="Times New Roman"/>
          <w:szCs w:val="24"/>
        </w:rPr>
        <w:fldChar w:fldCharType="begin" w:fldLock="1"/>
      </w:r>
      <w:r w:rsidR="003C1493" w:rsidRPr="003C1493">
        <w:rPr>
          <w:rFonts w:ascii="Times New Roman" w:hAnsi="Times New Roman"/>
          <w:szCs w:val="24"/>
          <w:lang w:val="en-US"/>
        </w:rPr>
        <w:instrText>ADDIN CSL_CITATION { "citationItems" : [ { "id" : "ITEM-1", "itemData" : { "DOI" : "10.5455/apd.237695", "ISSN" : "1302-6631", "author" : [ { "dropping-particle" : "", "family" : "Bolat", "given" : "Nurullah", "non-dropping-particle" : "", "parse-names" : false, "suffix" : "" }, { "dropping-particle" : "", "family" : "Eyuboglu", "given" : "Damla", "non-dropping-particle" : "", "parse-names" : false, "suffix" : "" }, { "dropping-particle" : "", "family" : "Eyuboglu", "given" : "Murat", "non-dropping-particle" : "", "parse-names" : false, "suffix" : "" }, { "dropping-particle" : "", "family" : "Sargin", "given" : "Enis", "non-dropping-particle" : "", "parse-names" : false, "suffix" : "" }, { "dropping-particle" : "", "family" : "Eliacik", "given" : "Kayi", "non-dropping-particle" : "", "parse-names" : false, "suffix" : "" } ], "container-title" : "Anatolian Journal of Psychiatry", "id" : "ITEM-1", "issue" : "3", "issued" : { "date-parts" : [ [ "2017" ] ] }, "page" : "1", "title" : "Emotion recognition and theory of mind deficits in children with attention deficit hyperactivity disorder", "type" : "article-journal", "volume" : "18" }, "uris" : [ "http://www.mendeley.com/documents/?uuid=4d379428-e953-4117-b81e-b17676d5d1ee" ] } ], "mendeley" : { "formattedCitation" : "(Bolat, Eyuboglu, Eyuboglu, Sargin, &amp; Eliacik, 2017)", "manualFormatting" : "(Bolat, Ey\u00fcbo\u011flu, Ey\u00fcbo\u011flu, Sargin, &amp; Elia\u00e7ik, 2017; Inoue et al., 2006)", "plainTextFormattedCitation" : "(Bolat, Eyuboglu, Eyuboglu, Sargin, &amp; Eliacik, 2017)", "previouslyFormattedCitation" : "(Bolat, Eyuboglu, Eyuboglu, Sargin, &amp; Eliacik, 2017)" }, "properties" : { "noteIndex" : 15 }, "schema" : "https://github.com/citation-style-language/schema/raw/master/csl-citation.json" }</w:instrText>
      </w:r>
      <w:r w:rsidR="005A06BE" w:rsidRPr="00DC3692">
        <w:rPr>
          <w:rFonts w:ascii="Times New Roman" w:hAnsi="Times New Roman"/>
          <w:szCs w:val="24"/>
        </w:rPr>
        <w:fldChar w:fldCharType="separate"/>
      </w:r>
      <w:r w:rsidR="003C1493" w:rsidRPr="003C1493">
        <w:rPr>
          <w:rFonts w:ascii="Times New Roman" w:hAnsi="Times New Roman"/>
          <w:noProof/>
          <w:szCs w:val="24"/>
          <w:lang w:val="en-US"/>
        </w:rPr>
        <w:t>Bolat</w:t>
      </w:r>
      <w:r w:rsidR="00522601">
        <w:rPr>
          <w:rFonts w:ascii="Times New Roman" w:hAnsi="Times New Roman"/>
          <w:noProof/>
          <w:szCs w:val="24"/>
          <w:lang w:val="en-US"/>
        </w:rPr>
        <w:t xml:space="preserve"> et al.</w:t>
      </w:r>
      <w:r w:rsidR="003C1493" w:rsidRPr="003C1493">
        <w:rPr>
          <w:rFonts w:ascii="Times New Roman" w:hAnsi="Times New Roman"/>
          <w:noProof/>
          <w:szCs w:val="24"/>
          <w:lang w:val="en-US"/>
        </w:rPr>
        <w:t>, 2017</w:t>
      </w:r>
      <w:r w:rsidR="005A06BE" w:rsidRPr="00DC3692">
        <w:rPr>
          <w:rFonts w:ascii="Times New Roman" w:hAnsi="Times New Roman"/>
          <w:szCs w:val="24"/>
        </w:rPr>
        <w:fldChar w:fldCharType="end"/>
      </w:r>
      <w:r w:rsidR="003E4007">
        <w:rPr>
          <w:rFonts w:ascii="Times New Roman" w:hAnsi="Times New Roman"/>
          <w:szCs w:val="24"/>
          <w:lang w:val="en-US"/>
        </w:rPr>
        <w:t>)</w:t>
      </w:r>
      <w:r w:rsidR="003C1493">
        <w:rPr>
          <w:rFonts w:ascii="Times New Roman" w:hAnsi="Times New Roman"/>
          <w:szCs w:val="24"/>
          <w:lang w:val="en-US"/>
        </w:rPr>
        <w:t>.</w:t>
      </w:r>
      <w:r w:rsidR="003E4007">
        <w:rPr>
          <w:rFonts w:ascii="Times New Roman" w:hAnsi="Times New Roman"/>
          <w:szCs w:val="24"/>
          <w:lang w:val="en-US"/>
        </w:rPr>
        <w:t xml:space="preserve"> It could be argued that attribution of intensity to emotional faces is of </w:t>
      </w:r>
      <w:proofErr w:type="gramStart"/>
      <w:r w:rsidR="003E4007">
        <w:rPr>
          <w:rFonts w:ascii="Times New Roman" w:hAnsi="Times New Roman"/>
          <w:szCs w:val="24"/>
          <w:lang w:val="en-US"/>
        </w:rPr>
        <w:t xml:space="preserve">particular </w:t>
      </w:r>
      <w:r w:rsidR="003E4007">
        <w:rPr>
          <w:rFonts w:ascii="Times New Roman" w:hAnsi="Times New Roman"/>
          <w:szCs w:val="24"/>
          <w:lang w:val="en-US"/>
        </w:rPr>
        <w:lastRenderedPageBreak/>
        <w:t>relevance</w:t>
      </w:r>
      <w:proofErr w:type="gramEnd"/>
      <w:r w:rsidR="003E4007">
        <w:rPr>
          <w:rFonts w:ascii="Times New Roman" w:hAnsi="Times New Roman"/>
          <w:szCs w:val="24"/>
          <w:lang w:val="en-US"/>
        </w:rPr>
        <w:t xml:space="preserve"> to an empathic behavior and, in our study, fully explains the link between PND-F and paternal low sensitivity.</w:t>
      </w:r>
    </w:p>
    <w:p w14:paraId="4B9888C9" w14:textId="594AC5B8" w:rsidR="000E3E3F" w:rsidRPr="00515635" w:rsidRDefault="00E43D61" w:rsidP="00416576">
      <w:pPr>
        <w:spacing w:after="0"/>
        <w:ind w:firstLine="708"/>
        <w:rPr>
          <w:rFonts w:ascii="Times New Roman" w:hAnsi="Times New Roman"/>
          <w:szCs w:val="24"/>
          <w:lang w:val="en-US"/>
        </w:rPr>
      </w:pPr>
      <w:r w:rsidRPr="005B6EF7">
        <w:rPr>
          <w:rFonts w:ascii="Times New Roman" w:hAnsi="Times New Roman"/>
          <w:szCs w:val="24"/>
          <w:lang w:val="en-US"/>
        </w:rPr>
        <w:t>This study has some limitations</w:t>
      </w:r>
      <w:r w:rsidR="003E4007">
        <w:rPr>
          <w:rFonts w:ascii="Times New Roman" w:hAnsi="Times New Roman"/>
          <w:szCs w:val="24"/>
          <w:lang w:val="en-US"/>
        </w:rPr>
        <w:t xml:space="preserve">. Our </w:t>
      </w:r>
      <w:r w:rsidRPr="005B6EF7">
        <w:rPr>
          <w:rFonts w:ascii="Times New Roman" w:hAnsi="Times New Roman"/>
          <w:szCs w:val="24"/>
          <w:lang w:val="en-US"/>
        </w:rPr>
        <w:t>sample</w:t>
      </w:r>
      <w:r w:rsidR="003E4007">
        <w:rPr>
          <w:rFonts w:ascii="Times New Roman" w:hAnsi="Times New Roman"/>
          <w:szCs w:val="24"/>
          <w:lang w:val="en-US"/>
        </w:rPr>
        <w:t xml:space="preserve"> </w:t>
      </w:r>
      <w:r w:rsidR="00B511F5">
        <w:rPr>
          <w:rFonts w:ascii="Times New Roman" w:hAnsi="Times New Roman"/>
          <w:szCs w:val="24"/>
          <w:lang w:val="en-US"/>
        </w:rPr>
        <w:t xml:space="preserve">was </w:t>
      </w:r>
      <w:r w:rsidR="003E4007">
        <w:rPr>
          <w:rFonts w:ascii="Times New Roman" w:hAnsi="Times New Roman"/>
          <w:szCs w:val="24"/>
          <w:lang w:val="en-US"/>
        </w:rPr>
        <w:t>relatively small</w:t>
      </w:r>
      <w:r w:rsidRPr="005B6EF7">
        <w:rPr>
          <w:rFonts w:ascii="Times New Roman" w:hAnsi="Times New Roman"/>
          <w:szCs w:val="24"/>
          <w:lang w:val="en-US"/>
        </w:rPr>
        <w:t xml:space="preserve">. Thus, prevalence data should be </w:t>
      </w:r>
      <w:r w:rsidR="007E1D31">
        <w:rPr>
          <w:rFonts w:ascii="Times New Roman" w:hAnsi="Times New Roman"/>
          <w:szCs w:val="24"/>
          <w:lang w:val="en-US"/>
        </w:rPr>
        <w:t xml:space="preserve">interpreted with </w:t>
      </w:r>
      <w:proofErr w:type="spellStart"/>
      <w:r w:rsidR="007E1D31">
        <w:rPr>
          <w:rFonts w:ascii="Times New Roman" w:hAnsi="Times New Roman"/>
          <w:szCs w:val="24"/>
          <w:lang w:val="en-US"/>
        </w:rPr>
        <w:t>caution.</w:t>
      </w:r>
      <w:r w:rsidR="00F30A3B" w:rsidRPr="005B6EF7">
        <w:rPr>
          <w:rFonts w:ascii="Times New Roman" w:hAnsi="Times New Roman"/>
          <w:szCs w:val="24"/>
          <w:lang w:val="en-US"/>
        </w:rPr>
        <w:t>The</w:t>
      </w:r>
      <w:proofErr w:type="spellEnd"/>
      <w:r w:rsidR="00F30A3B" w:rsidRPr="005B6EF7">
        <w:rPr>
          <w:rFonts w:ascii="Times New Roman" w:hAnsi="Times New Roman"/>
          <w:szCs w:val="24"/>
          <w:lang w:val="en-US"/>
        </w:rPr>
        <w:t xml:space="preserve"> location of the research (an </w:t>
      </w:r>
      <w:r w:rsidR="000A0B27" w:rsidRPr="005B6EF7">
        <w:rPr>
          <w:rFonts w:ascii="Times New Roman" w:hAnsi="Times New Roman"/>
          <w:szCs w:val="24"/>
          <w:lang w:val="en-US"/>
        </w:rPr>
        <w:t>in</w:t>
      </w:r>
      <w:r w:rsidR="000A0B27">
        <w:rPr>
          <w:rFonts w:ascii="Times New Roman" w:hAnsi="Times New Roman"/>
          <w:szCs w:val="24"/>
          <w:lang w:val="en-US"/>
        </w:rPr>
        <w:t>ner</w:t>
      </w:r>
      <w:r w:rsidR="000A0B27" w:rsidRPr="005B6EF7">
        <w:rPr>
          <w:rFonts w:ascii="Times New Roman" w:hAnsi="Times New Roman"/>
          <w:szCs w:val="24"/>
          <w:lang w:val="en-US"/>
        </w:rPr>
        <w:t xml:space="preserve"> </w:t>
      </w:r>
      <w:r w:rsidR="00F30A3B" w:rsidRPr="005B6EF7">
        <w:rPr>
          <w:rFonts w:ascii="Times New Roman" w:hAnsi="Times New Roman"/>
          <w:szCs w:val="24"/>
          <w:lang w:val="en-US"/>
        </w:rPr>
        <w:t>city</w:t>
      </w:r>
      <w:r w:rsidR="000A0B27">
        <w:rPr>
          <w:rFonts w:ascii="Times New Roman" w:hAnsi="Times New Roman"/>
          <w:szCs w:val="24"/>
          <w:lang w:val="en-US"/>
        </w:rPr>
        <w:t xml:space="preserve"> area</w:t>
      </w:r>
      <w:r w:rsidR="00F30A3B" w:rsidRPr="005B6EF7">
        <w:rPr>
          <w:rFonts w:ascii="Times New Roman" w:hAnsi="Times New Roman"/>
          <w:szCs w:val="24"/>
          <w:lang w:val="en-US"/>
        </w:rPr>
        <w:t xml:space="preserve">) can be considered another limiting factor, since data from the capital of the state could have provided a more comprehensive picture of the </w:t>
      </w:r>
      <w:r w:rsidR="00411574" w:rsidRPr="005B6EF7">
        <w:rPr>
          <w:rFonts w:ascii="Times New Roman" w:hAnsi="Times New Roman"/>
          <w:szCs w:val="24"/>
          <w:lang w:val="en-US"/>
        </w:rPr>
        <w:t xml:space="preserve">target </w:t>
      </w:r>
      <w:r w:rsidR="00F30A3B" w:rsidRPr="005B6EF7">
        <w:rPr>
          <w:rFonts w:ascii="Times New Roman" w:hAnsi="Times New Roman"/>
          <w:szCs w:val="24"/>
          <w:lang w:val="en-US"/>
        </w:rPr>
        <w:t>population</w:t>
      </w:r>
      <w:r w:rsidR="00400D2A" w:rsidRPr="005B6EF7">
        <w:rPr>
          <w:rFonts w:ascii="Times New Roman" w:hAnsi="Times New Roman"/>
          <w:szCs w:val="24"/>
          <w:lang w:val="en-US"/>
        </w:rPr>
        <w:t xml:space="preserve"> than data from the </w:t>
      </w:r>
      <w:r w:rsidR="000A0B27" w:rsidRPr="005B6EF7">
        <w:rPr>
          <w:rFonts w:ascii="Times New Roman" w:hAnsi="Times New Roman"/>
          <w:szCs w:val="24"/>
          <w:lang w:val="en-US"/>
        </w:rPr>
        <w:t>in</w:t>
      </w:r>
      <w:r w:rsidR="000A0B27">
        <w:rPr>
          <w:rFonts w:ascii="Times New Roman" w:hAnsi="Times New Roman"/>
          <w:szCs w:val="24"/>
          <w:lang w:val="en-US"/>
        </w:rPr>
        <w:t>ner</w:t>
      </w:r>
      <w:r w:rsidR="000A0B27" w:rsidRPr="005B6EF7">
        <w:rPr>
          <w:rFonts w:ascii="Times New Roman" w:hAnsi="Times New Roman"/>
          <w:szCs w:val="24"/>
          <w:lang w:val="en-US"/>
        </w:rPr>
        <w:t xml:space="preserve"> </w:t>
      </w:r>
      <w:r w:rsidR="00400D2A" w:rsidRPr="005B6EF7">
        <w:rPr>
          <w:rFonts w:ascii="Times New Roman" w:hAnsi="Times New Roman"/>
          <w:szCs w:val="24"/>
          <w:lang w:val="en-US"/>
        </w:rPr>
        <w:t>city where the local</w:t>
      </w:r>
      <w:r w:rsidR="00F30A3B" w:rsidRPr="005B6EF7">
        <w:rPr>
          <w:rFonts w:ascii="Times New Roman" w:hAnsi="Times New Roman"/>
          <w:szCs w:val="24"/>
          <w:lang w:val="en-US"/>
        </w:rPr>
        <w:t xml:space="preserve"> population </w:t>
      </w:r>
      <w:r w:rsidR="00BF6773" w:rsidRPr="005B6EF7">
        <w:rPr>
          <w:rFonts w:ascii="Times New Roman" w:hAnsi="Times New Roman"/>
          <w:szCs w:val="24"/>
          <w:lang w:val="en-US"/>
        </w:rPr>
        <w:t>has a family income</w:t>
      </w:r>
      <w:r w:rsidR="00F30A3B" w:rsidRPr="005B6EF7">
        <w:rPr>
          <w:rFonts w:ascii="Times New Roman" w:hAnsi="Times New Roman"/>
          <w:szCs w:val="24"/>
          <w:lang w:val="en-US"/>
        </w:rPr>
        <w:t xml:space="preserve"> </w:t>
      </w:r>
      <w:r w:rsidR="00BF6773" w:rsidRPr="005B6EF7">
        <w:rPr>
          <w:rFonts w:ascii="Times New Roman" w:hAnsi="Times New Roman"/>
          <w:szCs w:val="24"/>
          <w:lang w:val="en-US"/>
        </w:rPr>
        <w:t>higher than the average income of families in the state capital.</w:t>
      </w:r>
      <w:r w:rsidR="00CF7BF8" w:rsidRPr="005B6EF7">
        <w:rPr>
          <w:rFonts w:ascii="Times New Roman" w:hAnsi="Times New Roman"/>
          <w:szCs w:val="24"/>
          <w:lang w:val="en-US"/>
        </w:rPr>
        <w:t xml:space="preserve"> </w:t>
      </w:r>
      <w:r w:rsidR="000A0B27">
        <w:rPr>
          <w:rFonts w:ascii="Times New Roman" w:hAnsi="Times New Roman"/>
          <w:szCs w:val="24"/>
          <w:lang w:val="en-US"/>
        </w:rPr>
        <w:t>In addition</w:t>
      </w:r>
      <w:r w:rsidR="00DA2759" w:rsidRPr="005B6EF7">
        <w:rPr>
          <w:rFonts w:ascii="Times New Roman" w:hAnsi="Times New Roman"/>
          <w:szCs w:val="24"/>
          <w:lang w:val="en-US"/>
        </w:rPr>
        <w:t>,</w:t>
      </w:r>
      <w:r w:rsidR="00ED6784">
        <w:rPr>
          <w:rFonts w:ascii="Times New Roman" w:hAnsi="Times New Roman"/>
          <w:szCs w:val="24"/>
          <w:lang w:val="en-US"/>
        </w:rPr>
        <w:t xml:space="preserve"> the first author conducted all SCIDs and was also responsible for establishing reliability on video ratings. F</w:t>
      </w:r>
      <w:r w:rsidR="00DA2759" w:rsidRPr="005B6EF7">
        <w:rPr>
          <w:rFonts w:ascii="Times New Roman" w:hAnsi="Times New Roman"/>
          <w:szCs w:val="24"/>
          <w:lang w:val="en-US"/>
        </w:rPr>
        <w:t xml:space="preserve">urther studies </w:t>
      </w:r>
      <w:r w:rsidR="00AF0F1C" w:rsidRPr="00515635">
        <w:rPr>
          <w:rFonts w:ascii="Times New Roman" w:hAnsi="Times New Roman"/>
          <w:szCs w:val="24"/>
          <w:lang w:val="en-US"/>
        </w:rPr>
        <w:t xml:space="preserve">are needed to include </w:t>
      </w:r>
      <w:r w:rsidR="00326A38" w:rsidRPr="00515635">
        <w:rPr>
          <w:rFonts w:ascii="Times New Roman" w:hAnsi="Times New Roman"/>
          <w:szCs w:val="24"/>
          <w:lang w:val="en-US"/>
        </w:rPr>
        <w:t>mothers and</w:t>
      </w:r>
      <w:r w:rsidR="00DA2759" w:rsidRPr="00515635">
        <w:rPr>
          <w:rFonts w:ascii="Times New Roman" w:hAnsi="Times New Roman"/>
          <w:szCs w:val="24"/>
          <w:lang w:val="en-US"/>
        </w:rPr>
        <w:t xml:space="preserve"> perform </w:t>
      </w:r>
      <w:r w:rsidR="00B511F5" w:rsidRPr="00515635">
        <w:rPr>
          <w:rFonts w:ascii="Times New Roman" w:hAnsi="Times New Roman"/>
          <w:szCs w:val="24"/>
          <w:lang w:val="en-US"/>
        </w:rPr>
        <w:t>analy</w:t>
      </w:r>
      <w:r w:rsidR="00B511F5">
        <w:rPr>
          <w:rFonts w:ascii="Times New Roman" w:hAnsi="Times New Roman"/>
          <w:szCs w:val="24"/>
          <w:lang w:val="en-US"/>
        </w:rPr>
        <w:t>s</w:t>
      </w:r>
      <w:r w:rsidR="00B511F5" w:rsidRPr="00515635">
        <w:rPr>
          <w:rFonts w:ascii="Times New Roman" w:hAnsi="Times New Roman"/>
          <w:szCs w:val="24"/>
          <w:lang w:val="en-US"/>
        </w:rPr>
        <w:t xml:space="preserve">es </w:t>
      </w:r>
      <w:r w:rsidR="00DA2759" w:rsidRPr="00515635">
        <w:rPr>
          <w:rFonts w:ascii="Times New Roman" w:hAnsi="Times New Roman"/>
          <w:szCs w:val="24"/>
          <w:lang w:val="en-US"/>
        </w:rPr>
        <w:t>t</w:t>
      </w:r>
      <w:r w:rsidR="00AF0F1C" w:rsidRPr="00515635">
        <w:rPr>
          <w:rFonts w:ascii="Times New Roman" w:hAnsi="Times New Roman"/>
          <w:szCs w:val="24"/>
          <w:lang w:val="en-US"/>
        </w:rPr>
        <w:t xml:space="preserve">o </w:t>
      </w:r>
      <w:r w:rsidR="00DA2759" w:rsidRPr="00515635">
        <w:rPr>
          <w:rFonts w:ascii="Times New Roman" w:hAnsi="Times New Roman"/>
          <w:szCs w:val="24"/>
          <w:lang w:val="en-US"/>
        </w:rPr>
        <w:t xml:space="preserve">control the effect of maternal </w:t>
      </w:r>
      <w:r w:rsidR="007712E2" w:rsidRPr="00515635">
        <w:rPr>
          <w:rFonts w:ascii="Times New Roman" w:hAnsi="Times New Roman"/>
          <w:szCs w:val="24"/>
          <w:lang w:val="en-US"/>
        </w:rPr>
        <w:t>PND</w:t>
      </w:r>
      <w:r w:rsidR="00ED6784">
        <w:rPr>
          <w:rFonts w:ascii="Times New Roman" w:hAnsi="Times New Roman"/>
          <w:szCs w:val="24"/>
          <w:lang w:val="en-US"/>
        </w:rPr>
        <w:t xml:space="preserve"> on father-infant interactions</w:t>
      </w:r>
      <w:r w:rsidR="005D7E2A">
        <w:rPr>
          <w:rFonts w:ascii="Times New Roman" w:hAnsi="Times New Roman"/>
          <w:szCs w:val="24"/>
          <w:lang w:val="en-US"/>
        </w:rPr>
        <w:t>,</w:t>
      </w:r>
      <w:r w:rsidR="00ED6784">
        <w:rPr>
          <w:rFonts w:ascii="Times New Roman" w:hAnsi="Times New Roman"/>
          <w:szCs w:val="24"/>
          <w:lang w:val="en-US"/>
        </w:rPr>
        <w:t xml:space="preserve"> </w:t>
      </w:r>
      <w:proofErr w:type="gramStart"/>
      <w:r w:rsidR="00ED6784">
        <w:rPr>
          <w:rFonts w:ascii="Times New Roman" w:hAnsi="Times New Roman"/>
          <w:szCs w:val="24"/>
          <w:lang w:val="en-US"/>
        </w:rPr>
        <w:t>and also</w:t>
      </w:r>
      <w:proofErr w:type="gramEnd"/>
      <w:r w:rsidR="00ED6784">
        <w:rPr>
          <w:rFonts w:ascii="Times New Roman" w:hAnsi="Times New Roman"/>
          <w:szCs w:val="24"/>
          <w:lang w:val="en-US"/>
        </w:rPr>
        <w:t xml:space="preserve"> to use more than one blind rater for the observational data</w:t>
      </w:r>
      <w:r w:rsidR="00DA2759" w:rsidRPr="00515635">
        <w:rPr>
          <w:rFonts w:ascii="Times New Roman" w:hAnsi="Times New Roman"/>
          <w:szCs w:val="24"/>
          <w:lang w:val="en-US"/>
        </w:rPr>
        <w:t xml:space="preserve">. </w:t>
      </w:r>
      <w:r w:rsidR="006636BF">
        <w:rPr>
          <w:rFonts w:ascii="Times New Roman" w:hAnsi="Times New Roman"/>
          <w:szCs w:val="24"/>
          <w:lang w:val="en-US"/>
        </w:rPr>
        <w:t xml:space="preserve">Finally, the </w:t>
      </w:r>
      <w:r w:rsidR="005D7E2A">
        <w:rPr>
          <w:rFonts w:ascii="Times New Roman" w:hAnsi="Times New Roman"/>
          <w:szCs w:val="24"/>
          <w:lang w:val="en-US"/>
        </w:rPr>
        <w:t xml:space="preserve">infant </w:t>
      </w:r>
      <w:r w:rsidR="006636BF">
        <w:rPr>
          <w:rFonts w:ascii="Times New Roman" w:hAnsi="Times New Roman"/>
          <w:szCs w:val="24"/>
          <w:lang w:val="en-US"/>
        </w:rPr>
        <w:t>faces used in this study depicted emotions at high intensities</w:t>
      </w:r>
      <w:r w:rsidR="005D7E2A">
        <w:rPr>
          <w:rFonts w:ascii="Times New Roman" w:hAnsi="Times New Roman"/>
          <w:szCs w:val="24"/>
          <w:lang w:val="en-US"/>
        </w:rPr>
        <w:t>,</w:t>
      </w:r>
      <w:r w:rsidR="006636BF">
        <w:rPr>
          <w:rFonts w:ascii="Times New Roman" w:hAnsi="Times New Roman"/>
          <w:szCs w:val="24"/>
          <w:lang w:val="en-US"/>
        </w:rPr>
        <w:t xml:space="preserve"> and therefore future research should include lower intensity stimuli. </w:t>
      </w:r>
      <w:r w:rsidR="00DA2759" w:rsidRPr="00515635">
        <w:rPr>
          <w:rFonts w:ascii="Times New Roman" w:hAnsi="Times New Roman"/>
          <w:szCs w:val="24"/>
          <w:lang w:val="en-US"/>
        </w:rPr>
        <w:t>We also suggest that longitudinal studies are conducted</w:t>
      </w:r>
      <w:r w:rsidR="006636BF">
        <w:rPr>
          <w:rFonts w:ascii="Times New Roman" w:hAnsi="Times New Roman"/>
          <w:szCs w:val="24"/>
          <w:lang w:val="en-US"/>
        </w:rPr>
        <w:t xml:space="preserve"> including </w:t>
      </w:r>
      <w:r w:rsidR="00DA2759" w:rsidRPr="00515635">
        <w:rPr>
          <w:rFonts w:ascii="Times New Roman" w:hAnsi="Times New Roman"/>
          <w:szCs w:val="24"/>
          <w:lang w:val="en-US"/>
        </w:rPr>
        <w:t>moderators</w:t>
      </w:r>
      <w:r w:rsidR="005D7E2A">
        <w:rPr>
          <w:rFonts w:ascii="Times New Roman" w:hAnsi="Times New Roman"/>
          <w:szCs w:val="24"/>
          <w:lang w:val="en-US"/>
        </w:rPr>
        <w:t>,</w:t>
      </w:r>
      <w:r w:rsidR="00DA2759" w:rsidRPr="00515635">
        <w:rPr>
          <w:rFonts w:ascii="Times New Roman" w:hAnsi="Times New Roman"/>
          <w:szCs w:val="24"/>
          <w:lang w:val="en-US"/>
        </w:rPr>
        <w:t xml:space="preserve"> such as socioeconomic level and </w:t>
      </w:r>
      <w:r w:rsidR="00326A38" w:rsidRPr="00515635">
        <w:rPr>
          <w:rFonts w:ascii="Times New Roman" w:hAnsi="Times New Roman"/>
          <w:szCs w:val="24"/>
          <w:lang w:val="en-US"/>
        </w:rPr>
        <w:t>parental schooling</w:t>
      </w:r>
      <w:r w:rsidR="000E3E3F" w:rsidRPr="00515635">
        <w:rPr>
          <w:rFonts w:ascii="Times New Roman" w:hAnsi="Times New Roman"/>
          <w:szCs w:val="24"/>
          <w:lang w:val="en-US"/>
        </w:rPr>
        <w:t xml:space="preserve">. </w:t>
      </w:r>
    </w:p>
    <w:p w14:paraId="35C46B59" w14:textId="77777777" w:rsidR="00515635" w:rsidRPr="00515635" w:rsidRDefault="00515635" w:rsidP="00416576">
      <w:pPr>
        <w:spacing w:after="0"/>
        <w:ind w:firstLine="708"/>
        <w:rPr>
          <w:rFonts w:ascii="Times New Roman" w:hAnsi="Times New Roman"/>
          <w:szCs w:val="24"/>
          <w:lang w:val="en-US"/>
        </w:rPr>
      </w:pPr>
      <w:r w:rsidRPr="00515635">
        <w:rPr>
          <w:rFonts w:ascii="Times New Roman" w:hAnsi="Times New Roman"/>
          <w:szCs w:val="24"/>
          <w:lang w:val="en-US"/>
        </w:rPr>
        <w:t>This research did not receive any specific grant from funding agencies in the public, commercial, or not-for-profit sectors.</w:t>
      </w:r>
    </w:p>
    <w:p w14:paraId="4B57177D" w14:textId="77777777" w:rsidR="00E0727B" w:rsidRDefault="00E0727B" w:rsidP="00416576">
      <w:pPr>
        <w:tabs>
          <w:tab w:val="clear" w:pos="1134"/>
          <w:tab w:val="left" w:pos="1530"/>
        </w:tabs>
        <w:spacing w:before="0" w:after="0"/>
        <w:ind w:hanging="567"/>
        <w:jc w:val="left"/>
        <w:rPr>
          <w:rFonts w:ascii="Times New Roman" w:hAnsi="Times New Roman"/>
          <w:szCs w:val="24"/>
          <w:lang w:val="en-US"/>
        </w:rPr>
      </w:pPr>
    </w:p>
    <w:p w14:paraId="672CEE4D" w14:textId="77777777" w:rsidR="000E3E3F" w:rsidRPr="00360881" w:rsidRDefault="00D339CD" w:rsidP="00416576">
      <w:pPr>
        <w:tabs>
          <w:tab w:val="clear" w:pos="1134"/>
          <w:tab w:val="left" w:pos="1530"/>
        </w:tabs>
        <w:spacing w:before="0" w:after="0"/>
        <w:ind w:hanging="567"/>
        <w:jc w:val="left"/>
        <w:rPr>
          <w:rFonts w:ascii="Times New Roman" w:hAnsi="Times New Roman"/>
          <w:b/>
          <w:szCs w:val="24"/>
          <w:lang w:val="en-US"/>
        </w:rPr>
      </w:pPr>
      <w:r w:rsidRPr="00360881">
        <w:rPr>
          <w:rFonts w:ascii="Times New Roman" w:hAnsi="Times New Roman"/>
          <w:b/>
          <w:szCs w:val="24"/>
          <w:lang w:val="en-US"/>
        </w:rPr>
        <w:t>References</w:t>
      </w:r>
      <w:r w:rsidR="000E3E3F" w:rsidRPr="00360881">
        <w:rPr>
          <w:rFonts w:ascii="Times New Roman" w:hAnsi="Times New Roman"/>
          <w:b/>
          <w:szCs w:val="24"/>
          <w:lang w:val="en-US"/>
        </w:rPr>
        <w:tab/>
      </w:r>
    </w:p>
    <w:p w14:paraId="41BEDC49" w14:textId="77777777" w:rsidR="005F030B" w:rsidRPr="003C1493" w:rsidRDefault="005A06BE"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6E1D33">
        <w:rPr>
          <w:rFonts w:ascii="Times New Roman" w:hAnsi="Times New Roman"/>
          <w:szCs w:val="24"/>
          <w:lang w:val="en-US"/>
        </w:rPr>
        <w:fldChar w:fldCharType="begin" w:fldLock="1"/>
      </w:r>
      <w:r w:rsidR="002B53F7" w:rsidRPr="00623D47">
        <w:rPr>
          <w:rFonts w:ascii="Times New Roman" w:hAnsi="Times New Roman"/>
          <w:szCs w:val="24"/>
          <w:lang w:val="en-US"/>
        </w:rPr>
        <w:instrText xml:space="preserve">ADDIN Mendeley Bibliography CSL_BIBLIOGRAPHY </w:instrText>
      </w:r>
      <w:r w:rsidRPr="006E1D33">
        <w:rPr>
          <w:rFonts w:ascii="Times New Roman" w:hAnsi="Times New Roman"/>
          <w:szCs w:val="24"/>
          <w:lang w:val="en-US"/>
        </w:rPr>
        <w:fldChar w:fldCharType="separate"/>
      </w:r>
      <w:r w:rsidR="005F030B" w:rsidRPr="003C1493">
        <w:rPr>
          <w:rFonts w:ascii="Times New Roman" w:hAnsi="Times New Roman"/>
          <w:noProof/>
          <w:lang w:val="en-US"/>
        </w:rPr>
        <w:t>Arteche, A., Joormann, J., Harvey, A., Craske, M., Gotlib, I. H., Lehtonen, A.,</w:t>
      </w:r>
      <w:r w:rsidR="00FF56DE" w:rsidRPr="003C1493">
        <w:rPr>
          <w:rFonts w:ascii="Times New Roman" w:hAnsi="Times New Roman"/>
          <w:noProof/>
          <w:lang w:val="en-US"/>
        </w:rPr>
        <w:t xml:space="preserve"> </w:t>
      </w:r>
      <w:r w:rsidR="005F030B" w:rsidRPr="003C1493">
        <w:rPr>
          <w:rFonts w:ascii="Times New Roman" w:hAnsi="Times New Roman"/>
          <w:noProof/>
          <w:lang w:val="en-US"/>
        </w:rPr>
        <w:t xml:space="preserve">Stein, A. (2011). The effects of postnatal maternal depression and anxiety on the processing of infant faces. </w:t>
      </w:r>
      <w:r w:rsidR="005F030B" w:rsidRPr="003C1493">
        <w:rPr>
          <w:rFonts w:ascii="Times New Roman" w:hAnsi="Times New Roman"/>
          <w:i/>
          <w:iCs/>
          <w:noProof/>
          <w:lang w:val="en-US"/>
        </w:rPr>
        <w:t>Journal of Affective Disorders</w:t>
      </w:r>
      <w:r w:rsidR="005F030B" w:rsidRPr="003C1493">
        <w:rPr>
          <w:rFonts w:ascii="Times New Roman" w:hAnsi="Times New Roman"/>
          <w:noProof/>
          <w:lang w:val="en-US"/>
        </w:rPr>
        <w:t xml:space="preserve">, </w:t>
      </w:r>
      <w:r w:rsidR="005F030B" w:rsidRPr="003C1493">
        <w:rPr>
          <w:rFonts w:ascii="Times New Roman" w:hAnsi="Times New Roman"/>
          <w:i/>
          <w:iCs/>
          <w:noProof/>
          <w:lang w:val="en-US"/>
        </w:rPr>
        <w:t>133</w:t>
      </w:r>
      <w:r w:rsidR="005F030B" w:rsidRPr="003C1493">
        <w:rPr>
          <w:rFonts w:ascii="Times New Roman" w:hAnsi="Times New Roman"/>
          <w:noProof/>
          <w:lang w:val="en-US"/>
        </w:rPr>
        <w:t xml:space="preserve">(1–2), 197–203. </w:t>
      </w:r>
      <w:r w:rsidR="00FF56DE" w:rsidRPr="003C1493">
        <w:rPr>
          <w:rFonts w:ascii="Times New Roman" w:hAnsi="Times New Roman"/>
          <w:noProof/>
          <w:lang w:val="en-US"/>
        </w:rPr>
        <w:t>h</w:t>
      </w:r>
      <w:r w:rsidR="005F030B" w:rsidRPr="003C1493">
        <w:rPr>
          <w:rFonts w:ascii="Times New Roman" w:hAnsi="Times New Roman"/>
          <w:noProof/>
          <w:lang w:val="en-US"/>
        </w:rPr>
        <w:t>ttp://doi.org/10.1016/j.jad.2011.04.015</w:t>
      </w:r>
    </w:p>
    <w:p w14:paraId="5215ADF7"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rPr>
        <w:t xml:space="preserve">Arteche, A. X., Vivian, F. A., Dalpiaz, B. P., &amp; Salvador-Silva, R. (2016). </w:t>
      </w:r>
      <w:r w:rsidRPr="003C1493">
        <w:rPr>
          <w:rFonts w:ascii="Times New Roman" w:hAnsi="Times New Roman"/>
          <w:noProof/>
          <w:lang w:val="en-US"/>
        </w:rPr>
        <w:t xml:space="preserve">Effects of sex and parental status on the assessment of infant faces. </w:t>
      </w:r>
      <w:r w:rsidRPr="003C1493">
        <w:rPr>
          <w:rFonts w:ascii="Times New Roman" w:hAnsi="Times New Roman"/>
          <w:i/>
          <w:iCs/>
          <w:noProof/>
          <w:lang w:val="en-US"/>
        </w:rPr>
        <w:t>Psychology &amp; Neuroscience</w:t>
      </w:r>
      <w:r w:rsidRPr="003C1493">
        <w:rPr>
          <w:rFonts w:ascii="Times New Roman" w:hAnsi="Times New Roman"/>
          <w:noProof/>
          <w:lang w:val="en-US"/>
        </w:rPr>
        <w:t xml:space="preserve">, </w:t>
      </w:r>
      <w:r w:rsidRPr="003C1493">
        <w:rPr>
          <w:rFonts w:ascii="Times New Roman" w:hAnsi="Times New Roman"/>
          <w:i/>
          <w:iCs/>
          <w:noProof/>
          <w:lang w:val="en-US"/>
        </w:rPr>
        <w:t>9</w:t>
      </w:r>
      <w:r w:rsidRPr="003C1493">
        <w:rPr>
          <w:rFonts w:ascii="Times New Roman" w:hAnsi="Times New Roman"/>
          <w:noProof/>
          <w:lang w:val="en-US"/>
        </w:rPr>
        <w:t>(2), 176–187. http://doi.org/10.1037/h0101552</w:t>
      </w:r>
    </w:p>
    <w:p w14:paraId="24BFC795" w14:textId="77777777" w:rsidR="003C1493" w:rsidRPr="003C1493" w:rsidRDefault="003C1493"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w:hAnsi="Times"/>
        </w:rPr>
        <w:t xml:space="preserve">Ávila, R. F., Morais, D., Bomfim, A. J., &amp; Chagas, M. H. (2016). </w:t>
      </w:r>
      <w:r w:rsidRPr="003C1493">
        <w:rPr>
          <w:rFonts w:ascii="Times" w:eastAsia="Times New Roman" w:hAnsi="Times"/>
        </w:rPr>
        <w:t xml:space="preserve">Empatia e reconhecimento de expressões faciais de emoções básicas e complexas em estudantes de Medicina. </w:t>
      </w:r>
      <w:r w:rsidRPr="003C1493">
        <w:rPr>
          <w:rFonts w:ascii="Times" w:eastAsia="Times New Roman" w:hAnsi="Times"/>
          <w:lang w:val="en-US"/>
        </w:rPr>
        <w:t>J</w:t>
      </w:r>
      <w:r w:rsidRPr="003C1493">
        <w:rPr>
          <w:rFonts w:ascii="Times" w:eastAsia="Times New Roman" w:hAnsi="Times"/>
          <w:i/>
          <w:lang w:val="en-US"/>
        </w:rPr>
        <w:t>ornal Brasileiro de Psiquiatria</w:t>
      </w:r>
      <w:r w:rsidRPr="003C1493">
        <w:rPr>
          <w:rFonts w:ascii="Times" w:eastAsia="Times New Roman" w:hAnsi="Times"/>
          <w:lang w:val="en-US"/>
        </w:rPr>
        <w:t xml:space="preserve">, 65(3), 209-14. </w:t>
      </w:r>
      <w:r w:rsidRPr="003C1493">
        <w:rPr>
          <w:lang w:val="en-US"/>
        </w:rPr>
        <w:t xml:space="preserve"> </w:t>
      </w:r>
      <w:r w:rsidRPr="003C1493">
        <w:rPr>
          <w:rFonts w:ascii="Times New Roman" w:hAnsi="Times New Roman"/>
          <w:noProof/>
          <w:lang w:val="en-US"/>
        </w:rPr>
        <w:t>http://doi.org/</w:t>
      </w:r>
      <w:r w:rsidRPr="003C1493">
        <w:rPr>
          <w:lang w:val="en-US"/>
        </w:rPr>
        <w:t xml:space="preserve"> 10.1590/0047-2085000000126</w:t>
      </w:r>
    </w:p>
    <w:p w14:paraId="6C58535A"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Ballard, C. G., Davis, R., Cullen, P. C., Mohan, R. N., &amp; Dean, C. (1994). Prevalence of </w:t>
      </w:r>
      <w:r w:rsidRPr="003C1493">
        <w:rPr>
          <w:rFonts w:ascii="Times New Roman" w:hAnsi="Times New Roman"/>
          <w:noProof/>
          <w:lang w:val="en-US"/>
        </w:rPr>
        <w:lastRenderedPageBreak/>
        <w:t xml:space="preserve">postnatal psychotic morbidity in mothers and fathers. </w:t>
      </w:r>
      <w:r w:rsidRPr="003C1493">
        <w:rPr>
          <w:rFonts w:ascii="Times New Roman" w:hAnsi="Times New Roman"/>
          <w:i/>
          <w:iCs/>
          <w:noProof/>
          <w:lang w:val="en-US"/>
        </w:rPr>
        <w:t>British Journal of Psychology</w:t>
      </w:r>
      <w:r w:rsidRPr="003C1493">
        <w:rPr>
          <w:rFonts w:ascii="Times New Roman" w:hAnsi="Times New Roman"/>
          <w:noProof/>
          <w:lang w:val="en-US"/>
        </w:rPr>
        <w:t xml:space="preserve">, </w:t>
      </w:r>
      <w:r w:rsidRPr="003C1493">
        <w:rPr>
          <w:rFonts w:ascii="Times New Roman" w:hAnsi="Times New Roman"/>
          <w:i/>
          <w:iCs/>
          <w:noProof/>
          <w:lang w:val="en-US"/>
        </w:rPr>
        <w:t>164</w:t>
      </w:r>
      <w:r w:rsidRPr="003C1493">
        <w:rPr>
          <w:rFonts w:ascii="Times New Roman" w:hAnsi="Times New Roman"/>
          <w:noProof/>
          <w:lang w:val="en-US"/>
        </w:rPr>
        <w:t>, 782–788. http://doi.org/10.1192/bjp.164.6.782</w:t>
      </w:r>
    </w:p>
    <w:p w14:paraId="138294B1"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Baron, R., &amp; Kenny, D. (1986). The moderator-mediator variable distinction in social psychological research. </w:t>
      </w:r>
      <w:r w:rsidRPr="003C1493">
        <w:rPr>
          <w:rFonts w:ascii="Times New Roman" w:hAnsi="Times New Roman"/>
          <w:i/>
          <w:iCs/>
          <w:noProof/>
          <w:lang w:val="en-US"/>
        </w:rPr>
        <w:t>Journal of Personality and Social Psychology</w:t>
      </w:r>
      <w:r w:rsidRPr="003C1493">
        <w:rPr>
          <w:rFonts w:ascii="Times New Roman" w:hAnsi="Times New Roman"/>
          <w:noProof/>
          <w:lang w:val="en-US"/>
        </w:rPr>
        <w:t xml:space="preserve">, </w:t>
      </w:r>
      <w:r w:rsidRPr="003C1493">
        <w:rPr>
          <w:rFonts w:ascii="Times New Roman" w:hAnsi="Times New Roman"/>
          <w:i/>
          <w:iCs/>
          <w:noProof/>
          <w:lang w:val="en-US"/>
        </w:rPr>
        <w:t>51</w:t>
      </w:r>
      <w:r w:rsidRPr="003C1493">
        <w:rPr>
          <w:rFonts w:ascii="Times New Roman" w:hAnsi="Times New Roman"/>
          <w:noProof/>
          <w:lang w:val="en-US"/>
        </w:rPr>
        <w:t>(6), 1173–1182. http://doi.org/10.1037/0022-3514.51.6.1173</w:t>
      </w:r>
    </w:p>
    <w:p w14:paraId="138EFA7C"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Basco, M. R., Bostic, J. Q., Davies, D., Rush, A. J., Witte, B., Hendrickse, W., &amp; Barnett, V. (2000). Methods to improve diagnostic accuracy in a community mental health setting. </w:t>
      </w:r>
      <w:r w:rsidRPr="003C1493">
        <w:rPr>
          <w:rFonts w:ascii="Times New Roman" w:hAnsi="Times New Roman"/>
          <w:i/>
          <w:iCs/>
          <w:noProof/>
          <w:lang w:val="en-US"/>
        </w:rPr>
        <w:t>American Journal of Psychiatry</w:t>
      </w:r>
      <w:r w:rsidRPr="003C1493">
        <w:rPr>
          <w:rFonts w:ascii="Times New Roman" w:hAnsi="Times New Roman"/>
          <w:noProof/>
          <w:lang w:val="en-US"/>
        </w:rPr>
        <w:t xml:space="preserve">, </w:t>
      </w:r>
      <w:r w:rsidRPr="003C1493">
        <w:rPr>
          <w:rFonts w:ascii="Times New Roman" w:hAnsi="Times New Roman"/>
          <w:i/>
          <w:iCs/>
          <w:noProof/>
          <w:lang w:val="en-US"/>
        </w:rPr>
        <w:t>157</w:t>
      </w:r>
      <w:r w:rsidRPr="003C1493">
        <w:rPr>
          <w:rFonts w:ascii="Times New Roman" w:hAnsi="Times New Roman"/>
          <w:noProof/>
          <w:lang w:val="en-US"/>
        </w:rPr>
        <w:t>(10), 1599–1605.</w:t>
      </w:r>
    </w:p>
    <w:p w14:paraId="6F2C12A7" w14:textId="77777777" w:rsidR="005F030B"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Beck, A. T., Steer, R. A., &amp; Brown, G. K. (1996). Beck depression inventory-II. </w:t>
      </w:r>
      <w:r w:rsidRPr="003C1493">
        <w:rPr>
          <w:rFonts w:ascii="Times New Roman" w:hAnsi="Times New Roman"/>
          <w:i/>
          <w:iCs/>
          <w:noProof/>
          <w:lang w:val="en-US"/>
        </w:rPr>
        <w:t>San Antonio</w:t>
      </w:r>
      <w:r w:rsidRPr="003C1493">
        <w:rPr>
          <w:rFonts w:ascii="Times New Roman" w:hAnsi="Times New Roman"/>
          <w:noProof/>
          <w:lang w:val="en-US"/>
        </w:rPr>
        <w:t>, 78204–2498.</w:t>
      </w:r>
    </w:p>
    <w:p w14:paraId="08D485EF" w14:textId="77777777" w:rsidR="003C1493" w:rsidRPr="003C1493" w:rsidRDefault="003C1493" w:rsidP="003C1493">
      <w:pPr>
        <w:pStyle w:val="ListParagraph"/>
        <w:widowControl w:val="0"/>
        <w:numPr>
          <w:ilvl w:val="0"/>
          <w:numId w:val="22"/>
        </w:numPr>
        <w:autoSpaceDE w:val="0"/>
        <w:autoSpaceDN w:val="0"/>
        <w:adjustRightInd w:val="0"/>
        <w:spacing w:line="240" w:lineRule="auto"/>
        <w:rPr>
          <w:rFonts w:ascii="Times New Roman" w:hAnsi="Times New Roman"/>
          <w:noProof/>
          <w:szCs w:val="24"/>
          <w:lang w:val="en-US"/>
        </w:rPr>
      </w:pPr>
      <w:r w:rsidRPr="003C1493">
        <w:rPr>
          <w:rFonts w:ascii="Times New Roman" w:hAnsi="Times New Roman"/>
          <w:noProof/>
          <w:szCs w:val="24"/>
          <w:lang w:val="en-US"/>
        </w:rPr>
        <w:t xml:space="preserve">Bolat, N., Eyuboglu, D., Eyuboglu, M., Sargin, E., &amp; Eliacik, K. (2017). Emotion recognition and theory of mind deficits in children with attention deficit hyperactivity disorder. </w:t>
      </w:r>
      <w:r w:rsidRPr="003C1493">
        <w:rPr>
          <w:rFonts w:ascii="Times New Roman" w:hAnsi="Times New Roman"/>
          <w:i/>
          <w:iCs/>
          <w:noProof/>
          <w:szCs w:val="24"/>
          <w:lang w:val="en-US"/>
        </w:rPr>
        <w:t>Anatolian Journal of Psychiatry</w:t>
      </w:r>
      <w:r w:rsidRPr="003C1493">
        <w:rPr>
          <w:rFonts w:ascii="Times New Roman" w:hAnsi="Times New Roman"/>
          <w:noProof/>
          <w:szCs w:val="24"/>
          <w:lang w:val="en-US"/>
        </w:rPr>
        <w:t xml:space="preserve">, </w:t>
      </w:r>
      <w:r w:rsidRPr="003C1493">
        <w:rPr>
          <w:rFonts w:ascii="Times New Roman" w:hAnsi="Times New Roman"/>
          <w:i/>
          <w:iCs/>
          <w:noProof/>
          <w:szCs w:val="24"/>
          <w:lang w:val="en-US"/>
        </w:rPr>
        <w:t>18</w:t>
      </w:r>
      <w:r w:rsidRPr="003C1493">
        <w:rPr>
          <w:rFonts w:ascii="Times New Roman" w:hAnsi="Times New Roman"/>
          <w:noProof/>
          <w:szCs w:val="24"/>
          <w:lang w:val="en-US"/>
        </w:rPr>
        <w:t>(3), 1. https://doi.org/10.5455/apd.237695</w:t>
      </w:r>
    </w:p>
    <w:p w14:paraId="5C22DFA3"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Cameron, E. E., Sedov, I. D., Tomfohr-Madsen, L. M., Adams, R., Association, A. P., Areias, M. E. G., … Fisher, J. (2016). Prevalence of paternal depression in pregnancy and the postpartum: An updated meta-analysis. </w:t>
      </w:r>
      <w:r w:rsidRPr="003C1493">
        <w:rPr>
          <w:rFonts w:ascii="Times New Roman" w:hAnsi="Times New Roman"/>
          <w:i/>
          <w:iCs/>
          <w:noProof/>
          <w:lang w:val="en-US"/>
        </w:rPr>
        <w:t>Journal of Affective Disorders</w:t>
      </w:r>
      <w:r w:rsidRPr="003C1493">
        <w:rPr>
          <w:rFonts w:ascii="Times New Roman" w:hAnsi="Times New Roman"/>
          <w:noProof/>
          <w:lang w:val="en-US"/>
        </w:rPr>
        <w:t xml:space="preserve">, </w:t>
      </w:r>
      <w:r w:rsidRPr="003C1493">
        <w:rPr>
          <w:rFonts w:ascii="Times New Roman" w:hAnsi="Times New Roman"/>
          <w:i/>
          <w:iCs/>
          <w:noProof/>
          <w:lang w:val="en-US"/>
        </w:rPr>
        <w:t>206</w:t>
      </w:r>
      <w:r w:rsidRPr="003C1493">
        <w:rPr>
          <w:rFonts w:ascii="Times New Roman" w:hAnsi="Times New Roman"/>
          <w:noProof/>
          <w:lang w:val="en-US"/>
        </w:rPr>
        <w:t>, 189–203. http://doi.org/10.1016/j.jad.2016.07.044</w:t>
      </w:r>
    </w:p>
    <w:p w14:paraId="40EA6ACC"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rPr>
      </w:pPr>
      <w:r w:rsidRPr="003C1493">
        <w:rPr>
          <w:rFonts w:ascii="Times New Roman" w:hAnsi="Times New Roman"/>
          <w:noProof/>
          <w:lang w:val="en-US"/>
        </w:rPr>
        <w:t xml:space="preserve">Cox, J. L., Holden, J. M., &amp; Sagovsky, R. (1987). Detection of postnatal depression. Development of the 10-item Edinburgh Postnatal Depression Scale. </w:t>
      </w:r>
      <w:r w:rsidRPr="003C1493">
        <w:rPr>
          <w:rFonts w:ascii="Times New Roman" w:hAnsi="Times New Roman"/>
          <w:i/>
          <w:iCs/>
          <w:noProof/>
        </w:rPr>
        <w:t>The British Journal of Psychiatry</w:t>
      </w:r>
      <w:r w:rsidRPr="003C1493">
        <w:rPr>
          <w:rFonts w:ascii="Times New Roman" w:hAnsi="Times New Roman"/>
          <w:noProof/>
        </w:rPr>
        <w:t xml:space="preserve">, </w:t>
      </w:r>
      <w:r w:rsidRPr="003C1493">
        <w:rPr>
          <w:rFonts w:ascii="Times New Roman" w:hAnsi="Times New Roman"/>
          <w:i/>
          <w:iCs/>
          <w:noProof/>
        </w:rPr>
        <w:t>150</w:t>
      </w:r>
      <w:r w:rsidRPr="003C1493">
        <w:rPr>
          <w:rFonts w:ascii="Times New Roman" w:hAnsi="Times New Roman"/>
          <w:noProof/>
        </w:rPr>
        <w:t>(6), 782–786.</w:t>
      </w:r>
    </w:p>
    <w:p w14:paraId="7C0FF43D"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rPr>
      </w:pPr>
      <w:r w:rsidRPr="003C1493">
        <w:rPr>
          <w:rFonts w:ascii="Times New Roman" w:hAnsi="Times New Roman"/>
          <w:noProof/>
        </w:rPr>
        <w:t xml:space="preserve">Cunha, J. C. (2001). </w:t>
      </w:r>
      <w:r w:rsidRPr="003C1493">
        <w:rPr>
          <w:rFonts w:ascii="Times New Roman" w:hAnsi="Times New Roman"/>
          <w:i/>
          <w:iCs/>
          <w:noProof/>
        </w:rPr>
        <w:t>Manual da versão em português das escalas Beck</w:t>
      </w:r>
      <w:r w:rsidRPr="003C1493">
        <w:rPr>
          <w:rFonts w:ascii="Times New Roman" w:hAnsi="Times New Roman"/>
          <w:noProof/>
        </w:rPr>
        <w:t>.</w:t>
      </w:r>
    </w:p>
    <w:p w14:paraId="0B19CA17"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Davé, S., Sherr, L., Senior, R., &amp; Nazareth, I. (2008). Associations between paternal depression and behaviour problems in children of 4-6 years. </w:t>
      </w:r>
      <w:r w:rsidRPr="003C1493">
        <w:rPr>
          <w:rFonts w:ascii="Times New Roman" w:hAnsi="Times New Roman"/>
          <w:i/>
          <w:iCs/>
          <w:noProof/>
          <w:lang w:val="en-US"/>
        </w:rPr>
        <w:t>European Child and Adolescent Psychiatry</w:t>
      </w:r>
      <w:r w:rsidRPr="003C1493">
        <w:rPr>
          <w:rFonts w:ascii="Times New Roman" w:hAnsi="Times New Roman"/>
          <w:noProof/>
          <w:lang w:val="en-US"/>
        </w:rPr>
        <w:t xml:space="preserve">, </w:t>
      </w:r>
      <w:r w:rsidRPr="003C1493">
        <w:rPr>
          <w:rFonts w:ascii="Times New Roman" w:hAnsi="Times New Roman"/>
          <w:i/>
          <w:iCs/>
          <w:noProof/>
          <w:lang w:val="en-US"/>
        </w:rPr>
        <w:t>17</w:t>
      </w:r>
      <w:r w:rsidRPr="003C1493">
        <w:rPr>
          <w:rFonts w:ascii="Times New Roman" w:hAnsi="Times New Roman"/>
          <w:noProof/>
          <w:lang w:val="en-US"/>
        </w:rPr>
        <w:t>(5), 306–315. http://doi.org/10.1007/s00787-007-0672-6</w:t>
      </w:r>
    </w:p>
    <w:p w14:paraId="776A86A1"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Ekman, P., &amp; Friesen, W. V. (2003). </w:t>
      </w:r>
      <w:r w:rsidRPr="003C1493">
        <w:rPr>
          <w:rFonts w:ascii="Times New Roman" w:hAnsi="Times New Roman"/>
          <w:i/>
          <w:iCs/>
          <w:noProof/>
          <w:lang w:val="en-US"/>
        </w:rPr>
        <w:t>Unsmasking the face: A guide to recognizing emotions from facial clues</w:t>
      </w:r>
      <w:r w:rsidRPr="003C1493">
        <w:rPr>
          <w:rFonts w:ascii="Times New Roman" w:hAnsi="Times New Roman"/>
          <w:noProof/>
          <w:lang w:val="en-US"/>
        </w:rPr>
        <w:t>. Ishk.</w:t>
      </w:r>
    </w:p>
    <w:p w14:paraId="4CBBCA1F" w14:textId="77777777" w:rsidR="005F030B"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Evans, J., Melotti, R., Heron, J., Ramchandani, P., Wiles, N., Murray, L., &amp; Stein, A. (2012). The timing of maternal depressive symptoms and child cognitive development: A longitudinal study. </w:t>
      </w:r>
      <w:r w:rsidRPr="003C1493">
        <w:rPr>
          <w:rFonts w:ascii="Times New Roman" w:hAnsi="Times New Roman"/>
          <w:i/>
          <w:iCs/>
          <w:noProof/>
          <w:lang w:val="en-US"/>
        </w:rPr>
        <w:t>Journal of Child Psychology and Psychiatry and Allied Disciplines</w:t>
      </w:r>
      <w:r w:rsidRPr="003C1493">
        <w:rPr>
          <w:rFonts w:ascii="Times New Roman" w:hAnsi="Times New Roman"/>
          <w:noProof/>
          <w:lang w:val="en-US"/>
        </w:rPr>
        <w:t xml:space="preserve">, </w:t>
      </w:r>
      <w:r w:rsidRPr="003C1493">
        <w:rPr>
          <w:rFonts w:ascii="Times New Roman" w:hAnsi="Times New Roman"/>
          <w:i/>
          <w:iCs/>
          <w:noProof/>
          <w:lang w:val="en-US"/>
        </w:rPr>
        <w:t>53</w:t>
      </w:r>
      <w:r w:rsidRPr="003C1493">
        <w:rPr>
          <w:rFonts w:ascii="Times New Roman" w:hAnsi="Times New Roman"/>
          <w:noProof/>
          <w:lang w:val="en-US"/>
        </w:rPr>
        <w:t>(6), 632–640. http://doi.org/10.1111/j.1469-7610.2011.02513.x</w:t>
      </w:r>
    </w:p>
    <w:p w14:paraId="2F93EFFA" w14:textId="11AB45DA" w:rsidR="00BC2D43" w:rsidRPr="00BC2D43" w:rsidRDefault="00BC2D43" w:rsidP="00623D47">
      <w:pPr>
        <w:pStyle w:val="ListParagraph"/>
        <w:widowControl w:val="0"/>
        <w:numPr>
          <w:ilvl w:val="0"/>
          <w:numId w:val="22"/>
        </w:numPr>
        <w:autoSpaceDE w:val="0"/>
        <w:autoSpaceDN w:val="0"/>
        <w:adjustRightInd w:val="0"/>
        <w:spacing w:after="0"/>
        <w:rPr>
          <w:rFonts w:ascii="Times New Roman" w:hAnsi="Times New Roman" w:cs="Times New Roman"/>
          <w:noProof/>
          <w:sz w:val="24"/>
          <w:szCs w:val="24"/>
          <w:lang w:val="en-US"/>
        </w:rPr>
      </w:pPr>
      <w:r w:rsidRPr="00BC2D43">
        <w:rPr>
          <w:rFonts w:ascii="Times New Roman" w:hAnsi="Times New Roman" w:cs="Times New Roman"/>
          <w:color w:val="303030"/>
          <w:sz w:val="24"/>
          <w:szCs w:val="24"/>
          <w:shd w:val="clear" w:color="auto" w:fill="FFFFFF"/>
          <w:lang w:val="en-US"/>
        </w:rPr>
        <w:t>Field, T. (2010). Postpartum Depression Effects on Early Interactions, Parenting, and Safety Practices: A Review. </w:t>
      </w:r>
      <w:r w:rsidRPr="00BC2D43">
        <w:rPr>
          <w:rFonts w:ascii="Times New Roman" w:hAnsi="Times New Roman" w:cs="Times New Roman"/>
          <w:i/>
          <w:iCs/>
          <w:color w:val="303030"/>
          <w:sz w:val="24"/>
          <w:szCs w:val="24"/>
          <w:shd w:val="clear" w:color="auto" w:fill="FFFFFF"/>
        </w:rPr>
        <w:t>Infant Behavior &amp; Development</w:t>
      </w:r>
      <w:r w:rsidRPr="00BC2D43">
        <w:rPr>
          <w:rFonts w:ascii="Times New Roman" w:hAnsi="Times New Roman" w:cs="Times New Roman"/>
          <w:color w:val="303030"/>
          <w:sz w:val="24"/>
          <w:szCs w:val="24"/>
          <w:shd w:val="clear" w:color="auto" w:fill="FFFFFF"/>
        </w:rPr>
        <w:t>, </w:t>
      </w:r>
      <w:r w:rsidRPr="00BC2D43">
        <w:rPr>
          <w:rFonts w:ascii="Times New Roman" w:hAnsi="Times New Roman" w:cs="Times New Roman"/>
          <w:i/>
          <w:iCs/>
          <w:color w:val="303030"/>
          <w:sz w:val="24"/>
          <w:szCs w:val="24"/>
          <w:shd w:val="clear" w:color="auto" w:fill="FFFFFF"/>
        </w:rPr>
        <w:t>33</w:t>
      </w:r>
      <w:r w:rsidRPr="00BC2D43">
        <w:rPr>
          <w:rFonts w:ascii="Times New Roman" w:hAnsi="Times New Roman" w:cs="Times New Roman"/>
          <w:color w:val="303030"/>
          <w:sz w:val="24"/>
          <w:szCs w:val="24"/>
          <w:shd w:val="clear" w:color="auto" w:fill="FFFFFF"/>
        </w:rPr>
        <w:t>(1), 1. http://doi.org/10.1016/j.infbeh.2009.10.005</w:t>
      </w:r>
    </w:p>
    <w:p w14:paraId="5B45D603"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Field, T. M., Hossain, Z., &amp; Malphurs, J. (1999). “Depressed” fathers’ interactions with their infants. </w:t>
      </w:r>
      <w:r w:rsidRPr="003C1493">
        <w:rPr>
          <w:rFonts w:ascii="Times New Roman" w:hAnsi="Times New Roman"/>
          <w:i/>
          <w:iCs/>
          <w:noProof/>
          <w:lang w:val="en-US"/>
        </w:rPr>
        <w:t>Infant Mental Health journal1</w:t>
      </w:r>
      <w:r w:rsidRPr="003C1493">
        <w:rPr>
          <w:rFonts w:ascii="Times New Roman" w:hAnsi="Times New Roman"/>
          <w:noProof/>
          <w:lang w:val="en-US"/>
        </w:rPr>
        <w:t xml:space="preserve">, </w:t>
      </w:r>
      <w:r w:rsidRPr="003C1493">
        <w:rPr>
          <w:rFonts w:ascii="Times New Roman" w:hAnsi="Times New Roman"/>
          <w:i/>
          <w:iCs/>
          <w:noProof/>
          <w:lang w:val="en-US"/>
        </w:rPr>
        <w:t>20</w:t>
      </w:r>
      <w:r w:rsidRPr="003C1493">
        <w:rPr>
          <w:rFonts w:ascii="Times New Roman" w:hAnsi="Times New Roman"/>
          <w:noProof/>
          <w:lang w:val="en-US"/>
        </w:rPr>
        <w:t>(3), 322–332.</w:t>
      </w:r>
    </w:p>
    <w:p w14:paraId="21300742"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Field, T., Morrow, C., &amp; Adlestein, D. (1993). Depressed mothers’ perceptions of infant behavior. </w:t>
      </w:r>
      <w:r w:rsidRPr="003C1493">
        <w:rPr>
          <w:rFonts w:ascii="Times New Roman" w:hAnsi="Times New Roman"/>
          <w:i/>
          <w:iCs/>
          <w:noProof/>
          <w:lang w:val="en-US"/>
        </w:rPr>
        <w:t>Infant Behavior and Development1</w:t>
      </w:r>
      <w:r w:rsidRPr="003C1493">
        <w:rPr>
          <w:rFonts w:ascii="Times New Roman" w:hAnsi="Times New Roman"/>
          <w:noProof/>
          <w:lang w:val="en-US"/>
        </w:rPr>
        <w:t xml:space="preserve">, </w:t>
      </w:r>
      <w:r w:rsidRPr="003C1493">
        <w:rPr>
          <w:rFonts w:ascii="Times New Roman" w:hAnsi="Times New Roman"/>
          <w:i/>
          <w:iCs/>
          <w:noProof/>
          <w:lang w:val="en-US"/>
        </w:rPr>
        <w:t>16</w:t>
      </w:r>
      <w:r w:rsidRPr="003C1493">
        <w:rPr>
          <w:rFonts w:ascii="Times New Roman" w:hAnsi="Times New Roman"/>
          <w:noProof/>
          <w:lang w:val="en-US"/>
        </w:rPr>
        <w:t>(1), 99–108.</w:t>
      </w:r>
    </w:p>
    <w:p w14:paraId="4A934478"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First, M. B., Spitzer, R. L., Gibbon, M., &amp; Wlliams, J. B. (1997). </w:t>
      </w:r>
      <w:r w:rsidRPr="003C1493">
        <w:rPr>
          <w:rFonts w:ascii="Times New Roman" w:hAnsi="Times New Roman" w:cs="Times New Roman"/>
          <w:i/>
          <w:iCs/>
          <w:noProof/>
          <w:lang w:val="en-US"/>
        </w:rPr>
        <w:t>Structured clinical interview for DSM-IV clinical version (SCID-I/CV)</w:t>
      </w:r>
      <w:r w:rsidRPr="003C1493">
        <w:rPr>
          <w:rFonts w:ascii="Times New Roman" w:hAnsi="Times New Roman" w:cs="Times New Roman"/>
          <w:noProof/>
          <w:lang w:val="en-US"/>
        </w:rPr>
        <w:t>.</w:t>
      </w:r>
    </w:p>
    <w:p w14:paraId="0EB6931A" w14:textId="77777777" w:rsidR="000D218D" w:rsidRPr="003C1493" w:rsidRDefault="000D218D" w:rsidP="000D218D">
      <w:pPr>
        <w:pStyle w:val="ListParagraph"/>
        <w:widowControl w:val="0"/>
        <w:numPr>
          <w:ilvl w:val="0"/>
          <w:numId w:val="22"/>
        </w:numPr>
        <w:autoSpaceDE w:val="0"/>
        <w:autoSpaceDN w:val="0"/>
        <w:adjustRightInd w:val="0"/>
        <w:spacing w:line="240" w:lineRule="auto"/>
        <w:rPr>
          <w:rFonts w:ascii="Times New Roman" w:hAnsi="Times New Roman" w:cs="Times New Roman"/>
          <w:noProof/>
          <w:lang w:val="en-US"/>
        </w:rPr>
      </w:pPr>
      <w:r w:rsidRPr="003C1493">
        <w:rPr>
          <w:rFonts w:ascii="Times New Roman" w:hAnsi="Times New Roman" w:cs="Times New Roman"/>
          <w:noProof/>
          <w:lang w:val="en-US"/>
        </w:rPr>
        <w:t xml:space="preserve">Flanagan, T. J., White, H., &amp; Carter, B. G. (2011). Differential impairments in emotion face recognition in postpartum and nonpostpartum depressed women. </w:t>
      </w:r>
      <w:r w:rsidRPr="003C1493">
        <w:rPr>
          <w:rFonts w:ascii="Times New Roman" w:hAnsi="Times New Roman" w:cs="Times New Roman"/>
          <w:i/>
          <w:iCs/>
          <w:noProof/>
          <w:lang w:val="en-US"/>
        </w:rPr>
        <w:t>Journal of Affective Disorders</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128</w:t>
      </w:r>
      <w:r w:rsidRPr="003C1493">
        <w:rPr>
          <w:rFonts w:ascii="Times New Roman" w:hAnsi="Times New Roman" w:cs="Times New Roman"/>
          <w:noProof/>
          <w:lang w:val="en-US"/>
        </w:rPr>
        <w:t>(3), 314–318. http://doi.org/10.1016/j.jad.2010.07.021</w:t>
      </w:r>
    </w:p>
    <w:p w14:paraId="0D360851" w14:textId="77777777" w:rsidR="0088396D" w:rsidRPr="003C1493" w:rsidRDefault="005F030B" w:rsidP="0088396D">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cs="Times New Roman"/>
          <w:noProof/>
          <w:lang w:val="en-US"/>
        </w:rPr>
        <w:t>Fletcher, E., Feeman, C., Garfield, G., &amp; Vimpani, G. (2011). The effects of early paternal</w:t>
      </w:r>
      <w:r w:rsidRPr="003C1493">
        <w:rPr>
          <w:rFonts w:ascii="Times New Roman" w:hAnsi="Times New Roman"/>
          <w:noProof/>
          <w:lang w:val="en-US"/>
        </w:rPr>
        <w:t xml:space="preserve"> depression on children’s development. </w:t>
      </w:r>
      <w:r w:rsidRPr="003C1493">
        <w:rPr>
          <w:rFonts w:ascii="Times New Roman" w:hAnsi="Times New Roman"/>
          <w:i/>
          <w:iCs/>
          <w:noProof/>
          <w:lang w:val="en-US"/>
        </w:rPr>
        <w:t>Med. J.</w:t>
      </w:r>
      <w:r w:rsidRPr="003C1493">
        <w:rPr>
          <w:rFonts w:ascii="Times New Roman" w:hAnsi="Times New Roman"/>
          <w:noProof/>
          <w:lang w:val="en-US"/>
        </w:rPr>
        <w:t xml:space="preserve">, </w:t>
      </w:r>
      <w:r w:rsidRPr="003C1493">
        <w:rPr>
          <w:rFonts w:ascii="Times New Roman" w:hAnsi="Times New Roman"/>
          <w:i/>
          <w:iCs/>
          <w:noProof/>
          <w:lang w:val="en-US"/>
        </w:rPr>
        <w:t>195</w:t>
      </w:r>
      <w:r w:rsidRPr="003C1493">
        <w:rPr>
          <w:rFonts w:ascii="Times New Roman" w:hAnsi="Times New Roman"/>
          <w:noProof/>
          <w:lang w:val="en-US"/>
        </w:rPr>
        <w:t>(11), 685–689.</w:t>
      </w:r>
    </w:p>
    <w:p w14:paraId="6CE9C3EB" w14:textId="77777777" w:rsidR="0088396D" w:rsidRPr="003C1493" w:rsidRDefault="0088396D" w:rsidP="00623D47">
      <w:pPr>
        <w:pStyle w:val="ListParagraph"/>
        <w:widowControl w:val="0"/>
        <w:numPr>
          <w:ilvl w:val="0"/>
          <w:numId w:val="22"/>
        </w:numPr>
        <w:autoSpaceDE w:val="0"/>
        <w:autoSpaceDN w:val="0"/>
        <w:adjustRightInd w:val="0"/>
        <w:spacing w:after="0" w:line="240" w:lineRule="auto"/>
        <w:rPr>
          <w:rFonts w:ascii="Times New Roman" w:hAnsi="Times New Roman" w:cs="Times New Roman"/>
          <w:noProof/>
          <w:lang w:val="en-US"/>
        </w:rPr>
      </w:pPr>
      <w:r w:rsidRPr="003C1493">
        <w:rPr>
          <w:rFonts w:ascii="Times New Roman" w:hAnsi="Times New Roman" w:cs="Times New Roman"/>
          <w:color w:val="000000"/>
          <w:lang w:val="en-US"/>
        </w:rPr>
        <w:t xml:space="preserve">Gentile S, Fusco ML. Untreated perinatal paternal depression: Effects on offspring (2017). </w:t>
      </w:r>
      <w:r w:rsidRPr="003C1493">
        <w:rPr>
          <w:rFonts w:ascii="Times New Roman" w:hAnsi="Times New Roman" w:cs="Times New Roman"/>
          <w:i/>
          <w:color w:val="000000"/>
          <w:lang w:val="en-US"/>
        </w:rPr>
        <w:t>Psychiatry Res</w:t>
      </w:r>
      <w:r w:rsidRPr="003C1493">
        <w:rPr>
          <w:rFonts w:ascii="Times New Roman" w:hAnsi="Times New Roman" w:cs="Times New Roman"/>
          <w:color w:val="000000"/>
          <w:lang w:val="en-US"/>
        </w:rPr>
        <w:t xml:space="preserve">, 252, 325-332. doi:10.1016/j.psychres.2017.02.064. </w:t>
      </w:r>
    </w:p>
    <w:p w14:paraId="5F0E0CEC" w14:textId="77777777" w:rsidR="00720933" w:rsidRPr="003C1493" w:rsidRDefault="00720933" w:rsidP="00720933">
      <w:pPr>
        <w:pStyle w:val="ListParagraph"/>
        <w:widowControl w:val="0"/>
        <w:numPr>
          <w:ilvl w:val="0"/>
          <w:numId w:val="22"/>
        </w:numPr>
        <w:autoSpaceDE w:val="0"/>
        <w:autoSpaceDN w:val="0"/>
        <w:adjustRightInd w:val="0"/>
        <w:spacing w:line="240" w:lineRule="auto"/>
        <w:rPr>
          <w:rFonts w:ascii="Times New Roman" w:hAnsi="Times New Roman" w:cs="Times New Roman"/>
          <w:noProof/>
          <w:lang w:val="en-US"/>
        </w:rPr>
      </w:pPr>
      <w:r w:rsidRPr="003C1493">
        <w:rPr>
          <w:rFonts w:ascii="Times New Roman" w:hAnsi="Times New Roman" w:cs="Times New Roman"/>
          <w:noProof/>
        </w:rPr>
        <w:t xml:space="preserve">Gil, S., Teissèdre, F., Chambres, P., &amp; Droit-Volet, S. (2011). </w:t>
      </w:r>
      <w:r w:rsidRPr="003C1493">
        <w:rPr>
          <w:rFonts w:ascii="Times New Roman" w:hAnsi="Times New Roman" w:cs="Times New Roman"/>
          <w:noProof/>
          <w:lang w:val="en-US"/>
        </w:rPr>
        <w:t xml:space="preserve">The evaluation of emotional </w:t>
      </w:r>
      <w:r w:rsidRPr="003C1493">
        <w:rPr>
          <w:rFonts w:ascii="Times New Roman" w:hAnsi="Times New Roman" w:cs="Times New Roman"/>
          <w:noProof/>
          <w:lang w:val="en-US"/>
        </w:rPr>
        <w:lastRenderedPageBreak/>
        <w:t xml:space="preserve">facial expressions in early postpartum depression mood: A difference between adult and baby faces? </w:t>
      </w:r>
      <w:r w:rsidRPr="003C1493">
        <w:rPr>
          <w:rFonts w:ascii="Times New Roman" w:hAnsi="Times New Roman" w:cs="Times New Roman"/>
          <w:i/>
          <w:iCs/>
          <w:noProof/>
          <w:lang w:val="en-US"/>
        </w:rPr>
        <w:t>Psychiatry Research</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186</w:t>
      </w:r>
      <w:r w:rsidRPr="003C1493">
        <w:rPr>
          <w:rFonts w:ascii="Times New Roman" w:hAnsi="Times New Roman" w:cs="Times New Roman"/>
          <w:noProof/>
          <w:lang w:val="en-US"/>
        </w:rPr>
        <w:t>(2-3), 281–286. http://doi.org/10.1016/j.psychres.2010.06.015</w:t>
      </w:r>
    </w:p>
    <w:p w14:paraId="3912B1FF" w14:textId="77777777" w:rsidR="00741C6E" w:rsidRPr="003C1493" w:rsidRDefault="00741C6E" w:rsidP="00623D47">
      <w:pPr>
        <w:pStyle w:val="ListParagraph"/>
        <w:widowControl w:val="0"/>
        <w:numPr>
          <w:ilvl w:val="0"/>
          <w:numId w:val="22"/>
        </w:numPr>
        <w:autoSpaceDE w:val="0"/>
        <w:autoSpaceDN w:val="0"/>
        <w:adjustRightInd w:val="0"/>
        <w:spacing w:after="0" w:line="240" w:lineRule="auto"/>
        <w:rPr>
          <w:rFonts w:ascii="Times New Roman" w:hAnsi="Times New Roman" w:cs="Times New Roman"/>
          <w:noProof/>
          <w:lang w:val="en-US"/>
        </w:rPr>
      </w:pPr>
      <w:r w:rsidRPr="003C1493">
        <w:rPr>
          <w:rFonts w:ascii="Times New Roman" w:hAnsi="Times New Roman" w:cs="Times New Roman"/>
          <w:color w:val="000000"/>
          <w:lang w:val="en-US"/>
        </w:rPr>
        <w:t xml:space="preserve">Gollan, J.K., McCloskey, M., Hoxha, D., &amp; Coccaro, E. (2010). How do depressed and healthy adults interpret nuanced facial expressions? </w:t>
      </w:r>
      <w:r w:rsidRPr="003C1493">
        <w:rPr>
          <w:rFonts w:ascii="Times New Roman" w:hAnsi="Times New Roman" w:cs="Times New Roman"/>
          <w:i/>
          <w:color w:val="000000"/>
          <w:lang w:val="en-US"/>
        </w:rPr>
        <w:t>Journal of Abnormal Psychology</w:t>
      </w:r>
      <w:r w:rsidRPr="003C1493">
        <w:rPr>
          <w:rFonts w:ascii="Times New Roman" w:hAnsi="Times New Roman" w:cs="Times New Roman"/>
          <w:color w:val="000000"/>
          <w:lang w:val="en-US"/>
        </w:rPr>
        <w:t xml:space="preserve">, </w:t>
      </w:r>
      <w:r w:rsidRPr="003C1493">
        <w:rPr>
          <w:rFonts w:ascii="Times New Roman" w:hAnsi="Times New Roman" w:cs="Times New Roman"/>
          <w:i/>
          <w:color w:val="000000"/>
          <w:lang w:val="en-US"/>
        </w:rPr>
        <w:t>119</w:t>
      </w:r>
      <w:r w:rsidRPr="003C1493">
        <w:rPr>
          <w:rFonts w:ascii="Times New Roman" w:hAnsi="Times New Roman" w:cs="Times New Roman"/>
          <w:color w:val="000000"/>
          <w:lang w:val="en-US"/>
        </w:rPr>
        <w:t xml:space="preserve">, 804-810. </w:t>
      </w:r>
      <w:r w:rsidRPr="003C1493">
        <w:rPr>
          <w:rFonts w:ascii="Times New Roman" w:hAnsi="Times New Roman" w:cs="Times New Roman"/>
          <w:color w:val="000000"/>
          <w:shd w:val="clear" w:color="auto" w:fill="FFFFFF"/>
        </w:rPr>
        <w:t>doi: 10.1037/a0020234</w:t>
      </w:r>
      <w:r w:rsidRPr="003C1493">
        <w:rPr>
          <w:rFonts w:ascii="Arial" w:hAnsi="Arial" w:cs="Arial"/>
          <w:color w:val="000000"/>
          <w:shd w:val="clear" w:color="auto" w:fill="FFFFFF"/>
        </w:rPr>
        <w:t>.</w:t>
      </w:r>
    </w:p>
    <w:p w14:paraId="1D434B92" w14:textId="77777777" w:rsidR="00085434" w:rsidRPr="003C1493" w:rsidRDefault="005F030B" w:rsidP="00085434">
      <w:pPr>
        <w:pStyle w:val="ListParagraph"/>
        <w:widowControl w:val="0"/>
        <w:numPr>
          <w:ilvl w:val="0"/>
          <w:numId w:val="22"/>
        </w:numPr>
        <w:autoSpaceDE w:val="0"/>
        <w:autoSpaceDN w:val="0"/>
        <w:adjustRightInd w:val="0"/>
        <w:spacing w:after="0"/>
        <w:rPr>
          <w:rFonts w:ascii="Times New Roman" w:hAnsi="Times New Roman"/>
          <w:noProof/>
          <w:lang w:val="en-US"/>
        </w:rPr>
      </w:pPr>
      <w:r w:rsidRPr="003C1493">
        <w:rPr>
          <w:rFonts w:ascii="Times New Roman" w:hAnsi="Times New Roman"/>
          <w:noProof/>
          <w:lang w:val="en-US"/>
        </w:rPr>
        <w:t xml:space="preserve">Gorenstein, C., &amp; Andrade, L. H. S. G. (1996). Validation of a Portuguese version of the Beck Depression Inventory and the State-Trait Anxiety Inventory in Brazilian subjects. </w:t>
      </w:r>
      <w:r w:rsidRPr="003C1493">
        <w:rPr>
          <w:rFonts w:ascii="Times New Roman" w:hAnsi="Times New Roman"/>
          <w:i/>
          <w:iCs/>
          <w:noProof/>
          <w:lang w:val="en-US"/>
        </w:rPr>
        <w:t>Brazilian Journal of Medical and Biological Research</w:t>
      </w:r>
      <w:r w:rsidRPr="003C1493">
        <w:rPr>
          <w:rFonts w:ascii="Times New Roman" w:hAnsi="Times New Roman"/>
          <w:noProof/>
          <w:lang w:val="en-US"/>
        </w:rPr>
        <w:t xml:space="preserve">, </w:t>
      </w:r>
      <w:r w:rsidRPr="003C1493">
        <w:rPr>
          <w:rFonts w:ascii="Times New Roman" w:hAnsi="Times New Roman"/>
          <w:i/>
          <w:iCs/>
          <w:noProof/>
          <w:lang w:val="en-US"/>
        </w:rPr>
        <w:t>29</w:t>
      </w:r>
      <w:r w:rsidRPr="003C1493">
        <w:rPr>
          <w:rFonts w:ascii="Times New Roman" w:hAnsi="Times New Roman"/>
          <w:noProof/>
          <w:lang w:val="en-US"/>
        </w:rPr>
        <w:t>(4), 453–457.</w:t>
      </w:r>
    </w:p>
    <w:p w14:paraId="39B6E1E7" w14:textId="77777777" w:rsidR="00085434" w:rsidRPr="003C1493" w:rsidRDefault="00E71AC2" w:rsidP="00085434">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noProof/>
          <w:lang w:val="en-US"/>
        </w:rPr>
        <w:t xml:space="preserve">Gotlib, I., Krasnoperova, E., </w:t>
      </w:r>
      <w:r w:rsidR="00085434" w:rsidRPr="003C1493">
        <w:rPr>
          <w:rFonts w:ascii="Times New Roman" w:hAnsi="Times New Roman"/>
          <w:noProof/>
          <w:lang w:val="en-US"/>
        </w:rPr>
        <w:t xml:space="preserve">Joormann, J., &amp; Yue, D. (2004). Attentional bias for negative interpersonal stimuli in clinical depression. </w:t>
      </w:r>
      <w:r w:rsidR="00085434" w:rsidRPr="003C1493">
        <w:rPr>
          <w:rFonts w:ascii="Times New Roman" w:hAnsi="Times New Roman"/>
          <w:i/>
          <w:noProof/>
          <w:lang w:val="en-US"/>
        </w:rPr>
        <w:t>Journal of Abnormal Psychology</w:t>
      </w:r>
      <w:r w:rsidR="00085434" w:rsidRPr="003C1493">
        <w:rPr>
          <w:rFonts w:ascii="Times New Roman" w:hAnsi="Times New Roman"/>
          <w:noProof/>
          <w:lang w:val="en-US"/>
        </w:rPr>
        <w:t xml:space="preserve">, </w:t>
      </w:r>
      <w:r w:rsidR="00085434" w:rsidRPr="003C1493">
        <w:rPr>
          <w:rFonts w:ascii="Times New Roman" w:hAnsi="Times New Roman"/>
          <w:i/>
          <w:noProof/>
          <w:lang w:val="en-US"/>
        </w:rPr>
        <w:t>113</w:t>
      </w:r>
      <w:r w:rsidR="00085434" w:rsidRPr="003C1493">
        <w:rPr>
          <w:rFonts w:ascii="Times New Roman" w:hAnsi="Times New Roman"/>
          <w:noProof/>
          <w:lang w:val="en-US"/>
        </w:rPr>
        <w:t>, 127-</w:t>
      </w:r>
      <w:r w:rsidR="00085434" w:rsidRPr="003C1493">
        <w:rPr>
          <w:rFonts w:ascii="Times New Roman" w:hAnsi="Times New Roman" w:cs="Times New Roman"/>
          <w:noProof/>
          <w:lang w:val="en-US"/>
        </w:rPr>
        <w:t>135.doi</w:t>
      </w:r>
      <w:r w:rsidR="00085434" w:rsidRPr="003C1493">
        <w:rPr>
          <w:rFonts w:ascii="Times New Roman" w:hAnsi="Times New Roman" w:cs="Times New Roman"/>
          <w:color w:val="575757"/>
        </w:rPr>
        <w:t>:</w:t>
      </w:r>
      <w:hyperlink r:id="rId8" w:history="1">
        <w:r w:rsidR="00085434" w:rsidRPr="003C1493">
          <w:rPr>
            <w:rStyle w:val="Hyperlink"/>
            <w:rFonts w:ascii="Times New Roman" w:hAnsi="Times New Roman" w:cs="Times New Roman"/>
            <w:color w:val="333333"/>
            <w:u w:val="none"/>
          </w:rPr>
          <w:t>10.1037/0021-843X.113.1.121</w:t>
        </w:r>
      </w:hyperlink>
    </w:p>
    <w:p w14:paraId="380527CC"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Gunning, M., &amp; Murray, L. (2002). The global ratings of mother-infant interaction at 2 and 4 months 9. In </w:t>
      </w:r>
      <w:r w:rsidRPr="003C1493">
        <w:rPr>
          <w:rFonts w:ascii="Times New Roman" w:hAnsi="Times New Roman" w:cs="Times New Roman"/>
          <w:i/>
          <w:iCs/>
          <w:noProof/>
          <w:lang w:val="en-US"/>
        </w:rPr>
        <w:t>Word Association for Infant Mental Health</w:t>
      </w:r>
      <w:r w:rsidRPr="003C1493">
        <w:rPr>
          <w:rFonts w:ascii="Times New Roman" w:hAnsi="Times New Roman" w:cs="Times New Roman"/>
          <w:noProof/>
          <w:lang w:val="en-US"/>
        </w:rPr>
        <w:t>.</w:t>
      </w:r>
    </w:p>
    <w:p w14:paraId="38D47E86" w14:textId="77777777" w:rsidR="00505A3E" w:rsidRPr="003C1493" w:rsidRDefault="00505A3E"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Joormann, J., &amp; Gotlib, I. (2007). Selective attention to emotional faces following recovery from depression. </w:t>
      </w:r>
      <w:r w:rsidRPr="003C1493">
        <w:rPr>
          <w:rFonts w:ascii="Times New Roman" w:hAnsi="Times New Roman" w:cs="Times New Roman"/>
          <w:i/>
          <w:noProof/>
          <w:lang w:val="en-US"/>
        </w:rPr>
        <w:t>Journal of Abnormal Psychology</w:t>
      </w:r>
      <w:r w:rsidRPr="003C1493">
        <w:rPr>
          <w:rFonts w:ascii="Times New Roman" w:hAnsi="Times New Roman" w:cs="Times New Roman"/>
          <w:noProof/>
          <w:lang w:val="en-US"/>
        </w:rPr>
        <w:t xml:space="preserve">, </w:t>
      </w:r>
      <w:r w:rsidRPr="003C1493">
        <w:rPr>
          <w:rFonts w:ascii="Times New Roman" w:hAnsi="Times New Roman" w:cs="Times New Roman"/>
          <w:i/>
          <w:noProof/>
          <w:lang w:val="en-US"/>
        </w:rPr>
        <w:t>116</w:t>
      </w:r>
      <w:r w:rsidRPr="003C1493">
        <w:rPr>
          <w:rFonts w:ascii="Times New Roman" w:hAnsi="Times New Roman" w:cs="Times New Roman"/>
          <w:noProof/>
          <w:lang w:val="en-US"/>
        </w:rPr>
        <w:t>, 80-85.</w:t>
      </w:r>
      <w:r w:rsidR="00E524EE" w:rsidRPr="003C1493">
        <w:rPr>
          <w:rFonts w:ascii="Times New Roman" w:hAnsi="Times New Roman" w:cs="Times New Roman"/>
          <w:noProof/>
          <w:lang w:val="en-US"/>
        </w:rPr>
        <w:t xml:space="preserve"> doi:</w:t>
      </w:r>
      <w:r w:rsidR="00E524EE" w:rsidRPr="003C1493">
        <w:rPr>
          <w:rFonts w:ascii="Times New Roman" w:hAnsi="Times New Roman" w:cs="Times New Roman"/>
        </w:rPr>
        <w:t xml:space="preserve"> </w:t>
      </w:r>
      <w:hyperlink r:id="rId9" w:history="1">
        <w:r w:rsidR="00E524EE" w:rsidRPr="003C1493">
          <w:rPr>
            <w:rStyle w:val="Hyperlink"/>
            <w:rFonts w:ascii="Times New Roman" w:hAnsi="Times New Roman" w:cs="Times New Roman"/>
            <w:color w:val="auto"/>
            <w:u w:val="none"/>
            <w:shd w:val="clear" w:color="auto" w:fill="FFFFFF"/>
          </w:rPr>
          <w:t>10.1037/0021-843X.116.1.80</w:t>
        </w:r>
      </w:hyperlink>
    </w:p>
    <w:p w14:paraId="4B06A41C"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rPr>
        <w:t xml:space="preserve">Martina K. Narayanan n, A. N. T. (2016). </w:t>
      </w:r>
      <w:r w:rsidRPr="003C1493">
        <w:rPr>
          <w:rFonts w:ascii="Times New Roman" w:hAnsi="Times New Roman" w:cs="Times New Roman"/>
          <w:noProof/>
          <w:lang w:val="en-US"/>
        </w:rPr>
        <w:t xml:space="preserve">Associations between maternal and paternal depressive symptoms and early child behavior problems: Testing a mutually adjusted prospective longitudinal model. </w:t>
      </w:r>
      <w:r w:rsidRPr="003C1493">
        <w:rPr>
          <w:rFonts w:ascii="Times New Roman" w:hAnsi="Times New Roman" w:cs="Times New Roman"/>
          <w:i/>
          <w:iCs/>
          <w:noProof/>
          <w:lang w:val="en-US"/>
        </w:rPr>
        <w:t>Journal of Affective Disorders</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196</w:t>
      </w:r>
      <w:r w:rsidRPr="003C1493">
        <w:rPr>
          <w:rFonts w:ascii="Times New Roman" w:hAnsi="Times New Roman" w:cs="Times New Roman"/>
          <w:noProof/>
          <w:lang w:val="en-US"/>
        </w:rPr>
        <w:t>, 181–189. http://doi.org/10.1016/j.jad.2016.02.020</w:t>
      </w:r>
    </w:p>
    <w:p w14:paraId="58D2A04F"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Matthey, S., Barnett, B., Ungerer, J., &amp; Waters, B. (2000). Paternal and maternal depressed mood during the transition to parenthood. </w:t>
      </w:r>
      <w:r w:rsidRPr="003C1493">
        <w:rPr>
          <w:rFonts w:ascii="Times New Roman" w:hAnsi="Times New Roman" w:cs="Times New Roman"/>
          <w:i/>
          <w:iCs/>
          <w:noProof/>
          <w:lang w:val="en-US"/>
        </w:rPr>
        <w:t>Journal of Affective Disorders</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60</w:t>
      </w:r>
      <w:r w:rsidRPr="003C1493">
        <w:rPr>
          <w:rFonts w:ascii="Times New Roman" w:hAnsi="Times New Roman" w:cs="Times New Roman"/>
          <w:noProof/>
          <w:lang w:val="en-US"/>
        </w:rPr>
        <w:t>(2), 75–85. http://doi.org/10.1016/S0165-0327(99)00159-7</w:t>
      </w:r>
    </w:p>
    <w:p w14:paraId="235CE43F"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Murray, L., Arteche, A., Fearon, P., Halligan, S., Goodyer, I., &amp; Cooper, P. (2011). Maternal postnatal depression and the development of depression in offspring Up to 16 years of age. </w:t>
      </w:r>
      <w:r w:rsidRPr="003C1493">
        <w:rPr>
          <w:rFonts w:ascii="Times New Roman" w:hAnsi="Times New Roman" w:cs="Times New Roman"/>
          <w:i/>
          <w:iCs/>
          <w:noProof/>
          <w:lang w:val="en-US"/>
        </w:rPr>
        <w:t>Journal of the American Academy of Child and Adolescent Psychiatry</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50</w:t>
      </w:r>
      <w:r w:rsidRPr="003C1493">
        <w:rPr>
          <w:rFonts w:ascii="Times New Roman" w:hAnsi="Times New Roman" w:cs="Times New Roman"/>
          <w:noProof/>
          <w:lang w:val="en-US"/>
        </w:rPr>
        <w:t>(5), 460–470. http://doi.org/10.1016/j.jaac.2011.02.001</w:t>
      </w:r>
    </w:p>
    <w:p w14:paraId="3DAD0DCB"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Murray, L., Cooper, P., Creswell, C., Schofield, E., &amp; Sack, C. (2007). The effects of maternal social phobia on mother-infant interactions and infant social responsiveness. </w:t>
      </w:r>
      <w:r w:rsidRPr="003C1493">
        <w:rPr>
          <w:rFonts w:ascii="Times New Roman" w:hAnsi="Times New Roman" w:cs="Times New Roman"/>
          <w:i/>
          <w:iCs/>
          <w:noProof/>
          <w:lang w:val="en-US"/>
        </w:rPr>
        <w:t>Journal of Child Psychology and Psychiatry and Allied Disciplines</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48</w:t>
      </w:r>
      <w:r w:rsidRPr="003C1493">
        <w:rPr>
          <w:rFonts w:ascii="Times New Roman" w:hAnsi="Times New Roman" w:cs="Times New Roman"/>
          <w:noProof/>
          <w:lang w:val="en-US"/>
        </w:rPr>
        <w:t>(1), 45–52. http://doi.org/10.1111/j.1469-7610.2006.01657.x</w:t>
      </w:r>
    </w:p>
    <w:p w14:paraId="32F6F479"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Murray, L., &amp; Cooper, P. J. (1997). Postpartum depression and child development. </w:t>
      </w:r>
      <w:r w:rsidRPr="003C1493">
        <w:rPr>
          <w:rFonts w:ascii="Times New Roman" w:hAnsi="Times New Roman" w:cs="Times New Roman"/>
          <w:i/>
          <w:iCs/>
          <w:noProof/>
          <w:lang w:val="en-US"/>
        </w:rPr>
        <w:t>Psychological Medicine</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27</w:t>
      </w:r>
      <w:r w:rsidRPr="003C1493">
        <w:rPr>
          <w:rFonts w:ascii="Times New Roman" w:hAnsi="Times New Roman" w:cs="Times New Roman"/>
          <w:noProof/>
          <w:lang w:val="en-US"/>
        </w:rPr>
        <w:t>(2), 253–260. http://doi.org/10.1017/S0033291796004564</w:t>
      </w:r>
    </w:p>
    <w:p w14:paraId="470D839F"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Murray, L., Fiori-Cowley, A., Hooper, R., &amp; Cooper, P. (1996). The impact of postnatal depression and associated adversity on early mother-infant interactions and later infant outcomes. </w:t>
      </w:r>
      <w:r w:rsidRPr="003C1493">
        <w:rPr>
          <w:rFonts w:ascii="Times New Roman" w:hAnsi="Times New Roman" w:cs="Times New Roman"/>
          <w:i/>
          <w:iCs/>
          <w:noProof/>
          <w:lang w:val="en-US"/>
        </w:rPr>
        <w:t>Child Development</w:t>
      </w:r>
      <w:r w:rsidRPr="003C1493">
        <w:rPr>
          <w:rFonts w:ascii="Times New Roman" w:hAnsi="Times New Roman" w:cs="Times New Roman"/>
          <w:noProof/>
          <w:lang w:val="en-US"/>
        </w:rPr>
        <w:t>, 2512–2526.</w:t>
      </w:r>
    </w:p>
    <w:p w14:paraId="6C7F5768"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Murray, L., Marwick, H., &amp; Arteche, A. (2010). Sadness in mothers’ “baby-talk” predicts affective disorder in adolescent offspring. </w:t>
      </w:r>
      <w:r w:rsidRPr="003C1493">
        <w:rPr>
          <w:rFonts w:ascii="Times New Roman" w:hAnsi="Times New Roman" w:cs="Times New Roman"/>
          <w:i/>
          <w:iCs/>
          <w:noProof/>
          <w:lang w:val="en-US"/>
        </w:rPr>
        <w:t>Infant Behavior and Development</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33</w:t>
      </w:r>
      <w:r w:rsidRPr="003C1493">
        <w:rPr>
          <w:rFonts w:ascii="Times New Roman" w:hAnsi="Times New Roman" w:cs="Times New Roman"/>
          <w:noProof/>
          <w:lang w:val="en-US"/>
        </w:rPr>
        <w:t>(3), 361–364. http://doi.org/10.1016/j.infbeh.2010.03.009</w:t>
      </w:r>
    </w:p>
    <w:p w14:paraId="6C491927"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Natsuaki, M. N., Shaw, D. S., Neiderhiser, J. M., Ganiban, J. M., Harold, G. T., Reiss, D., &amp; Leve, L. D. (2014). Raised by Depressed Parents: Is it an Environmental Risk? </w:t>
      </w:r>
      <w:r w:rsidRPr="003C1493">
        <w:rPr>
          <w:rFonts w:ascii="Times New Roman" w:hAnsi="Times New Roman" w:cs="Times New Roman"/>
          <w:i/>
          <w:iCs/>
          <w:noProof/>
          <w:lang w:val="en-US"/>
        </w:rPr>
        <w:t>Clinical Child and Family Psychology Review</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17</w:t>
      </w:r>
      <w:r w:rsidRPr="003C1493">
        <w:rPr>
          <w:rFonts w:ascii="Times New Roman" w:hAnsi="Times New Roman" w:cs="Times New Roman"/>
          <w:noProof/>
          <w:lang w:val="en-US"/>
        </w:rPr>
        <w:t>(4), 357–367. http://doi.org/10.1007/s10567-014-0169-z</w:t>
      </w:r>
    </w:p>
    <w:p w14:paraId="4B56EE6B"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rPr>
        <w:t xml:space="preserve">O’Hara, M. W., &amp; McCabe, J. E. (2013). </w:t>
      </w:r>
      <w:r w:rsidRPr="003C1493">
        <w:rPr>
          <w:rFonts w:ascii="Times New Roman" w:hAnsi="Times New Roman" w:cs="Times New Roman"/>
          <w:noProof/>
          <w:lang w:val="en-US"/>
        </w:rPr>
        <w:t xml:space="preserve">Postpartum depression: current status and future directions. </w:t>
      </w:r>
      <w:r w:rsidRPr="003C1493">
        <w:rPr>
          <w:rFonts w:ascii="Times New Roman" w:hAnsi="Times New Roman" w:cs="Times New Roman"/>
          <w:i/>
          <w:iCs/>
          <w:noProof/>
          <w:lang w:val="en-US"/>
        </w:rPr>
        <w:t>Annual Review of Clinical Psychology</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9</w:t>
      </w:r>
      <w:r w:rsidRPr="003C1493">
        <w:rPr>
          <w:rFonts w:ascii="Times New Roman" w:hAnsi="Times New Roman" w:cs="Times New Roman"/>
          <w:noProof/>
          <w:lang w:val="en-US"/>
        </w:rPr>
        <w:t>, 379–407. http://doi.org/10.1146/annurev-clinpsy-050212-185612</w:t>
      </w:r>
    </w:p>
    <w:p w14:paraId="61056572"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Paulson, J. F., Bazemore, S. D., Prevalence, H. E., &amp; Fac, R. (2010). CLINICIAN ’ S CORNER Prenatal and Postpartum Depression in Fathers. </w:t>
      </w:r>
      <w:r w:rsidRPr="003C1493">
        <w:rPr>
          <w:rFonts w:ascii="Times New Roman" w:hAnsi="Times New Roman" w:cs="Times New Roman"/>
          <w:i/>
          <w:iCs/>
          <w:noProof/>
          <w:lang w:val="en-US"/>
        </w:rPr>
        <w:t>Methods</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303</w:t>
      </w:r>
      <w:r w:rsidRPr="003C1493">
        <w:rPr>
          <w:rFonts w:ascii="Times New Roman" w:hAnsi="Times New Roman" w:cs="Times New Roman"/>
          <w:noProof/>
          <w:lang w:val="en-US"/>
        </w:rPr>
        <w:t>(19), 1961–1969.</w:t>
      </w:r>
    </w:p>
    <w:p w14:paraId="2711B9CE" w14:textId="77777777" w:rsidR="00BF7DBE" w:rsidRPr="003C1493" w:rsidRDefault="00BF7DBE" w:rsidP="00BF7DBE">
      <w:pPr>
        <w:pStyle w:val="ListParagraph"/>
        <w:widowControl w:val="0"/>
        <w:numPr>
          <w:ilvl w:val="0"/>
          <w:numId w:val="22"/>
        </w:numPr>
        <w:autoSpaceDE w:val="0"/>
        <w:autoSpaceDN w:val="0"/>
        <w:adjustRightInd w:val="0"/>
        <w:spacing w:line="240" w:lineRule="auto"/>
        <w:rPr>
          <w:rFonts w:ascii="Times New Roman" w:hAnsi="Times New Roman" w:cs="Times New Roman"/>
          <w:noProof/>
          <w:lang w:val="en-US"/>
        </w:rPr>
      </w:pPr>
      <w:r w:rsidRPr="003C1493">
        <w:rPr>
          <w:rFonts w:ascii="Times New Roman" w:hAnsi="Times New Roman" w:cs="Times New Roman"/>
          <w:noProof/>
          <w:lang w:val="en-US"/>
        </w:rPr>
        <w:lastRenderedPageBreak/>
        <w:t xml:space="preserve">Pearson, R. M., Cooper, R. M., Penton-Voak, I. S., Lightman, S. L., &amp; Evans, J. (2010). Depressive symptoms in early pregnancy disrupt attentional processing of infant emotion. </w:t>
      </w:r>
      <w:r w:rsidRPr="003C1493">
        <w:rPr>
          <w:rFonts w:ascii="Times New Roman" w:hAnsi="Times New Roman" w:cs="Times New Roman"/>
          <w:i/>
          <w:iCs/>
          <w:noProof/>
          <w:lang w:val="en-US"/>
        </w:rPr>
        <w:t>Psychological Medicine</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40</w:t>
      </w:r>
      <w:r w:rsidRPr="003C1493">
        <w:rPr>
          <w:rFonts w:ascii="Times New Roman" w:hAnsi="Times New Roman" w:cs="Times New Roman"/>
          <w:noProof/>
          <w:lang w:val="en-US"/>
        </w:rPr>
        <w:t>(4), 621–31. http://doi.org/10.1017/S0033291709990961</w:t>
      </w:r>
    </w:p>
    <w:p w14:paraId="6E11E32F"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rPr>
        <w:t xml:space="preserve">Ramchandani, P. G., Psychogiou, L., Vlachos, H., Iles, J., Sethna, V., Netsi, E., &amp; Lodder, A. (2011). </w:t>
      </w:r>
      <w:r w:rsidRPr="003C1493">
        <w:rPr>
          <w:rFonts w:ascii="Times New Roman" w:hAnsi="Times New Roman" w:cs="Times New Roman"/>
          <w:noProof/>
          <w:lang w:val="en-US"/>
        </w:rPr>
        <w:t xml:space="preserve">Paternal depression: An examination of its links with father, child and family functioning in the postnatal period. </w:t>
      </w:r>
      <w:r w:rsidRPr="003C1493">
        <w:rPr>
          <w:rFonts w:ascii="Times New Roman" w:hAnsi="Times New Roman" w:cs="Times New Roman"/>
          <w:i/>
          <w:iCs/>
          <w:noProof/>
          <w:lang w:val="en-US"/>
        </w:rPr>
        <w:t>Depression and Anxiety</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28</w:t>
      </w:r>
      <w:r w:rsidRPr="003C1493">
        <w:rPr>
          <w:rFonts w:ascii="Times New Roman" w:hAnsi="Times New Roman" w:cs="Times New Roman"/>
          <w:noProof/>
          <w:lang w:val="en-US"/>
        </w:rPr>
        <w:t>(6), 471–477. http://doi.org/10.1002/da.20814</w:t>
      </w:r>
    </w:p>
    <w:p w14:paraId="3F4569A0"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Ramchandani, P. G., Stein, A., O’Connor, T. G., Heron, J., Murray, L., &amp; Evans, J. (2008). Depression in men in the postnatal period and later child psychopathology: a population cohort study. </w:t>
      </w:r>
      <w:r w:rsidRPr="003C1493">
        <w:rPr>
          <w:rFonts w:ascii="Times New Roman" w:hAnsi="Times New Roman" w:cs="Times New Roman"/>
          <w:i/>
          <w:iCs/>
          <w:noProof/>
          <w:lang w:val="en-US"/>
        </w:rPr>
        <w:t>Journal of the American Academy of Child and Adolescent Psychiatry</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47</w:t>
      </w:r>
      <w:r w:rsidRPr="003C1493">
        <w:rPr>
          <w:rFonts w:ascii="Times New Roman" w:hAnsi="Times New Roman" w:cs="Times New Roman"/>
          <w:noProof/>
          <w:lang w:val="en-US"/>
        </w:rPr>
        <w:t>(4), 390–398. http://doi.org/10.1097/CHI.0b013e31816429c2</w:t>
      </w:r>
    </w:p>
    <w:p w14:paraId="64F1FA29"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Ramchandani, P., Stein, A., Evans, J., &amp; O’Connor, T. G. (2005). Paternal depression in the postnatal period and child development: A prospective population study. </w:t>
      </w:r>
      <w:r w:rsidRPr="003C1493">
        <w:rPr>
          <w:rFonts w:ascii="Times New Roman" w:hAnsi="Times New Roman" w:cs="Times New Roman"/>
          <w:i/>
          <w:iCs/>
          <w:noProof/>
          <w:lang w:val="en-US"/>
        </w:rPr>
        <w:t>Lancet</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365</w:t>
      </w:r>
      <w:r w:rsidRPr="003C1493">
        <w:rPr>
          <w:rFonts w:ascii="Times New Roman" w:hAnsi="Times New Roman" w:cs="Times New Roman"/>
          <w:noProof/>
          <w:lang w:val="en-US"/>
        </w:rPr>
        <w:t>(9478), 2201–2205. http://doi.org/10.1016/S0140-6736(05)66778-5</w:t>
      </w:r>
    </w:p>
    <w:p w14:paraId="3216EB56"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rPr>
        <w:t xml:space="preserve">Santos, M. F. S., Martins, F. C., &amp; Pasquali, L. (1999). </w:t>
      </w:r>
      <w:r w:rsidRPr="003C1493">
        <w:rPr>
          <w:rFonts w:ascii="Times New Roman" w:hAnsi="Times New Roman" w:cs="Times New Roman"/>
          <w:noProof/>
          <w:lang w:val="en-US"/>
        </w:rPr>
        <w:t xml:space="preserve">Post-natal depression self-rating scales: Brazilian study. </w:t>
      </w:r>
      <w:r w:rsidRPr="003C1493">
        <w:rPr>
          <w:rFonts w:ascii="Times New Roman" w:hAnsi="Times New Roman" w:cs="Times New Roman"/>
          <w:i/>
          <w:iCs/>
          <w:noProof/>
          <w:lang w:val="en-US"/>
        </w:rPr>
        <w:t>Rev Psiq Clin</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26</w:t>
      </w:r>
      <w:r w:rsidRPr="003C1493">
        <w:rPr>
          <w:rFonts w:ascii="Times New Roman" w:hAnsi="Times New Roman" w:cs="Times New Roman"/>
          <w:noProof/>
          <w:lang w:val="en-US"/>
        </w:rPr>
        <w:t>(2), 32–40.</w:t>
      </w:r>
    </w:p>
    <w:p w14:paraId="344F000F" w14:textId="77777777" w:rsidR="00BA715E" w:rsidRPr="003C1493" w:rsidRDefault="00BA715E" w:rsidP="00BA715E">
      <w:pPr>
        <w:pStyle w:val="ListParagraph"/>
        <w:numPr>
          <w:ilvl w:val="0"/>
          <w:numId w:val="22"/>
        </w:numPr>
        <w:spacing w:after="0"/>
        <w:rPr>
          <w:rFonts w:ascii="Times New Roman" w:hAnsi="Times New Roman"/>
          <w:lang w:val="en-US"/>
        </w:rPr>
      </w:pPr>
      <w:r w:rsidRPr="003C1493">
        <w:rPr>
          <w:rFonts w:ascii="Times New Roman" w:hAnsi="Times New Roman"/>
          <w:lang w:val="en-US"/>
        </w:rPr>
        <w:t xml:space="preserve">Schyns, P. G., Petro, L. S., &amp; Smith, M. L. (2009). Transmission of facial expressions of emotion co-evolved with their efficient decoding in the brain: behavioral and brain evidence. </w:t>
      </w:r>
      <w:r w:rsidRPr="003C1493">
        <w:rPr>
          <w:rFonts w:ascii="Times New Roman" w:hAnsi="Times New Roman"/>
          <w:i/>
          <w:iCs/>
          <w:lang w:val="en-US"/>
        </w:rPr>
        <w:t>PLoS One</w:t>
      </w:r>
      <w:r w:rsidRPr="003C1493">
        <w:rPr>
          <w:rFonts w:ascii="Times New Roman" w:hAnsi="Times New Roman"/>
          <w:lang w:val="en-US"/>
        </w:rPr>
        <w:t xml:space="preserve">, </w:t>
      </w:r>
      <w:r w:rsidRPr="003C1493">
        <w:rPr>
          <w:rFonts w:ascii="Times New Roman" w:hAnsi="Times New Roman"/>
          <w:i/>
          <w:iCs/>
          <w:lang w:val="en-US"/>
        </w:rPr>
        <w:t>4</w:t>
      </w:r>
      <w:r w:rsidRPr="003C1493">
        <w:rPr>
          <w:rFonts w:ascii="Times New Roman" w:hAnsi="Times New Roman"/>
          <w:lang w:val="en-US"/>
        </w:rPr>
        <w:t>(5), e5625. doi:10.1371/journal.pone.0005625</w:t>
      </w:r>
    </w:p>
    <w:p w14:paraId="55C213AB" w14:textId="77777777" w:rsidR="005F030B" w:rsidRPr="003C1493" w:rsidRDefault="005F030B" w:rsidP="00623D47">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Schumacher, M., Zubaran, C., &amp; White, G. (2008). Bringing birth-related paternal depression to the fore. </w:t>
      </w:r>
      <w:r w:rsidRPr="003C1493">
        <w:rPr>
          <w:rFonts w:ascii="Times New Roman" w:hAnsi="Times New Roman" w:cs="Times New Roman"/>
          <w:i/>
          <w:iCs/>
          <w:noProof/>
          <w:lang w:val="en-US"/>
        </w:rPr>
        <w:t>Women and Birth</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21</w:t>
      </w:r>
      <w:r w:rsidRPr="003C1493">
        <w:rPr>
          <w:rFonts w:ascii="Times New Roman" w:hAnsi="Times New Roman" w:cs="Times New Roman"/>
          <w:noProof/>
          <w:lang w:val="en-US"/>
        </w:rPr>
        <w:t>(2), 65–70.</w:t>
      </w:r>
      <w:r w:rsidR="002A121B" w:rsidRPr="003C1493">
        <w:rPr>
          <w:rFonts w:ascii="Times New Roman" w:hAnsi="Times New Roman" w:cs="Times New Roman"/>
          <w:noProof/>
          <w:lang w:val="en-US"/>
        </w:rPr>
        <w:t xml:space="preserve"> doi: </w:t>
      </w:r>
      <w:r w:rsidRPr="003C1493">
        <w:rPr>
          <w:rFonts w:ascii="Times New Roman" w:hAnsi="Times New Roman" w:cs="Times New Roman"/>
          <w:noProof/>
          <w:lang w:val="en-US"/>
        </w:rPr>
        <w:t>10.1016/j.wombi.2008.03.008</w:t>
      </w:r>
    </w:p>
    <w:p w14:paraId="11796742" w14:textId="77777777" w:rsidR="001F5E05" w:rsidRPr="003C1493" w:rsidRDefault="005F030B" w:rsidP="001F5E05">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Sethna, V., Murray, L., &amp; Ramchandani, P. G. (2012). Depressed fathers’ speech to their 3-month-old infants: a study of cognitive and mentalizing features in paternal speech. </w:t>
      </w:r>
      <w:r w:rsidRPr="003C1493">
        <w:rPr>
          <w:rFonts w:ascii="Times New Roman" w:hAnsi="Times New Roman" w:cs="Times New Roman"/>
          <w:i/>
          <w:iCs/>
          <w:noProof/>
          <w:lang w:val="en-US"/>
        </w:rPr>
        <w:t>Psychological Medicine</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42</w:t>
      </w:r>
      <w:r w:rsidRPr="003C1493">
        <w:rPr>
          <w:rFonts w:ascii="Times New Roman" w:hAnsi="Times New Roman" w:cs="Times New Roman"/>
          <w:noProof/>
          <w:lang w:val="en-US"/>
        </w:rPr>
        <w:t xml:space="preserve">(11), 2361–2371. </w:t>
      </w:r>
      <w:r w:rsidR="002A121B" w:rsidRPr="003C1493">
        <w:rPr>
          <w:rFonts w:ascii="Times New Roman" w:hAnsi="Times New Roman" w:cs="Times New Roman"/>
          <w:noProof/>
          <w:lang w:val="en-US"/>
        </w:rPr>
        <w:t xml:space="preserve">doi: </w:t>
      </w:r>
      <w:r w:rsidRPr="003C1493">
        <w:rPr>
          <w:rFonts w:ascii="Times New Roman" w:hAnsi="Times New Roman" w:cs="Times New Roman"/>
          <w:noProof/>
          <w:lang w:val="en-US"/>
        </w:rPr>
        <w:t>10.1017/S0033291712000487</w:t>
      </w:r>
    </w:p>
    <w:p w14:paraId="797B042C" w14:textId="77777777" w:rsidR="001F5E05" w:rsidRPr="003C1493" w:rsidRDefault="001F5E05" w:rsidP="001F5E05">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lang w:val="en-US"/>
        </w:rPr>
        <w:t>Soliday E., McCluskey-Fawcett K. &amp; O’Brien M. (1999) Postpartum affect and depressive symptoms in mothers and fathers. American Journal of Orthopsychiatry 69, 30–38.</w:t>
      </w:r>
    </w:p>
    <w:p w14:paraId="7F5C0AD6" w14:textId="77777777" w:rsidR="00055A36" w:rsidRPr="003C1493"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Spector, A. Z. (2006). Fatherhood and Depression: a Review of Risks, Effects, and Clinical Application. </w:t>
      </w:r>
      <w:r w:rsidRPr="003C1493">
        <w:rPr>
          <w:rFonts w:ascii="Times New Roman" w:hAnsi="Times New Roman" w:cs="Times New Roman"/>
          <w:i/>
          <w:iCs/>
          <w:noProof/>
          <w:lang w:val="en-US"/>
        </w:rPr>
        <w:t>Issues in Mental Health Nursing</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27</w:t>
      </w:r>
      <w:r w:rsidR="002A121B" w:rsidRPr="003C1493">
        <w:rPr>
          <w:rFonts w:ascii="Times New Roman" w:hAnsi="Times New Roman" w:cs="Times New Roman"/>
          <w:noProof/>
          <w:lang w:val="en-US"/>
        </w:rPr>
        <w:t xml:space="preserve">(8), 867–883. doi: </w:t>
      </w:r>
      <w:r w:rsidRPr="003C1493">
        <w:rPr>
          <w:rFonts w:ascii="Times New Roman" w:hAnsi="Times New Roman" w:cs="Times New Roman"/>
          <w:noProof/>
          <w:lang w:val="en-US"/>
        </w:rPr>
        <w:t>10.1080/01612840600840844</w:t>
      </w:r>
    </w:p>
    <w:p w14:paraId="0918A184" w14:textId="77777777" w:rsidR="00055A36" w:rsidRPr="003C1493"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Stein, A., Arteche, A., Lehtonen, A., Craske, M., Harvey, A., Counsell, N., &amp; Murray, L. (2010). Interpretation of infant facial expression in the context of maternal postnatal depression. </w:t>
      </w:r>
      <w:r w:rsidRPr="003C1493">
        <w:rPr>
          <w:rFonts w:ascii="Times New Roman" w:hAnsi="Times New Roman" w:cs="Times New Roman"/>
          <w:i/>
          <w:iCs/>
          <w:noProof/>
          <w:lang w:val="en-US"/>
        </w:rPr>
        <w:t>Infant Behavior and Development</w:t>
      </w:r>
      <w:r w:rsidRPr="003C1493">
        <w:rPr>
          <w:rFonts w:ascii="Times New Roman" w:hAnsi="Times New Roman" w:cs="Times New Roman"/>
          <w:noProof/>
          <w:lang w:val="en-US"/>
        </w:rPr>
        <w:t xml:space="preserve">, </w:t>
      </w:r>
      <w:r w:rsidRPr="003C1493">
        <w:rPr>
          <w:rFonts w:ascii="Times New Roman" w:hAnsi="Times New Roman" w:cs="Times New Roman"/>
          <w:i/>
          <w:iCs/>
          <w:noProof/>
          <w:lang w:val="en-US"/>
        </w:rPr>
        <w:t>33</w:t>
      </w:r>
      <w:r w:rsidRPr="003C1493">
        <w:rPr>
          <w:rFonts w:ascii="Times New Roman" w:hAnsi="Times New Roman" w:cs="Times New Roman"/>
          <w:noProof/>
          <w:lang w:val="en-US"/>
        </w:rPr>
        <w:t>(3), 273–278.</w:t>
      </w:r>
      <w:r w:rsidR="004F3539" w:rsidRPr="003C1493">
        <w:rPr>
          <w:rFonts w:ascii="Times New Roman" w:hAnsi="Times New Roman" w:cs="Times New Roman"/>
          <w:noProof/>
          <w:lang w:val="en-US"/>
        </w:rPr>
        <w:t xml:space="preserve"> </w:t>
      </w:r>
      <w:r w:rsidR="004F3539" w:rsidRPr="003C1493">
        <w:rPr>
          <w:rFonts w:ascii="Times New Roman" w:hAnsi="Times New Roman" w:cs="Times New Roman"/>
          <w:shd w:val="clear" w:color="auto" w:fill="FFFFFF"/>
          <w:lang w:val="en-US"/>
        </w:rPr>
        <w:t>doi: </w:t>
      </w:r>
      <w:r w:rsidR="004F3539" w:rsidRPr="003C1493">
        <w:rPr>
          <w:rStyle w:val="apple-converted-space"/>
          <w:rFonts w:ascii="Times New Roman" w:hAnsi="Times New Roman" w:cs="Times New Roman"/>
          <w:shd w:val="clear" w:color="auto" w:fill="FFFFFF"/>
          <w:lang w:val="en-US"/>
        </w:rPr>
        <w:t> </w:t>
      </w:r>
      <w:hyperlink r:id="rId10" w:tgtFrame="pmc_ext" w:history="1">
        <w:r w:rsidR="004F3539" w:rsidRPr="003C1493">
          <w:rPr>
            <w:rStyle w:val="Hyperlink"/>
            <w:rFonts w:ascii="Times New Roman" w:hAnsi="Times New Roman" w:cs="Times New Roman"/>
            <w:color w:val="auto"/>
            <w:u w:val="none"/>
            <w:shd w:val="clear" w:color="auto" w:fill="FFFFFF"/>
            <w:lang w:val="en-US"/>
          </w:rPr>
          <w:t>10.1016/j.infbeh.2010.03.002</w:t>
        </w:r>
      </w:hyperlink>
      <w:r w:rsidR="004F3539" w:rsidRPr="003C1493">
        <w:rPr>
          <w:rFonts w:ascii="Times New Roman" w:hAnsi="Times New Roman" w:cs="Times New Roman"/>
          <w:noProof/>
          <w:lang w:val="en-US"/>
        </w:rPr>
        <w:t xml:space="preserve"> </w:t>
      </w:r>
      <w:r w:rsidRPr="003C1493">
        <w:rPr>
          <w:rFonts w:ascii="Times New Roman" w:hAnsi="Times New Roman" w:cs="Times New Roman"/>
          <w:noProof/>
          <w:lang w:val="en-US"/>
        </w:rPr>
        <w:t>http://doi.org/10.1016/j.infbeh.2010.03.002</w:t>
      </w:r>
    </w:p>
    <w:p w14:paraId="10F8FC7A" w14:textId="77777777" w:rsidR="00055A36" w:rsidRPr="00E524EE"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3C1493">
        <w:rPr>
          <w:rFonts w:ascii="Times New Roman" w:hAnsi="Times New Roman" w:cs="Times New Roman"/>
          <w:noProof/>
          <w:lang w:val="en-US"/>
        </w:rPr>
        <w:t xml:space="preserve">Stein, A., Craske, M. G., Lehtonen, A., Harvey, A., Savage-McGlynn, E., Davies, B., </w:t>
      </w:r>
      <w:r w:rsidRPr="00E524EE">
        <w:rPr>
          <w:rFonts w:ascii="Times New Roman" w:hAnsi="Times New Roman" w:cs="Times New Roman"/>
          <w:noProof/>
          <w:lang w:val="en-US"/>
        </w:rPr>
        <w:t xml:space="preserve">Counsell, N. (2012). Maternal cognitions and mother-infant interaction in postnatal depression and generalized anxiety disorder. </w:t>
      </w:r>
      <w:r w:rsidRPr="00E524EE">
        <w:rPr>
          <w:rFonts w:ascii="Times New Roman" w:hAnsi="Times New Roman" w:cs="Times New Roman"/>
          <w:i/>
          <w:iCs/>
          <w:noProof/>
          <w:lang w:val="en-US"/>
        </w:rPr>
        <w:t>Journal of Abnormal Psychology</w:t>
      </w:r>
      <w:r w:rsidRPr="00E524EE">
        <w:rPr>
          <w:rFonts w:ascii="Times New Roman" w:hAnsi="Times New Roman" w:cs="Times New Roman"/>
          <w:noProof/>
          <w:lang w:val="en-US"/>
        </w:rPr>
        <w:t xml:space="preserve">, </w:t>
      </w:r>
      <w:r w:rsidRPr="00E524EE">
        <w:rPr>
          <w:rFonts w:ascii="Times New Roman" w:hAnsi="Times New Roman" w:cs="Times New Roman"/>
          <w:i/>
          <w:iCs/>
          <w:noProof/>
          <w:lang w:val="en-US"/>
        </w:rPr>
        <w:t>121</w:t>
      </w:r>
      <w:r w:rsidRPr="00E524EE">
        <w:rPr>
          <w:rFonts w:ascii="Times New Roman" w:hAnsi="Times New Roman" w:cs="Times New Roman"/>
          <w:noProof/>
          <w:lang w:val="en-US"/>
        </w:rPr>
        <w:t>(4), 795–809. http://doi.org/10.1037/a0026847</w:t>
      </w:r>
    </w:p>
    <w:p w14:paraId="3AFA9EA6" w14:textId="77777777" w:rsidR="00055A36" w:rsidRPr="00E524EE"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E524EE">
        <w:rPr>
          <w:rFonts w:ascii="Times New Roman" w:hAnsi="Times New Roman" w:cs="Times New Roman"/>
          <w:noProof/>
        </w:rPr>
        <w:t xml:space="preserve">Suto, M., Isogai, E., Mizutani, F., Kakee, N., Misago, C., &amp; Takehara, K. (2016). </w:t>
      </w:r>
      <w:r w:rsidRPr="00E524EE">
        <w:rPr>
          <w:rFonts w:ascii="Times New Roman" w:hAnsi="Times New Roman" w:cs="Times New Roman"/>
          <w:noProof/>
          <w:lang w:val="en-US"/>
        </w:rPr>
        <w:t xml:space="preserve">Prevalence and Factors Associated With Postpartum Depression in Fathers: A Regional, Longitudinal Study in Japan. </w:t>
      </w:r>
      <w:r w:rsidRPr="00E524EE">
        <w:rPr>
          <w:rFonts w:ascii="Times New Roman" w:hAnsi="Times New Roman" w:cs="Times New Roman"/>
          <w:i/>
          <w:iCs/>
          <w:noProof/>
          <w:lang w:val="en-US"/>
        </w:rPr>
        <w:t>Research in Nursing &amp; Health</w:t>
      </w:r>
      <w:r w:rsidRPr="00E524EE">
        <w:rPr>
          <w:rFonts w:ascii="Times New Roman" w:hAnsi="Times New Roman" w:cs="Times New Roman"/>
          <w:noProof/>
          <w:lang w:val="en-US"/>
        </w:rPr>
        <w:t>. http://doi.org/10.1002/nur.21728</w:t>
      </w:r>
    </w:p>
    <w:p w14:paraId="3BA52756" w14:textId="77777777" w:rsidR="00055A36"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E524EE">
        <w:rPr>
          <w:rFonts w:ascii="Times New Roman" w:hAnsi="Times New Roman" w:cs="Times New Roman"/>
          <w:noProof/>
          <w:lang w:val="en-US"/>
        </w:rPr>
        <w:t xml:space="preserve">Sweeney, S., &amp; MacBeth, A. (2016). The effects of paternal depression on child and adolescent outcomes: A systematic review. </w:t>
      </w:r>
      <w:r w:rsidRPr="00E524EE">
        <w:rPr>
          <w:rFonts w:ascii="Times New Roman" w:hAnsi="Times New Roman" w:cs="Times New Roman"/>
          <w:i/>
          <w:iCs/>
          <w:noProof/>
          <w:lang w:val="en-US"/>
        </w:rPr>
        <w:t>Journal of Affective Disorders</w:t>
      </w:r>
      <w:r w:rsidRPr="00E524EE">
        <w:rPr>
          <w:rFonts w:ascii="Times New Roman" w:hAnsi="Times New Roman" w:cs="Times New Roman"/>
          <w:noProof/>
          <w:lang w:val="en-US"/>
        </w:rPr>
        <w:t xml:space="preserve">, </w:t>
      </w:r>
      <w:r w:rsidRPr="00E524EE">
        <w:rPr>
          <w:rFonts w:ascii="Times New Roman" w:hAnsi="Times New Roman" w:cs="Times New Roman"/>
          <w:i/>
          <w:iCs/>
          <w:noProof/>
          <w:lang w:val="en-US"/>
        </w:rPr>
        <w:t>205</w:t>
      </w:r>
      <w:r w:rsidRPr="00E524EE">
        <w:rPr>
          <w:rFonts w:ascii="Times New Roman" w:hAnsi="Times New Roman" w:cs="Times New Roman"/>
          <w:noProof/>
          <w:lang w:val="en-US"/>
        </w:rPr>
        <w:t>, 44–59. http://doi.org/10.1016/j.jad.2016.05.073</w:t>
      </w:r>
    </w:p>
    <w:p w14:paraId="66A18FD8" w14:textId="2727F694" w:rsidR="007F3E3D" w:rsidRPr="007F3E3D" w:rsidRDefault="007F3E3D" w:rsidP="00055A36">
      <w:pPr>
        <w:pStyle w:val="ListParagraph"/>
        <w:widowControl w:val="0"/>
        <w:numPr>
          <w:ilvl w:val="0"/>
          <w:numId w:val="22"/>
        </w:numPr>
        <w:autoSpaceDE w:val="0"/>
        <w:autoSpaceDN w:val="0"/>
        <w:adjustRightInd w:val="0"/>
        <w:spacing w:after="0"/>
        <w:rPr>
          <w:rFonts w:ascii="Times New Roman" w:hAnsi="Times New Roman" w:cs="Times New Roman"/>
          <w:noProof/>
          <w:sz w:val="24"/>
          <w:szCs w:val="24"/>
          <w:lang w:val="en-US"/>
        </w:rPr>
      </w:pPr>
      <w:r w:rsidRPr="007F3E3D">
        <w:rPr>
          <w:rFonts w:ascii="Times New Roman" w:hAnsi="Times New Roman" w:cs="Times New Roman"/>
          <w:sz w:val="24"/>
          <w:szCs w:val="24"/>
          <w:shd w:val="clear" w:color="auto" w:fill="FFFFFF"/>
          <w:lang w:val="en-US"/>
        </w:rPr>
        <w:t>Thiese, M. S., Ronna, B., &amp; Ott, U. (2016). P value interpretations and considerations. </w:t>
      </w:r>
      <w:r w:rsidRPr="007F3E3D">
        <w:rPr>
          <w:rFonts w:ascii="Times New Roman" w:hAnsi="Times New Roman" w:cs="Times New Roman"/>
          <w:i/>
          <w:iCs/>
          <w:sz w:val="24"/>
          <w:szCs w:val="24"/>
          <w:shd w:val="clear" w:color="auto" w:fill="FFFFFF"/>
          <w:lang w:val="en-US"/>
        </w:rPr>
        <w:t>Journal of Thoracic Disease</w:t>
      </w:r>
      <w:r w:rsidRPr="007F3E3D">
        <w:rPr>
          <w:rFonts w:ascii="Times New Roman" w:hAnsi="Times New Roman" w:cs="Times New Roman"/>
          <w:sz w:val="24"/>
          <w:szCs w:val="24"/>
          <w:shd w:val="clear" w:color="auto" w:fill="FFFFFF"/>
          <w:lang w:val="en-US"/>
        </w:rPr>
        <w:t>, </w:t>
      </w:r>
      <w:r w:rsidRPr="007F3E3D">
        <w:rPr>
          <w:rFonts w:ascii="Times New Roman" w:hAnsi="Times New Roman" w:cs="Times New Roman"/>
          <w:i/>
          <w:iCs/>
          <w:sz w:val="24"/>
          <w:szCs w:val="24"/>
          <w:shd w:val="clear" w:color="auto" w:fill="FFFFFF"/>
          <w:lang w:val="en-US"/>
        </w:rPr>
        <w:t>8</w:t>
      </w:r>
      <w:r w:rsidRPr="007F3E3D">
        <w:rPr>
          <w:rFonts w:ascii="Times New Roman" w:hAnsi="Times New Roman" w:cs="Times New Roman"/>
          <w:sz w:val="24"/>
          <w:szCs w:val="24"/>
          <w:shd w:val="clear" w:color="auto" w:fill="FFFFFF"/>
          <w:lang w:val="en-US"/>
        </w:rPr>
        <w:t>(9), E928–E931. http://doi.org/10.21037/jtd.2016.08.16</w:t>
      </w:r>
    </w:p>
    <w:p w14:paraId="49E2F0B3" w14:textId="77777777" w:rsidR="005635B6" w:rsidRPr="00E154A7" w:rsidRDefault="005635B6" w:rsidP="00055A36">
      <w:pPr>
        <w:pStyle w:val="ListParagraph"/>
        <w:widowControl w:val="0"/>
        <w:numPr>
          <w:ilvl w:val="0"/>
          <w:numId w:val="22"/>
        </w:numPr>
        <w:autoSpaceDE w:val="0"/>
        <w:autoSpaceDN w:val="0"/>
        <w:adjustRightInd w:val="0"/>
        <w:spacing w:after="0"/>
        <w:rPr>
          <w:rFonts w:ascii="Times New Roman" w:hAnsi="Times New Roman" w:cs="Times New Roman"/>
          <w:noProof/>
        </w:rPr>
      </w:pPr>
      <w:r w:rsidRPr="005635B6">
        <w:rPr>
          <w:rFonts w:ascii="Times New Roman" w:hAnsi="Times New Roman" w:cs="Times New Roman"/>
        </w:rPr>
        <w:lastRenderedPageBreak/>
        <w:t>Tokumaru, Rosana Suemi, Zortea, Tiago Carlos, Howat-Rodrigues, Anna Beatriz Carnielli, &amp; Andrade, Alexsandro Luiz De. (2011). Diferenças no investimento materno em função de variáveis socioambientais.</w:t>
      </w:r>
      <w:r w:rsidRPr="005635B6">
        <w:rPr>
          <w:rStyle w:val="apple-converted-space"/>
          <w:rFonts w:ascii="Times New Roman" w:hAnsi="Times New Roman" w:cs="Times New Roman"/>
        </w:rPr>
        <w:t> </w:t>
      </w:r>
      <w:r w:rsidRPr="005635B6">
        <w:rPr>
          <w:rFonts w:ascii="Times New Roman" w:hAnsi="Times New Roman" w:cs="Times New Roman"/>
          <w:i/>
          <w:iCs/>
        </w:rPr>
        <w:t>Estudos de Psicologia (Natal)</w:t>
      </w:r>
      <w:r w:rsidRPr="005635B6">
        <w:rPr>
          <w:rFonts w:ascii="Times New Roman" w:hAnsi="Times New Roman" w:cs="Times New Roman"/>
        </w:rPr>
        <w:t>,</w:t>
      </w:r>
      <w:r w:rsidRPr="005635B6">
        <w:rPr>
          <w:rStyle w:val="apple-converted-space"/>
          <w:rFonts w:ascii="Times New Roman" w:hAnsi="Times New Roman" w:cs="Times New Roman"/>
        </w:rPr>
        <w:t> </w:t>
      </w:r>
      <w:r w:rsidRPr="005635B6">
        <w:rPr>
          <w:rFonts w:ascii="Times New Roman" w:hAnsi="Times New Roman" w:cs="Times New Roman"/>
          <w:i/>
          <w:iCs/>
        </w:rPr>
        <w:t>16</w:t>
      </w:r>
      <w:r w:rsidRPr="005635B6">
        <w:rPr>
          <w:rFonts w:ascii="Times New Roman" w:hAnsi="Times New Roman" w:cs="Times New Roman"/>
        </w:rPr>
        <w:t>(1), 49-55.</w:t>
      </w:r>
      <w:r w:rsidRPr="005635B6">
        <w:rPr>
          <w:rStyle w:val="apple-converted-space"/>
          <w:rFonts w:ascii="Times New Roman" w:hAnsi="Times New Roman" w:cs="Times New Roman"/>
        </w:rPr>
        <w:t> </w:t>
      </w:r>
      <w:hyperlink r:id="rId11" w:history="1">
        <w:r w:rsidRPr="005635B6">
          <w:rPr>
            <w:rStyle w:val="Hyperlink"/>
            <w:rFonts w:ascii="Times New Roman" w:hAnsi="Times New Roman" w:cs="Times New Roman"/>
            <w:color w:val="auto"/>
            <w:u w:val="none"/>
          </w:rPr>
          <w:t>https://dx.doi.org/10.1590/S1413-294X2011000100007</w:t>
        </w:r>
      </w:hyperlink>
    </w:p>
    <w:p w14:paraId="2238D06E" w14:textId="77777777" w:rsidR="00055A36" w:rsidRPr="00E524EE" w:rsidRDefault="001F2BFA"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27140D">
        <w:rPr>
          <w:rFonts w:ascii="Times New Roman" w:hAnsi="Times New Roman" w:cs="Times New Roman"/>
        </w:rPr>
        <w:t xml:space="preserve">Vasconcellos, S., Salvador-Silva, R., Gauer, V., &amp; Gauer, G. (2014). </w:t>
      </w:r>
      <w:r w:rsidRPr="00E524EE">
        <w:rPr>
          <w:rFonts w:ascii="Times New Roman" w:hAnsi="Times New Roman" w:cs="Times New Roman"/>
          <w:lang w:val="en-US"/>
        </w:rPr>
        <w:t>Psychopathic traits in adolescents and recognition of emotion in facial expressions. </w:t>
      </w:r>
      <w:r w:rsidRPr="00E524EE">
        <w:rPr>
          <w:rFonts w:ascii="Times New Roman" w:hAnsi="Times New Roman" w:cs="Times New Roman"/>
          <w:i/>
          <w:iCs/>
          <w:lang w:val="en-US"/>
        </w:rPr>
        <w:t>Psicologia: Reflexão e Crítica</w:t>
      </w:r>
      <w:r w:rsidRPr="00E524EE">
        <w:rPr>
          <w:rFonts w:ascii="Times New Roman" w:hAnsi="Times New Roman" w:cs="Times New Roman"/>
          <w:lang w:val="en-US"/>
        </w:rPr>
        <w:t>, </w:t>
      </w:r>
      <w:r w:rsidRPr="00E524EE">
        <w:rPr>
          <w:rFonts w:ascii="Times New Roman" w:hAnsi="Times New Roman" w:cs="Times New Roman"/>
          <w:i/>
          <w:iCs/>
          <w:lang w:val="en-US"/>
        </w:rPr>
        <w:t>27</w:t>
      </w:r>
      <w:r w:rsidRPr="00E524EE">
        <w:rPr>
          <w:rFonts w:ascii="Times New Roman" w:hAnsi="Times New Roman" w:cs="Times New Roman"/>
          <w:lang w:val="en-US"/>
        </w:rPr>
        <w:t>(4), 768-774.</w:t>
      </w:r>
      <w:hyperlink r:id="rId12" w:history="1">
        <w:r w:rsidRPr="00E524EE">
          <w:rPr>
            <w:rFonts w:ascii="Times New Roman" w:hAnsi="Times New Roman" w:cs="Times New Roman"/>
            <w:lang w:val="en-US"/>
          </w:rPr>
          <w:t>https://dx.doi.org/10.1590/1678-7153.201427417</w:t>
        </w:r>
      </w:hyperlink>
    </w:p>
    <w:p w14:paraId="78A0D7C9" w14:textId="77777777" w:rsidR="00055A36" w:rsidRPr="00E524EE"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E524EE">
        <w:rPr>
          <w:rFonts w:ascii="Times New Roman" w:hAnsi="Times New Roman" w:cs="Times New Roman"/>
          <w:noProof/>
          <w:lang w:val="en-US"/>
        </w:rPr>
        <w:t xml:space="preserve">Wilson, S., &amp; Durbin, C. E. (2010). Effects of paternal depression on fathers’ parenting behaviors: A meta-analytic review. </w:t>
      </w:r>
      <w:r w:rsidRPr="00E524EE">
        <w:rPr>
          <w:rFonts w:ascii="Times New Roman" w:hAnsi="Times New Roman" w:cs="Times New Roman"/>
          <w:i/>
          <w:iCs/>
          <w:noProof/>
          <w:lang w:val="en-US"/>
        </w:rPr>
        <w:t>Clinical Psychology Review</w:t>
      </w:r>
      <w:r w:rsidRPr="00E524EE">
        <w:rPr>
          <w:rFonts w:ascii="Times New Roman" w:hAnsi="Times New Roman" w:cs="Times New Roman"/>
          <w:noProof/>
          <w:lang w:val="en-US"/>
        </w:rPr>
        <w:t xml:space="preserve">, </w:t>
      </w:r>
      <w:r w:rsidRPr="00E524EE">
        <w:rPr>
          <w:rFonts w:ascii="Times New Roman" w:hAnsi="Times New Roman" w:cs="Times New Roman"/>
          <w:i/>
          <w:iCs/>
          <w:noProof/>
          <w:lang w:val="en-US"/>
        </w:rPr>
        <w:t>30</w:t>
      </w:r>
      <w:r w:rsidRPr="00E524EE">
        <w:rPr>
          <w:rFonts w:ascii="Times New Roman" w:hAnsi="Times New Roman" w:cs="Times New Roman"/>
          <w:noProof/>
          <w:lang w:val="en-US"/>
        </w:rPr>
        <w:t>(2), 167–180.</w:t>
      </w:r>
    </w:p>
    <w:p w14:paraId="4D833354" w14:textId="77777777" w:rsidR="00055A36" w:rsidRPr="00E524EE" w:rsidRDefault="005F030B" w:rsidP="00055A36">
      <w:pPr>
        <w:pStyle w:val="ListParagraph"/>
        <w:widowControl w:val="0"/>
        <w:numPr>
          <w:ilvl w:val="0"/>
          <w:numId w:val="22"/>
        </w:numPr>
        <w:autoSpaceDE w:val="0"/>
        <w:autoSpaceDN w:val="0"/>
        <w:adjustRightInd w:val="0"/>
        <w:spacing w:after="0"/>
        <w:rPr>
          <w:rFonts w:ascii="Times New Roman" w:hAnsi="Times New Roman" w:cs="Times New Roman"/>
          <w:noProof/>
          <w:lang w:val="en-US"/>
        </w:rPr>
      </w:pPr>
      <w:r w:rsidRPr="00E524EE">
        <w:rPr>
          <w:rFonts w:ascii="Times New Roman" w:hAnsi="Times New Roman" w:cs="Times New Roman"/>
          <w:noProof/>
          <w:lang w:val="en-US"/>
        </w:rPr>
        <w:t xml:space="preserve">Yarrow, L. J., Macturk, R. H., Vietze, P. M., Mccarthy, M. E., Klein, R. P., &amp; Mcquiston, S. (1984). Developmental Course of Parental Stimulation and its Relationship to Mastery Motivation During Infancy. </w:t>
      </w:r>
      <w:r w:rsidRPr="00E524EE">
        <w:rPr>
          <w:rFonts w:ascii="Times New Roman" w:hAnsi="Times New Roman" w:cs="Times New Roman"/>
          <w:i/>
          <w:iCs/>
          <w:noProof/>
          <w:lang w:val="en-US"/>
        </w:rPr>
        <w:t>Developmental Psychology</w:t>
      </w:r>
      <w:r w:rsidRPr="00E524EE">
        <w:rPr>
          <w:rFonts w:ascii="Times New Roman" w:hAnsi="Times New Roman" w:cs="Times New Roman"/>
          <w:noProof/>
          <w:lang w:val="en-US"/>
        </w:rPr>
        <w:t xml:space="preserve">, </w:t>
      </w:r>
      <w:r w:rsidRPr="00E524EE">
        <w:rPr>
          <w:rFonts w:ascii="Times New Roman" w:hAnsi="Times New Roman" w:cs="Times New Roman"/>
          <w:i/>
          <w:iCs/>
          <w:noProof/>
          <w:lang w:val="en-US"/>
        </w:rPr>
        <w:t>20</w:t>
      </w:r>
      <w:r w:rsidRPr="00E524EE">
        <w:rPr>
          <w:rFonts w:ascii="Times New Roman" w:hAnsi="Times New Roman" w:cs="Times New Roman"/>
          <w:noProof/>
          <w:lang w:val="en-US"/>
        </w:rPr>
        <w:t>(3), 492–503. http://doi.org/10.1037/0012-1649.20.3.492</w:t>
      </w:r>
    </w:p>
    <w:p w14:paraId="3D54FA5A" w14:textId="77777777" w:rsidR="00AE75C0" w:rsidRPr="006E1D33" w:rsidRDefault="005F030B" w:rsidP="00CD637E">
      <w:pPr>
        <w:pStyle w:val="ListParagraph"/>
        <w:widowControl w:val="0"/>
        <w:numPr>
          <w:ilvl w:val="0"/>
          <w:numId w:val="22"/>
        </w:numPr>
        <w:autoSpaceDE w:val="0"/>
        <w:autoSpaceDN w:val="0"/>
        <w:adjustRightInd w:val="0"/>
        <w:spacing w:after="0"/>
        <w:rPr>
          <w:rFonts w:ascii="Times New Roman" w:hAnsi="Times New Roman"/>
          <w:szCs w:val="24"/>
          <w:lang w:val="en-US"/>
        </w:rPr>
      </w:pPr>
      <w:r w:rsidRPr="006E1D33">
        <w:rPr>
          <w:rFonts w:ascii="Times New Roman" w:hAnsi="Times New Roman" w:cs="Times New Roman"/>
          <w:noProof/>
          <w:lang w:val="en-US"/>
        </w:rPr>
        <w:t xml:space="preserve">Zanarini, M. C., Skodol, A. E., Bender, D., Dolan, R., C., S., Schaefer, E., &amp; Gunderson, J. G. (2000). The collaborative longitudinal personality disordrs study: Reliability of axis I and II. </w:t>
      </w:r>
      <w:r w:rsidRPr="006E1D33">
        <w:rPr>
          <w:rFonts w:ascii="Times New Roman" w:hAnsi="Times New Roman" w:cs="Times New Roman"/>
          <w:i/>
          <w:iCs/>
          <w:noProof/>
          <w:lang w:val="en-US"/>
        </w:rPr>
        <w:t>Journal of Personality Disorders</w:t>
      </w:r>
      <w:r w:rsidRPr="006E1D33">
        <w:rPr>
          <w:rFonts w:ascii="Times New Roman" w:hAnsi="Times New Roman" w:cs="Times New Roman"/>
          <w:noProof/>
          <w:lang w:val="en-US"/>
        </w:rPr>
        <w:t xml:space="preserve">, </w:t>
      </w:r>
      <w:r w:rsidRPr="006E1D33">
        <w:rPr>
          <w:rFonts w:ascii="Times New Roman" w:hAnsi="Times New Roman" w:cs="Times New Roman"/>
          <w:i/>
          <w:iCs/>
          <w:noProof/>
          <w:lang w:val="en-US"/>
        </w:rPr>
        <w:t>14</w:t>
      </w:r>
      <w:r w:rsidRPr="006E1D33">
        <w:rPr>
          <w:rFonts w:ascii="Times New Roman" w:hAnsi="Times New Roman" w:cs="Times New Roman"/>
          <w:noProof/>
          <w:lang w:val="en-US"/>
        </w:rPr>
        <w:t>(4), 291–299.</w:t>
      </w:r>
      <w:r w:rsidR="005A06BE" w:rsidRPr="006E1D33">
        <w:rPr>
          <w:rFonts w:ascii="Times New Roman" w:hAnsi="Times New Roman"/>
          <w:szCs w:val="24"/>
          <w:lang w:val="en-US"/>
        </w:rPr>
        <w:fldChar w:fldCharType="end"/>
      </w:r>
      <w:r w:rsidR="000E3E3F" w:rsidRPr="006E1D33">
        <w:rPr>
          <w:rFonts w:ascii="Times New Roman" w:hAnsi="Times New Roman"/>
          <w:szCs w:val="24"/>
          <w:lang w:val="en-US"/>
        </w:rPr>
        <w:t xml:space="preserve"> </w:t>
      </w:r>
    </w:p>
    <w:p w14:paraId="00152A90" w14:textId="77777777" w:rsidR="00AE75C0" w:rsidRDefault="00AE75C0" w:rsidP="00CD637E">
      <w:pPr>
        <w:widowControl w:val="0"/>
        <w:autoSpaceDE w:val="0"/>
        <w:autoSpaceDN w:val="0"/>
        <w:adjustRightInd w:val="0"/>
        <w:spacing w:after="0"/>
        <w:rPr>
          <w:rFonts w:ascii="Times New Roman" w:hAnsi="Times New Roman"/>
          <w:szCs w:val="24"/>
          <w:lang w:val="en-US"/>
        </w:rPr>
      </w:pPr>
    </w:p>
    <w:p w14:paraId="470E7DF3" w14:textId="77777777" w:rsidR="00990BDD" w:rsidRDefault="00990BDD" w:rsidP="00CD637E">
      <w:pPr>
        <w:widowControl w:val="0"/>
        <w:autoSpaceDE w:val="0"/>
        <w:autoSpaceDN w:val="0"/>
        <w:adjustRightInd w:val="0"/>
        <w:spacing w:after="0"/>
        <w:rPr>
          <w:rFonts w:ascii="Times New Roman" w:hAnsi="Times New Roman"/>
          <w:szCs w:val="24"/>
          <w:lang w:val="en-US"/>
        </w:rPr>
      </w:pPr>
    </w:p>
    <w:p w14:paraId="5FA16808"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4E20D2B9"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5C40E403"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40783B01"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5F7C6F20"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43C00FB1"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3A26D6D0"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7F0BB769"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7F882CC7" w14:textId="71E984AC" w:rsidR="00CF27F3" w:rsidRDefault="00CF27F3" w:rsidP="00CD637E">
      <w:pPr>
        <w:widowControl w:val="0"/>
        <w:autoSpaceDE w:val="0"/>
        <w:autoSpaceDN w:val="0"/>
        <w:adjustRightInd w:val="0"/>
        <w:spacing w:after="0"/>
        <w:rPr>
          <w:rFonts w:ascii="Times New Roman" w:hAnsi="Times New Roman"/>
          <w:szCs w:val="24"/>
          <w:lang w:val="en-US"/>
        </w:rPr>
      </w:pPr>
    </w:p>
    <w:p w14:paraId="2693B66B" w14:textId="77777777" w:rsidR="00A40D8E" w:rsidRDefault="00A40D8E" w:rsidP="00CD637E">
      <w:pPr>
        <w:widowControl w:val="0"/>
        <w:autoSpaceDE w:val="0"/>
        <w:autoSpaceDN w:val="0"/>
        <w:adjustRightInd w:val="0"/>
        <w:spacing w:after="0"/>
        <w:rPr>
          <w:rFonts w:ascii="Times New Roman" w:hAnsi="Times New Roman"/>
          <w:szCs w:val="24"/>
          <w:lang w:val="en-US"/>
        </w:rPr>
      </w:pPr>
    </w:p>
    <w:p w14:paraId="262AD564"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44E80375" w14:textId="77777777" w:rsidR="00CF4A53" w:rsidRPr="00497EFE" w:rsidRDefault="00CF4A53" w:rsidP="00CF4A53">
      <w:pPr>
        <w:autoSpaceDE w:val="0"/>
        <w:autoSpaceDN w:val="0"/>
        <w:adjustRightInd w:val="0"/>
        <w:spacing w:after="0"/>
        <w:rPr>
          <w:rFonts w:ascii="Times New Roman" w:hAnsi="Times New Roman"/>
          <w:szCs w:val="24"/>
          <w:lang w:val="en-US"/>
        </w:rPr>
      </w:pPr>
      <w:r w:rsidRPr="00497EFE">
        <w:rPr>
          <w:rFonts w:ascii="Times New Roman" w:hAnsi="Times New Roman"/>
          <w:szCs w:val="24"/>
          <w:lang w:val="en-US"/>
        </w:rPr>
        <w:lastRenderedPageBreak/>
        <w:t xml:space="preserve">Table 1. </w:t>
      </w:r>
      <w:r>
        <w:rPr>
          <w:rFonts w:ascii="Times New Roman" w:hAnsi="Times New Roman"/>
          <w:szCs w:val="24"/>
          <w:lang w:val="en-US"/>
        </w:rPr>
        <w:t>S</w:t>
      </w:r>
      <w:r w:rsidRPr="00497EFE">
        <w:rPr>
          <w:rFonts w:ascii="Times New Roman" w:hAnsi="Times New Roman"/>
          <w:szCs w:val="24"/>
          <w:lang w:val="en-US"/>
        </w:rPr>
        <w:t>ample</w:t>
      </w:r>
      <w:r>
        <w:rPr>
          <w:rFonts w:ascii="Times New Roman" w:hAnsi="Times New Roman"/>
          <w:szCs w:val="24"/>
          <w:lang w:val="en-US"/>
        </w:rPr>
        <w:t xml:space="preserve"> Characteristics</w:t>
      </w:r>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936"/>
        <w:gridCol w:w="1015"/>
        <w:gridCol w:w="876"/>
        <w:gridCol w:w="1060"/>
        <w:gridCol w:w="1014"/>
        <w:gridCol w:w="567"/>
        <w:gridCol w:w="141"/>
      </w:tblGrid>
      <w:tr w:rsidR="00CF4A53" w:rsidRPr="00D04EC4" w14:paraId="4C750B22" w14:textId="77777777" w:rsidTr="00FB3E84">
        <w:trPr>
          <w:jc w:val="center"/>
        </w:trPr>
        <w:tc>
          <w:tcPr>
            <w:tcW w:w="3463" w:type="dxa"/>
            <w:vMerge w:val="restart"/>
            <w:tcBorders>
              <w:top w:val="single" w:sz="4" w:space="0" w:color="auto"/>
            </w:tcBorders>
          </w:tcPr>
          <w:p w14:paraId="13D96E55"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951" w:type="dxa"/>
            <w:gridSpan w:val="2"/>
            <w:tcBorders>
              <w:top w:val="single" w:sz="4" w:space="0" w:color="auto"/>
            </w:tcBorders>
          </w:tcPr>
          <w:p w14:paraId="176A69A7" w14:textId="77777777" w:rsidR="00CF4A53"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 xml:space="preserve">Control </w:t>
            </w:r>
          </w:p>
          <w:p w14:paraId="6863FD0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(n = 44)</w:t>
            </w:r>
          </w:p>
        </w:tc>
        <w:tc>
          <w:tcPr>
            <w:tcW w:w="1936" w:type="dxa"/>
            <w:gridSpan w:val="2"/>
            <w:tcBorders>
              <w:top w:val="single" w:sz="4" w:space="0" w:color="auto"/>
            </w:tcBorders>
          </w:tcPr>
          <w:p w14:paraId="5EEF4C83" w14:textId="77777777" w:rsidR="00CF4A53"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 xml:space="preserve">PND-F </w:t>
            </w:r>
          </w:p>
          <w:p w14:paraId="1D571C4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(n = 17)</w:t>
            </w:r>
          </w:p>
        </w:tc>
        <w:tc>
          <w:tcPr>
            <w:tcW w:w="1722" w:type="dxa"/>
            <w:gridSpan w:val="3"/>
            <w:tcBorders>
              <w:top w:val="single" w:sz="4" w:space="0" w:color="auto"/>
            </w:tcBorders>
          </w:tcPr>
          <w:p w14:paraId="31E5803A" w14:textId="77777777" w:rsidR="00CF4A53" w:rsidRPr="00D04EC4" w:rsidRDefault="00CF4A53" w:rsidP="00FB3E84">
            <w:pPr>
              <w:autoSpaceDE w:val="0"/>
              <w:autoSpaceDN w:val="0"/>
              <w:adjustRightInd w:val="0"/>
              <w:spacing w:before="0" w:after="0" w:line="240" w:lineRule="auto"/>
              <w:jc w:val="center"/>
              <w:rPr>
                <w:rFonts w:ascii="Times New Roman" w:hAnsi="Times New Roman"/>
                <w:i/>
                <w:szCs w:val="24"/>
                <w:lang w:val="en-US"/>
              </w:rPr>
            </w:pPr>
            <w:r w:rsidRPr="00D04EC4">
              <w:rPr>
                <w:rFonts w:ascii="Times New Roman" w:hAnsi="Times New Roman"/>
                <w:szCs w:val="24"/>
                <w:lang w:val="en-US"/>
              </w:rPr>
              <w:t>Statistics</w:t>
            </w:r>
          </w:p>
        </w:tc>
      </w:tr>
      <w:tr w:rsidR="00CF4A53" w:rsidRPr="00D04EC4" w14:paraId="0FF2EA5B" w14:textId="77777777" w:rsidTr="00FB3E84">
        <w:trPr>
          <w:jc w:val="center"/>
        </w:trPr>
        <w:tc>
          <w:tcPr>
            <w:tcW w:w="3463" w:type="dxa"/>
            <w:vMerge/>
            <w:tcBorders>
              <w:bottom w:val="single" w:sz="4" w:space="0" w:color="auto"/>
            </w:tcBorders>
          </w:tcPr>
          <w:p w14:paraId="4138FDE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936" w:type="dxa"/>
            <w:tcBorders>
              <w:bottom w:val="single" w:sz="4" w:space="0" w:color="auto"/>
            </w:tcBorders>
          </w:tcPr>
          <w:p w14:paraId="4272607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M</w:t>
            </w:r>
          </w:p>
        </w:tc>
        <w:tc>
          <w:tcPr>
            <w:tcW w:w="1015" w:type="dxa"/>
            <w:tcBorders>
              <w:bottom w:val="single" w:sz="4" w:space="0" w:color="auto"/>
            </w:tcBorders>
          </w:tcPr>
          <w:p w14:paraId="38EC6AC3" w14:textId="77777777" w:rsidR="00CF4A53" w:rsidRPr="00D04EC4" w:rsidRDefault="00CF4A53" w:rsidP="00FB3E84">
            <w:pPr>
              <w:tabs>
                <w:tab w:val="left" w:pos="240"/>
                <w:tab w:val="center" w:pos="399"/>
              </w:tabs>
              <w:autoSpaceDE w:val="0"/>
              <w:autoSpaceDN w:val="0"/>
              <w:adjustRightInd w:val="0"/>
              <w:spacing w:before="0" w:after="0" w:line="240" w:lineRule="auto"/>
              <w:jc w:val="left"/>
              <w:rPr>
                <w:rFonts w:ascii="Times New Roman" w:hAnsi="Times New Roman"/>
                <w:szCs w:val="24"/>
                <w:lang w:val="en-US"/>
              </w:rPr>
            </w:pPr>
            <w:r w:rsidRPr="00D04EC4">
              <w:rPr>
                <w:rFonts w:ascii="Times New Roman" w:hAnsi="Times New Roman"/>
                <w:szCs w:val="24"/>
                <w:lang w:val="en-US"/>
              </w:rPr>
              <w:tab/>
            </w:r>
            <w:r w:rsidRPr="00D04EC4">
              <w:rPr>
                <w:rFonts w:ascii="Times New Roman" w:hAnsi="Times New Roman"/>
                <w:szCs w:val="24"/>
                <w:lang w:val="en-US"/>
              </w:rPr>
              <w:tab/>
              <w:t>SD</w:t>
            </w:r>
          </w:p>
        </w:tc>
        <w:tc>
          <w:tcPr>
            <w:tcW w:w="876" w:type="dxa"/>
            <w:tcBorders>
              <w:bottom w:val="single" w:sz="4" w:space="0" w:color="auto"/>
            </w:tcBorders>
          </w:tcPr>
          <w:p w14:paraId="60C87C0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M</w:t>
            </w:r>
          </w:p>
        </w:tc>
        <w:tc>
          <w:tcPr>
            <w:tcW w:w="1060" w:type="dxa"/>
            <w:tcBorders>
              <w:bottom w:val="single" w:sz="4" w:space="0" w:color="auto"/>
            </w:tcBorders>
          </w:tcPr>
          <w:p w14:paraId="064AF36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SD</w:t>
            </w:r>
          </w:p>
        </w:tc>
        <w:tc>
          <w:tcPr>
            <w:tcW w:w="1014" w:type="dxa"/>
            <w:tcBorders>
              <w:bottom w:val="single" w:sz="4" w:space="0" w:color="auto"/>
            </w:tcBorders>
          </w:tcPr>
          <w:p w14:paraId="0469A978"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F(1,59)</w:t>
            </w:r>
          </w:p>
        </w:tc>
        <w:tc>
          <w:tcPr>
            <w:tcW w:w="708" w:type="dxa"/>
            <w:gridSpan w:val="2"/>
            <w:tcBorders>
              <w:bottom w:val="single" w:sz="4" w:space="0" w:color="auto"/>
            </w:tcBorders>
          </w:tcPr>
          <w:p w14:paraId="64970049" w14:textId="77777777" w:rsidR="00CF4A53" w:rsidRPr="00D04EC4" w:rsidRDefault="00CF4A53" w:rsidP="00FB3E84">
            <w:pPr>
              <w:autoSpaceDE w:val="0"/>
              <w:autoSpaceDN w:val="0"/>
              <w:adjustRightInd w:val="0"/>
              <w:spacing w:before="0" w:after="0" w:line="240" w:lineRule="auto"/>
              <w:jc w:val="center"/>
              <w:rPr>
                <w:rFonts w:ascii="Times New Roman" w:hAnsi="Times New Roman"/>
                <w:i/>
                <w:szCs w:val="24"/>
                <w:lang w:val="en-US"/>
              </w:rPr>
            </w:pPr>
            <w:r w:rsidRPr="00D04EC4">
              <w:rPr>
                <w:rFonts w:ascii="Times New Roman" w:hAnsi="Times New Roman"/>
                <w:i/>
                <w:szCs w:val="24"/>
                <w:lang w:val="en-US"/>
              </w:rPr>
              <w:t>p</w:t>
            </w:r>
          </w:p>
        </w:tc>
      </w:tr>
      <w:tr w:rsidR="00CF4A53" w:rsidRPr="00D04EC4" w14:paraId="6647FE40" w14:textId="77777777" w:rsidTr="00FB3E84">
        <w:trPr>
          <w:gridAfter w:val="1"/>
          <w:wAfter w:w="141" w:type="dxa"/>
          <w:jc w:val="center"/>
        </w:trPr>
        <w:tc>
          <w:tcPr>
            <w:tcW w:w="3463" w:type="dxa"/>
            <w:tcBorders>
              <w:top w:val="single" w:sz="4" w:space="0" w:color="auto"/>
            </w:tcBorders>
          </w:tcPr>
          <w:p w14:paraId="751565DE"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FATHER CHARACTERISTICS</w:t>
            </w:r>
          </w:p>
        </w:tc>
        <w:tc>
          <w:tcPr>
            <w:tcW w:w="936" w:type="dxa"/>
            <w:tcBorders>
              <w:top w:val="single" w:sz="4" w:space="0" w:color="auto"/>
            </w:tcBorders>
          </w:tcPr>
          <w:p w14:paraId="50F1FA6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15" w:type="dxa"/>
            <w:tcBorders>
              <w:top w:val="single" w:sz="4" w:space="0" w:color="auto"/>
            </w:tcBorders>
          </w:tcPr>
          <w:p w14:paraId="6E20D5F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876" w:type="dxa"/>
            <w:tcBorders>
              <w:top w:val="single" w:sz="4" w:space="0" w:color="auto"/>
            </w:tcBorders>
          </w:tcPr>
          <w:p w14:paraId="7CBDC25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60" w:type="dxa"/>
            <w:tcBorders>
              <w:top w:val="single" w:sz="4" w:space="0" w:color="auto"/>
            </w:tcBorders>
          </w:tcPr>
          <w:p w14:paraId="16D6756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14" w:type="dxa"/>
            <w:tcBorders>
              <w:top w:val="single" w:sz="4" w:space="0" w:color="auto"/>
            </w:tcBorders>
          </w:tcPr>
          <w:p w14:paraId="3C61CD0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567" w:type="dxa"/>
            <w:tcBorders>
              <w:top w:val="single" w:sz="4" w:space="0" w:color="auto"/>
            </w:tcBorders>
          </w:tcPr>
          <w:p w14:paraId="0F024CC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r>
      <w:tr w:rsidR="00CF4A53" w:rsidRPr="00D04EC4" w14:paraId="510E69F2" w14:textId="77777777" w:rsidTr="00FB3E84">
        <w:trPr>
          <w:jc w:val="center"/>
        </w:trPr>
        <w:tc>
          <w:tcPr>
            <w:tcW w:w="3463" w:type="dxa"/>
          </w:tcPr>
          <w:p w14:paraId="72F1D189"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Age </w:t>
            </w:r>
          </w:p>
        </w:tc>
        <w:tc>
          <w:tcPr>
            <w:tcW w:w="936" w:type="dxa"/>
          </w:tcPr>
          <w:p w14:paraId="4200716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31.82</w:t>
            </w:r>
          </w:p>
        </w:tc>
        <w:tc>
          <w:tcPr>
            <w:tcW w:w="1015" w:type="dxa"/>
          </w:tcPr>
          <w:p w14:paraId="260A4C6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(4.51)</w:t>
            </w:r>
          </w:p>
        </w:tc>
        <w:tc>
          <w:tcPr>
            <w:tcW w:w="876" w:type="dxa"/>
          </w:tcPr>
          <w:p w14:paraId="74223E7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35.12</w:t>
            </w:r>
          </w:p>
        </w:tc>
        <w:tc>
          <w:tcPr>
            <w:tcW w:w="1060" w:type="dxa"/>
          </w:tcPr>
          <w:p w14:paraId="60C46C9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(5.40)</w:t>
            </w:r>
          </w:p>
        </w:tc>
        <w:tc>
          <w:tcPr>
            <w:tcW w:w="1014" w:type="dxa"/>
          </w:tcPr>
          <w:p w14:paraId="6A87EB8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5.88</w:t>
            </w:r>
          </w:p>
        </w:tc>
        <w:tc>
          <w:tcPr>
            <w:tcW w:w="708" w:type="dxa"/>
            <w:gridSpan w:val="2"/>
          </w:tcPr>
          <w:p w14:paraId="7B64474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.018</w:t>
            </w:r>
          </w:p>
        </w:tc>
      </w:tr>
      <w:tr w:rsidR="00CF4A53" w:rsidRPr="00D04EC4" w14:paraId="20D60016" w14:textId="77777777" w:rsidTr="00FB3E84">
        <w:trPr>
          <w:jc w:val="center"/>
        </w:trPr>
        <w:tc>
          <w:tcPr>
            <w:tcW w:w="3463" w:type="dxa"/>
          </w:tcPr>
          <w:p w14:paraId="310340F5"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p>
        </w:tc>
        <w:tc>
          <w:tcPr>
            <w:tcW w:w="936" w:type="dxa"/>
          </w:tcPr>
          <w:p w14:paraId="64DFBAE3" w14:textId="77777777" w:rsidR="00CF4A53" w:rsidRPr="00D04EC4" w:rsidRDefault="00CF4A53" w:rsidP="00FB3E84">
            <w:pPr>
              <w:autoSpaceDE w:val="0"/>
              <w:autoSpaceDN w:val="0"/>
              <w:adjustRightInd w:val="0"/>
              <w:spacing w:before="0" w:after="0" w:line="240" w:lineRule="auto"/>
              <w:jc w:val="center"/>
              <w:rPr>
                <w:rFonts w:ascii="Times New Roman" w:hAnsi="Times New Roman"/>
                <w:i/>
                <w:szCs w:val="24"/>
                <w:lang w:val="en-US"/>
              </w:rPr>
            </w:pPr>
            <w:r w:rsidRPr="00D04EC4">
              <w:rPr>
                <w:rFonts w:ascii="Times New Roman" w:hAnsi="Times New Roman"/>
                <w:i/>
                <w:szCs w:val="24"/>
                <w:lang w:val="en-US"/>
              </w:rPr>
              <w:t>N</w:t>
            </w:r>
          </w:p>
        </w:tc>
        <w:tc>
          <w:tcPr>
            <w:tcW w:w="1015" w:type="dxa"/>
          </w:tcPr>
          <w:p w14:paraId="76118608"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w:t>
            </w:r>
          </w:p>
        </w:tc>
        <w:tc>
          <w:tcPr>
            <w:tcW w:w="876" w:type="dxa"/>
          </w:tcPr>
          <w:p w14:paraId="194FCC82" w14:textId="77777777" w:rsidR="00CF4A53" w:rsidRPr="00D04EC4" w:rsidRDefault="00CF4A53" w:rsidP="00FB3E84">
            <w:pPr>
              <w:autoSpaceDE w:val="0"/>
              <w:autoSpaceDN w:val="0"/>
              <w:adjustRightInd w:val="0"/>
              <w:spacing w:before="0" w:after="0" w:line="240" w:lineRule="auto"/>
              <w:jc w:val="center"/>
              <w:rPr>
                <w:rFonts w:ascii="Times New Roman" w:hAnsi="Times New Roman"/>
                <w:i/>
                <w:szCs w:val="24"/>
                <w:lang w:val="en-US"/>
              </w:rPr>
            </w:pPr>
            <w:r w:rsidRPr="00D04EC4">
              <w:rPr>
                <w:rFonts w:ascii="Times New Roman" w:hAnsi="Times New Roman"/>
                <w:i/>
                <w:szCs w:val="24"/>
                <w:lang w:val="en-US"/>
              </w:rPr>
              <w:t>N</w:t>
            </w:r>
          </w:p>
        </w:tc>
        <w:tc>
          <w:tcPr>
            <w:tcW w:w="1060" w:type="dxa"/>
          </w:tcPr>
          <w:p w14:paraId="2565446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w:t>
            </w:r>
          </w:p>
        </w:tc>
        <w:tc>
          <w:tcPr>
            <w:tcW w:w="1014" w:type="dxa"/>
          </w:tcPr>
          <w:p w14:paraId="38FE37E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χ</w:t>
            </w:r>
            <w:r w:rsidRPr="00D04EC4">
              <w:rPr>
                <w:rFonts w:ascii="Times New Roman" w:hAnsi="Times New Roman"/>
                <w:szCs w:val="24"/>
                <w:vertAlign w:val="superscript"/>
                <w:lang w:val="en-US"/>
              </w:rPr>
              <w:t>2</w:t>
            </w:r>
            <w:r w:rsidRPr="00D04EC4">
              <w:rPr>
                <w:rFonts w:ascii="Times New Roman" w:hAnsi="Times New Roman"/>
                <w:szCs w:val="24"/>
                <w:lang w:val="en-US"/>
              </w:rPr>
              <w:t>(1)</w:t>
            </w:r>
          </w:p>
        </w:tc>
        <w:tc>
          <w:tcPr>
            <w:tcW w:w="708" w:type="dxa"/>
            <w:gridSpan w:val="2"/>
          </w:tcPr>
          <w:p w14:paraId="0BB45964" w14:textId="77777777" w:rsidR="00CF4A53" w:rsidRPr="00D04EC4" w:rsidRDefault="00CF4A53" w:rsidP="00FB3E84">
            <w:pPr>
              <w:autoSpaceDE w:val="0"/>
              <w:autoSpaceDN w:val="0"/>
              <w:adjustRightInd w:val="0"/>
              <w:spacing w:before="0" w:after="0" w:line="240" w:lineRule="auto"/>
              <w:jc w:val="center"/>
              <w:rPr>
                <w:rFonts w:ascii="Times New Roman" w:hAnsi="Times New Roman"/>
                <w:i/>
                <w:szCs w:val="24"/>
                <w:lang w:val="en-US"/>
              </w:rPr>
            </w:pPr>
            <w:r w:rsidRPr="00D04EC4">
              <w:rPr>
                <w:rFonts w:ascii="Times New Roman" w:hAnsi="Times New Roman"/>
                <w:i/>
                <w:szCs w:val="24"/>
                <w:lang w:val="en-US"/>
              </w:rPr>
              <w:t>p</w:t>
            </w:r>
          </w:p>
        </w:tc>
      </w:tr>
      <w:tr w:rsidR="00CF4A53" w:rsidRPr="00D04EC4" w14:paraId="38601CCF" w14:textId="77777777" w:rsidTr="00FB3E84">
        <w:trPr>
          <w:jc w:val="center"/>
        </w:trPr>
        <w:tc>
          <w:tcPr>
            <w:tcW w:w="3463" w:type="dxa"/>
          </w:tcPr>
          <w:p w14:paraId="4CCE0CA8"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Education </w:t>
            </w:r>
          </w:p>
          <w:p w14:paraId="17C85982"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Secondary education</w:t>
            </w:r>
          </w:p>
          <w:p w14:paraId="7C1E86D9"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Graduate or postgraduate</w:t>
            </w:r>
          </w:p>
        </w:tc>
        <w:tc>
          <w:tcPr>
            <w:tcW w:w="936" w:type="dxa"/>
          </w:tcPr>
          <w:p w14:paraId="3A281CA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FDF389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21</w:t>
            </w:r>
          </w:p>
          <w:p w14:paraId="218B96A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23</w:t>
            </w:r>
          </w:p>
        </w:tc>
        <w:tc>
          <w:tcPr>
            <w:tcW w:w="1015" w:type="dxa"/>
          </w:tcPr>
          <w:p w14:paraId="031E962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47730CB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47.70</w:t>
            </w:r>
          </w:p>
          <w:p w14:paraId="23BBAB5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52.30</w:t>
            </w:r>
          </w:p>
        </w:tc>
        <w:tc>
          <w:tcPr>
            <w:tcW w:w="876" w:type="dxa"/>
          </w:tcPr>
          <w:p w14:paraId="71A7FCF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549FA46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09</w:t>
            </w:r>
          </w:p>
          <w:p w14:paraId="0B740BF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08</w:t>
            </w:r>
          </w:p>
        </w:tc>
        <w:tc>
          <w:tcPr>
            <w:tcW w:w="1060" w:type="dxa"/>
          </w:tcPr>
          <w:p w14:paraId="7DFBF42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45D315F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52.90</w:t>
            </w:r>
          </w:p>
          <w:p w14:paraId="4DFED12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47.10</w:t>
            </w:r>
          </w:p>
        </w:tc>
        <w:tc>
          <w:tcPr>
            <w:tcW w:w="1014" w:type="dxa"/>
          </w:tcPr>
          <w:p w14:paraId="43AA2A3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72218B0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0.64</w:t>
            </w:r>
          </w:p>
        </w:tc>
        <w:tc>
          <w:tcPr>
            <w:tcW w:w="708" w:type="dxa"/>
            <w:gridSpan w:val="2"/>
          </w:tcPr>
          <w:p w14:paraId="0BDF03E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5A57AA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.544</w:t>
            </w:r>
          </w:p>
        </w:tc>
      </w:tr>
      <w:tr w:rsidR="00CF4A53" w:rsidRPr="00D04EC4" w14:paraId="32F87549" w14:textId="77777777" w:rsidTr="00FB3E84">
        <w:trPr>
          <w:jc w:val="center"/>
        </w:trPr>
        <w:tc>
          <w:tcPr>
            <w:tcW w:w="3463" w:type="dxa"/>
          </w:tcPr>
          <w:p w14:paraId="5A3E027F"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Occupation</w:t>
            </w:r>
          </w:p>
          <w:p w14:paraId="17F29F0D"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Employed</w:t>
            </w:r>
          </w:p>
          <w:p w14:paraId="51CC7230"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Not employed</w:t>
            </w:r>
          </w:p>
        </w:tc>
        <w:tc>
          <w:tcPr>
            <w:tcW w:w="936" w:type="dxa"/>
          </w:tcPr>
          <w:p w14:paraId="2B458BA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60C6FC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44</w:t>
            </w:r>
          </w:p>
          <w:p w14:paraId="4629B9E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00</w:t>
            </w:r>
          </w:p>
        </w:tc>
        <w:tc>
          <w:tcPr>
            <w:tcW w:w="1015" w:type="dxa"/>
          </w:tcPr>
          <w:p w14:paraId="49CEAA9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87429F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100.0</w:t>
            </w:r>
          </w:p>
          <w:p w14:paraId="3B7BD0C3"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Pr>
                <w:rFonts w:ascii="Times New Roman" w:hAnsi="Times New Roman"/>
                <w:szCs w:val="24"/>
                <w:lang w:val="en-US"/>
              </w:rPr>
              <w:t xml:space="preserve">   </w:t>
            </w:r>
            <w:r w:rsidRPr="00D04EC4">
              <w:rPr>
                <w:rFonts w:ascii="Times New Roman" w:hAnsi="Times New Roman"/>
                <w:szCs w:val="24"/>
                <w:lang w:val="en-US"/>
              </w:rPr>
              <w:t>0.0</w:t>
            </w:r>
          </w:p>
        </w:tc>
        <w:tc>
          <w:tcPr>
            <w:tcW w:w="876" w:type="dxa"/>
          </w:tcPr>
          <w:p w14:paraId="18049A5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3A2AD3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16</w:t>
            </w:r>
          </w:p>
          <w:p w14:paraId="12DCD3A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01</w:t>
            </w:r>
          </w:p>
        </w:tc>
        <w:tc>
          <w:tcPr>
            <w:tcW w:w="1060" w:type="dxa"/>
          </w:tcPr>
          <w:p w14:paraId="3CAF927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693BEC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94.10</w:t>
            </w:r>
          </w:p>
          <w:p w14:paraId="5D0B557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Pr>
                <w:rFonts w:ascii="Times New Roman" w:hAnsi="Times New Roman"/>
                <w:szCs w:val="24"/>
                <w:lang w:val="en-US"/>
              </w:rPr>
              <w:t xml:space="preserve">  </w:t>
            </w:r>
            <w:r w:rsidRPr="00D04EC4">
              <w:rPr>
                <w:rFonts w:ascii="Times New Roman" w:hAnsi="Times New Roman"/>
                <w:szCs w:val="24"/>
                <w:lang w:val="en-US"/>
              </w:rPr>
              <w:t>5.90</w:t>
            </w:r>
          </w:p>
        </w:tc>
        <w:tc>
          <w:tcPr>
            <w:tcW w:w="1014" w:type="dxa"/>
          </w:tcPr>
          <w:p w14:paraId="16DAFA1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69B93D3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2.63</w:t>
            </w:r>
          </w:p>
          <w:p w14:paraId="026E404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708" w:type="dxa"/>
            <w:gridSpan w:val="2"/>
          </w:tcPr>
          <w:p w14:paraId="5AA56AD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701968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.105</w:t>
            </w:r>
          </w:p>
        </w:tc>
      </w:tr>
      <w:tr w:rsidR="00CF4A53" w:rsidRPr="00D04EC4" w14:paraId="3F457DEA" w14:textId="77777777" w:rsidTr="00FB3E84">
        <w:trPr>
          <w:jc w:val="center"/>
        </w:trPr>
        <w:tc>
          <w:tcPr>
            <w:tcW w:w="3463" w:type="dxa"/>
          </w:tcPr>
          <w:p w14:paraId="00B84CDC"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Past Depression Diagnosis</w:t>
            </w:r>
          </w:p>
          <w:p w14:paraId="39695782"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Yes</w:t>
            </w:r>
          </w:p>
          <w:p w14:paraId="194EE9ED"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No</w:t>
            </w:r>
          </w:p>
        </w:tc>
        <w:tc>
          <w:tcPr>
            <w:tcW w:w="936" w:type="dxa"/>
          </w:tcPr>
          <w:p w14:paraId="0370E3E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CE4786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04</w:t>
            </w:r>
          </w:p>
          <w:p w14:paraId="03EBCC95"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40</w:t>
            </w:r>
          </w:p>
        </w:tc>
        <w:tc>
          <w:tcPr>
            <w:tcW w:w="1015" w:type="dxa"/>
          </w:tcPr>
          <w:p w14:paraId="0814165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5A9F9E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9.10</w:t>
            </w:r>
          </w:p>
          <w:p w14:paraId="64E3B9E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90.90</w:t>
            </w:r>
          </w:p>
        </w:tc>
        <w:tc>
          <w:tcPr>
            <w:tcW w:w="876" w:type="dxa"/>
          </w:tcPr>
          <w:p w14:paraId="0F6091B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6C3D4E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16</w:t>
            </w:r>
          </w:p>
          <w:p w14:paraId="21CC7D1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01</w:t>
            </w:r>
          </w:p>
        </w:tc>
        <w:tc>
          <w:tcPr>
            <w:tcW w:w="1060" w:type="dxa"/>
          </w:tcPr>
          <w:p w14:paraId="3CE6970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753D5EB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94.10</w:t>
            </w:r>
          </w:p>
          <w:p w14:paraId="4E680EB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Pr>
                <w:rFonts w:ascii="Times New Roman" w:hAnsi="Times New Roman"/>
                <w:szCs w:val="24"/>
                <w:lang w:val="en-US"/>
              </w:rPr>
              <w:t xml:space="preserve">  </w:t>
            </w:r>
            <w:r w:rsidRPr="00D04EC4">
              <w:rPr>
                <w:rFonts w:ascii="Times New Roman" w:hAnsi="Times New Roman"/>
                <w:szCs w:val="24"/>
                <w:lang w:val="en-US"/>
              </w:rPr>
              <w:t>5.90</w:t>
            </w:r>
          </w:p>
        </w:tc>
        <w:tc>
          <w:tcPr>
            <w:tcW w:w="1014" w:type="dxa"/>
          </w:tcPr>
          <w:p w14:paraId="09085F5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13F3C1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46.19</w:t>
            </w:r>
          </w:p>
        </w:tc>
        <w:tc>
          <w:tcPr>
            <w:tcW w:w="708" w:type="dxa"/>
            <w:gridSpan w:val="2"/>
          </w:tcPr>
          <w:p w14:paraId="11F0246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44B06CA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.001</w:t>
            </w:r>
          </w:p>
        </w:tc>
      </w:tr>
      <w:tr w:rsidR="00CF4A53" w:rsidRPr="00D04EC4" w14:paraId="7E2146B7" w14:textId="77777777" w:rsidTr="00FB3E84">
        <w:trPr>
          <w:jc w:val="center"/>
        </w:trPr>
        <w:tc>
          <w:tcPr>
            <w:tcW w:w="3463" w:type="dxa"/>
          </w:tcPr>
          <w:p w14:paraId="67FC50C6"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Current Anxiety</w:t>
            </w:r>
          </w:p>
          <w:p w14:paraId="55B3A2CE" w14:textId="77777777" w:rsidR="00CF4A53" w:rsidRPr="00D04EC4" w:rsidRDefault="00CF4A53" w:rsidP="00FB3E84">
            <w:pPr>
              <w:autoSpaceDE w:val="0"/>
              <w:autoSpaceDN w:val="0"/>
              <w:adjustRightInd w:val="0"/>
              <w:spacing w:before="0" w:after="0" w:line="240" w:lineRule="auto"/>
              <w:ind w:left="318" w:hanging="142"/>
              <w:rPr>
                <w:rFonts w:ascii="Times New Roman" w:hAnsi="Times New Roman"/>
                <w:szCs w:val="24"/>
                <w:lang w:val="en-US"/>
              </w:rPr>
            </w:pPr>
            <w:r w:rsidRPr="00D04EC4">
              <w:rPr>
                <w:rFonts w:ascii="Times New Roman" w:hAnsi="Times New Roman"/>
                <w:szCs w:val="24"/>
                <w:lang w:val="en-US"/>
              </w:rPr>
              <w:t xml:space="preserve">Moderate-Severe    </w:t>
            </w:r>
          </w:p>
          <w:p w14:paraId="6779A1BC" w14:textId="77777777" w:rsidR="00CF4A53" w:rsidRPr="00D04EC4" w:rsidRDefault="00CF4A53" w:rsidP="00FB3E84">
            <w:pPr>
              <w:autoSpaceDE w:val="0"/>
              <w:autoSpaceDN w:val="0"/>
              <w:adjustRightInd w:val="0"/>
              <w:spacing w:before="0" w:after="0" w:line="240" w:lineRule="auto"/>
              <w:ind w:left="318" w:hanging="142"/>
              <w:rPr>
                <w:rFonts w:ascii="Times New Roman" w:hAnsi="Times New Roman"/>
                <w:szCs w:val="24"/>
                <w:lang w:val="en-US"/>
              </w:rPr>
            </w:pPr>
            <w:r w:rsidRPr="00D04EC4">
              <w:rPr>
                <w:rFonts w:ascii="Times New Roman" w:hAnsi="Times New Roman"/>
                <w:szCs w:val="24"/>
                <w:lang w:val="en-US"/>
              </w:rPr>
              <w:t>Normal-Mild</w:t>
            </w:r>
          </w:p>
        </w:tc>
        <w:tc>
          <w:tcPr>
            <w:tcW w:w="936" w:type="dxa"/>
          </w:tcPr>
          <w:p w14:paraId="403E8E8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AEE93B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02</w:t>
            </w:r>
          </w:p>
          <w:p w14:paraId="6DA639B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42</w:t>
            </w:r>
          </w:p>
        </w:tc>
        <w:tc>
          <w:tcPr>
            <w:tcW w:w="1015" w:type="dxa"/>
          </w:tcPr>
          <w:p w14:paraId="1D01C21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6780535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4.50</w:t>
            </w:r>
          </w:p>
          <w:p w14:paraId="410ACA3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95.50</w:t>
            </w:r>
          </w:p>
        </w:tc>
        <w:tc>
          <w:tcPr>
            <w:tcW w:w="876" w:type="dxa"/>
          </w:tcPr>
          <w:p w14:paraId="55FB5E2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757689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04</w:t>
            </w:r>
          </w:p>
          <w:p w14:paraId="5F5436B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13</w:t>
            </w:r>
          </w:p>
        </w:tc>
        <w:tc>
          <w:tcPr>
            <w:tcW w:w="1060" w:type="dxa"/>
          </w:tcPr>
          <w:p w14:paraId="3CC38D0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506262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23.50</w:t>
            </w:r>
          </w:p>
          <w:p w14:paraId="47F178A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76.50</w:t>
            </w:r>
          </w:p>
        </w:tc>
        <w:tc>
          <w:tcPr>
            <w:tcW w:w="1014" w:type="dxa"/>
          </w:tcPr>
          <w:p w14:paraId="15ADC4F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466A9AC3"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12.84</w:t>
            </w:r>
          </w:p>
        </w:tc>
        <w:tc>
          <w:tcPr>
            <w:tcW w:w="708" w:type="dxa"/>
            <w:gridSpan w:val="2"/>
          </w:tcPr>
          <w:p w14:paraId="02C012E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DA2805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.001</w:t>
            </w:r>
          </w:p>
        </w:tc>
      </w:tr>
      <w:tr w:rsidR="00CF4A53" w:rsidRPr="00D04EC4" w14:paraId="02238EEC" w14:textId="77777777" w:rsidTr="00FB3E84">
        <w:trPr>
          <w:jc w:val="center"/>
        </w:trPr>
        <w:tc>
          <w:tcPr>
            <w:tcW w:w="3463" w:type="dxa"/>
          </w:tcPr>
          <w:p w14:paraId="5DA2E087"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INFANT CHARACTERISTICS</w:t>
            </w:r>
          </w:p>
        </w:tc>
        <w:tc>
          <w:tcPr>
            <w:tcW w:w="936" w:type="dxa"/>
          </w:tcPr>
          <w:p w14:paraId="4C8C733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15" w:type="dxa"/>
          </w:tcPr>
          <w:p w14:paraId="432D969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876" w:type="dxa"/>
          </w:tcPr>
          <w:p w14:paraId="46F812B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60" w:type="dxa"/>
          </w:tcPr>
          <w:p w14:paraId="35F32F8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1014" w:type="dxa"/>
          </w:tcPr>
          <w:p w14:paraId="4D74271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c>
          <w:tcPr>
            <w:tcW w:w="708" w:type="dxa"/>
            <w:gridSpan w:val="2"/>
          </w:tcPr>
          <w:p w14:paraId="7C0C624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tc>
      </w:tr>
      <w:tr w:rsidR="00CF4A53" w:rsidRPr="00D04EC4" w14:paraId="2B54A101" w14:textId="77777777" w:rsidTr="00FB3E84">
        <w:trPr>
          <w:jc w:val="center"/>
        </w:trPr>
        <w:tc>
          <w:tcPr>
            <w:tcW w:w="3463" w:type="dxa"/>
          </w:tcPr>
          <w:p w14:paraId="292EA5B7"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Sex</w:t>
            </w:r>
          </w:p>
          <w:p w14:paraId="7D9816E0"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Male</w:t>
            </w:r>
          </w:p>
          <w:p w14:paraId="4EB28576"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Female</w:t>
            </w:r>
          </w:p>
        </w:tc>
        <w:tc>
          <w:tcPr>
            <w:tcW w:w="936" w:type="dxa"/>
          </w:tcPr>
          <w:p w14:paraId="31B6E3E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5051B4D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22</w:t>
            </w:r>
          </w:p>
          <w:p w14:paraId="69935E1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22</w:t>
            </w:r>
          </w:p>
        </w:tc>
        <w:tc>
          <w:tcPr>
            <w:tcW w:w="1015" w:type="dxa"/>
          </w:tcPr>
          <w:p w14:paraId="558E7FB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56C648A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50.0</w:t>
            </w:r>
          </w:p>
          <w:p w14:paraId="0FDDF8D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50.0</w:t>
            </w:r>
          </w:p>
        </w:tc>
        <w:tc>
          <w:tcPr>
            <w:tcW w:w="876" w:type="dxa"/>
          </w:tcPr>
          <w:p w14:paraId="51A06FE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2F2C1C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14</w:t>
            </w:r>
          </w:p>
          <w:p w14:paraId="06017BC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03</w:t>
            </w:r>
          </w:p>
        </w:tc>
        <w:tc>
          <w:tcPr>
            <w:tcW w:w="1060" w:type="dxa"/>
          </w:tcPr>
          <w:p w14:paraId="01F5BAB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4B08ADE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82.40</w:t>
            </w:r>
          </w:p>
          <w:p w14:paraId="27049CA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17.60</w:t>
            </w:r>
          </w:p>
        </w:tc>
        <w:tc>
          <w:tcPr>
            <w:tcW w:w="1014" w:type="dxa"/>
          </w:tcPr>
          <w:p w14:paraId="76FAE82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2A8AAB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5.30</w:t>
            </w:r>
          </w:p>
        </w:tc>
        <w:tc>
          <w:tcPr>
            <w:tcW w:w="708" w:type="dxa"/>
            <w:gridSpan w:val="2"/>
          </w:tcPr>
          <w:p w14:paraId="6BAAB94C"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F9391F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.020</w:t>
            </w:r>
          </w:p>
        </w:tc>
      </w:tr>
      <w:tr w:rsidR="00CF4A53" w:rsidRPr="00D04EC4" w14:paraId="4FB317E4" w14:textId="77777777" w:rsidTr="00FB3E84">
        <w:trPr>
          <w:jc w:val="center"/>
        </w:trPr>
        <w:tc>
          <w:tcPr>
            <w:tcW w:w="3463" w:type="dxa"/>
          </w:tcPr>
          <w:p w14:paraId="68B17422"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Age</w:t>
            </w:r>
          </w:p>
          <w:p w14:paraId="7AC13535"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1-2 months</w:t>
            </w:r>
          </w:p>
          <w:p w14:paraId="612331EE"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3-4 months</w:t>
            </w:r>
          </w:p>
        </w:tc>
        <w:tc>
          <w:tcPr>
            <w:tcW w:w="936" w:type="dxa"/>
          </w:tcPr>
          <w:p w14:paraId="1E3F6515"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115A68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20</w:t>
            </w:r>
          </w:p>
          <w:p w14:paraId="36A16E78"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24</w:t>
            </w:r>
          </w:p>
        </w:tc>
        <w:tc>
          <w:tcPr>
            <w:tcW w:w="1015" w:type="dxa"/>
          </w:tcPr>
          <w:p w14:paraId="6A17AFA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9B9CE7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45.50</w:t>
            </w:r>
          </w:p>
          <w:p w14:paraId="583190CD"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54.50</w:t>
            </w:r>
          </w:p>
        </w:tc>
        <w:tc>
          <w:tcPr>
            <w:tcW w:w="876" w:type="dxa"/>
          </w:tcPr>
          <w:p w14:paraId="008CFAD1"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B7EDE72"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11</w:t>
            </w:r>
          </w:p>
          <w:p w14:paraId="0D288FF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06</w:t>
            </w:r>
          </w:p>
        </w:tc>
        <w:tc>
          <w:tcPr>
            <w:tcW w:w="1060" w:type="dxa"/>
          </w:tcPr>
          <w:p w14:paraId="6826A4E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D9227E3"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64.70</w:t>
            </w:r>
          </w:p>
          <w:p w14:paraId="5B10F8B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35.30</w:t>
            </w:r>
          </w:p>
        </w:tc>
        <w:tc>
          <w:tcPr>
            <w:tcW w:w="1014" w:type="dxa"/>
          </w:tcPr>
          <w:p w14:paraId="35238397"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E7C0748"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1.81</w:t>
            </w:r>
          </w:p>
        </w:tc>
        <w:tc>
          <w:tcPr>
            <w:tcW w:w="708" w:type="dxa"/>
            <w:gridSpan w:val="2"/>
          </w:tcPr>
          <w:p w14:paraId="67301D4F"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BE15CD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.178</w:t>
            </w:r>
          </w:p>
        </w:tc>
      </w:tr>
      <w:tr w:rsidR="00CF4A53" w:rsidRPr="00D04EC4" w14:paraId="79FF4398" w14:textId="77777777" w:rsidTr="00FB3E84">
        <w:trPr>
          <w:jc w:val="center"/>
        </w:trPr>
        <w:tc>
          <w:tcPr>
            <w:tcW w:w="3463" w:type="dxa"/>
            <w:tcBorders>
              <w:bottom w:val="single" w:sz="4" w:space="0" w:color="auto"/>
            </w:tcBorders>
          </w:tcPr>
          <w:p w14:paraId="24A86EBB"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Only Child</w:t>
            </w:r>
          </w:p>
          <w:p w14:paraId="6CACBACC"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Yes</w:t>
            </w:r>
          </w:p>
          <w:p w14:paraId="39870D29"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No</w:t>
            </w:r>
          </w:p>
        </w:tc>
        <w:tc>
          <w:tcPr>
            <w:tcW w:w="936" w:type="dxa"/>
            <w:tcBorders>
              <w:bottom w:val="single" w:sz="4" w:space="0" w:color="auto"/>
            </w:tcBorders>
          </w:tcPr>
          <w:p w14:paraId="0D10AAD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53770F3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31</w:t>
            </w:r>
          </w:p>
          <w:p w14:paraId="198F764B"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13</w:t>
            </w:r>
          </w:p>
        </w:tc>
        <w:tc>
          <w:tcPr>
            <w:tcW w:w="1015" w:type="dxa"/>
            <w:tcBorders>
              <w:bottom w:val="single" w:sz="4" w:space="0" w:color="auto"/>
            </w:tcBorders>
          </w:tcPr>
          <w:p w14:paraId="2FB9CF6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6563FB8"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70.50</w:t>
            </w:r>
          </w:p>
          <w:p w14:paraId="35D72A25"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29.50</w:t>
            </w:r>
          </w:p>
        </w:tc>
        <w:tc>
          <w:tcPr>
            <w:tcW w:w="876" w:type="dxa"/>
            <w:tcBorders>
              <w:bottom w:val="single" w:sz="4" w:space="0" w:color="auto"/>
            </w:tcBorders>
          </w:tcPr>
          <w:p w14:paraId="1A789F0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207A150E"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09</w:t>
            </w:r>
          </w:p>
          <w:p w14:paraId="06868C70"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08</w:t>
            </w:r>
          </w:p>
        </w:tc>
        <w:tc>
          <w:tcPr>
            <w:tcW w:w="1060" w:type="dxa"/>
            <w:tcBorders>
              <w:bottom w:val="single" w:sz="4" w:space="0" w:color="auto"/>
            </w:tcBorders>
          </w:tcPr>
          <w:p w14:paraId="72C649B3"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3C064DE4"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52.90</w:t>
            </w:r>
          </w:p>
          <w:p w14:paraId="58E6F307" w14:textId="77777777" w:rsidR="00CF4A53" w:rsidRPr="00D04EC4" w:rsidRDefault="00CF4A53" w:rsidP="00FB3E84">
            <w:pPr>
              <w:autoSpaceDE w:val="0"/>
              <w:autoSpaceDN w:val="0"/>
              <w:adjustRightInd w:val="0"/>
              <w:spacing w:before="0" w:after="0" w:line="240" w:lineRule="auto"/>
              <w:rPr>
                <w:rFonts w:ascii="Times New Roman" w:hAnsi="Times New Roman"/>
                <w:szCs w:val="24"/>
                <w:lang w:val="en-US"/>
              </w:rPr>
            </w:pPr>
            <w:r w:rsidRPr="00D04EC4">
              <w:rPr>
                <w:rFonts w:ascii="Times New Roman" w:hAnsi="Times New Roman"/>
                <w:szCs w:val="24"/>
                <w:lang w:val="en-US"/>
              </w:rPr>
              <w:t xml:space="preserve">   47.10</w:t>
            </w:r>
          </w:p>
        </w:tc>
        <w:tc>
          <w:tcPr>
            <w:tcW w:w="1014" w:type="dxa"/>
            <w:tcBorders>
              <w:bottom w:val="single" w:sz="4" w:space="0" w:color="auto"/>
            </w:tcBorders>
          </w:tcPr>
          <w:p w14:paraId="2F062D2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1AFF3AAA"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1.67</w:t>
            </w:r>
          </w:p>
        </w:tc>
        <w:tc>
          <w:tcPr>
            <w:tcW w:w="708" w:type="dxa"/>
            <w:gridSpan w:val="2"/>
            <w:tcBorders>
              <w:bottom w:val="single" w:sz="4" w:space="0" w:color="auto"/>
            </w:tcBorders>
          </w:tcPr>
          <w:p w14:paraId="4C7A4B26"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p>
          <w:p w14:paraId="0AA1BDE9" w14:textId="77777777" w:rsidR="00CF4A53" w:rsidRPr="00D04EC4" w:rsidRDefault="00CF4A53" w:rsidP="00FB3E84">
            <w:pPr>
              <w:autoSpaceDE w:val="0"/>
              <w:autoSpaceDN w:val="0"/>
              <w:adjustRightInd w:val="0"/>
              <w:spacing w:before="0" w:after="0" w:line="240" w:lineRule="auto"/>
              <w:jc w:val="center"/>
              <w:rPr>
                <w:rFonts w:ascii="Times New Roman" w:hAnsi="Times New Roman"/>
                <w:szCs w:val="24"/>
                <w:lang w:val="en-US"/>
              </w:rPr>
            </w:pPr>
            <w:r w:rsidRPr="00D04EC4">
              <w:rPr>
                <w:rFonts w:ascii="Times New Roman" w:hAnsi="Times New Roman"/>
                <w:szCs w:val="24"/>
                <w:lang w:val="en-US"/>
              </w:rPr>
              <w:t>.197</w:t>
            </w:r>
          </w:p>
        </w:tc>
      </w:tr>
    </w:tbl>
    <w:p w14:paraId="50D12803" w14:textId="77777777" w:rsidR="00CF4A53" w:rsidRPr="007D4A2F" w:rsidRDefault="00CF4A53" w:rsidP="00CF4A53">
      <w:pPr>
        <w:spacing w:after="0"/>
        <w:rPr>
          <w:rFonts w:ascii="Times New Roman" w:hAnsi="Times New Roman"/>
          <w:szCs w:val="24"/>
          <w:lang w:val="en-US"/>
        </w:rPr>
      </w:pPr>
      <w:r w:rsidRPr="007D4A2F">
        <w:rPr>
          <w:rFonts w:ascii="Times New Roman" w:hAnsi="Times New Roman"/>
          <w:szCs w:val="24"/>
          <w:lang w:val="en-US"/>
        </w:rPr>
        <w:t xml:space="preserve">Abbreviation. PND-F = Father postnatal depression. </w:t>
      </w:r>
    </w:p>
    <w:p w14:paraId="02F8D66E" w14:textId="77777777" w:rsidR="00CF4A53" w:rsidRDefault="00CF4A53" w:rsidP="00CF4A53">
      <w:pPr>
        <w:rPr>
          <w:lang w:val="en-US"/>
        </w:rPr>
      </w:pPr>
    </w:p>
    <w:p w14:paraId="1F46FD8C" w14:textId="77777777" w:rsidR="00CF4A53" w:rsidRDefault="00CF4A53" w:rsidP="00CF4A53">
      <w:pPr>
        <w:rPr>
          <w:lang w:val="en-US"/>
        </w:rPr>
      </w:pPr>
    </w:p>
    <w:p w14:paraId="0179B790" w14:textId="77777777" w:rsidR="00CF4A53" w:rsidRDefault="00CF4A53" w:rsidP="00CF4A53">
      <w:pPr>
        <w:rPr>
          <w:lang w:val="en-US"/>
        </w:rPr>
      </w:pPr>
    </w:p>
    <w:p w14:paraId="3583AF4F" w14:textId="77777777" w:rsidR="00CF4A53" w:rsidRDefault="00CF4A53" w:rsidP="00CF4A53">
      <w:pPr>
        <w:rPr>
          <w:lang w:val="en-US"/>
        </w:rPr>
      </w:pPr>
    </w:p>
    <w:p w14:paraId="17E932AF" w14:textId="77777777" w:rsidR="00CF4A53" w:rsidRDefault="00CF4A53" w:rsidP="00CF4A53">
      <w:pPr>
        <w:rPr>
          <w:lang w:val="en-US"/>
        </w:rPr>
      </w:pPr>
    </w:p>
    <w:p w14:paraId="684A1F5D" w14:textId="77777777" w:rsidR="00CF4A53" w:rsidRPr="007E7F35" w:rsidRDefault="00CF4A53" w:rsidP="00CF4A53">
      <w:pPr>
        <w:rPr>
          <w:lang w:val="en-US"/>
        </w:rPr>
      </w:pPr>
    </w:p>
    <w:p w14:paraId="7EA23109" w14:textId="77777777" w:rsidR="00CF4A53" w:rsidRDefault="00CF4A53" w:rsidP="00CF4A53">
      <w:pPr>
        <w:widowControl w:val="0"/>
        <w:autoSpaceDE w:val="0"/>
        <w:autoSpaceDN w:val="0"/>
        <w:adjustRightInd w:val="0"/>
        <w:spacing w:after="0"/>
        <w:rPr>
          <w:rFonts w:ascii="Times New Roman" w:hAnsi="Times New Roman"/>
          <w:szCs w:val="24"/>
          <w:lang w:val="en-US"/>
        </w:rPr>
      </w:pPr>
    </w:p>
    <w:p w14:paraId="2F4028F2" w14:textId="77777777" w:rsidR="00CF4A53" w:rsidRPr="00497EFE" w:rsidRDefault="00CF4A53" w:rsidP="00CF4A53">
      <w:pPr>
        <w:tabs>
          <w:tab w:val="clear" w:pos="1134"/>
        </w:tabs>
        <w:spacing w:before="0" w:after="0"/>
        <w:jc w:val="left"/>
        <w:rPr>
          <w:rFonts w:ascii="Times New Roman" w:hAnsi="Times New Roman"/>
          <w:szCs w:val="24"/>
          <w:lang w:val="en-US"/>
        </w:rPr>
      </w:pPr>
      <w:r w:rsidRPr="00497EFE">
        <w:rPr>
          <w:rFonts w:ascii="Times New Roman" w:hAnsi="Times New Roman"/>
          <w:szCs w:val="24"/>
          <w:lang w:val="en-US"/>
        </w:rPr>
        <w:lastRenderedPageBreak/>
        <w:t>Table 2. PND-F effect on rates of correct responses of adult and infant faces.</w:t>
      </w:r>
    </w:p>
    <w:tbl>
      <w:tblPr>
        <w:tblW w:w="7513" w:type="dxa"/>
        <w:jc w:val="center"/>
        <w:tblLayout w:type="fixed"/>
        <w:tblLook w:val="04A0" w:firstRow="1" w:lastRow="0" w:firstColumn="1" w:lastColumn="0" w:noHBand="0" w:noVBand="1"/>
      </w:tblPr>
      <w:tblGrid>
        <w:gridCol w:w="2411"/>
        <w:gridCol w:w="1133"/>
        <w:gridCol w:w="1444"/>
        <w:gridCol w:w="1070"/>
        <w:gridCol w:w="709"/>
        <w:gridCol w:w="746"/>
      </w:tblGrid>
      <w:tr w:rsidR="00CF4A53" w:rsidRPr="00D04EC4" w14:paraId="418A29A9" w14:textId="77777777" w:rsidTr="00FB3E84">
        <w:trPr>
          <w:trHeight w:val="454"/>
          <w:jc w:val="center"/>
        </w:trPr>
        <w:tc>
          <w:tcPr>
            <w:tcW w:w="2411" w:type="dxa"/>
            <w:tcBorders>
              <w:top w:val="single" w:sz="4" w:space="0" w:color="auto"/>
            </w:tcBorders>
          </w:tcPr>
          <w:p w14:paraId="4B6F9D5C" w14:textId="77777777" w:rsidR="00CF4A53" w:rsidRPr="00D04EC4" w:rsidRDefault="00CF4A53" w:rsidP="00FB3E84">
            <w:pPr>
              <w:spacing w:before="0" w:after="0" w:line="240" w:lineRule="auto"/>
              <w:contextualSpacing/>
              <w:jc w:val="left"/>
              <w:rPr>
                <w:rFonts w:ascii="Times New Roman" w:hAnsi="Times New Roman"/>
                <w:szCs w:val="24"/>
                <w:lang w:val="en-US"/>
              </w:rPr>
            </w:pPr>
          </w:p>
        </w:tc>
        <w:tc>
          <w:tcPr>
            <w:tcW w:w="2577" w:type="dxa"/>
            <w:gridSpan w:val="2"/>
            <w:tcBorders>
              <w:top w:val="single" w:sz="4" w:space="0" w:color="auto"/>
            </w:tcBorders>
            <w:vAlign w:val="center"/>
          </w:tcPr>
          <w:p w14:paraId="13F4BD4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M(SD)</w:t>
            </w:r>
          </w:p>
        </w:tc>
        <w:tc>
          <w:tcPr>
            <w:tcW w:w="2525" w:type="dxa"/>
            <w:gridSpan w:val="3"/>
            <w:tcBorders>
              <w:top w:val="single" w:sz="4" w:space="0" w:color="auto"/>
            </w:tcBorders>
            <w:vAlign w:val="center"/>
          </w:tcPr>
          <w:p w14:paraId="2F0DDAA8"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Statistics</w:t>
            </w:r>
          </w:p>
        </w:tc>
      </w:tr>
      <w:tr w:rsidR="00CF4A53" w:rsidRPr="00D04EC4" w14:paraId="54E4892B" w14:textId="77777777" w:rsidTr="00FB3E84">
        <w:trPr>
          <w:trHeight w:val="454"/>
          <w:jc w:val="center"/>
        </w:trPr>
        <w:tc>
          <w:tcPr>
            <w:tcW w:w="2411" w:type="dxa"/>
            <w:tcBorders>
              <w:top w:val="single" w:sz="4" w:space="0" w:color="auto"/>
            </w:tcBorders>
          </w:tcPr>
          <w:p w14:paraId="6C6D0EEF"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1133" w:type="dxa"/>
            <w:tcBorders>
              <w:top w:val="single" w:sz="4" w:space="0" w:color="auto"/>
            </w:tcBorders>
            <w:vAlign w:val="center"/>
          </w:tcPr>
          <w:p w14:paraId="2EE2DF29"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Control</w:t>
            </w:r>
          </w:p>
          <w:p w14:paraId="5097F6F1"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(n=44)</w:t>
            </w:r>
          </w:p>
        </w:tc>
        <w:tc>
          <w:tcPr>
            <w:tcW w:w="1444" w:type="dxa"/>
            <w:tcBorders>
              <w:top w:val="single" w:sz="4" w:space="0" w:color="auto"/>
            </w:tcBorders>
            <w:vAlign w:val="center"/>
          </w:tcPr>
          <w:p w14:paraId="70E96D97"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PND-F</w:t>
            </w:r>
          </w:p>
          <w:p w14:paraId="461E253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(n=17)</w:t>
            </w:r>
          </w:p>
        </w:tc>
        <w:tc>
          <w:tcPr>
            <w:tcW w:w="1070" w:type="dxa"/>
            <w:tcBorders>
              <w:top w:val="single" w:sz="4" w:space="0" w:color="auto"/>
            </w:tcBorders>
            <w:vAlign w:val="center"/>
          </w:tcPr>
          <w:p w14:paraId="0D870727" w14:textId="77777777" w:rsidR="00CF4A53" w:rsidRPr="00D04EC4" w:rsidRDefault="00CF4A53" w:rsidP="00FB3E84">
            <w:pPr>
              <w:spacing w:before="0" w:after="0" w:line="240" w:lineRule="auto"/>
              <w:contextualSpacing/>
              <w:jc w:val="center"/>
              <w:rPr>
                <w:rFonts w:ascii="Times New Roman" w:hAnsi="Times New Roman"/>
                <w:szCs w:val="24"/>
                <w:lang w:val="en-US"/>
              </w:rPr>
            </w:pPr>
          </w:p>
          <w:p w14:paraId="102A17EC"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F(1, 59)</w:t>
            </w:r>
          </w:p>
        </w:tc>
        <w:tc>
          <w:tcPr>
            <w:tcW w:w="709" w:type="dxa"/>
            <w:tcBorders>
              <w:top w:val="single" w:sz="4" w:space="0" w:color="auto"/>
            </w:tcBorders>
          </w:tcPr>
          <w:p w14:paraId="39E4676A" w14:textId="77777777" w:rsidR="00CF4A53" w:rsidRPr="00D04EC4" w:rsidRDefault="00CF4A53" w:rsidP="00FB3E84">
            <w:pPr>
              <w:spacing w:before="0" w:after="0" w:line="240" w:lineRule="auto"/>
              <w:contextualSpacing/>
              <w:jc w:val="center"/>
              <w:rPr>
                <w:rFonts w:ascii="Times New Roman" w:hAnsi="Times New Roman"/>
                <w:i/>
                <w:szCs w:val="24"/>
                <w:lang w:val="en-US"/>
              </w:rPr>
            </w:pPr>
          </w:p>
          <w:p w14:paraId="0A602D92" w14:textId="77777777" w:rsidR="00CF4A53" w:rsidRPr="00D04EC4" w:rsidRDefault="00CF4A53" w:rsidP="00FB3E84">
            <w:pPr>
              <w:spacing w:before="0" w:after="0" w:line="240" w:lineRule="auto"/>
              <w:contextualSpacing/>
              <w:jc w:val="center"/>
              <w:rPr>
                <w:rFonts w:ascii="Times New Roman" w:hAnsi="Times New Roman"/>
                <w:i/>
                <w:szCs w:val="24"/>
                <w:lang w:val="en-US"/>
              </w:rPr>
            </w:pPr>
            <w:r w:rsidRPr="00D04EC4">
              <w:rPr>
                <w:rFonts w:ascii="Times New Roman" w:hAnsi="Times New Roman"/>
                <w:i/>
                <w:szCs w:val="24"/>
                <w:lang w:val="en-US"/>
              </w:rPr>
              <w:t>p</w:t>
            </w:r>
          </w:p>
        </w:tc>
        <w:tc>
          <w:tcPr>
            <w:tcW w:w="746" w:type="dxa"/>
            <w:tcBorders>
              <w:top w:val="single" w:sz="4" w:space="0" w:color="auto"/>
            </w:tcBorders>
          </w:tcPr>
          <w:p w14:paraId="26C0E846" w14:textId="77777777" w:rsidR="00CF4A53" w:rsidRPr="00D04EC4" w:rsidRDefault="00CF4A53" w:rsidP="00FB3E84">
            <w:pPr>
              <w:spacing w:before="0" w:after="0" w:line="240" w:lineRule="auto"/>
              <w:contextualSpacing/>
              <w:jc w:val="center"/>
              <w:rPr>
                <w:rFonts w:ascii="Times New Roman" w:hAnsi="Times New Roman"/>
                <w:szCs w:val="24"/>
                <w:lang w:val="en-US"/>
              </w:rPr>
            </w:pPr>
          </w:p>
          <w:p w14:paraId="519B7BAD"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Eta</w:t>
            </w:r>
            <w:r w:rsidRPr="00D04EC4">
              <w:rPr>
                <w:rFonts w:ascii="Times New Roman" w:hAnsi="Times New Roman"/>
                <w:szCs w:val="24"/>
                <w:vertAlign w:val="superscript"/>
                <w:lang w:val="en-US"/>
              </w:rPr>
              <w:t>2</w:t>
            </w:r>
          </w:p>
        </w:tc>
      </w:tr>
      <w:tr w:rsidR="00CF4A53" w:rsidRPr="00D04EC4" w14:paraId="14EAC4EE" w14:textId="77777777" w:rsidTr="00FB3E84">
        <w:trPr>
          <w:trHeight w:val="454"/>
          <w:jc w:val="center"/>
        </w:trPr>
        <w:tc>
          <w:tcPr>
            <w:tcW w:w="2411" w:type="dxa"/>
            <w:tcBorders>
              <w:top w:val="single" w:sz="4" w:space="0" w:color="auto"/>
            </w:tcBorders>
          </w:tcPr>
          <w:p w14:paraId="5E6F10FC" w14:textId="77777777" w:rsidR="00CF4A53" w:rsidRPr="00D04EC4" w:rsidRDefault="00CF4A53" w:rsidP="00FB3E84">
            <w:pPr>
              <w:widowControl w:val="0"/>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HAPPY ADULT</w:t>
            </w:r>
          </w:p>
        </w:tc>
        <w:tc>
          <w:tcPr>
            <w:tcW w:w="1133" w:type="dxa"/>
            <w:tcBorders>
              <w:top w:val="single" w:sz="4" w:space="0" w:color="auto"/>
            </w:tcBorders>
            <w:vAlign w:val="center"/>
          </w:tcPr>
          <w:p w14:paraId="65EB6FA2" w14:textId="77777777" w:rsidR="00CF4A53" w:rsidRPr="00D04EC4" w:rsidRDefault="00CF4A53" w:rsidP="00FB3E84">
            <w:pPr>
              <w:widowControl w:val="0"/>
              <w:spacing w:before="0" w:after="0" w:line="240" w:lineRule="auto"/>
              <w:contextualSpacing/>
              <w:jc w:val="center"/>
              <w:rPr>
                <w:rFonts w:ascii="Times New Roman" w:hAnsi="Times New Roman"/>
                <w:szCs w:val="24"/>
                <w:lang w:val="en-US"/>
              </w:rPr>
            </w:pPr>
          </w:p>
        </w:tc>
        <w:tc>
          <w:tcPr>
            <w:tcW w:w="1444" w:type="dxa"/>
            <w:tcBorders>
              <w:top w:val="single" w:sz="4" w:space="0" w:color="auto"/>
            </w:tcBorders>
            <w:vAlign w:val="center"/>
          </w:tcPr>
          <w:p w14:paraId="14267CC3" w14:textId="77777777" w:rsidR="00CF4A53" w:rsidRPr="00D04EC4" w:rsidRDefault="00CF4A53" w:rsidP="00FB3E84">
            <w:pPr>
              <w:widowControl w:val="0"/>
              <w:spacing w:before="0" w:after="0" w:line="240" w:lineRule="auto"/>
              <w:contextualSpacing/>
              <w:jc w:val="center"/>
              <w:rPr>
                <w:rFonts w:ascii="Times New Roman" w:hAnsi="Times New Roman"/>
                <w:szCs w:val="24"/>
                <w:lang w:val="en-US"/>
              </w:rPr>
            </w:pPr>
          </w:p>
        </w:tc>
        <w:tc>
          <w:tcPr>
            <w:tcW w:w="1070" w:type="dxa"/>
            <w:tcBorders>
              <w:top w:val="single" w:sz="4" w:space="0" w:color="auto"/>
            </w:tcBorders>
            <w:vAlign w:val="center"/>
          </w:tcPr>
          <w:p w14:paraId="238CEF54" w14:textId="77777777" w:rsidR="00CF4A53" w:rsidRPr="00D04EC4" w:rsidRDefault="00CF4A53" w:rsidP="00FB3E84">
            <w:pPr>
              <w:widowControl w:val="0"/>
              <w:spacing w:before="0" w:after="0" w:line="240" w:lineRule="auto"/>
              <w:contextualSpacing/>
              <w:jc w:val="left"/>
              <w:rPr>
                <w:rFonts w:ascii="Times New Roman" w:hAnsi="Times New Roman"/>
                <w:szCs w:val="24"/>
                <w:lang w:val="en-US"/>
              </w:rPr>
            </w:pPr>
          </w:p>
        </w:tc>
        <w:tc>
          <w:tcPr>
            <w:tcW w:w="709" w:type="dxa"/>
            <w:tcBorders>
              <w:top w:val="single" w:sz="4" w:space="0" w:color="auto"/>
            </w:tcBorders>
          </w:tcPr>
          <w:p w14:paraId="70C61C9D" w14:textId="77777777" w:rsidR="00CF4A53" w:rsidRPr="00D04EC4" w:rsidRDefault="00CF4A53" w:rsidP="00FB3E84">
            <w:pPr>
              <w:widowControl w:val="0"/>
              <w:spacing w:before="0" w:after="0" w:line="240" w:lineRule="auto"/>
              <w:contextualSpacing/>
              <w:jc w:val="left"/>
              <w:rPr>
                <w:rFonts w:ascii="Times New Roman" w:hAnsi="Times New Roman"/>
                <w:i/>
                <w:szCs w:val="24"/>
                <w:lang w:val="en-US"/>
              </w:rPr>
            </w:pPr>
          </w:p>
        </w:tc>
        <w:tc>
          <w:tcPr>
            <w:tcW w:w="746" w:type="dxa"/>
            <w:tcBorders>
              <w:top w:val="single" w:sz="4" w:space="0" w:color="auto"/>
            </w:tcBorders>
          </w:tcPr>
          <w:p w14:paraId="7B44AE97" w14:textId="77777777" w:rsidR="00CF4A53" w:rsidRPr="00D04EC4" w:rsidRDefault="00CF4A53" w:rsidP="00FB3E84">
            <w:pPr>
              <w:widowControl w:val="0"/>
              <w:spacing w:before="0" w:after="0" w:line="240" w:lineRule="auto"/>
              <w:contextualSpacing/>
              <w:jc w:val="left"/>
              <w:rPr>
                <w:rFonts w:ascii="Times New Roman" w:hAnsi="Times New Roman"/>
                <w:szCs w:val="24"/>
                <w:lang w:val="en-US"/>
              </w:rPr>
            </w:pPr>
          </w:p>
        </w:tc>
      </w:tr>
      <w:tr w:rsidR="00CF4A53" w:rsidRPr="00D04EC4" w14:paraId="7436887C" w14:textId="77777777" w:rsidTr="00FB3E84">
        <w:trPr>
          <w:trHeight w:val="454"/>
          <w:jc w:val="center"/>
        </w:trPr>
        <w:tc>
          <w:tcPr>
            <w:tcW w:w="2411" w:type="dxa"/>
          </w:tcPr>
          <w:p w14:paraId="0D918B7F"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200</w:t>
            </w:r>
          </w:p>
        </w:tc>
        <w:tc>
          <w:tcPr>
            <w:tcW w:w="1133" w:type="dxa"/>
            <w:vAlign w:val="center"/>
          </w:tcPr>
          <w:p w14:paraId="23A140FC"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92.05</w:t>
            </w:r>
          </w:p>
          <w:p w14:paraId="7C46BFB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(11</w:t>
            </w:r>
            <w:r>
              <w:rPr>
                <w:rFonts w:ascii="Times New Roman" w:hAnsi="Times New Roman"/>
                <w:szCs w:val="24"/>
                <w:lang w:val="en-US"/>
              </w:rPr>
              <w:t>.</w:t>
            </w:r>
            <w:r w:rsidRPr="00D04EC4">
              <w:rPr>
                <w:rFonts w:ascii="Times New Roman" w:hAnsi="Times New Roman"/>
                <w:szCs w:val="24"/>
                <w:lang w:val="en-US"/>
              </w:rPr>
              <w:t>78)</w:t>
            </w:r>
          </w:p>
        </w:tc>
        <w:tc>
          <w:tcPr>
            <w:tcW w:w="1444" w:type="dxa"/>
            <w:vAlign w:val="center"/>
          </w:tcPr>
          <w:p w14:paraId="4135A3D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75.00</w:t>
            </w:r>
          </w:p>
          <w:p w14:paraId="41DBAA0D"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(17.68)</w:t>
            </w:r>
          </w:p>
        </w:tc>
        <w:tc>
          <w:tcPr>
            <w:tcW w:w="1070" w:type="dxa"/>
          </w:tcPr>
          <w:p w14:paraId="231795FB"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19.17</w:t>
            </w:r>
          </w:p>
        </w:tc>
        <w:tc>
          <w:tcPr>
            <w:tcW w:w="709" w:type="dxa"/>
          </w:tcPr>
          <w:p w14:paraId="5AE18F2E"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.000</w:t>
            </w:r>
          </w:p>
        </w:tc>
        <w:tc>
          <w:tcPr>
            <w:tcW w:w="746" w:type="dxa"/>
          </w:tcPr>
          <w:p w14:paraId="1A3EBF1D"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.240</w:t>
            </w:r>
          </w:p>
        </w:tc>
      </w:tr>
      <w:tr w:rsidR="00CF4A53" w:rsidRPr="00D04EC4" w14:paraId="4D201A6A" w14:textId="77777777" w:rsidTr="00FB3E84">
        <w:trPr>
          <w:trHeight w:val="454"/>
          <w:jc w:val="center"/>
        </w:trPr>
        <w:tc>
          <w:tcPr>
            <w:tcW w:w="2411" w:type="dxa"/>
          </w:tcPr>
          <w:p w14:paraId="6B1EEBCA"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500</w:t>
            </w:r>
          </w:p>
        </w:tc>
        <w:tc>
          <w:tcPr>
            <w:tcW w:w="1133" w:type="dxa"/>
            <w:vAlign w:val="center"/>
          </w:tcPr>
          <w:p w14:paraId="1C489035"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89.20</w:t>
            </w:r>
          </w:p>
          <w:p w14:paraId="26D1036B"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(14.66)</w:t>
            </w:r>
          </w:p>
        </w:tc>
        <w:tc>
          <w:tcPr>
            <w:tcW w:w="1444" w:type="dxa"/>
            <w:vAlign w:val="center"/>
          </w:tcPr>
          <w:p w14:paraId="3B7CE242"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73.53</w:t>
            </w:r>
          </w:p>
          <w:p w14:paraId="4100D545"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(20.67)</w:t>
            </w:r>
          </w:p>
        </w:tc>
        <w:tc>
          <w:tcPr>
            <w:tcW w:w="1070" w:type="dxa"/>
            <w:vAlign w:val="center"/>
          </w:tcPr>
          <w:p w14:paraId="580282FE"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11.05</w:t>
            </w:r>
          </w:p>
          <w:p w14:paraId="73683CB0"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00ED13CB"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.002</w:t>
            </w:r>
          </w:p>
        </w:tc>
        <w:tc>
          <w:tcPr>
            <w:tcW w:w="746" w:type="dxa"/>
          </w:tcPr>
          <w:p w14:paraId="221CFCEF"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.160</w:t>
            </w:r>
          </w:p>
        </w:tc>
      </w:tr>
      <w:tr w:rsidR="00CF4A53" w:rsidRPr="00D04EC4" w14:paraId="1F888F20" w14:textId="77777777" w:rsidTr="00FB3E84">
        <w:trPr>
          <w:trHeight w:val="454"/>
          <w:jc w:val="center"/>
        </w:trPr>
        <w:tc>
          <w:tcPr>
            <w:tcW w:w="2411" w:type="dxa"/>
          </w:tcPr>
          <w:p w14:paraId="63A245AF"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1000</w:t>
            </w:r>
          </w:p>
        </w:tc>
        <w:tc>
          <w:tcPr>
            <w:tcW w:w="1133" w:type="dxa"/>
            <w:vAlign w:val="center"/>
          </w:tcPr>
          <w:p w14:paraId="635845C1"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89.20</w:t>
            </w:r>
          </w:p>
          <w:p w14:paraId="4C78EEA1"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(14.66)</w:t>
            </w:r>
          </w:p>
        </w:tc>
        <w:tc>
          <w:tcPr>
            <w:tcW w:w="1444" w:type="dxa"/>
            <w:vAlign w:val="center"/>
          </w:tcPr>
          <w:p w14:paraId="56677772"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83.82</w:t>
            </w:r>
          </w:p>
          <w:p w14:paraId="5A5E2BE6"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(23.24)</w:t>
            </w:r>
          </w:p>
        </w:tc>
        <w:tc>
          <w:tcPr>
            <w:tcW w:w="1070" w:type="dxa"/>
            <w:vAlign w:val="center"/>
          </w:tcPr>
          <w:p w14:paraId="69C70E70"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1.17</w:t>
            </w:r>
          </w:p>
          <w:p w14:paraId="1481D082"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5328BB54"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.284</w:t>
            </w:r>
          </w:p>
        </w:tc>
        <w:tc>
          <w:tcPr>
            <w:tcW w:w="746" w:type="dxa"/>
          </w:tcPr>
          <w:p w14:paraId="5CA776E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.020</w:t>
            </w:r>
          </w:p>
        </w:tc>
      </w:tr>
      <w:tr w:rsidR="00CF4A53" w:rsidRPr="00D04EC4" w14:paraId="7957612B" w14:textId="77777777" w:rsidTr="00FB3E84">
        <w:trPr>
          <w:trHeight w:val="454"/>
          <w:jc w:val="center"/>
        </w:trPr>
        <w:tc>
          <w:tcPr>
            <w:tcW w:w="2411" w:type="dxa"/>
          </w:tcPr>
          <w:p w14:paraId="54E77BFE"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SAD ADULT</w:t>
            </w:r>
          </w:p>
        </w:tc>
        <w:tc>
          <w:tcPr>
            <w:tcW w:w="1133" w:type="dxa"/>
            <w:vAlign w:val="center"/>
          </w:tcPr>
          <w:p w14:paraId="4F8C900C"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444" w:type="dxa"/>
            <w:vAlign w:val="center"/>
          </w:tcPr>
          <w:p w14:paraId="5E7EEEDB"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070" w:type="dxa"/>
            <w:vAlign w:val="center"/>
          </w:tcPr>
          <w:p w14:paraId="469E20DF"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3B5FF8A2" w14:textId="77777777" w:rsidR="00CF4A53" w:rsidRPr="00D04EC4" w:rsidRDefault="00CF4A53" w:rsidP="00FB3E84">
            <w:pPr>
              <w:spacing w:before="0" w:after="0" w:line="240" w:lineRule="auto"/>
              <w:contextualSpacing/>
              <w:jc w:val="left"/>
              <w:rPr>
                <w:rFonts w:ascii="Times New Roman" w:hAnsi="Times New Roman"/>
                <w:szCs w:val="24"/>
              </w:rPr>
            </w:pPr>
          </w:p>
        </w:tc>
        <w:tc>
          <w:tcPr>
            <w:tcW w:w="746" w:type="dxa"/>
          </w:tcPr>
          <w:p w14:paraId="6BD22EB9" w14:textId="77777777" w:rsidR="00CF4A53" w:rsidRPr="00D04EC4" w:rsidRDefault="00CF4A53" w:rsidP="00FB3E84">
            <w:pPr>
              <w:spacing w:before="0" w:after="0" w:line="240" w:lineRule="auto"/>
              <w:contextualSpacing/>
              <w:jc w:val="left"/>
              <w:rPr>
                <w:rFonts w:ascii="Times New Roman" w:hAnsi="Times New Roman"/>
                <w:szCs w:val="24"/>
              </w:rPr>
            </w:pPr>
          </w:p>
        </w:tc>
      </w:tr>
      <w:tr w:rsidR="00CF4A53" w:rsidRPr="00D04EC4" w14:paraId="79B54B02" w14:textId="77777777" w:rsidTr="00FB3E84">
        <w:trPr>
          <w:trHeight w:val="454"/>
          <w:jc w:val="center"/>
        </w:trPr>
        <w:tc>
          <w:tcPr>
            <w:tcW w:w="2411" w:type="dxa"/>
          </w:tcPr>
          <w:p w14:paraId="2837B977"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200</w:t>
            </w:r>
          </w:p>
        </w:tc>
        <w:tc>
          <w:tcPr>
            <w:tcW w:w="1133" w:type="dxa"/>
            <w:vAlign w:val="center"/>
          </w:tcPr>
          <w:p w14:paraId="7CD2D408"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82.39</w:t>
            </w:r>
          </w:p>
          <w:p w14:paraId="3F1D33E3"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(19.12)</w:t>
            </w:r>
          </w:p>
        </w:tc>
        <w:tc>
          <w:tcPr>
            <w:tcW w:w="1444" w:type="dxa"/>
            <w:vAlign w:val="center"/>
          </w:tcPr>
          <w:p w14:paraId="5E5C6467"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88,24</w:t>
            </w:r>
          </w:p>
          <w:p w14:paraId="1984B490"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(12</w:t>
            </w:r>
            <w:r>
              <w:rPr>
                <w:rFonts w:ascii="Times New Roman" w:hAnsi="Times New Roman"/>
                <w:szCs w:val="24"/>
              </w:rPr>
              <w:t>.</w:t>
            </w:r>
            <w:r w:rsidRPr="00D04EC4">
              <w:rPr>
                <w:rFonts w:ascii="Times New Roman" w:hAnsi="Times New Roman"/>
                <w:szCs w:val="24"/>
              </w:rPr>
              <w:t>86)</w:t>
            </w:r>
          </w:p>
        </w:tc>
        <w:tc>
          <w:tcPr>
            <w:tcW w:w="1070" w:type="dxa"/>
            <w:vAlign w:val="center"/>
          </w:tcPr>
          <w:p w14:paraId="130FB66E"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1.34</w:t>
            </w:r>
          </w:p>
          <w:p w14:paraId="5CD663B0"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27BB4CF4"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.250</w:t>
            </w:r>
          </w:p>
        </w:tc>
        <w:tc>
          <w:tcPr>
            <w:tcW w:w="746" w:type="dxa"/>
          </w:tcPr>
          <w:p w14:paraId="5783E356"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.020</w:t>
            </w:r>
          </w:p>
        </w:tc>
      </w:tr>
      <w:tr w:rsidR="00CF4A53" w:rsidRPr="00D04EC4" w14:paraId="133DFA55" w14:textId="77777777" w:rsidTr="00FB3E84">
        <w:trPr>
          <w:trHeight w:val="454"/>
          <w:jc w:val="center"/>
        </w:trPr>
        <w:tc>
          <w:tcPr>
            <w:tcW w:w="2411" w:type="dxa"/>
          </w:tcPr>
          <w:p w14:paraId="3B0B73BA"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500</w:t>
            </w:r>
          </w:p>
        </w:tc>
        <w:tc>
          <w:tcPr>
            <w:tcW w:w="1133" w:type="dxa"/>
            <w:vAlign w:val="center"/>
          </w:tcPr>
          <w:p w14:paraId="416384E8"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82.39</w:t>
            </w:r>
          </w:p>
          <w:p w14:paraId="21EE860F"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(18.35)</w:t>
            </w:r>
          </w:p>
        </w:tc>
        <w:tc>
          <w:tcPr>
            <w:tcW w:w="1444" w:type="dxa"/>
            <w:vAlign w:val="center"/>
          </w:tcPr>
          <w:p w14:paraId="5699B5C1"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91.18</w:t>
            </w:r>
          </w:p>
          <w:p w14:paraId="61DE91D1"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(12.31)</w:t>
            </w:r>
          </w:p>
        </w:tc>
        <w:tc>
          <w:tcPr>
            <w:tcW w:w="1070" w:type="dxa"/>
            <w:vAlign w:val="center"/>
          </w:tcPr>
          <w:p w14:paraId="328CDD90"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3.31</w:t>
            </w:r>
          </w:p>
          <w:p w14:paraId="611CA099"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2249EBC5"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.074</w:t>
            </w:r>
          </w:p>
        </w:tc>
        <w:tc>
          <w:tcPr>
            <w:tcW w:w="746" w:type="dxa"/>
          </w:tcPr>
          <w:p w14:paraId="08E6A469" w14:textId="77777777" w:rsidR="00CF4A53" w:rsidRPr="00D04EC4" w:rsidRDefault="00CF4A53" w:rsidP="00FB3E84">
            <w:pPr>
              <w:spacing w:before="0" w:after="0" w:line="240" w:lineRule="auto"/>
              <w:contextualSpacing/>
              <w:jc w:val="left"/>
              <w:rPr>
                <w:rFonts w:ascii="Times New Roman" w:hAnsi="Times New Roman"/>
                <w:szCs w:val="24"/>
                <w:lang w:val="en-US"/>
              </w:rPr>
            </w:pPr>
            <w:r>
              <w:rPr>
                <w:rFonts w:ascii="Times New Roman" w:hAnsi="Times New Roman"/>
                <w:szCs w:val="24"/>
                <w:lang w:val="en-US"/>
              </w:rPr>
              <w:t>.</w:t>
            </w:r>
            <w:r w:rsidRPr="00D04EC4">
              <w:rPr>
                <w:rFonts w:ascii="Times New Roman" w:hAnsi="Times New Roman"/>
                <w:szCs w:val="24"/>
                <w:lang w:val="en-US"/>
              </w:rPr>
              <w:t>050</w:t>
            </w:r>
          </w:p>
        </w:tc>
      </w:tr>
      <w:tr w:rsidR="00CF4A53" w:rsidRPr="00D04EC4" w14:paraId="34AD072F" w14:textId="77777777" w:rsidTr="00FB3E84">
        <w:trPr>
          <w:trHeight w:val="454"/>
          <w:jc w:val="center"/>
        </w:trPr>
        <w:tc>
          <w:tcPr>
            <w:tcW w:w="2411" w:type="dxa"/>
          </w:tcPr>
          <w:p w14:paraId="4BB94C78"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1000</w:t>
            </w:r>
          </w:p>
        </w:tc>
        <w:tc>
          <w:tcPr>
            <w:tcW w:w="1133" w:type="dxa"/>
            <w:vAlign w:val="center"/>
          </w:tcPr>
          <w:p w14:paraId="1EB77D4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82.95</w:t>
            </w:r>
          </w:p>
          <w:p w14:paraId="004DAC91"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(20.72)</w:t>
            </w:r>
          </w:p>
        </w:tc>
        <w:tc>
          <w:tcPr>
            <w:tcW w:w="1444" w:type="dxa"/>
            <w:vAlign w:val="center"/>
          </w:tcPr>
          <w:p w14:paraId="3EE1EAC0"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97.06</w:t>
            </w:r>
          </w:p>
          <w:p w14:paraId="7BF7AACE"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(8.30)</w:t>
            </w:r>
          </w:p>
        </w:tc>
        <w:tc>
          <w:tcPr>
            <w:tcW w:w="1070" w:type="dxa"/>
          </w:tcPr>
          <w:p w14:paraId="67608E01"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7.35</w:t>
            </w:r>
          </w:p>
        </w:tc>
        <w:tc>
          <w:tcPr>
            <w:tcW w:w="709" w:type="dxa"/>
          </w:tcPr>
          <w:p w14:paraId="7E34AF3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.009</w:t>
            </w:r>
          </w:p>
        </w:tc>
        <w:tc>
          <w:tcPr>
            <w:tcW w:w="746" w:type="dxa"/>
          </w:tcPr>
          <w:p w14:paraId="46332F5E"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.110</w:t>
            </w:r>
          </w:p>
        </w:tc>
      </w:tr>
      <w:tr w:rsidR="00CF4A53" w:rsidRPr="00D04EC4" w14:paraId="059C2A3A" w14:textId="77777777" w:rsidTr="00FB3E84">
        <w:trPr>
          <w:trHeight w:val="454"/>
          <w:jc w:val="center"/>
        </w:trPr>
        <w:tc>
          <w:tcPr>
            <w:tcW w:w="2411" w:type="dxa"/>
          </w:tcPr>
          <w:p w14:paraId="6CF96E56"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NEUTRAL ADULT</w:t>
            </w:r>
          </w:p>
        </w:tc>
        <w:tc>
          <w:tcPr>
            <w:tcW w:w="1133" w:type="dxa"/>
            <w:vAlign w:val="center"/>
          </w:tcPr>
          <w:p w14:paraId="380AD865"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444" w:type="dxa"/>
            <w:vAlign w:val="center"/>
          </w:tcPr>
          <w:p w14:paraId="131C7DF9"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070" w:type="dxa"/>
            <w:vAlign w:val="center"/>
          </w:tcPr>
          <w:p w14:paraId="471986C8"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395491E1" w14:textId="77777777" w:rsidR="00CF4A53" w:rsidRPr="00D04EC4" w:rsidRDefault="00CF4A53" w:rsidP="00FB3E84">
            <w:pPr>
              <w:spacing w:before="0" w:after="0" w:line="240" w:lineRule="auto"/>
              <w:contextualSpacing/>
              <w:jc w:val="left"/>
              <w:rPr>
                <w:rFonts w:ascii="Times New Roman" w:hAnsi="Times New Roman"/>
                <w:szCs w:val="24"/>
              </w:rPr>
            </w:pPr>
          </w:p>
        </w:tc>
        <w:tc>
          <w:tcPr>
            <w:tcW w:w="746" w:type="dxa"/>
          </w:tcPr>
          <w:p w14:paraId="7C6D3BCD" w14:textId="77777777" w:rsidR="00CF4A53" w:rsidRPr="00D04EC4" w:rsidRDefault="00CF4A53" w:rsidP="00FB3E84">
            <w:pPr>
              <w:spacing w:before="0" w:after="0" w:line="240" w:lineRule="auto"/>
              <w:contextualSpacing/>
              <w:jc w:val="left"/>
              <w:rPr>
                <w:rFonts w:ascii="Times New Roman" w:hAnsi="Times New Roman"/>
                <w:szCs w:val="24"/>
              </w:rPr>
            </w:pPr>
          </w:p>
        </w:tc>
      </w:tr>
      <w:tr w:rsidR="00CF4A53" w:rsidRPr="00D04EC4" w14:paraId="7C621DB7" w14:textId="77777777" w:rsidTr="00FB3E84">
        <w:trPr>
          <w:trHeight w:val="454"/>
          <w:jc w:val="center"/>
        </w:trPr>
        <w:tc>
          <w:tcPr>
            <w:tcW w:w="2411" w:type="dxa"/>
          </w:tcPr>
          <w:p w14:paraId="530CA532"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200</w:t>
            </w:r>
          </w:p>
        </w:tc>
        <w:tc>
          <w:tcPr>
            <w:tcW w:w="1133" w:type="dxa"/>
            <w:vAlign w:val="center"/>
          </w:tcPr>
          <w:p w14:paraId="272A5CDC"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72.73</w:t>
            </w:r>
          </w:p>
          <w:p w14:paraId="1F393AC4"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(31.35)</w:t>
            </w:r>
          </w:p>
        </w:tc>
        <w:tc>
          <w:tcPr>
            <w:tcW w:w="1444" w:type="dxa"/>
            <w:vAlign w:val="center"/>
          </w:tcPr>
          <w:p w14:paraId="719038AF"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88.24</w:t>
            </w:r>
          </w:p>
          <w:p w14:paraId="44DB765A"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(21.86)</w:t>
            </w:r>
          </w:p>
        </w:tc>
        <w:tc>
          <w:tcPr>
            <w:tcW w:w="1070" w:type="dxa"/>
            <w:vAlign w:val="center"/>
          </w:tcPr>
          <w:p w14:paraId="32584060"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3.48</w:t>
            </w:r>
          </w:p>
          <w:p w14:paraId="7EAA6901"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6A8B4C2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.067</w:t>
            </w:r>
          </w:p>
        </w:tc>
        <w:tc>
          <w:tcPr>
            <w:tcW w:w="746" w:type="dxa"/>
          </w:tcPr>
          <w:p w14:paraId="7CF5CA62"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.050</w:t>
            </w:r>
          </w:p>
        </w:tc>
      </w:tr>
      <w:tr w:rsidR="00CF4A53" w:rsidRPr="00D04EC4" w14:paraId="769EA325" w14:textId="77777777" w:rsidTr="00FB3E84">
        <w:trPr>
          <w:trHeight w:val="454"/>
          <w:jc w:val="center"/>
        </w:trPr>
        <w:tc>
          <w:tcPr>
            <w:tcW w:w="2411" w:type="dxa"/>
          </w:tcPr>
          <w:p w14:paraId="5B1AE918"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500</w:t>
            </w:r>
          </w:p>
        </w:tc>
        <w:tc>
          <w:tcPr>
            <w:tcW w:w="1133" w:type="dxa"/>
            <w:vAlign w:val="center"/>
          </w:tcPr>
          <w:p w14:paraId="326D220D"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80.68</w:t>
            </w:r>
          </w:p>
          <w:p w14:paraId="1FC00885"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(26.88)</w:t>
            </w:r>
          </w:p>
        </w:tc>
        <w:tc>
          <w:tcPr>
            <w:tcW w:w="1444" w:type="dxa"/>
            <w:vAlign w:val="center"/>
          </w:tcPr>
          <w:p w14:paraId="251387D9"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76.47</w:t>
            </w:r>
          </w:p>
          <w:p w14:paraId="794F45C7"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rPr>
              <w:t>(</w:t>
            </w:r>
            <w:r w:rsidRPr="00D04EC4">
              <w:rPr>
                <w:rFonts w:ascii="Times New Roman" w:hAnsi="Times New Roman"/>
                <w:szCs w:val="24"/>
                <w:lang w:val="en-US"/>
              </w:rPr>
              <w:t>31.21)</w:t>
            </w:r>
          </w:p>
        </w:tc>
        <w:tc>
          <w:tcPr>
            <w:tcW w:w="1070" w:type="dxa"/>
            <w:vAlign w:val="center"/>
          </w:tcPr>
          <w:p w14:paraId="7134DB1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0.27</w:t>
            </w:r>
          </w:p>
          <w:p w14:paraId="13C65F5F"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3C457AC8"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.602</w:t>
            </w:r>
          </w:p>
        </w:tc>
        <w:tc>
          <w:tcPr>
            <w:tcW w:w="746" w:type="dxa"/>
          </w:tcPr>
          <w:p w14:paraId="50841822"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.005</w:t>
            </w:r>
          </w:p>
        </w:tc>
      </w:tr>
      <w:tr w:rsidR="00CF4A53" w:rsidRPr="00D04EC4" w14:paraId="086E2928" w14:textId="77777777" w:rsidTr="00FB3E84">
        <w:trPr>
          <w:trHeight w:val="454"/>
          <w:jc w:val="center"/>
        </w:trPr>
        <w:tc>
          <w:tcPr>
            <w:tcW w:w="2411" w:type="dxa"/>
          </w:tcPr>
          <w:p w14:paraId="3EE5B7A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1000</w:t>
            </w:r>
          </w:p>
        </w:tc>
        <w:tc>
          <w:tcPr>
            <w:tcW w:w="1133" w:type="dxa"/>
            <w:vAlign w:val="center"/>
          </w:tcPr>
          <w:p w14:paraId="0DC278A1"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79.55</w:t>
            </w:r>
          </w:p>
          <w:p w14:paraId="789A637E"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(32.92)</w:t>
            </w:r>
          </w:p>
        </w:tc>
        <w:tc>
          <w:tcPr>
            <w:tcW w:w="1444" w:type="dxa"/>
            <w:vAlign w:val="center"/>
          </w:tcPr>
          <w:p w14:paraId="55E7E304"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79.41</w:t>
            </w:r>
          </w:p>
          <w:p w14:paraId="3BFCEF3D"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(35.61)</w:t>
            </w:r>
          </w:p>
        </w:tc>
        <w:tc>
          <w:tcPr>
            <w:tcW w:w="1070" w:type="dxa"/>
          </w:tcPr>
          <w:p w14:paraId="7172C861" w14:textId="77777777" w:rsidR="00CF4A53" w:rsidRPr="00D04EC4" w:rsidRDefault="00CF4A53" w:rsidP="00FB3E84">
            <w:pPr>
              <w:spacing w:before="0" w:after="0" w:line="240" w:lineRule="auto"/>
              <w:contextualSpacing/>
              <w:jc w:val="center"/>
              <w:rPr>
                <w:rFonts w:ascii="Times New Roman" w:hAnsi="Times New Roman"/>
                <w:szCs w:val="24"/>
                <w:lang w:val="en-US"/>
              </w:rPr>
            </w:pPr>
            <w:r>
              <w:rPr>
                <w:rFonts w:ascii="Times New Roman" w:hAnsi="Times New Roman"/>
                <w:szCs w:val="24"/>
                <w:lang w:val="en-US"/>
              </w:rPr>
              <w:t>0.00</w:t>
            </w:r>
            <w:r w:rsidRPr="00D04EC4">
              <w:rPr>
                <w:rFonts w:ascii="Times New Roman" w:hAnsi="Times New Roman"/>
                <w:szCs w:val="24"/>
                <w:lang w:val="en-US"/>
              </w:rPr>
              <w:t>1</w:t>
            </w:r>
          </w:p>
        </w:tc>
        <w:tc>
          <w:tcPr>
            <w:tcW w:w="709" w:type="dxa"/>
          </w:tcPr>
          <w:p w14:paraId="5B7E2D8B"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.989</w:t>
            </w:r>
          </w:p>
        </w:tc>
        <w:tc>
          <w:tcPr>
            <w:tcW w:w="746" w:type="dxa"/>
          </w:tcPr>
          <w:p w14:paraId="12A61487"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.000</w:t>
            </w:r>
          </w:p>
        </w:tc>
      </w:tr>
      <w:tr w:rsidR="00CF4A53" w:rsidRPr="00D04EC4" w14:paraId="7569EDED" w14:textId="77777777" w:rsidTr="00FB3E84">
        <w:trPr>
          <w:trHeight w:val="454"/>
          <w:jc w:val="center"/>
        </w:trPr>
        <w:tc>
          <w:tcPr>
            <w:tcW w:w="2411" w:type="dxa"/>
          </w:tcPr>
          <w:p w14:paraId="052D9A28"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HAPPY INFANT</w:t>
            </w:r>
          </w:p>
        </w:tc>
        <w:tc>
          <w:tcPr>
            <w:tcW w:w="1133" w:type="dxa"/>
            <w:vAlign w:val="center"/>
          </w:tcPr>
          <w:p w14:paraId="417FB3F8"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1444" w:type="dxa"/>
            <w:vAlign w:val="center"/>
          </w:tcPr>
          <w:p w14:paraId="5B27F6DA"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1070" w:type="dxa"/>
            <w:vAlign w:val="center"/>
          </w:tcPr>
          <w:p w14:paraId="2735E728"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59F1BAD4" w14:textId="77777777" w:rsidR="00CF4A53" w:rsidRPr="00D04EC4" w:rsidRDefault="00CF4A53" w:rsidP="00FB3E84">
            <w:pPr>
              <w:spacing w:before="0" w:after="0" w:line="240" w:lineRule="auto"/>
              <w:contextualSpacing/>
              <w:jc w:val="left"/>
              <w:rPr>
                <w:rFonts w:ascii="Times New Roman" w:hAnsi="Times New Roman"/>
                <w:szCs w:val="24"/>
                <w:lang w:val="en-US"/>
              </w:rPr>
            </w:pPr>
          </w:p>
        </w:tc>
        <w:tc>
          <w:tcPr>
            <w:tcW w:w="746" w:type="dxa"/>
          </w:tcPr>
          <w:p w14:paraId="299933EE" w14:textId="77777777" w:rsidR="00CF4A53" w:rsidRPr="00D04EC4" w:rsidRDefault="00CF4A53" w:rsidP="00FB3E84">
            <w:pPr>
              <w:spacing w:before="0" w:after="0" w:line="240" w:lineRule="auto"/>
              <w:contextualSpacing/>
              <w:jc w:val="left"/>
              <w:rPr>
                <w:rFonts w:ascii="Times New Roman" w:hAnsi="Times New Roman"/>
                <w:szCs w:val="24"/>
                <w:lang w:val="en-US"/>
              </w:rPr>
            </w:pPr>
          </w:p>
        </w:tc>
      </w:tr>
      <w:tr w:rsidR="00CF4A53" w:rsidRPr="00D04EC4" w14:paraId="63BD329A" w14:textId="77777777" w:rsidTr="00FB3E84">
        <w:trPr>
          <w:jc w:val="center"/>
        </w:trPr>
        <w:tc>
          <w:tcPr>
            <w:tcW w:w="2411" w:type="dxa"/>
          </w:tcPr>
          <w:p w14:paraId="7BD98D56"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200</w:t>
            </w:r>
          </w:p>
        </w:tc>
        <w:tc>
          <w:tcPr>
            <w:tcW w:w="1133" w:type="dxa"/>
            <w:vAlign w:val="center"/>
          </w:tcPr>
          <w:p w14:paraId="64102057"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93.64</w:t>
            </w:r>
          </w:p>
          <w:p w14:paraId="59B58C6F"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(10.36)</w:t>
            </w:r>
          </w:p>
        </w:tc>
        <w:tc>
          <w:tcPr>
            <w:tcW w:w="1444" w:type="dxa"/>
            <w:vAlign w:val="center"/>
          </w:tcPr>
          <w:p w14:paraId="24D96E92"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88.24</w:t>
            </w:r>
          </w:p>
          <w:p w14:paraId="44738E43"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(12.37)</w:t>
            </w:r>
          </w:p>
        </w:tc>
        <w:tc>
          <w:tcPr>
            <w:tcW w:w="1070" w:type="dxa"/>
            <w:vAlign w:val="center"/>
          </w:tcPr>
          <w:p w14:paraId="20257529"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2.98</w:t>
            </w:r>
          </w:p>
          <w:p w14:paraId="580C710C"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7059BA50"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.089</w:t>
            </w:r>
          </w:p>
        </w:tc>
        <w:tc>
          <w:tcPr>
            <w:tcW w:w="746" w:type="dxa"/>
          </w:tcPr>
          <w:p w14:paraId="3D4D90E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.050</w:t>
            </w:r>
          </w:p>
        </w:tc>
      </w:tr>
      <w:tr w:rsidR="00CF4A53" w:rsidRPr="00D04EC4" w14:paraId="6D94AE74" w14:textId="77777777" w:rsidTr="00FB3E84">
        <w:trPr>
          <w:jc w:val="center"/>
        </w:trPr>
        <w:tc>
          <w:tcPr>
            <w:tcW w:w="2411" w:type="dxa"/>
          </w:tcPr>
          <w:p w14:paraId="6C4B36B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500</w:t>
            </w:r>
          </w:p>
        </w:tc>
        <w:tc>
          <w:tcPr>
            <w:tcW w:w="1133" w:type="dxa"/>
            <w:vAlign w:val="center"/>
          </w:tcPr>
          <w:p w14:paraId="1C7F7648"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93.30</w:t>
            </w:r>
          </w:p>
          <w:p w14:paraId="60E9739B"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(12.36)</w:t>
            </w:r>
          </w:p>
        </w:tc>
        <w:tc>
          <w:tcPr>
            <w:tcW w:w="1444" w:type="dxa"/>
            <w:vAlign w:val="center"/>
          </w:tcPr>
          <w:p w14:paraId="7704FE23"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96.50</w:t>
            </w:r>
          </w:p>
          <w:p w14:paraId="1596761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(7.85)</w:t>
            </w:r>
          </w:p>
        </w:tc>
        <w:tc>
          <w:tcPr>
            <w:tcW w:w="1070" w:type="dxa"/>
            <w:vAlign w:val="center"/>
          </w:tcPr>
          <w:p w14:paraId="483CD6B9"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1.68</w:t>
            </w:r>
          </w:p>
          <w:p w14:paraId="610661E7"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4CE6CDEF"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.199</w:t>
            </w:r>
          </w:p>
        </w:tc>
        <w:tc>
          <w:tcPr>
            <w:tcW w:w="746" w:type="dxa"/>
          </w:tcPr>
          <w:p w14:paraId="4D771CB2"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.030</w:t>
            </w:r>
          </w:p>
        </w:tc>
      </w:tr>
      <w:tr w:rsidR="00CF4A53" w:rsidRPr="00D04EC4" w14:paraId="2DE3DB57" w14:textId="77777777" w:rsidTr="00FB3E84">
        <w:trPr>
          <w:jc w:val="center"/>
        </w:trPr>
        <w:tc>
          <w:tcPr>
            <w:tcW w:w="2411" w:type="dxa"/>
          </w:tcPr>
          <w:p w14:paraId="7BF59784"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1000</w:t>
            </w:r>
          </w:p>
        </w:tc>
        <w:tc>
          <w:tcPr>
            <w:tcW w:w="1133" w:type="dxa"/>
            <w:vAlign w:val="center"/>
          </w:tcPr>
          <w:p w14:paraId="17C29B11"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86.36</w:t>
            </w:r>
          </w:p>
          <w:p w14:paraId="1FC3953F"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(13.5)</w:t>
            </w:r>
          </w:p>
        </w:tc>
        <w:tc>
          <w:tcPr>
            <w:tcW w:w="1444" w:type="dxa"/>
            <w:vAlign w:val="center"/>
          </w:tcPr>
          <w:p w14:paraId="2D4162F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83.53</w:t>
            </w:r>
          </w:p>
          <w:p w14:paraId="407E3F60"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(12.71)</w:t>
            </w:r>
          </w:p>
        </w:tc>
        <w:tc>
          <w:tcPr>
            <w:tcW w:w="1070" w:type="dxa"/>
            <w:vAlign w:val="center"/>
          </w:tcPr>
          <w:p w14:paraId="46520EB5"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0.56</w:t>
            </w:r>
          </w:p>
          <w:p w14:paraId="550AFE82"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21D2A96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.458</w:t>
            </w:r>
          </w:p>
        </w:tc>
        <w:tc>
          <w:tcPr>
            <w:tcW w:w="746" w:type="dxa"/>
          </w:tcPr>
          <w:p w14:paraId="29B8B426"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.009</w:t>
            </w:r>
          </w:p>
        </w:tc>
      </w:tr>
      <w:tr w:rsidR="00CF4A53" w:rsidRPr="00D04EC4" w14:paraId="41CB02FC" w14:textId="77777777" w:rsidTr="00FB3E84">
        <w:trPr>
          <w:jc w:val="center"/>
        </w:trPr>
        <w:tc>
          <w:tcPr>
            <w:tcW w:w="2411" w:type="dxa"/>
          </w:tcPr>
          <w:p w14:paraId="196261A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SAD INFANT</w:t>
            </w:r>
          </w:p>
        </w:tc>
        <w:tc>
          <w:tcPr>
            <w:tcW w:w="1133" w:type="dxa"/>
            <w:vAlign w:val="center"/>
          </w:tcPr>
          <w:p w14:paraId="6E496E0D"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1444" w:type="dxa"/>
            <w:vAlign w:val="center"/>
          </w:tcPr>
          <w:p w14:paraId="120FEAE0"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1070" w:type="dxa"/>
            <w:vAlign w:val="center"/>
          </w:tcPr>
          <w:p w14:paraId="07B25A7C"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604608FB" w14:textId="77777777" w:rsidR="00CF4A53" w:rsidRPr="00D04EC4" w:rsidRDefault="00CF4A53" w:rsidP="00FB3E84">
            <w:pPr>
              <w:spacing w:before="0" w:after="0" w:line="240" w:lineRule="auto"/>
              <w:contextualSpacing/>
              <w:jc w:val="left"/>
              <w:rPr>
                <w:rFonts w:ascii="Times New Roman" w:hAnsi="Times New Roman"/>
                <w:szCs w:val="24"/>
                <w:lang w:val="en-US"/>
              </w:rPr>
            </w:pPr>
          </w:p>
        </w:tc>
        <w:tc>
          <w:tcPr>
            <w:tcW w:w="746" w:type="dxa"/>
          </w:tcPr>
          <w:p w14:paraId="79D37F63" w14:textId="77777777" w:rsidR="00CF4A53" w:rsidRPr="00D04EC4" w:rsidRDefault="00CF4A53" w:rsidP="00FB3E84">
            <w:pPr>
              <w:spacing w:before="0" w:after="0" w:line="240" w:lineRule="auto"/>
              <w:contextualSpacing/>
              <w:jc w:val="left"/>
              <w:rPr>
                <w:rFonts w:ascii="Times New Roman" w:hAnsi="Times New Roman"/>
                <w:szCs w:val="24"/>
                <w:lang w:val="en-US"/>
              </w:rPr>
            </w:pPr>
          </w:p>
        </w:tc>
      </w:tr>
      <w:tr w:rsidR="00CF4A53" w:rsidRPr="00D04EC4" w14:paraId="08ED734F" w14:textId="77777777" w:rsidTr="00FB3E84">
        <w:trPr>
          <w:jc w:val="center"/>
        </w:trPr>
        <w:tc>
          <w:tcPr>
            <w:tcW w:w="2411" w:type="dxa"/>
          </w:tcPr>
          <w:p w14:paraId="243E478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200</w:t>
            </w:r>
          </w:p>
        </w:tc>
        <w:tc>
          <w:tcPr>
            <w:tcW w:w="1133" w:type="dxa"/>
          </w:tcPr>
          <w:p w14:paraId="0449DE0F"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90.91</w:t>
            </w:r>
          </w:p>
          <w:p w14:paraId="20D88FC9"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(13.26)</w:t>
            </w:r>
          </w:p>
        </w:tc>
        <w:tc>
          <w:tcPr>
            <w:tcW w:w="1444" w:type="dxa"/>
          </w:tcPr>
          <w:p w14:paraId="2F10DD8C"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89.41</w:t>
            </w:r>
          </w:p>
          <w:p w14:paraId="3510214C"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(14.35)</w:t>
            </w:r>
          </w:p>
        </w:tc>
        <w:tc>
          <w:tcPr>
            <w:tcW w:w="1070" w:type="dxa"/>
          </w:tcPr>
          <w:p w14:paraId="46DA277E"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0.14</w:t>
            </w:r>
          </w:p>
          <w:p w14:paraId="3A29E02B"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7389B1D4"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.701</w:t>
            </w:r>
          </w:p>
        </w:tc>
        <w:tc>
          <w:tcPr>
            <w:tcW w:w="746" w:type="dxa"/>
          </w:tcPr>
          <w:p w14:paraId="0477F48D"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.003</w:t>
            </w:r>
          </w:p>
        </w:tc>
      </w:tr>
      <w:tr w:rsidR="00CF4A53" w:rsidRPr="00D04EC4" w14:paraId="50D8EFB8" w14:textId="77777777" w:rsidTr="00FB3E84">
        <w:trPr>
          <w:jc w:val="center"/>
        </w:trPr>
        <w:tc>
          <w:tcPr>
            <w:tcW w:w="2411" w:type="dxa"/>
          </w:tcPr>
          <w:p w14:paraId="186D4603"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500</w:t>
            </w:r>
          </w:p>
        </w:tc>
        <w:tc>
          <w:tcPr>
            <w:tcW w:w="1133" w:type="dxa"/>
          </w:tcPr>
          <w:p w14:paraId="3323B04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91.36</w:t>
            </w:r>
          </w:p>
          <w:p w14:paraId="7B2EE07E"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(10.91)</w:t>
            </w:r>
          </w:p>
        </w:tc>
        <w:tc>
          <w:tcPr>
            <w:tcW w:w="1444" w:type="dxa"/>
          </w:tcPr>
          <w:p w14:paraId="50674B44"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95.29</w:t>
            </w:r>
          </w:p>
          <w:p w14:paraId="25BF5588"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(8.74)</w:t>
            </w:r>
          </w:p>
        </w:tc>
        <w:tc>
          <w:tcPr>
            <w:tcW w:w="1070" w:type="dxa"/>
          </w:tcPr>
          <w:p w14:paraId="3841167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1.76</w:t>
            </w:r>
          </w:p>
          <w:p w14:paraId="34081885"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35A163C2"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.189</w:t>
            </w:r>
          </w:p>
        </w:tc>
        <w:tc>
          <w:tcPr>
            <w:tcW w:w="746" w:type="dxa"/>
          </w:tcPr>
          <w:p w14:paraId="0B7CE139"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.020</w:t>
            </w:r>
          </w:p>
        </w:tc>
      </w:tr>
      <w:tr w:rsidR="00CF4A53" w:rsidRPr="00D04EC4" w14:paraId="49A8CC88" w14:textId="77777777" w:rsidTr="00FB3E84">
        <w:trPr>
          <w:jc w:val="center"/>
        </w:trPr>
        <w:tc>
          <w:tcPr>
            <w:tcW w:w="2411" w:type="dxa"/>
          </w:tcPr>
          <w:p w14:paraId="2D713F89"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1000</w:t>
            </w:r>
          </w:p>
        </w:tc>
        <w:tc>
          <w:tcPr>
            <w:tcW w:w="1133" w:type="dxa"/>
          </w:tcPr>
          <w:p w14:paraId="6C9F2E81"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95.00</w:t>
            </w:r>
          </w:p>
          <w:p w14:paraId="31C7EC7F"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(10.67)</w:t>
            </w:r>
          </w:p>
        </w:tc>
        <w:tc>
          <w:tcPr>
            <w:tcW w:w="1444" w:type="dxa"/>
          </w:tcPr>
          <w:p w14:paraId="5DC891B0"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96.47</w:t>
            </w:r>
          </w:p>
          <w:p w14:paraId="7289E6B3"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(7.85)</w:t>
            </w:r>
          </w:p>
        </w:tc>
        <w:tc>
          <w:tcPr>
            <w:tcW w:w="1070" w:type="dxa"/>
          </w:tcPr>
          <w:p w14:paraId="2F645218"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0.26</w:t>
            </w:r>
          </w:p>
          <w:p w14:paraId="36AE404E"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55E5C527"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.608</w:t>
            </w:r>
          </w:p>
        </w:tc>
        <w:tc>
          <w:tcPr>
            <w:tcW w:w="746" w:type="dxa"/>
          </w:tcPr>
          <w:p w14:paraId="6AC95AAF"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.004</w:t>
            </w:r>
          </w:p>
        </w:tc>
      </w:tr>
      <w:tr w:rsidR="00CF4A53" w:rsidRPr="00D04EC4" w14:paraId="06F34FB8" w14:textId="77777777" w:rsidTr="00FB3E84">
        <w:trPr>
          <w:jc w:val="center"/>
        </w:trPr>
        <w:tc>
          <w:tcPr>
            <w:tcW w:w="2411" w:type="dxa"/>
          </w:tcPr>
          <w:p w14:paraId="6BBB590B"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NEUTRAL INFANT</w:t>
            </w:r>
          </w:p>
        </w:tc>
        <w:tc>
          <w:tcPr>
            <w:tcW w:w="1133" w:type="dxa"/>
          </w:tcPr>
          <w:p w14:paraId="0D53DA75"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444" w:type="dxa"/>
          </w:tcPr>
          <w:p w14:paraId="64F07DDD"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1070" w:type="dxa"/>
          </w:tcPr>
          <w:p w14:paraId="79196C6F"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5F61E6C4" w14:textId="77777777" w:rsidR="00CF4A53" w:rsidRPr="00D04EC4" w:rsidRDefault="00CF4A53" w:rsidP="00FB3E84">
            <w:pPr>
              <w:spacing w:before="0" w:after="0" w:line="240" w:lineRule="auto"/>
              <w:contextualSpacing/>
              <w:jc w:val="left"/>
              <w:rPr>
                <w:rFonts w:ascii="Times New Roman" w:hAnsi="Times New Roman"/>
                <w:szCs w:val="24"/>
              </w:rPr>
            </w:pPr>
          </w:p>
        </w:tc>
        <w:tc>
          <w:tcPr>
            <w:tcW w:w="746" w:type="dxa"/>
          </w:tcPr>
          <w:p w14:paraId="49DEE490" w14:textId="77777777" w:rsidR="00CF4A53" w:rsidRPr="00D04EC4" w:rsidRDefault="00CF4A53" w:rsidP="00FB3E84">
            <w:pPr>
              <w:spacing w:before="0" w:after="0" w:line="240" w:lineRule="auto"/>
              <w:contextualSpacing/>
              <w:jc w:val="left"/>
              <w:rPr>
                <w:rFonts w:ascii="Times New Roman" w:hAnsi="Times New Roman"/>
                <w:szCs w:val="24"/>
              </w:rPr>
            </w:pPr>
          </w:p>
        </w:tc>
      </w:tr>
      <w:tr w:rsidR="00CF4A53" w:rsidRPr="00D04EC4" w14:paraId="7C0B704C" w14:textId="77777777" w:rsidTr="00FB3E84">
        <w:trPr>
          <w:jc w:val="center"/>
        </w:trPr>
        <w:tc>
          <w:tcPr>
            <w:tcW w:w="2411" w:type="dxa"/>
          </w:tcPr>
          <w:p w14:paraId="3F45EC6F"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200</w:t>
            </w:r>
          </w:p>
        </w:tc>
        <w:tc>
          <w:tcPr>
            <w:tcW w:w="1133" w:type="dxa"/>
          </w:tcPr>
          <w:p w14:paraId="788C26B4"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88.43</w:t>
            </w:r>
          </w:p>
          <w:p w14:paraId="33B5B310"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(17.80)</w:t>
            </w:r>
          </w:p>
        </w:tc>
        <w:tc>
          <w:tcPr>
            <w:tcW w:w="1444" w:type="dxa"/>
          </w:tcPr>
          <w:p w14:paraId="5CA34766"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94.06</w:t>
            </w:r>
          </w:p>
          <w:p w14:paraId="7EF7050B"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(17.76)</w:t>
            </w:r>
          </w:p>
        </w:tc>
        <w:tc>
          <w:tcPr>
            <w:tcW w:w="1070" w:type="dxa"/>
          </w:tcPr>
          <w:p w14:paraId="658973E6"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1.22</w:t>
            </w:r>
          </w:p>
          <w:p w14:paraId="653036F6" w14:textId="77777777" w:rsidR="00CF4A53" w:rsidRPr="00D04EC4" w:rsidRDefault="00CF4A53" w:rsidP="00FB3E84">
            <w:pPr>
              <w:spacing w:before="0" w:after="0" w:line="240" w:lineRule="auto"/>
              <w:contextualSpacing/>
              <w:jc w:val="center"/>
              <w:rPr>
                <w:rFonts w:ascii="Times New Roman" w:hAnsi="Times New Roman"/>
                <w:szCs w:val="24"/>
              </w:rPr>
            </w:pPr>
          </w:p>
        </w:tc>
        <w:tc>
          <w:tcPr>
            <w:tcW w:w="709" w:type="dxa"/>
          </w:tcPr>
          <w:p w14:paraId="05B9779A"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.273</w:t>
            </w:r>
          </w:p>
        </w:tc>
        <w:tc>
          <w:tcPr>
            <w:tcW w:w="746" w:type="dxa"/>
          </w:tcPr>
          <w:p w14:paraId="372E089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rPr>
              <w:t>.020</w:t>
            </w:r>
          </w:p>
        </w:tc>
      </w:tr>
      <w:tr w:rsidR="00CF4A53" w:rsidRPr="00D04EC4" w14:paraId="56C67D5B" w14:textId="77777777" w:rsidTr="00FB3E84">
        <w:trPr>
          <w:jc w:val="center"/>
        </w:trPr>
        <w:tc>
          <w:tcPr>
            <w:tcW w:w="2411" w:type="dxa"/>
          </w:tcPr>
          <w:p w14:paraId="5DE01AB4" w14:textId="77777777" w:rsidR="00CF4A53" w:rsidRPr="00D04EC4" w:rsidRDefault="00CF4A53" w:rsidP="00FB3E84">
            <w:pPr>
              <w:spacing w:before="0" w:after="0" w:line="240" w:lineRule="auto"/>
              <w:contextualSpacing/>
              <w:jc w:val="left"/>
              <w:rPr>
                <w:rFonts w:ascii="Times New Roman" w:hAnsi="Times New Roman"/>
                <w:szCs w:val="24"/>
              </w:rPr>
            </w:pPr>
            <w:r w:rsidRPr="00D04EC4">
              <w:rPr>
                <w:rFonts w:ascii="Times New Roman" w:hAnsi="Times New Roman"/>
                <w:szCs w:val="24"/>
              </w:rPr>
              <w:t>500</w:t>
            </w:r>
          </w:p>
        </w:tc>
        <w:tc>
          <w:tcPr>
            <w:tcW w:w="1133" w:type="dxa"/>
          </w:tcPr>
          <w:p w14:paraId="796D5868"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86.14</w:t>
            </w:r>
          </w:p>
          <w:p w14:paraId="72E598FF"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(19.71)</w:t>
            </w:r>
          </w:p>
        </w:tc>
        <w:tc>
          <w:tcPr>
            <w:tcW w:w="1444" w:type="dxa"/>
          </w:tcPr>
          <w:p w14:paraId="6D2B5B5B" w14:textId="77777777" w:rsidR="00CF4A53" w:rsidRPr="00D04EC4" w:rsidRDefault="00CF4A53" w:rsidP="00FB3E84">
            <w:pPr>
              <w:spacing w:before="0" w:after="0" w:line="240" w:lineRule="auto"/>
              <w:contextualSpacing/>
              <w:jc w:val="center"/>
              <w:rPr>
                <w:rFonts w:ascii="Times New Roman" w:hAnsi="Times New Roman"/>
                <w:szCs w:val="24"/>
              </w:rPr>
            </w:pPr>
            <w:r w:rsidRPr="00D04EC4">
              <w:rPr>
                <w:rFonts w:ascii="Times New Roman" w:hAnsi="Times New Roman"/>
                <w:szCs w:val="24"/>
              </w:rPr>
              <w:t>78.06</w:t>
            </w:r>
          </w:p>
          <w:p w14:paraId="335CA17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(20.47)</w:t>
            </w:r>
          </w:p>
        </w:tc>
        <w:tc>
          <w:tcPr>
            <w:tcW w:w="1070" w:type="dxa"/>
          </w:tcPr>
          <w:p w14:paraId="03ABA30F"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2.01</w:t>
            </w:r>
          </w:p>
          <w:p w14:paraId="6A9B32D7"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Pr>
          <w:p w14:paraId="5EFA4B61"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.161</w:t>
            </w:r>
          </w:p>
        </w:tc>
        <w:tc>
          <w:tcPr>
            <w:tcW w:w="746" w:type="dxa"/>
          </w:tcPr>
          <w:p w14:paraId="432AA9F2"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.030</w:t>
            </w:r>
          </w:p>
        </w:tc>
      </w:tr>
      <w:tr w:rsidR="00CF4A53" w:rsidRPr="00D04EC4" w14:paraId="683B1C93" w14:textId="77777777" w:rsidTr="00FB3E84">
        <w:trPr>
          <w:jc w:val="center"/>
        </w:trPr>
        <w:tc>
          <w:tcPr>
            <w:tcW w:w="2411" w:type="dxa"/>
            <w:tcBorders>
              <w:bottom w:val="single" w:sz="4" w:space="0" w:color="auto"/>
            </w:tcBorders>
          </w:tcPr>
          <w:p w14:paraId="17C40119"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lastRenderedPageBreak/>
              <w:t>1000</w:t>
            </w:r>
          </w:p>
        </w:tc>
        <w:tc>
          <w:tcPr>
            <w:tcW w:w="1133" w:type="dxa"/>
            <w:tcBorders>
              <w:bottom w:val="single" w:sz="4" w:space="0" w:color="auto"/>
            </w:tcBorders>
          </w:tcPr>
          <w:p w14:paraId="556AEB48"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96.14</w:t>
            </w:r>
          </w:p>
          <w:p w14:paraId="01D102C6"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(10.91)</w:t>
            </w:r>
          </w:p>
        </w:tc>
        <w:tc>
          <w:tcPr>
            <w:tcW w:w="1444" w:type="dxa"/>
            <w:tcBorders>
              <w:bottom w:val="single" w:sz="4" w:space="0" w:color="auto"/>
            </w:tcBorders>
          </w:tcPr>
          <w:p w14:paraId="4A6422B2"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96.00</w:t>
            </w:r>
          </w:p>
          <w:p w14:paraId="7E93EC6A"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(11.29)</w:t>
            </w:r>
          </w:p>
        </w:tc>
        <w:tc>
          <w:tcPr>
            <w:tcW w:w="1070" w:type="dxa"/>
            <w:tcBorders>
              <w:bottom w:val="single" w:sz="4" w:space="0" w:color="auto"/>
            </w:tcBorders>
          </w:tcPr>
          <w:p w14:paraId="0BE1A8FB" w14:textId="77777777" w:rsidR="00CF4A53" w:rsidRPr="00D04EC4" w:rsidRDefault="00CF4A53" w:rsidP="00FB3E84">
            <w:pPr>
              <w:spacing w:before="0" w:after="0" w:line="240" w:lineRule="auto"/>
              <w:contextualSpacing/>
              <w:jc w:val="center"/>
              <w:rPr>
                <w:rFonts w:ascii="Times New Roman" w:hAnsi="Times New Roman"/>
                <w:szCs w:val="24"/>
                <w:lang w:val="en-US"/>
              </w:rPr>
            </w:pPr>
            <w:r w:rsidRPr="00D04EC4">
              <w:rPr>
                <w:rFonts w:ascii="Times New Roman" w:hAnsi="Times New Roman"/>
                <w:szCs w:val="24"/>
                <w:lang w:val="en-US"/>
              </w:rPr>
              <w:t>0.002</w:t>
            </w:r>
          </w:p>
          <w:p w14:paraId="6B1C4C12" w14:textId="77777777" w:rsidR="00CF4A53" w:rsidRPr="00D04EC4" w:rsidRDefault="00CF4A53" w:rsidP="00FB3E84">
            <w:pPr>
              <w:spacing w:before="0" w:after="0" w:line="240" w:lineRule="auto"/>
              <w:contextualSpacing/>
              <w:jc w:val="center"/>
              <w:rPr>
                <w:rFonts w:ascii="Times New Roman" w:hAnsi="Times New Roman"/>
                <w:szCs w:val="24"/>
                <w:lang w:val="en-US"/>
              </w:rPr>
            </w:pPr>
          </w:p>
        </w:tc>
        <w:tc>
          <w:tcPr>
            <w:tcW w:w="709" w:type="dxa"/>
            <w:tcBorders>
              <w:bottom w:val="single" w:sz="4" w:space="0" w:color="auto"/>
            </w:tcBorders>
          </w:tcPr>
          <w:p w14:paraId="379F32CB"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.966</w:t>
            </w:r>
          </w:p>
        </w:tc>
        <w:tc>
          <w:tcPr>
            <w:tcW w:w="746" w:type="dxa"/>
            <w:tcBorders>
              <w:bottom w:val="single" w:sz="4" w:space="0" w:color="auto"/>
            </w:tcBorders>
          </w:tcPr>
          <w:p w14:paraId="716C7115" w14:textId="77777777" w:rsidR="00CF4A53" w:rsidRPr="00D04EC4" w:rsidRDefault="00CF4A53" w:rsidP="00FB3E84">
            <w:pPr>
              <w:spacing w:before="0" w:after="0" w:line="240" w:lineRule="auto"/>
              <w:contextualSpacing/>
              <w:jc w:val="left"/>
              <w:rPr>
                <w:rFonts w:ascii="Times New Roman" w:hAnsi="Times New Roman"/>
                <w:szCs w:val="24"/>
                <w:lang w:val="en-US"/>
              </w:rPr>
            </w:pPr>
            <w:r w:rsidRPr="00D04EC4">
              <w:rPr>
                <w:rFonts w:ascii="Times New Roman" w:hAnsi="Times New Roman"/>
                <w:szCs w:val="24"/>
                <w:lang w:val="en-US"/>
              </w:rPr>
              <w:t>.000</w:t>
            </w:r>
          </w:p>
        </w:tc>
      </w:tr>
    </w:tbl>
    <w:p w14:paraId="3EC42D9C" w14:textId="77777777" w:rsidR="00CF4A53" w:rsidRPr="007D4A2F" w:rsidRDefault="00CF4A53" w:rsidP="00CF4A53">
      <w:pPr>
        <w:spacing w:after="0" w:line="240" w:lineRule="auto"/>
        <w:ind w:left="708"/>
        <w:rPr>
          <w:rFonts w:ascii="Times New Roman" w:hAnsi="Times New Roman"/>
          <w:szCs w:val="24"/>
          <w:lang w:val="en-US"/>
        </w:rPr>
      </w:pPr>
      <w:r w:rsidRPr="007D4A2F">
        <w:rPr>
          <w:rFonts w:ascii="Times New Roman" w:hAnsi="Times New Roman"/>
          <w:szCs w:val="24"/>
          <w:lang w:val="en-US"/>
        </w:rPr>
        <w:t>Abbreviation. PND-F = Father postnatal depression. Note: 200, 500, 1000 = stimuli exposure time in milliseconds</w:t>
      </w:r>
    </w:p>
    <w:p w14:paraId="07169D55" w14:textId="77777777" w:rsidR="00CF4A53" w:rsidRDefault="00CF4A53" w:rsidP="00CF4A53">
      <w:pPr>
        <w:rPr>
          <w:lang w:val="en-US"/>
        </w:rPr>
      </w:pPr>
    </w:p>
    <w:p w14:paraId="1FC39045" w14:textId="77777777" w:rsidR="00CF4A53" w:rsidRDefault="00CF4A53" w:rsidP="00CF4A53">
      <w:pPr>
        <w:rPr>
          <w:lang w:val="en-US"/>
        </w:rPr>
      </w:pPr>
    </w:p>
    <w:p w14:paraId="2C82736B" w14:textId="77777777" w:rsidR="00CF4A53" w:rsidRDefault="00CF4A53" w:rsidP="00CF4A53">
      <w:pPr>
        <w:rPr>
          <w:lang w:val="en-US"/>
        </w:rPr>
      </w:pPr>
    </w:p>
    <w:p w14:paraId="2392AD3C" w14:textId="77777777" w:rsidR="00CF4A53" w:rsidRDefault="00CF4A53" w:rsidP="00CF4A53">
      <w:pPr>
        <w:rPr>
          <w:lang w:val="en-US"/>
        </w:rPr>
      </w:pPr>
    </w:p>
    <w:p w14:paraId="4D0C96B6" w14:textId="77777777" w:rsidR="00CF4A53" w:rsidRDefault="00CF4A53" w:rsidP="00CF4A53">
      <w:pPr>
        <w:rPr>
          <w:lang w:val="en-US"/>
        </w:rPr>
      </w:pPr>
    </w:p>
    <w:p w14:paraId="76FE9BA1" w14:textId="77777777" w:rsidR="00CF4A53" w:rsidRDefault="00CF4A53" w:rsidP="00CF4A53">
      <w:pPr>
        <w:rPr>
          <w:lang w:val="en-US"/>
        </w:rPr>
      </w:pPr>
    </w:p>
    <w:p w14:paraId="20A575B0" w14:textId="77777777" w:rsidR="00CF4A53" w:rsidRDefault="00CF4A53" w:rsidP="00CF4A53">
      <w:pPr>
        <w:rPr>
          <w:lang w:val="en-US"/>
        </w:rPr>
      </w:pPr>
    </w:p>
    <w:p w14:paraId="06A0A0B5" w14:textId="77777777" w:rsidR="00CF4A53" w:rsidRDefault="00CF4A53" w:rsidP="00CF4A53">
      <w:pPr>
        <w:rPr>
          <w:lang w:val="en-US"/>
        </w:rPr>
      </w:pPr>
    </w:p>
    <w:p w14:paraId="5B41E2F8" w14:textId="77777777" w:rsidR="00CF4A53" w:rsidRDefault="00CF4A53" w:rsidP="00CF4A53">
      <w:pPr>
        <w:rPr>
          <w:lang w:val="en-US"/>
        </w:rPr>
      </w:pPr>
    </w:p>
    <w:p w14:paraId="09AD2C2C" w14:textId="77777777" w:rsidR="00CF4A53" w:rsidRDefault="00CF4A53" w:rsidP="00CF4A53">
      <w:pPr>
        <w:rPr>
          <w:lang w:val="en-US"/>
        </w:rPr>
      </w:pPr>
    </w:p>
    <w:p w14:paraId="538452EC" w14:textId="77777777" w:rsidR="00CF4A53" w:rsidRDefault="00CF4A53" w:rsidP="00CF4A53">
      <w:pPr>
        <w:rPr>
          <w:lang w:val="en-US"/>
        </w:rPr>
      </w:pPr>
    </w:p>
    <w:p w14:paraId="166E17C1" w14:textId="77777777" w:rsidR="00CF4A53" w:rsidRDefault="00CF4A53" w:rsidP="00CF4A53">
      <w:pPr>
        <w:rPr>
          <w:lang w:val="en-US"/>
        </w:rPr>
      </w:pPr>
    </w:p>
    <w:p w14:paraId="18920FCC" w14:textId="77777777" w:rsidR="00CF4A53" w:rsidRDefault="00CF4A53" w:rsidP="00CF4A53">
      <w:pPr>
        <w:rPr>
          <w:lang w:val="en-US"/>
        </w:rPr>
      </w:pPr>
    </w:p>
    <w:p w14:paraId="3674BFEE" w14:textId="77777777" w:rsidR="00CF4A53" w:rsidRDefault="00CF4A53" w:rsidP="00CF4A53">
      <w:pPr>
        <w:rPr>
          <w:lang w:val="en-US"/>
        </w:rPr>
      </w:pPr>
    </w:p>
    <w:p w14:paraId="37F3D77E" w14:textId="77777777" w:rsidR="00CF4A53" w:rsidRDefault="00CF4A53" w:rsidP="00CF4A53">
      <w:pPr>
        <w:rPr>
          <w:lang w:val="en-US"/>
        </w:rPr>
      </w:pPr>
    </w:p>
    <w:p w14:paraId="209EC1EF" w14:textId="77777777" w:rsidR="00CF4A53" w:rsidRDefault="00CF4A53" w:rsidP="00CF4A53">
      <w:pPr>
        <w:rPr>
          <w:lang w:val="en-US"/>
        </w:rPr>
      </w:pPr>
    </w:p>
    <w:p w14:paraId="0582BA68" w14:textId="77777777" w:rsidR="00CF4A53" w:rsidRDefault="00CF4A53" w:rsidP="00CF4A53">
      <w:pPr>
        <w:rPr>
          <w:lang w:val="en-US"/>
        </w:rPr>
      </w:pPr>
    </w:p>
    <w:p w14:paraId="0335CD53" w14:textId="77777777" w:rsidR="00CF4A53" w:rsidRDefault="00CF4A53" w:rsidP="00CF4A53">
      <w:pPr>
        <w:rPr>
          <w:lang w:val="en-US"/>
        </w:rPr>
      </w:pPr>
    </w:p>
    <w:p w14:paraId="6501C759" w14:textId="77777777" w:rsidR="00CF4A53" w:rsidRPr="00497EFE" w:rsidRDefault="00CF4A53" w:rsidP="00CF4A53">
      <w:pPr>
        <w:spacing w:after="0"/>
        <w:ind w:right="140"/>
        <w:rPr>
          <w:rFonts w:ascii="Times New Roman" w:hAnsi="Times New Roman"/>
          <w:szCs w:val="24"/>
          <w:lang w:val="en-US"/>
        </w:rPr>
      </w:pPr>
      <w:r w:rsidRPr="00497EFE">
        <w:rPr>
          <w:rFonts w:ascii="Times New Roman" w:hAnsi="Times New Roman"/>
          <w:szCs w:val="24"/>
          <w:lang w:val="en-US"/>
        </w:rPr>
        <w:lastRenderedPageBreak/>
        <w:t>Table 3. PND-F effect on intensity ratings of adult and infant faces.</w:t>
      </w:r>
    </w:p>
    <w:tbl>
      <w:tblPr>
        <w:tblW w:w="7230" w:type="dxa"/>
        <w:jc w:val="center"/>
        <w:tblBorders>
          <w:top w:val="single" w:sz="4" w:space="0" w:color="auto"/>
        </w:tblBorders>
        <w:tblLayout w:type="fixed"/>
        <w:tblLook w:val="04A0" w:firstRow="1" w:lastRow="0" w:firstColumn="1" w:lastColumn="0" w:noHBand="0" w:noVBand="1"/>
      </w:tblPr>
      <w:tblGrid>
        <w:gridCol w:w="2290"/>
        <w:gridCol w:w="1045"/>
        <w:gridCol w:w="1045"/>
        <w:gridCol w:w="1074"/>
        <w:gridCol w:w="925"/>
        <w:gridCol w:w="851"/>
      </w:tblGrid>
      <w:tr w:rsidR="00CF4A53" w:rsidRPr="00467871" w14:paraId="7E2778EE" w14:textId="77777777" w:rsidTr="00FB3E84">
        <w:trPr>
          <w:trHeight w:val="454"/>
          <w:jc w:val="center"/>
        </w:trPr>
        <w:tc>
          <w:tcPr>
            <w:tcW w:w="2290" w:type="dxa"/>
            <w:tcBorders>
              <w:bottom w:val="single" w:sz="4" w:space="0" w:color="auto"/>
            </w:tcBorders>
          </w:tcPr>
          <w:p w14:paraId="10497D33" w14:textId="77777777" w:rsidR="00CF4A53" w:rsidRPr="007D4A2F" w:rsidRDefault="00CF4A53" w:rsidP="00FB3E84">
            <w:pPr>
              <w:spacing w:before="0" w:after="0" w:line="240" w:lineRule="auto"/>
              <w:jc w:val="left"/>
              <w:rPr>
                <w:rFonts w:ascii="Times New Roman" w:hAnsi="Times New Roman"/>
                <w:szCs w:val="24"/>
                <w:lang w:val="en-US"/>
              </w:rPr>
            </w:pPr>
          </w:p>
        </w:tc>
        <w:tc>
          <w:tcPr>
            <w:tcW w:w="2090" w:type="dxa"/>
            <w:gridSpan w:val="2"/>
            <w:tcBorders>
              <w:bottom w:val="single" w:sz="4" w:space="0" w:color="auto"/>
            </w:tcBorders>
            <w:vAlign w:val="center"/>
          </w:tcPr>
          <w:p w14:paraId="6E54B52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M(SD)</w:t>
            </w:r>
          </w:p>
        </w:tc>
        <w:tc>
          <w:tcPr>
            <w:tcW w:w="2850" w:type="dxa"/>
            <w:gridSpan w:val="3"/>
            <w:tcBorders>
              <w:bottom w:val="single" w:sz="4" w:space="0" w:color="auto"/>
            </w:tcBorders>
            <w:vAlign w:val="center"/>
          </w:tcPr>
          <w:p w14:paraId="42B6E978" w14:textId="77777777" w:rsidR="00CF4A53" w:rsidRDefault="00CF4A53" w:rsidP="00FB3E84">
            <w:pPr>
              <w:spacing w:before="0" w:after="0" w:line="240" w:lineRule="auto"/>
              <w:jc w:val="center"/>
              <w:rPr>
                <w:rFonts w:ascii="Times New Roman" w:hAnsi="Times New Roman"/>
                <w:szCs w:val="24"/>
              </w:rPr>
            </w:pPr>
            <w:r w:rsidRPr="00D04EC4">
              <w:rPr>
                <w:rFonts w:ascii="Times New Roman" w:hAnsi="Times New Roman"/>
                <w:szCs w:val="24"/>
                <w:lang w:val="en-US"/>
              </w:rPr>
              <w:t>Statistics</w:t>
            </w:r>
          </w:p>
        </w:tc>
      </w:tr>
      <w:tr w:rsidR="00CF4A53" w:rsidRPr="00467871" w14:paraId="452B0186" w14:textId="77777777" w:rsidTr="00FB3E84">
        <w:trPr>
          <w:trHeight w:val="454"/>
          <w:jc w:val="center"/>
        </w:trPr>
        <w:tc>
          <w:tcPr>
            <w:tcW w:w="2290" w:type="dxa"/>
            <w:tcBorders>
              <w:bottom w:val="single" w:sz="4" w:space="0" w:color="auto"/>
            </w:tcBorders>
          </w:tcPr>
          <w:p w14:paraId="4B574895" w14:textId="77777777" w:rsidR="00CF4A53" w:rsidRPr="007D4A2F" w:rsidRDefault="00CF4A53" w:rsidP="00FB3E84">
            <w:pPr>
              <w:spacing w:before="0" w:after="0" w:line="240" w:lineRule="auto"/>
              <w:jc w:val="left"/>
              <w:rPr>
                <w:rFonts w:ascii="Times New Roman" w:hAnsi="Times New Roman"/>
                <w:szCs w:val="24"/>
                <w:lang w:val="en-US"/>
              </w:rPr>
            </w:pPr>
          </w:p>
        </w:tc>
        <w:tc>
          <w:tcPr>
            <w:tcW w:w="1045" w:type="dxa"/>
            <w:tcBorders>
              <w:bottom w:val="single" w:sz="4" w:space="0" w:color="auto"/>
            </w:tcBorders>
            <w:vAlign w:val="center"/>
          </w:tcPr>
          <w:p w14:paraId="6E885B5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Control</w:t>
            </w:r>
          </w:p>
          <w:p w14:paraId="0025D37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(n=44)</w:t>
            </w:r>
          </w:p>
        </w:tc>
        <w:tc>
          <w:tcPr>
            <w:tcW w:w="1045" w:type="dxa"/>
            <w:tcBorders>
              <w:bottom w:val="single" w:sz="4" w:space="0" w:color="auto"/>
            </w:tcBorders>
            <w:vAlign w:val="center"/>
          </w:tcPr>
          <w:p w14:paraId="462DECD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PND-F</w:t>
            </w:r>
          </w:p>
          <w:p w14:paraId="6AE4F7C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(n=17)</w:t>
            </w:r>
          </w:p>
        </w:tc>
        <w:tc>
          <w:tcPr>
            <w:tcW w:w="1074" w:type="dxa"/>
            <w:tcBorders>
              <w:bottom w:val="single" w:sz="4" w:space="0" w:color="auto"/>
            </w:tcBorders>
            <w:vAlign w:val="center"/>
          </w:tcPr>
          <w:p w14:paraId="6D02BAE6" w14:textId="77777777" w:rsidR="00CF4A53" w:rsidRDefault="00CF4A53" w:rsidP="00FB3E84">
            <w:pPr>
              <w:spacing w:before="0" w:after="0" w:line="240" w:lineRule="auto"/>
              <w:jc w:val="left"/>
              <w:rPr>
                <w:rFonts w:ascii="Times New Roman" w:hAnsi="Times New Roman"/>
                <w:szCs w:val="24"/>
                <w:lang w:val="en-US"/>
              </w:rPr>
            </w:pPr>
          </w:p>
          <w:p w14:paraId="1CC90484" w14:textId="77777777" w:rsidR="00CF4A53"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F(1, 59)</w:t>
            </w:r>
          </w:p>
        </w:tc>
        <w:tc>
          <w:tcPr>
            <w:tcW w:w="925" w:type="dxa"/>
            <w:tcBorders>
              <w:bottom w:val="single" w:sz="4" w:space="0" w:color="auto"/>
            </w:tcBorders>
          </w:tcPr>
          <w:p w14:paraId="66BEF246" w14:textId="77777777" w:rsidR="00CF4A53" w:rsidRDefault="00CF4A53" w:rsidP="00FB3E84">
            <w:pPr>
              <w:spacing w:before="0" w:after="0" w:line="240" w:lineRule="auto"/>
              <w:jc w:val="center"/>
              <w:rPr>
                <w:rFonts w:ascii="Times New Roman" w:hAnsi="Times New Roman"/>
                <w:i/>
                <w:szCs w:val="24"/>
              </w:rPr>
            </w:pPr>
          </w:p>
          <w:p w14:paraId="46615BB8" w14:textId="77777777" w:rsidR="00CF4A53" w:rsidRDefault="00CF4A53" w:rsidP="00FB3E84">
            <w:pPr>
              <w:spacing w:before="0" w:after="0" w:line="240" w:lineRule="auto"/>
              <w:jc w:val="center"/>
              <w:rPr>
                <w:rFonts w:ascii="Times New Roman" w:hAnsi="Times New Roman"/>
                <w:i/>
                <w:szCs w:val="24"/>
              </w:rPr>
            </w:pPr>
            <w:r w:rsidRPr="007D4A2F">
              <w:rPr>
                <w:rFonts w:ascii="Times New Roman" w:hAnsi="Times New Roman"/>
                <w:i/>
                <w:szCs w:val="24"/>
              </w:rPr>
              <w:t>p</w:t>
            </w:r>
          </w:p>
        </w:tc>
        <w:tc>
          <w:tcPr>
            <w:tcW w:w="851" w:type="dxa"/>
            <w:tcBorders>
              <w:bottom w:val="single" w:sz="4" w:space="0" w:color="auto"/>
            </w:tcBorders>
          </w:tcPr>
          <w:p w14:paraId="20087817" w14:textId="77777777" w:rsidR="00CF4A53" w:rsidRDefault="00CF4A53" w:rsidP="00FB3E84">
            <w:pPr>
              <w:spacing w:before="0" w:after="0" w:line="240" w:lineRule="auto"/>
              <w:jc w:val="center"/>
              <w:rPr>
                <w:rFonts w:ascii="Times New Roman" w:hAnsi="Times New Roman"/>
                <w:szCs w:val="24"/>
              </w:rPr>
            </w:pPr>
          </w:p>
          <w:p w14:paraId="7FF3C073"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Eta</w:t>
            </w:r>
            <w:r w:rsidRPr="007D4A2F">
              <w:rPr>
                <w:rFonts w:ascii="Times New Roman" w:hAnsi="Times New Roman"/>
                <w:szCs w:val="24"/>
                <w:vertAlign w:val="superscript"/>
              </w:rPr>
              <w:t>2</w:t>
            </w:r>
          </w:p>
        </w:tc>
      </w:tr>
      <w:tr w:rsidR="00CF4A53" w:rsidRPr="00467871" w14:paraId="28560A76" w14:textId="77777777" w:rsidTr="00FB3E84">
        <w:trPr>
          <w:trHeight w:val="454"/>
          <w:jc w:val="center"/>
        </w:trPr>
        <w:tc>
          <w:tcPr>
            <w:tcW w:w="2290" w:type="dxa"/>
            <w:tcBorders>
              <w:top w:val="single" w:sz="4" w:space="0" w:color="auto"/>
            </w:tcBorders>
          </w:tcPr>
          <w:p w14:paraId="1DE6545D"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HAPPY ADULT</w:t>
            </w:r>
          </w:p>
        </w:tc>
        <w:tc>
          <w:tcPr>
            <w:tcW w:w="1045" w:type="dxa"/>
            <w:tcBorders>
              <w:top w:val="single" w:sz="4" w:space="0" w:color="auto"/>
            </w:tcBorders>
            <w:vAlign w:val="center"/>
          </w:tcPr>
          <w:p w14:paraId="283F2FBB" w14:textId="77777777" w:rsidR="00CF4A53" w:rsidRDefault="00CF4A53" w:rsidP="00FB3E84">
            <w:pPr>
              <w:spacing w:before="0" w:after="0" w:line="240" w:lineRule="auto"/>
              <w:jc w:val="center"/>
              <w:rPr>
                <w:rFonts w:ascii="Times New Roman" w:hAnsi="Times New Roman"/>
                <w:szCs w:val="24"/>
                <w:lang w:val="en-US"/>
              </w:rPr>
            </w:pPr>
          </w:p>
        </w:tc>
        <w:tc>
          <w:tcPr>
            <w:tcW w:w="1045" w:type="dxa"/>
            <w:tcBorders>
              <w:top w:val="single" w:sz="4" w:space="0" w:color="auto"/>
            </w:tcBorders>
            <w:vAlign w:val="center"/>
          </w:tcPr>
          <w:p w14:paraId="1B16D867" w14:textId="77777777" w:rsidR="00CF4A53" w:rsidRDefault="00CF4A53" w:rsidP="00FB3E84">
            <w:pPr>
              <w:spacing w:before="0" w:after="0" w:line="240" w:lineRule="auto"/>
              <w:jc w:val="center"/>
              <w:rPr>
                <w:rFonts w:ascii="Times New Roman" w:hAnsi="Times New Roman"/>
                <w:szCs w:val="24"/>
                <w:lang w:val="en-US"/>
              </w:rPr>
            </w:pPr>
          </w:p>
        </w:tc>
        <w:tc>
          <w:tcPr>
            <w:tcW w:w="1074" w:type="dxa"/>
            <w:tcBorders>
              <w:top w:val="single" w:sz="4" w:space="0" w:color="auto"/>
            </w:tcBorders>
            <w:vAlign w:val="center"/>
          </w:tcPr>
          <w:p w14:paraId="56789520" w14:textId="77777777" w:rsidR="00CF4A53" w:rsidRDefault="00CF4A53" w:rsidP="00FB3E84">
            <w:pPr>
              <w:spacing w:before="0" w:after="0" w:line="240" w:lineRule="auto"/>
              <w:jc w:val="left"/>
              <w:rPr>
                <w:rFonts w:ascii="Times New Roman" w:hAnsi="Times New Roman"/>
                <w:szCs w:val="24"/>
                <w:lang w:val="en-US"/>
              </w:rPr>
            </w:pPr>
          </w:p>
        </w:tc>
        <w:tc>
          <w:tcPr>
            <w:tcW w:w="925" w:type="dxa"/>
            <w:tcBorders>
              <w:top w:val="single" w:sz="4" w:space="0" w:color="auto"/>
            </w:tcBorders>
          </w:tcPr>
          <w:p w14:paraId="6AFDBED2" w14:textId="77777777" w:rsidR="00CF4A53" w:rsidRDefault="00CF4A53" w:rsidP="00FB3E84">
            <w:pPr>
              <w:spacing w:before="0" w:after="0" w:line="240" w:lineRule="auto"/>
              <w:jc w:val="left"/>
              <w:rPr>
                <w:rFonts w:ascii="Times New Roman" w:hAnsi="Times New Roman"/>
                <w:szCs w:val="24"/>
                <w:lang w:val="en-US"/>
              </w:rPr>
            </w:pPr>
          </w:p>
        </w:tc>
        <w:tc>
          <w:tcPr>
            <w:tcW w:w="851" w:type="dxa"/>
            <w:tcBorders>
              <w:top w:val="single" w:sz="4" w:space="0" w:color="auto"/>
            </w:tcBorders>
          </w:tcPr>
          <w:p w14:paraId="238E6218" w14:textId="77777777" w:rsidR="00CF4A53" w:rsidRDefault="00CF4A53" w:rsidP="00FB3E84">
            <w:pPr>
              <w:spacing w:before="0" w:after="0" w:line="240" w:lineRule="auto"/>
              <w:jc w:val="left"/>
              <w:rPr>
                <w:rFonts w:ascii="Times New Roman" w:hAnsi="Times New Roman"/>
                <w:szCs w:val="24"/>
                <w:lang w:val="en-US"/>
              </w:rPr>
            </w:pPr>
          </w:p>
        </w:tc>
      </w:tr>
      <w:tr w:rsidR="00CF4A53" w:rsidRPr="00467871" w14:paraId="7A247277" w14:textId="77777777" w:rsidTr="00FB3E84">
        <w:trPr>
          <w:trHeight w:val="454"/>
          <w:jc w:val="center"/>
        </w:trPr>
        <w:tc>
          <w:tcPr>
            <w:tcW w:w="2290" w:type="dxa"/>
          </w:tcPr>
          <w:p w14:paraId="07DC1F3F"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200</w:t>
            </w:r>
          </w:p>
        </w:tc>
        <w:tc>
          <w:tcPr>
            <w:tcW w:w="1045" w:type="dxa"/>
            <w:vAlign w:val="center"/>
          </w:tcPr>
          <w:p w14:paraId="22A7673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2.61</w:t>
            </w:r>
          </w:p>
          <w:p w14:paraId="0B2F6CB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(0.28)</w:t>
            </w:r>
          </w:p>
        </w:tc>
        <w:tc>
          <w:tcPr>
            <w:tcW w:w="1045" w:type="dxa"/>
            <w:vAlign w:val="center"/>
          </w:tcPr>
          <w:p w14:paraId="356A8A1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2.54</w:t>
            </w:r>
          </w:p>
          <w:p w14:paraId="53414803"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(0.37)</w:t>
            </w:r>
          </w:p>
        </w:tc>
        <w:tc>
          <w:tcPr>
            <w:tcW w:w="1074" w:type="dxa"/>
            <w:vAlign w:val="center"/>
          </w:tcPr>
          <w:p w14:paraId="0A746DE4"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0.71</w:t>
            </w:r>
          </w:p>
          <w:p w14:paraId="2FA86C4A" w14:textId="77777777" w:rsidR="00CF4A53" w:rsidRDefault="00CF4A53" w:rsidP="00FB3E84">
            <w:pPr>
              <w:spacing w:before="0" w:after="0" w:line="240" w:lineRule="auto"/>
              <w:jc w:val="center"/>
              <w:rPr>
                <w:rFonts w:ascii="Times New Roman" w:hAnsi="Times New Roman"/>
                <w:szCs w:val="24"/>
              </w:rPr>
            </w:pPr>
          </w:p>
        </w:tc>
        <w:tc>
          <w:tcPr>
            <w:tcW w:w="925" w:type="dxa"/>
          </w:tcPr>
          <w:p w14:paraId="6B4F300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.401</w:t>
            </w:r>
          </w:p>
        </w:tc>
        <w:tc>
          <w:tcPr>
            <w:tcW w:w="851" w:type="dxa"/>
          </w:tcPr>
          <w:p w14:paraId="57F20130"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.012</w:t>
            </w:r>
          </w:p>
        </w:tc>
      </w:tr>
      <w:tr w:rsidR="00CF4A53" w:rsidRPr="00951DC3" w14:paraId="33B68964" w14:textId="77777777" w:rsidTr="00FB3E84">
        <w:trPr>
          <w:trHeight w:val="454"/>
          <w:jc w:val="center"/>
        </w:trPr>
        <w:tc>
          <w:tcPr>
            <w:tcW w:w="2290" w:type="dxa"/>
          </w:tcPr>
          <w:p w14:paraId="63482BE0"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500</w:t>
            </w:r>
          </w:p>
        </w:tc>
        <w:tc>
          <w:tcPr>
            <w:tcW w:w="1045" w:type="dxa"/>
            <w:vAlign w:val="center"/>
          </w:tcPr>
          <w:p w14:paraId="62C818E6"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3.97</w:t>
            </w:r>
          </w:p>
          <w:p w14:paraId="3170184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(0.33)</w:t>
            </w:r>
          </w:p>
        </w:tc>
        <w:tc>
          <w:tcPr>
            <w:tcW w:w="1045" w:type="dxa"/>
            <w:vAlign w:val="center"/>
          </w:tcPr>
          <w:p w14:paraId="34613FA1"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3.99</w:t>
            </w:r>
          </w:p>
          <w:p w14:paraId="11D2CE6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(0.39)</w:t>
            </w:r>
          </w:p>
        </w:tc>
        <w:tc>
          <w:tcPr>
            <w:tcW w:w="1074" w:type="dxa"/>
            <w:vAlign w:val="center"/>
          </w:tcPr>
          <w:p w14:paraId="5F45AAE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0.21</w:t>
            </w:r>
          </w:p>
          <w:p w14:paraId="0EBB0797"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381ED5E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.650</w:t>
            </w:r>
          </w:p>
        </w:tc>
        <w:tc>
          <w:tcPr>
            <w:tcW w:w="851" w:type="dxa"/>
          </w:tcPr>
          <w:p w14:paraId="120061D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.004</w:t>
            </w:r>
          </w:p>
        </w:tc>
      </w:tr>
      <w:tr w:rsidR="00CF4A53" w:rsidRPr="00951DC3" w14:paraId="3F2D172D" w14:textId="77777777" w:rsidTr="00FB3E84">
        <w:trPr>
          <w:trHeight w:val="454"/>
          <w:jc w:val="center"/>
        </w:trPr>
        <w:tc>
          <w:tcPr>
            <w:tcW w:w="2290" w:type="dxa"/>
          </w:tcPr>
          <w:p w14:paraId="7CC186B5"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1000</w:t>
            </w:r>
          </w:p>
        </w:tc>
        <w:tc>
          <w:tcPr>
            <w:tcW w:w="1045" w:type="dxa"/>
            <w:vAlign w:val="center"/>
          </w:tcPr>
          <w:p w14:paraId="2759D59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3.54</w:t>
            </w:r>
          </w:p>
          <w:p w14:paraId="3C64348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(0.33)</w:t>
            </w:r>
          </w:p>
        </w:tc>
        <w:tc>
          <w:tcPr>
            <w:tcW w:w="1045" w:type="dxa"/>
            <w:vAlign w:val="center"/>
          </w:tcPr>
          <w:p w14:paraId="6B4133F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3.44</w:t>
            </w:r>
          </w:p>
          <w:p w14:paraId="3F7307F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(0.27)</w:t>
            </w:r>
          </w:p>
        </w:tc>
        <w:tc>
          <w:tcPr>
            <w:tcW w:w="1074" w:type="dxa"/>
            <w:vAlign w:val="center"/>
          </w:tcPr>
          <w:p w14:paraId="3B0526A2"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1.31</w:t>
            </w:r>
          </w:p>
          <w:p w14:paraId="4FA7EC84"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782971B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.256</w:t>
            </w:r>
          </w:p>
        </w:tc>
        <w:tc>
          <w:tcPr>
            <w:tcW w:w="851" w:type="dxa"/>
          </w:tcPr>
          <w:p w14:paraId="68FCA40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.022</w:t>
            </w:r>
          </w:p>
        </w:tc>
      </w:tr>
      <w:tr w:rsidR="00CF4A53" w:rsidRPr="00951DC3" w14:paraId="42CF978E" w14:textId="77777777" w:rsidTr="00FB3E84">
        <w:trPr>
          <w:trHeight w:val="454"/>
          <w:jc w:val="center"/>
        </w:trPr>
        <w:tc>
          <w:tcPr>
            <w:tcW w:w="2290" w:type="dxa"/>
          </w:tcPr>
          <w:p w14:paraId="3FDEFE80"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SAD ADULT</w:t>
            </w:r>
          </w:p>
        </w:tc>
        <w:tc>
          <w:tcPr>
            <w:tcW w:w="1045" w:type="dxa"/>
            <w:vAlign w:val="center"/>
          </w:tcPr>
          <w:p w14:paraId="68D65694" w14:textId="77777777" w:rsidR="00CF4A53" w:rsidRDefault="00CF4A53" w:rsidP="00FB3E84">
            <w:pPr>
              <w:spacing w:before="0" w:after="0" w:line="240" w:lineRule="auto"/>
              <w:jc w:val="center"/>
              <w:rPr>
                <w:rFonts w:ascii="Times New Roman" w:hAnsi="Times New Roman"/>
                <w:szCs w:val="24"/>
                <w:lang w:val="en-US"/>
              </w:rPr>
            </w:pPr>
          </w:p>
        </w:tc>
        <w:tc>
          <w:tcPr>
            <w:tcW w:w="1045" w:type="dxa"/>
            <w:vAlign w:val="center"/>
          </w:tcPr>
          <w:p w14:paraId="01C4630E" w14:textId="77777777" w:rsidR="00CF4A53" w:rsidRDefault="00CF4A53" w:rsidP="00FB3E84">
            <w:pPr>
              <w:spacing w:before="0" w:after="0" w:line="240" w:lineRule="auto"/>
              <w:jc w:val="center"/>
              <w:rPr>
                <w:rFonts w:ascii="Times New Roman" w:hAnsi="Times New Roman"/>
                <w:szCs w:val="24"/>
                <w:lang w:val="en-US"/>
              </w:rPr>
            </w:pPr>
          </w:p>
        </w:tc>
        <w:tc>
          <w:tcPr>
            <w:tcW w:w="1074" w:type="dxa"/>
            <w:vAlign w:val="center"/>
          </w:tcPr>
          <w:p w14:paraId="6618CA27"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6010319B" w14:textId="77777777" w:rsidR="00CF4A53" w:rsidRDefault="00CF4A53" w:rsidP="00FB3E84">
            <w:pPr>
              <w:spacing w:before="0" w:after="0" w:line="240" w:lineRule="auto"/>
              <w:jc w:val="center"/>
              <w:rPr>
                <w:rFonts w:ascii="Times New Roman" w:hAnsi="Times New Roman"/>
                <w:szCs w:val="24"/>
                <w:lang w:val="en-US"/>
              </w:rPr>
            </w:pPr>
          </w:p>
        </w:tc>
        <w:tc>
          <w:tcPr>
            <w:tcW w:w="851" w:type="dxa"/>
          </w:tcPr>
          <w:p w14:paraId="684BE651" w14:textId="77777777" w:rsidR="00CF4A53" w:rsidRDefault="00CF4A53" w:rsidP="00FB3E84">
            <w:pPr>
              <w:spacing w:before="0" w:after="0" w:line="240" w:lineRule="auto"/>
              <w:jc w:val="center"/>
              <w:rPr>
                <w:rFonts w:ascii="Times New Roman" w:hAnsi="Times New Roman"/>
                <w:szCs w:val="24"/>
                <w:lang w:val="en-US"/>
              </w:rPr>
            </w:pPr>
          </w:p>
        </w:tc>
      </w:tr>
      <w:tr w:rsidR="00CF4A53" w:rsidRPr="00951DC3" w14:paraId="31864AF0" w14:textId="77777777" w:rsidTr="00FB3E84">
        <w:trPr>
          <w:trHeight w:val="454"/>
          <w:jc w:val="center"/>
        </w:trPr>
        <w:tc>
          <w:tcPr>
            <w:tcW w:w="2290" w:type="dxa"/>
          </w:tcPr>
          <w:p w14:paraId="30F5EC2B"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200</w:t>
            </w:r>
          </w:p>
        </w:tc>
        <w:tc>
          <w:tcPr>
            <w:tcW w:w="1045" w:type="dxa"/>
            <w:vAlign w:val="center"/>
          </w:tcPr>
          <w:p w14:paraId="6571EF5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3.22</w:t>
            </w:r>
          </w:p>
          <w:p w14:paraId="5EF7752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(0.29)</w:t>
            </w:r>
          </w:p>
        </w:tc>
        <w:tc>
          <w:tcPr>
            <w:tcW w:w="1045" w:type="dxa"/>
            <w:vAlign w:val="center"/>
          </w:tcPr>
          <w:p w14:paraId="565755B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3.35</w:t>
            </w:r>
          </w:p>
          <w:p w14:paraId="6F80AF9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(0.26)</w:t>
            </w:r>
          </w:p>
        </w:tc>
        <w:tc>
          <w:tcPr>
            <w:tcW w:w="1074" w:type="dxa"/>
            <w:vAlign w:val="center"/>
          </w:tcPr>
          <w:p w14:paraId="36DDFB3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2.41</w:t>
            </w:r>
          </w:p>
          <w:p w14:paraId="7CFB5D72"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523CD0E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.126</w:t>
            </w:r>
          </w:p>
        </w:tc>
        <w:tc>
          <w:tcPr>
            <w:tcW w:w="851" w:type="dxa"/>
          </w:tcPr>
          <w:p w14:paraId="02271CB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.039</w:t>
            </w:r>
          </w:p>
        </w:tc>
      </w:tr>
      <w:tr w:rsidR="00CF4A53" w:rsidRPr="00467871" w14:paraId="1ED0C024" w14:textId="77777777" w:rsidTr="00FB3E84">
        <w:trPr>
          <w:trHeight w:val="454"/>
          <w:jc w:val="center"/>
        </w:trPr>
        <w:tc>
          <w:tcPr>
            <w:tcW w:w="2290" w:type="dxa"/>
          </w:tcPr>
          <w:p w14:paraId="07F5AF96"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500</w:t>
            </w:r>
          </w:p>
        </w:tc>
        <w:tc>
          <w:tcPr>
            <w:tcW w:w="1045" w:type="dxa"/>
            <w:vAlign w:val="center"/>
          </w:tcPr>
          <w:p w14:paraId="775DC22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2.93</w:t>
            </w:r>
          </w:p>
          <w:p w14:paraId="62EEB9B2"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(0.37)</w:t>
            </w:r>
          </w:p>
        </w:tc>
        <w:tc>
          <w:tcPr>
            <w:tcW w:w="1045" w:type="dxa"/>
            <w:vAlign w:val="center"/>
          </w:tcPr>
          <w:p w14:paraId="7B56C5F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3.02</w:t>
            </w:r>
          </w:p>
          <w:p w14:paraId="4AF6836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(0.40)</w:t>
            </w:r>
          </w:p>
        </w:tc>
        <w:tc>
          <w:tcPr>
            <w:tcW w:w="1074" w:type="dxa"/>
            <w:vAlign w:val="center"/>
          </w:tcPr>
          <w:p w14:paraId="6E1CEB00"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0.70</w:t>
            </w:r>
          </w:p>
          <w:p w14:paraId="6670493F"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7CB6E59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.403</w:t>
            </w:r>
          </w:p>
        </w:tc>
        <w:tc>
          <w:tcPr>
            <w:tcW w:w="851" w:type="dxa"/>
          </w:tcPr>
          <w:p w14:paraId="0F933E7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.012</w:t>
            </w:r>
          </w:p>
        </w:tc>
      </w:tr>
      <w:tr w:rsidR="00CF4A53" w:rsidRPr="00467871" w14:paraId="44A01F5B" w14:textId="77777777" w:rsidTr="00FB3E84">
        <w:trPr>
          <w:trHeight w:val="454"/>
          <w:jc w:val="center"/>
        </w:trPr>
        <w:tc>
          <w:tcPr>
            <w:tcW w:w="2290" w:type="dxa"/>
          </w:tcPr>
          <w:p w14:paraId="4967D52F"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1000</w:t>
            </w:r>
          </w:p>
        </w:tc>
        <w:tc>
          <w:tcPr>
            <w:tcW w:w="1045" w:type="dxa"/>
            <w:vAlign w:val="center"/>
          </w:tcPr>
          <w:p w14:paraId="2F6A371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2.99</w:t>
            </w:r>
          </w:p>
          <w:p w14:paraId="18CFCD4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(0.45)</w:t>
            </w:r>
          </w:p>
        </w:tc>
        <w:tc>
          <w:tcPr>
            <w:tcW w:w="1045" w:type="dxa"/>
            <w:vAlign w:val="center"/>
          </w:tcPr>
          <w:p w14:paraId="77034D3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3.80</w:t>
            </w:r>
          </w:p>
          <w:p w14:paraId="54B76106"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(0.28)</w:t>
            </w:r>
          </w:p>
        </w:tc>
        <w:tc>
          <w:tcPr>
            <w:tcW w:w="1074" w:type="dxa"/>
            <w:vAlign w:val="center"/>
          </w:tcPr>
          <w:p w14:paraId="1A11F5D4"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48.81</w:t>
            </w:r>
          </w:p>
          <w:p w14:paraId="3E1086E7" w14:textId="77777777" w:rsidR="00CF4A53" w:rsidRDefault="00CF4A53" w:rsidP="00FB3E84">
            <w:pPr>
              <w:spacing w:before="0" w:after="0" w:line="240" w:lineRule="auto"/>
              <w:jc w:val="center"/>
              <w:rPr>
                <w:rFonts w:ascii="Times New Roman" w:hAnsi="Times New Roman"/>
                <w:szCs w:val="24"/>
              </w:rPr>
            </w:pPr>
          </w:p>
        </w:tc>
        <w:tc>
          <w:tcPr>
            <w:tcW w:w="925" w:type="dxa"/>
          </w:tcPr>
          <w:p w14:paraId="1B14314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.0001</w:t>
            </w:r>
          </w:p>
        </w:tc>
        <w:tc>
          <w:tcPr>
            <w:tcW w:w="851" w:type="dxa"/>
          </w:tcPr>
          <w:p w14:paraId="70B4013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.442</w:t>
            </w:r>
          </w:p>
        </w:tc>
      </w:tr>
      <w:tr w:rsidR="00CF4A53" w:rsidRPr="00467871" w14:paraId="0D8695B8" w14:textId="77777777" w:rsidTr="00FB3E84">
        <w:trPr>
          <w:trHeight w:val="454"/>
          <w:jc w:val="center"/>
        </w:trPr>
        <w:tc>
          <w:tcPr>
            <w:tcW w:w="2290" w:type="dxa"/>
          </w:tcPr>
          <w:p w14:paraId="4DDFC7B1"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NEUTRAL ADULT</w:t>
            </w:r>
          </w:p>
        </w:tc>
        <w:tc>
          <w:tcPr>
            <w:tcW w:w="1045" w:type="dxa"/>
            <w:vAlign w:val="center"/>
          </w:tcPr>
          <w:p w14:paraId="1CFC9EC7" w14:textId="77777777" w:rsidR="00CF4A53" w:rsidRDefault="00CF4A53" w:rsidP="00FB3E84">
            <w:pPr>
              <w:spacing w:before="0" w:after="0" w:line="240" w:lineRule="auto"/>
              <w:jc w:val="center"/>
              <w:rPr>
                <w:rFonts w:ascii="Times New Roman" w:hAnsi="Times New Roman"/>
                <w:szCs w:val="24"/>
              </w:rPr>
            </w:pPr>
          </w:p>
        </w:tc>
        <w:tc>
          <w:tcPr>
            <w:tcW w:w="1045" w:type="dxa"/>
            <w:vAlign w:val="center"/>
          </w:tcPr>
          <w:p w14:paraId="22640B17" w14:textId="77777777" w:rsidR="00CF4A53" w:rsidRDefault="00CF4A53" w:rsidP="00FB3E84">
            <w:pPr>
              <w:spacing w:before="0" w:after="0" w:line="240" w:lineRule="auto"/>
              <w:jc w:val="center"/>
              <w:rPr>
                <w:rFonts w:ascii="Times New Roman" w:hAnsi="Times New Roman"/>
                <w:szCs w:val="24"/>
              </w:rPr>
            </w:pPr>
          </w:p>
        </w:tc>
        <w:tc>
          <w:tcPr>
            <w:tcW w:w="1074" w:type="dxa"/>
            <w:vAlign w:val="center"/>
          </w:tcPr>
          <w:p w14:paraId="730A402D" w14:textId="77777777" w:rsidR="00CF4A53" w:rsidRDefault="00CF4A53" w:rsidP="00FB3E84">
            <w:pPr>
              <w:spacing w:before="0" w:after="0" w:line="240" w:lineRule="auto"/>
              <w:jc w:val="center"/>
              <w:rPr>
                <w:rFonts w:ascii="Times New Roman" w:hAnsi="Times New Roman"/>
                <w:szCs w:val="24"/>
              </w:rPr>
            </w:pPr>
          </w:p>
        </w:tc>
        <w:tc>
          <w:tcPr>
            <w:tcW w:w="925" w:type="dxa"/>
          </w:tcPr>
          <w:p w14:paraId="6B4D01D8" w14:textId="77777777" w:rsidR="00CF4A53" w:rsidRDefault="00CF4A53" w:rsidP="00FB3E84">
            <w:pPr>
              <w:spacing w:before="0" w:after="0" w:line="240" w:lineRule="auto"/>
              <w:jc w:val="center"/>
              <w:rPr>
                <w:rFonts w:ascii="Times New Roman" w:hAnsi="Times New Roman"/>
                <w:szCs w:val="24"/>
              </w:rPr>
            </w:pPr>
          </w:p>
        </w:tc>
        <w:tc>
          <w:tcPr>
            <w:tcW w:w="851" w:type="dxa"/>
          </w:tcPr>
          <w:p w14:paraId="044CB348" w14:textId="77777777" w:rsidR="00CF4A53" w:rsidRDefault="00CF4A53" w:rsidP="00FB3E84">
            <w:pPr>
              <w:spacing w:before="0" w:after="0" w:line="240" w:lineRule="auto"/>
              <w:jc w:val="center"/>
              <w:rPr>
                <w:rFonts w:ascii="Times New Roman" w:hAnsi="Times New Roman"/>
                <w:szCs w:val="24"/>
              </w:rPr>
            </w:pPr>
          </w:p>
        </w:tc>
      </w:tr>
      <w:tr w:rsidR="00CF4A53" w:rsidRPr="00467871" w14:paraId="50DD0432" w14:textId="77777777" w:rsidTr="00FB3E84">
        <w:trPr>
          <w:trHeight w:val="454"/>
          <w:jc w:val="center"/>
        </w:trPr>
        <w:tc>
          <w:tcPr>
            <w:tcW w:w="2290" w:type="dxa"/>
          </w:tcPr>
          <w:p w14:paraId="7F2A6F09"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200</w:t>
            </w:r>
          </w:p>
        </w:tc>
        <w:tc>
          <w:tcPr>
            <w:tcW w:w="1045" w:type="dxa"/>
            <w:vAlign w:val="center"/>
          </w:tcPr>
          <w:p w14:paraId="19F29925"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3.35</w:t>
            </w:r>
          </w:p>
          <w:p w14:paraId="0AE9D113"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(0.54)</w:t>
            </w:r>
          </w:p>
        </w:tc>
        <w:tc>
          <w:tcPr>
            <w:tcW w:w="1045" w:type="dxa"/>
            <w:vAlign w:val="center"/>
          </w:tcPr>
          <w:p w14:paraId="470674F5"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3.29</w:t>
            </w:r>
          </w:p>
          <w:p w14:paraId="5DC1B78A"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(0.47)</w:t>
            </w:r>
          </w:p>
        </w:tc>
        <w:tc>
          <w:tcPr>
            <w:tcW w:w="1074" w:type="dxa"/>
            <w:vAlign w:val="center"/>
          </w:tcPr>
          <w:p w14:paraId="6BAB0F7C"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0.15</w:t>
            </w:r>
          </w:p>
        </w:tc>
        <w:tc>
          <w:tcPr>
            <w:tcW w:w="925" w:type="dxa"/>
          </w:tcPr>
          <w:p w14:paraId="1C7DE68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.700</w:t>
            </w:r>
          </w:p>
        </w:tc>
        <w:tc>
          <w:tcPr>
            <w:tcW w:w="851" w:type="dxa"/>
          </w:tcPr>
          <w:p w14:paraId="2501CB32"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.003</w:t>
            </w:r>
          </w:p>
        </w:tc>
      </w:tr>
      <w:tr w:rsidR="00CF4A53" w:rsidRPr="00467871" w14:paraId="5B00091C" w14:textId="77777777" w:rsidTr="00FB3E84">
        <w:trPr>
          <w:trHeight w:val="454"/>
          <w:jc w:val="center"/>
        </w:trPr>
        <w:tc>
          <w:tcPr>
            <w:tcW w:w="2290" w:type="dxa"/>
          </w:tcPr>
          <w:p w14:paraId="49F6D37F"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500</w:t>
            </w:r>
          </w:p>
        </w:tc>
        <w:tc>
          <w:tcPr>
            <w:tcW w:w="1045" w:type="dxa"/>
            <w:vAlign w:val="center"/>
          </w:tcPr>
          <w:p w14:paraId="1D1C871B"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1.92</w:t>
            </w:r>
          </w:p>
          <w:p w14:paraId="6A77D3B9"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(0.54)</w:t>
            </w:r>
          </w:p>
        </w:tc>
        <w:tc>
          <w:tcPr>
            <w:tcW w:w="1045" w:type="dxa"/>
            <w:vAlign w:val="center"/>
          </w:tcPr>
          <w:p w14:paraId="120253E6"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2.20</w:t>
            </w:r>
          </w:p>
          <w:p w14:paraId="7E59636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(0.75)</w:t>
            </w:r>
          </w:p>
        </w:tc>
        <w:tc>
          <w:tcPr>
            <w:tcW w:w="1074" w:type="dxa"/>
            <w:vAlign w:val="center"/>
          </w:tcPr>
          <w:p w14:paraId="4647B093"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2.74</w:t>
            </w:r>
          </w:p>
          <w:p w14:paraId="474DD3F0"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0FC8848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.103</w:t>
            </w:r>
          </w:p>
        </w:tc>
        <w:tc>
          <w:tcPr>
            <w:tcW w:w="851" w:type="dxa"/>
          </w:tcPr>
          <w:p w14:paraId="1A91809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.044</w:t>
            </w:r>
          </w:p>
        </w:tc>
      </w:tr>
      <w:tr w:rsidR="00CF4A53" w:rsidRPr="00467871" w14:paraId="600744E6" w14:textId="77777777" w:rsidTr="00FB3E84">
        <w:trPr>
          <w:trHeight w:val="454"/>
          <w:jc w:val="center"/>
        </w:trPr>
        <w:tc>
          <w:tcPr>
            <w:tcW w:w="2290" w:type="dxa"/>
          </w:tcPr>
          <w:p w14:paraId="2B6A5D9A"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1000</w:t>
            </w:r>
          </w:p>
        </w:tc>
        <w:tc>
          <w:tcPr>
            <w:tcW w:w="1045" w:type="dxa"/>
            <w:vAlign w:val="center"/>
          </w:tcPr>
          <w:p w14:paraId="2A959C0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2.64</w:t>
            </w:r>
          </w:p>
          <w:p w14:paraId="488FDCD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(0.58)</w:t>
            </w:r>
          </w:p>
        </w:tc>
        <w:tc>
          <w:tcPr>
            <w:tcW w:w="1045" w:type="dxa"/>
            <w:vAlign w:val="center"/>
          </w:tcPr>
          <w:p w14:paraId="5218CAB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2.70</w:t>
            </w:r>
          </w:p>
          <w:p w14:paraId="1C25FD2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(0.68)</w:t>
            </w:r>
          </w:p>
        </w:tc>
        <w:tc>
          <w:tcPr>
            <w:tcW w:w="1074" w:type="dxa"/>
            <w:vAlign w:val="center"/>
          </w:tcPr>
          <w:p w14:paraId="786D1110"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0.11</w:t>
            </w:r>
          </w:p>
          <w:p w14:paraId="0B347B7E"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77723AC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.742</w:t>
            </w:r>
          </w:p>
        </w:tc>
        <w:tc>
          <w:tcPr>
            <w:tcW w:w="851" w:type="dxa"/>
          </w:tcPr>
          <w:p w14:paraId="7446ED3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.002</w:t>
            </w:r>
          </w:p>
        </w:tc>
      </w:tr>
      <w:tr w:rsidR="00CF4A53" w:rsidRPr="00467871" w14:paraId="4B86C09D" w14:textId="77777777" w:rsidTr="00FB3E84">
        <w:trPr>
          <w:trHeight w:val="454"/>
          <w:jc w:val="center"/>
        </w:trPr>
        <w:tc>
          <w:tcPr>
            <w:tcW w:w="2290" w:type="dxa"/>
          </w:tcPr>
          <w:p w14:paraId="11EB1761"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HAPPY INFANT</w:t>
            </w:r>
          </w:p>
        </w:tc>
        <w:tc>
          <w:tcPr>
            <w:tcW w:w="1045" w:type="dxa"/>
            <w:vAlign w:val="center"/>
          </w:tcPr>
          <w:p w14:paraId="02ECA654" w14:textId="77777777" w:rsidR="00CF4A53" w:rsidRDefault="00CF4A53" w:rsidP="00FB3E84">
            <w:pPr>
              <w:spacing w:before="0" w:after="0" w:line="240" w:lineRule="auto"/>
              <w:jc w:val="center"/>
              <w:rPr>
                <w:rFonts w:ascii="Times New Roman" w:hAnsi="Times New Roman"/>
                <w:szCs w:val="24"/>
                <w:lang w:val="en-US"/>
              </w:rPr>
            </w:pPr>
          </w:p>
        </w:tc>
        <w:tc>
          <w:tcPr>
            <w:tcW w:w="1045" w:type="dxa"/>
            <w:vAlign w:val="center"/>
          </w:tcPr>
          <w:p w14:paraId="4BB59FEF" w14:textId="77777777" w:rsidR="00CF4A53" w:rsidRDefault="00CF4A53" w:rsidP="00FB3E84">
            <w:pPr>
              <w:spacing w:before="0" w:after="0" w:line="240" w:lineRule="auto"/>
              <w:jc w:val="center"/>
              <w:rPr>
                <w:rFonts w:ascii="Times New Roman" w:hAnsi="Times New Roman"/>
                <w:szCs w:val="24"/>
                <w:lang w:val="en-US"/>
              </w:rPr>
            </w:pPr>
          </w:p>
        </w:tc>
        <w:tc>
          <w:tcPr>
            <w:tcW w:w="1074" w:type="dxa"/>
            <w:vAlign w:val="center"/>
          </w:tcPr>
          <w:p w14:paraId="11C56F3E"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5E4958B7" w14:textId="77777777" w:rsidR="00CF4A53" w:rsidRDefault="00CF4A53" w:rsidP="00FB3E84">
            <w:pPr>
              <w:spacing w:before="0" w:after="0" w:line="240" w:lineRule="auto"/>
              <w:jc w:val="center"/>
              <w:rPr>
                <w:rFonts w:ascii="Times New Roman" w:hAnsi="Times New Roman"/>
                <w:szCs w:val="24"/>
                <w:lang w:val="en-US"/>
              </w:rPr>
            </w:pPr>
          </w:p>
        </w:tc>
        <w:tc>
          <w:tcPr>
            <w:tcW w:w="851" w:type="dxa"/>
          </w:tcPr>
          <w:p w14:paraId="3EDD515A" w14:textId="77777777" w:rsidR="00CF4A53" w:rsidRDefault="00CF4A53" w:rsidP="00FB3E84">
            <w:pPr>
              <w:spacing w:before="0" w:after="0" w:line="240" w:lineRule="auto"/>
              <w:jc w:val="center"/>
              <w:rPr>
                <w:rFonts w:ascii="Times New Roman" w:hAnsi="Times New Roman"/>
                <w:szCs w:val="24"/>
                <w:lang w:val="en-US"/>
              </w:rPr>
            </w:pPr>
          </w:p>
        </w:tc>
      </w:tr>
      <w:tr w:rsidR="00CF4A53" w:rsidRPr="00467871" w14:paraId="5209F9DD" w14:textId="77777777" w:rsidTr="00FB3E84">
        <w:trPr>
          <w:jc w:val="center"/>
        </w:trPr>
        <w:tc>
          <w:tcPr>
            <w:tcW w:w="2290" w:type="dxa"/>
          </w:tcPr>
          <w:p w14:paraId="0B98157D"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200</w:t>
            </w:r>
          </w:p>
        </w:tc>
        <w:tc>
          <w:tcPr>
            <w:tcW w:w="1045" w:type="dxa"/>
            <w:vAlign w:val="center"/>
          </w:tcPr>
          <w:p w14:paraId="647D16B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3.30</w:t>
            </w:r>
          </w:p>
          <w:p w14:paraId="2DDCDD5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(0.33)</w:t>
            </w:r>
          </w:p>
        </w:tc>
        <w:tc>
          <w:tcPr>
            <w:tcW w:w="1045" w:type="dxa"/>
            <w:vAlign w:val="center"/>
          </w:tcPr>
          <w:p w14:paraId="0D25412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3.38</w:t>
            </w:r>
          </w:p>
          <w:p w14:paraId="6941657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(0.31)</w:t>
            </w:r>
          </w:p>
        </w:tc>
        <w:tc>
          <w:tcPr>
            <w:tcW w:w="1074" w:type="dxa"/>
            <w:vAlign w:val="center"/>
          </w:tcPr>
          <w:p w14:paraId="0CDF2A9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0.78</w:t>
            </w:r>
          </w:p>
          <w:p w14:paraId="687226A4"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7E41537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.380</w:t>
            </w:r>
          </w:p>
        </w:tc>
        <w:tc>
          <w:tcPr>
            <w:tcW w:w="851" w:type="dxa"/>
          </w:tcPr>
          <w:p w14:paraId="2B2C000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.013</w:t>
            </w:r>
          </w:p>
        </w:tc>
      </w:tr>
      <w:tr w:rsidR="00CF4A53" w:rsidRPr="00467871" w14:paraId="0D79C375" w14:textId="77777777" w:rsidTr="00FB3E84">
        <w:trPr>
          <w:jc w:val="center"/>
        </w:trPr>
        <w:tc>
          <w:tcPr>
            <w:tcW w:w="2290" w:type="dxa"/>
          </w:tcPr>
          <w:p w14:paraId="63C36DA6"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500</w:t>
            </w:r>
          </w:p>
        </w:tc>
        <w:tc>
          <w:tcPr>
            <w:tcW w:w="1045" w:type="dxa"/>
            <w:vAlign w:val="center"/>
          </w:tcPr>
          <w:p w14:paraId="5B52556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3.35</w:t>
            </w:r>
          </w:p>
          <w:p w14:paraId="00A2C03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(0.26)</w:t>
            </w:r>
          </w:p>
        </w:tc>
        <w:tc>
          <w:tcPr>
            <w:tcW w:w="1045" w:type="dxa"/>
            <w:vAlign w:val="center"/>
          </w:tcPr>
          <w:p w14:paraId="7EB58EA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3.29</w:t>
            </w:r>
          </w:p>
          <w:p w14:paraId="162E296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(0.28)</w:t>
            </w:r>
          </w:p>
        </w:tc>
        <w:tc>
          <w:tcPr>
            <w:tcW w:w="1074" w:type="dxa"/>
            <w:vAlign w:val="center"/>
          </w:tcPr>
          <w:p w14:paraId="03F75B8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0.71</w:t>
            </w:r>
          </w:p>
          <w:p w14:paraId="437E9D89"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6B6E6EA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.403</w:t>
            </w:r>
          </w:p>
        </w:tc>
        <w:tc>
          <w:tcPr>
            <w:tcW w:w="851" w:type="dxa"/>
          </w:tcPr>
          <w:p w14:paraId="0697ED5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.012</w:t>
            </w:r>
          </w:p>
        </w:tc>
      </w:tr>
      <w:tr w:rsidR="00CF4A53" w:rsidRPr="00467871" w14:paraId="514E7BE8" w14:textId="77777777" w:rsidTr="00FB3E84">
        <w:trPr>
          <w:jc w:val="center"/>
        </w:trPr>
        <w:tc>
          <w:tcPr>
            <w:tcW w:w="2290" w:type="dxa"/>
          </w:tcPr>
          <w:p w14:paraId="134C1B99"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1000</w:t>
            </w:r>
          </w:p>
        </w:tc>
        <w:tc>
          <w:tcPr>
            <w:tcW w:w="1045" w:type="dxa"/>
            <w:vAlign w:val="center"/>
          </w:tcPr>
          <w:p w14:paraId="69CB89F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3.74</w:t>
            </w:r>
          </w:p>
          <w:p w14:paraId="40795460"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(0.32)</w:t>
            </w:r>
          </w:p>
        </w:tc>
        <w:tc>
          <w:tcPr>
            <w:tcW w:w="1045" w:type="dxa"/>
            <w:vAlign w:val="center"/>
          </w:tcPr>
          <w:p w14:paraId="09A6B9D3"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3.54</w:t>
            </w:r>
          </w:p>
          <w:p w14:paraId="5C338A0D"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(0.29)</w:t>
            </w:r>
          </w:p>
        </w:tc>
        <w:tc>
          <w:tcPr>
            <w:tcW w:w="1074" w:type="dxa"/>
            <w:vAlign w:val="center"/>
          </w:tcPr>
          <w:p w14:paraId="4043E99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5.15</w:t>
            </w:r>
          </w:p>
          <w:p w14:paraId="08662486"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5193DF2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.027</w:t>
            </w:r>
          </w:p>
        </w:tc>
        <w:tc>
          <w:tcPr>
            <w:tcW w:w="851" w:type="dxa"/>
          </w:tcPr>
          <w:p w14:paraId="30E4B708"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.080</w:t>
            </w:r>
          </w:p>
        </w:tc>
      </w:tr>
      <w:tr w:rsidR="00CF4A53" w:rsidRPr="00467871" w14:paraId="64188739" w14:textId="77777777" w:rsidTr="00FB3E84">
        <w:trPr>
          <w:jc w:val="center"/>
        </w:trPr>
        <w:tc>
          <w:tcPr>
            <w:tcW w:w="2290" w:type="dxa"/>
          </w:tcPr>
          <w:p w14:paraId="4AF4507E"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SAD INFANT</w:t>
            </w:r>
          </w:p>
        </w:tc>
        <w:tc>
          <w:tcPr>
            <w:tcW w:w="1045" w:type="dxa"/>
            <w:vAlign w:val="center"/>
          </w:tcPr>
          <w:p w14:paraId="19C0CA1E" w14:textId="77777777" w:rsidR="00CF4A53" w:rsidRDefault="00CF4A53" w:rsidP="00FB3E84">
            <w:pPr>
              <w:spacing w:before="0" w:after="0" w:line="240" w:lineRule="auto"/>
              <w:jc w:val="center"/>
              <w:rPr>
                <w:rFonts w:ascii="Times New Roman" w:hAnsi="Times New Roman"/>
                <w:szCs w:val="24"/>
                <w:lang w:val="en-US"/>
              </w:rPr>
            </w:pPr>
          </w:p>
        </w:tc>
        <w:tc>
          <w:tcPr>
            <w:tcW w:w="1045" w:type="dxa"/>
            <w:vAlign w:val="center"/>
          </w:tcPr>
          <w:p w14:paraId="14169A4C" w14:textId="77777777" w:rsidR="00CF4A53" w:rsidRDefault="00CF4A53" w:rsidP="00FB3E84">
            <w:pPr>
              <w:spacing w:before="0" w:after="0" w:line="240" w:lineRule="auto"/>
              <w:jc w:val="center"/>
              <w:rPr>
                <w:rFonts w:ascii="Times New Roman" w:hAnsi="Times New Roman"/>
                <w:szCs w:val="24"/>
                <w:lang w:val="en-US"/>
              </w:rPr>
            </w:pPr>
          </w:p>
        </w:tc>
        <w:tc>
          <w:tcPr>
            <w:tcW w:w="1074" w:type="dxa"/>
            <w:vAlign w:val="center"/>
          </w:tcPr>
          <w:p w14:paraId="422A0E55"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6274999C" w14:textId="77777777" w:rsidR="00CF4A53" w:rsidRDefault="00CF4A53" w:rsidP="00FB3E84">
            <w:pPr>
              <w:spacing w:before="0" w:after="0" w:line="240" w:lineRule="auto"/>
              <w:jc w:val="center"/>
              <w:rPr>
                <w:rFonts w:ascii="Times New Roman" w:hAnsi="Times New Roman"/>
                <w:szCs w:val="24"/>
                <w:lang w:val="en-US"/>
              </w:rPr>
            </w:pPr>
          </w:p>
        </w:tc>
        <w:tc>
          <w:tcPr>
            <w:tcW w:w="851" w:type="dxa"/>
          </w:tcPr>
          <w:p w14:paraId="2E35E17F" w14:textId="77777777" w:rsidR="00CF4A53" w:rsidRDefault="00CF4A53" w:rsidP="00FB3E84">
            <w:pPr>
              <w:spacing w:before="0" w:after="0" w:line="240" w:lineRule="auto"/>
              <w:jc w:val="center"/>
              <w:rPr>
                <w:rFonts w:ascii="Times New Roman" w:hAnsi="Times New Roman"/>
                <w:szCs w:val="24"/>
                <w:lang w:val="en-US"/>
              </w:rPr>
            </w:pPr>
          </w:p>
        </w:tc>
      </w:tr>
      <w:tr w:rsidR="00CF4A53" w:rsidRPr="00467871" w14:paraId="597E966D" w14:textId="77777777" w:rsidTr="00FB3E84">
        <w:trPr>
          <w:jc w:val="center"/>
        </w:trPr>
        <w:tc>
          <w:tcPr>
            <w:tcW w:w="2290" w:type="dxa"/>
          </w:tcPr>
          <w:p w14:paraId="1C08777E"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200</w:t>
            </w:r>
          </w:p>
        </w:tc>
        <w:tc>
          <w:tcPr>
            <w:tcW w:w="1045" w:type="dxa"/>
          </w:tcPr>
          <w:p w14:paraId="0BDCD1D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3.92</w:t>
            </w:r>
          </w:p>
          <w:p w14:paraId="316A563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(0.43)</w:t>
            </w:r>
          </w:p>
        </w:tc>
        <w:tc>
          <w:tcPr>
            <w:tcW w:w="1045" w:type="dxa"/>
          </w:tcPr>
          <w:p w14:paraId="5779FED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4.16</w:t>
            </w:r>
          </w:p>
          <w:p w14:paraId="7E31E11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(0.47)</w:t>
            </w:r>
          </w:p>
        </w:tc>
        <w:tc>
          <w:tcPr>
            <w:tcW w:w="1074" w:type="dxa"/>
          </w:tcPr>
          <w:p w14:paraId="5A95BDB2"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3.46</w:t>
            </w:r>
          </w:p>
          <w:p w14:paraId="3D9B3D4A"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078B21B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.068</w:t>
            </w:r>
          </w:p>
        </w:tc>
        <w:tc>
          <w:tcPr>
            <w:tcW w:w="851" w:type="dxa"/>
          </w:tcPr>
          <w:p w14:paraId="7F9A320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.055</w:t>
            </w:r>
          </w:p>
        </w:tc>
      </w:tr>
      <w:tr w:rsidR="00CF4A53" w:rsidRPr="00467871" w14:paraId="4C8B9D1B" w14:textId="77777777" w:rsidTr="00FB3E84">
        <w:trPr>
          <w:jc w:val="center"/>
        </w:trPr>
        <w:tc>
          <w:tcPr>
            <w:tcW w:w="2290" w:type="dxa"/>
          </w:tcPr>
          <w:p w14:paraId="685DC9E8"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500</w:t>
            </w:r>
          </w:p>
        </w:tc>
        <w:tc>
          <w:tcPr>
            <w:tcW w:w="1045" w:type="dxa"/>
          </w:tcPr>
          <w:p w14:paraId="7117C236"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4.10</w:t>
            </w:r>
          </w:p>
          <w:p w14:paraId="3782984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(0.46)</w:t>
            </w:r>
          </w:p>
        </w:tc>
        <w:tc>
          <w:tcPr>
            <w:tcW w:w="1045" w:type="dxa"/>
          </w:tcPr>
          <w:p w14:paraId="28182BE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4.30</w:t>
            </w:r>
          </w:p>
          <w:p w14:paraId="4259873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(0.37)</w:t>
            </w:r>
          </w:p>
        </w:tc>
        <w:tc>
          <w:tcPr>
            <w:tcW w:w="1074" w:type="dxa"/>
          </w:tcPr>
          <w:p w14:paraId="7FA5800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2.50</w:t>
            </w:r>
          </w:p>
          <w:p w14:paraId="0B2D8315" w14:textId="77777777" w:rsidR="00CF4A53" w:rsidRDefault="00CF4A53" w:rsidP="00FB3E84">
            <w:pPr>
              <w:spacing w:before="0" w:after="0" w:line="240" w:lineRule="auto"/>
              <w:jc w:val="center"/>
              <w:rPr>
                <w:rFonts w:ascii="Times New Roman" w:hAnsi="Times New Roman"/>
                <w:szCs w:val="24"/>
                <w:lang w:val="en-US"/>
              </w:rPr>
            </w:pPr>
          </w:p>
        </w:tc>
        <w:tc>
          <w:tcPr>
            <w:tcW w:w="925" w:type="dxa"/>
          </w:tcPr>
          <w:p w14:paraId="6C0A7DE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.119</w:t>
            </w:r>
          </w:p>
        </w:tc>
        <w:tc>
          <w:tcPr>
            <w:tcW w:w="851" w:type="dxa"/>
          </w:tcPr>
          <w:p w14:paraId="698C75A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.041</w:t>
            </w:r>
          </w:p>
        </w:tc>
      </w:tr>
      <w:tr w:rsidR="00CF4A53" w:rsidRPr="00467871" w14:paraId="7EA403FC" w14:textId="77777777" w:rsidTr="00FB3E84">
        <w:trPr>
          <w:jc w:val="center"/>
        </w:trPr>
        <w:tc>
          <w:tcPr>
            <w:tcW w:w="2290" w:type="dxa"/>
          </w:tcPr>
          <w:p w14:paraId="2316E92E"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t>1000</w:t>
            </w:r>
          </w:p>
        </w:tc>
        <w:tc>
          <w:tcPr>
            <w:tcW w:w="1045" w:type="dxa"/>
          </w:tcPr>
          <w:p w14:paraId="40FC516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4.02</w:t>
            </w:r>
          </w:p>
          <w:p w14:paraId="2ACC4931"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(0.35)</w:t>
            </w:r>
          </w:p>
        </w:tc>
        <w:tc>
          <w:tcPr>
            <w:tcW w:w="1045" w:type="dxa"/>
          </w:tcPr>
          <w:p w14:paraId="7A20B60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4.27</w:t>
            </w:r>
          </w:p>
          <w:p w14:paraId="53F48449"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(0.40)</w:t>
            </w:r>
          </w:p>
        </w:tc>
        <w:tc>
          <w:tcPr>
            <w:tcW w:w="1074" w:type="dxa"/>
          </w:tcPr>
          <w:p w14:paraId="6683B8A9"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5.43</w:t>
            </w:r>
          </w:p>
        </w:tc>
        <w:tc>
          <w:tcPr>
            <w:tcW w:w="925" w:type="dxa"/>
          </w:tcPr>
          <w:p w14:paraId="66502AE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.023</w:t>
            </w:r>
          </w:p>
        </w:tc>
        <w:tc>
          <w:tcPr>
            <w:tcW w:w="851" w:type="dxa"/>
          </w:tcPr>
          <w:p w14:paraId="2C8B7F6B"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.084</w:t>
            </w:r>
          </w:p>
        </w:tc>
      </w:tr>
      <w:tr w:rsidR="00CF4A53" w:rsidRPr="00467871" w14:paraId="6CC9403F" w14:textId="77777777" w:rsidTr="00FB3E84">
        <w:trPr>
          <w:jc w:val="center"/>
        </w:trPr>
        <w:tc>
          <w:tcPr>
            <w:tcW w:w="2290" w:type="dxa"/>
          </w:tcPr>
          <w:p w14:paraId="7539CBC3"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NEUTRAL INFANT</w:t>
            </w:r>
          </w:p>
        </w:tc>
        <w:tc>
          <w:tcPr>
            <w:tcW w:w="1045" w:type="dxa"/>
          </w:tcPr>
          <w:p w14:paraId="454AE35D" w14:textId="77777777" w:rsidR="00CF4A53" w:rsidRDefault="00CF4A53" w:rsidP="00FB3E84">
            <w:pPr>
              <w:spacing w:before="0" w:after="0" w:line="240" w:lineRule="auto"/>
              <w:jc w:val="center"/>
              <w:rPr>
                <w:rFonts w:ascii="Times New Roman" w:hAnsi="Times New Roman"/>
                <w:szCs w:val="24"/>
              </w:rPr>
            </w:pPr>
          </w:p>
        </w:tc>
        <w:tc>
          <w:tcPr>
            <w:tcW w:w="1045" w:type="dxa"/>
          </w:tcPr>
          <w:p w14:paraId="6501336F" w14:textId="77777777" w:rsidR="00CF4A53" w:rsidRDefault="00CF4A53" w:rsidP="00FB3E84">
            <w:pPr>
              <w:spacing w:before="0" w:after="0" w:line="240" w:lineRule="auto"/>
              <w:jc w:val="center"/>
              <w:rPr>
                <w:rFonts w:ascii="Times New Roman" w:hAnsi="Times New Roman"/>
                <w:szCs w:val="24"/>
              </w:rPr>
            </w:pPr>
          </w:p>
        </w:tc>
        <w:tc>
          <w:tcPr>
            <w:tcW w:w="1074" w:type="dxa"/>
          </w:tcPr>
          <w:p w14:paraId="7A1F228E" w14:textId="77777777" w:rsidR="00CF4A53" w:rsidRDefault="00CF4A53" w:rsidP="00FB3E84">
            <w:pPr>
              <w:spacing w:before="0" w:after="0" w:line="240" w:lineRule="auto"/>
              <w:jc w:val="center"/>
              <w:rPr>
                <w:rFonts w:ascii="Times New Roman" w:hAnsi="Times New Roman"/>
                <w:szCs w:val="24"/>
              </w:rPr>
            </w:pPr>
          </w:p>
        </w:tc>
        <w:tc>
          <w:tcPr>
            <w:tcW w:w="925" w:type="dxa"/>
          </w:tcPr>
          <w:p w14:paraId="177D9DBF" w14:textId="77777777" w:rsidR="00CF4A53" w:rsidRDefault="00CF4A53" w:rsidP="00FB3E84">
            <w:pPr>
              <w:spacing w:before="0" w:after="0" w:line="240" w:lineRule="auto"/>
              <w:jc w:val="center"/>
              <w:rPr>
                <w:rFonts w:ascii="Times New Roman" w:hAnsi="Times New Roman"/>
                <w:szCs w:val="24"/>
              </w:rPr>
            </w:pPr>
          </w:p>
        </w:tc>
        <w:tc>
          <w:tcPr>
            <w:tcW w:w="851" w:type="dxa"/>
          </w:tcPr>
          <w:p w14:paraId="49195B1D" w14:textId="77777777" w:rsidR="00CF4A53" w:rsidRDefault="00CF4A53" w:rsidP="00FB3E84">
            <w:pPr>
              <w:spacing w:before="0" w:after="0" w:line="240" w:lineRule="auto"/>
              <w:jc w:val="center"/>
              <w:rPr>
                <w:rFonts w:ascii="Times New Roman" w:hAnsi="Times New Roman"/>
                <w:szCs w:val="24"/>
              </w:rPr>
            </w:pPr>
          </w:p>
        </w:tc>
      </w:tr>
      <w:tr w:rsidR="00CF4A53" w:rsidRPr="00467871" w14:paraId="0CA796D8" w14:textId="77777777" w:rsidTr="00FB3E84">
        <w:trPr>
          <w:jc w:val="center"/>
        </w:trPr>
        <w:tc>
          <w:tcPr>
            <w:tcW w:w="2290" w:type="dxa"/>
          </w:tcPr>
          <w:p w14:paraId="7FB2B37C"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200</w:t>
            </w:r>
          </w:p>
        </w:tc>
        <w:tc>
          <w:tcPr>
            <w:tcW w:w="1045" w:type="dxa"/>
          </w:tcPr>
          <w:p w14:paraId="059C8CF8"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2.80</w:t>
            </w:r>
          </w:p>
          <w:p w14:paraId="61D8AF61"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(0.39)</w:t>
            </w:r>
          </w:p>
        </w:tc>
        <w:tc>
          <w:tcPr>
            <w:tcW w:w="1045" w:type="dxa"/>
          </w:tcPr>
          <w:p w14:paraId="50CCF94C"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2.74</w:t>
            </w:r>
          </w:p>
          <w:p w14:paraId="6284C960"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(0.32)</w:t>
            </w:r>
          </w:p>
        </w:tc>
        <w:tc>
          <w:tcPr>
            <w:tcW w:w="1074" w:type="dxa"/>
          </w:tcPr>
          <w:p w14:paraId="1B2E4FE1"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0.28</w:t>
            </w:r>
          </w:p>
          <w:p w14:paraId="5ABB22B5" w14:textId="77777777" w:rsidR="00CF4A53" w:rsidRDefault="00CF4A53" w:rsidP="00FB3E84">
            <w:pPr>
              <w:spacing w:before="0" w:after="0" w:line="240" w:lineRule="auto"/>
              <w:jc w:val="center"/>
              <w:rPr>
                <w:rFonts w:ascii="Times New Roman" w:hAnsi="Times New Roman"/>
                <w:szCs w:val="24"/>
              </w:rPr>
            </w:pPr>
          </w:p>
        </w:tc>
        <w:tc>
          <w:tcPr>
            <w:tcW w:w="925" w:type="dxa"/>
          </w:tcPr>
          <w:p w14:paraId="582F6DE4"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.593</w:t>
            </w:r>
          </w:p>
        </w:tc>
        <w:tc>
          <w:tcPr>
            <w:tcW w:w="851" w:type="dxa"/>
          </w:tcPr>
          <w:p w14:paraId="2E97B280"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.005</w:t>
            </w:r>
          </w:p>
        </w:tc>
      </w:tr>
      <w:tr w:rsidR="00CF4A53" w:rsidRPr="00467871" w14:paraId="1DBF6C58" w14:textId="77777777" w:rsidTr="00FB3E84">
        <w:trPr>
          <w:jc w:val="center"/>
        </w:trPr>
        <w:tc>
          <w:tcPr>
            <w:tcW w:w="2290" w:type="dxa"/>
            <w:tcBorders>
              <w:bottom w:val="nil"/>
            </w:tcBorders>
          </w:tcPr>
          <w:p w14:paraId="145294BE" w14:textId="77777777" w:rsidR="00CF4A53" w:rsidRPr="007D4A2F" w:rsidRDefault="00CF4A53" w:rsidP="00FB3E84">
            <w:pPr>
              <w:spacing w:before="0" w:after="0" w:line="240" w:lineRule="auto"/>
              <w:jc w:val="left"/>
              <w:rPr>
                <w:rFonts w:ascii="Times New Roman" w:hAnsi="Times New Roman"/>
                <w:szCs w:val="24"/>
              </w:rPr>
            </w:pPr>
            <w:r w:rsidRPr="007D4A2F">
              <w:rPr>
                <w:rFonts w:ascii="Times New Roman" w:hAnsi="Times New Roman"/>
                <w:szCs w:val="24"/>
              </w:rPr>
              <w:t>500</w:t>
            </w:r>
          </w:p>
        </w:tc>
        <w:tc>
          <w:tcPr>
            <w:tcW w:w="1045" w:type="dxa"/>
            <w:tcBorders>
              <w:bottom w:val="nil"/>
            </w:tcBorders>
          </w:tcPr>
          <w:p w14:paraId="3F21004F"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2.57</w:t>
            </w:r>
          </w:p>
          <w:p w14:paraId="7015B4E2" w14:textId="77777777" w:rsidR="00CF4A53" w:rsidRDefault="00CF4A53" w:rsidP="00FB3E84">
            <w:pPr>
              <w:spacing w:before="0" w:after="0" w:line="240" w:lineRule="auto"/>
              <w:jc w:val="center"/>
              <w:rPr>
                <w:rFonts w:ascii="Times New Roman" w:hAnsi="Times New Roman"/>
                <w:szCs w:val="24"/>
              </w:rPr>
            </w:pPr>
            <w:r w:rsidRPr="007D4A2F">
              <w:rPr>
                <w:rFonts w:ascii="Times New Roman" w:hAnsi="Times New Roman"/>
                <w:szCs w:val="24"/>
              </w:rPr>
              <w:t>(0.28)</w:t>
            </w:r>
          </w:p>
        </w:tc>
        <w:tc>
          <w:tcPr>
            <w:tcW w:w="1045" w:type="dxa"/>
            <w:tcBorders>
              <w:bottom w:val="nil"/>
            </w:tcBorders>
          </w:tcPr>
          <w:p w14:paraId="0BC9284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2.47</w:t>
            </w:r>
          </w:p>
          <w:p w14:paraId="3F1C08E2"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(0.37)</w:t>
            </w:r>
          </w:p>
        </w:tc>
        <w:tc>
          <w:tcPr>
            <w:tcW w:w="1074" w:type="dxa"/>
            <w:tcBorders>
              <w:bottom w:val="nil"/>
            </w:tcBorders>
          </w:tcPr>
          <w:p w14:paraId="318DAA0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1.41</w:t>
            </w:r>
          </w:p>
          <w:p w14:paraId="22C1C0C4" w14:textId="77777777" w:rsidR="00CF4A53" w:rsidRDefault="00CF4A53" w:rsidP="00FB3E84">
            <w:pPr>
              <w:spacing w:before="0" w:after="0" w:line="240" w:lineRule="auto"/>
              <w:jc w:val="center"/>
              <w:rPr>
                <w:rFonts w:ascii="Times New Roman" w:hAnsi="Times New Roman"/>
                <w:szCs w:val="24"/>
                <w:lang w:val="en-US"/>
              </w:rPr>
            </w:pPr>
          </w:p>
        </w:tc>
        <w:tc>
          <w:tcPr>
            <w:tcW w:w="925" w:type="dxa"/>
            <w:tcBorders>
              <w:bottom w:val="nil"/>
            </w:tcBorders>
          </w:tcPr>
          <w:p w14:paraId="7E0CE555"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.239</w:t>
            </w:r>
          </w:p>
        </w:tc>
        <w:tc>
          <w:tcPr>
            <w:tcW w:w="851" w:type="dxa"/>
            <w:tcBorders>
              <w:bottom w:val="nil"/>
            </w:tcBorders>
          </w:tcPr>
          <w:p w14:paraId="4FC6EEAE"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.023</w:t>
            </w:r>
          </w:p>
        </w:tc>
      </w:tr>
      <w:tr w:rsidR="00CF4A53" w:rsidRPr="00467871" w14:paraId="52BF5F14" w14:textId="77777777" w:rsidTr="00FB3E84">
        <w:trPr>
          <w:jc w:val="center"/>
        </w:trPr>
        <w:tc>
          <w:tcPr>
            <w:tcW w:w="2290" w:type="dxa"/>
            <w:tcBorders>
              <w:top w:val="nil"/>
              <w:bottom w:val="single" w:sz="4" w:space="0" w:color="auto"/>
            </w:tcBorders>
          </w:tcPr>
          <w:p w14:paraId="53AC2B5B" w14:textId="77777777" w:rsidR="00CF4A53" w:rsidRPr="007D4A2F" w:rsidRDefault="00CF4A53" w:rsidP="00FB3E84">
            <w:pPr>
              <w:spacing w:before="0" w:after="0" w:line="240" w:lineRule="auto"/>
              <w:jc w:val="left"/>
              <w:rPr>
                <w:rFonts w:ascii="Times New Roman" w:hAnsi="Times New Roman"/>
                <w:szCs w:val="24"/>
                <w:lang w:val="en-US"/>
              </w:rPr>
            </w:pPr>
            <w:r w:rsidRPr="007D4A2F">
              <w:rPr>
                <w:rFonts w:ascii="Times New Roman" w:hAnsi="Times New Roman"/>
                <w:szCs w:val="24"/>
                <w:lang w:val="en-US"/>
              </w:rPr>
              <w:lastRenderedPageBreak/>
              <w:t>1000</w:t>
            </w:r>
          </w:p>
        </w:tc>
        <w:tc>
          <w:tcPr>
            <w:tcW w:w="1045" w:type="dxa"/>
            <w:tcBorders>
              <w:top w:val="nil"/>
              <w:bottom w:val="single" w:sz="4" w:space="0" w:color="auto"/>
            </w:tcBorders>
          </w:tcPr>
          <w:p w14:paraId="0F08358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2.85</w:t>
            </w:r>
          </w:p>
          <w:p w14:paraId="48FA2BFF"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(0.33)</w:t>
            </w:r>
          </w:p>
        </w:tc>
        <w:tc>
          <w:tcPr>
            <w:tcW w:w="1045" w:type="dxa"/>
            <w:tcBorders>
              <w:top w:val="nil"/>
              <w:bottom w:val="single" w:sz="4" w:space="0" w:color="auto"/>
            </w:tcBorders>
          </w:tcPr>
          <w:p w14:paraId="4076B911"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2.82</w:t>
            </w:r>
          </w:p>
          <w:p w14:paraId="25A69C71"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(0.39)</w:t>
            </w:r>
          </w:p>
        </w:tc>
        <w:tc>
          <w:tcPr>
            <w:tcW w:w="1074" w:type="dxa"/>
            <w:tcBorders>
              <w:top w:val="nil"/>
              <w:bottom w:val="single" w:sz="4" w:space="0" w:color="auto"/>
            </w:tcBorders>
          </w:tcPr>
          <w:p w14:paraId="03CC57AC"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0.10</w:t>
            </w:r>
          </w:p>
          <w:p w14:paraId="514C12F0" w14:textId="77777777" w:rsidR="00CF4A53" w:rsidRDefault="00CF4A53" w:rsidP="00FB3E84">
            <w:pPr>
              <w:spacing w:before="0" w:after="0" w:line="240" w:lineRule="auto"/>
              <w:jc w:val="center"/>
              <w:rPr>
                <w:rFonts w:ascii="Times New Roman" w:hAnsi="Times New Roman"/>
                <w:szCs w:val="24"/>
                <w:lang w:val="en-US"/>
              </w:rPr>
            </w:pPr>
          </w:p>
        </w:tc>
        <w:tc>
          <w:tcPr>
            <w:tcW w:w="925" w:type="dxa"/>
            <w:tcBorders>
              <w:top w:val="nil"/>
              <w:bottom w:val="single" w:sz="4" w:space="0" w:color="auto"/>
            </w:tcBorders>
          </w:tcPr>
          <w:p w14:paraId="6E7F5687"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lang w:val="en-US"/>
              </w:rPr>
              <w:t>.746</w:t>
            </w:r>
          </w:p>
        </w:tc>
        <w:tc>
          <w:tcPr>
            <w:tcW w:w="851" w:type="dxa"/>
            <w:tcBorders>
              <w:top w:val="nil"/>
              <w:bottom w:val="single" w:sz="4" w:space="0" w:color="auto"/>
            </w:tcBorders>
          </w:tcPr>
          <w:p w14:paraId="262774FA" w14:textId="77777777" w:rsidR="00CF4A53" w:rsidRDefault="00CF4A53" w:rsidP="00FB3E84">
            <w:pPr>
              <w:spacing w:before="0" w:after="0" w:line="240" w:lineRule="auto"/>
              <w:jc w:val="center"/>
              <w:rPr>
                <w:rFonts w:ascii="Times New Roman" w:hAnsi="Times New Roman"/>
                <w:szCs w:val="24"/>
                <w:lang w:val="en-US"/>
              </w:rPr>
            </w:pPr>
            <w:r w:rsidRPr="007D4A2F">
              <w:rPr>
                <w:rFonts w:ascii="Times New Roman" w:hAnsi="Times New Roman"/>
                <w:szCs w:val="24"/>
              </w:rPr>
              <w:t>.002</w:t>
            </w:r>
          </w:p>
        </w:tc>
      </w:tr>
    </w:tbl>
    <w:p w14:paraId="12AF6E51" w14:textId="77777777" w:rsidR="00CF4A53" w:rsidRPr="007D4A2F" w:rsidRDefault="00CF4A53" w:rsidP="00CF4A53">
      <w:pPr>
        <w:spacing w:after="0" w:line="240" w:lineRule="auto"/>
        <w:rPr>
          <w:rFonts w:ascii="Times New Roman" w:hAnsi="Times New Roman"/>
          <w:szCs w:val="24"/>
          <w:lang w:val="en-US"/>
        </w:rPr>
      </w:pPr>
      <w:r w:rsidRPr="007D4A2F">
        <w:rPr>
          <w:rFonts w:ascii="Times New Roman" w:hAnsi="Times New Roman"/>
          <w:szCs w:val="24"/>
          <w:lang w:val="en-US"/>
        </w:rPr>
        <w:t>Abbreviation. PND-F = Father postnatal depression. Note: 200, 500, 1000 = stimuli exposure time in milliseconds.</w:t>
      </w:r>
    </w:p>
    <w:p w14:paraId="6F27CA0D" w14:textId="77777777" w:rsidR="00CF4A53" w:rsidRDefault="00CF4A53" w:rsidP="00CF4A53">
      <w:pPr>
        <w:autoSpaceDE w:val="0"/>
        <w:autoSpaceDN w:val="0"/>
        <w:adjustRightInd w:val="0"/>
        <w:spacing w:after="0"/>
        <w:rPr>
          <w:rFonts w:ascii="Times New Roman" w:hAnsi="Times New Roman"/>
          <w:i/>
          <w:szCs w:val="24"/>
          <w:lang w:val="en-US"/>
        </w:rPr>
      </w:pPr>
    </w:p>
    <w:p w14:paraId="647F5081" w14:textId="77777777" w:rsidR="00CF4A53" w:rsidRPr="00911589" w:rsidRDefault="00CF4A53" w:rsidP="00CF4A53">
      <w:pPr>
        <w:rPr>
          <w:lang w:val="en-US"/>
        </w:rPr>
      </w:pPr>
    </w:p>
    <w:p w14:paraId="03404167" w14:textId="77777777" w:rsidR="00CF4A53" w:rsidRPr="00CD637E" w:rsidRDefault="00CF4A53" w:rsidP="00CF4A53">
      <w:pPr>
        <w:widowControl w:val="0"/>
        <w:autoSpaceDE w:val="0"/>
        <w:autoSpaceDN w:val="0"/>
        <w:adjustRightInd w:val="0"/>
        <w:spacing w:after="0"/>
        <w:rPr>
          <w:rFonts w:ascii="Times New Roman" w:hAnsi="Times New Roman"/>
          <w:szCs w:val="24"/>
          <w:lang w:val="en-US"/>
        </w:rPr>
      </w:pPr>
    </w:p>
    <w:p w14:paraId="5319CC68" w14:textId="77777777" w:rsidR="00CF4A53" w:rsidRDefault="00CF4A53" w:rsidP="00CF4A53">
      <w:pPr>
        <w:widowControl w:val="0"/>
        <w:autoSpaceDE w:val="0"/>
        <w:autoSpaceDN w:val="0"/>
        <w:adjustRightInd w:val="0"/>
        <w:spacing w:after="0"/>
        <w:rPr>
          <w:rFonts w:ascii="Times New Roman" w:hAnsi="Times New Roman"/>
          <w:szCs w:val="24"/>
          <w:lang w:val="en-US"/>
        </w:rPr>
      </w:pPr>
    </w:p>
    <w:p w14:paraId="544923FC" w14:textId="77777777" w:rsidR="00CF27F3" w:rsidRDefault="00CF27F3" w:rsidP="00CD637E">
      <w:pPr>
        <w:widowControl w:val="0"/>
        <w:autoSpaceDE w:val="0"/>
        <w:autoSpaceDN w:val="0"/>
        <w:adjustRightInd w:val="0"/>
        <w:spacing w:after="0"/>
        <w:rPr>
          <w:rFonts w:ascii="Times New Roman" w:hAnsi="Times New Roman"/>
          <w:szCs w:val="24"/>
          <w:lang w:val="en-US"/>
        </w:rPr>
      </w:pPr>
    </w:p>
    <w:p w14:paraId="06BC7A79" w14:textId="77777777" w:rsidR="00CF27F3" w:rsidRPr="00911589" w:rsidRDefault="00CF27F3" w:rsidP="00CF27F3">
      <w:pPr>
        <w:rPr>
          <w:lang w:val="en-US"/>
        </w:rPr>
      </w:pPr>
    </w:p>
    <w:p w14:paraId="07B33107" w14:textId="77777777" w:rsidR="00CF27F3" w:rsidRPr="00CD637E" w:rsidRDefault="00CF27F3" w:rsidP="00CF27F3">
      <w:pPr>
        <w:widowControl w:val="0"/>
        <w:autoSpaceDE w:val="0"/>
        <w:autoSpaceDN w:val="0"/>
        <w:adjustRightInd w:val="0"/>
        <w:spacing w:after="0"/>
        <w:rPr>
          <w:rFonts w:ascii="Times New Roman" w:hAnsi="Times New Roman"/>
          <w:szCs w:val="24"/>
          <w:lang w:val="en-US"/>
        </w:rPr>
      </w:pPr>
    </w:p>
    <w:p w14:paraId="1202B07E" w14:textId="77777777" w:rsidR="00990BDD" w:rsidRDefault="00990BDD" w:rsidP="00CD637E">
      <w:pPr>
        <w:widowControl w:val="0"/>
        <w:autoSpaceDE w:val="0"/>
        <w:autoSpaceDN w:val="0"/>
        <w:adjustRightInd w:val="0"/>
        <w:spacing w:after="0"/>
        <w:rPr>
          <w:rFonts w:ascii="Times New Roman" w:hAnsi="Times New Roman"/>
          <w:szCs w:val="24"/>
          <w:lang w:val="en-US"/>
        </w:rPr>
      </w:pPr>
    </w:p>
    <w:p w14:paraId="0EB48F05" w14:textId="0BC9EB22" w:rsidR="00A40D8E" w:rsidRDefault="00A40D8E">
      <w:pPr>
        <w:tabs>
          <w:tab w:val="clear" w:pos="1134"/>
        </w:tabs>
        <w:spacing w:before="0" w:after="200" w:line="276" w:lineRule="auto"/>
        <w:jc w:val="left"/>
        <w:rPr>
          <w:rFonts w:ascii="Times New Roman" w:hAnsi="Times New Roman"/>
          <w:szCs w:val="24"/>
          <w:lang w:val="en-US"/>
        </w:rPr>
      </w:pPr>
      <w:r>
        <w:rPr>
          <w:rFonts w:ascii="Times New Roman" w:hAnsi="Times New Roman"/>
          <w:szCs w:val="24"/>
          <w:lang w:val="en-US"/>
        </w:rPr>
        <w:br w:type="page"/>
      </w:r>
    </w:p>
    <w:p w14:paraId="40885943" w14:textId="77777777" w:rsidR="00A40D8E" w:rsidRDefault="00A40D8E" w:rsidP="00A40D8E">
      <w:pPr>
        <w:spacing w:after="0"/>
        <w:rPr>
          <w:rFonts w:ascii="Times New Roman" w:hAnsi="Times New Roman"/>
          <w:szCs w:val="24"/>
          <w:lang w:val="en-US"/>
        </w:rPr>
      </w:pPr>
      <w:r>
        <w:rPr>
          <w:rFonts w:ascii="Times New Roman" w:hAnsi="Times New Roman"/>
          <w:noProof/>
          <w:szCs w:val="24"/>
        </w:rPr>
        <w:lastRenderedPageBreak/>
        <w:drawing>
          <wp:anchor distT="0" distB="0" distL="114300" distR="114300" simplePos="0" relativeHeight="251659264" behindDoc="0" locked="0" layoutInCell="1" allowOverlap="1" wp14:anchorId="1355D304" wp14:editId="5E8D0071">
            <wp:simplePos x="0" y="0"/>
            <wp:positionH relativeFrom="column">
              <wp:posOffset>-356235</wp:posOffset>
            </wp:positionH>
            <wp:positionV relativeFrom="paragraph">
              <wp:posOffset>244475</wp:posOffset>
            </wp:positionV>
            <wp:extent cx="5758180" cy="35052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 box plots with patterns.JPG"/>
                    <pic:cNvPicPr/>
                  </pic:nvPicPr>
                  <pic:blipFill rotWithShape="1">
                    <a:blip r:embed="rId13" cstate="print">
                      <a:extLst>
                        <a:ext uri="{28A0092B-C50C-407E-A947-70E740481C1C}">
                          <a14:useLocalDpi xmlns:a14="http://schemas.microsoft.com/office/drawing/2010/main" val="0"/>
                        </a:ext>
                      </a:extLst>
                    </a:blip>
                    <a:srcRect t="8685"/>
                    <a:stretch/>
                  </pic:blipFill>
                  <pic:spPr bwMode="auto">
                    <a:xfrm>
                      <a:off x="0" y="0"/>
                      <a:ext cx="5758180"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Cs w:val="24"/>
          <w:lang w:val="en-US"/>
        </w:rPr>
        <w:t>Abbreviation: PND-F: Father postnatal depression</w:t>
      </w:r>
    </w:p>
    <w:p w14:paraId="49D534C2" w14:textId="77777777" w:rsidR="00A40D8E" w:rsidRPr="00116B0A" w:rsidRDefault="00A40D8E" w:rsidP="00A40D8E">
      <w:pPr>
        <w:spacing w:after="0"/>
        <w:rPr>
          <w:rFonts w:ascii="Times New Roman" w:hAnsi="Times New Roman"/>
          <w:szCs w:val="24"/>
          <w:lang w:val="en-US"/>
        </w:rPr>
      </w:pPr>
      <w:r w:rsidRPr="00116B0A">
        <w:rPr>
          <w:rFonts w:ascii="Times New Roman" w:hAnsi="Times New Roman"/>
          <w:lang w:val="en-US"/>
        </w:rPr>
        <w:t>Figure 1. Mean and standard deviation of father-</w:t>
      </w:r>
      <w:r>
        <w:rPr>
          <w:rFonts w:ascii="Times New Roman" w:hAnsi="Times New Roman"/>
          <w:lang w:val="en-US"/>
        </w:rPr>
        <w:t>i</w:t>
      </w:r>
      <w:r w:rsidRPr="00116B0A">
        <w:rPr>
          <w:rFonts w:ascii="Times New Roman" w:hAnsi="Times New Roman"/>
          <w:lang w:val="en-US"/>
        </w:rPr>
        <w:t>nfant interaction</w:t>
      </w:r>
      <w:r>
        <w:rPr>
          <w:rFonts w:ascii="Times New Roman" w:hAnsi="Times New Roman"/>
          <w:lang w:val="en-US"/>
        </w:rPr>
        <w:t>s</w:t>
      </w:r>
      <w:r w:rsidRPr="00116B0A">
        <w:rPr>
          <w:rFonts w:ascii="Times New Roman" w:hAnsi="Times New Roman"/>
          <w:lang w:val="en-US"/>
        </w:rPr>
        <w:t xml:space="preserve"> for controls and PND-F </w:t>
      </w:r>
    </w:p>
    <w:p w14:paraId="5C4E3D09" w14:textId="2972411D" w:rsidR="00A40D8E" w:rsidRDefault="00A40D8E">
      <w:pPr>
        <w:tabs>
          <w:tab w:val="clear" w:pos="1134"/>
        </w:tabs>
        <w:spacing w:before="0" w:after="200" w:line="276" w:lineRule="auto"/>
        <w:jc w:val="left"/>
        <w:rPr>
          <w:rFonts w:ascii="Times New Roman" w:hAnsi="Times New Roman"/>
          <w:szCs w:val="24"/>
          <w:lang w:val="en-US"/>
        </w:rPr>
      </w:pPr>
      <w:r>
        <w:rPr>
          <w:rFonts w:ascii="Times New Roman" w:hAnsi="Times New Roman"/>
          <w:szCs w:val="24"/>
          <w:lang w:val="en-US"/>
        </w:rPr>
        <w:br w:type="page"/>
      </w:r>
    </w:p>
    <w:p w14:paraId="6FE9285B" w14:textId="77777777" w:rsidR="00A40D8E" w:rsidRPr="00693F64" w:rsidRDefault="00A40D8E" w:rsidP="00A40D8E">
      <w:pPr>
        <w:autoSpaceDE w:val="0"/>
        <w:autoSpaceDN w:val="0"/>
        <w:adjustRightInd w:val="0"/>
        <w:spacing w:after="0"/>
        <w:rPr>
          <w:rFonts w:ascii="Times New Roman" w:hAnsi="Times New Roman"/>
          <w:szCs w:val="24"/>
          <w:lang w:val="en-US"/>
        </w:rPr>
      </w:pPr>
      <w:r>
        <w:rPr>
          <w:rFonts w:ascii="Times New Roman" w:hAnsi="Times New Roman"/>
          <w:noProof/>
          <w:szCs w:val="24"/>
        </w:rPr>
        <w:lastRenderedPageBreak/>
        <mc:AlternateContent>
          <mc:Choice Requires="wpg">
            <w:drawing>
              <wp:anchor distT="0" distB="0" distL="114300" distR="114300" simplePos="0" relativeHeight="251661312" behindDoc="0" locked="0" layoutInCell="1" allowOverlap="1" wp14:anchorId="409CDA5E" wp14:editId="5C720CEE">
                <wp:simplePos x="0" y="0"/>
                <wp:positionH relativeFrom="column">
                  <wp:posOffset>-861060</wp:posOffset>
                </wp:positionH>
                <wp:positionV relativeFrom="paragraph">
                  <wp:posOffset>81280</wp:posOffset>
                </wp:positionV>
                <wp:extent cx="6829425" cy="3419475"/>
                <wp:effectExtent l="0" t="0" r="9525" b="9525"/>
                <wp:wrapSquare wrapText="bothSides"/>
                <wp:docPr id="4" name="Grupo 4"/>
                <wp:cNvGraphicFramePr/>
                <a:graphic xmlns:a="http://schemas.openxmlformats.org/drawingml/2006/main">
                  <a:graphicData uri="http://schemas.microsoft.com/office/word/2010/wordprocessingGroup">
                    <wpg:wgp>
                      <wpg:cNvGrpSpPr/>
                      <wpg:grpSpPr>
                        <a:xfrm>
                          <a:off x="0" y="0"/>
                          <a:ext cx="6829425" cy="3419475"/>
                          <a:chOff x="0" y="0"/>
                          <a:chExt cx="6924675" cy="2657475"/>
                        </a:xfrm>
                      </wpg:grpSpPr>
                      <pic:pic xmlns:pic="http://schemas.openxmlformats.org/drawingml/2006/picture">
                        <pic:nvPicPr>
                          <pic:cNvPr id="2" name="Imagem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52800" cy="2657475"/>
                          </a:xfrm>
                          <a:prstGeom prst="rect">
                            <a:avLst/>
                          </a:prstGeom>
                        </pic:spPr>
                      </pic:pic>
                      <pic:pic xmlns:pic="http://schemas.openxmlformats.org/drawingml/2006/picture">
                        <pic:nvPicPr>
                          <pic:cNvPr id="3" name="Imagem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467100" y="0"/>
                            <a:ext cx="3457575" cy="26574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C765B0" id="Grupo 4" o:spid="_x0000_s1026" style="position:absolute;margin-left:-67.8pt;margin-top:6.4pt;width:537.75pt;height:269.25pt;z-index:251661312;mso-width-relative:margin;mso-height-relative:margin" coordsize="69246,26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2VBL&#10;AwQKAAAAAAAAACEAtJPJBljKAABYygAAFQAAAGRycy9tZWRpYS9pbWFnZTIuanBlZ//Y/+AAEEpG&#10;SUYAAQEBANwA3AAA/9sAQwACAQEBAQECAQEBAgICAgIEAwICAgIFBAQDBAYFBgYGBQYGBgcJCAYH&#10;CQcGBggLCAkKCgoKCgYICwwLCgwJCgoK/9sAQwECAgICAgIFAwMFCgcGBwoKCgoKCgoKCgoKCgoK&#10;CgoKCgoKCgoKCgoKCgoKCgoKCgoKCgoKCgoKCgoKCgoKCgoK/8AAEQgC2wM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width:33528;height:2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">
                  <v:imagedata r:id="rId16" o:title=""/>
                </v:shape>
                <v:shape id="Imagem 3" o:spid="_x0000_s1028" type="#_x0000_t75" style="position:absolute;left:34671;width:34575;height:2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">
                  <v:imagedata r:id="rId17" o:title=""/>
                </v:shape>
                <w10:wrap type="square"/>
              </v:group>
            </w:pict>
          </mc:Fallback>
        </mc:AlternateContent>
      </w:r>
      <w:r w:rsidRPr="00693F64">
        <w:rPr>
          <w:rFonts w:ascii="Times New Roman" w:hAnsi="Times New Roman"/>
          <w:szCs w:val="24"/>
          <w:lang w:val="en-US"/>
        </w:rPr>
        <w:t xml:space="preserve">Note: </w:t>
      </w:r>
      <w:r>
        <w:rPr>
          <w:rFonts w:ascii="Times New Roman" w:hAnsi="Times New Roman"/>
          <w:color w:val="212121"/>
          <w:sz w:val="23"/>
          <w:szCs w:val="23"/>
          <w:shd w:val="clear" w:color="auto" w:fill="FFFFFF"/>
          <w:lang w:val="en-US"/>
        </w:rPr>
        <w:t>"c" represents the direct</w:t>
      </w:r>
      <w:r w:rsidRPr="00693F64">
        <w:rPr>
          <w:rFonts w:ascii="Times New Roman" w:hAnsi="Times New Roman"/>
          <w:color w:val="212121"/>
          <w:sz w:val="23"/>
          <w:szCs w:val="23"/>
          <w:shd w:val="clear" w:color="auto" w:fill="FFFFFF"/>
          <w:lang w:val="en-US"/>
        </w:rPr>
        <w:t xml:space="preserve"> effect of paternal depression on the dependent variable (either responsiveness, or sensitivity); "a" represents the effect of paternal depression on the mediator; "ab" represents the portion of "c" that is mediated.</w:t>
      </w:r>
    </w:p>
    <w:p w14:paraId="5EBE2BA2" w14:textId="77777777" w:rsidR="00A40D8E" w:rsidRPr="00A2126D" w:rsidRDefault="00A40D8E" w:rsidP="00A40D8E">
      <w:pPr>
        <w:rPr>
          <w:rFonts w:ascii="Times New Roman" w:hAnsi="Times New Roman"/>
          <w:lang w:val="en-US"/>
        </w:rPr>
      </w:pPr>
      <w:r w:rsidRPr="00A2126D">
        <w:rPr>
          <w:rFonts w:ascii="Times New Roman" w:hAnsi="Times New Roman"/>
          <w:lang w:val="en-US"/>
        </w:rPr>
        <w:t xml:space="preserve">Figure 2. </w:t>
      </w:r>
      <w:r>
        <w:rPr>
          <w:rFonts w:ascii="Times New Roman" w:hAnsi="Times New Roman"/>
          <w:lang w:val="en-US"/>
        </w:rPr>
        <w:t>M</w:t>
      </w:r>
      <w:r w:rsidRPr="00ED1EDC">
        <w:rPr>
          <w:rFonts w:ascii="Times New Roman" w:hAnsi="Times New Roman"/>
          <w:lang w:val="en-US"/>
        </w:rPr>
        <w:t>ediator effect of adult sadness intensity on the relationship between postpartum depression and sensitivity and responsiveness dimensions</w:t>
      </w:r>
    </w:p>
    <w:p w14:paraId="1F38B4A1" w14:textId="77777777" w:rsidR="00990BDD" w:rsidRPr="00CD637E" w:rsidRDefault="00990BDD" w:rsidP="00CD637E">
      <w:pPr>
        <w:widowControl w:val="0"/>
        <w:autoSpaceDE w:val="0"/>
        <w:autoSpaceDN w:val="0"/>
        <w:adjustRightInd w:val="0"/>
        <w:spacing w:after="0"/>
        <w:rPr>
          <w:rFonts w:ascii="Times New Roman" w:hAnsi="Times New Roman"/>
          <w:szCs w:val="24"/>
          <w:lang w:val="en-US"/>
        </w:rPr>
      </w:pPr>
      <w:bookmarkStart w:id="0" w:name="_GoBack"/>
      <w:bookmarkEnd w:id="0"/>
    </w:p>
    <w:sectPr w:rsidR="00990BDD" w:rsidRPr="00CD637E" w:rsidSect="00BD097F">
      <w:headerReference w:type="default" r:id="rId1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2263" w14:textId="77777777" w:rsidR="00601B1D" w:rsidRDefault="00601B1D" w:rsidP="00990D59">
      <w:pPr>
        <w:spacing w:before="0" w:after="0" w:line="240" w:lineRule="auto"/>
      </w:pPr>
      <w:r>
        <w:separator/>
      </w:r>
    </w:p>
  </w:endnote>
  <w:endnote w:type="continuationSeparator" w:id="0">
    <w:p w14:paraId="6C86C3AD" w14:textId="77777777" w:rsidR="00601B1D" w:rsidRDefault="00601B1D" w:rsidP="00990D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DLOPG+CenturySchoolbook">
    <w:altName w:val="Century Schoolbook"/>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F687" w14:textId="77777777" w:rsidR="00601B1D" w:rsidRDefault="00601B1D" w:rsidP="00990D59">
      <w:pPr>
        <w:spacing w:before="0" w:after="0" w:line="240" w:lineRule="auto"/>
      </w:pPr>
      <w:r>
        <w:separator/>
      </w:r>
    </w:p>
  </w:footnote>
  <w:footnote w:type="continuationSeparator" w:id="0">
    <w:p w14:paraId="7E24DEAF" w14:textId="77777777" w:rsidR="00601B1D" w:rsidRDefault="00601B1D" w:rsidP="00990D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65CA" w14:textId="77777777" w:rsidR="00CF27F3" w:rsidRPr="00990D59" w:rsidRDefault="00CF27F3">
    <w:pPr>
      <w:pStyle w:val="Header"/>
      <w:rPr>
        <w:rFonts w:ascii="Times New Roman" w:hAnsi="Times New Roman"/>
      </w:rPr>
    </w:pPr>
    <w:r w:rsidRPr="00990D59">
      <w:rPr>
        <w:rFonts w:ascii="Times New Roman" w:hAnsi="Times New Roman"/>
      </w:rPr>
      <w:t>Postpartum Depression &amp; Father-Infant Interaction</w:t>
    </w:r>
  </w:p>
  <w:p w14:paraId="2189DFCF" w14:textId="77777777" w:rsidR="00CF27F3" w:rsidRDefault="00CF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26EFC6"/>
    <w:lvl w:ilvl="0">
      <w:start w:val="1"/>
      <w:numFmt w:val="decimal"/>
      <w:pStyle w:val="ListNumber5"/>
      <w:lvlText w:val="%1."/>
      <w:lvlJc w:val="left"/>
      <w:pPr>
        <w:tabs>
          <w:tab w:val="num" w:pos="3538"/>
        </w:tabs>
        <w:ind w:left="3538" w:hanging="360"/>
      </w:pPr>
    </w:lvl>
  </w:abstractNum>
  <w:abstractNum w:abstractNumId="1" w15:restartNumberingAfterBreak="0">
    <w:nsid w:val="FFFFFF7D"/>
    <w:multiLevelType w:val="singleLevel"/>
    <w:tmpl w:val="618EF1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8AF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96D1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EED2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5C41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46D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C2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462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A45C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4B22D1"/>
    <w:multiLevelType w:val="singleLevel"/>
    <w:tmpl w:val="3CCCBE0C"/>
    <w:lvl w:ilvl="0">
      <w:start w:val="1"/>
      <w:numFmt w:val="decimal"/>
      <w:pStyle w:val="List"/>
      <w:lvlText w:val="%1"/>
      <w:lvlJc w:val="left"/>
      <w:pPr>
        <w:tabs>
          <w:tab w:val="num" w:pos="540"/>
        </w:tabs>
        <w:ind w:left="540" w:hanging="360"/>
      </w:pPr>
      <w:rPr>
        <w:b w:val="0"/>
      </w:rPr>
    </w:lvl>
  </w:abstractNum>
  <w:abstractNum w:abstractNumId="11" w15:restartNumberingAfterBreak="0">
    <w:nsid w:val="1B595944"/>
    <w:multiLevelType w:val="hybridMultilevel"/>
    <w:tmpl w:val="9FD0A1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396731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8B73D2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6F68F7"/>
    <w:multiLevelType w:val="multilevel"/>
    <w:tmpl w:val="88300B1E"/>
    <w:lvl w:ilvl="0">
      <w:start w:val="1"/>
      <w:numFmt w:val="none"/>
      <w:pStyle w:val="Titulo-Capas"/>
      <w:suff w:val="space"/>
      <w:lvlText w:val=""/>
      <w:lvlJc w:val="center"/>
      <w:pPr>
        <w:ind w:left="0" w:firstLine="0"/>
      </w:pPr>
      <w:rPr>
        <w:rFonts w:ascii="Arial" w:hAnsi="Arial" w:cs="Times New Roman" w:hint="default"/>
        <w:b/>
        <w:bCs w:val="0"/>
        <w:i w:val="0"/>
        <w:iCs w:val="0"/>
        <w:caps/>
        <w:smallCaps w:val="0"/>
        <w:strike w:val="0"/>
        <w:dstrike w:val="0"/>
        <w:vanish w:val="0"/>
        <w:color w:val="000000"/>
        <w:spacing w:val="0"/>
        <w:kern w:val="0"/>
        <w:position w:val="0"/>
        <w:sz w:val="28"/>
        <w:szCs w:val="28"/>
        <w:u w:val="none"/>
        <w:vertAlign w:val="baseline"/>
        <w:em w:val="none"/>
      </w:rPr>
    </w:lvl>
    <w:lvl w:ilvl="1">
      <w:start w:val="1"/>
      <w:numFmt w:val="decimal"/>
      <w:suff w:val="space"/>
      <w:lvlText w:val="%1.%2."/>
      <w:lvlJc w:val="left"/>
      <w:pPr>
        <w:ind w:left="718"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suff w:val="space"/>
      <w:lvlText w:val="%1.%2.%3."/>
      <w:lvlJc w:val="left"/>
      <w:pPr>
        <w:ind w:left="459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2268" w:hanging="1701"/>
      </w:pPr>
      <w:rPr>
        <w:rFonts w:cs="Times New Roman" w:hint="default"/>
        <w:b w:val="0"/>
        <w:bCs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2008"/>
        </w:tabs>
        <w:ind w:left="1576" w:hanging="1008"/>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6883297"/>
    <w:multiLevelType w:val="singleLevel"/>
    <w:tmpl w:val="00C259AA"/>
    <w:lvl w:ilvl="0">
      <w:start w:val="10"/>
      <w:numFmt w:val="decimal"/>
      <w:pStyle w:val="Lista10"/>
      <w:lvlText w:val="[%1]"/>
      <w:lvlJc w:val="left"/>
      <w:pPr>
        <w:tabs>
          <w:tab w:val="num" w:pos="454"/>
        </w:tabs>
        <w:ind w:left="454" w:hanging="454"/>
      </w:pPr>
    </w:lvl>
  </w:abstractNum>
  <w:abstractNum w:abstractNumId="16" w15:restartNumberingAfterBreak="0">
    <w:nsid w:val="3CE73C60"/>
    <w:multiLevelType w:val="multilevel"/>
    <w:tmpl w:val="C47A0D5E"/>
    <w:lvl w:ilvl="0">
      <w:start w:val="1"/>
      <w:numFmt w:val="decimal"/>
      <w:pStyle w:val="Heading1"/>
      <w:suff w:val="space"/>
      <w:lvlText w:val="%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8"/>
        <w:szCs w:val="28"/>
        <w:u w:val="none"/>
        <w:vertAlign w:val="baseline"/>
        <w:em w:val="none"/>
      </w:rPr>
    </w:lvl>
    <w:lvl w:ilvl="1">
      <w:start w:val="1"/>
      <w:numFmt w:val="decimal"/>
      <w:pStyle w:val="Heading2"/>
      <w:suff w:val="space"/>
      <w:lvlText w:val="%1.%2."/>
      <w:lvlJc w:val="left"/>
      <w:pPr>
        <w:ind w:left="718" w:hanging="57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suff w:val="space"/>
      <w:lvlText w:val="%1.%2.%3."/>
      <w:lvlJc w:val="left"/>
      <w:pPr>
        <w:ind w:left="459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
      <w:lvlJc w:val="left"/>
      <w:pPr>
        <w:tabs>
          <w:tab w:val="num" w:pos="284"/>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2008"/>
        </w:tabs>
        <w:ind w:left="1576"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70011BE"/>
    <w:multiLevelType w:val="hybridMultilevel"/>
    <w:tmpl w:val="177414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487CE7"/>
    <w:multiLevelType w:val="multilevel"/>
    <w:tmpl w:val="04090023"/>
    <w:styleLink w:val="ArticleSection"/>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D353701"/>
    <w:multiLevelType w:val="singleLevel"/>
    <w:tmpl w:val="7BC6C608"/>
    <w:lvl w:ilvl="0">
      <w:start w:val="1"/>
      <w:numFmt w:val="upperLetter"/>
      <w:pStyle w:val="Anexos"/>
      <w:lvlText w:val="ANEXO %1:"/>
      <w:lvlJc w:val="left"/>
      <w:pPr>
        <w:tabs>
          <w:tab w:val="num" w:pos="1440"/>
        </w:tabs>
        <w:ind w:left="1304" w:hanging="1304"/>
      </w:pPr>
      <w:rPr>
        <w:rFonts w:ascii="Arial" w:hAnsi="Arial" w:hint="default"/>
        <w:sz w:val="28"/>
      </w:rPr>
    </w:lvl>
  </w:abstractNum>
  <w:abstractNum w:abstractNumId="20" w15:restartNumberingAfterBreak="0">
    <w:nsid w:val="58C82F11"/>
    <w:multiLevelType w:val="multilevel"/>
    <w:tmpl w:val="A210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05967"/>
    <w:multiLevelType w:val="hybridMultilevel"/>
    <w:tmpl w:val="177414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467E99"/>
    <w:multiLevelType w:val="hybridMultilevel"/>
    <w:tmpl w:val="F306AE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 w:numId="17">
    <w:abstractNumId w:val="18"/>
  </w:num>
  <w:num w:numId="18">
    <w:abstractNumId w:val="14"/>
  </w:num>
  <w:num w:numId="19">
    <w:abstractNumId w:val="20"/>
  </w:num>
  <w:num w:numId="20">
    <w:abstractNumId w:val="22"/>
  </w:num>
  <w:num w:numId="21">
    <w:abstractNumId w:val="11"/>
  </w:num>
  <w:num w:numId="22">
    <w:abstractNumId w:val="21"/>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3F"/>
    <w:rsid w:val="000010D2"/>
    <w:rsid w:val="00001934"/>
    <w:rsid w:val="0000518F"/>
    <w:rsid w:val="00005AA1"/>
    <w:rsid w:val="00007742"/>
    <w:rsid w:val="00012DC6"/>
    <w:rsid w:val="000135B9"/>
    <w:rsid w:val="00017C1A"/>
    <w:rsid w:val="0003090D"/>
    <w:rsid w:val="00031DBC"/>
    <w:rsid w:val="000368EC"/>
    <w:rsid w:val="00041178"/>
    <w:rsid w:val="00042F79"/>
    <w:rsid w:val="0004441A"/>
    <w:rsid w:val="00045BF0"/>
    <w:rsid w:val="00046D19"/>
    <w:rsid w:val="00050541"/>
    <w:rsid w:val="00052656"/>
    <w:rsid w:val="00053C3B"/>
    <w:rsid w:val="000556F0"/>
    <w:rsid w:val="00055A36"/>
    <w:rsid w:val="00056CA8"/>
    <w:rsid w:val="000571A2"/>
    <w:rsid w:val="0005758C"/>
    <w:rsid w:val="00060CBC"/>
    <w:rsid w:val="0006260A"/>
    <w:rsid w:val="00062662"/>
    <w:rsid w:val="00063C39"/>
    <w:rsid w:val="00070D64"/>
    <w:rsid w:val="00076060"/>
    <w:rsid w:val="00083461"/>
    <w:rsid w:val="00083C07"/>
    <w:rsid w:val="00085025"/>
    <w:rsid w:val="00085434"/>
    <w:rsid w:val="00091D81"/>
    <w:rsid w:val="0009617E"/>
    <w:rsid w:val="00096EF4"/>
    <w:rsid w:val="000A097B"/>
    <w:rsid w:val="000A0B27"/>
    <w:rsid w:val="000A1964"/>
    <w:rsid w:val="000A1F97"/>
    <w:rsid w:val="000A2B2C"/>
    <w:rsid w:val="000A4F37"/>
    <w:rsid w:val="000A50C3"/>
    <w:rsid w:val="000A5605"/>
    <w:rsid w:val="000A6FF8"/>
    <w:rsid w:val="000B22D8"/>
    <w:rsid w:val="000B5D46"/>
    <w:rsid w:val="000B7C99"/>
    <w:rsid w:val="000C09F1"/>
    <w:rsid w:val="000C3E8D"/>
    <w:rsid w:val="000C4E32"/>
    <w:rsid w:val="000C7868"/>
    <w:rsid w:val="000D218D"/>
    <w:rsid w:val="000D4A54"/>
    <w:rsid w:val="000D6B34"/>
    <w:rsid w:val="000D747E"/>
    <w:rsid w:val="000E0912"/>
    <w:rsid w:val="000E0CD6"/>
    <w:rsid w:val="000E3E3F"/>
    <w:rsid w:val="000E4D0C"/>
    <w:rsid w:val="000E65C1"/>
    <w:rsid w:val="000E7F82"/>
    <w:rsid w:val="000F5222"/>
    <w:rsid w:val="000F5A77"/>
    <w:rsid w:val="000F7B47"/>
    <w:rsid w:val="00100403"/>
    <w:rsid w:val="001027E7"/>
    <w:rsid w:val="00110E38"/>
    <w:rsid w:val="00111A1C"/>
    <w:rsid w:val="001138AA"/>
    <w:rsid w:val="00113C2B"/>
    <w:rsid w:val="00117A09"/>
    <w:rsid w:val="00120D01"/>
    <w:rsid w:val="00123F36"/>
    <w:rsid w:val="001244A9"/>
    <w:rsid w:val="001248D3"/>
    <w:rsid w:val="00130C06"/>
    <w:rsid w:val="00131AB1"/>
    <w:rsid w:val="0014188B"/>
    <w:rsid w:val="0014284D"/>
    <w:rsid w:val="00143816"/>
    <w:rsid w:val="001444A0"/>
    <w:rsid w:val="001477C8"/>
    <w:rsid w:val="001536B2"/>
    <w:rsid w:val="00155B85"/>
    <w:rsid w:val="001568CA"/>
    <w:rsid w:val="0015752F"/>
    <w:rsid w:val="001602D5"/>
    <w:rsid w:val="00161A2D"/>
    <w:rsid w:val="00162C74"/>
    <w:rsid w:val="00163553"/>
    <w:rsid w:val="00166F44"/>
    <w:rsid w:val="001742E9"/>
    <w:rsid w:val="00175136"/>
    <w:rsid w:val="00176324"/>
    <w:rsid w:val="00181F1B"/>
    <w:rsid w:val="00182EE6"/>
    <w:rsid w:val="00184E5B"/>
    <w:rsid w:val="00185ABC"/>
    <w:rsid w:val="00185C47"/>
    <w:rsid w:val="0018712B"/>
    <w:rsid w:val="001917F2"/>
    <w:rsid w:val="001919BC"/>
    <w:rsid w:val="0019438A"/>
    <w:rsid w:val="00194995"/>
    <w:rsid w:val="00196778"/>
    <w:rsid w:val="001A45C4"/>
    <w:rsid w:val="001A517C"/>
    <w:rsid w:val="001A7716"/>
    <w:rsid w:val="001B05BA"/>
    <w:rsid w:val="001B2F64"/>
    <w:rsid w:val="001B4AF3"/>
    <w:rsid w:val="001C0F83"/>
    <w:rsid w:val="001D0BDB"/>
    <w:rsid w:val="001E1E70"/>
    <w:rsid w:val="001F2BFA"/>
    <w:rsid w:val="001F2CBD"/>
    <w:rsid w:val="001F410C"/>
    <w:rsid w:val="001F5E05"/>
    <w:rsid w:val="00200360"/>
    <w:rsid w:val="00204A9C"/>
    <w:rsid w:val="00213E10"/>
    <w:rsid w:val="00215D1B"/>
    <w:rsid w:val="00216B3D"/>
    <w:rsid w:val="00220F2F"/>
    <w:rsid w:val="00222016"/>
    <w:rsid w:val="00222AD9"/>
    <w:rsid w:val="00223102"/>
    <w:rsid w:val="002236A0"/>
    <w:rsid w:val="00224868"/>
    <w:rsid w:val="00230030"/>
    <w:rsid w:val="002320AD"/>
    <w:rsid w:val="00236BCD"/>
    <w:rsid w:val="00237831"/>
    <w:rsid w:val="002404E5"/>
    <w:rsid w:val="00241104"/>
    <w:rsid w:val="00241DED"/>
    <w:rsid w:val="00244121"/>
    <w:rsid w:val="00245EF0"/>
    <w:rsid w:val="00257D72"/>
    <w:rsid w:val="0026033A"/>
    <w:rsid w:val="002612C0"/>
    <w:rsid w:val="00264714"/>
    <w:rsid w:val="00265383"/>
    <w:rsid w:val="0026714D"/>
    <w:rsid w:val="0026780E"/>
    <w:rsid w:val="0027140D"/>
    <w:rsid w:val="002817CA"/>
    <w:rsid w:val="00282ACF"/>
    <w:rsid w:val="00291915"/>
    <w:rsid w:val="00293063"/>
    <w:rsid w:val="0029634D"/>
    <w:rsid w:val="002A0640"/>
    <w:rsid w:val="002A121B"/>
    <w:rsid w:val="002A3348"/>
    <w:rsid w:val="002A5B41"/>
    <w:rsid w:val="002A5CB6"/>
    <w:rsid w:val="002A6DD3"/>
    <w:rsid w:val="002B0131"/>
    <w:rsid w:val="002B259E"/>
    <w:rsid w:val="002B271E"/>
    <w:rsid w:val="002B53F7"/>
    <w:rsid w:val="002B55C3"/>
    <w:rsid w:val="002B71BA"/>
    <w:rsid w:val="002C1C12"/>
    <w:rsid w:val="002C6310"/>
    <w:rsid w:val="002C6EAB"/>
    <w:rsid w:val="002C6FD2"/>
    <w:rsid w:val="002D0DEB"/>
    <w:rsid w:val="002D5BCA"/>
    <w:rsid w:val="002E5117"/>
    <w:rsid w:val="002E561A"/>
    <w:rsid w:val="002E70DE"/>
    <w:rsid w:val="002F123C"/>
    <w:rsid w:val="002F1F71"/>
    <w:rsid w:val="002F22D1"/>
    <w:rsid w:val="00301046"/>
    <w:rsid w:val="0030532F"/>
    <w:rsid w:val="003056F8"/>
    <w:rsid w:val="00305705"/>
    <w:rsid w:val="003073D3"/>
    <w:rsid w:val="003103ED"/>
    <w:rsid w:val="003173BD"/>
    <w:rsid w:val="00320544"/>
    <w:rsid w:val="00320C91"/>
    <w:rsid w:val="0032112D"/>
    <w:rsid w:val="0032248C"/>
    <w:rsid w:val="0032593C"/>
    <w:rsid w:val="00326A38"/>
    <w:rsid w:val="00332226"/>
    <w:rsid w:val="00332D2E"/>
    <w:rsid w:val="00337AEF"/>
    <w:rsid w:val="00343E21"/>
    <w:rsid w:val="003528E6"/>
    <w:rsid w:val="0035359B"/>
    <w:rsid w:val="0035371A"/>
    <w:rsid w:val="00360735"/>
    <w:rsid w:val="00360881"/>
    <w:rsid w:val="003652EC"/>
    <w:rsid w:val="00372938"/>
    <w:rsid w:val="00374E5B"/>
    <w:rsid w:val="0037530F"/>
    <w:rsid w:val="00375D7E"/>
    <w:rsid w:val="00376907"/>
    <w:rsid w:val="0038163F"/>
    <w:rsid w:val="00385655"/>
    <w:rsid w:val="0039420F"/>
    <w:rsid w:val="0039618D"/>
    <w:rsid w:val="00397678"/>
    <w:rsid w:val="003A12C5"/>
    <w:rsid w:val="003A1479"/>
    <w:rsid w:val="003A35EB"/>
    <w:rsid w:val="003A41FA"/>
    <w:rsid w:val="003A43BB"/>
    <w:rsid w:val="003A4FEC"/>
    <w:rsid w:val="003B284F"/>
    <w:rsid w:val="003B46AE"/>
    <w:rsid w:val="003B62D9"/>
    <w:rsid w:val="003B6CDB"/>
    <w:rsid w:val="003B7023"/>
    <w:rsid w:val="003B798F"/>
    <w:rsid w:val="003C136D"/>
    <w:rsid w:val="003C1493"/>
    <w:rsid w:val="003C1EAE"/>
    <w:rsid w:val="003C3981"/>
    <w:rsid w:val="003C46F5"/>
    <w:rsid w:val="003C70D2"/>
    <w:rsid w:val="003D140C"/>
    <w:rsid w:val="003D2E18"/>
    <w:rsid w:val="003D47D0"/>
    <w:rsid w:val="003D5676"/>
    <w:rsid w:val="003D7CCC"/>
    <w:rsid w:val="003E0CBD"/>
    <w:rsid w:val="003E20B8"/>
    <w:rsid w:val="003E4007"/>
    <w:rsid w:val="003E6380"/>
    <w:rsid w:val="003F00BE"/>
    <w:rsid w:val="003F24AF"/>
    <w:rsid w:val="003F274E"/>
    <w:rsid w:val="003F4D98"/>
    <w:rsid w:val="00400653"/>
    <w:rsid w:val="00400CAB"/>
    <w:rsid w:val="00400D2A"/>
    <w:rsid w:val="00402D19"/>
    <w:rsid w:val="004073AF"/>
    <w:rsid w:val="004108A0"/>
    <w:rsid w:val="00411574"/>
    <w:rsid w:val="00416576"/>
    <w:rsid w:val="00420209"/>
    <w:rsid w:val="00421007"/>
    <w:rsid w:val="004239FD"/>
    <w:rsid w:val="00427133"/>
    <w:rsid w:val="00430799"/>
    <w:rsid w:val="004308FF"/>
    <w:rsid w:val="00433736"/>
    <w:rsid w:val="00434821"/>
    <w:rsid w:val="00436379"/>
    <w:rsid w:val="004363D2"/>
    <w:rsid w:val="00440F1A"/>
    <w:rsid w:val="00442AA6"/>
    <w:rsid w:val="00443471"/>
    <w:rsid w:val="004466F8"/>
    <w:rsid w:val="004471CA"/>
    <w:rsid w:val="004512B6"/>
    <w:rsid w:val="00452408"/>
    <w:rsid w:val="004527C4"/>
    <w:rsid w:val="00454390"/>
    <w:rsid w:val="00455278"/>
    <w:rsid w:val="00455406"/>
    <w:rsid w:val="00456DD2"/>
    <w:rsid w:val="00463B23"/>
    <w:rsid w:val="00465F44"/>
    <w:rsid w:val="00467871"/>
    <w:rsid w:val="0047051A"/>
    <w:rsid w:val="004747C2"/>
    <w:rsid w:val="004759D7"/>
    <w:rsid w:val="00476356"/>
    <w:rsid w:val="00476C63"/>
    <w:rsid w:val="0047714A"/>
    <w:rsid w:val="0048190D"/>
    <w:rsid w:val="00481CD6"/>
    <w:rsid w:val="00482334"/>
    <w:rsid w:val="0048352A"/>
    <w:rsid w:val="00483FCE"/>
    <w:rsid w:val="00484293"/>
    <w:rsid w:val="00490A0A"/>
    <w:rsid w:val="0049155E"/>
    <w:rsid w:val="00491675"/>
    <w:rsid w:val="00492325"/>
    <w:rsid w:val="0049593E"/>
    <w:rsid w:val="00495EE6"/>
    <w:rsid w:val="00497E38"/>
    <w:rsid w:val="00497EFE"/>
    <w:rsid w:val="004A4EB4"/>
    <w:rsid w:val="004A620C"/>
    <w:rsid w:val="004A6340"/>
    <w:rsid w:val="004A677C"/>
    <w:rsid w:val="004B21E2"/>
    <w:rsid w:val="004B350E"/>
    <w:rsid w:val="004B4D4D"/>
    <w:rsid w:val="004B61B7"/>
    <w:rsid w:val="004B6530"/>
    <w:rsid w:val="004C0B21"/>
    <w:rsid w:val="004C353A"/>
    <w:rsid w:val="004C48C8"/>
    <w:rsid w:val="004C7D84"/>
    <w:rsid w:val="004D44D8"/>
    <w:rsid w:val="004D7B77"/>
    <w:rsid w:val="004D7C5B"/>
    <w:rsid w:val="004E1BF1"/>
    <w:rsid w:val="004E573C"/>
    <w:rsid w:val="004E664C"/>
    <w:rsid w:val="004F1273"/>
    <w:rsid w:val="004F3539"/>
    <w:rsid w:val="004F4804"/>
    <w:rsid w:val="00500C07"/>
    <w:rsid w:val="0050301B"/>
    <w:rsid w:val="00505A3E"/>
    <w:rsid w:val="005114F2"/>
    <w:rsid w:val="00512066"/>
    <w:rsid w:val="00512365"/>
    <w:rsid w:val="0051316C"/>
    <w:rsid w:val="00515635"/>
    <w:rsid w:val="005156D2"/>
    <w:rsid w:val="00515FAD"/>
    <w:rsid w:val="005169A6"/>
    <w:rsid w:val="00522601"/>
    <w:rsid w:val="00523F91"/>
    <w:rsid w:val="00526F08"/>
    <w:rsid w:val="00533AC7"/>
    <w:rsid w:val="00535BE9"/>
    <w:rsid w:val="00537A5C"/>
    <w:rsid w:val="005400E0"/>
    <w:rsid w:val="00542592"/>
    <w:rsid w:val="005446F5"/>
    <w:rsid w:val="00545D04"/>
    <w:rsid w:val="00545F8D"/>
    <w:rsid w:val="00546681"/>
    <w:rsid w:val="005507F8"/>
    <w:rsid w:val="0055492A"/>
    <w:rsid w:val="005564F6"/>
    <w:rsid w:val="0056154D"/>
    <w:rsid w:val="005635B6"/>
    <w:rsid w:val="00563E53"/>
    <w:rsid w:val="00565EBB"/>
    <w:rsid w:val="00566F8B"/>
    <w:rsid w:val="005700B6"/>
    <w:rsid w:val="00570FA1"/>
    <w:rsid w:val="00571E34"/>
    <w:rsid w:val="005735BF"/>
    <w:rsid w:val="00575C85"/>
    <w:rsid w:val="005839A0"/>
    <w:rsid w:val="005860DD"/>
    <w:rsid w:val="00590FC9"/>
    <w:rsid w:val="00592522"/>
    <w:rsid w:val="005A06BE"/>
    <w:rsid w:val="005A0C91"/>
    <w:rsid w:val="005A0FF4"/>
    <w:rsid w:val="005A4C23"/>
    <w:rsid w:val="005B2AA1"/>
    <w:rsid w:val="005B309E"/>
    <w:rsid w:val="005B52E4"/>
    <w:rsid w:val="005B55CD"/>
    <w:rsid w:val="005B6B92"/>
    <w:rsid w:val="005B6EF7"/>
    <w:rsid w:val="005C037E"/>
    <w:rsid w:val="005C6CB2"/>
    <w:rsid w:val="005C749B"/>
    <w:rsid w:val="005D39C5"/>
    <w:rsid w:val="005D7E2A"/>
    <w:rsid w:val="005E4D96"/>
    <w:rsid w:val="005E55DF"/>
    <w:rsid w:val="005E6129"/>
    <w:rsid w:val="005F030B"/>
    <w:rsid w:val="005F315A"/>
    <w:rsid w:val="005F3665"/>
    <w:rsid w:val="005F4B85"/>
    <w:rsid w:val="005F5BBC"/>
    <w:rsid w:val="005F6952"/>
    <w:rsid w:val="00601B1D"/>
    <w:rsid w:val="00603AF6"/>
    <w:rsid w:val="00604E35"/>
    <w:rsid w:val="006051C8"/>
    <w:rsid w:val="00606487"/>
    <w:rsid w:val="00610060"/>
    <w:rsid w:val="006118BB"/>
    <w:rsid w:val="00611A97"/>
    <w:rsid w:val="00614E7A"/>
    <w:rsid w:val="00623D47"/>
    <w:rsid w:val="00624795"/>
    <w:rsid w:val="00626CB6"/>
    <w:rsid w:val="00631609"/>
    <w:rsid w:val="00634858"/>
    <w:rsid w:val="00637CC0"/>
    <w:rsid w:val="006438A1"/>
    <w:rsid w:val="00650349"/>
    <w:rsid w:val="00652C5B"/>
    <w:rsid w:val="006540E4"/>
    <w:rsid w:val="006549EA"/>
    <w:rsid w:val="00656EAB"/>
    <w:rsid w:val="00660B12"/>
    <w:rsid w:val="006636BF"/>
    <w:rsid w:val="00664E80"/>
    <w:rsid w:val="006731B3"/>
    <w:rsid w:val="00674DBC"/>
    <w:rsid w:val="00687561"/>
    <w:rsid w:val="00687AF4"/>
    <w:rsid w:val="00693F64"/>
    <w:rsid w:val="006951F5"/>
    <w:rsid w:val="00695604"/>
    <w:rsid w:val="00695AB5"/>
    <w:rsid w:val="00695B79"/>
    <w:rsid w:val="006B1FD1"/>
    <w:rsid w:val="006B5931"/>
    <w:rsid w:val="006B5B5E"/>
    <w:rsid w:val="006C2868"/>
    <w:rsid w:val="006C3E2D"/>
    <w:rsid w:val="006C4566"/>
    <w:rsid w:val="006C6A06"/>
    <w:rsid w:val="006D19F3"/>
    <w:rsid w:val="006D6FE2"/>
    <w:rsid w:val="006E14BF"/>
    <w:rsid w:val="006E1D33"/>
    <w:rsid w:val="006E30D6"/>
    <w:rsid w:val="006E4420"/>
    <w:rsid w:val="006E51B1"/>
    <w:rsid w:val="006F0A40"/>
    <w:rsid w:val="006F6D39"/>
    <w:rsid w:val="006F7221"/>
    <w:rsid w:val="00701F32"/>
    <w:rsid w:val="0070340D"/>
    <w:rsid w:val="007036C6"/>
    <w:rsid w:val="00703921"/>
    <w:rsid w:val="00705A1A"/>
    <w:rsid w:val="00707D63"/>
    <w:rsid w:val="00710536"/>
    <w:rsid w:val="00710F9C"/>
    <w:rsid w:val="00711764"/>
    <w:rsid w:val="00712E09"/>
    <w:rsid w:val="00720933"/>
    <w:rsid w:val="00720ABC"/>
    <w:rsid w:val="00721610"/>
    <w:rsid w:val="007274F5"/>
    <w:rsid w:val="00733362"/>
    <w:rsid w:val="00734E6C"/>
    <w:rsid w:val="00735C2F"/>
    <w:rsid w:val="00736F58"/>
    <w:rsid w:val="00741C6E"/>
    <w:rsid w:val="007432E1"/>
    <w:rsid w:val="00746E07"/>
    <w:rsid w:val="0075107E"/>
    <w:rsid w:val="00751C11"/>
    <w:rsid w:val="007534AF"/>
    <w:rsid w:val="00755930"/>
    <w:rsid w:val="007571EF"/>
    <w:rsid w:val="00757AFB"/>
    <w:rsid w:val="00762428"/>
    <w:rsid w:val="00765D3F"/>
    <w:rsid w:val="00766459"/>
    <w:rsid w:val="007712E2"/>
    <w:rsid w:val="00775656"/>
    <w:rsid w:val="00782D32"/>
    <w:rsid w:val="00783193"/>
    <w:rsid w:val="00783612"/>
    <w:rsid w:val="00784268"/>
    <w:rsid w:val="007A3D91"/>
    <w:rsid w:val="007B49A5"/>
    <w:rsid w:val="007B57D9"/>
    <w:rsid w:val="007B7D3C"/>
    <w:rsid w:val="007C1F8B"/>
    <w:rsid w:val="007C48AC"/>
    <w:rsid w:val="007C570D"/>
    <w:rsid w:val="007C7780"/>
    <w:rsid w:val="007E0038"/>
    <w:rsid w:val="007E1D31"/>
    <w:rsid w:val="007E2589"/>
    <w:rsid w:val="007E25F2"/>
    <w:rsid w:val="007F1A89"/>
    <w:rsid w:val="007F3ACE"/>
    <w:rsid w:val="007F3E3D"/>
    <w:rsid w:val="0080528D"/>
    <w:rsid w:val="00812452"/>
    <w:rsid w:val="00814750"/>
    <w:rsid w:val="00815BCF"/>
    <w:rsid w:val="00817575"/>
    <w:rsid w:val="008222CA"/>
    <w:rsid w:val="00823A8B"/>
    <w:rsid w:val="00825FCE"/>
    <w:rsid w:val="0082782E"/>
    <w:rsid w:val="0083278F"/>
    <w:rsid w:val="008344CC"/>
    <w:rsid w:val="00835F75"/>
    <w:rsid w:val="00842627"/>
    <w:rsid w:val="0084540A"/>
    <w:rsid w:val="00856BB3"/>
    <w:rsid w:val="00856D49"/>
    <w:rsid w:val="00857441"/>
    <w:rsid w:val="008625FB"/>
    <w:rsid w:val="00865B15"/>
    <w:rsid w:val="00870E0C"/>
    <w:rsid w:val="0087633C"/>
    <w:rsid w:val="00876B82"/>
    <w:rsid w:val="008811A7"/>
    <w:rsid w:val="00881515"/>
    <w:rsid w:val="008836F2"/>
    <w:rsid w:val="0088396D"/>
    <w:rsid w:val="008873C8"/>
    <w:rsid w:val="008877E5"/>
    <w:rsid w:val="008922FC"/>
    <w:rsid w:val="008A27AC"/>
    <w:rsid w:val="008B4545"/>
    <w:rsid w:val="008B4F5A"/>
    <w:rsid w:val="008D1BCC"/>
    <w:rsid w:val="008D40E7"/>
    <w:rsid w:val="008D568C"/>
    <w:rsid w:val="008E34E7"/>
    <w:rsid w:val="008F2A00"/>
    <w:rsid w:val="008F3A1D"/>
    <w:rsid w:val="008F4284"/>
    <w:rsid w:val="00903FBC"/>
    <w:rsid w:val="00904A69"/>
    <w:rsid w:val="00904BCA"/>
    <w:rsid w:val="0090521E"/>
    <w:rsid w:val="009074D7"/>
    <w:rsid w:val="0091152A"/>
    <w:rsid w:val="00912205"/>
    <w:rsid w:val="009154E8"/>
    <w:rsid w:val="00926477"/>
    <w:rsid w:val="0093539F"/>
    <w:rsid w:val="00935D37"/>
    <w:rsid w:val="00936BDE"/>
    <w:rsid w:val="00940F79"/>
    <w:rsid w:val="00942D99"/>
    <w:rsid w:val="0094393C"/>
    <w:rsid w:val="00943F56"/>
    <w:rsid w:val="009457A5"/>
    <w:rsid w:val="0094694E"/>
    <w:rsid w:val="009473FC"/>
    <w:rsid w:val="00951407"/>
    <w:rsid w:val="00956D60"/>
    <w:rsid w:val="00962FC2"/>
    <w:rsid w:val="00965073"/>
    <w:rsid w:val="00966AC9"/>
    <w:rsid w:val="009740ED"/>
    <w:rsid w:val="00975A33"/>
    <w:rsid w:val="00975FED"/>
    <w:rsid w:val="009803D4"/>
    <w:rsid w:val="009823CC"/>
    <w:rsid w:val="00982D31"/>
    <w:rsid w:val="00982D4C"/>
    <w:rsid w:val="0098329C"/>
    <w:rsid w:val="00983C43"/>
    <w:rsid w:val="009843BA"/>
    <w:rsid w:val="00986B72"/>
    <w:rsid w:val="009908E0"/>
    <w:rsid w:val="00990BDD"/>
    <w:rsid w:val="00990D59"/>
    <w:rsid w:val="0099153B"/>
    <w:rsid w:val="00991D0F"/>
    <w:rsid w:val="00995070"/>
    <w:rsid w:val="009A0FAE"/>
    <w:rsid w:val="009A3C1B"/>
    <w:rsid w:val="009A4203"/>
    <w:rsid w:val="009A5779"/>
    <w:rsid w:val="009A578F"/>
    <w:rsid w:val="009A627C"/>
    <w:rsid w:val="009A7EB8"/>
    <w:rsid w:val="009B0E8B"/>
    <w:rsid w:val="009B1EA7"/>
    <w:rsid w:val="009B3CFD"/>
    <w:rsid w:val="009B5357"/>
    <w:rsid w:val="009C0EAC"/>
    <w:rsid w:val="009C4D1D"/>
    <w:rsid w:val="009D037A"/>
    <w:rsid w:val="009D39BE"/>
    <w:rsid w:val="009E07C3"/>
    <w:rsid w:val="009E0A4F"/>
    <w:rsid w:val="009E1C51"/>
    <w:rsid w:val="009E33E4"/>
    <w:rsid w:val="009E3991"/>
    <w:rsid w:val="009E3CAC"/>
    <w:rsid w:val="009E4A07"/>
    <w:rsid w:val="009F58A9"/>
    <w:rsid w:val="009F71C7"/>
    <w:rsid w:val="009F7618"/>
    <w:rsid w:val="009F7BC0"/>
    <w:rsid w:val="00A00E80"/>
    <w:rsid w:val="00A02E40"/>
    <w:rsid w:val="00A04D8D"/>
    <w:rsid w:val="00A06B2E"/>
    <w:rsid w:val="00A109BF"/>
    <w:rsid w:val="00A21176"/>
    <w:rsid w:val="00A235A2"/>
    <w:rsid w:val="00A24E7C"/>
    <w:rsid w:val="00A279B3"/>
    <w:rsid w:val="00A320CF"/>
    <w:rsid w:val="00A361D1"/>
    <w:rsid w:val="00A405ED"/>
    <w:rsid w:val="00A40D8E"/>
    <w:rsid w:val="00A42924"/>
    <w:rsid w:val="00A433F6"/>
    <w:rsid w:val="00A54D50"/>
    <w:rsid w:val="00A56D48"/>
    <w:rsid w:val="00A57C5F"/>
    <w:rsid w:val="00A729FE"/>
    <w:rsid w:val="00A7317C"/>
    <w:rsid w:val="00A73425"/>
    <w:rsid w:val="00A73D10"/>
    <w:rsid w:val="00A7452C"/>
    <w:rsid w:val="00A74DA8"/>
    <w:rsid w:val="00A85242"/>
    <w:rsid w:val="00A86133"/>
    <w:rsid w:val="00A91141"/>
    <w:rsid w:val="00A91D09"/>
    <w:rsid w:val="00A925DE"/>
    <w:rsid w:val="00A94065"/>
    <w:rsid w:val="00A96699"/>
    <w:rsid w:val="00AA0A58"/>
    <w:rsid w:val="00AB1F3F"/>
    <w:rsid w:val="00AB4414"/>
    <w:rsid w:val="00AB5658"/>
    <w:rsid w:val="00AC0A25"/>
    <w:rsid w:val="00AC4037"/>
    <w:rsid w:val="00AC422A"/>
    <w:rsid w:val="00AC58A5"/>
    <w:rsid w:val="00AC6048"/>
    <w:rsid w:val="00AC6110"/>
    <w:rsid w:val="00AC6C94"/>
    <w:rsid w:val="00AD1696"/>
    <w:rsid w:val="00AD5C43"/>
    <w:rsid w:val="00AE1261"/>
    <w:rsid w:val="00AE547D"/>
    <w:rsid w:val="00AE5E5D"/>
    <w:rsid w:val="00AE71D4"/>
    <w:rsid w:val="00AE75C0"/>
    <w:rsid w:val="00AF0F1C"/>
    <w:rsid w:val="00AF1C79"/>
    <w:rsid w:val="00AF5736"/>
    <w:rsid w:val="00AF5F0B"/>
    <w:rsid w:val="00B0356F"/>
    <w:rsid w:val="00B041F1"/>
    <w:rsid w:val="00B054A7"/>
    <w:rsid w:val="00B05B2A"/>
    <w:rsid w:val="00B06164"/>
    <w:rsid w:val="00B13212"/>
    <w:rsid w:val="00B14BE8"/>
    <w:rsid w:val="00B15526"/>
    <w:rsid w:val="00B20A4E"/>
    <w:rsid w:val="00B22839"/>
    <w:rsid w:val="00B2499A"/>
    <w:rsid w:val="00B3169F"/>
    <w:rsid w:val="00B325A0"/>
    <w:rsid w:val="00B33650"/>
    <w:rsid w:val="00B34BD0"/>
    <w:rsid w:val="00B36362"/>
    <w:rsid w:val="00B364A7"/>
    <w:rsid w:val="00B36626"/>
    <w:rsid w:val="00B36DD1"/>
    <w:rsid w:val="00B41F9C"/>
    <w:rsid w:val="00B511F5"/>
    <w:rsid w:val="00B52486"/>
    <w:rsid w:val="00B52CA4"/>
    <w:rsid w:val="00B5302F"/>
    <w:rsid w:val="00B55843"/>
    <w:rsid w:val="00B5607D"/>
    <w:rsid w:val="00B572CB"/>
    <w:rsid w:val="00B57FBA"/>
    <w:rsid w:val="00B645C8"/>
    <w:rsid w:val="00B660E4"/>
    <w:rsid w:val="00B6700D"/>
    <w:rsid w:val="00B7045D"/>
    <w:rsid w:val="00B77EB0"/>
    <w:rsid w:val="00B80D1B"/>
    <w:rsid w:val="00B855A5"/>
    <w:rsid w:val="00B93077"/>
    <w:rsid w:val="00B961B0"/>
    <w:rsid w:val="00BA2F7E"/>
    <w:rsid w:val="00BA4004"/>
    <w:rsid w:val="00BA4269"/>
    <w:rsid w:val="00BA715E"/>
    <w:rsid w:val="00BA7687"/>
    <w:rsid w:val="00BB018D"/>
    <w:rsid w:val="00BB3888"/>
    <w:rsid w:val="00BC0501"/>
    <w:rsid w:val="00BC2CEF"/>
    <w:rsid w:val="00BC2D43"/>
    <w:rsid w:val="00BC46F3"/>
    <w:rsid w:val="00BC5F0E"/>
    <w:rsid w:val="00BC62C5"/>
    <w:rsid w:val="00BC72A9"/>
    <w:rsid w:val="00BD097F"/>
    <w:rsid w:val="00BD1F76"/>
    <w:rsid w:val="00BD2DB8"/>
    <w:rsid w:val="00BD3F9B"/>
    <w:rsid w:val="00BE0263"/>
    <w:rsid w:val="00BE25DC"/>
    <w:rsid w:val="00BE6F06"/>
    <w:rsid w:val="00BF0BF7"/>
    <w:rsid w:val="00BF1E67"/>
    <w:rsid w:val="00BF2E68"/>
    <w:rsid w:val="00BF363F"/>
    <w:rsid w:val="00BF3E81"/>
    <w:rsid w:val="00BF6773"/>
    <w:rsid w:val="00BF756D"/>
    <w:rsid w:val="00BF7DBE"/>
    <w:rsid w:val="00C06434"/>
    <w:rsid w:val="00C124A5"/>
    <w:rsid w:val="00C133ED"/>
    <w:rsid w:val="00C163F9"/>
    <w:rsid w:val="00C17898"/>
    <w:rsid w:val="00C17922"/>
    <w:rsid w:val="00C254A8"/>
    <w:rsid w:val="00C3144F"/>
    <w:rsid w:val="00C328F2"/>
    <w:rsid w:val="00C32B9E"/>
    <w:rsid w:val="00C34C83"/>
    <w:rsid w:val="00C35D6C"/>
    <w:rsid w:val="00C35D81"/>
    <w:rsid w:val="00C40B63"/>
    <w:rsid w:val="00C418D7"/>
    <w:rsid w:val="00C4316D"/>
    <w:rsid w:val="00C51B85"/>
    <w:rsid w:val="00C55620"/>
    <w:rsid w:val="00C56F2D"/>
    <w:rsid w:val="00C643A1"/>
    <w:rsid w:val="00C778F5"/>
    <w:rsid w:val="00C81850"/>
    <w:rsid w:val="00C8418C"/>
    <w:rsid w:val="00C8574D"/>
    <w:rsid w:val="00C86D5C"/>
    <w:rsid w:val="00C86DAD"/>
    <w:rsid w:val="00C8709A"/>
    <w:rsid w:val="00C925C3"/>
    <w:rsid w:val="00CA1DB5"/>
    <w:rsid w:val="00CA47F4"/>
    <w:rsid w:val="00CA4A4E"/>
    <w:rsid w:val="00CA6487"/>
    <w:rsid w:val="00CA686A"/>
    <w:rsid w:val="00CA7598"/>
    <w:rsid w:val="00CB1D83"/>
    <w:rsid w:val="00CB561E"/>
    <w:rsid w:val="00CB7509"/>
    <w:rsid w:val="00CC49A1"/>
    <w:rsid w:val="00CD2AD7"/>
    <w:rsid w:val="00CD30F4"/>
    <w:rsid w:val="00CD5F22"/>
    <w:rsid w:val="00CD637E"/>
    <w:rsid w:val="00CD7AC9"/>
    <w:rsid w:val="00CD7FE4"/>
    <w:rsid w:val="00CF27F3"/>
    <w:rsid w:val="00CF2D29"/>
    <w:rsid w:val="00CF3FFB"/>
    <w:rsid w:val="00CF4A53"/>
    <w:rsid w:val="00CF7BF8"/>
    <w:rsid w:val="00D00503"/>
    <w:rsid w:val="00D064F4"/>
    <w:rsid w:val="00D07977"/>
    <w:rsid w:val="00D13C9D"/>
    <w:rsid w:val="00D162E7"/>
    <w:rsid w:val="00D17235"/>
    <w:rsid w:val="00D262DB"/>
    <w:rsid w:val="00D30A61"/>
    <w:rsid w:val="00D319C0"/>
    <w:rsid w:val="00D339CD"/>
    <w:rsid w:val="00D358F3"/>
    <w:rsid w:val="00D36432"/>
    <w:rsid w:val="00D40C23"/>
    <w:rsid w:val="00D40E16"/>
    <w:rsid w:val="00D41D2D"/>
    <w:rsid w:val="00D4324F"/>
    <w:rsid w:val="00D43A51"/>
    <w:rsid w:val="00D4413C"/>
    <w:rsid w:val="00D448DA"/>
    <w:rsid w:val="00D54328"/>
    <w:rsid w:val="00D568F1"/>
    <w:rsid w:val="00D57909"/>
    <w:rsid w:val="00D61146"/>
    <w:rsid w:val="00D61830"/>
    <w:rsid w:val="00D61D0A"/>
    <w:rsid w:val="00D64FC1"/>
    <w:rsid w:val="00D65BBB"/>
    <w:rsid w:val="00D76C03"/>
    <w:rsid w:val="00D7776C"/>
    <w:rsid w:val="00D82E3B"/>
    <w:rsid w:val="00D859A0"/>
    <w:rsid w:val="00D92E95"/>
    <w:rsid w:val="00D9760D"/>
    <w:rsid w:val="00D976D7"/>
    <w:rsid w:val="00DA036B"/>
    <w:rsid w:val="00DA2759"/>
    <w:rsid w:val="00DB282A"/>
    <w:rsid w:val="00DB578F"/>
    <w:rsid w:val="00DC14F8"/>
    <w:rsid w:val="00DC1AAF"/>
    <w:rsid w:val="00DC21EF"/>
    <w:rsid w:val="00DD0629"/>
    <w:rsid w:val="00DD4D75"/>
    <w:rsid w:val="00DE078E"/>
    <w:rsid w:val="00DE134C"/>
    <w:rsid w:val="00DE19FB"/>
    <w:rsid w:val="00DE208E"/>
    <w:rsid w:val="00DE513A"/>
    <w:rsid w:val="00DE6E43"/>
    <w:rsid w:val="00DF01A2"/>
    <w:rsid w:val="00DF119D"/>
    <w:rsid w:val="00DF17D5"/>
    <w:rsid w:val="00DF5488"/>
    <w:rsid w:val="00DF6618"/>
    <w:rsid w:val="00DF6FA3"/>
    <w:rsid w:val="00E0471E"/>
    <w:rsid w:val="00E05E66"/>
    <w:rsid w:val="00E0727B"/>
    <w:rsid w:val="00E1110E"/>
    <w:rsid w:val="00E13935"/>
    <w:rsid w:val="00E154A7"/>
    <w:rsid w:val="00E32C4A"/>
    <w:rsid w:val="00E34713"/>
    <w:rsid w:val="00E37329"/>
    <w:rsid w:val="00E40E36"/>
    <w:rsid w:val="00E41A51"/>
    <w:rsid w:val="00E435EC"/>
    <w:rsid w:val="00E43D61"/>
    <w:rsid w:val="00E50571"/>
    <w:rsid w:val="00E5212F"/>
    <w:rsid w:val="00E524EE"/>
    <w:rsid w:val="00E52883"/>
    <w:rsid w:val="00E5294C"/>
    <w:rsid w:val="00E53228"/>
    <w:rsid w:val="00E5357E"/>
    <w:rsid w:val="00E537BA"/>
    <w:rsid w:val="00E5461C"/>
    <w:rsid w:val="00E54F45"/>
    <w:rsid w:val="00E552A7"/>
    <w:rsid w:val="00E56C39"/>
    <w:rsid w:val="00E570E2"/>
    <w:rsid w:val="00E703C0"/>
    <w:rsid w:val="00E704D7"/>
    <w:rsid w:val="00E71AC2"/>
    <w:rsid w:val="00E734EC"/>
    <w:rsid w:val="00E736C4"/>
    <w:rsid w:val="00E75E10"/>
    <w:rsid w:val="00E77D44"/>
    <w:rsid w:val="00E8279C"/>
    <w:rsid w:val="00E8374B"/>
    <w:rsid w:val="00E857E9"/>
    <w:rsid w:val="00E87910"/>
    <w:rsid w:val="00E87BA0"/>
    <w:rsid w:val="00E937E3"/>
    <w:rsid w:val="00EA1399"/>
    <w:rsid w:val="00EA17D3"/>
    <w:rsid w:val="00EA1C37"/>
    <w:rsid w:val="00EA2C24"/>
    <w:rsid w:val="00EA6F0D"/>
    <w:rsid w:val="00EA7F9D"/>
    <w:rsid w:val="00EB55FC"/>
    <w:rsid w:val="00EC3F1A"/>
    <w:rsid w:val="00EC5003"/>
    <w:rsid w:val="00EC587C"/>
    <w:rsid w:val="00EC65CF"/>
    <w:rsid w:val="00ED18DB"/>
    <w:rsid w:val="00ED6784"/>
    <w:rsid w:val="00EE118D"/>
    <w:rsid w:val="00EE5F33"/>
    <w:rsid w:val="00EF5906"/>
    <w:rsid w:val="00EF70B9"/>
    <w:rsid w:val="00EF7483"/>
    <w:rsid w:val="00EF7891"/>
    <w:rsid w:val="00F02229"/>
    <w:rsid w:val="00F02599"/>
    <w:rsid w:val="00F03A18"/>
    <w:rsid w:val="00F06565"/>
    <w:rsid w:val="00F1010E"/>
    <w:rsid w:val="00F1443F"/>
    <w:rsid w:val="00F155BF"/>
    <w:rsid w:val="00F15E1F"/>
    <w:rsid w:val="00F168E9"/>
    <w:rsid w:val="00F20407"/>
    <w:rsid w:val="00F2227B"/>
    <w:rsid w:val="00F229BF"/>
    <w:rsid w:val="00F262AB"/>
    <w:rsid w:val="00F30A3B"/>
    <w:rsid w:val="00F32E25"/>
    <w:rsid w:val="00F33135"/>
    <w:rsid w:val="00F34A13"/>
    <w:rsid w:val="00F37087"/>
    <w:rsid w:val="00F421FB"/>
    <w:rsid w:val="00F430F9"/>
    <w:rsid w:val="00F44133"/>
    <w:rsid w:val="00F44CD6"/>
    <w:rsid w:val="00F45DF4"/>
    <w:rsid w:val="00F525C9"/>
    <w:rsid w:val="00F545BC"/>
    <w:rsid w:val="00F54945"/>
    <w:rsid w:val="00F5596B"/>
    <w:rsid w:val="00F60CC4"/>
    <w:rsid w:val="00F707F4"/>
    <w:rsid w:val="00F71E73"/>
    <w:rsid w:val="00F73540"/>
    <w:rsid w:val="00F73CB2"/>
    <w:rsid w:val="00F858FB"/>
    <w:rsid w:val="00F939F8"/>
    <w:rsid w:val="00F958C5"/>
    <w:rsid w:val="00FA04A9"/>
    <w:rsid w:val="00FA3313"/>
    <w:rsid w:val="00FB0192"/>
    <w:rsid w:val="00FB02CA"/>
    <w:rsid w:val="00FB2BF8"/>
    <w:rsid w:val="00FB70D7"/>
    <w:rsid w:val="00FB7A05"/>
    <w:rsid w:val="00FC19B1"/>
    <w:rsid w:val="00FC254E"/>
    <w:rsid w:val="00FC5312"/>
    <w:rsid w:val="00FC534E"/>
    <w:rsid w:val="00FC54FC"/>
    <w:rsid w:val="00FD18BE"/>
    <w:rsid w:val="00FD55BA"/>
    <w:rsid w:val="00FD5E2D"/>
    <w:rsid w:val="00FD7DFF"/>
    <w:rsid w:val="00FE29BB"/>
    <w:rsid w:val="00FF56DE"/>
    <w:rsid w:val="00FF6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8FC"/>
  <w15:docId w15:val="{1BF4AC0C-9625-495D-8B20-22386AA4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E3F"/>
    <w:pPr>
      <w:tabs>
        <w:tab w:val="left" w:pos="1134"/>
      </w:tabs>
      <w:spacing w:before="120" w:after="120" w:line="480" w:lineRule="auto"/>
      <w:jc w:val="both"/>
    </w:pPr>
    <w:rPr>
      <w:rFonts w:ascii="Arial" w:eastAsia="Times New Roman" w:hAnsi="Arial" w:cs="Times New Roman"/>
      <w:sz w:val="24"/>
      <w:szCs w:val="20"/>
      <w:lang w:eastAsia="pt-BR"/>
    </w:rPr>
  </w:style>
  <w:style w:type="paragraph" w:styleId="Heading1">
    <w:name w:val="heading 1"/>
    <w:basedOn w:val="Normal"/>
    <w:next w:val="Normal"/>
    <w:link w:val="Heading1Char"/>
    <w:qFormat/>
    <w:rsid w:val="000E3E3F"/>
    <w:pPr>
      <w:keepNext/>
      <w:pageBreakBefore/>
      <w:numPr>
        <w:numId w:val="4"/>
      </w:numPr>
      <w:spacing w:before="2000" w:after="0" w:line="360" w:lineRule="auto"/>
      <w:jc w:val="left"/>
      <w:outlineLvl w:val="0"/>
    </w:pPr>
    <w:rPr>
      <w:b/>
      <w:caps/>
      <w:kern w:val="28"/>
      <w:sz w:val="28"/>
      <w:szCs w:val="28"/>
    </w:rPr>
  </w:style>
  <w:style w:type="paragraph" w:styleId="Heading2">
    <w:name w:val="heading 2"/>
    <w:basedOn w:val="Normal"/>
    <w:next w:val="Normal"/>
    <w:link w:val="Heading2Char"/>
    <w:qFormat/>
    <w:rsid w:val="000E3E3F"/>
    <w:pPr>
      <w:keepNext/>
      <w:numPr>
        <w:ilvl w:val="1"/>
        <w:numId w:val="4"/>
      </w:numPr>
      <w:spacing w:before="0" w:after="0" w:line="360" w:lineRule="auto"/>
      <w:outlineLvl w:val="1"/>
    </w:pPr>
    <w:rPr>
      <w:b/>
    </w:rPr>
  </w:style>
  <w:style w:type="paragraph" w:styleId="Heading3">
    <w:name w:val="heading 3"/>
    <w:basedOn w:val="Normal"/>
    <w:next w:val="Normal"/>
    <w:link w:val="Heading3Char"/>
    <w:qFormat/>
    <w:rsid w:val="000E3E3F"/>
    <w:pPr>
      <w:keepNext/>
      <w:numPr>
        <w:ilvl w:val="2"/>
        <w:numId w:val="4"/>
      </w:numPr>
      <w:spacing w:before="0" w:after="0" w:line="360" w:lineRule="auto"/>
      <w:outlineLvl w:val="2"/>
    </w:pPr>
  </w:style>
  <w:style w:type="paragraph" w:styleId="Heading4">
    <w:name w:val="heading 4"/>
    <w:basedOn w:val="Normal"/>
    <w:next w:val="Normal"/>
    <w:link w:val="Heading4Char"/>
    <w:qFormat/>
    <w:rsid w:val="000E3E3F"/>
    <w:pPr>
      <w:keepNext/>
      <w:numPr>
        <w:ilvl w:val="3"/>
        <w:numId w:val="4"/>
      </w:numPr>
      <w:spacing w:before="0" w:after="0" w:line="360" w:lineRule="auto"/>
      <w:jc w:val="left"/>
      <w:outlineLvl w:val="3"/>
    </w:pPr>
    <w:rPr>
      <w:i/>
    </w:rPr>
  </w:style>
  <w:style w:type="paragraph" w:styleId="Heading5">
    <w:name w:val="heading 5"/>
    <w:basedOn w:val="Normal"/>
    <w:next w:val="Normal"/>
    <w:link w:val="Heading5Char"/>
    <w:qFormat/>
    <w:rsid w:val="000E3E3F"/>
    <w:pPr>
      <w:numPr>
        <w:ilvl w:val="4"/>
        <w:numId w:val="4"/>
      </w:numPr>
      <w:spacing w:before="240" w:after="240" w:line="360" w:lineRule="auto"/>
      <w:outlineLvl w:val="4"/>
    </w:pPr>
  </w:style>
  <w:style w:type="paragraph" w:styleId="Heading6">
    <w:name w:val="heading 6"/>
    <w:basedOn w:val="Normal"/>
    <w:next w:val="Normal"/>
    <w:link w:val="Heading6Char"/>
    <w:qFormat/>
    <w:rsid w:val="000E3E3F"/>
    <w:pPr>
      <w:numPr>
        <w:ilvl w:val="5"/>
        <w:numId w:val="4"/>
      </w:numPr>
      <w:spacing w:before="360" w:after="240" w:line="240" w:lineRule="auto"/>
      <w:outlineLvl w:val="5"/>
    </w:pPr>
  </w:style>
  <w:style w:type="paragraph" w:styleId="Heading7">
    <w:name w:val="heading 7"/>
    <w:basedOn w:val="Normal"/>
    <w:next w:val="Normal"/>
    <w:link w:val="Heading7Char"/>
    <w:qFormat/>
    <w:rsid w:val="000E3E3F"/>
    <w:pPr>
      <w:numPr>
        <w:ilvl w:val="6"/>
        <w:numId w:val="4"/>
      </w:numPr>
      <w:spacing w:before="240" w:after="60"/>
      <w:outlineLvl w:val="6"/>
    </w:pPr>
  </w:style>
  <w:style w:type="paragraph" w:styleId="Heading8">
    <w:name w:val="heading 8"/>
    <w:basedOn w:val="Normal"/>
    <w:next w:val="Normal"/>
    <w:link w:val="Heading8Char"/>
    <w:qFormat/>
    <w:rsid w:val="000E3E3F"/>
    <w:pPr>
      <w:numPr>
        <w:ilvl w:val="7"/>
        <w:numId w:val="4"/>
      </w:numPr>
      <w:spacing w:before="240" w:after="60"/>
      <w:outlineLvl w:val="7"/>
    </w:pPr>
    <w:rPr>
      <w:i/>
    </w:rPr>
  </w:style>
  <w:style w:type="paragraph" w:styleId="Heading9">
    <w:name w:val="heading 9"/>
    <w:basedOn w:val="Normal"/>
    <w:next w:val="Normal"/>
    <w:link w:val="Heading9Char"/>
    <w:qFormat/>
    <w:rsid w:val="000E3E3F"/>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E3F"/>
    <w:rPr>
      <w:rFonts w:ascii="Arial" w:eastAsia="Times New Roman" w:hAnsi="Arial" w:cs="Times New Roman"/>
      <w:b/>
      <w:caps/>
      <w:kern w:val="28"/>
      <w:sz w:val="28"/>
      <w:szCs w:val="28"/>
      <w:lang w:eastAsia="pt-BR"/>
    </w:rPr>
  </w:style>
  <w:style w:type="character" w:customStyle="1" w:styleId="Heading2Char">
    <w:name w:val="Heading 2 Char"/>
    <w:basedOn w:val="DefaultParagraphFont"/>
    <w:link w:val="Heading2"/>
    <w:rsid w:val="000E3E3F"/>
    <w:rPr>
      <w:rFonts w:ascii="Arial" w:eastAsia="Times New Roman" w:hAnsi="Arial" w:cs="Times New Roman"/>
      <w:b/>
      <w:sz w:val="24"/>
      <w:szCs w:val="20"/>
      <w:lang w:eastAsia="pt-BR"/>
    </w:rPr>
  </w:style>
  <w:style w:type="character" w:customStyle="1" w:styleId="Heading3Char">
    <w:name w:val="Heading 3 Char"/>
    <w:basedOn w:val="DefaultParagraphFont"/>
    <w:link w:val="Heading3"/>
    <w:rsid w:val="000E3E3F"/>
    <w:rPr>
      <w:rFonts w:ascii="Arial" w:eastAsia="Times New Roman" w:hAnsi="Arial" w:cs="Times New Roman"/>
      <w:sz w:val="24"/>
      <w:szCs w:val="20"/>
      <w:lang w:eastAsia="pt-BR"/>
    </w:rPr>
  </w:style>
  <w:style w:type="character" w:customStyle="1" w:styleId="Heading4Char">
    <w:name w:val="Heading 4 Char"/>
    <w:basedOn w:val="DefaultParagraphFont"/>
    <w:link w:val="Heading4"/>
    <w:rsid w:val="000E3E3F"/>
    <w:rPr>
      <w:rFonts w:ascii="Arial" w:eastAsia="Times New Roman" w:hAnsi="Arial" w:cs="Times New Roman"/>
      <w:i/>
      <w:sz w:val="24"/>
      <w:szCs w:val="20"/>
      <w:lang w:eastAsia="pt-BR"/>
    </w:rPr>
  </w:style>
  <w:style w:type="character" w:customStyle="1" w:styleId="Heading5Char">
    <w:name w:val="Heading 5 Char"/>
    <w:basedOn w:val="DefaultParagraphFont"/>
    <w:link w:val="Heading5"/>
    <w:rsid w:val="000E3E3F"/>
    <w:rPr>
      <w:rFonts w:ascii="Arial" w:eastAsia="Times New Roman" w:hAnsi="Arial" w:cs="Times New Roman"/>
      <w:sz w:val="24"/>
      <w:szCs w:val="20"/>
      <w:lang w:eastAsia="pt-BR"/>
    </w:rPr>
  </w:style>
  <w:style w:type="character" w:customStyle="1" w:styleId="Heading6Char">
    <w:name w:val="Heading 6 Char"/>
    <w:basedOn w:val="DefaultParagraphFont"/>
    <w:link w:val="Heading6"/>
    <w:rsid w:val="000E3E3F"/>
    <w:rPr>
      <w:rFonts w:ascii="Arial" w:eastAsia="Times New Roman" w:hAnsi="Arial" w:cs="Times New Roman"/>
      <w:sz w:val="24"/>
      <w:szCs w:val="20"/>
      <w:lang w:eastAsia="pt-BR"/>
    </w:rPr>
  </w:style>
  <w:style w:type="character" w:customStyle="1" w:styleId="Heading7Char">
    <w:name w:val="Heading 7 Char"/>
    <w:basedOn w:val="DefaultParagraphFont"/>
    <w:link w:val="Heading7"/>
    <w:rsid w:val="000E3E3F"/>
    <w:rPr>
      <w:rFonts w:ascii="Arial" w:eastAsia="Times New Roman" w:hAnsi="Arial" w:cs="Times New Roman"/>
      <w:sz w:val="24"/>
      <w:szCs w:val="20"/>
      <w:lang w:eastAsia="pt-BR"/>
    </w:rPr>
  </w:style>
  <w:style w:type="character" w:customStyle="1" w:styleId="Heading8Char">
    <w:name w:val="Heading 8 Char"/>
    <w:basedOn w:val="DefaultParagraphFont"/>
    <w:link w:val="Heading8"/>
    <w:rsid w:val="000E3E3F"/>
    <w:rPr>
      <w:rFonts w:ascii="Arial" w:eastAsia="Times New Roman" w:hAnsi="Arial" w:cs="Times New Roman"/>
      <w:i/>
      <w:sz w:val="24"/>
      <w:szCs w:val="20"/>
      <w:lang w:eastAsia="pt-BR"/>
    </w:rPr>
  </w:style>
  <w:style w:type="character" w:customStyle="1" w:styleId="Heading9Char">
    <w:name w:val="Heading 9 Char"/>
    <w:basedOn w:val="DefaultParagraphFont"/>
    <w:link w:val="Heading9"/>
    <w:rsid w:val="000E3E3F"/>
    <w:rPr>
      <w:rFonts w:ascii="Arial" w:eastAsia="Times New Roman" w:hAnsi="Arial" w:cs="Times New Roman"/>
      <w:b/>
      <w:i/>
      <w:sz w:val="18"/>
      <w:szCs w:val="20"/>
      <w:lang w:eastAsia="pt-BR"/>
    </w:rPr>
  </w:style>
  <w:style w:type="paragraph" w:styleId="Header">
    <w:name w:val="header"/>
    <w:basedOn w:val="Normal"/>
    <w:link w:val="HeaderChar"/>
    <w:uiPriority w:val="99"/>
    <w:rsid w:val="000E3E3F"/>
    <w:pPr>
      <w:tabs>
        <w:tab w:val="center" w:pos="4419"/>
        <w:tab w:val="right" w:pos="8838"/>
      </w:tabs>
    </w:pPr>
  </w:style>
  <w:style w:type="character" w:customStyle="1" w:styleId="HeaderChar">
    <w:name w:val="Header Char"/>
    <w:basedOn w:val="DefaultParagraphFont"/>
    <w:link w:val="Header"/>
    <w:uiPriority w:val="99"/>
    <w:rsid w:val="000E3E3F"/>
    <w:rPr>
      <w:rFonts w:ascii="Arial" w:eastAsia="Times New Roman" w:hAnsi="Arial" w:cs="Times New Roman"/>
      <w:sz w:val="24"/>
      <w:szCs w:val="20"/>
      <w:lang w:eastAsia="pt-BR"/>
    </w:rPr>
  </w:style>
  <w:style w:type="character" w:styleId="PageNumber">
    <w:name w:val="page number"/>
    <w:basedOn w:val="DefaultParagraphFont"/>
    <w:semiHidden/>
    <w:rsid w:val="000E3E3F"/>
  </w:style>
  <w:style w:type="paragraph" w:styleId="TOC1">
    <w:name w:val="toc 1"/>
    <w:basedOn w:val="Normal"/>
    <w:next w:val="Normal"/>
    <w:autoRedefine/>
    <w:rsid w:val="000E3E3F"/>
    <w:pPr>
      <w:tabs>
        <w:tab w:val="clear" w:pos="1134"/>
        <w:tab w:val="left" w:pos="284"/>
        <w:tab w:val="right" w:leader="dot" w:pos="9062"/>
      </w:tabs>
      <w:spacing w:before="60" w:line="240" w:lineRule="auto"/>
      <w:jc w:val="left"/>
    </w:pPr>
    <w:rPr>
      <w:b/>
      <w:smallCaps/>
      <w:noProof/>
      <w:sz w:val="28"/>
      <w:szCs w:val="24"/>
    </w:rPr>
  </w:style>
  <w:style w:type="paragraph" w:customStyle="1" w:styleId="Ttulo0">
    <w:name w:val="Título 0"/>
    <w:basedOn w:val="Heading1"/>
    <w:next w:val="Normal"/>
    <w:semiHidden/>
    <w:rsid w:val="000E3E3F"/>
    <w:pPr>
      <w:numPr>
        <w:numId w:val="0"/>
      </w:numPr>
      <w:jc w:val="center"/>
    </w:pPr>
  </w:style>
  <w:style w:type="paragraph" w:styleId="List">
    <w:name w:val="List"/>
    <w:basedOn w:val="Normal"/>
    <w:semiHidden/>
    <w:rsid w:val="000E3E3F"/>
    <w:pPr>
      <w:numPr>
        <w:numId w:val="3"/>
      </w:numPr>
      <w:spacing w:line="240" w:lineRule="auto"/>
    </w:pPr>
  </w:style>
  <w:style w:type="paragraph" w:styleId="TableofFigures">
    <w:name w:val="table of figures"/>
    <w:basedOn w:val="Normal"/>
    <w:next w:val="Normal"/>
    <w:link w:val="TableofFiguresChar"/>
    <w:semiHidden/>
    <w:rsid w:val="000E3E3F"/>
    <w:pPr>
      <w:tabs>
        <w:tab w:val="clear" w:pos="1134"/>
        <w:tab w:val="left" w:pos="1276"/>
        <w:tab w:val="right" w:leader="dot" w:pos="9072"/>
      </w:tabs>
      <w:spacing w:before="0" w:after="360" w:line="240" w:lineRule="auto"/>
      <w:ind w:left="1276" w:hanging="1276"/>
    </w:pPr>
  </w:style>
  <w:style w:type="paragraph" w:customStyle="1" w:styleId="TabelaRita">
    <w:name w:val="Tabela Rita"/>
    <w:basedOn w:val="TableofFigures"/>
    <w:next w:val="Normal"/>
    <w:link w:val="TabelaRitaCharChar"/>
    <w:semiHidden/>
    <w:rsid w:val="000E3E3F"/>
    <w:pPr>
      <w:tabs>
        <w:tab w:val="clear" w:pos="9072"/>
      </w:tabs>
      <w:spacing w:after="240"/>
      <w:ind w:left="-171" w:right="284" w:firstLine="171"/>
      <w:jc w:val="center"/>
    </w:pPr>
    <w:rPr>
      <w:sz w:val="20"/>
    </w:rPr>
  </w:style>
  <w:style w:type="paragraph" w:customStyle="1" w:styleId="Quadros">
    <w:name w:val="Quadros"/>
    <w:basedOn w:val="TableofFigures"/>
    <w:next w:val="Normal"/>
    <w:semiHidden/>
    <w:rsid w:val="000E3E3F"/>
    <w:pPr>
      <w:ind w:left="1361" w:hanging="1361"/>
    </w:pPr>
  </w:style>
  <w:style w:type="paragraph" w:styleId="TOC2">
    <w:name w:val="toc 2"/>
    <w:basedOn w:val="Normal"/>
    <w:next w:val="Normal"/>
    <w:autoRedefine/>
    <w:uiPriority w:val="39"/>
    <w:rsid w:val="000E3E3F"/>
    <w:pPr>
      <w:tabs>
        <w:tab w:val="clear" w:pos="1134"/>
        <w:tab w:val="left" w:pos="482"/>
        <w:tab w:val="left" w:pos="709"/>
        <w:tab w:val="right" w:leader="dot" w:pos="9062"/>
      </w:tabs>
      <w:spacing w:before="0" w:after="0" w:line="360" w:lineRule="auto"/>
      <w:jc w:val="left"/>
    </w:pPr>
    <w:rPr>
      <w:b/>
    </w:rPr>
  </w:style>
  <w:style w:type="paragraph" w:styleId="TOC3">
    <w:name w:val="toc 3"/>
    <w:basedOn w:val="Normal"/>
    <w:next w:val="Normal"/>
    <w:autoRedefine/>
    <w:uiPriority w:val="39"/>
    <w:rsid w:val="000E3E3F"/>
    <w:pPr>
      <w:tabs>
        <w:tab w:val="clear" w:pos="1134"/>
        <w:tab w:val="right" w:leader="dot" w:pos="9072"/>
      </w:tabs>
      <w:spacing w:before="0" w:after="0" w:line="360" w:lineRule="auto"/>
      <w:ind w:firstLine="426"/>
      <w:jc w:val="left"/>
    </w:pPr>
    <w:rPr>
      <w:noProof/>
    </w:rPr>
  </w:style>
  <w:style w:type="paragraph" w:styleId="TOC4">
    <w:name w:val="toc 4"/>
    <w:basedOn w:val="Normal"/>
    <w:next w:val="Normal"/>
    <w:autoRedefine/>
    <w:uiPriority w:val="39"/>
    <w:rsid w:val="000E3E3F"/>
    <w:pPr>
      <w:tabs>
        <w:tab w:val="clear" w:pos="1134"/>
        <w:tab w:val="left" w:pos="851"/>
        <w:tab w:val="left" w:pos="1701"/>
        <w:tab w:val="right" w:leader="dot" w:pos="9062"/>
      </w:tabs>
      <w:spacing w:before="0" w:after="0" w:line="360" w:lineRule="auto"/>
      <w:ind w:firstLine="851"/>
      <w:jc w:val="left"/>
    </w:pPr>
    <w:rPr>
      <w:noProof/>
    </w:rPr>
  </w:style>
  <w:style w:type="paragraph" w:styleId="TOC5">
    <w:name w:val="toc 5"/>
    <w:basedOn w:val="Normal"/>
    <w:next w:val="Normal"/>
    <w:autoRedefine/>
    <w:semiHidden/>
    <w:rsid w:val="000E3E3F"/>
    <w:pPr>
      <w:tabs>
        <w:tab w:val="right" w:leader="dot" w:pos="9062"/>
      </w:tabs>
      <w:spacing w:before="0" w:after="0" w:line="360" w:lineRule="auto"/>
      <w:jc w:val="left"/>
    </w:pPr>
    <w:rPr>
      <w:i/>
    </w:rPr>
  </w:style>
  <w:style w:type="paragraph" w:styleId="TOC6">
    <w:name w:val="toc 6"/>
    <w:basedOn w:val="Normal"/>
    <w:next w:val="Normal"/>
    <w:autoRedefine/>
    <w:semiHidden/>
    <w:rsid w:val="000E3E3F"/>
    <w:pPr>
      <w:tabs>
        <w:tab w:val="clear" w:pos="1134"/>
      </w:tabs>
      <w:spacing w:before="0" w:after="0"/>
      <w:ind w:left="960"/>
      <w:jc w:val="left"/>
    </w:pPr>
    <w:rPr>
      <w:rFonts w:ascii="Times New Roman" w:hAnsi="Times New Roman"/>
      <w:sz w:val="20"/>
    </w:rPr>
  </w:style>
  <w:style w:type="paragraph" w:styleId="TOC7">
    <w:name w:val="toc 7"/>
    <w:basedOn w:val="Normal"/>
    <w:next w:val="Normal"/>
    <w:autoRedefine/>
    <w:semiHidden/>
    <w:rsid w:val="000E3E3F"/>
    <w:pPr>
      <w:tabs>
        <w:tab w:val="clear" w:pos="1134"/>
      </w:tabs>
      <w:spacing w:before="0" w:after="0"/>
      <w:ind w:left="1200"/>
      <w:jc w:val="left"/>
    </w:pPr>
    <w:rPr>
      <w:rFonts w:ascii="Times New Roman" w:hAnsi="Times New Roman"/>
      <w:sz w:val="20"/>
    </w:rPr>
  </w:style>
  <w:style w:type="paragraph" w:styleId="TOC8">
    <w:name w:val="toc 8"/>
    <w:basedOn w:val="Normal"/>
    <w:next w:val="Normal"/>
    <w:autoRedefine/>
    <w:semiHidden/>
    <w:rsid w:val="000E3E3F"/>
    <w:pPr>
      <w:tabs>
        <w:tab w:val="clear" w:pos="1134"/>
      </w:tabs>
      <w:spacing w:before="0" w:after="0"/>
      <w:ind w:left="1440"/>
      <w:jc w:val="left"/>
    </w:pPr>
    <w:rPr>
      <w:rFonts w:ascii="Times New Roman" w:hAnsi="Times New Roman"/>
      <w:sz w:val="20"/>
    </w:rPr>
  </w:style>
  <w:style w:type="paragraph" w:styleId="TOC9">
    <w:name w:val="toc 9"/>
    <w:basedOn w:val="Normal"/>
    <w:next w:val="Normal"/>
    <w:autoRedefine/>
    <w:semiHidden/>
    <w:rsid w:val="000E3E3F"/>
    <w:pPr>
      <w:tabs>
        <w:tab w:val="clear" w:pos="1134"/>
      </w:tabs>
      <w:spacing w:before="0" w:after="0"/>
      <w:ind w:left="1680"/>
      <w:jc w:val="left"/>
    </w:pPr>
    <w:rPr>
      <w:rFonts w:ascii="Times New Roman" w:hAnsi="Times New Roman"/>
      <w:sz w:val="20"/>
    </w:rPr>
  </w:style>
  <w:style w:type="paragraph" w:styleId="Footer">
    <w:name w:val="footer"/>
    <w:basedOn w:val="Normal"/>
    <w:link w:val="FooterChar"/>
    <w:uiPriority w:val="99"/>
    <w:rsid w:val="000E3E3F"/>
    <w:pPr>
      <w:tabs>
        <w:tab w:val="clear" w:pos="1134"/>
        <w:tab w:val="center" w:pos="4419"/>
        <w:tab w:val="right" w:pos="8838"/>
      </w:tabs>
    </w:pPr>
  </w:style>
  <w:style w:type="character" w:customStyle="1" w:styleId="FooterChar">
    <w:name w:val="Footer Char"/>
    <w:basedOn w:val="DefaultParagraphFont"/>
    <w:link w:val="Footer"/>
    <w:uiPriority w:val="99"/>
    <w:rsid w:val="000E3E3F"/>
    <w:rPr>
      <w:rFonts w:ascii="Arial" w:eastAsia="Times New Roman" w:hAnsi="Arial" w:cs="Times New Roman"/>
      <w:sz w:val="24"/>
      <w:szCs w:val="20"/>
      <w:lang w:eastAsia="pt-BR"/>
    </w:rPr>
  </w:style>
  <w:style w:type="paragraph" w:styleId="Signature">
    <w:name w:val="Signature"/>
    <w:basedOn w:val="Normal"/>
    <w:link w:val="SignatureChar"/>
    <w:semiHidden/>
    <w:rsid w:val="000E3E3F"/>
    <w:pPr>
      <w:ind w:left="4252"/>
    </w:pPr>
  </w:style>
  <w:style w:type="character" w:customStyle="1" w:styleId="SignatureChar">
    <w:name w:val="Signature Char"/>
    <w:basedOn w:val="DefaultParagraphFont"/>
    <w:link w:val="Signature"/>
    <w:semiHidden/>
    <w:rsid w:val="000E3E3F"/>
    <w:rPr>
      <w:rFonts w:ascii="Arial" w:eastAsia="Times New Roman" w:hAnsi="Arial" w:cs="Times New Roman"/>
      <w:sz w:val="24"/>
      <w:szCs w:val="20"/>
      <w:lang w:eastAsia="pt-BR"/>
    </w:rPr>
  </w:style>
  <w:style w:type="paragraph" w:customStyle="1" w:styleId="Titulo1">
    <w:name w:val="Titulo 1"/>
    <w:basedOn w:val="Heading1"/>
    <w:next w:val="Texto"/>
    <w:rsid w:val="000E3E3F"/>
  </w:style>
  <w:style w:type="paragraph" w:customStyle="1" w:styleId="Anexos">
    <w:name w:val="Anexos"/>
    <w:basedOn w:val="TableofFigures"/>
    <w:next w:val="Normal"/>
    <w:semiHidden/>
    <w:rsid w:val="000E3E3F"/>
    <w:pPr>
      <w:pageBreakBefore/>
      <w:numPr>
        <w:numId w:val="1"/>
      </w:numPr>
      <w:spacing w:before="2835" w:after="720"/>
    </w:pPr>
    <w:rPr>
      <w:b/>
      <w:caps/>
      <w:sz w:val="28"/>
    </w:rPr>
  </w:style>
  <w:style w:type="paragraph" w:customStyle="1" w:styleId="Lista10">
    <w:name w:val="Lista10"/>
    <w:basedOn w:val="List"/>
    <w:semiHidden/>
    <w:rsid w:val="000E3E3F"/>
    <w:pPr>
      <w:numPr>
        <w:numId w:val="2"/>
      </w:numPr>
      <w:tabs>
        <w:tab w:val="clear" w:pos="1134"/>
      </w:tabs>
      <w:ind w:left="737" w:hanging="737"/>
      <w:jc w:val="left"/>
    </w:pPr>
  </w:style>
  <w:style w:type="paragraph" w:styleId="BodyText">
    <w:name w:val="Body Text"/>
    <w:basedOn w:val="Normal"/>
    <w:link w:val="BodyTextChar"/>
    <w:uiPriority w:val="99"/>
    <w:rsid w:val="000E3E3F"/>
    <w:pPr>
      <w:tabs>
        <w:tab w:val="clear" w:pos="1134"/>
      </w:tabs>
      <w:spacing w:before="60" w:after="60" w:line="240" w:lineRule="auto"/>
      <w:ind w:firstLine="709"/>
    </w:pPr>
    <w:rPr>
      <w:rFonts w:ascii="Tahoma" w:hAnsi="Tahoma"/>
    </w:rPr>
  </w:style>
  <w:style w:type="character" w:customStyle="1" w:styleId="BodyTextChar">
    <w:name w:val="Body Text Char"/>
    <w:basedOn w:val="DefaultParagraphFont"/>
    <w:link w:val="BodyText"/>
    <w:uiPriority w:val="99"/>
    <w:rsid w:val="000E3E3F"/>
    <w:rPr>
      <w:rFonts w:ascii="Tahoma" w:eastAsia="Times New Roman" w:hAnsi="Tahoma" w:cs="Times New Roman"/>
      <w:sz w:val="24"/>
      <w:szCs w:val="20"/>
      <w:lang w:eastAsia="pt-BR"/>
    </w:rPr>
  </w:style>
  <w:style w:type="paragraph" w:styleId="BodyTextIndent3">
    <w:name w:val="Body Text Indent 3"/>
    <w:basedOn w:val="Normal"/>
    <w:link w:val="BodyTextIndent3Char"/>
    <w:uiPriority w:val="99"/>
    <w:semiHidden/>
    <w:rsid w:val="000E3E3F"/>
    <w:pPr>
      <w:spacing w:after="0" w:line="240" w:lineRule="auto"/>
      <w:ind w:left="3969"/>
    </w:pPr>
    <w:rPr>
      <w:sz w:val="28"/>
    </w:rPr>
  </w:style>
  <w:style w:type="character" w:customStyle="1" w:styleId="BodyTextIndent3Char">
    <w:name w:val="Body Text Indent 3 Char"/>
    <w:basedOn w:val="DefaultParagraphFont"/>
    <w:link w:val="BodyTextIndent3"/>
    <w:uiPriority w:val="99"/>
    <w:semiHidden/>
    <w:rsid w:val="000E3E3F"/>
    <w:rPr>
      <w:rFonts w:ascii="Arial" w:eastAsia="Times New Roman" w:hAnsi="Arial" w:cs="Times New Roman"/>
      <w:sz w:val="28"/>
      <w:szCs w:val="20"/>
      <w:lang w:eastAsia="pt-BR"/>
    </w:rPr>
  </w:style>
  <w:style w:type="paragraph" w:customStyle="1" w:styleId="Text">
    <w:name w:val="Text"/>
    <w:basedOn w:val="Normal"/>
    <w:semiHidden/>
    <w:rsid w:val="000E3E3F"/>
    <w:pPr>
      <w:tabs>
        <w:tab w:val="clear" w:pos="1134"/>
      </w:tabs>
      <w:spacing w:after="0" w:line="360" w:lineRule="auto"/>
      <w:ind w:firstLine="720"/>
    </w:pPr>
    <w:rPr>
      <w:rFonts w:ascii="Book Antiqua" w:hAnsi="Book Antiqua"/>
      <w:sz w:val="22"/>
    </w:rPr>
  </w:style>
  <w:style w:type="paragraph" w:styleId="BodyTextIndent">
    <w:name w:val="Body Text Indent"/>
    <w:basedOn w:val="Normal"/>
    <w:link w:val="BodyTextIndentChar"/>
    <w:uiPriority w:val="99"/>
    <w:rsid w:val="000E3E3F"/>
    <w:pPr>
      <w:tabs>
        <w:tab w:val="clear" w:pos="1134"/>
      </w:tabs>
      <w:spacing w:before="0" w:after="0" w:line="360" w:lineRule="auto"/>
      <w:ind w:firstLine="708"/>
    </w:pPr>
  </w:style>
  <w:style w:type="character" w:customStyle="1" w:styleId="BodyTextIndentChar">
    <w:name w:val="Body Text Indent Char"/>
    <w:basedOn w:val="DefaultParagraphFont"/>
    <w:link w:val="BodyTextIndent"/>
    <w:uiPriority w:val="99"/>
    <w:rsid w:val="000E3E3F"/>
    <w:rPr>
      <w:rFonts w:ascii="Arial" w:eastAsia="Times New Roman" w:hAnsi="Arial" w:cs="Times New Roman"/>
      <w:sz w:val="24"/>
      <w:szCs w:val="20"/>
      <w:lang w:eastAsia="pt-BR"/>
    </w:rPr>
  </w:style>
  <w:style w:type="paragraph" w:styleId="BodyText2">
    <w:name w:val="Body Text 2"/>
    <w:basedOn w:val="Normal"/>
    <w:link w:val="BodyText2Char"/>
    <w:uiPriority w:val="99"/>
    <w:semiHidden/>
    <w:rsid w:val="000E3E3F"/>
    <w:pPr>
      <w:tabs>
        <w:tab w:val="clear" w:pos="1134"/>
      </w:tabs>
      <w:spacing w:before="0" w:after="0" w:line="360" w:lineRule="auto"/>
    </w:pPr>
    <w:rPr>
      <w:rFonts w:ascii="Times New Roman" w:hAnsi="Times New Roman"/>
    </w:rPr>
  </w:style>
  <w:style w:type="character" w:customStyle="1" w:styleId="BodyText2Char">
    <w:name w:val="Body Text 2 Char"/>
    <w:basedOn w:val="DefaultParagraphFont"/>
    <w:link w:val="BodyText2"/>
    <w:uiPriority w:val="99"/>
    <w:semiHidden/>
    <w:rsid w:val="000E3E3F"/>
    <w:rPr>
      <w:rFonts w:ascii="Times New Roman" w:eastAsia="Times New Roman" w:hAnsi="Times New Roman" w:cs="Times New Roman"/>
      <w:sz w:val="24"/>
      <w:szCs w:val="20"/>
      <w:lang w:eastAsia="pt-BR"/>
    </w:rPr>
  </w:style>
  <w:style w:type="paragraph" w:customStyle="1" w:styleId="TextoAbnt">
    <w:name w:val="Texto Abnt"/>
    <w:basedOn w:val="Normal"/>
    <w:autoRedefine/>
    <w:semiHidden/>
    <w:rsid w:val="000E3E3F"/>
    <w:pPr>
      <w:tabs>
        <w:tab w:val="clear" w:pos="1134"/>
        <w:tab w:val="left" w:pos="8280"/>
      </w:tabs>
      <w:spacing w:before="0" w:after="0" w:line="360" w:lineRule="auto"/>
      <w:ind w:firstLine="851"/>
      <w:jc w:val="left"/>
    </w:pPr>
    <w:rPr>
      <w:position w:val="-12"/>
    </w:rPr>
  </w:style>
  <w:style w:type="paragraph" w:customStyle="1" w:styleId="FiguraMesmo">
    <w:name w:val="Figura Mesmo"/>
    <w:basedOn w:val="Normal"/>
    <w:next w:val="TextoAbnt"/>
    <w:link w:val="FiguraMesmoChar"/>
    <w:autoRedefine/>
    <w:semiHidden/>
    <w:rsid w:val="000E3E3F"/>
    <w:pPr>
      <w:tabs>
        <w:tab w:val="clear" w:pos="1134"/>
      </w:tabs>
      <w:spacing w:before="0" w:after="240" w:line="240" w:lineRule="auto"/>
      <w:jc w:val="center"/>
    </w:pPr>
    <w:rPr>
      <w:noProof/>
    </w:rPr>
  </w:style>
  <w:style w:type="paragraph" w:styleId="Caption">
    <w:name w:val="caption"/>
    <w:aliases w:val="Figuras"/>
    <w:basedOn w:val="Normal"/>
    <w:next w:val="Normal"/>
    <w:qFormat/>
    <w:rsid w:val="000E3E3F"/>
    <w:pPr>
      <w:tabs>
        <w:tab w:val="clear" w:pos="1134"/>
      </w:tabs>
      <w:spacing w:after="0" w:line="360" w:lineRule="auto"/>
      <w:jc w:val="center"/>
    </w:pPr>
    <w:rPr>
      <w:sz w:val="20"/>
    </w:rPr>
  </w:style>
  <w:style w:type="paragraph" w:customStyle="1" w:styleId="Corpodetexto21">
    <w:name w:val="Corpo de texto 21"/>
    <w:basedOn w:val="Normal"/>
    <w:semiHidden/>
    <w:rsid w:val="000E3E3F"/>
    <w:pPr>
      <w:widowControl w:val="0"/>
      <w:tabs>
        <w:tab w:val="clear" w:pos="1134"/>
        <w:tab w:val="left" w:pos="426"/>
        <w:tab w:val="left" w:pos="709"/>
      </w:tabs>
      <w:spacing w:before="0" w:after="0" w:line="240" w:lineRule="auto"/>
    </w:pPr>
    <w:rPr>
      <w:rFonts w:ascii="Times New Roman" w:hAnsi="Times New Roman"/>
      <w:b/>
    </w:rPr>
  </w:style>
  <w:style w:type="paragraph" w:styleId="BodyText3">
    <w:name w:val="Body Text 3"/>
    <w:basedOn w:val="Normal"/>
    <w:link w:val="BodyText3Char"/>
    <w:semiHidden/>
    <w:rsid w:val="000E3E3F"/>
    <w:rPr>
      <w:sz w:val="16"/>
      <w:szCs w:val="16"/>
    </w:rPr>
  </w:style>
  <w:style w:type="character" w:customStyle="1" w:styleId="BodyText3Char">
    <w:name w:val="Body Text 3 Char"/>
    <w:basedOn w:val="DefaultParagraphFont"/>
    <w:link w:val="BodyText3"/>
    <w:semiHidden/>
    <w:rsid w:val="000E3E3F"/>
    <w:rPr>
      <w:rFonts w:ascii="Arial" w:eastAsia="Times New Roman" w:hAnsi="Arial" w:cs="Times New Roman"/>
      <w:sz w:val="16"/>
      <w:szCs w:val="16"/>
      <w:lang w:eastAsia="pt-BR"/>
    </w:rPr>
  </w:style>
  <w:style w:type="paragraph" w:styleId="Title">
    <w:name w:val="Title"/>
    <w:basedOn w:val="Normal"/>
    <w:link w:val="TitleChar"/>
    <w:qFormat/>
    <w:rsid w:val="000E3E3F"/>
    <w:pPr>
      <w:tabs>
        <w:tab w:val="clear" w:pos="1134"/>
      </w:tabs>
      <w:spacing w:before="0" w:after="0" w:line="240" w:lineRule="auto"/>
      <w:jc w:val="center"/>
    </w:pPr>
    <w:rPr>
      <w:rFonts w:ascii="Times New Roman" w:hAnsi="Times New Roman"/>
    </w:rPr>
  </w:style>
  <w:style w:type="character" w:customStyle="1" w:styleId="TitleChar">
    <w:name w:val="Title Char"/>
    <w:basedOn w:val="DefaultParagraphFont"/>
    <w:link w:val="Title"/>
    <w:rsid w:val="000E3E3F"/>
    <w:rPr>
      <w:rFonts w:ascii="Times New Roman" w:eastAsia="Times New Roman" w:hAnsi="Times New Roman" w:cs="Times New Roman"/>
      <w:sz w:val="24"/>
      <w:szCs w:val="20"/>
      <w:lang w:eastAsia="pt-BR"/>
    </w:rPr>
  </w:style>
  <w:style w:type="paragraph" w:styleId="DocumentMap">
    <w:name w:val="Document Map"/>
    <w:basedOn w:val="Normal"/>
    <w:link w:val="DocumentMapChar"/>
    <w:semiHidden/>
    <w:rsid w:val="000E3E3F"/>
    <w:pPr>
      <w:shd w:val="clear" w:color="auto" w:fill="000080"/>
    </w:pPr>
    <w:rPr>
      <w:rFonts w:ascii="Tahoma" w:hAnsi="Tahoma"/>
    </w:rPr>
  </w:style>
  <w:style w:type="character" w:customStyle="1" w:styleId="DocumentMapChar">
    <w:name w:val="Document Map Char"/>
    <w:basedOn w:val="DefaultParagraphFont"/>
    <w:link w:val="DocumentMap"/>
    <w:semiHidden/>
    <w:rsid w:val="000E3E3F"/>
    <w:rPr>
      <w:rFonts w:ascii="Tahoma" w:eastAsia="Times New Roman" w:hAnsi="Tahoma" w:cs="Times New Roman"/>
      <w:sz w:val="24"/>
      <w:szCs w:val="20"/>
      <w:shd w:val="clear" w:color="auto" w:fill="000080"/>
      <w:lang w:eastAsia="pt-BR"/>
    </w:rPr>
  </w:style>
  <w:style w:type="paragraph" w:styleId="BodyTextIndent2">
    <w:name w:val="Body Text Indent 2"/>
    <w:basedOn w:val="Normal"/>
    <w:link w:val="BodyTextIndent2Char"/>
    <w:rsid w:val="000E3E3F"/>
    <w:pPr>
      <w:autoSpaceDE w:val="0"/>
      <w:autoSpaceDN w:val="0"/>
      <w:adjustRightInd w:val="0"/>
      <w:spacing w:line="360" w:lineRule="auto"/>
      <w:ind w:firstLine="709"/>
    </w:pPr>
  </w:style>
  <w:style w:type="character" w:customStyle="1" w:styleId="BodyTextIndent2Char">
    <w:name w:val="Body Text Indent 2 Char"/>
    <w:basedOn w:val="DefaultParagraphFont"/>
    <w:link w:val="BodyTextIndent2"/>
    <w:rsid w:val="000E3E3F"/>
    <w:rPr>
      <w:rFonts w:ascii="Arial" w:eastAsia="Times New Roman" w:hAnsi="Arial" w:cs="Times New Roman"/>
      <w:sz w:val="24"/>
      <w:szCs w:val="20"/>
      <w:lang w:eastAsia="pt-BR"/>
    </w:rPr>
  </w:style>
  <w:style w:type="paragraph" w:styleId="NormalWeb">
    <w:name w:val="Normal (Web)"/>
    <w:basedOn w:val="Normal"/>
    <w:uiPriority w:val="99"/>
    <w:rsid w:val="000E3E3F"/>
    <w:pPr>
      <w:tabs>
        <w:tab w:val="clear" w:pos="1134"/>
      </w:tabs>
      <w:spacing w:before="100" w:beforeAutospacing="1" w:after="100" w:afterAutospacing="1" w:line="240" w:lineRule="auto"/>
      <w:jc w:val="left"/>
    </w:pPr>
    <w:rPr>
      <w:rFonts w:ascii="Times New Roman" w:hAnsi="Times New Roman"/>
      <w:szCs w:val="24"/>
    </w:rPr>
  </w:style>
  <w:style w:type="paragraph" w:customStyle="1" w:styleId="RefernciaBibliogrficaAbnt">
    <w:name w:val="Referência Bibliográfica Abnt"/>
    <w:basedOn w:val="Normal"/>
    <w:autoRedefine/>
    <w:semiHidden/>
    <w:rsid w:val="000E3E3F"/>
    <w:pPr>
      <w:keepLines/>
      <w:tabs>
        <w:tab w:val="clear" w:pos="1134"/>
      </w:tabs>
      <w:spacing w:before="100" w:beforeAutospacing="1" w:after="100" w:afterAutospacing="1" w:line="240" w:lineRule="auto"/>
    </w:pPr>
    <w:rPr>
      <w:rFonts w:cs="Arial"/>
      <w:bCs/>
      <w:color w:val="FF00FF"/>
      <w:szCs w:val="24"/>
    </w:rPr>
  </w:style>
  <w:style w:type="character" w:styleId="Hyperlink">
    <w:name w:val="Hyperlink"/>
    <w:basedOn w:val="DefaultParagraphFont"/>
    <w:uiPriority w:val="99"/>
    <w:rsid w:val="000E3E3F"/>
    <w:rPr>
      <w:color w:val="0000FF"/>
      <w:u w:val="single"/>
    </w:rPr>
  </w:style>
  <w:style w:type="paragraph" w:customStyle="1" w:styleId="EstiloRecuodecorpodetextoPretoPrimeiralinha125cmEs">
    <w:name w:val="Estilo Recuo de corpo de texto + Preto Primeira linha:  125 cm Es..."/>
    <w:basedOn w:val="BodyTextIndent"/>
    <w:semiHidden/>
    <w:rsid w:val="000E3E3F"/>
    <w:pPr>
      <w:spacing w:line="480" w:lineRule="auto"/>
      <w:ind w:firstLine="709"/>
    </w:pPr>
    <w:rPr>
      <w:color w:val="000000"/>
      <w:szCs w:val="24"/>
    </w:rPr>
  </w:style>
  <w:style w:type="paragraph" w:customStyle="1" w:styleId="EstiloTtulo1esquerda0cmPrimeiralinha0cm">
    <w:name w:val="Estilo Título 1 + À esquerda:  0 cm Primeira linha:  0 cm"/>
    <w:basedOn w:val="Heading1"/>
    <w:semiHidden/>
    <w:rsid w:val="000E3E3F"/>
    <w:rPr>
      <w:bCs/>
    </w:rPr>
  </w:style>
  <w:style w:type="paragraph" w:customStyle="1" w:styleId="EstiloFigurasDepoisde0pt">
    <w:name w:val="Estilo Figuras + Depois de:  0 pt"/>
    <w:basedOn w:val="Normal"/>
    <w:semiHidden/>
    <w:rsid w:val="000E3E3F"/>
    <w:pPr>
      <w:tabs>
        <w:tab w:val="clear" w:pos="1134"/>
        <w:tab w:val="left" w:pos="1276"/>
      </w:tabs>
      <w:spacing w:before="360" w:after="0" w:line="240" w:lineRule="auto"/>
      <w:ind w:left="142" w:right="284"/>
      <w:jc w:val="center"/>
    </w:pPr>
    <w:rPr>
      <w:sz w:val="20"/>
    </w:rPr>
  </w:style>
  <w:style w:type="paragraph" w:customStyle="1" w:styleId="Estilo1">
    <w:name w:val="Estilo1"/>
    <w:basedOn w:val="TabelaRita"/>
    <w:link w:val="Estilo1Char"/>
    <w:semiHidden/>
    <w:rsid w:val="000E3E3F"/>
  </w:style>
  <w:style w:type="paragraph" w:customStyle="1" w:styleId="Estilo2">
    <w:name w:val="Estilo2"/>
    <w:basedOn w:val="TabelaRita"/>
    <w:semiHidden/>
    <w:rsid w:val="000E3E3F"/>
  </w:style>
  <w:style w:type="paragraph" w:customStyle="1" w:styleId="EstiloTtulo4Antes6ptDepoisde6pt">
    <w:name w:val="Estilo Título 4 + Antes:  6 pt Depois de:  6 pt"/>
    <w:basedOn w:val="Heading4"/>
    <w:semiHidden/>
    <w:rsid w:val="000E3E3F"/>
    <w:pPr>
      <w:tabs>
        <w:tab w:val="clear" w:pos="1134"/>
      </w:tabs>
    </w:pPr>
    <w:rPr>
      <w:bCs/>
      <w:szCs w:val="24"/>
    </w:rPr>
  </w:style>
  <w:style w:type="paragraph" w:customStyle="1" w:styleId="EstiloTtulo4Antes6ptDepoisde6pt1">
    <w:name w:val="Estilo Título 4 + Antes:  6 pt Depois de:  6 pt1"/>
    <w:basedOn w:val="Heading4"/>
    <w:semiHidden/>
    <w:rsid w:val="000E3E3F"/>
    <w:rPr>
      <w:bCs/>
      <w:szCs w:val="24"/>
    </w:rPr>
  </w:style>
  <w:style w:type="character" w:customStyle="1" w:styleId="FiguraabntChar">
    <w:name w:val="Figura abnt Char"/>
    <w:basedOn w:val="DefaultParagraphFont"/>
    <w:semiHidden/>
    <w:rsid w:val="000E3E3F"/>
    <w:rPr>
      <w:rFonts w:ascii="Arial" w:hAnsi="Arial"/>
      <w:noProof/>
      <w:sz w:val="24"/>
      <w:lang w:val="pt-BR" w:eastAsia="pt-BR" w:bidi="ar-SA"/>
    </w:rPr>
  </w:style>
  <w:style w:type="character" w:customStyle="1" w:styleId="CharChar">
    <w:name w:val="Char Char"/>
    <w:basedOn w:val="DefaultParagraphFont"/>
    <w:semiHidden/>
    <w:rsid w:val="000E3E3F"/>
    <w:rPr>
      <w:rFonts w:ascii="Arial" w:hAnsi="Arial"/>
      <w:sz w:val="24"/>
      <w:lang w:val="pt-BR" w:eastAsia="pt-BR" w:bidi="ar-SA"/>
    </w:rPr>
  </w:style>
  <w:style w:type="character" w:customStyle="1" w:styleId="FigurasChar">
    <w:name w:val="Figuras Char"/>
    <w:basedOn w:val="CharChar"/>
    <w:semiHidden/>
    <w:rsid w:val="000E3E3F"/>
    <w:rPr>
      <w:rFonts w:ascii="Arial" w:hAnsi="Arial"/>
      <w:sz w:val="24"/>
      <w:lang w:val="pt-BR" w:eastAsia="pt-BR" w:bidi="ar-SA"/>
    </w:rPr>
  </w:style>
  <w:style w:type="paragraph" w:customStyle="1" w:styleId="Author">
    <w:name w:val="Author"/>
    <w:basedOn w:val="Normal"/>
    <w:next w:val="Normal"/>
    <w:semiHidden/>
    <w:rsid w:val="000E3E3F"/>
    <w:pPr>
      <w:tabs>
        <w:tab w:val="clear" w:pos="1134"/>
      </w:tabs>
      <w:autoSpaceDE w:val="0"/>
      <w:autoSpaceDN w:val="0"/>
      <w:adjustRightInd w:val="0"/>
      <w:spacing w:before="0" w:after="0" w:line="240" w:lineRule="auto"/>
      <w:jc w:val="left"/>
    </w:pPr>
    <w:rPr>
      <w:rFonts w:ascii="Times New Roman" w:hAnsi="Times New Roman"/>
      <w:szCs w:val="24"/>
      <w:lang w:val="en-US" w:eastAsia="en-US"/>
    </w:rPr>
  </w:style>
  <w:style w:type="character" w:styleId="FollowedHyperlink">
    <w:name w:val="FollowedHyperlink"/>
    <w:basedOn w:val="DefaultParagraphFont"/>
    <w:semiHidden/>
    <w:rsid w:val="000E3E3F"/>
    <w:rPr>
      <w:color w:val="800080"/>
      <w:u w:val="single"/>
    </w:rPr>
  </w:style>
  <w:style w:type="paragraph" w:customStyle="1" w:styleId="Textocomum">
    <w:name w:val="Texto comum"/>
    <w:basedOn w:val="Normal"/>
    <w:semiHidden/>
    <w:rsid w:val="000E3E3F"/>
    <w:pPr>
      <w:tabs>
        <w:tab w:val="clear" w:pos="1134"/>
      </w:tabs>
      <w:spacing w:line="360" w:lineRule="auto"/>
      <w:ind w:firstLine="851"/>
    </w:pPr>
  </w:style>
  <w:style w:type="paragraph" w:customStyle="1" w:styleId="TextoNormal">
    <w:name w:val="Texto Normal"/>
    <w:basedOn w:val="Normal"/>
    <w:link w:val="TextoNormalChar"/>
    <w:semiHidden/>
    <w:rsid w:val="000E3E3F"/>
    <w:pPr>
      <w:spacing w:before="0" w:after="0" w:line="360" w:lineRule="auto"/>
      <w:ind w:firstLine="851"/>
    </w:pPr>
  </w:style>
  <w:style w:type="character" w:customStyle="1" w:styleId="FiguraMesmoChar">
    <w:name w:val="Figura Mesmo Char"/>
    <w:basedOn w:val="DefaultParagraphFont"/>
    <w:link w:val="FiguraMesmo"/>
    <w:semiHidden/>
    <w:rsid w:val="000E3E3F"/>
    <w:rPr>
      <w:rFonts w:ascii="Arial" w:eastAsia="Times New Roman" w:hAnsi="Arial" w:cs="Times New Roman"/>
      <w:noProof/>
      <w:sz w:val="24"/>
      <w:szCs w:val="20"/>
      <w:lang w:eastAsia="pt-BR"/>
    </w:rPr>
  </w:style>
  <w:style w:type="character" w:customStyle="1" w:styleId="TextoNormalChar">
    <w:name w:val="Texto Normal Char"/>
    <w:basedOn w:val="DefaultParagraphFont"/>
    <w:link w:val="TextoNormal"/>
    <w:semiHidden/>
    <w:rsid w:val="000E3E3F"/>
    <w:rPr>
      <w:rFonts w:ascii="Arial" w:eastAsia="Times New Roman" w:hAnsi="Arial" w:cs="Times New Roman"/>
      <w:sz w:val="24"/>
      <w:szCs w:val="20"/>
      <w:lang w:eastAsia="pt-BR"/>
    </w:rPr>
  </w:style>
  <w:style w:type="paragraph" w:customStyle="1" w:styleId="EstiloTabelasesquerda">
    <w:name w:val="Estilo Tabelas + À esquerda"/>
    <w:basedOn w:val="TabelaRita"/>
    <w:semiHidden/>
    <w:rsid w:val="000E3E3F"/>
    <w:pPr>
      <w:jc w:val="left"/>
    </w:pPr>
  </w:style>
  <w:style w:type="paragraph" w:customStyle="1" w:styleId="EstiloTtulo2Antes24pt">
    <w:name w:val="Estilo Título 2 + Antes:  24 pt"/>
    <w:basedOn w:val="Heading2"/>
    <w:semiHidden/>
    <w:rsid w:val="000E3E3F"/>
    <w:pPr>
      <w:spacing w:before="480"/>
    </w:pPr>
    <w:rPr>
      <w:bCs/>
    </w:rPr>
  </w:style>
  <w:style w:type="numbering" w:customStyle="1" w:styleId="Semlista1">
    <w:name w:val="Sem lista1"/>
    <w:next w:val="NoList"/>
    <w:uiPriority w:val="99"/>
    <w:semiHidden/>
    <w:rsid w:val="000E3E3F"/>
  </w:style>
  <w:style w:type="paragraph" w:customStyle="1" w:styleId="EstiloCentralizado">
    <w:name w:val="Estilo Centralizado"/>
    <w:basedOn w:val="Normal"/>
    <w:semiHidden/>
    <w:rsid w:val="000E3E3F"/>
    <w:pPr>
      <w:tabs>
        <w:tab w:val="clear" w:pos="1134"/>
      </w:tabs>
      <w:spacing w:before="0" w:after="0" w:line="240" w:lineRule="auto"/>
      <w:jc w:val="center"/>
    </w:pPr>
    <w:rPr>
      <w:szCs w:val="24"/>
      <w:lang w:eastAsia="en-US"/>
    </w:rPr>
  </w:style>
  <w:style w:type="paragraph" w:customStyle="1" w:styleId="Figura">
    <w:name w:val="Figura"/>
    <w:basedOn w:val="TabelaRita"/>
    <w:next w:val="PlainText"/>
    <w:semiHidden/>
    <w:rsid w:val="000E3E3F"/>
    <w:pPr>
      <w:tabs>
        <w:tab w:val="num" w:pos="1440"/>
      </w:tabs>
      <w:spacing w:before="480" w:after="120" w:line="360" w:lineRule="auto"/>
      <w:ind w:left="1080" w:hanging="1304"/>
    </w:pPr>
  </w:style>
  <w:style w:type="paragraph" w:styleId="PlainText">
    <w:name w:val="Plain Text"/>
    <w:basedOn w:val="Normal"/>
    <w:link w:val="PlainTextChar"/>
    <w:semiHidden/>
    <w:rsid w:val="000E3E3F"/>
    <w:pPr>
      <w:tabs>
        <w:tab w:val="clear" w:pos="1134"/>
      </w:tabs>
      <w:spacing w:before="0" w:after="0" w:line="240" w:lineRule="auto"/>
      <w:jc w:val="left"/>
    </w:pPr>
    <w:rPr>
      <w:rFonts w:ascii="Courier New" w:hAnsi="Courier New" w:cs="Courier New"/>
      <w:sz w:val="20"/>
      <w:lang w:eastAsia="en-US"/>
    </w:rPr>
  </w:style>
  <w:style w:type="character" w:customStyle="1" w:styleId="PlainTextChar">
    <w:name w:val="Plain Text Char"/>
    <w:basedOn w:val="DefaultParagraphFont"/>
    <w:link w:val="PlainText"/>
    <w:semiHidden/>
    <w:rsid w:val="000E3E3F"/>
    <w:rPr>
      <w:rFonts w:ascii="Courier New" w:eastAsia="Times New Roman" w:hAnsi="Courier New" w:cs="Courier New"/>
      <w:sz w:val="20"/>
      <w:szCs w:val="20"/>
    </w:rPr>
  </w:style>
  <w:style w:type="paragraph" w:customStyle="1" w:styleId="Sangradetextonormal">
    <w:name w:val="Sangría de texto normal"/>
    <w:basedOn w:val="Normal"/>
    <w:next w:val="Normal"/>
    <w:semiHidden/>
    <w:rsid w:val="000E3E3F"/>
    <w:pPr>
      <w:tabs>
        <w:tab w:val="clear" w:pos="1134"/>
      </w:tabs>
      <w:autoSpaceDE w:val="0"/>
      <w:autoSpaceDN w:val="0"/>
      <w:adjustRightInd w:val="0"/>
      <w:spacing w:before="0" w:after="0" w:line="240" w:lineRule="auto"/>
      <w:jc w:val="left"/>
    </w:pPr>
    <w:rPr>
      <w:rFonts w:ascii="Times New Roman" w:hAnsi="Times New Roman"/>
      <w:szCs w:val="24"/>
      <w:lang w:val="en-US" w:eastAsia="en-US"/>
    </w:rPr>
  </w:style>
  <w:style w:type="paragraph" w:customStyle="1" w:styleId="P1">
    <w:name w:val="P1"/>
    <w:basedOn w:val="Normal"/>
    <w:next w:val="Normal"/>
    <w:semiHidden/>
    <w:rsid w:val="000E3E3F"/>
    <w:pPr>
      <w:tabs>
        <w:tab w:val="clear" w:pos="1134"/>
      </w:tabs>
      <w:autoSpaceDE w:val="0"/>
      <w:autoSpaceDN w:val="0"/>
      <w:adjustRightInd w:val="0"/>
      <w:spacing w:before="0" w:after="240" w:line="240" w:lineRule="auto"/>
      <w:jc w:val="left"/>
    </w:pPr>
    <w:rPr>
      <w:rFonts w:ascii="PDLOPG+CenturySchoolbook" w:hAnsi="PDLOPG+CenturySchoolbook"/>
    </w:rPr>
  </w:style>
  <w:style w:type="character" w:customStyle="1" w:styleId="TableofFiguresChar">
    <w:name w:val="Table of Figures Char"/>
    <w:basedOn w:val="DefaultParagraphFont"/>
    <w:link w:val="TableofFigures"/>
    <w:semiHidden/>
    <w:rsid w:val="000E3E3F"/>
    <w:rPr>
      <w:rFonts w:ascii="Arial" w:eastAsia="Times New Roman" w:hAnsi="Arial" w:cs="Times New Roman"/>
      <w:sz w:val="24"/>
      <w:szCs w:val="20"/>
      <w:lang w:eastAsia="pt-BR"/>
    </w:rPr>
  </w:style>
  <w:style w:type="paragraph" w:customStyle="1" w:styleId="Sub-Titulo3">
    <w:name w:val="Sub-Titulo 3"/>
    <w:basedOn w:val="Heading4"/>
    <w:rsid w:val="000E3E3F"/>
    <w:pPr>
      <w:tabs>
        <w:tab w:val="clear" w:pos="1134"/>
      </w:tabs>
      <w:ind w:left="1418"/>
    </w:pPr>
    <w:rPr>
      <w:i w:val="0"/>
      <w:szCs w:val="24"/>
    </w:rPr>
  </w:style>
  <w:style w:type="paragraph" w:customStyle="1" w:styleId="EstiloPrimeiralinha127cmAntes0ptDepoisde0ptEsp">
    <w:name w:val="Estilo Primeira linha:  127 cm Antes:  0 pt Depois de:  0 pt Esp..."/>
    <w:basedOn w:val="Normal"/>
    <w:semiHidden/>
    <w:rsid w:val="000E3E3F"/>
    <w:pPr>
      <w:spacing w:line="360" w:lineRule="auto"/>
      <w:ind w:firstLine="720"/>
    </w:pPr>
  </w:style>
  <w:style w:type="paragraph" w:customStyle="1" w:styleId="Normalconsangra">
    <w:name w:val="Normal con sangría"/>
    <w:basedOn w:val="Normal"/>
    <w:semiHidden/>
    <w:rsid w:val="000E3E3F"/>
    <w:pPr>
      <w:tabs>
        <w:tab w:val="clear" w:pos="1134"/>
      </w:tabs>
      <w:spacing w:before="0" w:line="240" w:lineRule="auto"/>
      <w:ind w:firstLine="567"/>
    </w:pPr>
    <w:rPr>
      <w:rFonts w:ascii="Times New Roman" w:hAnsi="Times New Roman"/>
      <w:lang w:val="es-ES_tradnl" w:eastAsia="es-ES"/>
    </w:rPr>
  </w:style>
  <w:style w:type="table" w:styleId="TableGrid">
    <w:name w:val="Table Grid"/>
    <w:basedOn w:val="TableNormal"/>
    <w:uiPriority w:val="59"/>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aliases w:val="marcia tabelas"/>
    <w:basedOn w:val="TableNormal"/>
    <w:semiHidden/>
    <w:rsid w:val="000E3E3F"/>
    <w:pPr>
      <w:tabs>
        <w:tab w:val="left" w:pos="1134"/>
      </w:tabs>
      <w:spacing w:before="120" w:after="120" w:line="480" w:lineRule="auto"/>
      <w:jc w:val="center"/>
    </w:pPr>
    <w:rPr>
      <w:rFonts w:ascii="Arial" w:eastAsia="Times New Roman" w:hAnsi="Arial" w:cs="Times New Roman"/>
      <w:sz w:val="24"/>
      <w:szCs w:val="24"/>
      <w:lang w:eastAsia="pt-B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iblabel">
    <w:name w:val="biblabel"/>
    <w:basedOn w:val="DefaultParagraphFont"/>
    <w:semiHidden/>
    <w:rsid w:val="000E3E3F"/>
  </w:style>
  <w:style w:type="character" w:customStyle="1" w:styleId="bibsp">
    <w:name w:val="bibsp"/>
    <w:basedOn w:val="DefaultParagraphFont"/>
    <w:semiHidden/>
    <w:rsid w:val="000E3E3F"/>
  </w:style>
  <w:style w:type="character" w:customStyle="1" w:styleId="cmti-121">
    <w:name w:val="cmti-121"/>
    <w:basedOn w:val="DefaultParagraphFont"/>
    <w:semiHidden/>
    <w:rsid w:val="000E3E3F"/>
    <w:rPr>
      <w:i/>
      <w:iCs/>
    </w:rPr>
  </w:style>
  <w:style w:type="character" w:styleId="Strong">
    <w:name w:val="Strong"/>
    <w:basedOn w:val="DefaultParagraphFont"/>
    <w:uiPriority w:val="22"/>
    <w:qFormat/>
    <w:rsid w:val="000E3E3F"/>
    <w:rPr>
      <w:b/>
      <w:bCs/>
    </w:rPr>
  </w:style>
  <w:style w:type="paragraph" w:styleId="BlockText">
    <w:name w:val="Block Text"/>
    <w:basedOn w:val="Normal"/>
    <w:semiHidden/>
    <w:rsid w:val="000E3E3F"/>
    <w:pPr>
      <w:ind w:left="1440" w:right="1440"/>
    </w:pPr>
  </w:style>
  <w:style w:type="paragraph" w:customStyle="1" w:styleId="EstiloTtulo3Antes24ptDepoisde24pt">
    <w:name w:val="Estilo Título 3 + Antes:  24 pt Depois de:  24 pt"/>
    <w:basedOn w:val="Heading3"/>
    <w:semiHidden/>
    <w:rsid w:val="000E3E3F"/>
    <w:rPr>
      <w:bCs/>
    </w:rPr>
  </w:style>
  <w:style w:type="paragraph" w:customStyle="1" w:styleId="marcia">
    <w:name w:val="marcia"/>
    <w:basedOn w:val="TextoNormal"/>
    <w:semiHidden/>
    <w:rsid w:val="000E3E3F"/>
  </w:style>
  <w:style w:type="table" w:styleId="TableClassic2">
    <w:name w:val="Table Classic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E3E3F"/>
    <w:pPr>
      <w:tabs>
        <w:tab w:val="left" w:pos="1134"/>
      </w:tabs>
      <w:spacing w:before="120" w:after="120" w:line="480" w:lineRule="auto"/>
      <w:jc w:val="both"/>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1">
    <w:name w:val="Table Grid 1"/>
    <w:basedOn w:val="TableNormal"/>
    <w:semiHidden/>
    <w:rsid w:val="000E3E3F"/>
    <w:pPr>
      <w:tabs>
        <w:tab w:val="left" w:pos="1134"/>
      </w:tabs>
      <w:spacing w:before="120" w:after="120" w:line="480" w:lineRule="auto"/>
      <w:jc w:val="center"/>
    </w:pPr>
    <w:rPr>
      <w:rFonts w:ascii="Arial" w:eastAsia="Times New Roman" w:hAnsi="Arial" w:cs="Times New Roman"/>
      <w:sz w:val="24"/>
      <w:szCs w:val="20"/>
      <w:lang w:eastAsia="pt-BR"/>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ItlicoCentralizadoAntes0ptDepoisde0ptEspaa">
    <w:name w:val="Estilo Itálico Centralizado Antes:  0 pt Depois de:  0 pt Espaça..."/>
    <w:basedOn w:val="Normal"/>
    <w:next w:val="Normal"/>
    <w:semiHidden/>
    <w:rsid w:val="000E3E3F"/>
    <w:pPr>
      <w:spacing w:before="0" w:after="0" w:line="360" w:lineRule="auto"/>
      <w:jc w:val="center"/>
    </w:pPr>
    <w:rPr>
      <w:i/>
      <w:iCs/>
    </w:rPr>
  </w:style>
  <w:style w:type="paragraph" w:customStyle="1" w:styleId="tabelasmarcia">
    <w:name w:val="tabelas marcia"/>
    <w:basedOn w:val="Normal"/>
    <w:semiHidden/>
    <w:rsid w:val="000E3E3F"/>
    <w:rPr>
      <w:i/>
      <w:iCs/>
    </w:rPr>
  </w:style>
  <w:style w:type="paragraph" w:customStyle="1" w:styleId="EstilotabelasmarciaCentralizado">
    <w:name w:val="Estilo tabelas marcia + Centralizado"/>
    <w:basedOn w:val="tabelasmarcia"/>
    <w:semiHidden/>
    <w:rsid w:val="000E3E3F"/>
    <w:pPr>
      <w:jc w:val="center"/>
    </w:pPr>
    <w:rPr>
      <w:i w:val="0"/>
    </w:rPr>
  </w:style>
  <w:style w:type="character" w:customStyle="1" w:styleId="TabelaRitaCharChar">
    <w:name w:val="Tabela Rita Char Char"/>
    <w:basedOn w:val="TableofFiguresChar"/>
    <w:link w:val="TabelaRita"/>
    <w:semiHidden/>
    <w:rsid w:val="000E3E3F"/>
    <w:rPr>
      <w:rFonts w:ascii="Arial" w:eastAsia="Times New Roman" w:hAnsi="Arial" w:cs="Times New Roman"/>
      <w:sz w:val="20"/>
      <w:szCs w:val="20"/>
      <w:lang w:eastAsia="pt-BR"/>
    </w:rPr>
  </w:style>
  <w:style w:type="paragraph" w:customStyle="1" w:styleId="Semnumero">
    <w:name w:val="Sem numero"/>
    <w:semiHidden/>
    <w:rsid w:val="000E3E3F"/>
    <w:pPr>
      <w:spacing w:before="2835" w:after="480" w:line="480" w:lineRule="auto"/>
      <w:jc w:val="center"/>
    </w:pPr>
    <w:rPr>
      <w:rFonts w:ascii="Arial" w:eastAsia="Times New Roman" w:hAnsi="Arial" w:cs="Arial"/>
      <w:b/>
      <w:caps/>
      <w:kern w:val="28"/>
      <w:sz w:val="32"/>
      <w:szCs w:val="28"/>
      <w:lang w:eastAsia="pt-BR"/>
    </w:rPr>
  </w:style>
  <w:style w:type="paragraph" w:customStyle="1" w:styleId="EstiloEstilotabelasmarciaCentralizado10ptNoComplexo">
    <w:name w:val="Estilo Estilo tabelas marcia + Centralizado + 10 pt Não (Complexo) ..."/>
    <w:basedOn w:val="EstilotabelasmarciaCentralizado"/>
    <w:semiHidden/>
    <w:rsid w:val="000E3E3F"/>
    <w:pPr>
      <w:spacing w:before="240" w:after="0" w:line="360" w:lineRule="auto"/>
    </w:pPr>
    <w:rPr>
      <w:iCs w:val="0"/>
      <w:sz w:val="20"/>
    </w:rPr>
  </w:style>
  <w:style w:type="table" w:customStyle="1" w:styleId="EstiloEstilotabelasmarciaCentralizadoComplexoArial10p">
    <w:name w:val="Estilo Estilo tabelas marcia + Centralizado + (Complexo) Arial 10 p..."/>
    <w:basedOn w:val="TableGrid2"/>
    <w:semiHidden/>
    <w:rsid w:val="000E3E3F"/>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o">
    <w:name w:val="Texto"/>
    <w:basedOn w:val="Normal"/>
    <w:link w:val="TextoChar"/>
    <w:rsid w:val="000E3E3F"/>
    <w:pPr>
      <w:spacing w:before="0" w:after="0" w:line="360" w:lineRule="auto"/>
      <w:ind w:firstLine="709"/>
    </w:pPr>
  </w:style>
  <w:style w:type="table" w:styleId="TableGrid2">
    <w:name w:val="Table Grid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fo2rita">
    <w:name w:val="Paragrafo2rita"/>
    <w:basedOn w:val="Heading3"/>
    <w:semiHidden/>
    <w:rsid w:val="000E3E3F"/>
    <w:pPr>
      <w:tabs>
        <w:tab w:val="clear" w:pos="1134"/>
        <w:tab w:val="left" w:pos="720"/>
      </w:tabs>
      <w:ind w:left="0" w:right="-142" w:firstLine="0"/>
    </w:pPr>
  </w:style>
  <w:style w:type="numbering" w:styleId="111111">
    <w:name w:val="Outline List 2"/>
    <w:basedOn w:val="NoList"/>
    <w:semiHidden/>
    <w:rsid w:val="000E3E3F"/>
    <w:pPr>
      <w:numPr>
        <w:numId w:val="15"/>
      </w:numPr>
    </w:pPr>
  </w:style>
  <w:style w:type="numbering" w:styleId="1ai">
    <w:name w:val="Outline List 1"/>
    <w:basedOn w:val="NoList"/>
    <w:semiHidden/>
    <w:rsid w:val="000E3E3F"/>
    <w:pPr>
      <w:numPr>
        <w:numId w:val="16"/>
      </w:numPr>
    </w:pPr>
  </w:style>
  <w:style w:type="character" w:styleId="HTMLAcronym">
    <w:name w:val="HTML Acronym"/>
    <w:basedOn w:val="DefaultParagraphFont"/>
    <w:semiHidden/>
    <w:rsid w:val="000E3E3F"/>
  </w:style>
  <w:style w:type="numbering" w:styleId="ArticleSection">
    <w:name w:val="Outline List 3"/>
    <w:basedOn w:val="NoList"/>
    <w:semiHidden/>
    <w:rsid w:val="000E3E3F"/>
    <w:pPr>
      <w:numPr>
        <w:numId w:val="17"/>
      </w:numPr>
    </w:pPr>
  </w:style>
  <w:style w:type="paragraph" w:styleId="E-mailSignature">
    <w:name w:val="E-mail Signature"/>
    <w:basedOn w:val="Normal"/>
    <w:link w:val="E-mailSignatureChar"/>
    <w:semiHidden/>
    <w:rsid w:val="000E3E3F"/>
  </w:style>
  <w:style w:type="character" w:customStyle="1" w:styleId="E-mailSignatureChar">
    <w:name w:val="E-mail Signature Char"/>
    <w:basedOn w:val="DefaultParagraphFont"/>
    <w:link w:val="E-mailSignature"/>
    <w:semiHidden/>
    <w:rsid w:val="000E3E3F"/>
    <w:rPr>
      <w:rFonts w:ascii="Arial" w:eastAsia="Times New Roman" w:hAnsi="Arial" w:cs="Times New Roman"/>
      <w:sz w:val="24"/>
      <w:szCs w:val="20"/>
      <w:lang w:eastAsia="pt-BR"/>
    </w:rPr>
  </w:style>
  <w:style w:type="paragraph" w:styleId="MessageHeader">
    <w:name w:val="Message Header"/>
    <w:basedOn w:val="Normal"/>
    <w:link w:val="MessageHeaderChar"/>
    <w:semiHidden/>
    <w:rsid w:val="000E3E3F"/>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semiHidden/>
    <w:rsid w:val="000E3E3F"/>
    <w:rPr>
      <w:rFonts w:ascii="Arial" w:eastAsia="Times New Roman" w:hAnsi="Arial" w:cs="Arial"/>
      <w:sz w:val="24"/>
      <w:szCs w:val="24"/>
      <w:shd w:val="pct20" w:color="auto" w:fill="auto"/>
      <w:lang w:eastAsia="pt-BR"/>
    </w:rPr>
  </w:style>
  <w:style w:type="character" w:styleId="HTMLCite">
    <w:name w:val="HTML Cite"/>
    <w:basedOn w:val="DefaultParagraphFont"/>
    <w:semiHidden/>
    <w:rsid w:val="000E3E3F"/>
    <w:rPr>
      <w:i/>
      <w:iCs/>
    </w:rPr>
  </w:style>
  <w:style w:type="character" w:styleId="HTMLCode">
    <w:name w:val="HTML Code"/>
    <w:basedOn w:val="DefaultParagraphFont"/>
    <w:semiHidden/>
    <w:rsid w:val="000E3E3F"/>
    <w:rPr>
      <w:rFonts w:ascii="Courier New" w:hAnsi="Courier New" w:cs="Courier New"/>
      <w:sz w:val="20"/>
      <w:szCs w:val="20"/>
    </w:rPr>
  </w:style>
  <w:style w:type="paragraph" w:styleId="ListBullet">
    <w:name w:val="List Bullet"/>
    <w:basedOn w:val="Normal"/>
    <w:semiHidden/>
    <w:rsid w:val="000E3E3F"/>
    <w:pPr>
      <w:numPr>
        <w:numId w:val="5"/>
      </w:numPr>
    </w:pPr>
  </w:style>
  <w:style w:type="paragraph" w:styleId="ListBullet2">
    <w:name w:val="List Bullet 2"/>
    <w:basedOn w:val="Normal"/>
    <w:semiHidden/>
    <w:rsid w:val="000E3E3F"/>
    <w:pPr>
      <w:numPr>
        <w:numId w:val="6"/>
      </w:numPr>
    </w:pPr>
  </w:style>
  <w:style w:type="paragraph" w:styleId="ListBullet3">
    <w:name w:val="List Bullet 3"/>
    <w:basedOn w:val="Normal"/>
    <w:semiHidden/>
    <w:rsid w:val="000E3E3F"/>
    <w:pPr>
      <w:numPr>
        <w:numId w:val="7"/>
      </w:numPr>
    </w:pPr>
  </w:style>
  <w:style w:type="paragraph" w:styleId="ListBullet4">
    <w:name w:val="List Bullet 4"/>
    <w:basedOn w:val="Normal"/>
    <w:semiHidden/>
    <w:rsid w:val="000E3E3F"/>
    <w:pPr>
      <w:numPr>
        <w:numId w:val="8"/>
      </w:numPr>
    </w:pPr>
  </w:style>
  <w:style w:type="paragraph" w:styleId="ListBullet5">
    <w:name w:val="List Bullet 5"/>
    <w:basedOn w:val="Normal"/>
    <w:semiHidden/>
    <w:rsid w:val="000E3E3F"/>
    <w:pPr>
      <w:numPr>
        <w:numId w:val="9"/>
      </w:numPr>
    </w:pPr>
  </w:style>
  <w:style w:type="paragraph" w:styleId="Date">
    <w:name w:val="Date"/>
    <w:basedOn w:val="Normal"/>
    <w:next w:val="Normal"/>
    <w:link w:val="DateChar"/>
    <w:semiHidden/>
    <w:rsid w:val="000E3E3F"/>
  </w:style>
  <w:style w:type="character" w:customStyle="1" w:styleId="DateChar">
    <w:name w:val="Date Char"/>
    <w:basedOn w:val="DefaultParagraphFont"/>
    <w:link w:val="Date"/>
    <w:semiHidden/>
    <w:rsid w:val="000E3E3F"/>
    <w:rPr>
      <w:rFonts w:ascii="Arial" w:eastAsia="Times New Roman" w:hAnsi="Arial" w:cs="Times New Roman"/>
      <w:sz w:val="24"/>
      <w:szCs w:val="20"/>
      <w:lang w:eastAsia="pt-BR"/>
    </w:rPr>
  </w:style>
  <w:style w:type="character" w:styleId="HTMLDefinition">
    <w:name w:val="HTML Definition"/>
    <w:basedOn w:val="DefaultParagraphFont"/>
    <w:semiHidden/>
    <w:rsid w:val="000E3E3F"/>
    <w:rPr>
      <w:i/>
      <w:iCs/>
    </w:rPr>
  </w:style>
  <w:style w:type="paragraph" w:styleId="EnvelopeAddress">
    <w:name w:val="envelope address"/>
    <w:basedOn w:val="Normal"/>
    <w:semiHidden/>
    <w:rsid w:val="000E3E3F"/>
    <w:pPr>
      <w:framePr w:w="7920" w:h="1980" w:hRule="exact" w:hSpace="180" w:wrap="auto" w:hAnchor="page" w:xAlign="center" w:yAlign="bottom"/>
      <w:ind w:left="2880"/>
    </w:pPr>
    <w:rPr>
      <w:rFonts w:cs="Arial"/>
      <w:szCs w:val="24"/>
    </w:rPr>
  </w:style>
  <w:style w:type="paragraph" w:styleId="Closing">
    <w:name w:val="Closing"/>
    <w:basedOn w:val="Normal"/>
    <w:link w:val="ClosingChar"/>
    <w:semiHidden/>
    <w:rsid w:val="000E3E3F"/>
    <w:pPr>
      <w:ind w:left="4252"/>
    </w:pPr>
  </w:style>
  <w:style w:type="character" w:customStyle="1" w:styleId="ClosingChar">
    <w:name w:val="Closing Char"/>
    <w:basedOn w:val="DefaultParagraphFont"/>
    <w:link w:val="Closing"/>
    <w:semiHidden/>
    <w:rsid w:val="000E3E3F"/>
    <w:rPr>
      <w:rFonts w:ascii="Arial" w:eastAsia="Times New Roman" w:hAnsi="Arial" w:cs="Times New Roman"/>
      <w:sz w:val="24"/>
      <w:szCs w:val="20"/>
      <w:lang w:eastAsia="pt-BR"/>
    </w:rPr>
  </w:style>
  <w:style w:type="paragraph" w:styleId="HTMLAddress">
    <w:name w:val="HTML Address"/>
    <w:basedOn w:val="Normal"/>
    <w:link w:val="HTMLAddressChar"/>
    <w:semiHidden/>
    <w:rsid w:val="000E3E3F"/>
    <w:rPr>
      <w:i/>
      <w:iCs/>
    </w:rPr>
  </w:style>
  <w:style w:type="character" w:customStyle="1" w:styleId="HTMLAddressChar">
    <w:name w:val="HTML Address Char"/>
    <w:basedOn w:val="DefaultParagraphFont"/>
    <w:link w:val="HTMLAddress"/>
    <w:semiHidden/>
    <w:rsid w:val="000E3E3F"/>
    <w:rPr>
      <w:rFonts w:ascii="Arial" w:eastAsia="Times New Roman" w:hAnsi="Arial" w:cs="Times New Roman"/>
      <w:i/>
      <w:iCs/>
      <w:sz w:val="24"/>
      <w:szCs w:val="20"/>
      <w:lang w:eastAsia="pt-BR"/>
    </w:rPr>
  </w:style>
  <w:style w:type="character" w:styleId="Emphasis">
    <w:name w:val="Emphasis"/>
    <w:basedOn w:val="DefaultParagraphFont"/>
    <w:uiPriority w:val="20"/>
    <w:qFormat/>
    <w:rsid w:val="000E3E3F"/>
    <w:rPr>
      <w:i/>
      <w:iCs/>
    </w:rPr>
  </w:style>
  <w:style w:type="character" w:styleId="HTMLSample">
    <w:name w:val="HTML Sample"/>
    <w:basedOn w:val="DefaultParagraphFont"/>
    <w:semiHidden/>
    <w:rsid w:val="000E3E3F"/>
    <w:rPr>
      <w:rFonts w:ascii="Courier New" w:hAnsi="Courier New" w:cs="Courier New"/>
    </w:rPr>
  </w:style>
  <w:style w:type="paragraph" w:styleId="List2">
    <w:name w:val="List 2"/>
    <w:basedOn w:val="Normal"/>
    <w:semiHidden/>
    <w:rsid w:val="000E3E3F"/>
    <w:pPr>
      <w:ind w:left="566" w:hanging="283"/>
    </w:pPr>
  </w:style>
  <w:style w:type="paragraph" w:styleId="List3">
    <w:name w:val="List 3"/>
    <w:basedOn w:val="Normal"/>
    <w:semiHidden/>
    <w:rsid w:val="000E3E3F"/>
    <w:pPr>
      <w:ind w:left="849" w:hanging="283"/>
    </w:pPr>
  </w:style>
  <w:style w:type="paragraph" w:styleId="List4">
    <w:name w:val="List 4"/>
    <w:basedOn w:val="Normal"/>
    <w:semiHidden/>
    <w:rsid w:val="000E3E3F"/>
    <w:pPr>
      <w:ind w:left="1132" w:hanging="283"/>
    </w:pPr>
  </w:style>
  <w:style w:type="paragraph" w:styleId="List5">
    <w:name w:val="List 5"/>
    <w:basedOn w:val="Normal"/>
    <w:semiHidden/>
    <w:rsid w:val="000E3E3F"/>
    <w:pPr>
      <w:ind w:left="1415" w:hanging="283"/>
    </w:pPr>
  </w:style>
  <w:style w:type="paragraph" w:styleId="ListContinue">
    <w:name w:val="List Continue"/>
    <w:basedOn w:val="Normal"/>
    <w:semiHidden/>
    <w:rsid w:val="000E3E3F"/>
    <w:pPr>
      <w:ind w:left="283"/>
    </w:pPr>
  </w:style>
  <w:style w:type="paragraph" w:styleId="ListContinue2">
    <w:name w:val="List Continue 2"/>
    <w:basedOn w:val="Normal"/>
    <w:semiHidden/>
    <w:rsid w:val="000E3E3F"/>
    <w:pPr>
      <w:ind w:left="566"/>
    </w:pPr>
  </w:style>
  <w:style w:type="paragraph" w:styleId="ListContinue3">
    <w:name w:val="List Continue 3"/>
    <w:basedOn w:val="Normal"/>
    <w:semiHidden/>
    <w:rsid w:val="000E3E3F"/>
    <w:pPr>
      <w:ind w:left="849"/>
    </w:pPr>
  </w:style>
  <w:style w:type="paragraph" w:styleId="ListContinue4">
    <w:name w:val="List Continue 4"/>
    <w:basedOn w:val="Normal"/>
    <w:semiHidden/>
    <w:rsid w:val="000E3E3F"/>
    <w:pPr>
      <w:ind w:left="1132"/>
    </w:pPr>
  </w:style>
  <w:style w:type="paragraph" w:styleId="ListContinue5">
    <w:name w:val="List Continue 5"/>
    <w:basedOn w:val="Normal"/>
    <w:semiHidden/>
    <w:rsid w:val="000E3E3F"/>
    <w:pPr>
      <w:ind w:left="1415"/>
    </w:pPr>
  </w:style>
  <w:style w:type="character" w:styleId="HTMLTypewriter">
    <w:name w:val="HTML Typewriter"/>
    <w:basedOn w:val="DefaultParagraphFont"/>
    <w:semiHidden/>
    <w:rsid w:val="000E3E3F"/>
    <w:rPr>
      <w:rFonts w:ascii="Courier New" w:hAnsi="Courier New" w:cs="Courier New"/>
      <w:sz w:val="20"/>
      <w:szCs w:val="20"/>
    </w:rPr>
  </w:style>
  <w:style w:type="paragraph" w:styleId="ListNumber">
    <w:name w:val="List Number"/>
    <w:basedOn w:val="Normal"/>
    <w:semiHidden/>
    <w:rsid w:val="000E3E3F"/>
    <w:pPr>
      <w:numPr>
        <w:numId w:val="10"/>
      </w:numPr>
    </w:pPr>
  </w:style>
  <w:style w:type="paragraph" w:styleId="ListNumber2">
    <w:name w:val="List Number 2"/>
    <w:basedOn w:val="Normal"/>
    <w:semiHidden/>
    <w:rsid w:val="000E3E3F"/>
    <w:pPr>
      <w:numPr>
        <w:numId w:val="11"/>
      </w:numPr>
    </w:pPr>
  </w:style>
  <w:style w:type="paragraph" w:styleId="ListNumber3">
    <w:name w:val="List Number 3"/>
    <w:basedOn w:val="Normal"/>
    <w:semiHidden/>
    <w:rsid w:val="000E3E3F"/>
    <w:pPr>
      <w:numPr>
        <w:numId w:val="12"/>
      </w:numPr>
    </w:pPr>
  </w:style>
  <w:style w:type="paragraph" w:styleId="ListNumber4">
    <w:name w:val="List Number 4"/>
    <w:basedOn w:val="Normal"/>
    <w:semiHidden/>
    <w:rsid w:val="000E3E3F"/>
    <w:pPr>
      <w:numPr>
        <w:numId w:val="13"/>
      </w:numPr>
    </w:pPr>
  </w:style>
  <w:style w:type="paragraph" w:styleId="ListNumber5">
    <w:name w:val="List Number 5"/>
    <w:basedOn w:val="Normal"/>
    <w:semiHidden/>
    <w:rsid w:val="000E3E3F"/>
    <w:pPr>
      <w:numPr>
        <w:numId w:val="14"/>
      </w:numPr>
    </w:pPr>
  </w:style>
  <w:style w:type="character" w:styleId="LineNumber">
    <w:name w:val="line number"/>
    <w:basedOn w:val="DefaultParagraphFont"/>
    <w:semiHidden/>
    <w:rsid w:val="000E3E3F"/>
  </w:style>
  <w:style w:type="paragraph" w:styleId="HTMLPreformatted">
    <w:name w:val="HTML Preformatted"/>
    <w:basedOn w:val="Normal"/>
    <w:link w:val="HTMLPreformattedChar"/>
    <w:uiPriority w:val="99"/>
    <w:semiHidden/>
    <w:rsid w:val="000E3E3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E3E3F"/>
    <w:rPr>
      <w:rFonts w:ascii="Courier New" w:eastAsia="Times New Roman" w:hAnsi="Courier New" w:cs="Courier New"/>
      <w:sz w:val="20"/>
      <w:szCs w:val="20"/>
      <w:lang w:eastAsia="pt-BR"/>
    </w:rPr>
  </w:style>
  <w:style w:type="paragraph" w:styleId="BodyTextFirstIndent">
    <w:name w:val="Body Text First Indent"/>
    <w:basedOn w:val="BodyText"/>
    <w:link w:val="BodyTextFirstIndentChar"/>
    <w:semiHidden/>
    <w:rsid w:val="000E3E3F"/>
    <w:pPr>
      <w:tabs>
        <w:tab w:val="left" w:pos="1134"/>
      </w:tabs>
      <w:spacing w:before="120" w:after="120" w:line="480" w:lineRule="auto"/>
      <w:ind w:firstLine="210"/>
    </w:pPr>
    <w:rPr>
      <w:rFonts w:ascii="Arial" w:hAnsi="Arial"/>
    </w:rPr>
  </w:style>
  <w:style w:type="character" w:customStyle="1" w:styleId="BodyTextFirstIndentChar">
    <w:name w:val="Body Text First Indent Char"/>
    <w:basedOn w:val="BodyTextChar"/>
    <w:link w:val="BodyTextFirstIndent"/>
    <w:semiHidden/>
    <w:rsid w:val="000E3E3F"/>
    <w:rPr>
      <w:rFonts w:ascii="Arial" w:eastAsia="Times New Roman" w:hAnsi="Arial" w:cs="Times New Roman"/>
      <w:sz w:val="24"/>
      <w:szCs w:val="20"/>
      <w:lang w:eastAsia="pt-BR"/>
    </w:rPr>
  </w:style>
  <w:style w:type="paragraph" w:styleId="BodyTextFirstIndent2">
    <w:name w:val="Body Text First Indent 2"/>
    <w:basedOn w:val="BodyTextIndent"/>
    <w:link w:val="BodyTextFirstIndent2Char"/>
    <w:semiHidden/>
    <w:rsid w:val="000E3E3F"/>
    <w:pPr>
      <w:tabs>
        <w:tab w:val="left" w:pos="1134"/>
      </w:tabs>
      <w:spacing w:before="120" w:after="120" w:line="480" w:lineRule="auto"/>
      <w:ind w:left="283" w:firstLine="210"/>
    </w:pPr>
  </w:style>
  <w:style w:type="character" w:customStyle="1" w:styleId="BodyTextFirstIndent2Char">
    <w:name w:val="Body Text First Indent 2 Char"/>
    <w:basedOn w:val="BodyTextIndentChar"/>
    <w:link w:val="BodyTextFirstIndent2"/>
    <w:semiHidden/>
    <w:rsid w:val="000E3E3F"/>
    <w:rPr>
      <w:rFonts w:ascii="Arial" w:eastAsia="Times New Roman" w:hAnsi="Arial" w:cs="Times New Roman"/>
      <w:sz w:val="24"/>
      <w:szCs w:val="20"/>
      <w:lang w:eastAsia="pt-BR"/>
    </w:rPr>
  </w:style>
  <w:style w:type="paragraph" w:styleId="NormalIndent">
    <w:name w:val="Normal Indent"/>
    <w:basedOn w:val="Normal"/>
    <w:semiHidden/>
    <w:rsid w:val="000E3E3F"/>
    <w:pPr>
      <w:ind w:left="720"/>
    </w:pPr>
  </w:style>
  <w:style w:type="paragraph" w:styleId="EnvelopeReturn">
    <w:name w:val="envelope return"/>
    <w:basedOn w:val="Normal"/>
    <w:semiHidden/>
    <w:rsid w:val="000E3E3F"/>
    <w:rPr>
      <w:rFonts w:cs="Arial"/>
      <w:sz w:val="20"/>
    </w:rPr>
  </w:style>
  <w:style w:type="paragraph" w:styleId="Salutation">
    <w:name w:val="Salutation"/>
    <w:basedOn w:val="Normal"/>
    <w:next w:val="Normal"/>
    <w:link w:val="SalutationChar"/>
    <w:semiHidden/>
    <w:rsid w:val="000E3E3F"/>
  </w:style>
  <w:style w:type="character" w:customStyle="1" w:styleId="SalutationChar">
    <w:name w:val="Salutation Char"/>
    <w:basedOn w:val="DefaultParagraphFont"/>
    <w:link w:val="Salutation"/>
    <w:semiHidden/>
    <w:rsid w:val="000E3E3F"/>
    <w:rPr>
      <w:rFonts w:ascii="Arial" w:eastAsia="Times New Roman" w:hAnsi="Arial" w:cs="Times New Roman"/>
      <w:sz w:val="24"/>
      <w:szCs w:val="20"/>
      <w:lang w:eastAsia="pt-BR"/>
    </w:rPr>
  </w:style>
  <w:style w:type="paragraph" w:styleId="Subtitle">
    <w:name w:val="Subtitle"/>
    <w:basedOn w:val="Normal"/>
    <w:link w:val="SubtitleChar"/>
    <w:qFormat/>
    <w:rsid w:val="000E3E3F"/>
    <w:pPr>
      <w:spacing w:after="60"/>
      <w:jc w:val="center"/>
      <w:outlineLvl w:val="1"/>
    </w:pPr>
    <w:rPr>
      <w:rFonts w:cs="Arial"/>
      <w:szCs w:val="24"/>
    </w:rPr>
  </w:style>
  <w:style w:type="character" w:customStyle="1" w:styleId="SubtitleChar">
    <w:name w:val="Subtitle Char"/>
    <w:basedOn w:val="DefaultParagraphFont"/>
    <w:link w:val="Subtitle"/>
    <w:rsid w:val="000E3E3F"/>
    <w:rPr>
      <w:rFonts w:ascii="Arial" w:eastAsia="Times New Roman" w:hAnsi="Arial" w:cs="Arial"/>
      <w:sz w:val="24"/>
      <w:szCs w:val="24"/>
      <w:lang w:eastAsia="pt-BR"/>
    </w:rPr>
  </w:style>
  <w:style w:type="table" w:styleId="TableColorful1">
    <w:name w:val="Table Colorful 1"/>
    <w:basedOn w:val="TableNormal"/>
    <w:semiHidden/>
    <w:rsid w:val="000E3E3F"/>
    <w:pPr>
      <w:tabs>
        <w:tab w:val="left" w:pos="1134"/>
      </w:tabs>
      <w:spacing w:before="120" w:after="120" w:line="480" w:lineRule="auto"/>
      <w:jc w:val="both"/>
    </w:pPr>
    <w:rPr>
      <w:rFonts w:ascii="Times New Roman" w:eastAsia="Times New Roman" w:hAnsi="Times New Roman" w:cs="Times New Roman"/>
      <w:color w:val="FFFFFF"/>
      <w:sz w:val="20"/>
      <w:szCs w:val="20"/>
      <w:lang w:eastAsia="pt-B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E3E3F"/>
    <w:pPr>
      <w:tabs>
        <w:tab w:val="left" w:pos="1134"/>
      </w:tabs>
      <w:spacing w:before="120" w:after="120" w:line="480" w:lineRule="auto"/>
      <w:jc w:val="both"/>
    </w:pPr>
    <w:rPr>
      <w:rFonts w:ascii="Times New Roman" w:eastAsia="Times New Roman" w:hAnsi="Times New Roman" w:cs="Times New Roman"/>
      <w:b/>
      <w:bCs/>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1">
    <w:name w:val="Table Columns 1"/>
    <w:basedOn w:val="TableNormal"/>
    <w:semiHidden/>
    <w:rsid w:val="000E3E3F"/>
    <w:pPr>
      <w:tabs>
        <w:tab w:val="left" w:pos="1134"/>
      </w:tabs>
      <w:spacing w:before="120" w:after="120" w:line="480" w:lineRule="auto"/>
      <w:jc w:val="both"/>
    </w:pPr>
    <w:rPr>
      <w:rFonts w:ascii="Times New Roman" w:eastAsia="Times New Roman" w:hAnsi="Times New Roman" w:cs="Times New Roman"/>
      <w:b/>
      <w:bCs/>
      <w:sz w:val="20"/>
      <w:szCs w:val="20"/>
      <w:lang w:eastAsia="pt-B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E3E3F"/>
    <w:pPr>
      <w:tabs>
        <w:tab w:val="left" w:pos="1134"/>
      </w:tabs>
      <w:spacing w:before="120" w:after="120" w:line="480" w:lineRule="auto"/>
      <w:jc w:val="both"/>
    </w:pPr>
    <w:rPr>
      <w:rFonts w:ascii="Times New Roman" w:eastAsia="Times New Roman" w:hAnsi="Times New Roman" w:cs="Times New Roman"/>
      <w:b/>
      <w:bCs/>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E3E3F"/>
    <w:pPr>
      <w:tabs>
        <w:tab w:val="left" w:pos="1134"/>
      </w:tabs>
      <w:spacing w:before="120" w:after="120" w:line="480" w:lineRule="auto"/>
      <w:jc w:val="both"/>
    </w:pPr>
    <w:rPr>
      <w:rFonts w:ascii="Times New Roman" w:eastAsia="Times New Roman" w:hAnsi="Times New Roman" w:cs="Times New Roman"/>
      <w:b/>
      <w:bCs/>
      <w:sz w:val="20"/>
      <w:szCs w:val="20"/>
      <w:lang w:eastAsia="pt-B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E3E3F"/>
    <w:pPr>
      <w:tabs>
        <w:tab w:val="left" w:pos="1134"/>
      </w:tabs>
      <w:spacing w:before="120" w:after="120" w:line="480" w:lineRule="auto"/>
      <w:jc w:val="both"/>
    </w:pPr>
    <w:rPr>
      <w:rFonts w:ascii="Times New Roman" w:eastAsia="Times New Roman" w:hAnsi="Times New Roman" w:cs="Times New Roman"/>
      <w:sz w:val="20"/>
      <w:szCs w:val="20"/>
      <w:lang w:eastAsia="pt-B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0E3E3F"/>
    <w:rPr>
      <w:rFonts w:ascii="Courier New" w:hAnsi="Courier New" w:cs="Courier New"/>
      <w:sz w:val="20"/>
      <w:szCs w:val="20"/>
    </w:rPr>
  </w:style>
  <w:style w:type="paragraph" w:styleId="NoteHeading">
    <w:name w:val="Note Heading"/>
    <w:basedOn w:val="Normal"/>
    <w:next w:val="Normal"/>
    <w:link w:val="NoteHeadingChar"/>
    <w:semiHidden/>
    <w:rsid w:val="000E3E3F"/>
  </w:style>
  <w:style w:type="character" w:customStyle="1" w:styleId="NoteHeadingChar">
    <w:name w:val="Note Heading Char"/>
    <w:basedOn w:val="DefaultParagraphFont"/>
    <w:link w:val="NoteHeading"/>
    <w:semiHidden/>
    <w:rsid w:val="000E3E3F"/>
    <w:rPr>
      <w:rFonts w:ascii="Arial" w:eastAsia="Times New Roman" w:hAnsi="Arial" w:cs="Times New Roman"/>
      <w:sz w:val="24"/>
      <w:szCs w:val="20"/>
      <w:lang w:eastAsia="pt-BR"/>
    </w:rPr>
  </w:style>
  <w:style w:type="character" w:styleId="HTMLVariable">
    <w:name w:val="HTML Variable"/>
    <w:basedOn w:val="DefaultParagraphFont"/>
    <w:semiHidden/>
    <w:rsid w:val="000E3E3F"/>
    <w:rPr>
      <w:i/>
      <w:iCs/>
    </w:rPr>
  </w:style>
  <w:style w:type="paragraph" w:styleId="CommentText">
    <w:name w:val="annotation text"/>
    <w:basedOn w:val="Normal"/>
    <w:link w:val="CommentTextChar"/>
    <w:uiPriority w:val="99"/>
    <w:semiHidden/>
    <w:rsid w:val="000E3E3F"/>
    <w:rPr>
      <w:sz w:val="20"/>
    </w:rPr>
  </w:style>
  <w:style w:type="character" w:customStyle="1" w:styleId="CommentTextChar">
    <w:name w:val="Comment Text Char"/>
    <w:basedOn w:val="DefaultParagraphFont"/>
    <w:link w:val="CommentText"/>
    <w:uiPriority w:val="99"/>
    <w:semiHidden/>
    <w:rsid w:val="000E3E3F"/>
    <w:rPr>
      <w:rFonts w:ascii="Arial" w:eastAsia="Times New Roman" w:hAnsi="Arial" w:cs="Times New Roman"/>
      <w:sz w:val="20"/>
      <w:szCs w:val="20"/>
      <w:lang w:eastAsia="pt-BR"/>
    </w:rPr>
  </w:style>
  <w:style w:type="paragraph" w:styleId="CommentSubject">
    <w:name w:val="annotation subject"/>
    <w:basedOn w:val="CommentText"/>
    <w:next w:val="CommentText"/>
    <w:link w:val="CommentSubjectChar"/>
    <w:uiPriority w:val="99"/>
    <w:semiHidden/>
    <w:rsid w:val="000E3E3F"/>
    <w:rPr>
      <w:b/>
      <w:bCs/>
    </w:rPr>
  </w:style>
  <w:style w:type="character" w:customStyle="1" w:styleId="CommentSubjectChar">
    <w:name w:val="Comment Subject Char"/>
    <w:basedOn w:val="CommentTextChar"/>
    <w:link w:val="CommentSubject"/>
    <w:uiPriority w:val="99"/>
    <w:semiHidden/>
    <w:rsid w:val="000E3E3F"/>
    <w:rPr>
      <w:rFonts w:ascii="Arial" w:eastAsia="Times New Roman" w:hAnsi="Arial" w:cs="Times New Roman"/>
      <w:b/>
      <w:bCs/>
      <w:sz w:val="20"/>
      <w:szCs w:val="20"/>
      <w:lang w:eastAsia="pt-BR"/>
    </w:rPr>
  </w:style>
  <w:style w:type="paragraph" w:styleId="TableofAuthorities">
    <w:name w:val="table of authorities"/>
    <w:basedOn w:val="Normal"/>
    <w:next w:val="Normal"/>
    <w:semiHidden/>
    <w:rsid w:val="000E3E3F"/>
    <w:pPr>
      <w:tabs>
        <w:tab w:val="clear" w:pos="1134"/>
      </w:tabs>
      <w:ind w:left="240" w:hanging="240"/>
    </w:pPr>
  </w:style>
  <w:style w:type="character" w:styleId="CommentReference">
    <w:name w:val="annotation reference"/>
    <w:basedOn w:val="DefaultParagraphFont"/>
    <w:uiPriority w:val="99"/>
    <w:semiHidden/>
    <w:rsid w:val="000E3E3F"/>
    <w:rPr>
      <w:sz w:val="16"/>
      <w:szCs w:val="16"/>
    </w:rPr>
  </w:style>
  <w:style w:type="character" w:styleId="EndnoteReference">
    <w:name w:val="endnote reference"/>
    <w:basedOn w:val="DefaultParagraphFont"/>
    <w:semiHidden/>
    <w:rsid w:val="000E3E3F"/>
    <w:rPr>
      <w:vertAlign w:val="superscript"/>
    </w:rPr>
  </w:style>
  <w:style w:type="character" w:styleId="FootnoteReference">
    <w:name w:val="footnote reference"/>
    <w:basedOn w:val="DefaultParagraphFont"/>
    <w:semiHidden/>
    <w:rsid w:val="000E3E3F"/>
    <w:rPr>
      <w:vertAlign w:val="superscript"/>
    </w:rPr>
  </w:style>
  <w:style w:type="paragraph" w:styleId="Index1">
    <w:name w:val="index 1"/>
    <w:basedOn w:val="Normal"/>
    <w:next w:val="Normal"/>
    <w:autoRedefine/>
    <w:semiHidden/>
    <w:rsid w:val="000E3E3F"/>
    <w:pPr>
      <w:tabs>
        <w:tab w:val="clear" w:pos="1134"/>
      </w:tabs>
      <w:ind w:left="240" w:hanging="240"/>
    </w:pPr>
  </w:style>
  <w:style w:type="paragraph" w:styleId="Index2">
    <w:name w:val="index 2"/>
    <w:basedOn w:val="Normal"/>
    <w:next w:val="Normal"/>
    <w:autoRedefine/>
    <w:semiHidden/>
    <w:rsid w:val="000E3E3F"/>
    <w:pPr>
      <w:tabs>
        <w:tab w:val="clear" w:pos="1134"/>
      </w:tabs>
      <w:ind w:left="480" w:hanging="240"/>
    </w:pPr>
  </w:style>
  <w:style w:type="paragraph" w:styleId="Index3">
    <w:name w:val="index 3"/>
    <w:basedOn w:val="Normal"/>
    <w:next w:val="Normal"/>
    <w:autoRedefine/>
    <w:semiHidden/>
    <w:rsid w:val="000E3E3F"/>
    <w:pPr>
      <w:tabs>
        <w:tab w:val="clear" w:pos="1134"/>
      </w:tabs>
      <w:ind w:left="720" w:hanging="240"/>
    </w:pPr>
  </w:style>
  <w:style w:type="paragraph" w:styleId="Index4">
    <w:name w:val="index 4"/>
    <w:basedOn w:val="Normal"/>
    <w:next w:val="Normal"/>
    <w:autoRedefine/>
    <w:semiHidden/>
    <w:rsid w:val="000E3E3F"/>
    <w:pPr>
      <w:tabs>
        <w:tab w:val="clear" w:pos="1134"/>
      </w:tabs>
      <w:ind w:left="960" w:hanging="240"/>
    </w:pPr>
  </w:style>
  <w:style w:type="paragraph" w:styleId="Index5">
    <w:name w:val="index 5"/>
    <w:basedOn w:val="Normal"/>
    <w:next w:val="Normal"/>
    <w:autoRedefine/>
    <w:semiHidden/>
    <w:rsid w:val="000E3E3F"/>
    <w:pPr>
      <w:tabs>
        <w:tab w:val="clear" w:pos="1134"/>
      </w:tabs>
      <w:ind w:left="1200" w:hanging="240"/>
    </w:pPr>
  </w:style>
  <w:style w:type="paragraph" w:styleId="Index6">
    <w:name w:val="index 6"/>
    <w:basedOn w:val="Normal"/>
    <w:next w:val="Normal"/>
    <w:autoRedefine/>
    <w:semiHidden/>
    <w:rsid w:val="000E3E3F"/>
    <w:pPr>
      <w:tabs>
        <w:tab w:val="clear" w:pos="1134"/>
      </w:tabs>
      <w:ind w:left="1440" w:hanging="240"/>
    </w:pPr>
  </w:style>
  <w:style w:type="paragraph" w:styleId="Index7">
    <w:name w:val="index 7"/>
    <w:basedOn w:val="Normal"/>
    <w:next w:val="Normal"/>
    <w:autoRedefine/>
    <w:semiHidden/>
    <w:rsid w:val="000E3E3F"/>
    <w:pPr>
      <w:tabs>
        <w:tab w:val="clear" w:pos="1134"/>
      </w:tabs>
      <w:ind w:left="1680" w:hanging="240"/>
    </w:pPr>
  </w:style>
  <w:style w:type="paragraph" w:styleId="Index8">
    <w:name w:val="index 8"/>
    <w:basedOn w:val="Normal"/>
    <w:next w:val="Normal"/>
    <w:autoRedefine/>
    <w:semiHidden/>
    <w:rsid w:val="000E3E3F"/>
    <w:pPr>
      <w:tabs>
        <w:tab w:val="clear" w:pos="1134"/>
      </w:tabs>
      <w:ind w:left="1920" w:hanging="240"/>
    </w:pPr>
  </w:style>
  <w:style w:type="paragraph" w:styleId="Index9">
    <w:name w:val="index 9"/>
    <w:basedOn w:val="Normal"/>
    <w:next w:val="Normal"/>
    <w:autoRedefine/>
    <w:semiHidden/>
    <w:rsid w:val="000E3E3F"/>
    <w:pPr>
      <w:tabs>
        <w:tab w:val="clear" w:pos="1134"/>
      </w:tabs>
      <w:ind w:left="2160" w:hanging="240"/>
    </w:pPr>
  </w:style>
  <w:style w:type="paragraph" w:styleId="BalloonText">
    <w:name w:val="Balloon Text"/>
    <w:basedOn w:val="Normal"/>
    <w:link w:val="BalloonTextChar"/>
    <w:uiPriority w:val="99"/>
    <w:semiHidden/>
    <w:rsid w:val="000E3E3F"/>
    <w:rPr>
      <w:rFonts w:ascii="Tahoma" w:hAnsi="Tahoma" w:cs="Tahoma"/>
      <w:sz w:val="16"/>
      <w:szCs w:val="16"/>
    </w:rPr>
  </w:style>
  <w:style w:type="character" w:customStyle="1" w:styleId="BalloonTextChar">
    <w:name w:val="Balloon Text Char"/>
    <w:basedOn w:val="DefaultParagraphFont"/>
    <w:link w:val="BalloonText"/>
    <w:uiPriority w:val="99"/>
    <w:semiHidden/>
    <w:rsid w:val="000E3E3F"/>
    <w:rPr>
      <w:rFonts w:ascii="Tahoma" w:eastAsia="Times New Roman" w:hAnsi="Tahoma" w:cs="Tahoma"/>
      <w:sz w:val="16"/>
      <w:szCs w:val="16"/>
      <w:lang w:eastAsia="pt-BR"/>
    </w:rPr>
  </w:style>
  <w:style w:type="paragraph" w:styleId="MacroText">
    <w:name w:val="macro"/>
    <w:link w:val="MacroTextChar"/>
    <w:semiHidden/>
    <w:rsid w:val="000E3E3F"/>
    <w:pPr>
      <w:tabs>
        <w:tab w:val="left" w:pos="480"/>
        <w:tab w:val="left" w:pos="960"/>
        <w:tab w:val="left" w:pos="1440"/>
        <w:tab w:val="left" w:pos="1920"/>
        <w:tab w:val="left" w:pos="2400"/>
        <w:tab w:val="left" w:pos="2880"/>
        <w:tab w:val="left" w:pos="3360"/>
        <w:tab w:val="left" w:pos="3840"/>
        <w:tab w:val="left" w:pos="4320"/>
      </w:tabs>
      <w:spacing w:before="120" w:after="120" w:line="480" w:lineRule="auto"/>
      <w:jc w:val="both"/>
    </w:pPr>
    <w:rPr>
      <w:rFonts w:ascii="Courier New" w:eastAsia="Times New Roman" w:hAnsi="Courier New" w:cs="Courier New"/>
      <w:sz w:val="20"/>
      <w:szCs w:val="20"/>
      <w:lang w:eastAsia="pt-BR"/>
    </w:rPr>
  </w:style>
  <w:style w:type="character" w:customStyle="1" w:styleId="MacroTextChar">
    <w:name w:val="Macro Text Char"/>
    <w:basedOn w:val="DefaultParagraphFont"/>
    <w:link w:val="MacroText"/>
    <w:semiHidden/>
    <w:rsid w:val="000E3E3F"/>
    <w:rPr>
      <w:rFonts w:ascii="Courier New" w:eastAsia="Times New Roman" w:hAnsi="Courier New" w:cs="Courier New"/>
      <w:sz w:val="20"/>
      <w:szCs w:val="20"/>
      <w:lang w:eastAsia="pt-BR"/>
    </w:rPr>
  </w:style>
  <w:style w:type="paragraph" w:styleId="EndnoteText">
    <w:name w:val="endnote text"/>
    <w:basedOn w:val="Normal"/>
    <w:link w:val="EndnoteTextChar"/>
    <w:semiHidden/>
    <w:rsid w:val="000E3E3F"/>
    <w:rPr>
      <w:sz w:val="20"/>
    </w:rPr>
  </w:style>
  <w:style w:type="character" w:customStyle="1" w:styleId="EndnoteTextChar">
    <w:name w:val="Endnote Text Char"/>
    <w:basedOn w:val="DefaultParagraphFont"/>
    <w:link w:val="EndnoteText"/>
    <w:semiHidden/>
    <w:rsid w:val="000E3E3F"/>
    <w:rPr>
      <w:rFonts w:ascii="Arial" w:eastAsia="Times New Roman" w:hAnsi="Arial" w:cs="Times New Roman"/>
      <w:sz w:val="20"/>
      <w:szCs w:val="20"/>
      <w:lang w:eastAsia="pt-BR"/>
    </w:rPr>
  </w:style>
  <w:style w:type="paragraph" w:styleId="FootnoteText">
    <w:name w:val="footnote text"/>
    <w:basedOn w:val="Normal"/>
    <w:link w:val="FootnoteTextChar"/>
    <w:semiHidden/>
    <w:rsid w:val="000E3E3F"/>
    <w:rPr>
      <w:sz w:val="20"/>
    </w:rPr>
  </w:style>
  <w:style w:type="character" w:customStyle="1" w:styleId="FootnoteTextChar">
    <w:name w:val="Footnote Text Char"/>
    <w:basedOn w:val="DefaultParagraphFont"/>
    <w:link w:val="FootnoteText"/>
    <w:semiHidden/>
    <w:rsid w:val="000E3E3F"/>
    <w:rPr>
      <w:rFonts w:ascii="Arial" w:eastAsia="Times New Roman" w:hAnsi="Arial" w:cs="Times New Roman"/>
      <w:sz w:val="20"/>
      <w:szCs w:val="20"/>
      <w:lang w:eastAsia="pt-BR"/>
    </w:rPr>
  </w:style>
  <w:style w:type="paragraph" w:styleId="TOAHeading">
    <w:name w:val="toa heading"/>
    <w:basedOn w:val="Normal"/>
    <w:next w:val="Normal"/>
    <w:semiHidden/>
    <w:rsid w:val="000E3E3F"/>
    <w:rPr>
      <w:rFonts w:cs="Arial"/>
      <w:b/>
      <w:bCs/>
      <w:szCs w:val="24"/>
    </w:rPr>
  </w:style>
  <w:style w:type="paragraph" w:styleId="IndexHeading">
    <w:name w:val="index heading"/>
    <w:basedOn w:val="Normal"/>
    <w:next w:val="Index1"/>
    <w:semiHidden/>
    <w:rsid w:val="000E3E3F"/>
    <w:rPr>
      <w:rFonts w:cs="Arial"/>
      <w:b/>
      <w:bCs/>
    </w:rPr>
  </w:style>
  <w:style w:type="character" w:customStyle="1" w:styleId="Estilo1Char">
    <w:name w:val="Estilo1 Char"/>
    <w:basedOn w:val="TabelaRitaCharChar"/>
    <w:link w:val="Estilo1"/>
    <w:semiHidden/>
    <w:rsid w:val="000E3E3F"/>
    <w:rPr>
      <w:rFonts w:ascii="Arial" w:eastAsia="Times New Roman" w:hAnsi="Arial" w:cs="Times New Roman"/>
      <w:sz w:val="20"/>
      <w:szCs w:val="20"/>
      <w:lang w:eastAsia="pt-BR"/>
    </w:rPr>
  </w:style>
  <w:style w:type="character" w:customStyle="1" w:styleId="TextoChar">
    <w:name w:val="Texto Char"/>
    <w:basedOn w:val="DefaultParagraphFont"/>
    <w:link w:val="Texto"/>
    <w:rsid w:val="000E3E3F"/>
    <w:rPr>
      <w:rFonts w:ascii="Arial" w:eastAsia="Times New Roman" w:hAnsi="Arial" w:cs="Times New Roman"/>
      <w:sz w:val="24"/>
      <w:szCs w:val="20"/>
      <w:lang w:eastAsia="pt-BR"/>
    </w:rPr>
  </w:style>
  <w:style w:type="paragraph" w:customStyle="1" w:styleId="LegendaFigs">
    <w:name w:val="Legenda Figs"/>
    <w:basedOn w:val="Normal"/>
    <w:next w:val="Normal"/>
    <w:rsid w:val="000E3E3F"/>
    <w:pPr>
      <w:widowControl w:val="0"/>
      <w:tabs>
        <w:tab w:val="clear" w:pos="1134"/>
      </w:tabs>
      <w:spacing w:after="0" w:line="360" w:lineRule="auto"/>
      <w:jc w:val="center"/>
    </w:pPr>
    <w:rPr>
      <w:sz w:val="20"/>
    </w:rPr>
  </w:style>
  <w:style w:type="paragraph" w:customStyle="1" w:styleId="Sub-Titulo1">
    <w:name w:val="Sub-Titulo1"/>
    <w:basedOn w:val="Heading2"/>
    <w:rsid w:val="000E3E3F"/>
    <w:pPr>
      <w:ind w:left="0" w:firstLine="0"/>
    </w:pPr>
    <w:rPr>
      <w:bCs/>
    </w:rPr>
  </w:style>
  <w:style w:type="paragraph" w:customStyle="1" w:styleId="Sub-Titulo2">
    <w:name w:val="Sub-Titulo2"/>
    <w:basedOn w:val="Heading3"/>
    <w:rsid w:val="000E3E3F"/>
    <w:pPr>
      <w:tabs>
        <w:tab w:val="clear" w:pos="1134"/>
        <w:tab w:val="left" w:pos="709"/>
      </w:tabs>
      <w:ind w:left="709" w:firstLine="0"/>
      <w:jc w:val="left"/>
    </w:pPr>
    <w:rPr>
      <w:b/>
      <w:szCs w:val="24"/>
    </w:rPr>
  </w:style>
  <w:style w:type="character" w:customStyle="1" w:styleId="apple-converted-space">
    <w:name w:val="apple-converted-space"/>
    <w:basedOn w:val="DefaultParagraphFont"/>
    <w:rsid w:val="000E3E3F"/>
  </w:style>
  <w:style w:type="paragraph" w:customStyle="1" w:styleId="LegendaQuadros">
    <w:name w:val="Legenda Quadros"/>
    <w:basedOn w:val="Normal"/>
    <w:next w:val="Normal"/>
    <w:rsid w:val="000E3E3F"/>
    <w:pPr>
      <w:widowControl w:val="0"/>
      <w:tabs>
        <w:tab w:val="clear" w:pos="1134"/>
      </w:tabs>
      <w:spacing w:before="0" w:line="360" w:lineRule="auto"/>
      <w:jc w:val="left"/>
    </w:pPr>
    <w:rPr>
      <w:noProof/>
      <w:sz w:val="20"/>
    </w:rPr>
  </w:style>
  <w:style w:type="paragraph" w:customStyle="1" w:styleId="LegendaTabela">
    <w:name w:val="Legenda Tabela"/>
    <w:basedOn w:val="Normal"/>
    <w:next w:val="Normal"/>
    <w:rsid w:val="000E3E3F"/>
    <w:pPr>
      <w:widowControl w:val="0"/>
      <w:spacing w:before="0" w:line="360" w:lineRule="auto"/>
      <w:jc w:val="left"/>
    </w:pPr>
    <w:rPr>
      <w:sz w:val="20"/>
    </w:rPr>
  </w:style>
  <w:style w:type="paragraph" w:customStyle="1" w:styleId="Titulo-Capas">
    <w:name w:val="Titulo - Capas"/>
    <w:basedOn w:val="Title"/>
    <w:next w:val="Texto"/>
    <w:rsid w:val="000E3E3F"/>
    <w:pPr>
      <w:keepNext/>
      <w:pageBreakBefore/>
      <w:widowControl w:val="0"/>
      <w:numPr>
        <w:numId w:val="18"/>
      </w:numPr>
      <w:spacing w:after="600" w:line="360" w:lineRule="auto"/>
      <w:outlineLvl w:val="0"/>
    </w:pPr>
    <w:rPr>
      <w:rFonts w:ascii="Arial" w:hAnsi="Arial"/>
      <w:b/>
      <w:bCs/>
      <w:caps/>
      <w:kern w:val="28"/>
      <w:sz w:val="28"/>
      <w:szCs w:val="24"/>
    </w:rPr>
  </w:style>
  <w:style w:type="paragraph" w:customStyle="1" w:styleId="Default">
    <w:name w:val="Default"/>
    <w:rsid w:val="000E3E3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uthor0">
    <w:name w:val="author"/>
    <w:basedOn w:val="DefaultParagraphFont"/>
    <w:rsid w:val="000E3E3F"/>
  </w:style>
  <w:style w:type="character" w:customStyle="1" w:styleId="pubyear">
    <w:name w:val="pubyear"/>
    <w:basedOn w:val="DefaultParagraphFont"/>
    <w:rsid w:val="000E3E3F"/>
  </w:style>
  <w:style w:type="character" w:customStyle="1" w:styleId="articletitle">
    <w:name w:val="articletitle"/>
    <w:basedOn w:val="DefaultParagraphFont"/>
    <w:rsid w:val="000E3E3F"/>
  </w:style>
  <w:style w:type="character" w:customStyle="1" w:styleId="journaltitle">
    <w:name w:val="journaltitle"/>
    <w:basedOn w:val="DefaultParagraphFont"/>
    <w:rsid w:val="000E3E3F"/>
  </w:style>
  <w:style w:type="character" w:customStyle="1" w:styleId="vol">
    <w:name w:val="vol"/>
    <w:basedOn w:val="DefaultParagraphFont"/>
    <w:rsid w:val="000E3E3F"/>
  </w:style>
  <w:style w:type="character" w:customStyle="1" w:styleId="pagefirst">
    <w:name w:val="pagefirst"/>
    <w:basedOn w:val="DefaultParagraphFont"/>
    <w:rsid w:val="000E3E3F"/>
  </w:style>
  <w:style w:type="character" w:customStyle="1" w:styleId="pagelast">
    <w:name w:val="pagelast"/>
    <w:basedOn w:val="DefaultParagraphFont"/>
    <w:rsid w:val="000E3E3F"/>
  </w:style>
  <w:style w:type="paragraph" w:styleId="ListParagraph">
    <w:name w:val="List Paragraph"/>
    <w:basedOn w:val="Normal"/>
    <w:uiPriority w:val="34"/>
    <w:qFormat/>
    <w:rsid w:val="000E3E3F"/>
    <w:pPr>
      <w:tabs>
        <w:tab w:val="clear" w:pos="1134"/>
      </w:tabs>
      <w:spacing w:before="0" w:after="200" w:line="276" w:lineRule="auto"/>
      <w:ind w:left="720"/>
      <w:contextualSpacing/>
      <w:jc w:val="left"/>
    </w:pPr>
    <w:rPr>
      <w:rFonts w:asciiTheme="minorHAnsi" w:eastAsiaTheme="minorHAnsi" w:hAnsiTheme="minorHAnsi" w:cstheme="minorBidi"/>
      <w:sz w:val="22"/>
      <w:szCs w:val="22"/>
      <w:lang w:eastAsia="en-US"/>
    </w:rPr>
  </w:style>
  <w:style w:type="table" w:customStyle="1" w:styleId="SombreamentoClaro1">
    <w:name w:val="Sombreamento Claro1"/>
    <w:basedOn w:val="TableNormal"/>
    <w:uiPriority w:val="60"/>
    <w:rsid w:val="000E3E3F"/>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nfase11">
    <w:name w:val="Lista Clara - Ênfase 11"/>
    <w:basedOn w:val="TableNormal"/>
    <w:uiPriority w:val="61"/>
    <w:rsid w:val="000E3E3F"/>
    <w:pPr>
      <w:spacing w:after="0" w:line="240" w:lineRule="auto"/>
    </w:pPr>
    <w:rPr>
      <w:rFonts w:eastAsiaTheme="minorEastAsia"/>
      <w:lang w:eastAsia="pt-B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
    <w:name w:val="st"/>
    <w:basedOn w:val="DefaultParagraphFont"/>
    <w:rsid w:val="000E3E3F"/>
  </w:style>
  <w:style w:type="table" w:customStyle="1" w:styleId="Tabelacomgrade1">
    <w:name w:val="Tabela com grade1"/>
    <w:basedOn w:val="TableNormal"/>
    <w:uiPriority w:val="59"/>
    <w:rsid w:val="000E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E3E3F"/>
    <w:pPr>
      <w:spacing w:after="0" w:line="240" w:lineRule="auto"/>
    </w:pPr>
    <w:rPr>
      <w:rFonts w:ascii="Calibri" w:eastAsia="Calibri" w:hAnsi="Calibri" w:cs="Times New Roman"/>
    </w:rPr>
  </w:style>
  <w:style w:type="character" w:customStyle="1" w:styleId="NoSpacingChar">
    <w:name w:val="No Spacing Char"/>
    <w:link w:val="NoSpacing"/>
    <w:rsid w:val="000E3E3F"/>
    <w:rPr>
      <w:rFonts w:ascii="Calibri" w:eastAsia="Calibri" w:hAnsi="Calibri" w:cs="Times New Roman"/>
    </w:rPr>
  </w:style>
  <w:style w:type="character" w:customStyle="1" w:styleId="apple-style-span">
    <w:name w:val="apple-style-span"/>
    <w:rsid w:val="000E3E3F"/>
  </w:style>
  <w:style w:type="paragraph" w:customStyle="1" w:styleId="ecxmsonormal">
    <w:name w:val="ecxmsonormal"/>
    <w:basedOn w:val="Normal"/>
    <w:rsid w:val="000E3E3F"/>
    <w:pPr>
      <w:tabs>
        <w:tab w:val="clear" w:pos="1134"/>
      </w:tabs>
      <w:spacing w:before="0" w:after="324" w:line="240" w:lineRule="auto"/>
      <w:jc w:val="left"/>
    </w:pPr>
    <w:rPr>
      <w:rFonts w:ascii="Times New Roman" w:hAnsi="Times New Roman"/>
      <w:szCs w:val="24"/>
      <w:lang w:val="en-US" w:eastAsia="en-US"/>
    </w:rPr>
  </w:style>
  <w:style w:type="character" w:customStyle="1" w:styleId="ref-journal">
    <w:name w:val="ref-journal"/>
    <w:basedOn w:val="DefaultParagraphFont"/>
    <w:rsid w:val="000E3E3F"/>
  </w:style>
  <w:style w:type="character" w:customStyle="1" w:styleId="ref-vol">
    <w:name w:val="ref-vol"/>
    <w:basedOn w:val="DefaultParagraphFont"/>
    <w:rsid w:val="000E3E3F"/>
  </w:style>
  <w:style w:type="paragraph" w:styleId="Revision">
    <w:name w:val="Revision"/>
    <w:hidden/>
    <w:uiPriority w:val="99"/>
    <w:semiHidden/>
    <w:rsid w:val="00E435EC"/>
    <w:pPr>
      <w:spacing w:after="0" w:line="240" w:lineRule="auto"/>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7267">
      <w:bodyDiv w:val="1"/>
      <w:marLeft w:val="0"/>
      <w:marRight w:val="0"/>
      <w:marTop w:val="0"/>
      <w:marBottom w:val="0"/>
      <w:divBdr>
        <w:top w:val="none" w:sz="0" w:space="0" w:color="auto"/>
        <w:left w:val="none" w:sz="0" w:space="0" w:color="auto"/>
        <w:bottom w:val="none" w:sz="0" w:space="0" w:color="auto"/>
        <w:right w:val="none" w:sz="0" w:space="0" w:color="auto"/>
      </w:divBdr>
    </w:div>
    <w:div w:id="203175967">
      <w:bodyDiv w:val="1"/>
      <w:marLeft w:val="0"/>
      <w:marRight w:val="0"/>
      <w:marTop w:val="0"/>
      <w:marBottom w:val="0"/>
      <w:divBdr>
        <w:top w:val="none" w:sz="0" w:space="0" w:color="auto"/>
        <w:left w:val="none" w:sz="0" w:space="0" w:color="auto"/>
        <w:bottom w:val="none" w:sz="0" w:space="0" w:color="auto"/>
        <w:right w:val="none" w:sz="0" w:space="0" w:color="auto"/>
      </w:divBdr>
      <w:divsChild>
        <w:div w:id="833452090">
          <w:marLeft w:val="0"/>
          <w:marRight w:val="0"/>
          <w:marTop w:val="0"/>
          <w:marBottom w:val="0"/>
          <w:divBdr>
            <w:top w:val="none" w:sz="0" w:space="0" w:color="auto"/>
            <w:left w:val="none" w:sz="0" w:space="0" w:color="auto"/>
            <w:bottom w:val="none" w:sz="0" w:space="0" w:color="auto"/>
            <w:right w:val="none" w:sz="0" w:space="0" w:color="auto"/>
          </w:divBdr>
        </w:div>
        <w:div w:id="1860896208">
          <w:marLeft w:val="0"/>
          <w:marRight w:val="0"/>
          <w:marTop w:val="0"/>
          <w:marBottom w:val="0"/>
          <w:divBdr>
            <w:top w:val="none" w:sz="0" w:space="0" w:color="auto"/>
            <w:left w:val="none" w:sz="0" w:space="0" w:color="auto"/>
            <w:bottom w:val="none" w:sz="0" w:space="0" w:color="auto"/>
            <w:right w:val="none" w:sz="0" w:space="0" w:color="auto"/>
          </w:divBdr>
        </w:div>
      </w:divsChild>
    </w:div>
    <w:div w:id="316686734">
      <w:bodyDiv w:val="1"/>
      <w:marLeft w:val="0"/>
      <w:marRight w:val="0"/>
      <w:marTop w:val="0"/>
      <w:marBottom w:val="0"/>
      <w:divBdr>
        <w:top w:val="none" w:sz="0" w:space="0" w:color="auto"/>
        <w:left w:val="none" w:sz="0" w:space="0" w:color="auto"/>
        <w:bottom w:val="none" w:sz="0" w:space="0" w:color="auto"/>
        <w:right w:val="none" w:sz="0" w:space="0" w:color="auto"/>
      </w:divBdr>
    </w:div>
    <w:div w:id="504438780">
      <w:bodyDiv w:val="1"/>
      <w:marLeft w:val="0"/>
      <w:marRight w:val="0"/>
      <w:marTop w:val="0"/>
      <w:marBottom w:val="0"/>
      <w:divBdr>
        <w:top w:val="none" w:sz="0" w:space="0" w:color="auto"/>
        <w:left w:val="none" w:sz="0" w:space="0" w:color="auto"/>
        <w:bottom w:val="none" w:sz="0" w:space="0" w:color="auto"/>
        <w:right w:val="none" w:sz="0" w:space="0" w:color="auto"/>
      </w:divBdr>
      <w:divsChild>
        <w:div w:id="1782721203">
          <w:marLeft w:val="0"/>
          <w:marRight w:val="0"/>
          <w:marTop w:val="0"/>
          <w:marBottom w:val="0"/>
          <w:divBdr>
            <w:top w:val="none" w:sz="0" w:space="0" w:color="auto"/>
            <w:left w:val="none" w:sz="0" w:space="0" w:color="auto"/>
            <w:bottom w:val="none" w:sz="0" w:space="0" w:color="auto"/>
            <w:right w:val="none" w:sz="0" w:space="0" w:color="auto"/>
          </w:divBdr>
        </w:div>
        <w:div w:id="516120383">
          <w:marLeft w:val="0"/>
          <w:marRight w:val="0"/>
          <w:marTop w:val="0"/>
          <w:marBottom w:val="0"/>
          <w:divBdr>
            <w:top w:val="none" w:sz="0" w:space="0" w:color="auto"/>
            <w:left w:val="none" w:sz="0" w:space="0" w:color="auto"/>
            <w:bottom w:val="none" w:sz="0" w:space="0" w:color="auto"/>
            <w:right w:val="none" w:sz="0" w:space="0" w:color="auto"/>
          </w:divBdr>
        </w:div>
      </w:divsChild>
    </w:div>
    <w:div w:id="515925759">
      <w:bodyDiv w:val="1"/>
      <w:marLeft w:val="0"/>
      <w:marRight w:val="0"/>
      <w:marTop w:val="0"/>
      <w:marBottom w:val="0"/>
      <w:divBdr>
        <w:top w:val="none" w:sz="0" w:space="0" w:color="auto"/>
        <w:left w:val="none" w:sz="0" w:space="0" w:color="auto"/>
        <w:bottom w:val="none" w:sz="0" w:space="0" w:color="auto"/>
        <w:right w:val="none" w:sz="0" w:space="0" w:color="auto"/>
      </w:divBdr>
      <w:divsChild>
        <w:div w:id="1514300731">
          <w:marLeft w:val="0"/>
          <w:marRight w:val="0"/>
          <w:marTop w:val="0"/>
          <w:marBottom w:val="0"/>
          <w:divBdr>
            <w:top w:val="single" w:sz="2" w:space="0" w:color="2E2E2E"/>
            <w:left w:val="single" w:sz="2" w:space="0" w:color="2E2E2E"/>
            <w:bottom w:val="single" w:sz="2" w:space="0" w:color="2E2E2E"/>
            <w:right w:val="single" w:sz="2" w:space="0" w:color="2E2E2E"/>
          </w:divBdr>
          <w:divsChild>
            <w:div w:id="1870070580">
              <w:marLeft w:val="0"/>
              <w:marRight w:val="0"/>
              <w:marTop w:val="0"/>
              <w:marBottom w:val="0"/>
              <w:divBdr>
                <w:top w:val="single" w:sz="6" w:space="0" w:color="C9C9C9"/>
                <w:left w:val="none" w:sz="0" w:space="0" w:color="auto"/>
                <w:bottom w:val="none" w:sz="0" w:space="0" w:color="auto"/>
                <w:right w:val="none" w:sz="0" w:space="0" w:color="auto"/>
              </w:divBdr>
              <w:divsChild>
                <w:div w:id="1812285585">
                  <w:marLeft w:val="0"/>
                  <w:marRight w:val="0"/>
                  <w:marTop w:val="0"/>
                  <w:marBottom w:val="0"/>
                  <w:divBdr>
                    <w:top w:val="none" w:sz="0" w:space="0" w:color="auto"/>
                    <w:left w:val="none" w:sz="0" w:space="0" w:color="auto"/>
                    <w:bottom w:val="none" w:sz="0" w:space="0" w:color="auto"/>
                    <w:right w:val="none" w:sz="0" w:space="0" w:color="auto"/>
                  </w:divBdr>
                  <w:divsChild>
                    <w:div w:id="766190534">
                      <w:marLeft w:val="0"/>
                      <w:marRight w:val="0"/>
                      <w:marTop w:val="0"/>
                      <w:marBottom w:val="0"/>
                      <w:divBdr>
                        <w:top w:val="none" w:sz="0" w:space="0" w:color="auto"/>
                        <w:left w:val="none" w:sz="0" w:space="0" w:color="auto"/>
                        <w:bottom w:val="none" w:sz="0" w:space="0" w:color="auto"/>
                        <w:right w:val="none" w:sz="0" w:space="0" w:color="auto"/>
                      </w:divBdr>
                      <w:divsChild>
                        <w:div w:id="2059628570">
                          <w:marLeft w:val="0"/>
                          <w:marRight w:val="0"/>
                          <w:marTop w:val="0"/>
                          <w:marBottom w:val="0"/>
                          <w:divBdr>
                            <w:top w:val="none" w:sz="0" w:space="0" w:color="auto"/>
                            <w:left w:val="none" w:sz="0" w:space="0" w:color="auto"/>
                            <w:bottom w:val="none" w:sz="0" w:space="0" w:color="auto"/>
                            <w:right w:val="none" w:sz="0" w:space="0" w:color="auto"/>
                          </w:divBdr>
                          <w:divsChild>
                            <w:div w:id="17186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4057">
      <w:bodyDiv w:val="1"/>
      <w:marLeft w:val="0"/>
      <w:marRight w:val="0"/>
      <w:marTop w:val="0"/>
      <w:marBottom w:val="0"/>
      <w:divBdr>
        <w:top w:val="none" w:sz="0" w:space="0" w:color="auto"/>
        <w:left w:val="none" w:sz="0" w:space="0" w:color="auto"/>
        <w:bottom w:val="none" w:sz="0" w:space="0" w:color="auto"/>
        <w:right w:val="none" w:sz="0" w:space="0" w:color="auto"/>
      </w:divBdr>
    </w:div>
    <w:div w:id="585387353">
      <w:bodyDiv w:val="1"/>
      <w:marLeft w:val="0"/>
      <w:marRight w:val="0"/>
      <w:marTop w:val="0"/>
      <w:marBottom w:val="0"/>
      <w:divBdr>
        <w:top w:val="none" w:sz="0" w:space="0" w:color="auto"/>
        <w:left w:val="none" w:sz="0" w:space="0" w:color="auto"/>
        <w:bottom w:val="none" w:sz="0" w:space="0" w:color="auto"/>
        <w:right w:val="none" w:sz="0" w:space="0" w:color="auto"/>
      </w:divBdr>
    </w:div>
    <w:div w:id="727269022">
      <w:bodyDiv w:val="1"/>
      <w:marLeft w:val="0"/>
      <w:marRight w:val="0"/>
      <w:marTop w:val="0"/>
      <w:marBottom w:val="0"/>
      <w:divBdr>
        <w:top w:val="none" w:sz="0" w:space="0" w:color="auto"/>
        <w:left w:val="none" w:sz="0" w:space="0" w:color="auto"/>
        <w:bottom w:val="none" w:sz="0" w:space="0" w:color="auto"/>
        <w:right w:val="none" w:sz="0" w:space="0" w:color="auto"/>
      </w:divBdr>
    </w:div>
    <w:div w:id="968784529">
      <w:bodyDiv w:val="1"/>
      <w:marLeft w:val="0"/>
      <w:marRight w:val="0"/>
      <w:marTop w:val="0"/>
      <w:marBottom w:val="0"/>
      <w:divBdr>
        <w:top w:val="none" w:sz="0" w:space="0" w:color="auto"/>
        <w:left w:val="none" w:sz="0" w:space="0" w:color="auto"/>
        <w:bottom w:val="none" w:sz="0" w:space="0" w:color="auto"/>
        <w:right w:val="none" w:sz="0" w:space="0" w:color="auto"/>
      </w:divBdr>
    </w:div>
    <w:div w:id="985399596">
      <w:bodyDiv w:val="1"/>
      <w:marLeft w:val="0"/>
      <w:marRight w:val="0"/>
      <w:marTop w:val="0"/>
      <w:marBottom w:val="0"/>
      <w:divBdr>
        <w:top w:val="none" w:sz="0" w:space="0" w:color="auto"/>
        <w:left w:val="none" w:sz="0" w:space="0" w:color="auto"/>
        <w:bottom w:val="none" w:sz="0" w:space="0" w:color="auto"/>
        <w:right w:val="none" w:sz="0" w:space="0" w:color="auto"/>
      </w:divBdr>
    </w:div>
    <w:div w:id="1052652138">
      <w:bodyDiv w:val="1"/>
      <w:marLeft w:val="0"/>
      <w:marRight w:val="0"/>
      <w:marTop w:val="0"/>
      <w:marBottom w:val="0"/>
      <w:divBdr>
        <w:top w:val="none" w:sz="0" w:space="0" w:color="auto"/>
        <w:left w:val="none" w:sz="0" w:space="0" w:color="auto"/>
        <w:bottom w:val="none" w:sz="0" w:space="0" w:color="auto"/>
        <w:right w:val="none" w:sz="0" w:space="0" w:color="auto"/>
      </w:divBdr>
    </w:div>
    <w:div w:id="1140810323">
      <w:bodyDiv w:val="1"/>
      <w:marLeft w:val="0"/>
      <w:marRight w:val="0"/>
      <w:marTop w:val="0"/>
      <w:marBottom w:val="0"/>
      <w:divBdr>
        <w:top w:val="none" w:sz="0" w:space="0" w:color="auto"/>
        <w:left w:val="none" w:sz="0" w:space="0" w:color="auto"/>
        <w:bottom w:val="none" w:sz="0" w:space="0" w:color="auto"/>
        <w:right w:val="none" w:sz="0" w:space="0" w:color="auto"/>
      </w:divBdr>
    </w:div>
    <w:div w:id="1274248121">
      <w:bodyDiv w:val="1"/>
      <w:marLeft w:val="0"/>
      <w:marRight w:val="0"/>
      <w:marTop w:val="0"/>
      <w:marBottom w:val="0"/>
      <w:divBdr>
        <w:top w:val="none" w:sz="0" w:space="0" w:color="auto"/>
        <w:left w:val="none" w:sz="0" w:space="0" w:color="auto"/>
        <w:bottom w:val="none" w:sz="0" w:space="0" w:color="auto"/>
        <w:right w:val="none" w:sz="0" w:space="0" w:color="auto"/>
      </w:divBdr>
    </w:div>
    <w:div w:id="1432553183">
      <w:bodyDiv w:val="1"/>
      <w:marLeft w:val="0"/>
      <w:marRight w:val="0"/>
      <w:marTop w:val="0"/>
      <w:marBottom w:val="0"/>
      <w:divBdr>
        <w:top w:val="none" w:sz="0" w:space="0" w:color="auto"/>
        <w:left w:val="none" w:sz="0" w:space="0" w:color="auto"/>
        <w:bottom w:val="none" w:sz="0" w:space="0" w:color="auto"/>
        <w:right w:val="none" w:sz="0" w:space="0" w:color="auto"/>
      </w:divBdr>
    </w:div>
    <w:div w:id="1753811992">
      <w:bodyDiv w:val="1"/>
      <w:marLeft w:val="0"/>
      <w:marRight w:val="0"/>
      <w:marTop w:val="0"/>
      <w:marBottom w:val="0"/>
      <w:divBdr>
        <w:top w:val="none" w:sz="0" w:space="0" w:color="auto"/>
        <w:left w:val="none" w:sz="0" w:space="0" w:color="auto"/>
        <w:bottom w:val="none" w:sz="0" w:space="0" w:color="auto"/>
        <w:right w:val="none" w:sz="0" w:space="0" w:color="auto"/>
      </w:divBdr>
    </w:div>
    <w:div w:id="185842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1-843X.113.1.121"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590/1678-7153.201427417"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590/S1413-294X201100010000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x.doi.org/10.1016%2Fj.infbeh.2010.03.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7/0021-843X.116.1.80" TargetMode="External"/><Relationship Id="rId14"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78AD-63BC-436E-AD0C-61086BE7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20955</Words>
  <Characters>119450</Characters>
  <Application>Microsoft Office Word</Application>
  <DocSecurity>0</DocSecurity>
  <Lines>995</Lines>
  <Paragraphs>280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hdp</dc:creator>
  <cp:lastModifiedBy>De Pascalis, Leonardo</cp:lastModifiedBy>
  <cp:revision>2</cp:revision>
  <dcterms:created xsi:type="dcterms:W3CDTF">2018-09-29T05:18:00Z</dcterms:created>
  <dcterms:modified xsi:type="dcterms:W3CDTF">2018-09-29T05:18:00Z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9be9481c-1a7f-355a-ba92-96851c030e46</vt:lpwstr>
  </property>
  <property fmtid="{D5CDD505-2E9C-101B-9397-08002B2CF9AE}" pid="4" name="Mendeley Citation Style_1">
    <vt:lpwstr>http://www.zotero.org/styles/infant-behavior-and-development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http://www.zotero.org/styles/infant-behavior-and-development</vt:lpwstr>
  </property>
  <property fmtid="{D5CDD505-2E9C-101B-9397-08002B2CF9AE}" pid="18" name="Mendeley Recent Style Name 6_1">
    <vt:lpwstr>Infant Behavior and Development</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