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AE32" w14:textId="4476113D" w:rsidR="003102B6" w:rsidRPr="005C4242" w:rsidRDefault="00101F27" w:rsidP="00101F27">
      <w:pPr>
        <w:pStyle w:val="Heading1"/>
        <w:spacing w:line="240" w:lineRule="auto"/>
        <w:rPr>
          <w:rFonts w:ascii="Times New Roman" w:hAnsi="Times New Roman"/>
        </w:rPr>
      </w:pPr>
      <w:r>
        <w:rPr>
          <w:rFonts w:ascii="Times New Roman" w:hAnsi="Times New Roman"/>
        </w:rPr>
        <w:t>O</w:t>
      </w:r>
      <w:r w:rsidR="00942FBD" w:rsidRPr="005C4242">
        <w:rPr>
          <w:rFonts w:ascii="Times New Roman" w:hAnsi="Times New Roman"/>
        </w:rPr>
        <w:t>utcome reporting bias in trials</w:t>
      </w:r>
      <w:r w:rsidR="00E34B9A" w:rsidRPr="005C4242">
        <w:rPr>
          <w:rFonts w:ascii="Times New Roman" w:hAnsi="Times New Roman"/>
        </w:rPr>
        <w:t>:</w:t>
      </w:r>
      <w:r w:rsidR="00384588">
        <w:rPr>
          <w:rFonts w:ascii="Times New Roman" w:hAnsi="Times New Roman"/>
        </w:rPr>
        <w:t xml:space="preserve"> a methodological approach for the assessment </w:t>
      </w:r>
      <w:r w:rsidR="003824CC">
        <w:rPr>
          <w:rFonts w:ascii="Times New Roman" w:hAnsi="Times New Roman"/>
        </w:rPr>
        <w:t>and adjustment</w:t>
      </w:r>
      <w:r w:rsidR="00384588">
        <w:rPr>
          <w:rFonts w:ascii="Times New Roman" w:hAnsi="Times New Roman"/>
        </w:rPr>
        <w:t xml:space="preserve"> in a systematic review</w:t>
      </w:r>
      <w:r w:rsidR="00942FBD" w:rsidRPr="005C4242">
        <w:rPr>
          <w:rFonts w:ascii="Times New Roman" w:hAnsi="Times New Roman"/>
        </w:rPr>
        <w:t xml:space="preserve"> </w:t>
      </w:r>
    </w:p>
    <w:p w14:paraId="0F03ADB3" w14:textId="77777777" w:rsidR="003102B6" w:rsidRPr="005C4242" w:rsidRDefault="003102B6" w:rsidP="00D27F92">
      <w:pPr>
        <w:rPr>
          <w:rFonts w:ascii="Times New Roman" w:hAnsi="Times New Roman" w:cs="Times New Roman"/>
        </w:rPr>
      </w:pPr>
    </w:p>
    <w:p w14:paraId="1B2B777C" w14:textId="3033D52F" w:rsidR="00E06895" w:rsidRPr="005C4242" w:rsidRDefault="005C4242" w:rsidP="00D27F92">
      <w:pPr>
        <w:rPr>
          <w:rFonts w:ascii="Times New Roman" w:hAnsi="Times New Roman" w:cs="Times New Roman"/>
          <w:sz w:val="28"/>
          <w:szCs w:val="28"/>
          <w:vertAlign w:val="superscript"/>
        </w:rPr>
      </w:pPr>
      <w:r w:rsidRPr="005C4242">
        <w:rPr>
          <w:rFonts w:ascii="Times New Roman" w:hAnsi="Times New Roman" w:cs="Times New Roman"/>
          <w:sz w:val="28"/>
          <w:szCs w:val="28"/>
        </w:rPr>
        <w:t>Jamie</w:t>
      </w:r>
      <w:r w:rsidR="00A62D33" w:rsidRPr="005C4242">
        <w:rPr>
          <w:rFonts w:ascii="Times New Roman" w:hAnsi="Times New Roman" w:cs="Times New Roman"/>
          <w:sz w:val="28"/>
          <w:szCs w:val="28"/>
        </w:rPr>
        <w:t xml:space="preserve"> </w:t>
      </w:r>
      <w:r w:rsidRPr="005C4242">
        <w:rPr>
          <w:rFonts w:ascii="Times New Roman" w:hAnsi="Times New Roman" w:cs="Times New Roman"/>
          <w:sz w:val="28"/>
          <w:szCs w:val="28"/>
        </w:rPr>
        <w:t>J. Kirkham</w:t>
      </w:r>
      <w:r w:rsidR="00096831" w:rsidRPr="005C4242">
        <w:rPr>
          <w:rFonts w:ascii="Times New Roman" w:hAnsi="Times New Roman" w:cs="Times New Roman"/>
          <w:sz w:val="28"/>
          <w:szCs w:val="28"/>
        </w:rPr>
        <w:t>*</w:t>
      </w:r>
      <w:r w:rsidR="00096831" w:rsidRPr="005C4242">
        <w:rPr>
          <w:rFonts w:ascii="Times New Roman" w:hAnsi="Times New Roman" w:cs="Times New Roman"/>
          <w:sz w:val="28"/>
          <w:szCs w:val="28"/>
          <w:vertAlign w:val="superscript"/>
        </w:rPr>
        <w:t>1</w:t>
      </w:r>
      <w:r w:rsidRPr="005C4242">
        <w:rPr>
          <w:rFonts w:ascii="Times New Roman" w:hAnsi="Times New Roman" w:cs="Times New Roman"/>
          <w:sz w:val="28"/>
          <w:szCs w:val="28"/>
        </w:rPr>
        <w:t xml:space="preserve">, Douglas </w:t>
      </w:r>
      <w:r>
        <w:rPr>
          <w:rFonts w:ascii="Times New Roman" w:hAnsi="Times New Roman" w:cs="Times New Roman"/>
          <w:sz w:val="28"/>
          <w:szCs w:val="28"/>
        </w:rPr>
        <w:t xml:space="preserve">G. </w:t>
      </w:r>
      <w:r w:rsidRPr="005C4242">
        <w:rPr>
          <w:rFonts w:ascii="Times New Roman" w:hAnsi="Times New Roman" w:cs="Times New Roman"/>
          <w:sz w:val="28"/>
          <w:szCs w:val="28"/>
        </w:rPr>
        <w:t>Altman</w:t>
      </w:r>
      <w:r w:rsidRPr="005C4242">
        <w:rPr>
          <w:rFonts w:ascii="Times New Roman" w:hAnsi="Times New Roman" w:cs="Times New Roman"/>
          <w:sz w:val="28"/>
          <w:szCs w:val="28"/>
          <w:vertAlign w:val="superscript"/>
        </w:rPr>
        <w:t>2</w:t>
      </w:r>
      <w:r w:rsidRPr="005C4242">
        <w:rPr>
          <w:rFonts w:ascii="Times New Roman" w:hAnsi="Times New Roman" w:cs="Times New Roman"/>
          <w:sz w:val="28"/>
          <w:szCs w:val="28"/>
        </w:rPr>
        <w:t>, An-Wen Chan</w:t>
      </w:r>
      <w:r w:rsidRPr="005C4242">
        <w:rPr>
          <w:rFonts w:ascii="Times New Roman" w:hAnsi="Times New Roman" w:cs="Times New Roman"/>
          <w:sz w:val="28"/>
          <w:szCs w:val="28"/>
          <w:vertAlign w:val="superscript"/>
        </w:rPr>
        <w:t>3</w:t>
      </w:r>
      <w:r w:rsidR="00E06895" w:rsidRPr="005C4242">
        <w:rPr>
          <w:rFonts w:ascii="Times New Roman" w:hAnsi="Times New Roman" w:cs="Times New Roman"/>
          <w:sz w:val="28"/>
          <w:szCs w:val="28"/>
        </w:rPr>
        <w:t xml:space="preserve">, </w:t>
      </w:r>
      <w:r w:rsidRPr="005C4242">
        <w:rPr>
          <w:rFonts w:ascii="Times New Roman" w:hAnsi="Times New Roman" w:cs="Times New Roman"/>
          <w:sz w:val="28"/>
          <w:szCs w:val="28"/>
        </w:rPr>
        <w:t>Carrol Gamble</w:t>
      </w:r>
      <w:r w:rsidRPr="005C4242">
        <w:rPr>
          <w:rFonts w:ascii="Times New Roman" w:hAnsi="Times New Roman" w:cs="Times New Roman"/>
          <w:sz w:val="28"/>
          <w:szCs w:val="28"/>
          <w:vertAlign w:val="superscript"/>
        </w:rPr>
        <w:t>1</w:t>
      </w:r>
      <w:r w:rsidR="00DE3697" w:rsidRPr="005C4242">
        <w:rPr>
          <w:rFonts w:ascii="Times New Roman" w:hAnsi="Times New Roman" w:cs="Times New Roman"/>
          <w:sz w:val="28"/>
          <w:szCs w:val="28"/>
        </w:rPr>
        <w:t xml:space="preserve">, </w:t>
      </w:r>
      <w:r w:rsidRPr="005C4242">
        <w:rPr>
          <w:rFonts w:ascii="Times New Roman" w:hAnsi="Times New Roman" w:cs="Times New Roman"/>
          <w:sz w:val="28"/>
          <w:szCs w:val="28"/>
        </w:rPr>
        <w:t>Kerry M. Dwan</w:t>
      </w:r>
      <w:r w:rsidRPr="005C4242">
        <w:rPr>
          <w:rFonts w:ascii="Times New Roman" w:hAnsi="Times New Roman" w:cs="Times New Roman"/>
          <w:sz w:val="28"/>
          <w:szCs w:val="28"/>
          <w:vertAlign w:val="superscript"/>
        </w:rPr>
        <w:t>4</w:t>
      </w:r>
      <w:r w:rsidRPr="005C4242">
        <w:rPr>
          <w:rFonts w:ascii="Times New Roman" w:hAnsi="Times New Roman" w:cs="Times New Roman"/>
          <w:sz w:val="28"/>
          <w:szCs w:val="28"/>
        </w:rPr>
        <w:t>, Paula R. Williamson</w:t>
      </w:r>
      <w:r w:rsidRPr="005C4242">
        <w:rPr>
          <w:rFonts w:ascii="Times New Roman" w:hAnsi="Times New Roman" w:cs="Times New Roman"/>
          <w:sz w:val="28"/>
          <w:szCs w:val="28"/>
          <w:vertAlign w:val="superscript"/>
        </w:rPr>
        <w:t>1</w:t>
      </w:r>
    </w:p>
    <w:p w14:paraId="44C703AD" w14:textId="3808BB11" w:rsidR="00096831" w:rsidRPr="005C4242" w:rsidRDefault="00711FA9" w:rsidP="00302A04">
      <w:pPr>
        <w:rPr>
          <w:rFonts w:ascii="Times New Roman" w:hAnsi="Times New Roman" w:cs="Times New Roman"/>
        </w:rPr>
      </w:pPr>
      <w:r w:rsidRPr="005C4242">
        <w:rPr>
          <w:rFonts w:ascii="Times New Roman" w:hAnsi="Times New Roman" w:cs="Times New Roman"/>
        </w:rPr>
        <w:tab/>
      </w:r>
    </w:p>
    <w:p w14:paraId="21E4E2C9" w14:textId="33B8C115" w:rsidR="00096831" w:rsidRDefault="00096831" w:rsidP="005C4242">
      <w:pPr>
        <w:spacing w:line="240" w:lineRule="auto"/>
        <w:rPr>
          <w:rFonts w:ascii="Times New Roman" w:hAnsi="Times New Roman" w:cs="Times New Roman"/>
          <w:lang w:val="en"/>
        </w:rPr>
      </w:pPr>
      <w:r w:rsidRPr="005C4242">
        <w:rPr>
          <w:rFonts w:ascii="Times New Roman" w:hAnsi="Times New Roman" w:cs="Times New Roman"/>
          <w:vertAlign w:val="superscript"/>
        </w:rPr>
        <w:t>1</w:t>
      </w:r>
      <w:r w:rsidRPr="005C4242">
        <w:rPr>
          <w:rFonts w:ascii="Times New Roman" w:hAnsi="Times New Roman" w:cs="Times New Roman"/>
        </w:rPr>
        <w:t xml:space="preserve"> </w:t>
      </w:r>
      <w:r w:rsidR="005C4242" w:rsidRPr="005C4242">
        <w:rPr>
          <w:rFonts w:ascii="Times New Roman" w:hAnsi="Times New Roman" w:cs="Times New Roman"/>
          <w:color w:val="000000"/>
        </w:rPr>
        <w:t xml:space="preserve">MRC </w:t>
      </w:r>
      <w:r w:rsidR="005C4242" w:rsidRPr="005C4242">
        <w:rPr>
          <w:rFonts w:ascii="Times New Roman" w:hAnsi="Times New Roman" w:cs="Times New Roman"/>
        </w:rPr>
        <w:t>North West Hub for Trials Methodology Research,</w:t>
      </w:r>
      <w:r w:rsidR="005C4242" w:rsidRPr="005C4242">
        <w:rPr>
          <w:rFonts w:ascii="Times New Roman" w:hAnsi="Times New Roman" w:cs="Times New Roman"/>
          <w:color w:val="000000"/>
        </w:rPr>
        <w:t xml:space="preserve"> Department of Biostatistics, University of Liverpool, Liverpool, United Kingdom</w:t>
      </w:r>
    </w:p>
    <w:p w14:paraId="4F862924" w14:textId="77777777" w:rsidR="005C4242" w:rsidRDefault="005C4242" w:rsidP="00302A04">
      <w:pPr>
        <w:rPr>
          <w:rFonts w:ascii="Times New Roman" w:hAnsi="Times New Roman" w:cs="Times New Roman"/>
          <w:lang w:val="en"/>
        </w:rPr>
      </w:pPr>
    </w:p>
    <w:p w14:paraId="39D65D96" w14:textId="30C5206E" w:rsidR="005C4242" w:rsidRDefault="005C4242" w:rsidP="005C4242">
      <w:pPr>
        <w:autoSpaceDE w:val="0"/>
        <w:autoSpaceDN w:val="0"/>
        <w:adjustRightInd w:val="0"/>
        <w:spacing w:line="240" w:lineRule="auto"/>
        <w:rPr>
          <w:rFonts w:ascii="Times New Roman" w:hAnsi="Times New Roman" w:cs="Times New Roman"/>
          <w:color w:val="000000"/>
        </w:rPr>
      </w:pPr>
      <w:r w:rsidRPr="00426FE4">
        <w:rPr>
          <w:rFonts w:ascii="Times New Roman" w:hAnsi="Times New Roman" w:cs="Times New Roman"/>
          <w:color w:val="000000"/>
          <w:vertAlign w:val="superscript"/>
        </w:rPr>
        <w:t>2</w:t>
      </w:r>
      <w:r w:rsidRPr="00426FE4">
        <w:rPr>
          <w:rFonts w:ascii="Times New Roman" w:hAnsi="Times New Roman" w:cs="Times New Roman"/>
          <w:color w:val="000000"/>
        </w:rPr>
        <w:t xml:space="preserve">Centre for Statistics in Medicine, </w:t>
      </w:r>
      <w:r w:rsidRPr="00D17DE0">
        <w:rPr>
          <w:rFonts w:ascii="Times New Roman" w:hAnsi="Times New Roman" w:cs="Times New Roman"/>
          <w:color w:val="000000"/>
        </w:rPr>
        <w:t>Nuffield Department of Orthopaedics, Rheumatology &amp; Musculoskeletal Sciences</w:t>
      </w:r>
      <w:r>
        <w:rPr>
          <w:rFonts w:ascii="Times New Roman" w:hAnsi="Times New Roman" w:cs="Times New Roman"/>
          <w:color w:val="000000"/>
        </w:rPr>
        <w:t xml:space="preserve">, </w:t>
      </w:r>
      <w:r w:rsidRPr="00426FE4">
        <w:rPr>
          <w:rFonts w:ascii="Times New Roman" w:hAnsi="Times New Roman" w:cs="Times New Roman"/>
          <w:color w:val="000000"/>
        </w:rPr>
        <w:t xml:space="preserve">University of Oxford, </w:t>
      </w:r>
      <w:r w:rsidR="003A7997">
        <w:rPr>
          <w:rFonts w:ascii="Times New Roman" w:hAnsi="Times New Roman" w:cs="Times New Roman"/>
          <w:color w:val="000000"/>
        </w:rPr>
        <w:t xml:space="preserve">Oxford, </w:t>
      </w:r>
      <w:r w:rsidRPr="00426FE4">
        <w:rPr>
          <w:rFonts w:ascii="Times New Roman" w:hAnsi="Times New Roman" w:cs="Times New Roman"/>
          <w:color w:val="000000"/>
        </w:rPr>
        <w:t xml:space="preserve">United Kingdom </w:t>
      </w:r>
    </w:p>
    <w:p w14:paraId="68E52557" w14:textId="77777777" w:rsidR="005C4242" w:rsidRPr="005C4242" w:rsidRDefault="005C4242" w:rsidP="00302A04">
      <w:pPr>
        <w:rPr>
          <w:rFonts w:ascii="Times New Roman" w:hAnsi="Times New Roman" w:cs="Times New Roman"/>
        </w:rPr>
      </w:pPr>
    </w:p>
    <w:p w14:paraId="11DA55AF" w14:textId="5EADA6A0" w:rsidR="004527F0" w:rsidRPr="00EA0CDD" w:rsidRDefault="00EA0CDD" w:rsidP="00EA0CDD">
      <w:pPr>
        <w:spacing w:line="240" w:lineRule="auto"/>
        <w:rPr>
          <w:rFonts w:ascii="Times New Roman" w:hAnsi="Times New Roman" w:cs="Times New Roman"/>
        </w:rPr>
      </w:pPr>
      <w:r w:rsidRPr="00EA0CDD">
        <w:rPr>
          <w:rFonts w:ascii="Times New Roman" w:hAnsi="Times New Roman" w:cs="Times New Roman"/>
          <w:vertAlign w:val="superscript"/>
        </w:rPr>
        <w:t>3</w:t>
      </w:r>
      <w:r w:rsidRPr="00EA0CDD">
        <w:rPr>
          <w:rFonts w:ascii="Times New Roman" w:hAnsi="Times New Roman" w:cs="Times New Roman"/>
          <w:lang w:val="en-US"/>
        </w:rPr>
        <w:t>Department of Medicine, Women’s College Research Institute, Women’s College Hospital, University of Toronto, Toronto, Ontario, Canada</w:t>
      </w:r>
    </w:p>
    <w:p w14:paraId="1BDC2CCB" w14:textId="77777777" w:rsidR="00D40FF4" w:rsidRPr="005C4242" w:rsidRDefault="00D40FF4" w:rsidP="00302A04">
      <w:pPr>
        <w:rPr>
          <w:rFonts w:ascii="Times New Roman" w:hAnsi="Times New Roman" w:cs="Times New Roman"/>
        </w:rPr>
      </w:pPr>
    </w:p>
    <w:p w14:paraId="03C65CF0" w14:textId="32AD10FE" w:rsidR="004527F0" w:rsidRPr="005C4242" w:rsidRDefault="00EA0CDD" w:rsidP="00302A04">
      <w:pPr>
        <w:rPr>
          <w:rFonts w:ascii="Times New Roman" w:hAnsi="Times New Roman" w:cs="Times New Roman"/>
        </w:rPr>
      </w:pPr>
      <w:proofErr w:type="gramStart"/>
      <w:r>
        <w:rPr>
          <w:rFonts w:ascii="Times New Roman" w:hAnsi="Times New Roman" w:cs="Times New Roman"/>
          <w:vertAlign w:val="superscript"/>
        </w:rPr>
        <w:t>4</w:t>
      </w:r>
      <w:proofErr w:type="gramEnd"/>
      <w:r w:rsidR="00711FA9" w:rsidRPr="005C4242">
        <w:rPr>
          <w:rFonts w:ascii="Times New Roman" w:hAnsi="Times New Roman" w:cs="Times New Roman"/>
          <w:vertAlign w:val="superscript"/>
        </w:rPr>
        <w:t xml:space="preserve"> </w:t>
      </w:r>
      <w:r>
        <w:rPr>
          <w:rFonts w:ascii="Times New Roman" w:hAnsi="Times New Roman" w:cs="Times New Roman"/>
        </w:rPr>
        <w:t>Cochrane Editorial Unit, St Albans House, 57-59 Haymarket, London, United Kingdom</w:t>
      </w:r>
    </w:p>
    <w:p w14:paraId="68AF22B6" w14:textId="77777777" w:rsidR="00D40FF4" w:rsidRDefault="00D40FF4" w:rsidP="00302A04">
      <w:pPr>
        <w:rPr>
          <w:vertAlign w:val="superscript"/>
        </w:rPr>
      </w:pPr>
    </w:p>
    <w:p w14:paraId="41FD3BD7" w14:textId="731145C0" w:rsidR="00EA0CDD" w:rsidRPr="00EA0CDD" w:rsidRDefault="00EA0CDD" w:rsidP="00EA0CDD">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2C4E8145" w14:textId="77777777" w:rsidR="00EA0CDD" w:rsidRPr="00D54283" w:rsidRDefault="00EA0CDD" w:rsidP="00EA0CDD">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Jamie Kirkham</w:t>
      </w:r>
    </w:p>
    <w:p w14:paraId="5AC20AFB" w14:textId="77777777" w:rsidR="00EA0CDD" w:rsidRPr="00D54283" w:rsidRDefault="00EA0CDD" w:rsidP="00EA0CDD">
      <w:pPr>
        <w:spacing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14:paraId="612C33FF" w14:textId="77777777" w:rsidR="00EA0CDD" w:rsidRPr="00D54283" w:rsidRDefault="00EA0CDD" w:rsidP="00EA0CDD">
      <w:pPr>
        <w:spacing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14:paraId="77D39E4B" w14:textId="77777777" w:rsidR="00EA0CDD" w:rsidRPr="007D5C82" w:rsidRDefault="00EA0CDD" w:rsidP="00EA0CDD">
      <w:pPr>
        <w:spacing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14:paraId="0C6C893A" w14:textId="77777777" w:rsidR="00EA0CDD" w:rsidRPr="007D5C82" w:rsidRDefault="00EA0CDD" w:rsidP="00EA0CDD">
      <w:pPr>
        <w:spacing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14:paraId="3AD931CA" w14:textId="77777777" w:rsidR="00EA0CDD" w:rsidRPr="007D5C82" w:rsidRDefault="00EA0CDD" w:rsidP="00EA0CDD">
      <w:pPr>
        <w:spacing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14:paraId="3957E34E" w14:textId="77777777" w:rsidR="00EA0CDD" w:rsidRPr="00D54283" w:rsidRDefault="00EA0CDD" w:rsidP="00EA0CDD">
      <w:pPr>
        <w:rPr>
          <w:rFonts w:ascii="Times New Roman" w:hAnsi="Times New Roman" w:cs="Times New Roman"/>
          <w:b/>
          <w:spacing w:val="13"/>
          <w:sz w:val="24"/>
          <w:szCs w:val="24"/>
          <w:u w:val="single"/>
        </w:rPr>
      </w:pPr>
    </w:p>
    <w:p w14:paraId="7BB807C4" w14:textId="77777777" w:rsidR="00EA0CDD" w:rsidRPr="00D54283" w:rsidRDefault="00EA0CDD" w:rsidP="00EA0CDD">
      <w:pPr>
        <w:spacing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8" w:history="1">
        <w:r w:rsidRPr="00711A5A">
          <w:rPr>
            <w:rStyle w:val="Hyperlink"/>
            <w:rFonts w:ascii="Times New Roman" w:hAnsi="Times New Roman" w:cs="Times New Roman"/>
            <w:spacing w:val="13"/>
            <w:sz w:val="24"/>
            <w:szCs w:val="24"/>
          </w:rPr>
          <w:t>jjk@liv.ac.uk</w:t>
        </w:r>
      </w:hyperlink>
    </w:p>
    <w:p w14:paraId="5E0EE1A3" w14:textId="77777777" w:rsidR="00EA0CDD" w:rsidRDefault="00EA0CDD" w:rsidP="00EA0CDD">
      <w:pPr>
        <w:pStyle w:val="PlainText"/>
        <w:rPr>
          <w:rFonts w:ascii="Times New Roman" w:hAnsi="Times New Roman" w:cs="Times New Roman"/>
          <w:sz w:val="24"/>
          <w:szCs w:val="24"/>
        </w:rPr>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Pr>
          <w:rFonts w:ascii="Times New Roman" w:hAnsi="Times New Roman" w:cs="Times New Roman"/>
          <w:sz w:val="24"/>
          <w:szCs w:val="24"/>
        </w:rPr>
        <w:t>151 794 9731</w:t>
      </w:r>
    </w:p>
    <w:p w14:paraId="068EC140" w14:textId="77777777" w:rsidR="00344CE6" w:rsidRDefault="00344CE6" w:rsidP="00CE7E9C">
      <w:pPr>
        <w:pStyle w:val="Heading4"/>
        <w:rPr>
          <w:vertAlign w:val="superscript"/>
        </w:rPr>
      </w:pPr>
    </w:p>
    <w:p w14:paraId="28A6E0A9" w14:textId="636AF7EF" w:rsidR="00EA0CDD" w:rsidRDefault="00344CE6" w:rsidP="00344CE6">
      <w:pPr>
        <w:pStyle w:val="Heading4"/>
        <w:jc w:val="right"/>
        <w:rPr>
          <w:vertAlign w:val="superscript"/>
        </w:rPr>
      </w:pPr>
      <w:bookmarkStart w:id="0" w:name="_GoBack"/>
      <w:bookmarkEnd w:id="0"/>
      <w:r w:rsidRPr="00344CE6">
        <w:rPr>
          <w:b w:val="0"/>
          <w:i w:val="0"/>
        </w:rPr>
        <w:t>Word Count: 2078</w:t>
      </w:r>
      <w:r w:rsidR="00EA0CDD">
        <w:rPr>
          <w:vertAlign w:val="superscript"/>
        </w:rPr>
        <w:br w:type="page"/>
      </w:r>
    </w:p>
    <w:p w14:paraId="2085139F" w14:textId="77777777" w:rsidR="005843C3" w:rsidRPr="005843C3" w:rsidRDefault="005843C3" w:rsidP="005843C3">
      <w:pPr>
        <w:autoSpaceDE w:val="0"/>
        <w:autoSpaceDN w:val="0"/>
        <w:adjustRightInd w:val="0"/>
        <w:spacing w:line="240" w:lineRule="auto"/>
        <w:rPr>
          <w:rFonts w:cs="Times New Roman"/>
          <w:color w:val="000000"/>
        </w:rPr>
      </w:pPr>
    </w:p>
    <w:p w14:paraId="5EC73A94" w14:textId="4F0FB530" w:rsidR="00711FA9" w:rsidRPr="00711FA9" w:rsidRDefault="00711FA9" w:rsidP="00302A04">
      <w:pPr>
        <w:rPr>
          <w:vertAlign w:val="superscript"/>
        </w:rPr>
      </w:pPr>
    </w:p>
    <w:p w14:paraId="675011F3" w14:textId="77777777" w:rsidR="00D02464" w:rsidRDefault="00D02464" w:rsidP="00302A04"/>
    <w:p w14:paraId="18877783" w14:textId="0D5D502A" w:rsidR="009108D8" w:rsidRPr="00E21891" w:rsidRDefault="009108D8" w:rsidP="00E21891">
      <w:pPr>
        <w:rPr>
          <w:b/>
        </w:rPr>
      </w:pPr>
      <w:r w:rsidRPr="00E21891">
        <w:rPr>
          <w:rFonts w:ascii="Times New Roman" w:hAnsi="Times New Roman"/>
          <w:b/>
          <w:sz w:val="24"/>
          <w:szCs w:val="24"/>
        </w:rPr>
        <w:t>Summary Points Box</w:t>
      </w:r>
    </w:p>
    <w:p w14:paraId="617817A4" w14:textId="77777777" w:rsidR="00526C17" w:rsidRDefault="00526C17">
      <w:pPr>
        <w:spacing w:after="160" w:line="259" w:lineRule="auto"/>
        <w:rPr>
          <w:rFonts w:eastAsia="Times New Roman" w:cs="Times New Roman"/>
          <w:b/>
          <w:bCs/>
          <w:sz w:val="28"/>
          <w:szCs w:val="28"/>
          <w:lang w:eastAsia="en-GB"/>
        </w:rPr>
      </w:pPr>
    </w:p>
    <w:p w14:paraId="7806152C" w14:textId="593B1414" w:rsidR="00DF596B" w:rsidRPr="00DF596B" w:rsidRDefault="00C8327E" w:rsidP="00C8327E">
      <w:pPr>
        <w:pStyle w:val="ListParagraph"/>
        <w:numPr>
          <w:ilvl w:val="0"/>
          <w:numId w:val="34"/>
        </w:numPr>
        <w:rPr>
          <w:rFonts w:ascii="Times New Roman" w:hAnsi="Times New Roman" w:cs="Times New Roman"/>
          <w:sz w:val="24"/>
          <w:szCs w:val="24"/>
          <w:lang w:eastAsia="en-GB"/>
        </w:rPr>
      </w:pPr>
      <w:r w:rsidRPr="00DF596B">
        <w:rPr>
          <w:rFonts w:ascii="Times New Roman" w:hAnsi="Times New Roman" w:cs="Times New Roman"/>
          <w:sz w:val="24"/>
          <w:szCs w:val="24"/>
          <w:lang w:eastAsia="en-GB"/>
        </w:rPr>
        <w:t>Outcome reporting bias</w:t>
      </w:r>
      <w:r w:rsidR="00E21891">
        <w:rPr>
          <w:rFonts w:ascii="Times New Roman" w:hAnsi="Times New Roman" w:cs="Times New Roman"/>
          <w:sz w:val="24"/>
          <w:szCs w:val="24"/>
          <w:lang w:eastAsia="en-GB"/>
        </w:rPr>
        <w:t xml:space="preserve"> (ORB)</w:t>
      </w:r>
      <w:r w:rsidRPr="00DF596B">
        <w:rPr>
          <w:rFonts w:ascii="Times New Roman" w:hAnsi="Times New Roman" w:cs="Times New Roman"/>
          <w:sz w:val="24"/>
          <w:szCs w:val="24"/>
          <w:lang w:eastAsia="en-GB"/>
        </w:rPr>
        <w:t xml:space="preserve"> </w:t>
      </w:r>
      <w:r w:rsidR="00E21891">
        <w:rPr>
          <w:rFonts w:ascii="Times New Roman" w:hAnsi="Times New Roman" w:cs="Times New Roman"/>
          <w:sz w:val="24"/>
          <w:szCs w:val="24"/>
          <w:lang w:eastAsia="en-GB"/>
        </w:rPr>
        <w:t>occurs when</w:t>
      </w:r>
      <w:r w:rsidR="00DF596B" w:rsidRPr="00DF596B">
        <w:rPr>
          <w:rFonts w:ascii="Times New Roman" w:hAnsi="Times New Roman" w:cs="Times New Roman"/>
          <w:sz w:val="24"/>
          <w:szCs w:val="24"/>
          <w:lang w:eastAsia="en-GB"/>
        </w:rPr>
        <w:t xml:space="preserve"> the selection </w:t>
      </w:r>
      <w:r w:rsidR="00E21891">
        <w:rPr>
          <w:rFonts w:ascii="Times New Roman" w:hAnsi="Times New Roman" w:cs="Times New Roman"/>
          <w:sz w:val="24"/>
          <w:szCs w:val="24"/>
          <w:lang w:eastAsia="en-GB"/>
        </w:rPr>
        <w:t xml:space="preserve">for publication </w:t>
      </w:r>
      <w:r w:rsidR="00DF596B" w:rsidRPr="00DF596B">
        <w:rPr>
          <w:rFonts w:ascii="Times New Roman" w:hAnsi="Times New Roman" w:cs="Times New Roman"/>
          <w:sz w:val="24"/>
          <w:szCs w:val="24"/>
          <w:lang w:eastAsia="en-GB"/>
        </w:rPr>
        <w:t xml:space="preserve">of a subset of the original recorded outcomes </w:t>
      </w:r>
      <w:proofErr w:type="gramStart"/>
      <w:r w:rsidR="00E21891">
        <w:rPr>
          <w:rFonts w:ascii="Times New Roman" w:hAnsi="Times New Roman" w:cs="Times New Roman"/>
          <w:sz w:val="24"/>
          <w:szCs w:val="24"/>
          <w:lang w:eastAsia="en-GB"/>
        </w:rPr>
        <w:t xml:space="preserve">is </w:t>
      </w:r>
      <w:r w:rsidR="00DF596B" w:rsidRPr="00DF596B">
        <w:rPr>
          <w:rFonts w:ascii="Times New Roman" w:hAnsi="Times New Roman" w:cs="Times New Roman"/>
          <w:sz w:val="24"/>
          <w:szCs w:val="24"/>
          <w:lang w:eastAsia="en-GB"/>
        </w:rPr>
        <w:t>ba</w:t>
      </w:r>
      <w:r w:rsidR="00E21891">
        <w:rPr>
          <w:rFonts w:ascii="Times New Roman" w:hAnsi="Times New Roman" w:cs="Times New Roman"/>
          <w:sz w:val="24"/>
          <w:szCs w:val="24"/>
          <w:lang w:eastAsia="en-GB"/>
        </w:rPr>
        <w:t>sed</w:t>
      </w:r>
      <w:proofErr w:type="gramEnd"/>
      <w:r w:rsidR="00E21891">
        <w:rPr>
          <w:rFonts w:ascii="Times New Roman" w:hAnsi="Times New Roman" w:cs="Times New Roman"/>
          <w:sz w:val="24"/>
          <w:szCs w:val="24"/>
          <w:lang w:eastAsia="en-GB"/>
        </w:rPr>
        <w:t xml:space="preserve"> on knowledge of the results. ORB</w:t>
      </w:r>
      <w:r w:rsidR="00DF596B" w:rsidRPr="00DF596B">
        <w:rPr>
          <w:rFonts w:ascii="Times New Roman" w:hAnsi="Times New Roman" w:cs="Times New Roman"/>
          <w:sz w:val="24"/>
          <w:szCs w:val="24"/>
          <w:lang w:eastAsia="en-GB"/>
        </w:rPr>
        <w:t xml:space="preserve"> is a threat to evidenc</w:t>
      </w:r>
      <w:r w:rsidR="00E21891">
        <w:rPr>
          <w:rFonts w:ascii="Times New Roman" w:hAnsi="Times New Roman" w:cs="Times New Roman"/>
          <w:sz w:val="24"/>
          <w:szCs w:val="24"/>
          <w:lang w:eastAsia="en-GB"/>
        </w:rPr>
        <w:t>e based medicine and contributes</w:t>
      </w:r>
      <w:r w:rsidR="00DF596B" w:rsidRPr="00DF596B">
        <w:rPr>
          <w:rFonts w:ascii="Times New Roman" w:hAnsi="Times New Roman" w:cs="Times New Roman"/>
          <w:sz w:val="24"/>
          <w:szCs w:val="24"/>
          <w:lang w:eastAsia="en-GB"/>
        </w:rPr>
        <w:t xml:space="preserve"> </w:t>
      </w:r>
      <w:r w:rsidR="003A7997">
        <w:rPr>
          <w:rFonts w:ascii="Times New Roman" w:hAnsi="Times New Roman" w:cs="Times New Roman"/>
          <w:sz w:val="24"/>
          <w:szCs w:val="24"/>
          <w:lang w:eastAsia="en-GB"/>
        </w:rPr>
        <w:t xml:space="preserve">to </w:t>
      </w:r>
      <w:r w:rsidR="00DF596B" w:rsidRPr="00DF596B">
        <w:rPr>
          <w:rFonts w:ascii="Times New Roman" w:hAnsi="Times New Roman" w:cs="Times New Roman"/>
          <w:sz w:val="24"/>
          <w:szCs w:val="24"/>
          <w:lang w:eastAsia="en-GB"/>
        </w:rPr>
        <w:t xml:space="preserve">waste in research. </w:t>
      </w:r>
    </w:p>
    <w:p w14:paraId="667EC4C7" w14:textId="0F27C19B" w:rsidR="00625D35" w:rsidRDefault="00AA6328" w:rsidP="00C8327E">
      <w:pPr>
        <w:pStyle w:val="ListParagraph"/>
        <w:numPr>
          <w:ilvl w:val="0"/>
          <w:numId w:val="34"/>
        </w:numPr>
        <w:rPr>
          <w:rFonts w:ascii="Times New Roman" w:hAnsi="Times New Roman" w:cs="Times New Roman"/>
          <w:sz w:val="24"/>
          <w:szCs w:val="24"/>
          <w:lang w:eastAsia="en-GB"/>
        </w:rPr>
      </w:pPr>
      <w:r>
        <w:rPr>
          <w:rFonts w:ascii="Times New Roman" w:hAnsi="Times New Roman" w:cs="Times New Roman"/>
          <w:sz w:val="24"/>
          <w:szCs w:val="24"/>
          <w:lang w:eastAsia="en-GB"/>
        </w:rPr>
        <w:t>E</w:t>
      </w:r>
      <w:r w:rsidR="00625D35" w:rsidRPr="00625D35">
        <w:rPr>
          <w:rFonts w:ascii="Times New Roman" w:hAnsi="Times New Roman" w:cs="Times New Roman"/>
          <w:sz w:val="24"/>
          <w:szCs w:val="24"/>
          <w:lang w:eastAsia="en-GB"/>
        </w:rPr>
        <w:t xml:space="preserve">mpirical evidence suggests that </w:t>
      </w:r>
      <w:r w:rsidR="00625D35" w:rsidRPr="00625D35">
        <w:rPr>
          <w:rFonts w:ascii="Times New Roman" w:hAnsi="Times New Roman" w:cs="Times New Roman"/>
          <w:sz w:val="24"/>
          <w:szCs w:val="24"/>
        </w:rPr>
        <w:t xml:space="preserve">statistically significant outcomes had higher odds of </w:t>
      </w:r>
      <w:proofErr w:type="gramStart"/>
      <w:r w:rsidR="00625D35" w:rsidRPr="00625D35">
        <w:rPr>
          <w:rFonts w:ascii="Times New Roman" w:hAnsi="Times New Roman" w:cs="Times New Roman"/>
          <w:sz w:val="24"/>
          <w:szCs w:val="24"/>
        </w:rPr>
        <w:t>being fully reported</w:t>
      </w:r>
      <w:proofErr w:type="gramEnd"/>
      <w:r w:rsidR="00625D35" w:rsidRPr="00625D35">
        <w:rPr>
          <w:rFonts w:ascii="Times New Roman" w:hAnsi="Times New Roman" w:cs="Times New Roman"/>
          <w:sz w:val="24"/>
          <w:szCs w:val="24"/>
        </w:rPr>
        <w:t xml:space="preserve"> compared to non-significant outcomes (range of odds ratios: 2.2 to 4.7).</w:t>
      </w:r>
    </w:p>
    <w:p w14:paraId="519BE017" w14:textId="53941262" w:rsidR="009108D8" w:rsidRDefault="009108D8" w:rsidP="00C8327E">
      <w:pPr>
        <w:pStyle w:val="ListParagraph"/>
        <w:numPr>
          <w:ilvl w:val="0"/>
          <w:numId w:val="34"/>
        </w:numPr>
        <w:rPr>
          <w:rFonts w:ascii="Times New Roman" w:hAnsi="Times New Roman" w:cs="Times New Roman"/>
          <w:sz w:val="24"/>
          <w:szCs w:val="24"/>
          <w:lang w:eastAsia="en-GB"/>
        </w:rPr>
      </w:pPr>
      <w:r>
        <w:rPr>
          <w:rFonts w:ascii="Times New Roman" w:hAnsi="Times New Roman" w:cs="Times New Roman"/>
          <w:sz w:val="24"/>
          <w:szCs w:val="24"/>
        </w:rPr>
        <w:t xml:space="preserve">The ORBIT (Outcome Reporting Bias in Trials) research programme offers </w:t>
      </w:r>
      <w:r w:rsidR="00B23620">
        <w:rPr>
          <w:rFonts w:ascii="Times New Roman" w:hAnsi="Times New Roman" w:cs="Times New Roman"/>
          <w:sz w:val="24"/>
          <w:szCs w:val="24"/>
        </w:rPr>
        <w:t xml:space="preserve">tools for </w:t>
      </w:r>
      <w:r>
        <w:rPr>
          <w:rFonts w:ascii="Times New Roman" w:hAnsi="Times New Roman" w:cs="Times New Roman"/>
          <w:sz w:val="24"/>
          <w:szCs w:val="24"/>
        </w:rPr>
        <w:t xml:space="preserve">systematic reviewers to </w:t>
      </w:r>
      <w:r w:rsidR="00AD0FD4">
        <w:rPr>
          <w:rFonts w:ascii="Times New Roman" w:hAnsi="Times New Roman" w:cs="Times New Roman"/>
          <w:sz w:val="24"/>
          <w:szCs w:val="24"/>
        </w:rPr>
        <w:t>identify missing</w:t>
      </w:r>
      <w:r>
        <w:rPr>
          <w:rFonts w:ascii="Times New Roman" w:hAnsi="Times New Roman" w:cs="Times New Roman"/>
          <w:sz w:val="24"/>
          <w:szCs w:val="24"/>
        </w:rPr>
        <w:t xml:space="preserve"> outcome data, </w:t>
      </w:r>
      <w:r w:rsidR="00E21891">
        <w:rPr>
          <w:rFonts w:ascii="Times New Roman" w:hAnsi="Times New Roman" w:cs="Times New Roman"/>
          <w:sz w:val="24"/>
          <w:szCs w:val="24"/>
        </w:rPr>
        <w:t xml:space="preserve">and </w:t>
      </w:r>
      <w:r>
        <w:rPr>
          <w:rFonts w:ascii="Times New Roman" w:hAnsi="Times New Roman" w:cs="Times New Roman"/>
          <w:sz w:val="24"/>
          <w:szCs w:val="24"/>
        </w:rPr>
        <w:t xml:space="preserve">assess and adjust for </w:t>
      </w:r>
      <w:r w:rsidR="004817C9">
        <w:rPr>
          <w:rFonts w:ascii="Times New Roman" w:hAnsi="Times New Roman" w:cs="Times New Roman"/>
          <w:sz w:val="24"/>
          <w:szCs w:val="24"/>
        </w:rPr>
        <w:t>ORB.</w:t>
      </w:r>
      <w:r w:rsidR="004D16C5">
        <w:rPr>
          <w:rFonts w:ascii="Times New Roman" w:hAnsi="Times New Roman" w:cs="Times New Roman"/>
          <w:sz w:val="24"/>
          <w:szCs w:val="24"/>
        </w:rPr>
        <w:t xml:space="preserve">  A tutorial </w:t>
      </w:r>
      <w:proofErr w:type="gramStart"/>
      <w:r w:rsidR="004D16C5">
        <w:rPr>
          <w:rFonts w:ascii="Times New Roman" w:hAnsi="Times New Roman" w:cs="Times New Roman"/>
          <w:sz w:val="24"/>
          <w:szCs w:val="24"/>
        </w:rPr>
        <w:t>is provided</w:t>
      </w:r>
      <w:proofErr w:type="gramEnd"/>
      <w:r w:rsidR="004D16C5">
        <w:rPr>
          <w:rFonts w:ascii="Times New Roman" w:hAnsi="Times New Roman" w:cs="Times New Roman"/>
          <w:sz w:val="24"/>
          <w:szCs w:val="24"/>
        </w:rPr>
        <w:t xml:space="preserve"> to illustrate how these tools</w:t>
      </w:r>
      <w:r w:rsidR="006E3639">
        <w:rPr>
          <w:rFonts w:ascii="Times New Roman" w:hAnsi="Times New Roman" w:cs="Times New Roman"/>
          <w:sz w:val="24"/>
          <w:szCs w:val="24"/>
        </w:rPr>
        <w:t xml:space="preserve"> could</w:t>
      </w:r>
      <w:r w:rsidR="004D16C5">
        <w:rPr>
          <w:rFonts w:ascii="Times New Roman" w:hAnsi="Times New Roman" w:cs="Times New Roman"/>
          <w:sz w:val="24"/>
          <w:szCs w:val="24"/>
        </w:rPr>
        <w:t xml:space="preserve"> be used with</w:t>
      </w:r>
      <w:r w:rsidR="006E3639">
        <w:rPr>
          <w:rFonts w:ascii="Times New Roman" w:hAnsi="Times New Roman" w:cs="Times New Roman"/>
          <w:sz w:val="24"/>
          <w:szCs w:val="24"/>
        </w:rPr>
        <w:t>in</w:t>
      </w:r>
      <w:r w:rsidR="004D16C5">
        <w:rPr>
          <w:rFonts w:ascii="Times New Roman" w:hAnsi="Times New Roman" w:cs="Times New Roman"/>
          <w:sz w:val="24"/>
          <w:szCs w:val="24"/>
        </w:rPr>
        <w:t xml:space="preserve"> a systematic review.  </w:t>
      </w:r>
    </w:p>
    <w:p w14:paraId="25E1B2E5" w14:textId="31CE5EB5" w:rsidR="004D16C5" w:rsidRPr="004D16C5" w:rsidRDefault="004D16C5" w:rsidP="004D16C5">
      <w:pPr>
        <w:rPr>
          <w:rFonts w:ascii="Times New Roman" w:hAnsi="Times New Roman" w:cs="Times New Roman"/>
          <w:sz w:val="24"/>
          <w:szCs w:val="24"/>
          <w:lang w:eastAsia="en-GB"/>
        </w:rPr>
      </w:pPr>
    </w:p>
    <w:p w14:paraId="49A0F095" w14:textId="77777777" w:rsidR="009108D8" w:rsidRDefault="009108D8">
      <w:pPr>
        <w:spacing w:after="160" w:line="259" w:lineRule="auto"/>
        <w:rPr>
          <w:rFonts w:ascii="Times New Roman" w:eastAsia="Times New Roman" w:hAnsi="Times New Roman" w:cs="Times New Roman"/>
          <w:b/>
          <w:bCs/>
          <w:sz w:val="24"/>
          <w:szCs w:val="24"/>
          <w:lang w:eastAsia="en-GB"/>
        </w:rPr>
      </w:pPr>
      <w:r>
        <w:rPr>
          <w:rFonts w:ascii="Times New Roman" w:hAnsi="Times New Roman"/>
          <w:sz w:val="24"/>
          <w:szCs w:val="24"/>
        </w:rPr>
        <w:br w:type="page"/>
      </w:r>
    </w:p>
    <w:p w14:paraId="0B9C90CD" w14:textId="402E41D9" w:rsidR="00D61E67" w:rsidRPr="00EA0CDD" w:rsidRDefault="00D61E67" w:rsidP="003952AE">
      <w:pPr>
        <w:pStyle w:val="Heading2"/>
        <w:rPr>
          <w:rFonts w:ascii="Times New Roman" w:hAnsi="Times New Roman"/>
          <w:sz w:val="24"/>
          <w:szCs w:val="24"/>
        </w:rPr>
      </w:pPr>
      <w:proofErr w:type="spellStart"/>
      <w:r w:rsidRPr="00EA0CDD">
        <w:rPr>
          <w:rFonts w:ascii="Times New Roman" w:hAnsi="Times New Roman"/>
          <w:sz w:val="24"/>
          <w:szCs w:val="24"/>
        </w:rPr>
        <w:lastRenderedPageBreak/>
        <w:t>Standfirst</w:t>
      </w:r>
      <w:proofErr w:type="spellEnd"/>
    </w:p>
    <w:p w14:paraId="4EA42119" w14:textId="324623B8" w:rsidR="002D450E" w:rsidRPr="00D570C7" w:rsidRDefault="002D450E" w:rsidP="002D450E">
      <w:pPr>
        <w:autoSpaceDE w:val="0"/>
        <w:autoSpaceDN w:val="0"/>
        <w:adjustRightInd w:val="0"/>
        <w:spacing w:line="240" w:lineRule="auto"/>
        <w:jc w:val="center"/>
        <w:rPr>
          <w:rFonts w:ascii="Times New Roman" w:eastAsia="OTNEJMQuadraat" w:hAnsi="Times New Roman" w:cs="Times New Roman"/>
          <w:sz w:val="24"/>
          <w:szCs w:val="24"/>
        </w:rPr>
      </w:pPr>
      <w:r w:rsidRPr="00D570C7">
        <w:rPr>
          <w:rFonts w:ascii="Times New Roman" w:eastAsia="OTNEJMQuadraat" w:hAnsi="Times New Roman" w:cs="Times New Roman"/>
          <w:i/>
          <w:sz w:val="24"/>
          <w:szCs w:val="24"/>
        </w:rPr>
        <w:t>“Trials that presented findings that were not significant (P≥0.05) for the protocol-defined primary outcome in the internal documents either were not reported in full or were reported with a changed primary outcome”</w:t>
      </w:r>
      <w:r>
        <w:rPr>
          <w:rFonts w:ascii="Times New Roman" w:eastAsia="OTNEJMQuadraat" w:hAnsi="Times New Roman" w:cs="Times New Roman"/>
          <w:i/>
          <w:sz w:val="24"/>
          <w:szCs w:val="24"/>
        </w:rPr>
        <w:t xml:space="preserve"> </w:t>
      </w:r>
      <w:r w:rsidRPr="00D570C7">
        <w:rPr>
          <w:rFonts w:ascii="Times New Roman" w:eastAsia="OTNEJMQuadraat" w:hAnsi="Times New Roman" w:cs="Times New Roman"/>
          <w:sz w:val="24"/>
          <w:szCs w:val="24"/>
        </w:rPr>
        <w:t>[</w:t>
      </w:r>
      <w:r w:rsidR="00A149E6" w:rsidRPr="00A149E6">
        <w:rPr>
          <w:rFonts w:ascii="Times New Roman" w:eastAsia="OTNEJMQuadraat" w:hAnsi="Times New Roman" w:cs="Times New Roman"/>
          <w:color w:val="5B9BD5" w:themeColor="accent1"/>
          <w:sz w:val="24"/>
          <w:szCs w:val="24"/>
        </w:rPr>
        <w:t>1</w:t>
      </w:r>
      <w:r w:rsidRPr="00D570C7">
        <w:rPr>
          <w:rFonts w:ascii="Times New Roman" w:eastAsia="OTNEJMQuadraat" w:hAnsi="Times New Roman" w:cs="Times New Roman"/>
          <w:sz w:val="24"/>
          <w:szCs w:val="24"/>
        </w:rPr>
        <w:t>]</w:t>
      </w:r>
      <w:r>
        <w:rPr>
          <w:rFonts w:ascii="Times New Roman" w:eastAsia="OTNEJMQuadraat" w:hAnsi="Times New Roman" w:cs="Times New Roman"/>
          <w:sz w:val="24"/>
          <w:szCs w:val="24"/>
        </w:rPr>
        <w:t>.</w:t>
      </w:r>
    </w:p>
    <w:p w14:paraId="58F9CF2D" w14:textId="77777777" w:rsidR="00B56385" w:rsidRPr="008F62E8" w:rsidRDefault="00B56385" w:rsidP="00D27F92">
      <w:pPr>
        <w:rPr>
          <w:rFonts w:ascii="Times New Roman" w:eastAsia="Times New Roman" w:hAnsi="Times New Roman" w:cs="Times New Roman"/>
          <w:sz w:val="24"/>
          <w:szCs w:val="24"/>
          <w:lang w:eastAsia="en-GB"/>
        </w:rPr>
      </w:pPr>
    </w:p>
    <w:p w14:paraId="3EC07079" w14:textId="3E2889BD" w:rsidR="00AB70B3" w:rsidRPr="008F62E8" w:rsidRDefault="00AB70B3" w:rsidP="00D27F92">
      <w:pPr>
        <w:rPr>
          <w:rFonts w:ascii="Times New Roman" w:hAnsi="Times New Roman" w:cs="Times New Roman"/>
          <w:sz w:val="24"/>
          <w:szCs w:val="24"/>
        </w:rPr>
      </w:pPr>
      <w:r w:rsidRPr="008F62E8">
        <w:rPr>
          <w:rFonts w:ascii="Times New Roman" w:eastAsia="Times New Roman" w:hAnsi="Times New Roman" w:cs="Times New Roman"/>
          <w:sz w:val="24"/>
          <w:szCs w:val="24"/>
          <w:lang w:eastAsia="en-GB"/>
        </w:rPr>
        <w:t xml:space="preserve">Systematic reviews of clinical trials aim to include all relevant studies conducted on a particular topic and to provide an unbiased summary of their results, producing the best evidence </w:t>
      </w:r>
      <w:r w:rsidR="000E3FC8" w:rsidRPr="008F62E8">
        <w:rPr>
          <w:rFonts w:ascii="Times New Roman" w:eastAsia="Times New Roman" w:hAnsi="Times New Roman" w:cs="Times New Roman"/>
          <w:sz w:val="24"/>
          <w:szCs w:val="24"/>
          <w:lang w:eastAsia="en-GB"/>
        </w:rPr>
        <w:t>about</w:t>
      </w:r>
      <w:r w:rsidRPr="008F62E8">
        <w:rPr>
          <w:rFonts w:ascii="Times New Roman" w:eastAsia="Times New Roman" w:hAnsi="Times New Roman" w:cs="Times New Roman"/>
          <w:sz w:val="24"/>
          <w:szCs w:val="24"/>
          <w:lang w:eastAsia="en-GB"/>
        </w:rPr>
        <w:t xml:space="preserve"> the benefits and harms of medical treatments.  However, relevant studies may not </w:t>
      </w:r>
      <w:r w:rsidR="000E3FC8" w:rsidRPr="008F62E8">
        <w:rPr>
          <w:rFonts w:ascii="Times New Roman" w:eastAsia="Times New Roman" w:hAnsi="Times New Roman" w:cs="Times New Roman"/>
          <w:sz w:val="24"/>
          <w:szCs w:val="24"/>
          <w:lang w:eastAsia="en-GB"/>
        </w:rPr>
        <w:t>provide the results for</w:t>
      </w:r>
      <w:r w:rsidR="00DD2320" w:rsidRPr="008F62E8">
        <w:rPr>
          <w:rFonts w:ascii="Times New Roman" w:eastAsia="Times New Roman" w:hAnsi="Times New Roman" w:cs="Times New Roman"/>
          <w:sz w:val="24"/>
          <w:szCs w:val="24"/>
          <w:lang w:eastAsia="en-GB"/>
        </w:rPr>
        <w:t xml:space="preserve"> all outcomes that </w:t>
      </w:r>
      <w:proofErr w:type="gramStart"/>
      <w:r w:rsidR="00DD2320" w:rsidRPr="008F62E8">
        <w:rPr>
          <w:rFonts w:ascii="Times New Roman" w:eastAsia="Times New Roman" w:hAnsi="Times New Roman" w:cs="Times New Roman"/>
          <w:sz w:val="24"/>
          <w:szCs w:val="24"/>
          <w:lang w:eastAsia="en-GB"/>
        </w:rPr>
        <w:t>were measured</w:t>
      </w:r>
      <w:proofErr w:type="gramEnd"/>
      <w:r w:rsidR="00F934FD" w:rsidRPr="008F62E8">
        <w:rPr>
          <w:rFonts w:ascii="Times New Roman" w:eastAsia="Times New Roman" w:hAnsi="Times New Roman" w:cs="Times New Roman"/>
          <w:sz w:val="24"/>
          <w:szCs w:val="24"/>
          <w:lang w:eastAsia="en-GB"/>
        </w:rPr>
        <w:t xml:space="preserve"> or </w:t>
      </w:r>
      <w:r w:rsidR="00C17D43" w:rsidRPr="008F62E8">
        <w:rPr>
          <w:rFonts w:ascii="Times New Roman" w:eastAsia="Times New Roman" w:hAnsi="Times New Roman" w:cs="Times New Roman"/>
          <w:sz w:val="24"/>
          <w:szCs w:val="24"/>
          <w:lang w:eastAsia="en-GB"/>
        </w:rPr>
        <w:t xml:space="preserve">may </w:t>
      </w:r>
      <w:r w:rsidR="00F934FD" w:rsidRPr="008F62E8">
        <w:rPr>
          <w:rFonts w:ascii="Times New Roman" w:eastAsia="Times New Roman" w:hAnsi="Times New Roman" w:cs="Times New Roman"/>
          <w:sz w:val="24"/>
          <w:szCs w:val="24"/>
          <w:lang w:eastAsia="en-GB"/>
        </w:rPr>
        <w:t>selectively report only some of the analyses undertaken</w:t>
      </w:r>
      <w:r w:rsidR="00E31ED4" w:rsidRPr="008F62E8">
        <w:rPr>
          <w:rFonts w:ascii="Times New Roman" w:eastAsia="Times New Roman" w:hAnsi="Times New Roman" w:cs="Times New Roman"/>
          <w:sz w:val="24"/>
          <w:szCs w:val="24"/>
          <w:lang w:eastAsia="en-GB"/>
        </w:rPr>
        <w:t>,</w:t>
      </w:r>
      <w:r w:rsidR="00DD2320" w:rsidRPr="008F62E8">
        <w:rPr>
          <w:rFonts w:ascii="Times New Roman" w:eastAsia="Times New Roman" w:hAnsi="Times New Roman" w:cs="Times New Roman"/>
          <w:sz w:val="24"/>
          <w:szCs w:val="24"/>
          <w:lang w:eastAsia="en-GB"/>
        </w:rPr>
        <w:t xml:space="preserve"> leading to unnecessary waste in the </w:t>
      </w:r>
      <w:r w:rsidR="00F934FD" w:rsidRPr="008F62E8">
        <w:rPr>
          <w:rFonts w:ascii="Times New Roman" w:eastAsia="Times New Roman" w:hAnsi="Times New Roman" w:cs="Times New Roman"/>
          <w:sz w:val="24"/>
          <w:szCs w:val="24"/>
          <w:lang w:eastAsia="en-GB"/>
        </w:rPr>
        <w:t xml:space="preserve">production and </w:t>
      </w:r>
      <w:r w:rsidR="00DD2320" w:rsidRPr="008F62E8">
        <w:rPr>
          <w:rFonts w:ascii="Times New Roman" w:eastAsia="Times New Roman" w:hAnsi="Times New Roman" w:cs="Times New Roman"/>
          <w:sz w:val="24"/>
          <w:szCs w:val="24"/>
          <w:lang w:eastAsia="en-GB"/>
        </w:rPr>
        <w:t xml:space="preserve">reporting of research, and potentially </w:t>
      </w:r>
      <w:r w:rsidR="00E31ED4" w:rsidRPr="008F62E8">
        <w:rPr>
          <w:rFonts w:ascii="Times New Roman" w:eastAsia="Times New Roman" w:hAnsi="Times New Roman" w:cs="Times New Roman"/>
          <w:sz w:val="24"/>
          <w:szCs w:val="24"/>
          <w:lang w:eastAsia="en-GB"/>
        </w:rPr>
        <w:t>biasing the conclusions to systematic reviews</w:t>
      </w:r>
      <w:r w:rsidR="00DD2320" w:rsidRPr="008F62E8">
        <w:rPr>
          <w:rFonts w:ascii="Times New Roman" w:eastAsia="Times New Roman" w:hAnsi="Times New Roman" w:cs="Times New Roman"/>
          <w:sz w:val="24"/>
          <w:szCs w:val="24"/>
          <w:lang w:eastAsia="en-GB"/>
        </w:rPr>
        <w:t>.</w:t>
      </w:r>
      <w:r w:rsidR="00E31ED4" w:rsidRPr="008F62E8">
        <w:rPr>
          <w:rFonts w:ascii="Times New Roman" w:eastAsia="Times New Roman" w:hAnsi="Times New Roman" w:cs="Times New Roman"/>
          <w:sz w:val="24"/>
          <w:szCs w:val="24"/>
          <w:lang w:eastAsia="en-GB"/>
        </w:rPr>
        <w:t xml:space="preserve">  In this article, Kirkham a</w:t>
      </w:r>
      <w:r w:rsidR="00384588">
        <w:rPr>
          <w:rFonts w:ascii="Times New Roman" w:eastAsia="Times New Roman" w:hAnsi="Times New Roman" w:cs="Times New Roman"/>
          <w:sz w:val="24"/>
          <w:szCs w:val="24"/>
          <w:lang w:eastAsia="en-GB"/>
        </w:rPr>
        <w:t>nd colleagues provide a methodological approach, with an example, of how to</w:t>
      </w:r>
      <w:r w:rsidR="002E23ED">
        <w:rPr>
          <w:rFonts w:ascii="Times New Roman" w:eastAsia="Times New Roman" w:hAnsi="Times New Roman" w:cs="Times New Roman"/>
          <w:sz w:val="24"/>
          <w:szCs w:val="24"/>
          <w:lang w:eastAsia="en-GB"/>
        </w:rPr>
        <w:t xml:space="preserve"> identify missing outcome data and to</w:t>
      </w:r>
      <w:r w:rsidR="00384588">
        <w:rPr>
          <w:rFonts w:ascii="Times New Roman" w:eastAsia="Times New Roman" w:hAnsi="Times New Roman" w:cs="Times New Roman"/>
          <w:sz w:val="24"/>
          <w:szCs w:val="24"/>
          <w:lang w:eastAsia="en-GB"/>
        </w:rPr>
        <w:t xml:space="preserve"> assess and adjust</w:t>
      </w:r>
      <w:r w:rsidR="005B50BF" w:rsidRPr="008F62E8">
        <w:rPr>
          <w:rFonts w:ascii="Times New Roman" w:eastAsia="Times New Roman" w:hAnsi="Times New Roman" w:cs="Times New Roman"/>
          <w:sz w:val="24"/>
          <w:szCs w:val="24"/>
          <w:lang w:eastAsia="en-GB"/>
        </w:rPr>
        <w:t xml:space="preserve"> for </w:t>
      </w:r>
      <w:r w:rsidR="00384588">
        <w:rPr>
          <w:rFonts w:ascii="Times New Roman" w:eastAsia="Times New Roman" w:hAnsi="Times New Roman" w:cs="Times New Roman"/>
          <w:sz w:val="24"/>
          <w:szCs w:val="24"/>
          <w:lang w:eastAsia="en-GB"/>
        </w:rPr>
        <w:t>outcome reporting bias</w:t>
      </w:r>
      <w:r w:rsidR="002D450E">
        <w:rPr>
          <w:rFonts w:ascii="Times New Roman" w:eastAsia="Times New Roman" w:hAnsi="Times New Roman" w:cs="Times New Roman"/>
          <w:sz w:val="24"/>
          <w:szCs w:val="24"/>
          <w:lang w:eastAsia="en-GB"/>
        </w:rPr>
        <w:t xml:space="preserve"> in systematic reviews</w:t>
      </w:r>
      <w:r w:rsidR="00AD0FD4">
        <w:rPr>
          <w:rFonts w:ascii="Times New Roman" w:eastAsia="Times New Roman" w:hAnsi="Times New Roman" w:cs="Times New Roman"/>
          <w:sz w:val="24"/>
          <w:szCs w:val="24"/>
          <w:lang w:eastAsia="en-GB"/>
        </w:rPr>
        <w:t>.</w:t>
      </w:r>
      <w:r w:rsidR="00E31ED4" w:rsidRPr="008F62E8">
        <w:rPr>
          <w:rFonts w:ascii="Times New Roman" w:eastAsia="Times New Roman" w:hAnsi="Times New Roman" w:cs="Times New Roman"/>
          <w:sz w:val="24"/>
          <w:szCs w:val="24"/>
          <w:lang w:eastAsia="en-GB"/>
        </w:rPr>
        <w:t xml:space="preserve">  </w:t>
      </w:r>
      <w:r w:rsidRPr="008F62E8">
        <w:rPr>
          <w:rFonts w:ascii="Times New Roman" w:eastAsia="Times New Roman" w:hAnsi="Times New Roman" w:cs="Times New Roman"/>
          <w:sz w:val="24"/>
          <w:szCs w:val="24"/>
          <w:lang w:eastAsia="en-GB"/>
        </w:rPr>
        <w:t xml:space="preserve">  </w:t>
      </w:r>
    </w:p>
    <w:p w14:paraId="77A79876" w14:textId="25C2AC0F" w:rsidR="00AB70B3" w:rsidRPr="00E31ED4" w:rsidRDefault="00AB70B3" w:rsidP="00D27F92">
      <w:pPr>
        <w:rPr>
          <w:rFonts w:ascii="Times New Roman" w:hAnsi="Times New Roman" w:cs="Times New Roman"/>
          <w:sz w:val="24"/>
          <w:szCs w:val="24"/>
        </w:rPr>
      </w:pPr>
    </w:p>
    <w:p w14:paraId="78EBF5E5" w14:textId="77162885" w:rsidR="00E663E0" w:rsidRPr="00E31ED4" w:rsidRDefault="00855B7E" w:rsidP="003952AE">
      <w:pPr>
        <w:pStyle w:val="Heading2"/>
        <w:rPr>
          <w:rFonts w:ascii="Times New Roman" w:hAnsi="Times New Roman"/>
          <w:sz w:val="24"/>
          <w:szCs w:val="24"/>
        </w:rPr>
      </w:pPr>
      <w:r w:rsidRPr="00E31ED4">
        <w:rPr>
          <w:rFonts w:ascii="Times New Roman" w:hAnsi="Times New Roman"/>
          <w:sz w:val="24"/>
          <w:szCs w:val="24"/>
        </w:rPr>
        <w:t>Introduction</w:t>
      </w:r>
    </w:p>
    <w:p w14:paraId="6967233C" w14:textId="0299FAE8" w:rsidR="0050603C" w:rsidRDefault="00A90DFE" w:rsidP="0050603C">
      <w:pPr>
        <w:rPr>
          <w:rFonts w:ascii="Times New Roman" w:hAnsi="Times New Roman" w:cs="Times New Roman"/>
          <w:sz w:val="24"/>
          <w:szCs w:val="24"/>
        </w:rPr>
      </w:pPr>
      <w:r>
        <w:rPr>
          <w:rFonts w:ascii="Times New Roman" w:hAnsi="Times New Roman" w:cs="Times New Roman"/>
          <w:sz w:val="24"/>
          <w:szCs w:val="24"/>
        </w:rPr>
        <w:t xml:space="preserve">Selective reporting of outcome data </w:t>
      </w:r>
      <w:r w:rsidR="00D2642E">
        <w:rPr>
          <w:rFonts w:ascii="Times New Roman" w:hAnsi="Times New Roman" w:cs="Times New Roman"/>
          <w:sz w:val="24"/>
          <w:szCs w:val="24"/>
        </w:rPr>
        <w:t>creates</w:t>
      </w:r>
      <w:r>
        <w:rPr>
          <w:rFonts w:ascii="Times New Roman" w:hAnsi="Times New Roman" w:cs="Times New Roman"/>
          <w:sz w:val="24"/>
          <w:szCs w:val="24"/>
        </w:rPr>
        <w:t xml:space="preserve"> a missing data problem</w:t>
      </w:r>
      <w:r w:rsidR="00D2642E">
        <w:rPr>
          <w:rFonts w:ascii="Times New Roman" w:hAnsi="Times New Roman" w:cs="Times New Roman"/>
          <w:sz w:val="24"/>
          <w:szCs w:val="24"/>
        </w:rPr>
        <w:t>.  Bias</w:t>
      </w:r>
      <w:r w:rsidR="0050603C">
        <w:rPr>
          <w:rFonts w:ascii="Times New Roman" w:hAnsi="Times New Roman" w:cs="Times New Roman"/>
          <w:sz w:val="24"/>
          <w:szCs w:val="24"/>
        </w:rPr>
        <w:t xml:space="preserve"> arises when </w:t>
      </w:r>
      <w:proofErr w:type="spellStart"/>
      <w:r w:rsidR="00BA3EF0">
        <w:rPr>
          <w:rFonts w:ascii="Times New Roman" w:hAnsi="Times New Roman" w:cs="Times New Roman"/>
          <w:sz w:val="24"/>
          <w:szCs w:val="24"/>
        </w:rPr>
        <w:t>trialists</w:t>
      </w:r>
      <w:proofErr w:type="spellEnd"/>
      <w:r w:rsidR="00BA3EF0">
        <w:rPr>
          <w:rFonts w:ascii="Times New Roman" w:hAnsi="Times New Roman" w:cs="Times New Roman"/>
          <w:sz w:val="24"/>
          <w:szCs w:val="24"/>
        </w:rPr>
        <w:t xml:space="preserve"> select </w:t>
      </w:r>
      <w:r w:rsidR="0050603C">
        <w:rPr>
          <w:rFonts w:ascii="Times New Roman" w:hAnsi="Times New Roman" w:cs="Times New Roman"/>
          <w:sz w:val="24"/>
          <w:szCs w:val="24"/>
        </w:rPr>
        <w:t>outcome results for publication based on knowledge of the result</w:t>
      </w:r>
      <w:r w:rsidR="000C3E10">
        <w:rPr>
          <w:rFonts w:ascii="Times New Roman" w:hAnsi="Times New Roman" w:cs="Times New Roman"/>
          <w:sz w:val="24"/>
          <w:szCs w:val="24"/>
        </w:rPr>
        <w:t>s.</w:t>
      </w:r>
      <w:r w:rsidR="00305905">
        <w:rPr>
          <w:rFonts w:ascii="Times New Roman" w:hAnsi="Times New Roman" w:cs="Times New Roman"/>
          <w:sz w:val="24"/>
          <w:szCs w:val="24"/>
        </w:rPr>
        <w:t xml:space="preserve">  </w:t>
      </w:r>
      <w:r w:rsidR="00542A76">
        <w:rPr>
          <w:rFonts w:ascii="Times New Roman" w:hAnsi="Times New Roman" w:cs="Times New Roman"/>
          <w:sz w:val="24"/>
          <w:szCs w:val="24"/>
        </w:rPr>
        <w:t xml:space="preserve">Hutton and Williamson first defined </w:t>
      </w:r>
      <w:proofErr w:type="gramStart"/>
      <w:r w:rsidR="00542A76">
        <w:rPr>
          <w:rFonts w:ascii="Times New Roman" w:hAnsi="Times New Roman" w:cs="Times New Roman"/>
          <w:sz w:val="24"/>
          <w:szCs w:val="24"/>
        </w:rPr>
        <w:t>o</w:t>
      </w:r>
      <w:r w:rsidR="000C3E10">
        <w:rPr>
          <w:rFonts w:ascii="Times New Roman" w:hAnsi="Times New Roman" w:cs="Times New Roman"/>
          <w:sz w:val="24"/>
          <w:szCs w:val="24"/>
        </w:rPr>
        <w:t>utcome reporting</w:t>
      </w:r>
      <w:proofErr w:type="gramEnd"/>
      <w:r w:rsidR="000C3E10">
        <w:rPr>
          <w:rFonts w:ascii="Times New Roman" w:hAnsi="Times New Roman" w:cs="Times New Roman"/>
          <w:sz w:val="24"/>
          <w:szCs w:val="24"/>
        </w:rPr>
        <w:t xml:space="preserve"> bias (sometimes termed selective repor</w:t>
      </w:r>
      <w:r w:rsidR="00542A76">
        <w:rPr>
          <w:rFonts w:ascii="Times New Roman" w:hAnsi="Times New Roman" w:cs="Times New Roman"/>
          <w:sz w:val="24"/>
          <w:szCs w:val="24"/>
        </w:rPr>
        <w:t>ting bias) in 2000</w:t>
      </w:r>
      <w:r w:rsidR="006A22DA">
        <w:rPr>
          <w:rFonts w:ascii="Times New Roman" w:hAnsi="Times New Roman" w:cs="Times New Roman"/>
          <w:sz w:val="24"/>
          <w:szCs w:val="24"/>
        </w:rPr>
        <w:t>:</w:t>
      </w:r>
      <w:r w:rsidR="0050603C">
        <w:rPr>
          <w:rFonts w:ascii="Times New Roman" w:hAnsi="Times New Roman" w:cs="Times New Roman"/>
          <w:sz w:val="24"/>
          <w:szCs w:val="24"/>
        </w:rPr>
        <w:t xml:space="preserve"> </w:t>
      </w:r>
    </w:p>
    <w:p w14:paraId="3556C34D" w14:textId="77777777" w:rsidR="0050603C" w:rsidRDefault="0050603C" w:rsidP="0050603C">
      <w:pPr>
        <w:autoSpaceDE w:val="0"/>
        <w:autoSpaceDN w:val="0"/>
        <w:adjustRightInd w:val="0"/>
        <w:spacing w:line="240" w:lineRule="auto"/>
        <w:rPr>
          <w:rFonts w:ascii="Times New Roman" w:hAnsi="Times New Roman" w:cs="Times New Roman"/>
          <w:sz w:val="24"/>
          <w:szCs w:val="24"/>
        </w:rPr>
      </w:pPr>
    </w:p>
    <w:p w14:paraId="65B83ECD" w14:textId="40B1CAA7" w:rsidR="0050603C" w:rsidRPr="00C95E05" w:rsidRDefault="0050603C" w:rsidP="00542A76">
      <w:pPr>
        <w:autoSpaceDE w:val="0"/>
        <w:autoSpaceDN w:val="0"/>
        <w:adjustRightInd w:val="0"/>
        <w:spacing w:line="240" w:lineRule="auto"/>
        <w:jc w:val="center"/>
        <w:rPr>
          <w:rFonts w:asciiTheme="majorHAnsi" w:hAnsiTheme="majorHAnsi" w:cs="AdvP49811"/>
          <w:sz w:val="24"/>
          <w:szCs w:val="24"/>
        </w:rPr>
      </w:pPr>
      <w:r w:rsidRPr="00C95E05">
        <w:rPr>
          <w:rFonts w:ascii="Times New Roman" w:hAnsi="Times New Roman" w:cs="Times New Roman"/>
          <w:i/>
          <w:sz w:val="24"/>
          <w:szCs w:val="24"/>
        </w:rPr>
        <w:t>“</w:t>
      </w:r>
      <w:proofErr w:type="gramStart"/>
      <w:r w:rsidRPr="00C95E05">
        <w:rPr>
          <w:rFonts w:ascii="Times New Roman" w:hAnsi="Times New Roman" w:cs="Times New Roman"/>
          <w:i/>
          <w:sz w:val="24"/>
          <w:szCs w:val="24"/>
        </w:rPr>
        <w:t>the</w:t>
      </w:r>
      <w:proofErr w:type="gramEnd"/>
      <w:r w:rsidRPr="00C95E05">
        <w:rPr>
          <w:rFonts w:ascii="Times New Roman" w:hAnsi="Times New Roman" w:cs="Times New Roman"/>
          <w:i/>
          <w:sz w:val="24"/>
          <w:szCs w:val="24"/>
        </w:rPr>
        <w:t xml:space="preserve"> selection on the basis of the results of a subset of the original variables recorded for inclusion in a publication”</w:t>
      </w:r>
      <w:r w:rsidRPr="00C95E05">
        <w:rPr>
          <w:rFonts w:ascii="Times New Roman" w:hAnsi="Times New Roman" w:cs="Times New Roman"/>
          <w:sz w:val="24"/>
          <w:szCs w:val="24"/>
        </w:rPr>
        <w:t>[</w:t>
      </w:r>
      <w:r w:rsidR="00A149E6" w:rsidRPr="00A149E6">
        <w:rPr>
          <w:rFonts w:ascii="Times New Roman" w:hAnsi="Times New Roman" w:cs="Times New Roman"/>
          <w:color w:val="5B9BD5" w:themeColor="accent1"/>
          <w:sz w:val="24"/>
          <w:szCs w:val="24"/>
        </w:rPr>
        <w:t>2</w:t>
      </w:r>
      <w:r w:rsidR="00542A76" w:rsidRPr="00C95E05">
        <w:rPr>
          <w:rFonts w:ascii="Times New Roman" w:hAnsi="Times New Roman" w:cs="Times New Roman"/>
          <w:sz w:val="24"/>
          <w:szCs w:val="24"/>
        </w:rPr>
        <w:t>]</w:t>
      </w:r>
      <w:r w:rsidR="008F62E8" w:rsidRPr="00C95E05">
        <w:rPr>
          <w:rFonts w:ascii="Times New Roman" w:hAnsi="Times New Roman" w:cs="Times New Roman"/>
          <w:sz w:val="24"/>
          <w:szCs w:val="24"/>
        </w:rPr>
        <w:t>.</w:t>
      </w:r>
    </w:p>
    <w:p w14:paraId="206E9D58" w14:textId="77777777" w:rsidR="00A90DFE" w:rsidRDefault="00A90DFE" w:rsidP="002B6402">
      <w:pPr>
        <w:rPr>
          <w:rFonts w:ascii="Times New Roman" w:hAnsi="Times New Roman" w:cs="Times New Roman"/>
          <w:sz w:val="24"/>
          <w:szCs w:val="24"/>
        </w:rPr>
      </w:pPr>
    </w:p>
    <w:p w14:paraId="608FEDA4" w14:textId="4EAFA257" w:rsidR="00CF69F6" w:rsidRPr="007B1D12" w:rsidRDefault="002D450E" w:rsidP="00CF69F6">
      <w:pPr>
        <w:rPr>
          <w:rFonts w:ascii="Times New Roman" w:hAnsi="Times New Roman" w:cs="Times New Roman"/>
          <w:sz w:val="24"/>
          <w:szCs w:val="24"/>
        </w:rPr>
      </w:pPr>
      <w:r>
        <w:rPr>
          <w:rFonts w:ascii="Times New Roman" w:hAnsi="Times New Roman" w:cs="Times New Roman"/>
          <w:sz w:val="24"/>
          <w:szCs w:val="24"/>
        </w:rPr>
        <w:t>E</w:t>
      </w:r>
      <w:r w:rsidRPr="002D450E">
        <w:rPr>
          <w:rFonts w:ascii="Times New Roman" w:hAnsi="Times New Roman" w:cs="Times New Roman"/>
          <w:sz w:val="24"/>
          <w:szCs w:val="24"/>
        </w:rPr>
        <w:t>mpirical research provides strong evidence that outcomes that are statistically significant have higher odds of being fully reported</w:t>
      </w:r>
      <w:r>
        <w:rPr>
          <w:rFonts w:ascii="Times New Roman" w:hAnsi="Times New Roman" w:cs="Times New Roman"/>
          <w:sz w:val="24"/>
          <w:szCs w:val="24"/>
        </w:rPr>
        <w:t xml:space="preserve"> compared to non-significant outcomes</w:t>
      </w:r>
      <w:r w:rsidRPr="002D450E">
        <w:rPr>
          <w:rFonts w:ascii="Times New Roman" w:hAnsi="Times New Roman" w:cs="Times New Roman"/>
          <w:sz w:val="24"/>
          <w:szCs w:val="24"/>
        </w:rPr>
        <w:t xml:space="preserve"> (range of odds ratios: 2.2 to </w:t>
      </w:r>
      <w:r w:rsidR="002E23ED">
        <w:rPr>
          <w:rFonts w:ascii="Times New Roman" w:hAnsi="Times New Roman" w:cs="Times New Roman"/>
          <w:sz w:val="24"/>
          <w:szCs w:val="24"/>
        </w:rPr>
        <w:t>4.7) [</w:t>
      </w:r>
      <w:proofErr w:type="gramStart"/>
      <w:r w:rsidR="002E23ED" w:rsidRPr="002E23ED">
        <w:rPr>
          <w:rFonts w:ascii="Times New Roman" w:hAnsi="Times New Roman" w:cs="Times New Roman"/>
          <w:color w:val="5B9BD5" w:themeColor="accent1"/>
          <w:sz w:val="24"/>
          <w:szCs w:val="24"/>
        </w:rPr>
        <w:t>3</w:t>
      </w:r>
      <w:proofErr w:type="gramEnd"/>
      <w:r w:rsidR="002E23ED" w:rsidRPr="002E23ED">
        <w:rPr>
          <w:rFonts w:ascii="Times New Roman" w:hAnsi="Times New Roman" w:cs="Times New Roman"/>
          <w:color w:val="5B9BD5" w:themeColor="accent1"/>
          <w:sz w:val="24"/>
          <w:szCs w:val="24"/>
        </w:rPr>
        <w:t>, 4</w:t>
      </w:r>
      <w:r w:rsidRPr="007B1D12">
        <w:rPr>
          <w:rFonts w:ascii="Times New Roman" w:hAnsi="Times New Roman" w:cs="Times New Roman"/>
          <w:sz w:val="24"/>
          <w:szCs w:val="24"/>
        </w:rPr>
        <w:t>]</w:t>
      </w:r>
      <w:r w:rsidR="009C596A" w:rsidRPr="007B1D12">
        <w:rPr>
          <w:rFonts w:ascii="Times New Roman" w:hAnsi="Times New Roman" w:cs="Times New Roman"/>
          <w:sz w:val="24"/>
          <w:szCs w:val="24"/>
        </w:rPr>
        <w:t>.</w:t>
      </w:r>
      <w:r w:rsidR="00937AF3">
        <w:rPr>
          <w:rFonts w:ascii="Times New Roman" w:hAnsi="Times New Roman" w:cs="Times New Roman"/>
          <w:sz w:val="24"/>
          <w:szCs w:val="24"/>
        </w:rPr>
        <w:t xml:space="preserve">  In the ORBIT (Outcome R</w:t>
      </w:r>
      <w:r w:rsidR="007B1D12" w:rsidRPr="007B1D12">
        <w:rPr>
          <w:rFonts w:ascii="Times New Roman" w:hAnsi="Times New Roman" w:cs="Times New Roman"/>
          <w:sz w:val="24"/>
          <w:szCs w:val="24"/>
        </w:rPr>
        <w:t>eporting</w:t>
      </w:r>
      <w:r w:rsidR="00937AF3">
        <w:rPr>
          <w:rFonts w:ascii="Times New Roman" w:hAnsi="Times New Roman" w:cs="Times New Roman"/>
          <w:sz w:val="24"/>
          <w:szCs w:val="24"/>
        </w:rPr>
        <w:t xml:space="preserve"> Bias </w:t>
      </w:r>
      <w:proofErr w:type="gramStart"/>
      <w:r w:rsidR="00937AF3">
        <w:rPr>
          <w:rFonts w:ascii="Times New Roman" w:hAnsi="Times New Roman" w:cs="Times New Roman"/>
          <w:sz w:val="24"/>
          <w:szCs w:val="24"/>
        </w:rPr>
        <w:t>In</w:t>
      </w:r>
      <w:proofErr w:type="gramEnd"/>
      <w:r w:rsidR="00937AF3">
        <w:rPr>
          <w:rFonts w:ascii="Times New Roman" w:hAnsi="Times New Roman" w:cs="Times New Roman"/>
          <w:sz w:val="24"/>
          <w:szCs w:val="24"/>
        </w:rPr>
        <w:t xml:space="preserve"> T</w:t>
      </w:r>
      <w:r w:rsidR="007B1D12" w:rsidRPr="007B1D12">
        <w:rPr>
          <w:rFonts w:ascii="Times New Roman" w:hAnsi="Times New Roman" w:cs="Times New Roman"/>
          <w:sz w:val="24"/>
          <w:szCs w:val="24"/>
        </w:rPr>
        <w:t xml:space="preserve">rials) study, ORB </w:t>
      </w:r>
      <w:r w:rsidR="00CF69F6" w:rsidRPr="007B1D12">
        <w:rPr>
          <w:rFonts w:ascii="Times New Roman" w:eastAsia="Times New Roman" w:hAnsi="Times New Roman" w:cs="Times New Roman"/>
          <w:sz w:val="24"/>
          <w:szCs w:val="24"/>
          <w:lang w:val="en" w:eastAsia="en-GB"/>
        </w:rPr>
        <w:t>was suspected in at least one trial in more than a third (96/283; 34%) of Cochrane systematic reviews</w:t>
      </w:r>
      <w:r w:rsidR="007B1D12" w:rsidRPr="007B1D12">
        <w:rPr>
          <w:rFonts w:ascii="Times New Roman" w:eastAsia="Times New Roman" w:hAnsi="Times New Roman" w:cs="Times New Roman"/>
          <w:sz w:val="24"/>
          <w:szCs w:val="24"/>
          <w:lang w:val="en" w:eastAsia="en-GB"/>
        </w:rPr>
        <w:t xml:space="preserve"> [</w:t>
      </w:r>
      <w:r w:rsidR="002E23ED">
        <w:rPr>
          <w:rFonts w:ascii="Times New Roman" w:eastAsia="Times New Roman" w:hAnsi="Times New Roman" w:cs="Times New Roman"/>
          <w:color w:val="5B9BD5" w:themeColor="accent1"/>
          <w:sz w:val="24"/>
          <w:szCs w:val="24"/>
          <w:lang w:val="en" w:eastAsia="en-GB"/>
        </w:rPr>
        <w:t>5</w:t>
      </w:r>
      <w:r w:rsidR="007B1D12" w:rsidRPr="007B1D12">
        <w:rPr>
          <w:rFonts w:ascii="Times New Roman" w:eastAsia="Times New Roman" w:hAnsi="Times New Roman" w:cs="Times New Roman"/>
          <w:sz w:val="24"/>
          <w:szCs w:val="24"/>
          <w:lang w:val="en" w:eastAsia="en-GB"/>
        </w:rPr>
        <w:t xml:space="preserve">].  In the subsequent follow-up study looking at the same problem in </w:t>
      </w:r>
      <w:r w:rsidR="00C706C1">
        <w:rPr>
          <w:rFonts w:ascii="Times New Roman" w:eastAsia="Times New Roman" w:hAnsi="Times New Roman" w:cs="Times New Roman"/>
          <w:sz w:val="24"/>
          <w:szCs w:val="24"/>
          <w:lang w:val="en" w:eastAsia="en-GB"/>
        </w:rPr>
        <w:t xml:space="preserve">a </w:t>
      </w:r>
      <w:r w:rsidR="007B1D12">
        <w:rPr>
          <w:rFonts w:ascii="Times New Roman" w:eastAsia="Times New Roman" w:hAnsi="Times New Roman" w:cs="Times New Roman"/>
          <w:sz w:val="24"/>
          <w:szCs w:val="24"/>
          <w:lang w:val="en" w:eastAsia="en-GB"/>
        </w:rPr>
        <w:t xml:space="preserve">review </w:t>
      </w:r>
      <w:r w:rsidR="00C706C1">
        <w:rPr>
          <w:rFonts w:ascii="Times New Roman" w:eastAsia="Times New Roman" w:hAnsi="Times New Roman" w:cs="Times New Roman"/>
          <w:sz w:val="24"/>
          <w:szCs w:val="24"/>
          <w:lang w:val="en" w:eastAsia="en-GB"/>
        </w:rPr>
        <w:t xml:space="preserve">of </w:t>
      </w:r>
      <w:r w:rsidR="007B1D12" w:rsidRPr="007B1D12">
        <w:rPr>
          <w:rFonts w:ascii="Times New Roman" w:eastAsia="Times New Roman" w:hAnsi="Times New Roman" w:cs="Times New Roman"/>
          <w:sz w:val="24"/>
          <w:szCs w:val="24"/>
          <w:lang w:val="en" w:eastAsia="en-GB"/>
        </w:rPr>
        <w:t xml:space="preserve">harm outcomes, </w:t>
      </w:r>
      <w:r w:rsidR="007B1D12">
        <w:rPr>
          <w:rFonts w:ascii="Times New Roman" w:eastAsia="Times New Roman" w:hAnsi="Times New Roman" w:cs="Times New Roman"/>
          <w:sz w:val="24"/>
          <w:szCs w:val="24"/>
          <w:lang w:val="en" w:eastAsia="en-GB"/>
        </w:rPr>
        <w:t xml:space="preserve">review primary </w:t>
      </w:r>
      <w:r w:rsidR="00CF69F6" w:rsidRPr="007B1D12">
        <w:rPr>
          <w:rFonts w:ascii="Times New Roman" w:hAnsi="Times New Roman" w:cs="Times New Roman"/>
          <w:sz w:val="24"/>
          <w:szCs w:val="24"/>
        </w:rPr>
        <w:t>harm outcome data was missing from at least one eligible study in over 75% of systematic reviews</w:t>
      </w:r>
      <w:r w:rsidR="007B1D12" w:rsidRPr="007B1D12">
        <w:rPr>
          <w:rFonts w:ascii="Times New Roman" w:hAnsi="Times New Roman" w:cs="Times New Roman"/>
          <w:sz w:val="24"/>
          <w:szCs w:val="24"/>
        </w:rPr>
        <w:t xml:space="preserve"> [</w:t>
      </w:r>
      <w:r w:rsidR="002E23ED">
        <w:rPr>
          <w:rFonts w:ascii="Times New Roman" w:hAnsi="Times New Roman" w:cs="Times New Roman"/>
          <w:color w:val="5B9BD5" w:themeColor="accent1"/>
          <w:sz w:val="24"/>
          <w:szCs w:val="24"/>
        </w:rPr>
        <w:t>6</w:t>
      </w:r>
      <w:r w:rsidR="007B1D12" w:rsidRPr="007B1D12">
        <w:rPr>
          <w:rFonts w:ascii="Times New Roman" w:hAnsi="Times New Roman" w:cs="Times New Roman"/>
          <w:sz w:val="24"/>
          <w:szCs w:val="24"/>
        </w:rPr>
        <w:t>]</w:t>
      </w:r>
      <w:r w:rsidR="00CF69F6" w:rsidRPr="007B1D12">
        <w:rPr>
          <w:rFonts w:ascii="Times New Roman" w:hAnsi="Times New Roman" w:cs="Times New Roman"/>
          <w:sz w:val="24"/>
          <w:szCs w:val="24"/>
        </w:rPr>
        <w:t xml:space="preserve">.  </w:t>
      </w:r>
    </w:p>
    <w:p w14:paraId="2B0A2CFC" w14:textId="6A70A968" w:rsidR="002D450E" w:rsidRDefault="002D450E" w:rsidP="002B6402">
      <w:pPr>
        <w:rPr>
          <w:rFonts w:ascii="Times New Roman" w:hAnsi="Times New Roman" w:cs="Times New Roman"/>
          <w:sz w:val="24"/>
          <w:szCs w:val="24"/>
        </w:rPr>
      </w:pPr>
    </w:p>
    <w:p w14:paraId="457CDD90" w14:textId="44813C73" w:rsidR="0093332E" w:rsidRDefault="002D450E" w:rsidP="002B6402">
      <w:pPr>
        <w:rPr>
          <w:rFonts w:ascii="Times New Roman" w:hAnsi="Times New Roman" w:cs="Times New Roman"/>
          <w:sz w:val="24"/>
          <w:szCs w:val="24"/>
        </w:rPr>
      </w:pPr>
      <w:r w:rsidRPr="002D450E">
        <w:rPr>
          <w:rFonts w:ascii="Times New Roman" w:hAnsi="Times New Roman" w:cs="Times New Roman"/>
          <w:sz w:val="24"/>
          <w:szCs w:val="24"/>
        </w:rPr>
        <w:t xml:space="preserve">The aim of this </w:t>
      </w:r>
      <w:r>
        <w:rPr>
          <w:rFonts w:ascii="Times New Roman" w:hAnsi="Times New Roman" w:cs="Times New Roman"/>
          <w:sz w:val="24"/>
          <w:szCs w:val="24"/>
        </w:rPr>
        <w:t xml:space="preserve">educational paper is to demonstrate, with </w:t>
      </w:r>
      <w:r w:rsidR="00937AF3">
        <w:rPr>
          <w:rFonts w:ascii="Times New Roman" w:hAnsi="Times New Roman" w:cs="Times New Roman"/>
          <w:sz w:val="24"/>
          <w:szCs w:val="24"/>
        </w:rPr>
        <w:t>an example</w:t>
      </w:r>
      <w:r>
        <w:rPr>
          <w:rFonts w:ascii="Times New Roman" w:hAnsi="Times New Roman" w:cs="Times New Roman"/>
          <w:sz w:val="24"/>
          <w:szCs w:val="24"/>
        </w:rPr>
        <w:t xml:space="preserve">, the steps that systematic reviewers </w:t>
      </w:r>
      <w:r w:rsidR="00B45DF8">
        <w:rPr>
          <w:rFonts w:ascii="Times New Roman" w:hAnsi="Times New Roman" w:cs="Times New Roman"/>
          <w:sz w:val="24"/>
          <w:szCs w:val="24"/>
        </w:rPr>
        <w:t xml:space="preserve">dealing with healthcare interventions </w:t>
      </w:r>
      <w:r w:rsidR="00937AF3">
        <w:rPr>
          <w:rFonts w:ascii="Times New Roman" w:hAnsi="Times New Roman" w:cs="Times New Roman"/>
          <w:sz w:val="24"/>
          <w:szCs w:val="24"/>
        </w:rPr>
        <w:t>c</w:t>
      </w:r>
      <w:r w:rsidR="0015279D">
        <w:rPr>
          <w:rFonts w:ascii="Times New Roman" w:hAnsi="Times New Roman" w:cs="Times New Roman"/>
          <w:sz w:val="24"/>
          <w:szCs w:val="24"/>
        </w:rPr>
        <w:t>ould</w:t>
      </w:r>
      <w:r w:rsidR="0093332E">
        <w:rPr>
          <w:rFonts w:ascii="Times New Roman" w:hAnsi="Times New Roman" w:cs="Times New Roman"/>
          <w:sz w:val="24"/>
          <w:szCs w:val="24"/>
        </w:rPr>
        <w:t xml:space="preserve"> take to minimise the amount of missing data within their reviews, and </w:t>
      </w:r>
      <w:r w:rsidRPr="002D450E">
        <w:rPr>
          <w:rFonts w:ascii="Times New Roman" w:hAnsi="Times New Roman" w:cs="Times New Roman"/>
          <w:sz w:val="24"/>
          <w:szCs w:val="24"/>
        </w:rPr>
        <w:t xml:space="preserve">how </w:t>
      </w:r>
      <w:r w:rsidR="00656B5F">
        <w:rPr>
          <w:rFonts w:ascii="Times New Roman" w:hAnsi="Times New Roman" w:cs="Times New Roman"/>
          <w:sz w:val="24"/>
          <w:szCs w:val="24"/>
        </w:rPr>
        <w:t xml:space="preserve">reviewers could </w:t>
      </w:r>
      <w:r w:rsidR="0093332E">
        <w:rPr>
          <w:rFonts w:ascii="Times New Roman" w:hAnsi="Times New Roman" w:cs="Times New Roman"/>
          <w:sz w:val="24"/>
          <w:szCs w:val="24"/>
        </w:rPr>
        <w:t xml:space="preserve">detect and </w:t>
      </w:r>
      <w:r w:rsidRPr="002D450E">
        <w:rPr>
          <w:rFonts w:ascii="Times New Roman" w:hAnsi="Times New Roman" w:cs="Times New Roman"/>
          <w:sz w:val="24"/>
          <w:szCs w:val="24"/>
        </w:rPr>
        <w:t xml:space="preserve">classify </w:t>
      </w:r>
      <w:r w:rsidR="0093332E">
        <w:rPr>
          <w:rFonts w:ascii="Times New Roman" w:hAnsi="Times New Roman" w:cs="Times New Roman"/>
          <w:sz w:val="24"/>
          <w:szCs w:val="24"/>
        </w:rPr>
        <w:t xml:space="preserve">the </w:t>
      </w:r>
      <w:r w:rsidRPr="002D450E">
        <w:rPr>
          <w:rFonts w:ascii="Times New Roman" w:hAnsi="Times New Roman" w:cs="Times New Roman"/>
          <w:sz w:val="24"/>
          <w:szCs w:val="24"/>
        </w:rPr>
        <w:t xml:space="preserve">suspicion of </w:t>
      </w:r>
      <w:r w:rsidR="0093332E">
        <w:rPr>
          <w:rFonts w:ascii="Times New Roman" w:hAnsi="Times New Roman" w:cs="Times New Roman"/>
          <w:sz w:val="24"/>
          <w:szCs w:val="24"/>
        </w:rPr>
        <w:t>outcome reporting bias (</w:t>
      </w:r>
      <w:r w:rsidRPr="002D450E">
        <w:rPr>
          <w:rFonts w:ascii="Times New Roman" w:hAnsi="Times New Roman" w:cs="Times New Roman"/>
          <w:sz w:val="24"/>
          <w:szCs w:val="24"/>
        </w:rPr>
        <w:t>ORB</w:t>
      </w:r>
      <w:r w:rsidR="0093332E">
        <w:rPr>
          <w:rFonts w:ascii="Times New Roman" w:hAnsi="Times New Roman" w:cs="Times New Roman"/>
          <w:sz w:val="24"/>
          <w:szCs w:val="24"/>
        </w:rPr>
        <w:t xml:space="preserve">) within included studies for both benefit and harm </w:t>
      </w:r>
      <w:r w:rsidR="0093332E">
        <w:rPr>
          <w:rFonts w:ascii="Times New Roman" w:hAnsi="Times New Roman" w:cs="Times New Roman"/>
          <w:sz w:val="24"/>
          <w:szCs w:val="24"/>
        </w:rPr>
        <w:lastRenderedPageBreak/>
        <w:t xml:space="preserve">outcomes using </w:t>
      </w:r>
      <w:r w:rsidR="007B1D12">
        <w:rPr>
          <w:rFonts w:ascii="Times New Roman" w:hAnsi="Times New Roman" w:cs="Times New Roman"/>
          <w:sz w:val="24"/>
          <w:szCs w:val="24"/>
        </w:rPr>
        <w:t xml:space="preserve">ORBIT </w:t>
      </w:r>
      <w:r w:rsidR="0093332E">
        <w:rPr>
          <w:rFonts w:ascii="Times New Roman" w:hAnsi="Times New Roman" w:cs="Times New Roman"/>
          <w:sz w:val="24"/>
          <w:szCs w:val="24"/>
        </w:rPr>
        <w:t xml:space="preserve">methodology.  </w:t>
      </w:r>
      <w:r w:rsidRPr="002D450E">
        <w:rPr>
          <w:rFonts w:ascii="Times New Roman" w:hAnsi="Times New Roman" w:cs="Times New Roman"/>
          <w:sz w:val="24"/>
          <w:szCs w:val="24"/>
        </w:rPr>
        <w:t xml:space="preserve"> </w:t>
      </w:r>
      <w:r w:rsidR="0093332E">
        <w:rPr>
          <w:rFonts w:ascii="Times New Roman" w:hAnsi="Times New Roman" w:cs="Times New Roman"/>
          <w:sz w:val="24"/>
          <w:szCs w:val="24"/>
        </w:rPr>
        <w:t>We also provide details on</w:t>
      </w:r>
      <w:r w:rsidR="00A03463">
        <w:rPr>
          <w:rFonts w:ascii="Times New Roman" w:hAnsi="Times New Roman" w:cs="Times New Roman"/>
          <w:sz w:val="24"/>
          <w:szCs w:val="24"/>
        </w:rPr>
        <w:t xml:space="preserve"> a statistical approach</w:t>
      </w:r>
      <w:r w:rsidR="0093332E">
        <w:rPr>
          <w:rFonts w:ascii="Times New Roman" w:hAnsi="Times New Roman" w:cs="Times New Roman"/>
          <w:sz w:val="24"/>
          <w:szCs w:val="24"/>
        </w:rPr>
        <w:t xml:space="preserve"> to assess the robustness of meta-analysis conclusions to this potential source of bias that non-methodologists </w:t>
      </w:r>
      <w:r w:rsidR="00656B5F">
        <w:rPr>
          <w:rFonts w:ascii="Times New Roman" w:hAnsi="Times New Roman" w:cs="Times New Roman"/>
          <w:sz w:val="24"/>
          <w:szCs w:val="24"/>
        </w:rPr>
        <w:t xml:space="preserve">could implement </w:t>
      </w:r>
      <w:r w:rsidR="0093332E">
        <w:rPr>
          <w:rFonts w:ascii="Times New Roman" w:hAnsi="Times New Roman" w:cs="Times New Roman"/>
          <w:sz w:val="24"/>
          <w:szCs w:val="24"/>
        </w:rPr>
        <w:t xml:space="preserve">on a web-based platform.  </w:t>
      </w:r>
    </w:p>
    <w:p w14:paraId="5CD6EEF2" w14:textId="043A4EB5" w:rsidR="00B45DF8" w:rsidRDefault="00B45DF8" w:rsidP="002B6402">
      <w:pPr>
        <w:rPr>
          <w:rFonts w:ascii="Times New Roman" w:hAnsi="Times New Roman" w:cs="Times New Roman"/>
          <w:sz w:val="24"/>
          <w:szCs w:val="24"/>
        </w:rPr>
      </w:pPr>
    </w:p>
    <w:p w14:paraId="11D8192E" w14:textId="772EF516" w:rsidR="009C596A" w:rsidRDefault="004A684F" w:rsidP="00D20379">
      <w:pPr>
        <w:spacing w:after="120"/>
        <w:rPr>
          <w:rFonts w:ascii="Times New Roman" w:hAnsi="Times New Roman" w:cs="Times New Roman"/>
          <w:i/>
          <w:sz w:val="24"/>
          <w:szCs w:val="24"/>
          <w:u w:val="single"/>
        </w:rPr>
      </w:pPr>
      <w:r>
        <w:rPr>
          <w:rFonts w:ascii="Times New Roman" w:hAnsi="Times New Roman" w:cs="Times New Roman"/>
          <w:i/>
          <w:sz w:val="24"/>
          <w:szCs w:val="24"/>
          <w:u w:val="single"/>
        </w:rPr>
        <w:t>Selecting the most appropriate review outcomes</w:t>
      </w:r>
    </w:p>
    <w:p w14:paraId="063BE62C" w14:textId="18BE3D7C" w:rsidR="00733C1D" w:rsidRPr="00733C1D" w:rsidRDefault="004A684F" w:rsidP="00733C1D">
      <w:pPr>
        <w:spacing w:before="100" w:beforeAutospacing="1" w:after="100" w:afterAutospacing="1"/>
        <w:ind w:right="74"/>
        <w:textAlignment w:val="bottom"/>
        <w:rPr>
          <w:rFonts w:ascii="Times New Roman" w:hAnsi="Times New Roman" w:cs="Times New Roman"/>
          <w:sz w:val="24"/>
          <w:szCs w:val="24"/>
          <w:lang w:val="en"/>
        </w:rPr>
      </w:pPr>
      <w:r w:rsidRPr="004A684F">
        <w:rPr>
          <w:rFonts w:ascii="Times New Roman" w:hAnsi="Times New Roman" w:cs="Times New Roman"/>
          <w:sz w:val="24"/>
          <w:szCs w:val="24"/>
          <w:lang w:val="en"/>
        </w:rPr>
        <w:t>One way to streamline and to help reduce ORB in the systematic review process is for review</w:t>
      </w:r>
      <w:r w:rsidR="00CB68E4">
        <w:rPr>
          <w:rFonts w:ascii="Times New Roman" w:hAnsi="Times New Roman" w:cs="Times New Roman"/>
          <w:sz w:val="24"/>
          <w:szCs w:val="24"/>
          <w:lang w:val="en"/>
        </w:rPr>
        <w:t>er</w:t>
      </w:r>
      <w:r w:rsidRPr="004A684F">
        <w:rPr>
          <w:rFonts w:ascii="Times New Roman" w:hAnsi="Times New Roman" w:cs="Times New Roman"/>
          <w:sz w:val="24"/>
          <w:szCs w:val="24"/>
          <w:lang w:val="en"/>
        </w:rPr>
        <w:t>s to consider outcomes that have been deemed to be ‘core’ for all trials in a particular topic area, and for these outcomes to be used in the review [</w:t>
      </w:r>
      <w:r w:rsidR="004457D3">
        <w:rPr>
          <w:rFonts w:ascii="Times New Roman" w:hAnsi="Times New Roman" w:cs="Times New Roman"/>
          <w:color w:val="5B9BD5" w:themeColor="accent1"/>
          <w:sz w:val="24"/>
          <w:szCs w:val="24"/>
          <w:lang w:val="en"/>
        </w:rPr>
        <w:t>7</w:t>
      </w:r>
      <w:r w:rsidRPr="004A684F">
        <w:rPr>
          <w:rFonts w:ascii="Times New Roman" w:hAnsi="Times New Roman" w:cs="Times New Roman"/>
          <w:sz w:val="24"/>
          <w:szCs w:val="24"/>
          <w:lang w:val="en"/>
        </w:rPr>
        <w:t>].</w:t>
      </w:r>
      <w:r w:rsidR="00733C1D">
        <w:rPr>
          <w:rFonts w:ascii="Times New Roman" w:hAnsi="Times New Roman" w:cs="Times New Roman"/>
          <w:sz w:val="24"/>
          <w:szCs w:val="24"/>
          <w:lang w:val="en"/>
        </w:rPr>
        <w:t xml:space="preserve">  The use of core outcome sets will ensure that every included trial could contribute data to the review analyses on the key outcomes.  An example is a set of core outcomes that have been developed for skin conditions which </w:t>
      </w:r>
      <w:r w:rsidR="00CB68E4">
        <w:rPr>
          <w:rFonts w:ascii="Times New Roman" w:hAnsi="Times New Roman" w:cs="Times New Roman"/>
          <w:sz w:val="24"/>
          <w:szCs w:val="24"/>
          <w:lang w:val="en"/>
        </w:rPr>
        <w:t xml:space="preserve">have </w:t>
      </w:r>
      <w:r w:rsidR="00733C1D">
        <w:rPr>
          <w:rFonts w:ascii="Times New Roman" w:hAnsi="Times New Roman" w:cs="Times New Roman"/>
          <w:sz w:val="24"/>
          <w:szCs w:val="24"/>
          <w:lang w:val="en"/>
        </w:rPr>
        <w:t xml:space="preserve">now been endorsed by the </w:t>
      </w:r>
      <w:r w:rsidR="00733C1D" w:rsidRPr="00CB68E4">
        <w:rPr>
          <w:rStyle w:val="Strong"/>
          <w:rFonts w:ascii="Times New Roman" w:hAnsi="Times New Roman" w:cs="Times New Roman"/>
          <w:b w:val="0"/>
          <w:sz w:val="24"/>
          <w:szCs w:val="24"/>
        </w:rPr>
        <w:t>C</w:t>
      </w:r>
      <w:r w:rsidR="00733C1D" w:rsidRPr="00CB68E4">
        <w:rPr>
          <w:rFonts w:ascii="Times New Roman" w:hAnsi="Times New Roman" w:cs="Times New Roman"/>
          <w:sz w:val="24"/>
          <w:szCs w:val="24"/>
        </w:rPr>
        <w:t xml:space="preserve">ochrane </w:t>
      </w:r>
      <w:r w:rsidR="00733C1D" w:rsidRPr="00CB68E4">
        <w:rPr>
          <w:rStyle w:val="Strong"/>
          <w:rFonts w:ascii="Times New Roman" w:hAnsi="Times New Roman" w:cs="Times New Roman"/>
          <w:b w:val="0"/>
          <w:sz w:val="24"/>
          <w:szCs w:val="24"/>
        </w:rPr>
        <w:t>S</w:t>
      </w:r>
      <w:r w:rsidR="00733C1D" w:rsidRPr="00CB68E4">
        <w:rPr>
          <w:rFonts w:ascii="Times New Roman" w:hAnsi="Times New Roman" w:cs="Times New Roman"/>
          <w:sz w:val="24"/>
          <w:szCs w:val="24"/>
        </w:rPr>
        <w:t xml:space="preserve">kin </w:t>
      </w:r>
      <w:r w:rsidR="00733C1D" w:rsidRPr="00CB68E4">
        <w:rPr>
          <w:rStyle w:val="Strong"/>
          <w:rFonts w:ascii="Times New Roman" w:hAnsi="Times New Roman" w:cs="Times New Roman"/>
          <w:b w:val="0"/>
          <w:sz w:val="24"/>
          <w:szCs w:val="24"/>
        </w:rPr>
        <w:t>G</w:t>
      </w:r>
      <w:r w:rsidR="00733C1D" w:rsidRPr="00CB68E4">
        <w:rPr>
          <w:rFonts w:ascii="Times New Roman" w:hAnsi="Times New Roman" w:cs="Times New Roman"/>
          <w:sz w:val="24"/>
          <w:szCs w:val="24"/>
        </w:rPr>
        <w:t xml:space="preserve">roup - </w:t>
      </w:r>
      <w:r w:rsidR="00733C1D" w:rsidRPr="00CB68E4">
        <w:rPr>
          <w:rStyle w:val="Strong"/>
          <w:rFonts w:ascii="Times New Roman" w:hAnsi="Times New Roman" w:cs="Times New Roman"/>
          <w:b w:val="0"/>
          <w:sz w:val="24"/>
          <w:szCs w:val="24"/>
        </w:rPr>
        <w:t>Co</w:t>
      </w:r>
      <w:r w:rsidR="00733C1D" w:rsidRPr="00CB68E4">
        <w:rPr>
          <w:rFonts w:ascii="Times New Roman" w:hAnsi="Times New Roman" w:cs="Times New Roman"/>
          <w:sz w:val="24"/>
          <w:szCs w:val="24"/>
        </w:rPr>
        <w:t xml:space="preserve">re </w:t>
      </w:r>
      <w:r w:rsidR="00733C1D" w:rsidRPr="00CB68E4">
        <w:rPr>
          <w:rStyle w:val="Strong"/>
          <w:rFonts w:ascii="Times New Roman" w:hAnsi="Times New Roman" w:cs="Times New Roman"/>
          <w:b w:val="0"/>
          <w:sz w:val="24"/>
          <w:szCs w:val="24"/>
        </w:rPr>
        <w:t>Ou</w:t>
      </w:r>
      <w:r w:rsidR="00733C1D" w:rsidRPr="00CB68E4">
        <w:rPr>
          <w:rFonts w:ascii="Times New Roman" w:hAnsi="Times New Roman" w:cs="Times New Roman"/>
          <w:sz w:val="24"/>
          <w:szCs w:val="24"/>
        </w:rPr>
        <w:t>tcome </w:t>
      </w:r>
      <w:r w:rsidR="00733C1D" w:rsidRPr="00CB68E4">
        <w:rPr>
          <w:rStyle w:val="Strong"/>
          <w:rFonts w:ascii="Times New Roman" w:hAnsi="Times New Roman" w:cs="Times New Roman"/>
          <w:b w:val="0"/>
          <w:sz w:val="24"/>
          <w:szCs w:val="24"/>
        </w:rPr>
        <w:t>S</w:t>
      </w:r>
      <w:r w:rsidR="00733C1D" w:rsidRPr="00CB68E4">
        <w:rPr>
          <w:rFonts w:ascii="Times New Roman" w:hAnsi="Times New Roman" w:cs="Times New Roman"/>
          <w:sz w:val="24"/>
          <w:szCs w:val="24"/>
        </w:rPr>
        <w:t xml:space="preserve">et </w:t>
      </w:r>
      <w:r w:rsidR="00733C1D" w:rsidRPr="00CB68E4">
        <w:rPr>
          <w:rStyle w:val="Strong"/>
          <w:rFonts w:ascii="Times New Roman" w:hAnsi="Times New Roman" w:cs="Times New Roman"/>
          <w:b w:val="0"/>
          <w:sz w:val="24"/>
          <w:szCs w:val="24"/>
        </w:rPr>
        <w:t>In</w:t>
      </w:r>
      <w:r w:rsidR="00733C1D" w:rsidRPr="00CB68E4">
        <w:rPr>
          <w:rFonts w:ascii="Times New Roman" w:hAnsi="Times New Roman" w:cs="Times New Roman"/>
          <w:sz w:val="24"/>
          <w:szCs w:val="24"/>
        </w:rPr>
        <w:t>itiative</w:t>
      </w:r>
      <w:r w:rsidR="00733C1D" w:rsidRPr="008007B5">
        <w:rPr>
          <w:rFonts w:ascii="Times New Roman" w:hAnsi="Times New Roman" w:cs="Times New Roman"/>
          <w:sz w:val="24"/>
          <w:szCs w:val="24"/>
        </w:rPr>
        <w:t xml:space="preserve"> (CSG-COUSIN)</w:t>
      </w:r>
      <w:r w:rsidR="00A149E6">
        <w:rPr>
          <w:rFonts w:ascii="Times New Roman" w:hAnsi="Times New Roman" w:cs="Times New Roman"/>
          <w:sz w:val="24"/>
          <w:szCs w:val="24"/>
        </w:rPr>
        <w:t xml:space="preserve"> [</w:t>
      </w:r>
      <w:r w:rsidR="004457D3">
        <w:rPr>
          <w:rFonts w:ascii="Times New Roman" w:hAnsi="Times New Roman" w:cs="Times New Roman"/>
          <w:color w:val="5B9BD5" w:themeColor="accent1"/>
          <w:sz w:val="24"/>
          <w:szCs w:val="24"/>
        </w:rPr>
        <w:t>8</w:t>
      </w:r>
      <w:r w:rsidR="00A149E6">
        <w:rPr>
          <w:rFonts w:ascii="Times New Roman" w:hAnsi="Times New Roman" w:cs="Times New Roman"/>
          <w:sz w:val="24"/>
          <w:szCs w:val="24"/>
        </w:rPr>
        <w:t>]</w:t>
      </w:r>
      <w:r w:rsidR="00733C1D">
        <w:rPr>
          <w:rFonts w:ascii="Times New Roman" w:hAnsi="Times New Roman" w:cs="Times New Roman"/>
          <w:sz w:val="24"/>
          <w:szCs w:val="24"/>
        </w:rPr>
        <w:t>.</w:t>
      </w:r>
      <w:r w:rsidR="00733C1D">
        <w:rPr>
          <w:rFonts w:ascii="Times New Roman" w:hAnsi="Times New Roman" w:cs="Times New Roman"/>
          <w:sz w:val="24"/>
          <w:szCs w:val="24"/>
          <w:lang w:val="en"/>
        </w:rPr>
        <w:t xml:space="preserve"> </w:t>
      </w:r>
    </w:p>
    <w:p w14:paraId="7F6624C2" w14:textId="517B5F39" w:rsidR="00CB68E4" w:rsidRDefault="00C8233C" w:rsidP="00733C1D">
      <w:pPr>
        <w:spacing w:before="100" w:beforeAutospacing="1" w:after="100" w:afterAutospacing="1"/>
        <w:ind w:right="74"/>
        <w:textAlignment w:val="bottom"/>
        <w:rPr>
          <w:rFonts w:ascii="Times New Roman" w:hAnsi="Times New Roman" w:cs="Times New Roman"/>
          <w:sz w:val="24"/>
          <w:szCs w:val="24"/>
          <w:lang w:val="en"/>
        </w:rPr>
      </w:pPr>
      <w:r>
        <w:rPr>
          <w:rFonts w:ascii="Times New Roman" w:hAnsi="Times New Roman" w:cs="Times New Roman"/>
          <w:sz w:val="24"/>
          <w:szCs w:val="24"/>
          <w:lang w:val="en"/>
        </w:rPr>
        <w:t>We</w:t>
      </w:r>
      <w:r w:rsidR="00733C1D">
        <w:rPr>
          <w:rFonts w:ascii="Times New Roman" w:hAnsi="Times New Roman" w:cs="Times New Roman"/>
          <w:sz w:val="24"/>
          <w:szCs w:val="24"/>
          <w:lang w:val="en"/>
        </w:rPr>
        <w:t xml:space="preserve"> </w:t>
      </w:r>
      <w:r>
        <w:rPr>
          <w:rFonts w:ascii="Times New Roman" w:hAnsi="Times New Roman" w:cs="Times New Roman"/>
          <w:sz w:val="24"/>
          <w:szCs w:val="24"/>
          <w:lang w:val="en"/>
        </w:rPr>
        <w:t>recommend</w:t>
      </w:r>
      <w:r w:rsidR="00733C1D">
        <w:rPr>
          <w:rFonts w:ascii="Times New Roman" w:hAnsi="Times New Roman" w:cs="Times New Roman"/>
          <w:sz w:val="24"/>
          <w:szCs w:val="24"/>
          <w:lang w:val="en"/>
        </w:rPr>
        <w:t xml:space="preserve"> that s</w:t>
      </w:r>
      <w:r w:rsidR="004A684F" w:rsidRPr="004A684F">
        <w:rPr>
          <w:rFonts w:ascii="Times New Roman" w:hAnsi="Times New Roman" w:cs="Times New Roman"/>
          <w:sz w:val="24"/>
          <w:szCs w:val="24"/>
          <w:lang w:val="en"/>
        </w:rPr>
        <w:t>ystematic reviewers should consider core outcome sets when registering their topics with Cochran</w:t>
      </w:r>
      <w:r w:rsidR="00A03463">
        <w:rPr>
          <w:rFonts w:ascii="Times New Roman" w:hAnsi="Times New Roman" w:cs="Times New Roman"/>
          <w:sz w:val="24"/>
          <w:szCs w:val="24"/>
          <w:lang w:val="en"/>
        </w:rPr>
        <w:t xml:space="preserve">e Review Groups or in </w:t>
      </w:r>
      <w:r w:rsidR="00A03463" w:rsidRPr="00A03463">
        <w:rPr>
          <w:rFonts w:ascii="Times New Roman" w:hAnsi="Times New Roman" w:cs="Times New Roman"/>
          <w:sz w:val="24"/>
          <w:szCs w:val="24"/>
          <w:lang w:val="en"/>
        </w:rPr>
        <w:t>PROSPERO (</w:t>
      </w:r>
      <w:hyperlink w:history="1">
        <w:r w:rsidR="00A03463" w:rsidRPr="00A03463">
          <w:rPr>
            <w:rStyle w:val="Hyperlink"/>
            <w:rFonts w:ascii="Times New Roman" w:hAnsi="Times New Roman" w:cs="Times New Roman"/>
            <w:bCs/>
            <w:color w:val="auto"/>
            <w:sz w:val="24"/>
            <w:szCs w:val="24"/>
            <w:u w:val="none"/>
          </w:rPr>
          <w:t>International prospective register of systematic reviews</w:t>
        </w:r>
      </w:hyperlink>
      <w:r w:rsidR="00A03463" w:rsidRPr="00A03463">
        <w:rPr>
          <w:rFonts w:ascii="Times New Roman" w:hAnsi="Times New Roman" w:cs="Times New Roman"/>
          <w:sz w:val="24"/>
          <w:szCs w:val="24"/>
        </w:rPr>
        <w:t>)</w:t>
      </w:r>
      <w:r w:rsidR="004A684F" w:rsidRPr="00A03463">
        <w:rPr>
          <w:rFonts w:ascii="Times New Roman" w:hAnsi="Times New Roman" w:cs="Times New Roman"/>
          <w:sz w:val="24"/>
          <w:szCs w:val="24"/>
          <w:lang w:val="en"/>
        </w:rPr>
        <w:t>.</w:t>
      </w:r>
      <w:r w:rsidR="00CB68E4" w:rsidRPr="00A03463">
        <w:rPr>
          <w:rFonts w:ascii="Times New Roman" w:hAnsi="Times New Roman" w:cs="Times New Roman"/>
          <w:sz w:val="24"/>
          <w:szCs w:val="24"/>
          <w:lang w:val="en"/>
        </w:rPr>
        <w:t xml:space="preserve">  Systematic reviewers can identify if relevant core outcome sets exist for their review area by searching </w:t>
      </w:r>
      <w:r w:rsidR="00CB68E4">
        <w:rPr>
          <w:rFonts w:ascii="Times New Roman" w:hAnsi="Times New Roman" w:cs="Times New Roman"/>
          <w:sz w:val="24"/>
          <w:szCs w:val="24"/>
          <w:lang w:val="en"/>
        </w:rPr>
        <w:t>the publically accessible COMET (Core Outcome Measures in Effectiveness Trials) database [</w:t>
      </w:r>
      <w:r w:rsidR="004457D3">
        <w:rPr>
          <w:rFonts w:ascii="Times New Roman" w:hAnsi="Times New Roman" w:cs="Times New Roman"/>
          <w:color w:val="5B9BD5" w:themeColor="accent1"/>
          <w:sz w:val="24"/>
          <w:szCs w:val="24"/>
          <w:lang w:val="en"/>
        </w:rPr>
        <w:t>9</w:t>
      </w:r>
      <w:r w:rsidR="00CB68E4">
        <w:rPr>
          <w:rFonts w:ascii="Times New Roman" w:hAnsi="Times New Roman" w:cs="Times New Roman"/>
          <w:sz w:val="24"/>
          <w:szCs w:val="24"/>
          <w:lang w:val="en"/>
        </w:rPr>
        <w:t xml:space="preserve">].     </w:t>
      </w:r>
    </w:p>
    <w:p w14:paraId="4262ED2B" w14:textId="5571CE48" w:rsidR="007514A3" w:rsidRDefault="007514A3" w:rsidP="007514A3">
      <w:pPr>
        <w:spacing w:after="120"/>
        <w:rPr>
          <w:rFonts w:ascii="Times New Roman" w:hAnsi="Times New Roman" w:cs="Times New Roman"/>
          <w:i/>
          <w:sz w:val="24"/>
          <w:szCs w:val="24"/>
          <w:u w:val="single"/>
        </w:rPr>
      </w:pPr>
      <w:r>
        <w:rPr>
          <w:rFonts w:ascii="Times New Roman" w:hAnsi="Times New Roman" w:cs="Times New Roman"/>
          <w:i/>
          <w:sz w:val="24"/>
          <w:szCs w:val="24"/>
          <w:u w:val="single"/>
        </w:rPr>
        <w:t>Inclusion/exclusion criteria</w:t>
      </w:r>
    </w:p>
    <w:p w14:paraId="5810B1AA" w14:textId="61B5D63C" w:rsidR="007514A3" w:rsidRDefault="007514A3" w:rsidP="00733C1D">
      <w:pPr>
        <w:spacing w:before="100" w:beforeAutospacing="1" w:after="100" w:afterAutospacing="1"/>
        <w:ind w:right="74"/>
        <w:textAlignment w:val="bottom"/>
        <w:rPr>
          <w:rFonts w:ascii="Times New Roman" w:hAnsi="Times New Roman" w:cs="Times New Roman"/>
          <w:sz w:val="24"/>
          <w:szCs w:val="24"/>
        </w:rPr>
      </w:pPr>
      <w:r>
        <w:rPr>
          <w:rFonts w:ascii="Times New Roman" w:hAnsi="Times New Roman" w:cs="Times New Roman"/>
          <w:sz w:val="24"/>
          <w:szCs w:val="24"/>
        </w:rPr>
        <w:t xml:space="preserve">Reviewers should not exclude studies from their review </w:t>
      </w:r>
      <w:proofErr w:type="gramStart"/>
      <w:r>
        <w:rPr>
          <w:rFonts w:ascii="Times New Roman" w:hAnsi="Times New Roman" w:cs="Times New Roman"/>
          <w:sz w:val="24"/>
          <w:szCs w:val="24"/>
        </w:rPr>
        <w:t xml:space="preserve">on the basis </w:t>
      </w:r>
      <w:r w:rsidRPr="00CD7797">
        <w:rPr>
          <w:rFonts w:ascii="Times New Roman" w:hAnsi="Times New Roman" w:cs="Times New Roman"/>
          <w:sz w:val="24"/>
          <w:szCs w:val="24"/>
        </w:rPr>
        <w:t>of</w:t>
      </w:r>
      <w:proofErr w:type="gramEnd"/>
      <w:r w:rsidRPr="00CD7797">
        <w:rPr>
          <w:rFonts w:ascii="Times New Roman" w:hAnsi="Times New Roman" w:cs="Times New Roman"/>
          <w:sz w:val="24"/>
          <w:szCs w:val="24"/>
        </w:rPr>
        <w:t xml:space="preserve"> not reporting the review outcomes of interest, as non-reporting does not necessarily </w:t>
      </w:r>
      <w:r>
        <w:rPr>
          <w:rFonts w:ascii="Times New Roman" w:hAnsi="Times New Roman" w:cs="Times New Roman"/>
          <w:sz w:val="24"/>
          <w:szCs w:val="24"/>
        </w:rPr>
        <w:t>mean that the</w:t>
      </w:r>
      <w:r w:rsidRPr="00CD7797">
        <w:rPr>
          <w:rFonts w:ascii="Times New Roman" w:hAnsi="Times New Roman" w:cs="Times New Roman"/>
          <w:sz w:val="24"/>
          <w:szCs w:val="24"/>
        </w:rPr>
        <w:t xml:space="preserve"> outcome </w:t>
      </w:r>
      <w:r>
        <w:rPr>
          <w:rFonts w:ascii="Times New Roman" w:hAnsi="Times New Roman" w:cs="Times New Roman"/>
          <w:sz w:val="24"/>
          <w:szCs w:val="24"/>
        </w:rPr>
        <w:t xml:space="preserve">was </w:t>
      </w:r>
      <w:r w:rsidRPr="00CD7797">
        <w:rPr>
          <w:rFonts w:ascii="Times New Roman" w:hAnsi="Times New Roman" w:cs="Times New Roman"/>
          <w:sz w:val="24"/>
          <w:szCs w:val="24"/>
        </w:rPr>
        <w:t>not measured [</w:t>
      </w:r>
      <w:r w:rsidR="002E23ED">
        <w:rPr>
          <w:rFonts w:ascii="Times New Roman" w:hAnsi="Times New Roman" w:cs="Times New Roman"/>
          <w:color w:val="5B9BD5" w:themeColor="accent1"/>
          <w:sz w:val="24"/>
          <w:szCs w:val="24"/>
        </w:rPr>
        <w:t>5</w:t>
      </w:r>
      <w:r w:rsidRPr="00CD7797">
        <w:rPr>
          <w:rFonts w:ascii="Times New Roman" w:hAnsi="Times New Roman" w:cs="Times New Roman"/>
          <w:sz w:val="24"/>
          <w:szCs w:val="24"/>
        </w:rPr>
        <w:t>].  This recommendation also forms part of the mandatory methodological standards (item C40) for the conduct of new Cochrane intervention reviews (MECIR) [</w:t>
      </w:r>
      <w:r w:rsidR="004457D3">
        <w:rPr>
          <w:rFonts w:ascii="Times New Roman" w:hAnsi="Times New Roman" w:cs="Times New Roman"/>
          <w:color w:val="5B9BD5" w:themeColor="accent1"/>
          <w:sz w:val="24"/>
          <w:szCs w:val="24"/>
        </w:rPr>
        <w:t>10</w:t>
      </w:r>
      <w:r w:rsidRPr="00CD7797">
        <w:rPr>
          <w:rFonts w:ascii="Times New Roman" w:hAnsi="Times New Roman" w:cs="Times New Roman"/>
          <w:sz w:val="24"/>
          <w:szCs w:val="24"/>
        </w:rPr>
        <w:t>].  Despite these recommendations and recent screening initiatives introduced by the Cochrane Editorial Unit, a quarter of Cochrane reviews are still excluding studies due to no relevant outcome data [</w:t>
      </w:r>
      <w:r w:rsidR="002E23ED">
        <w:rPr>
          <w:rFonts w:ascii="Times New Roman" w:hAnsi="Times New Roman" w:cs="Times New Roman"/>
          <w:color w:val="5B9BD5" w:themeColor="accent1"/>
          <w:sz w:val="24"/>
          <w:szCs w:val="24"/>
        </w:rPr>
        <w:t>1</w:t>
      </w:r>
      <w:r w:rsidR="004457D3">
        <w:rPr>
          <w:rFonts w:ascii="Times New Roman" w:hAnsi="Times New Roman" w:cs="Times New Roman"/>
          <w:color w:val="5B9BD5" w:themeColor="accent1"/>
          <w:sz w:val="24"/>
          <w:szCs w:val="24"/>
        </w:rPr>
        <w:t>1</w:t>
      </w:r>
      <w:r w:rsidRPr="00CD7797">
        <w:rPr>
          <w:rFonts w:ascii="Times New Roman" w:hAnsi="Times New Roman" w:cs="Times New Roman"/>
          <w:sz w:val="24"/>
          <w:szCs w:val="24"/>
        </w:rPr>
        <w:t xml:space="preserve">].  </w:t>
      </w:r>
    </w:p>
    <w:p w14:paraId="344DFC82" w14:textId="1A9FE393" w:rsidR="002341F6" w:rsidRPr="002341F6" w:rsidRDefault="002341F6" w:rsidP="002341F6">
      <w:pPr>
        <w:rPr>
          <w:rFonts w:ascii="Times New Roman" w:hAnsi="Times New Roman" w:cs="Times New Roman"/>
          <w:sz w:val="24"/>
          <w:szCs w:val="24"/>
        </w:rPr>
      </w:pPr>
      <w:r w:rsidRPr="002341F6">
        <w:rPr>
          <w:rFonts w:ascii="Times New Roman" w:hAnsi="Times New Roman" w:cs="Times New Roman"/>
          <w:sz w:val="24"/>
          <w:szCs w:val="24"/>
        </w:rPr>
        <w:t xml:space="preserve">We strongly encourage that systematic reviewers </w:t>
      </w:r>
      <w:r w:rsidRPr="002341F6">
        <w:rPr>
          <w:rFonts w:ascii="Times New Roman" w:hAnsi="Times New Roman" w:cs="Times New Roman"/>
          <w:sz w:val="24"/>
          <w:szCs w:val="24"/>
          <w:lang w:val="en"/>
        </w:rPr>
        <w:t>include relevant studies in the</w:t>
      </w:r>
      <w:r>
        <w:rPr>
          <w:rFonts w:ascii="Times New Roman" w:hAnsi="Times New Roman" w:cs="Times New Roman"/>
          <w:sz w:val="24"/>
          <w:szCs w:val="24"/>
          <w:lang w:val="en"/>
        </w:rPr>
        <w:t>ir</w:t>
      </w:r>
      <w:r w:rsidRPr="002341F6">
        <w:rPr>
          <w:rFonts w:ascii="Times New Roman" w:hAnsi="Times New Roman" w:cs="Times New Roman"/>
          <w:sz w:val="24"/>
          <w:szCs w:val="24"/>
          <w:lang w:val="en"/>
        </w:rPr>
        <w:t xml:space="preserve"> review irrespective of whether they reported any of the review outcomes of interest</w:t>
      </w:r>
      <w:r w:rsidR="002E23ED">
        <w:rPr>
          <w:rFonts w:ascii="Times New Roman" w:hAnsi="Times New Roman" w:cs="Times New Roman"/>
          <w:sz w:val="24"/>
          <w:szCs w:val="24"/>
          <w:lang w:val="en"/>
        </w:rPr>
        <w:t>, and assess those studies in accordance to the methods described below</w:t>
      </w:r>
      <w:r w:rsidRPr="002341F6">
        <w:rPr>
          <w:rFonts w:ascii="Times New Roman" w:hAnsi="Times New Roman" w:cs="Times New Roman"/>
          <w:sz w:val="24"/>
          <w:szCs w:val="24"/>
        </w:rPr>
        <w:t xml:space="preserve">. </w:t>
      </w:r>
    </w:p>
    <w:p w14:paraId="24B9CED5" w14:textId="77777777" w:rsidR="002341F6" w:rsidRPr="002341F6" w:rsidRDefault="002341F6" w:rsidP="002341F6">
      <w:pPr>
        <w:rPr>
          <w:rFonts w:ascii="Times New Roman" w:hAnsi="Times New Roman" w:cs="Times New Roman"/>
        </w:rPr>
      </w:pPr>
    </w:p>
    <w:p w14:paraId="48E091E6" w14:textId="516874A1" w:rsidR="007514A3" w:rsidRDefault="007514A3" w:rsidP="002E23ED">
      <w:pPr>
        <w:rPr>
          <w:rFonts w:ascii="Times New Roman" w:hAnsi="Times New Roman" w:cs="Times New Roman"/>
          <w:i/>
          <w:sz w:val="24"/>
          <w:szCs w:val="24"/>
          <w:u w:val="single"/>
        </w:rPr>
      </w:pPr>
      <w:r>
        <w:rPr>
          <w:rFonts w:ascii="Times New Roman" w:hAnsi="Times New Roman" w:cs="Times New Roman"/>
          <w:i/>
          <w:sz w:val="24"/>
          <w:szCs w:val="24"/>
          <w:u w:val="single"/>
        </w:rPr>
        <w:t xml:space="preserve">Identifying </w:t>
      </w:r>
      <w:r w:rsidR="002341F6">
        <w:rPr>
          <w:rFonts w:ascii="Times New Roman" w:hAnsi="Times New Roman" w:cs="Times New Roman"/>
          <w:i/>
          <w:sz w:val="24"/>
          <w:szCs w:val="24"/>
          <w:u w:val="single"/>
        </w:rPr>
        <w:t>missing outcome data within reviews</w:t>
      </w:r>
      <w:r>
        <w:rPr>
          <w:rFonts w:ascii="Times New Roman" w:hAnsi="Times New Roman" w:cs="Times New Roman"/>
          <w:i/>
          <w:sz w:val="24"/>
          <w:szCs w:val="24"/>
          <w:u w:val="single"/>
        </w:rPr>
        <w:t xml:space="preserve"> </w:t>
      </w:r>
    </w:p>
    <w:p w14:paraId="6414B790" w14:textId="552419B7" w:rsidR="00604698" w:rsidRDefault="002341F6" w:rsidP="002E23ED">
      <w:pPr>
        <w:rPr>
          <w:rFonts w:ascii="Times New Roman" w:hAnsi="Times New Roman" w:cs="Times New Roman"/>
          <w:sz w:val="24"/>
          <w:szCs w:val="24"/>
        </w:rPr>
      </w:pPr>
      <w:r w:rsidRPr="00CD7797">
        <w:rPr>
          <w:rFonts w:ascii="Times New Roman" w:hAnsi="Times New Roman" w:cs="Times New Roman"/>
          <w:sz w:val="24"/>
          <w:szCs w:val="24"/>
        </w:rPr>
        <w:lastRenderedPageBreak/>
        <w:t xml:space="preserve">An outcome matrix </w:t>
      </w:r>
      <w:proofErr w:type="gramStart"/>
      <w:r w:rsidRPr="00CD7797">
        <w:rPr>
          <w:rFonts w:ascii="Times New Roman" w:hAnsi="Times New Roman" w:cs="Times New Roman"/>
          <w:sz w:val="24"/>
          <w:szCs w:val="24"/>
        </w:rPr>
        <w:t>was proposed</w:t>
      </w:r>
      <w:proofErr w:type="gramEnd"/>
      <w:r w:rsidRPr="00CD7797">
        <w:rPr>
          <w:rFonts w:ascii="Times New Roman" w:hAnsi="Times New Roman" w:cs="Times New Roman"/>
          <w:sz w:val="24"/>
          <w:szCs w:val="24"/>
        </w:rPr>
        <w:t xml:space="preserve"> </w:t>
      </w:r>
      <w:r>
        <w:rPr>
          <w:rFonts w:ascii="Times New Roman" w:hAnsi="Times New Roman" w:cs="Times New Roman"/>
          <w:sz w:val="24"/>
          <w:szCs w:val="24"/>
        </w:rPr>
        <w:t>[</w:t>
      </w:r>
      <w:r w:rsidR="002E23ED">
        <w:rPr>
          <w:rFonts w:ascii="Times New Roman" w:hAnsi="Times New Roman" w:cs="Times New Roman"/>
          <w:color w:val="5B9BD5" w:themeColor="accent1"/>
          <w:sz w:val="24"/>
          <w:szCs w:val="24"/>
        </w:rPr>
        <w:t>5</w:t>
      </w:r>
      <w:r>
        <w:rPr>
          <w:rFonts w:ascii="Times New Roman" w:hAnsi="Times New Roman" w:cs="Times New Roman"/>
          <w:sz w:val="24"/>
          <w:szCs w:val="24"/>
        </w:rPr>
        <w:t xml:space="preserve">] </w:t>
      </w:r>
      <w:r w:rsidRPr="00CD7797">
        <w:rPr>
          <w:rFonts w:ascii="Times New Roman" w:hAnsi="Times New Roman" w:cs="Times New Roman"/>
          <w:sz w:val="24"/>
          <w:szCs w:val="24"/>
        </w:rPr>
        <w:t>to help detect missing study outcome data.</w:t>
      </w:r>
      <w:r w:rsidR="00723AF2">
        <w:rPr>
          <w:rFonts w:ascii="Times New Roman" w:hAnsi="Times New Roman" w:cs="Times New Roman"/>
          <w:sz w:val="24"/>
          <w:szCs w:val="24"/>
        </w:rPr>
        <w:t xml:space="preserve">  </w:t>
      </w:r>
      <w:r w:rsidR="009C6842">
        <w:rPr>
          <w:rFonts w:ascii="Times New Roman" w:hAnsi="Times New Roman" w:cs="Times New Roman"/>
          <w:sz w:val="24"/>
          <w:szCs w:val="24"/>
        </w:rPr>
        <w:t>Reviewers can construct the</w:t>
      </w:r>
      <w:r w:rsidR="00723AF2">
        <w:rPr>
          <w:rFonts w:ascii="Times New Roman" w:hAnsi="Times New Roman" w:cs="Times New Roman"/>
          <w:sz w:val="24"/>
          <w:szCs w:val="24"/>
        </w:rPr>
        <w:t xml:space="preserve"> matrix with the outcomes of interest in the review and those reported in the trial reports listed in the columns</w:t>
      </w:r>
      <w:r w:rsidR="009C6842">
        <w:rPr>
          <w:rFonts w:ascii="Times New Roman" w:hAnsi="Times New Roman" w:cs="Times New Roman"/>
          <w:sz w:val="24"/>
          <w:szCs w:val="24"/>
        </w:rPr>
        <w:t>,</w:t>
      </w:r>
      <w:r w:rsidR="00723AF2">
        <w:rPr>
          <w:rFonts w:ascii="Times New Roman" w:hAnsi="Times New Roman" w:cs="Times New Roman"/>
          <w:sz w:val="24"/>
          <w:szCs w:val="24"/>
        </w:rPr>
        <w:t xml:space="preserve"> </w:t>
      </w:r>
      <w:r w:rsidR="009C6842">
        <w:rPr>
          <w:rFonts w:ascii="Times New Roman" w:hAnsi="Times New Roman" w:cs="Times New Roman"/>
          <w:sz w:val="24"/>
          <w:szCs w:val="24"/>
        </w:rPr>
        <w:t>with</w:t>
      </w:r>
      <w:r w:rsidR="00723AF2">
        <w:rPr>
          <w:rFonts w:ascii="Times New Roman" w:hAnsi="Times New Roman" w:cs="Times New Roman"/>
          <w:sz w:val="24"/>
          <w:szCs w:val="24"/>
        </w:rPr>
        <w:t xml:space="preserve"> the different studies listed in the rows.  </w:t>
      </w:r>
      <w:r w:rsidR="00723AF2" w:rsidRPr="00CD7797">
        <w:rPr>
          <w:rFonts w:ascii="Times New Roman" w:hAnsi="Times New Roman" w:cs="Times New Roman"/>
          <w:sz w:val="24"/>
          <w:szCs w:val="24"/>
        </w:rPr>
        <w:t>An example of an outcome matrix for a Cochrane systematic review ‘</w:t>
      </w:r>
      <w:proofErr w:type="spellStart"/>
      <w:r w:rsidR="00723AF2" w:rsidRPr="00CD7797">
        <w:rPr>
          <w:rFonts w:ascii="Times New Roman" w:hAnsi="Times New Roman" w:cs="Times New Roman"/>
          <w:sz w:val="24"/>
          <w:szCs w:val="24"/>
        </w:rPr>
        <w:t>Topiramate</w:t>
      </w:r>
      <w:proofErr w:type="spellEnd"/>
      <w:r w:rsidR="00723AF2" w:rsidRPr="00CD7797">
        <w:rPr>
          <w:rFonts w:ascii="Times New Roman" w:hAnsi="Times New Roman" w:cs="Times New Roman"/>
          <w:sz w:val="24"/>
          <w:szCs w:val="24"/>
        </w:rPr>
        <w:t xml:space="preserve"> add-on for drug-resistant partial epilepsy’ [</w:t>
      </w:r>
      <w:r w:rsidR="002E23ED">
        <w:rPr>
          <w:rFonts w:ascii="Times New Roman" w:hAnsi="Times New Roman" w:cs="Times New Roman"/>
          <w:color w:val="5B9BD5" w:themeColor="accent1"/>
          <w:sz w:val="24"/>
          <w:szCs w:val="24"/>
        </w:rPr>
        <w:t>1</w:t>
      </w:r>
      <w:r w:rsidR="004457D3">
        <w:rPr>
          <w:rFonts w:ascii="Times New Roman" w:hAnsi="Times New Roman" w:cs="Times New Roman"/>
          <w:color w:val="5B9BD5" w:themeColor="accent1"/>
          <w:sz w:val="24"/>
          <w:szCs w:val="24"/>
        </w:rPr>
        <w:t>2</w:t>
      </w:r>
      <w:r w:rsidR="00723AF2" w:rsidRPr="00CD7797">
        <w:rPr>
          <w:rFonts w:ascii="Times New Roman" w:hAnsi="Times New Roman" w:cs="Times New Roman"/>
          <w:sz w:val="24"/>
          <w:szCs w:val="24"/>
        </w:rPr>
        <w:t xml:space="preserve">] is presented in </w:t>
      </w:r>
      <w:r w:rsidR="00723AF2" w:rsidRPr="00CF2D96">
        <w:rPr>
          <w:rFonts w:ascii="Times New Roman" w:hAnsi="Times New Roman" w:cs="Times New Roman"/>
          <w:color w:val="4472C4" w:themeColor="accent5"/>
          <w:sz w:val="24"/>
          <w:szCs w:val="24"/>
        </w:rPr>
        <w:t>Figure 1</w:t>
      </w:r>
      <w:r w:rsidR="00723AF2" w:rsidRPr="00CD7797">
        <w:rPr>
          <w:rFonts w:ascii="Times New Roman" w:hAnsi="Times New Roman" w:cs="Times New Roman"/>
          <w:sz w:val="24"/>
          <w:szCs w:val="24"/>
        </w:rPr>
        <w:t>.</w:t>
      </w:r>
      <w:r w:rsidR="007C77B2">
        <w:rPr>
          <w:rFonts w:ascii="Times New Roman" w:hAnsi="Times New Roman" w:cs="Times New Roman"/>
          <w:sz w:val="24"/>
          <w:szCs w:val="24"/>
        </w:rPr>
        <w:t xml:space="preserve">  At the </w:t>
      </w:r>
      <w:proofErr w:type="gramStart"/>
      <w:r w:rsidR="007C77B2">
        <w:rPr>
          <w:rFonts w:ascii="Times New Roman" w:hAnsi="Times New Roman" w:cs="Times New Roman"/>
          <w:sz w:val="24"/>
          <w:szCs w:val="24"/>
        </w:rPr>
        <w:t>time</w:t>
      </w:r>
      <w:proofErr w:type="gramEnd"/>
      <w:r w:rsidR="007C77B2">
        <w:rPr>
          <w:rFonts w:ascii="Times New Roman" w:hAnsi="Times New Roman" w:cs="Times New Roman"/>
          <w:sz w:val="24"/>
          <w:szCs w:val="24"/>
        </w:rPr>
        <w:t xml:space="preserve"> this review was undertaken there was no core outcome set that covered the scope of the review and therefore the outcome choices were left to the review </w:t>
      </w:r>
      <w:r w:rsidR="009C6842">
        <w:rPr>
          <w:rFonts w:ascii="Times New Roman" w:hAnsi="Times New Roman" w:cs="Times New Roman"/>
          <w:sz w:val="24"/>
          <w:szCs w:val="24"/>
        </w:rPr>
        <w:t>authors’</w:t>
      </w:r>
      <w:r w:rsidR="007C77B2">
        <w:rPr>
          <w:rFonts w:ascii="Times New Roman" w:hAnsi="Times New Roman" w:cs="Times New Roman"/>
          <w:sz w:val="24"/>
          <w:szCs w:val="24"/>
        </w:rPr>
        <w:t xml:space="preserve"> discretion.</w:t>
      </w:r>
      <w:r w:rsidR="0029243A">
        <w:rPr>
          <w:rFonts w:ascii="Times New Roman" w:hAnsi="Times New Roman" w:cs="Times New Roman"/>
          <w:sz w:val="24"/>
          <w:szCs w:val="24"/>
        </w:rPr>
        <w:t xml:space="preserve">  The review aim was to evaluate the efficacy and tolerability of </w:t>
      </w:r>
      <w:proofErr w:type="spellStart"/>
      <w:r w:rsidR="0029243A">
        <w:rPr>
          <w:rFonts w:ascii="Times New Roman" w:hAnsi="Times New Roman" w:cs="Times New Roman"/>
          <w:sz w:val="24"/>
          <w:szCs w:val="24"/>
        </w:rPr>
        <w:t>topiramate</w:t>
      </w:r>
      <w:proofErr w:type="spellEnd"/>
      <w:r w:rsidR="0029243A">
        <w:rPr>
          <w:rFonts w:ascii="Times New Roman" w:hAnsi="Times New Roman" w:cs="Times New Roman"/>
          <w:sz w:val="24"/>
          <w:szCs w:val="24"/>
        </w:rPr>
        <w:t xml:space="preserve"> when used as an add-on treatment for people with drug resistant partial epilepsy.  </w:t>
      </w:r>
      <w:r w:rsidR="00723AF2">
        <w:rPr>
          <w:rFonts w:ascii="Times New Roman" w:hAnsi="Times New Roman" w:cs="Times New Roman"/>
          <w:sz w:val="24"/>
          <w:szCs w:val="24"/>
        </w:rPr>
        <w:t xml:space="preserve"> </w:t>
      </w:r>
      <w:r w:rsidR="00723AF2" w:rsidRPr="00CD7797">
        <w:rPr>
          <w:rFonts w:ascii="Times New Roman" w:hAnsi="Times New Roman" w:cs="Times New Roman"/>
          <w:sz w:val="24"/>
          <w:szCs w:val="24"/>
        </w:rPr>
        <w:t xml:space="preserve">The review considered two benefit and 12 harm outcomes.  </w:t>
      </w:r>
      <w:r w:rsidR="00723AF2">
        <w:rPr>
          <w:rFonts w:ascii="Times New Roman" w:hAnsi="Times New Roman" w:cs="Times New Roman"/>
          <w:sz w:val="24"/>
          <w:szCs w:val="24"/>
        </w:rPr>
        <w:t>Eleven</w:t>
      </w:r>
      <w:r w:rsidR="00723AF2" w:rsidRPr="00CD7797">
        <w:rPr>
          <w:rFonts w:ascii="Times New Roman" w:hAnsi="Times New Roman" w:cs="Times New Roman"/>
          <w:sz w:val="24"/>
          <w:szCs w:val="24"/>
        </w:rPr>
        <w:t xml:space="preserve"> studies</w:t>
      </w:r>
      <w:r w:rsidR="00723AF2">
        <w:rPr>
          <w:rFonts w:ascii="Times New Roman" w:hAnsi="Times New Roman" w:cs="Times New Roman"/>
          <w:sz w:val="24"/>
          <w:szCs w:val="24"/>
        </w:rPr>
        <w:t xml:space="preserve"> were included</w:t>
      </w:r>
      <w:r w:rsidR="00723AF2" w:rsidRPr="00CD7797">
        <w:rPr>
          <w:rFonts w:ascii="Times New Roman" w:hAnsi="Times New Roman" w:cs="Times New Roman"/>
          <w:sz w:val="24"/>
          <w:szCs w:val="24"/>
        </w:rPr>
        <w:t xml:space="preserve">, whilst </w:t>
      </w:r>
      <w:r w:rsidR="009C6842">
        <w:rPr>
          <w:rFonts w:ascii="Times New Roman" w:hAnsi="Times New Roman" w:cs="Times New Roman"/>
          <w:sz w:val="24"/>
          <w:szCs w:val="24"/>
        </w:rPr>
        <w:t xml:space="preserve">the review authors excluded </w:t>
      </w:r>
      <w:r w:rsidR="00723AF2" w:rsidRPr="00CD7797">
        <w:rPr>
          <w:rFonts w:ascii="Times New Roman" w:hAnsi="Times New Roman" w:cs="Times New Roman"/>
          <w:sz w:val="24"/>
          <w:szCs w:val="24"/>
        </w:rPr>
        <w:t xml:space="preserve">one </w:t>
      </w:r>
      <w:r w:rsidR="00723AF2">
        <w:rPr>
          <w:rFonts w:ascii="Times New Roman" w:hAnsi="Times New Roman" w:cs="Times New Roman"/>
          <w:sz w:val="24"/>
          <w:szCs w:val="24"/>
        </w:rPr>
        <w:t xml:space="preserve">further </w:t>
      </w:r>
      <w:r w:rsidR="00723AF2" w:rsidRPr="00CD7797">
        <w:rPr>
          <w:rFonts w:ascii="Times New Roman" w:hAnsi="Times New Roman" w:cs="Times New Roman"/>
          <w:sz w:val="24"/>
          <w:szCs w:val="24"/>
        </w:rPr>
        <w:t>study due to there bei</w:t>
      </w:r>
      <w:r w:rsidR="00723AF2">
        <w:rPr>
          <w:rFonts w:ascii="Times New Roman" w:hAnsi="Times New Roman" w:cs="Times New Roman"/>
          <w:sz w:val="24"/>
          <w:szCs w:val="24"/>
        </w:rPr>
        <w:t>ng ‘no relevant outcome data’.</w:t>
      </w:r>
      <w:r w:rsidR="004457D3">
        <w:rPr>
          <w:rFonts w:ascii="Times New Roman" w:hAnsi="Times New Roman" w:cs="Times New Roman"/>
          <w:sz w:val="24"/>
          <w:szCs w:val="24"/>
        </w:rPr>
        <w:t xml:space="preserve"> As per our earlier recommendation, the review authors should not have excluded this study</w:t>
      </w:r>
      <w:r w:rsidR="00A26410">
        <w:rPr>
          <w:rFonts w:ascii="Times New Roman" w:hAnsi="Times New Roman" w:cs="Times New Roman"/>
          <w:sz w:val="24"/>
          <w:szCs w:val="24"/>
        </w:rPr>
        <w:t xml:space="preserve"> (‘Coles 1999’)</w:t>
      </w:r>
      <w:r w:rsidR="004457D3">
        <w:rPr>
          <w:rFonts w:ascii="Times New Roman" w:hAnsi="Times New Roman" w:cs="Times New Roman"/>
          <w:sz w:val="24"/>
          <w:szCs w:val="24"/>
        </w:rPr>
        <w:t xml:space="preserve"> from the review</w:t>
      </w:r>
      <w:r w:rsidR="00A80483">
        <w:rPr>
          <w:rFonts w:ascii="Times New Roman" w:hAnsi="Times New Roman" w:cs="Times New Roman"/>
          <w:sz w:val="24"/>
          <w:szCs w:val="24"/>
        </w:rPr>
        <w:t>, however, we</w:t>
      </w:r>
      <w:r w:rsidR="00A26410">
        <w:rPr>
          <w:rFonts w:ascii="Times New Roman" w:hAnsi="Times New Roman" w:cs="Times New Roman"/>
          <w:sz w:val="24"/>
          <w:szCs w:val="24"/>
        </w:rPr>
        <w:t xml:space="preserve"> include this study in the example in order to provide a retrospective assessment of the impact of outcome reporting bias in this </w:t>
      </w:r>
      <w:r w:rsidR="00A80483">
        <w:rPr>
          <w:rFonts w:ascii="Times New Roman" w:hAnsi="Times New Roman" w:cs="Times New Roman"/>
          <w:sz w:val="24"/>
          <w:szCs w:val="24"/>
        </w:rPr>
        <w:t>review.</w:t>
      </w:r>
      <w:r w:rsidR="00A80483" w:rsidRPr="00CD7797">
        <w:rPr>
          <w:rFonts w:ascii="Times New Roman" w:hAnsi="Times New Roman" w:cs="Times New Roman"/>
          <w:sz w:val="24"/>
          <w:szCs w:val="24"/>
        </w:rPr>
        <w:t xml:space="preserve"> The</w:t>
      </w:r>
      <w:r w:rsidR="00723AF2" w:rsidRPr="00CD7797">
        <w:rPr>
          <w:rFonts w:ascii="Times New Roman" w:hAnsi="Times New Roman" w:cs="Times New Roman"/>
          <w:sz w:val="24"/>
          <w:szCs w:val="24"/>
        </w:rPr>
        <w:t xml:space="preserve"> outcome matrix, </w:t>
      </w:r>
      <w:proofErr w:type="gramStart"/>
      <w:r w:rsidR="00723AF2" w:rsidRPr="00CD7797">
        <w:rPr>
          <w:rFonts w:ascii="Times New Roman" w:hAnsi="Times New Roman" w:cs="Times New Roman"/>
          <w:sz w:val="24"/>
          <w:szCs w:val="24"/>
        </w:rPr>
        <w:t>like</w:t>
      </w:r>
      <w:proofErr w:type="gramEnd"/>
      <w:r w:rsidR="00723AF2" w:rsidRPr="00CD7797">
        <w:rPr>
          <w:rFonts w:ascii="Times New Roman" w:hAnsi="Times New Roman" w:cs="Times New Roman"/>
          <w:sz w:val="24"/>
          <w:szCs w:val="24"/>
        </w:rPr>
        <w:t xml:space="preserve"> the one presented in </w:t>
      </w:r>
      <w:r w:rsidR="00723AF2" w:rsidRPr="00CF2D96">
        <w:rPr>
          <w:rFonts w:ascii="Times New Roman" w:hAnsi="Times New Roman" w:cs="Times New Roman"/>
          <w:color w:val="4472C4" w:themeColor="accent5"/>
          <w:sz w:val="24"/>
          <w:szCs w:val="24"/>
        </w:rPr>
        <w:t>Figure 1</w:t>
      </w:r>
      <w:r w:rsidR="00723AF2">
        <w:rPr>
          <w:rFonts w:ascii="Times New Roman" w:hAnsi="Times New Roman" w:cs="Times New Roman"/>
          <w:color w:val="4472C4" w:themeColor="accent5"/>
          <w:sz w:val="24"/>
          <w:szCs w:val="24"/>
        </w:rPr>
        <w:t>,</w:t>
      </w:r>
      <w:r w:rsidR="00723AF2" w:rsidRPr="00CF2D96">
        <w:rPr>
          <w:rFonts w:ascii="Times New Roman" w:hAnsi="Times New Roman" w:cs="Times New Roman"/>
          <w:color w:val="4472C4" w:themeColor="accent5"/>
          <w:sz w:val="24"/>
          <w:szCs w:val="24"/>
        </w:rPr>
        <w:t xml:space="preserve"> </w:t>
      </w:r>
      <w:r w:rsidR="00723AF2" w:rsidRPr="00CD7797">
        <w:rPr>
          <w:rFonts w:ascii="Times New Roman" w:hAnsi="Times New Roman" w:cs="Times New Roman"/>
          <w:sz w:val="24"/>
          <w:szCs w:val="24"/>
        </w:rPr>
        <w:t xml:space="preserve">provides a transparent way for systematic reviewers to display which review outcomes </w:t>
      </w:r>
      <w:r w:rsidR="00723AF2" w:rsidRPr="007B4628">
        <w:rPr>
          <w:rFonts w:ascii="Times New Roman" w:hAnsi="Times New Roman" w:cs="Times New Roman"/>
          <w:sz w:val="24"/>
          <w:szCs w:val="24"/>
        </w:rPr>
        <w:t xml:space="preserve">were reported for each trial included in the review, and which were missing or partially reported.  Partial reporting of </w:t>
      </w:r>
      <w:r w:rsidR="00723AF2">
        <w:rPr>
          <w:rFonts w:ascii="Times New Roman" w:hAnsi="Times New Roman" w:cs="Times New Roman"/>
          <w:sz w:val="24"/>
          <w:szCs w:val="24"/>
        </w:rPr>
        <w:t xml:space="preserve">outcome data are those that </w:t>
      </w:r>
      <w:proofErr w:type="gramStart"/>
      <w:r w:rsidR="00723AF2">
        <w:rPr>
          <w:rFonts w:ascii="Times New Roman" w:hAnsi="Times New Roman" w:cs="Times New Roman"/>
          <w:sz w:val="24"/>
          <w:szCs w:val="24"/>
        </w:rPr>
        <w:t xml:space="preserve">are </w:t>
      </w:r>
      <w:r w:rsidR="00723AF2" w:rsidRPr="007B4628">
        <w:rPr>
          <w:rFonts w:ascii="Times New Roman" w:hAnsi="Times New Roman" w:cs="Times New Roman"/>
          <w:sz w:val="24"/>
          <w:szCs w:val="24"/>
        </w:rPr>
        <w:t>inadequately reported</w:t>
      </w:r>
      <w:proofErr w:type="gramEnd"/>
      <w:r w:rsidR="00723AF2" w:rsidRPr="007B4628">
        <w:rPr>
          <w:rFonts w:ascii="Times New Roman" w:hAnsi="Times New Roman" w:cs="Times New Roman"/>
          <w:sz w:val="24"/>
          <w:szCs w:val="24"/>
        </w:rPr>
        <w:t xml:space="preserve"> for inclusion in a review meta-analysis (for example, an effect size was presented with no measure of precision or exact p-value).</w:t>
      </w:r>
      <w:r w:rsidR="00723AF2">
        <w:rPr>
          <w:rFonts w:ascii="Times New Roman" w:hAnsi="Times New Roman" w:cs="Times New Roman"/>
          <w:sz w:val="24"/>
          <w:szCs w:val="24"/>
        </w:rPr>
        <w:t xml:space="preserve"> </w:t>
      </w:r>
    </w:p>
    <w:p w14:paraId="5CBC1AA3" w14:textId="77777777" w:rsidR="00604698" w:rsidRDefault="00604698" w:rsidP="002341F6">
      <w:pPr>
        <w:rPr>
          <w:rFonts w:ascii="Times New Roman" w:hAnsi="Times New Roman" w:cs="Times New Roman"/>
          <w:sz w:val="24"/>
          <w:szCs w:val="24"/>
        </w:rPr>
      </w:pPr>
    </w:p>
    <w:p w14:paraId="1430BA5D" w14:textId="26B84189" w:rsidR="00604698" w:rsidRDefault="00604698" w:rsidP="00604698">
      <w:pPr>
        <w:rPr>
          <w:rFonts w:ascii="Times New Roman" w:hAnsi="Times New Roman" w:cs="Times New Roman"/>
          <w:sz w:val="24"/>
          <w:szCs w:val="24"/>
        </w:rPr>
      </w:pPr>
      <w:r w:rsidRPr="007B4628">
        <w:rPr>
          <w:rFonts w:ascii="Times New Roman" w:hAnsi="Times New Roman" w:cs="Times New Roman"/>
          <w:sz w:val="24"/>
          <w:szCs w:val="24"/>
        </w:rPr>
        <w:t xml:space="preserve">For trials that do not or partially report on outcomes, the matrix also allows </w:t>
      </w:r>
      <w:r w:rsidR="009C6842">
        <w:rPr>
          <w:rFonts w:ascii="Times New Roman" w:hAnsi="Times New Roman" w:cs="Times New Roman"/>
          <w:sz w:val="24"/>
          <w:szCs w:val="24"/>
        </w:rPr>
        <w:t xml:space="preserve">reviewers to </w:t>
      </w:r>
      <w:r w:rsidRPr="007B4628">
        <w:rPr>
          <w:rFonts w:ascii="Times New Roman" w:hAnsi="Times New Roman" w:cs="Times New Roman"/>
          <w:sz w:val="24"/>
          <w:szCs w:val="24"/>
        </w:rPr>
        <w:t>assess the risk of ORB according to the ORBIT classification system</w:t>
      </w:r>
      <w:r>
        <w:rPr>
          <w:rFonts w:ascii="Times New Roman" w:hAnsi="Times New Roman" w:cs="Times New Roman"/>
          <w:sz w:val="24"/>
          <w:szCs w:val="24"/>
        </w:rPr>
        <w:t xml:space="preserve"> (see next section)</w:t>
      </w:r>
      <w:r w:rsidR="0015279D">
        <w:rPr>
          <w:rFonts w:ascii="Times New Roman" w:hAnsi="Times New Roman" w:cs="Times New Roman"/>
          <w:sz w:val="24"/>
          <w:szCs w:val="24"/>
        </w:rPr>
        <w:t xml:space="preserve">.  </w:t>
      </w:r>
      <w:r w:rsidR="00B014F5">
        <w:rPr>
          <w:rFonts w:ascii="Times New Roman" w:hAnsi="Times New Roman" w:cs="Times New Roman"/>
          <w:sz w:val="24"/>
          <w:szCs w:val="24"/>
        </w:rPr>
        <w:t xml:space="preserve">In the epilepsy example, we can see from the matrix that all studies (accept the excluded Cole 1999 study) reported data on 50% reduction in seizure frequency but only six of the studies  fully reported data on seizure freedom.  </w:t>
      </w:r>
      <w:r>
        <w:rPr>
          <w:rFonts w:ascii="Times New Roman" w:hAnsi="Times New Roman" w:cs="Times New Roman"/>
          <w:sz w:val="24"/>
          <w:szCs w:val="24"/>
        </w:rPr>
        <w:t>These are structurally</w:t>
      </w:r>
      <w:r w:rsidR="006D4DCA">
        <w:rPr>
          <w:rFonts w:ascii="Times New Roman" w:hAnsi="Times New Roman" w:cs="Times New Roman"/>
          <w:sz w:val="24"/>
          <w:szCs w:val="24"/>
        </w:rPr>
        <w:t xml:space="preserve"> related outcomes such that</w:t>
      </w:r>
      <w:r w:rsidR="009C6842">
        <w:rPr>
          <w:rFonts w:ascii="Times New Roman" w:hAnsi="Times New Roman" w:cs="Times New Roman"/>
          <w:sz w:val="24"/>
          <w:szCs w:val="24"/>
        </w:rPr>
        <w:t xml:space="preserve"> if </w:t>
      </w:r>
      <w:r w:rsidR="00A80483">
        <w:rPr>
          <w:rFonts w:ascii="Times New Roman" w:hAnsi="Times New Roman" w:cs="Times New Roman"/>
          <w:sz w:val="24"/>
          <w:szCs w:val="24"/>
        </w:rPr>
        <w:t>a trial author</w:t>
      </w:r>
      <w:r w:rsidR="009C6842">
        <w:rPr>
          <w:rFonts w:ascii="Times New Roman" w:hAnsi="Times New Roman" w:cs="Times New Roman"/>
          <w:sz w:val="24"/>
          <w:szCs w:val="24"/>
        </w:rPr>
        <w:t xml:space="preserve"> reports on one of these outcomes, this </w:t>
      </w:r>
      <w:r>
        <w:rPr>
          <w:rFonts w:ascii="Times New Roman" w:hAnsi="Times New Roman" w:cs="Times New Roman"/>
          <w:sz w:val="24"/>
          <w:szCs w:val="24"/>
        </w:rPr>
        <w:t>suggest</w:t>
      </w:r>
      <w:r w:rsidR="006D4DCA">
        <w:rPr>
          <w:rFonts w:ascii="Times New Roman" w:hAnsi="Times New Roman" w:cs="Times New Roman"/>
          <w:sz w:val="24"/>
          <w:szCs w:val="24"/>
        </w:rPr>
        <w:t xml:space="preserve">s that the </w:t>
      </w:r>
      <w:proofErr w:type="spellStart"/>
      <w:r w:rsidR="00A80483">
        <w:rPr>
          <w:rFonts w:ascii="Times New Roman" w:hAnsi="Times New Roman" w:cs="Times New Roman"/>
          <w:sz w:val="24"/>
          <w:szCs w:val="24"/>
        </w:rPr>
        <w:t>trialist</w:t>
      </w:r>
      <w:proofErr w:type="spellEnd"/>
      <w:r w:rsidR="00A80483">
        <w:rPr>
          <w:rFonts w:ascii="Times New Roman" w:hAnsi="Times New Roman" w:cs="Times New Roman"/>
          <w:sz w:val="24"/>
          <w:szCs w:val="24"/>
        </w:rPr>
        <w:t xml:space="preserve"> must have also measured the other outcome</w:t>
      </w:r>
      <w:r w:rsidR="006D4DCA">
        <w:rPr>
          <w:rFonts w:ascii="Times New Roman" w:hAnsi="Times New Roman" w:cs="Times New Roman"/>
          <w:sz w:val="24"/>
          <w:szCs w:val="24"/>
        </w:rPr>
        <w:t>.</w:t>
      </w:r>
      <w:r>
        <w:rPr>
          <w:rFonts w:ascii="Times New Roman" w:hAnsi="Times New Roman" w:cs="Times New Roman"/>
          <w:sz w:val="24"/>
          <w:szCs w:val="24"/>
        </w:rPr>
        <w:t xml:space="preserve"> </w:t>
      </w:r>
    </w:p>
    <w:p w14:paraId="76E42C2E" w14:textId="77777777" w:rsidR="006D4DCA" w:rsidRDefault="00604698" w:rsidP="002341F6">
      <w:pPr>
        <w:rPr>
          <w:rFonts w:ascii="Times New Roman" w:hAnsi="Times New Roman" w:cs="Times New Roman"/>
          <w:sz w:val="24"/>
          <w:szCs w:val="24"/>
        </w:rPr>
      </w:pPr>
      <w:r>
        <w:rPr>
          <w:rFonts w:ascii="Times New Roman" w:hAnsi="Times New Roman" w:cs="Times New Roman"/>
          <w:sz w:val="24"/>
          <w:szCs w:val="24"/>
        </w:rPr>
        <w:t xml:space="preserve">  </w:t>
      </w:r>
      <w:r w:rsidR="00723AF2">
        <w:rPr>
          <w:rFonts w:ascii="Times New Roman" w:hAnsi="Times New Roman" w:cs="Times New Roman"/>
          <w:sz w:val="24"/>
          <w:szCs w:val="24"/>
        </w:rPr>
        <w:t xml:space="preserve"> </w:t>
      </w:r>
    </w:p>
    <w:p w14:paraId="193F5BA7" w14:textId="1B1D525B" w:rsidR="002341F6" w:rsidRPr="006D4DCA" w:rsidRDefault="002341F6" w:rsidP="002341F6">
      <w:pPr>
        <w:rPr>
          <w:rFonts w:ascii="Times New Roman" w:hAnsi="Times New Roman" w:cs="Times New Roman"/>
          <w:sz w:val="24"/>
          <w:szCs w:val="24"/>
        </w:rPr>
      </w:pPr>
      <w:r w:rsidRPr="00CD7797">
        <w:rPr>
          <w:rFonts w:ascii="Times New Roman" w:hAnsi="Times New Roman" w:cs="Times New Roman"/>
          <w:sz w:val="24"/>
          <w:szCs w:val="24"/>
        </w:rPr>
        <w:t>We strongly encourage systematic reviewers to include an outcome matrix wit</w:t>
      </w:r>
      <w:r>
        <w:rPr>
          <w:rFonts w:ascii="Times New Roman" w:hAnsi="Times New Roman" w:cs="Times New Roman"/>
          <w:sz w:val="24"/>
          <w:szCs w:val="24"/>
        </w:rPr>
        <w:t>hin their reviews.</w:t>
      </w:r>
      <w:r w:rsidR="00DF2A3E">
        <w:rPr>
          <w:rFonts w:ascii="Times New Roman" w:hAnsi="Times New Roman" w:cs="Times New Roman"/>
          <w:sz w:val="24"/>
          <w:szCs w:val="24"/>
        </w:rPr>
        <w:t xml:space="preserve">  The ORBIT matrix generator, available on the ORBIT website </w:t>
      </w:r>
      <w:r w:rsidR="003E2DA4">
        <w:rPr>
          <w:rFonts w:ascii="Times New Roman" w:hAnsi="Times New Roman" w:cs="Times New Roman"/>
          <w:sz w:val="24"/>
          <w:szCs w:val="24"/>
        </w:rPr>
        <w:t>[</w:t>
      </w:r>
      <w:r w:rsidR="00D629E0">
        <w:rPr>
          <w:rFonts w:ascii="Times New Roman" w:hAnsi="Times New Roman" w:cs="Times New Roman"/>
          <w:color w:val="5B9BD5" w:themeColor="accent1"/>
          <w:sz w:val="24"/>
          <w:szCs w:val="24"/>
        </w:rPr>
        <w:t>13</w:t>
      </w:r>
      <w:r w:rsidR="003E2DA4">
        <w:rPr>
          <w:rFonts w:ascii="Times New Roman" w:hAnsi="Times New Roman" w:cs="Times New Roman"/>
          <w:sz w:val="24"/>
          <w:szCs w:val="24"/>
        </w:rPr>
        <w:t>]</w:t>
      </w:r>
      <w:r w:rsidR="00DF2A3E">
        <w:rPr>
          <w:rFonts w:ascii="Times New Roman" w:hAnsi="Times New Roman" w:cs="Times New Roman"/>
          <w:sz w:val="24"/>
          <w:szCs w:val="24"/>
        </w:rPr>
        <w:t xml:space="preserve"> is a tool that researchers</w:t>
      </w:r>
      <w:r w:rsidR="00195792">
        <w:rPr>
          <w:rFonts w:ascii="Times New Roman" w:hAnsi="Times New Roman" w:cs="Times New Roman"/>
          <w:sz w:val="24"/>
          <w:szCs w:val="24"/>
        </w:rPr>
        <w:t xml:space="preserve"> can easily use</w:t>
      </w:r>
      <w:r w:rsidR="00DF2A3E">
        <w:rPr>
          <w:rFonts w:ascii="Times New Roman" w:hAnsi="Times New Roman" w:cs="Times New Roman"/>
          <w:sz w:val="24"/>
          <w:szCs w:val="24"/>
        </w:rPr>
        <w:t xml:space="preserve"> to construct an ORBIT outcome matrix</w:t>
      </w:r>
      <w:r w:rsidR="00195792">
        <w:rPr>
          <w:rFonts w:ascii="Times New Roman" w:hAnsi="Times New Roman" w:cs="Times New Roman"/>
          <w:sz w:val="24"/>
          <w:szCs w:val="24"/>
        </w:rPr>
        <w:t>,</w:t>
      </w:r>
      <w:r w:rsidR="00DF2A3E">
        <w:rPr>
          <w:rFonts w:ascii="Times New Roman" w:hAnsi="Times New Roman" w:cs="Times New Roman"/>
          <w:sz w:val="24"/>
          <w:szCs w:val="24"/>
        </w:rPr>
        <w:t xml:space="preserve"> which </w:t>
      </w:r>
      <w:r w:rsidR="00A80483">
        <w:rPr>
          <w:rFonts w:ascii="Times New Roman" w:hAnsi="Times New Roman" w:cs="Times New Roman"/>
          <w:sz w:val="24"/>
          <w:szCs w:val="24"/>
        </w:rPr>
        <w:t>researchers can also</w:t>
      </w:r>
      <w:r w:rsidR="00195792">
        <w:rPr>
          <w:rFonts w:ascii="Times New Roman" w:hAnsi="Times New Roman" w:cs="Times New Roman"/>
          <w:sz w:val="24"/>
          <w:szCs w:val="24"/>
        </w:rPr>
        <w:t xml:space="preserve"> export</w:t>
      </w:r>
      <w:r w:rsidR="002E23ED">
        <w:rPr>
          <w:rFonts w:ascii="Times New Roman" w:hAnsi="Times New Roman" w:cs="Times New Roman"/>
          <w:sz w:val="24"/>
          <w:szCs w:val="24"/>
        </w:rPr>
        <w:t xml:space="preserve"> for inclusion in</w:t>
      </w:r>
      <w:r w:rsidR="00DF2A3E">
        <w:rPr>
          <w:rFonts w:ascii="Times New Roman" w:hAnsi="Times New Roman" w:cs="Times New Roman"/>
          <w:sz w:val="24"/>
          <w:szCs w:val="24"/>
        </w:rPr>
        <w:t>to a systematic review manuscript.</w:t>
      </w:r>
    </w:p>
    <w:p w14:paraId="0DD11BDB" w14:textId="1484CC7D" w:rsidR="002341F6" w:rsidRDefault="002341F6" w:rsidP="007514A3">
      <w:pPr>
        <w:rPr>
          <w:rFonts w:ascii="Times New Roman" w:hAnsi="Times New Roman" w:cs="Times New Roman"/>
          <w:sz w:val="24"/>
          <w:szCs w:val="24"/>
        </w:rPr>
      </w:pPr>
    </w:p>
    <w:p w14:paraId="0C128A1B" w14:textId="328E56AC" w:rsidR="00CF69F6" w:rsidRDefault="00C8233C" w:rsidP="002E23ED">
      <w:pPr>
        <w:rPr>
          <w:rFonts w:ascii="Times New Roman" w:hAnsi="Times New Roman" w:cs="Times New Roman"/>
          <w:i/>
          <w:sz w:val="24"/>
          <w:szCs w:val="24"/>
          <w:u w:val="single"/>
        </w:rPr>
      </w:pPr>
      <w:r>
        <w:rPr>
          <w:rFonts w:ascii="Times New Roman" w:hAnsi="Times New Roman" w:cs="Times New Roman"/>
          <w:i/>
          <w:sz w:val="24"/>
          <w:szCs w:val="24"/>
          <w:u w:val="single"/>
        </w:rPr>
        <w:t>Obtaining unpublished information</w:t>
      </w:r>
    </w:p>
    <w:p w14:paraId="199FE31F" w14:textId="77777777" w:rsidR="002E23ED" w:rsidRDefault="002E23ED" w:rsidP="002E23ED">
      <w:pPr>
        <w:rPr>
          <w:rFonts w:ascii="Times New Roman" w:hAnsi="Times New Roman" w:cs="Times New Roman"/>
          <w:i/>
          <w:sz w:val="24"/>
          <w:szCs w:val="24"/>
          <w:u w:val="single"/>
        </w:rPr>
      </w:pPr>
    </w:p>
    <w:p w14:paraId="574C9E8A" w14:textId="4EB405B9" w:rsidR="002341F6" w:rsidRPr="00CF69F6" w:rsidRDefault="007514A3" w:rsidP="002E23ED">
      <w:pPr>
        <w:rPr>
          <w:rFonts w:ascii="Times New Roman" w:hAnsi="Times New Roman" w:cs="Times New Roman"/>
          <w:i/>
          <w:sz w:val="24"/>
          <w:szCs w:val="24"/>
          <w:u w:val="single"/>
        </w:rPr>
      </w:pPr>
      <w:r w:rsidRPr="00CD7797">
        <w:rPr>
          <w:rFonts w:ascii="Times New Roman" w:hAnsi="Times New Roman" w:cs="Times New Roman"/>
          <w:sz w:val="24"/>
          <w:szCs w:val="24"/>
        </w:rPr>
        <w:lastRenderedPageBreak/>
        <w:t>Sources for obtaining unpublished information on clinical trials for use in systematic reviews have previously been described [</w:t>
      </w:r>
      <w:r w:rsidR="00D629E0">
        <w:rPr>
          <w:rFonts w:ascii="Times New Roman" w:hAnsi="Times New Roman" w:cs="Times New Roman"/>
          <w:color w:val="5B9BD5" w:themeColor="accent1"/>
          <w:sz w:val="24"/>
          <w:szCs w:val="24"/>
        </w:rPr>
        <w:t>14</w:t>
      </w:r>
      <w:r w:rsidRPr="00CD7797">
        <w:rPr>
          <w:rFonts w:ascii="Times New Roman" w:hAnsi="Times New Roman" w:cs="Times New Roman"/>
          <w:sz w:val="24"/>
          <w:szCs w:val="24"/>
        </w:rPr>
        <w:t xml:space="preserve">].  These sources (for example, trial registry and regulatory agency databases, </w:t>
      </w:r>
      <w:proofErr w:type="spellStart"/>
      <w:r w:rsidRPr="00CD7797">
        <w:rPr>
          <w:rFonts w:ascii="Times New Roman" w:hAnsi="Times New Roman" w:cs="Times New Roman"/>
          <w:sz w:val="24"/>
          <w:szCs w:val="24"/>
        </w:rPr>
        <w:t>trialist</w:t>
      </w:r>
      <w:proofErr w:type="spellEnd"/>
      <w:r w:rsidRPr="00CD7797">
        <w:rPr>
          <w:rFonts w:ascii="Times New Roman" w:hAnsi="Times New Roman" w:cs="Times New Roman"/>
          <w:sz w:val="24"/>
          <w:szCs w:val="24"/>
        </w:rPr>
        <w:t xml:space="preserve"> and sponsor contact, litigation documents, conference abstracts and internet searches) can help identify the existence of unreported outcomes within published trials.</w:t>
      </w:r>
      <w:r w:rsidR="002341F6">
        <w:rPr>
          <w:rFonts w:ascii="Times New Roman" w:hAnsi="Times New Roman" w:cs="Times New Roman"/>
          <w:sz w:val="24"/>
          <w:szCs w:val="24"/>
        </w:rPr>
        <w:t xml:space="preserve">  To minimise the amount of missing data within reviews, </w:t>
      </w:r>
      <w:r w:rsidR="00C8233C">
        <w:rPr>
          <w:rFonts w:ascii="Times New Roman" w:hAnsi="Times New Roman" w:cs="Times New Roman"/>
          <w:sz w:val="24"/>
          <w:szCs w:val="24"/>
        </w:rPr>
        <w:t xml:space="preserve">we </w:t>
      </w:r>
      <w:r w:rsidR="00CF69F6">
        <w:rPr>
          <w:rFonts w:ascii="Times New Roman" w:hAnsi="Times New Roman" w:cs="Times New Roman"/>
          <w:sz w:val="24"/>
          <w:szCs w:val="24"/>
        </w:rPr>
        <w:t>recommend</w:t>
      </w:r>
      <w:r w:rsidR="00C8233C">
        <w:rPr>
          <w:rFonts w:ascii="Times New Roman" w:hAnsi="Times New Roman" w:cs="Times New Roman"/>
          <w:sz w:val="24"/>
          <w:szCs w:val="24"/>
        </w:rPr>
        <w:t xml:space="preserve"> that </w:t>
      </w:r>
      <w:r w:rsidR="002341F6">
        <w:rPr>
          <w:rFonts w:ascii="Times New Roman" w:hAnsi="Times New Roman" w:cs="Times New Roman"/>
          <w:sz w:val="24"/>
          <w:szCs w:val="24"/>
        </w:rPr>
        <w:t xml:space="preserve">reviewers should attempt to obtain as much missing outcome data from their reviews as possible. </w:t>
      </w:r>
      <w:r w:rsidRPr="00CD7797">
        <w:rPr>
          <w:rFonts w:ascii="Times New Roman" w:hAnsi="Times New Roman" w:cs="Times New Roman"/>
          <w:sz w:val="24"/>
          <w:szCs w:val="24"/>
        </w:rPr>
        <w:t xml:space="preserve"> </w:t>
      </w:r>
      <w:r w:rsidR="00195792">
        <w:rPr>
          <w:rFonts w:ascii="Times New Roman" w:hAnsi="Times New Roman" w:cs="Times New Roman"/>
          <w:sz w:val="24"/>
          <w:szCs w:val="24"/>
        </w:rPr>
        <w:t xml:space="preserve">Reviewers can then update the outcome matrix </w:t>
      </w:r>
      <w:r w:rsidR="0015279D" w:rsidRPr="007B4628">
        <w:rPr>
          <w:rFonts w:ascii="Times New Roman" w:hAnsi="Times New Roman" w:cs="Times New Roman"/>
          <w:sz w:val="24"/>
          <w:szCs w:val="24"/>
        </w:rPr>
        <w:t>to reflect information</w:t>
      </w:r>
      <w:r w:rsidR="0015279D" w:rsidRPr="00CD7797">
        <w:rPr>
          <w:rFonts w:ascii="Times New Roman" w:hAnsi="Times New Roman" w:cs="Times New Roman"/>
          <w:sz w:val="24"/>
          <w:szCs w:val="24"/>
        </w:rPr>
        <w:t xml:space="preserve"> obtained from unpublished sources.</w:t>
      </w:r>
      <w:r w:rsidR="0015279D">
        <w:rPr>
          <w:rFonts w:ascii="Times New Roman" w:hAnsi="Times New Roman" w:cs="Times New Roman"/>
          <w:sz w:val="24"/>
          <w:szCs w:val="24"/>
        </w:rPr>
        <w:t xml:space="preserve"> </w:t>
      </w:r>
      <w:r w:rsidRPr="00CD7797">
        <w:rPr>
          <w:rFonts w:ascii="Times New Roman" w:hAnsi="Times New Roman" w:cs="Times New Roman"/>
          <w:sz w:val="24"/>
          <w:szCs w:val="24"/>
        </w:rPr>
        <w:t xml:space="preserve"> </w:t>
      </w:r>
    </w:p>
    <w:p w14:paraId="069D51D1" w14:textId="77777777" w:rsidR="002341F6" w:rsidRDefault="002341F6" w:rsidP="007514A3">
      <w:pPr>
        <w:rPr>
          <w:rFonts w:ascii="Times New Roman" w:hAnsi="Times New Roman" w:cs="Times New Roman"/>
          <w:sz w:val="24"/>
          <w:szCs w:val="24"/>
        </w:rPr>
      </w:pPr>
    </w:p>
    <w:p w14:paraId="03157FBC" w14:textId="542BCE5C" w:rsidR="00C8233C" w:rsidRPr="00CD7797" w:rsidRDefault="00C8233C" w:rsidP="00C8233C">
      <w:pPr>
        <w:rPr>
          <w:rFonts w:ascii="Times New Roman" w:hAnsi="Times New Roman" w:cs="Times New Roman"/>
          <w:sz w:val="24"/>
          <w:szCs w:val="24"/>
        </w:rPr>
      </w:pPr>
      <w:r>
        <w:rPr>
          <w:rFonts w:ascii="Times New Roman" w:hAnsi="Times New Roman" w:cs="Times New Roman"/>
          <w:i/>
          <w:sz w:val="24"/>
          <w:szCs w:val="24"/>
          <w:u w:val="single"/>
        </w:rPr>
        <w:t>D</w:t>
      </w:r>
      <w:r w:rsidRPr="00F16083">
        <w:rPr>
          <w:rFonts w:ascii="Times New Roman" w:hAnsi="Times New Roman" w:cs="Times New Roman"/>
          <w:i/>
          <w:sz w:val="24"/>
          <w:szCs w:val="24"/>
          <w:u w:val="single"/>
        </w:rPr>
        <w:t xml:space="preserve">etecting outcome reporting bias  </w:t>
      </w:r>
    </w:p>
    <w:p w14:paraId="2C473247" w14:textId="77777777" w:rsidR="00CF69F6" w:rsidRDefault="00CF69F6" w:rsidP="007514A3">
      <w:pPr>
        <w:rPr>
          <w:rFonts w:ascii="Times New Roman" w:hAnsi="Times New Roman" w:cs="Times New Roman"/>
          <w:sz w:val="24"/>
          <w:szCs w:val="24"/>
        </w:rPr>
      </w:pPr>
    </w:p>
    <w:p w14:paraId="62CEE73B" w14:textId="3B406990" w:rsidR="00B45DF8" w:rsidRPr="008D61D1" w:rsidRDefault="007514A3" w:rsidP="00195792">
      <w:pPr>
        <w:pStyle w:val="PlainText"/>
        <w:spacing w:line="360" w:lineRule="auto"/>
      </w:pPr>
      <w:r w:rsidRPr="00CD7797">
        <w:rPr>
          <w:rFonts w:ascii="Times New Roman" w:hAnsi="Times New Roman" w:cs="Times New Roman"/>
          <w:sz w:val="24"/>
          <w:szCs w:val="24"/>
        </w:rPr>
        <w:t xml:space="preserve">In the absence of obtaining any usable missing outcome data from these sources, the ORBIT </w:t>
      </w:r>
      <w:r w:rsidR="00195792">
        <w:rPr>
          <w:rFonts w:ascii="Times New Roman" w:hAnsi="Times New Roman" w:cs="Times New Roman"/>
          <w:sz w:val="24"/>
          <w:szCs w:val="24"/>
        </w:rPr>
        <w:t xml:space="preserve">researchers </w:t>
      </w:r>
      <w:r w:rsidRPr="00CD7797">
        <w:rPr>
          <w:rFonts w:ascii="Times New Roman" w:hAnsi="Times New Roman" w:cs="Times New Roman"/>
          <w:sz w:val="24"/>
          <w:szCs w:val="24"/>
        </w:rPr>
        <w:t xml:space="preserve">developed </w:t>
      </w:r>
      <w:r w:rsidR="00195792">
        <w:rPr>
          <w:rFonts w:ascii="Times New Roman" w:hAnsi="Times New Roman" w:cs="Times New Roman"/>
          <w:sz w:val="24"/>
          <w:szCs w:val="24"/>
        </w:rPr>
        <w:t>classification systems</w:t>
      </w:r>
      <w:r w:rsidR="00195792" w:rsidRPr="00CD7797">
        <w:rPr>
          <w:rFonts w:ascii="Times New Roman" w:hAnsi="Times New Roman" w:cs="Times New Roman"/>
          <w:sz w:val="24"/>
          <w:szCs w:val="24"/>
        </w:rPr>
        <w:t xml:space="preserve"> </w:t>
      </w:r>
      <w:r w:rsidRPr="00CD7797">
        <w:rPr>
          <w:rFonts w:ascii="Times New Roman" w:hAnsi="Times New Roman" w:cs="Times New Roman"/>
          <w:sz w:val="24"/>
          <w:szCs w:val="24"/>
        </w:rPr>
        <w:t>to help systematic revi</w:t>
      </w:r>
      <w:r>
        <w:rPr>
          <w:rFonts w:ascii="Times New Roman" w:hAnsi="Times New Roman" w:cs="Times New Roman"/>
          <w:sz w:val="24"/>
          <w:szCs w:val="24"/>
        </w:rPr>
        <w:t xml:space="preserve">ewers detect ORB within reviews.  </w:t>
      </w:r>
      <w:r w:rsidR="00CF69F6">
        <w:rPr>
          <w:rFonts w:ascii="Times New Roman" w:hAnsi="Times New Roman" w:cs="Times New Roman"/>
          <w:sz w:val="24"/>
          <w:szCs w:val="24"/>
        </w:rPr>
        <w:t>The method relies</w:t>
      </w:r>
      <w:r w:rsidR="00CF69F6" w:rsidRPr="00D20379">
        <w:rPr>
          <w:rFonts w:ascii="Times New Roman" w:hAnsi="Times New Roman" w:cs="Times New Roman"/>
          <w:sz w:val="24"/>
          <w:szCs w:val="24"/>
        </w:rPr>
        <w:t xml:space="preserve"> </w:t>
      </w:r>
      <w:r w:rsidR="00CF69F6">
        <w:rPr>
          <w:rFonts w:ascii="Times New Roman" w:hAnsi="Times New Roman" w:cs="Times New Roman"/>
          <w:sz w:val="24"/>
          <w:szCs w:val="24"/>
        </w:rPr>
        <w:t xml:space="preserve">only </w:t>
      </w:r>
      <w:r w:rsidR="00CF69F6" w:rsidRPr="00D20379">
        <w:rPr>
          <w:rFonts w:ascii="Times New Roman" w:hAnsi="Times New Roman" w:cs="Times New Roman"/>
          <w:sz w:val="24"/>
          <w:szCs w:val="24"/>
        </w:rPr>
        <w:t>on information within the published trial report (</w:t>
      </w:r>
      <w:r w:rsidR="00CF69F6" w:rsidRPr="00D20379">
        <w:rPr>
          <w:rFonts w:ascii="Times New Roman" w:hAnsi="Times New Roman" w:cs="Times New Roman"/>
          <w:sz w:val="24"/>
          <w:szCs w:val="24"/>
          <w:lang w:val="en"/>
        </w:rPr>
        <w:t>e.</w:t>
      </w:r>
      <w:r w:rsidR="00CF69F6">
        <w:rPr>
          <w:rFonts w:ascii="Times New Roman" w:hAnsi="Times New Roman" w:cs="Times New Roman"/>
          <w:sz w:val="24"/>
          <w:szCs w:val="24"/>
          <w:lang w:val="en"/>
        </w:rPr>
        <w:t>g.</w:t>
      </w:r>
      <w:r w:rsidR="00CF69F6" w:rsidRPr="00D20379">
        <w:rPr>
          <w:rFonts w:ascii="Times New Roman" w:hAnsi="Times New Roman" w:cs="Times New Roman"/>
          <w:sz w:val="24"/>
          <w:szCs w:val="24"/>
          <w:lang w:val="en"/>
        </w:rPr>
        <w:t xml:space="preserve"> </w:t>
      </w:r>
      <w:r w:rsidR="00CF69F6">
        <w:rPr>
          <w:rFonts w:ascii="Times New Roman" w:hAnsi="Times New Roman" w:cs="Times New Roman"/>
          <w:sz w:val="24"/>
          <w:szCs w:val="24"/>
          <w:lang w:val="en"/>
        </w:rPr>
        <w:t xml:space="preserve">inconsistency </w:t>
      </w:r>
      <w:r w:rsidR="00CF69F6" w:rsidRPr="00D20379">
        <w:rPr>
          <w:rFonts w:ascii="Times New Roman" w:hAnsi="Times New Roman" w:cs="Times New Roman"/>
          <w:sz w:val="24"/>
          <w:szCs w:val="24"/>
          <w:lang w:val="en"/>
        </w:rPr>
        <w:t xml:space="preserve">between sections such as the abstract, </w:t>
      </w:r>
      <w:hyperlink r:id="rId9" w:anchor="s3" w:history="1">
        <w:r w:rsidR="00CF69F6" w:rsidRPr="00D20379">
          <w:rPr>
            <w:rStyle w:val="Hyperlink"/>
            <w:rFonts w:ascii="Times New Roman" w:hAnsi="Times New Roman" w:cs="Times New Roman"/>
            <w:color w:val="auto"/>
            <w:sz w:val="24"/>
            <w:szCs w:val="24"/>
            <w:u w:val="none"/>
            <w:lang w:val="en"/>
          </w:rPr>
          <w:t>methods</w:t>
        </w:r>
      </w:hyperlink>
      <w:r w:rsidR="00CF69F6" w:rsidRPr="00D20379">
        <w:rPr>
          <w:rFonts w:ascii="Times New Roman" w:hAnsi="Times New Roman" w:cs="Times New Roman"/>
          <w:sz w:val="24"/>
          <w:szCs w:val="24"/>
          <w:lang w:val="en"/>
        </w:rPr>
        <w:t xml:space="preserve">, and </w:t>
      </w:r>
      <w:hyperlink r:id="rId10" w:anchor="s4" w:history="1">
        <w:r w:rsidR="00CF69F6" w:rsidRPr="00D20379">
          <w:rPr>
            <w:rStyle w:val="Hyperlink"/>
            <w:rFonts w:ascii="Times New Roman" w:hAnsi="Times New Roman" w:cs="Times New Roman"/>
            <w:color w:val="auto"/>
            <w:sz w:val="24"/>
            <w:szCs w:val="24"/>
            <w:u w:val="none"/>
            <w:lang w:val="en"/>
          </w:rPr>
          <w:t>results</w:t>
        </w:r>
      </w:hyperlink>
      <w:r w:rsidR="00CF69F6">
        <w:rPr>
          <w:rStyle w:val="Hyperlink"/>
          <w:rFonts w:ascii="Times New Roman" w:hAnsi="Times New Roman" w:cs="Times New Roman"/>
          <w:color w:val="auto"/>
          <w:sz w:val="24"/>
          <w:szCs w:val="24"/>
          <w:u w:val="none"/>
          <w:lang w:val="en"/>
        </w:rPr>
        <w:t>),</w:t>
      </w:r>
      <w:r w:rsidR="00CF69F6">
        <w:rPr>
          <w:rFonts w:ascii="Times New Roman" w:hAnsi="Times New Roman" w:cs="Times New Roman"/>
          <w:color w:val="333333"/>
          <w:sz w:val="24"/>
          <w:szCs w:val="24"/>
          <w:lang w:val="en"/>
        </w:rPr>
        <w:t xml:space="preserve"> </w:t>
      </w:r>
      <w:r w:rsidR="00CF69F6" w:rsidRPr="00D20379">
        <w:rPr>
          <w:rFonts w:ascii="Times New Roman" w:hAnsi="Times New Roman" w:cs="Times New Roman"/>
          <w:sz w:val="24"/>
          <w:szCs w:val="24"/>
          <w:lang w:val="en"/>
        </w:rPr>
        <w:t xml:space="preserve">expert clinical </w:t>
      </w:r>
      <w:r w:rsidR="00CF69F6" w:rsidRPr="00146D09">
        <w:rPr>
          <w:rFonts w:ascii="Times New Roman" w:hAnsi="Times New Roman" w:cs="Times New Roman"/>
          <w:sz w:val="24"/>
          <w:szCs w:val="24"/>
          <w:lang w:val="en"/>
        </w:rPr>
        <w:t>judgment and a review of which outcomes</w:t>
      </w:r>
      <w:r w:rsidR="00195792">
        <w:rPr>
          <w:rFonts w:ascii="Times New Roman" w:hAnsi="Times New Roman" w:cs="Times New Roman"/>
          <w:sz w:val="24"/>
          <w:szCs w:val="24"/>
          <w:lang w:val="en"/>
        </w:rPr>
        <w:t xml:space="preserve"> researchers </w:t>
      </w:r>
      <w:r w:rsidR="00CF69F6" w:rsidRPr="00146D09">
        <w:rPr>
          <w:rFonts w:ascii="Times New Roman" w:hAnsi="Times New Roman" w:cs="Times New Roman"/>
          <w:sz w:val="24"/>
          <w:szCs w:val="24"/>
          <w:lang w:val="en"/>
        </w:rPr>
        <w:t xml:space="preserve">usually report across a set of trials in a review </w:t>
      </w:r>
      <w:r w:rsidR="00CF69F6" w:rsidRPr="00146D09">
        <w:rPr>
          <w:rFonts w:ascii="Times New Roman" w:hAnsi="Times New Roman" w:cs="Times New Roman"/>
          <w:sz w:val="24"/>
          <w:szCs w:val="24"/>
        </w:rPr>
        <w:t>[</w:t>
      </w:r>
      <w:r w:rsidR="002E23ED">
        <w:rPr>
          <w:rFonts w:ascii="Times New Roman" w:hAnsi="Times New Roman" w:cs="Times New Roman"/>
          <w:color w:val="5B9BD5" w:themeColor="accent1"/>
          <w:sz w:val="24"/>
          <w:szCs w:val="24"/>
        </w:rPr>
        <w:t>5</w:t>
      </w:r>
      <w:r w:rsidR="00CF69F6" w:rsidRPr="00146D09">
        <w:rPr>
          <w:rFonts w:ascii="Times New Roman" w:hAnsi="Times New Roman" w:cs="Times New Roman"/>
          <w:sz w:val="24"/>
          <w:szCs w:val="24"/>
        </w:rPr>
        <w:t xml:space="preserve">].  </w:t>
      </w:r>
      <w:r w:rsidR="0046663E">
        <w:rPr>
          <w:rFonts w:ascii="Times New Roman" w:hAnsi="Times New Roman" w:cs="Times New Roman"/>
          <w:sz w:val="24"/>
          <w:szCs w:val="24"/>
        </w:rPr>
        <w:t xml:space="preserve"> The </w:t>
      </w:r>
      <w:r w:rsidR="00195792">
        <w:rPr>
          <w:rFonts w:ascii="Times New Roman" w:hAnsi="Times New Roman" w:cs="Times New Roman"/>
          <w:sz w:val="24"/>
          <w:szCs w:val="24"/>
        </w:rPr>
        <w:t xml:space="preserve">ORBIT researchers have demonstrated that </w:t>
      </w:r>
      <w:r w:rsidR="00A80483">
        <w:rPr>
          <w:rFonts w:ascii="Times New Roman" w:hAnsi="Times New Roman" w:cs="Times New Roman"/>
          <w:sz w:val="24"/>
          <w:szCs w:val="24"/>
        </w:rPr>
        <w:t xml:space="preserve">the </w:t>
      </w:r>
      <w:r w:rsidR="0046663E">
        <w:rPr>
          <w:rFonts w:ascii="Times New Roman" w:hAnsi="Times New Roman" w:cs="Times New Roman"/>
          <w:sz w:val="24"/>
          <w:szCs w:val="24"/>
        </w:rPr>
        <w:t>classification system</w:t>
      </w:r>
      <w:r w:rsidR="00A80483">
        <w:rPr>
          <w:rFonts w:ascii="Times New Roman" w:hAnsi="Times New Roman" w:cs="Times New Roman"/>
          <w:sz w:val="24"/>
          <w:szCs w:val="24"/>
        </w:rPr>
        <w:t>s</w:t>
      </w:r>
      <w:r w:rsidR="0046663E">
        <w:rPr>
          <w:rFonts w:ascii="Times New Roman" w:hAnsi="Times New Roman" w:cs="Times New Roman"/>
          <w:sz w:val="24"/>
          <w:szCs w:val="24"/>
        </w:rPr>
        <w:t xml:space="preserve"> </w:t>
      </w:r>
      <w:r w:rsidR="00A80483">
        <w:rPr>
          <w:rFonts w:ascii="Times New Roman" w:hAnsi="Times New Roman" w:cs="Times New Roman"/>
          <w:sz w:val="24"/>
          <w:szCs w:val="24"/>
        </w:rPr>
        <w:t>are</w:t>
      </w:r>
      <w:r w:rsidR="00195792">
        <w:rPr>
          <w:rFonts w:ascii="Times New Roman" w:hAnsi="Times New Roman" w:cs="Times New Roman"/>
          <w:sz w:val="24"/>
          <w:szCs w:val="24"/>
        </w:rPr>
        <w:t xml:space="preserve"> </w:t>
      </w:r>
      <w:r w:rsidR="0046663E">
        <w:rPr>
          <w:rFonts w:ascii="Times New Roman" w:hAnsi="Times New Roman" w:cs="Times New Roman"/>
          <w:sz w:val="24"/>
          <w:szCs w:val="24"/>
        </w:rPr>
        <w:t xml:space="preserve">able to detect bias with high </w:t>
      </w:r>
      <w:r w:rsidR="00C03ECA">
        <w:rPr>
          <w:rFonts w:ascii="Times New Roman" w:hAnsi="Times New Roman" w:cs="Times New Roman"/>
          <w:sz w:val="24"/>
          <w:szCs w:val="24"/>
        </w:rPr>
        <w:t>sensitivity even without access to other source documents to help aid the assessment, such as trial registry entries and study protocols [</w:t>
      </w:r>
      <w:r w:rsidR="00C03ECA">
        <w:rPr>
          <w:rFonts w:ascii="Times New Roman" w:eastAsia="Times New Roman" w:hAnsi="Times New Roman" w:cs="Times New Roman"/>
          <w:color w:val="5B9BD5" w:themeColor="accent1"/>
          <w:sz w:val="24"/>
          <w:szCs w:val="24"/>
          <w:lang w:val="en" w:eastAsia="en-GB"/>
        </w:rPr>
        <w:t>5</w:t>
      </w:r>
      <w:r w:rsidR="00C03ECA">
        <w:rPr>
          <w:rFonts w:ascii="Times New Roman" w:hAnsi="Times New Roman" w:cs="Times New Roman"/>
          <w:sz w:val="24"/>
          <w:szCs w:val="24"/>
        </w:rPr>
        <w:t xml:space="preserve">]. </w:t>
      </w:r>
      <w:r w:rsidR="0046663E">
        <w:rPr>
          <w:rFonts w:ascii="Times New Roman" w:hAnsi="Times New Roman" w:cs="Times New Roman"/>
          <w:sz w:val="24"/>
          <w:szCs w:val="24"/>
        </w:rPr>
        <w:t xml:space="preserve">  </w:t>
      </w:r>
      <w:r>
        <w:rPr>
          <w:rFonts w:ascii="Times New Roman" w:hAnsi="Times New Roman" w:cs="Times New Roman"/>
          <w:sz w:val="24"/>
          <w:szCs w:val="24"/>
        </w:rPr>
        <w:t>The classifications can also help reviewers judge the level of risk of bias within the</w:t>
      </w:r>
      <w:r w:rsidRPr="00CD7797">
        <w:rPr>
          <w:rFonts w:ascii="Times New Roman" w:hAnsi="Times New Roman" w:cs="Times New Roman"/>
          <w:sz w:val="24"/>
          <w:szCs w:val="24"/>
        </w:rPr>
        <w:t xml:space="preserve"> ‘selective reporting outcome’ domain </w:t>
      </w:r>
      <w:r>
        <w:rPr>
          <w:rFonts w:ascii="Times New Roman" w:hAnsi="Times New Roman" w:cs="Times New Roman"/>
          <w:sz w:val="24"/>
          <w:szCs w:val="24"/>
        </w:rPr>
        <w:t xml:space="preserve">using the risk of bias tool currently </w:t>
      </w:r>
      <w:r w:rsidRPr="00CD7797">
        <w:rPr>
          <w:rFonts w:ascii="Times New Roman" w:hAnsi="Times New Roman" w:cs="Times New Roman"/>
          <w:sz w:val="24"/>
          <w:szCs w:val="24"/>
        </w:rPr>
        <w:t>used by the Cochrane Collaboration [</w:t>
      </w:r>
      <w:r w:rsidR="00D629E0">
        <w:rPr>
          <w:rFonts w:ascii="Times New Roman" w:hAnsi="Times New Roman" w:cs="Times New Roman"/>
          <w:color w:val="5B9BD5" w:themeColor="accent1"/>
          <w:sz w:val="24"/>
          <w:szCs w:val="24"/>
        </w:rPr>
        <w:t>15</w:t>
      </w:r>
      <w:r w:rsidRPr="00CD7797">
        <w:rPr>
          <w:rFonts w:ascii="Times New Roman" w:hAnsi="Times New Roman" w:cs="Times New Roman"/>
          <w:sz w:val="24"/>
          <w:szCs w:val="24"/>
        </w:rPr>
        <w:t>]</w:t>
      </w:r>
      <w:r>
        <w:rPr>
          <w:rFonts w:ascii="Times New Roman" w:hAnsi="Times New Roman" w:cs="Times New Roman"/>
          <w:sz w:val="24"/>
          <w:szCs w:val="24"/>
        </w:rPr>
        <w:t xml:space="preserve">.  </w:t>
      </w:r>
      <w:r w:rsidRPr="00CD7797">
        <w:rPr>
          <w:rFonts w:ascii="Times New Roman" w:hAnsi="Times New Roman" w:cs="Times New Roman"/>
          <w:sz w:val="24"/>
          <w:szCs w:val="24"/>
        </w:rPr>
        <w:t>Trials either not reporting or partial</w:t>
      </w:r>
      <w:r w:rsidRPr="00B45DF8">
        <w:rPr>
          <w:rFonts w:ascii="Times New Roman" w:hAnsi="Times New Roman" w:cs="Times New Roman"/>
          <w:sz w:val="24"/>
          <w:szCs w:val="24"/>
        </w:rPr>
        <w:t xml:space="preserve">ly reporting a review outcome should be labelled high risk, low risk or no risk according to ORBIT terminology for benefit outcomes </w:t>
      </w:r>
      <w:r w:rsidRPr="00E10B1C">
        <w:rPr>
          <w:rFonts w:ascii="Times New Roman" w:eastAsia="CMR10" w:hAnsi="Times New Roman" w:cs="Times New Roman"/>
          <w:sz w:val="24"/>
          <w:szCs w:val="24"/>
        </w:rPr>
        <w:t>[</w:t>
      </w:r>
      <w:r w:rsidRPr="00E10B1C">
        <w:rPr>
          <w:rFonts w:ascii="Times New Roman" w:eastAsia="CMR10" w:hAnsi="Times New Roman" w:cs="Times New Roman"/>
          <w:color w:val="4472C4" w:themeColor="accent5"/>
          <w:sz w:val="24"/>
          <w:szCs w:val="24"/>
        </w:rPr>
        <w:t>Table 1</w:t>
      </w:r>
      <w:r w:rsidRPr="00E10B1C">
        <w:rPr>
          <w:rFonts w:ascii="Times New Roman" w:eastAsia="CMR10" w:hAnsi="Times New Roman" w:cs="Times New Roman"/>
          <w:sz w:val="24"/>
          <w:szCs w:val="24"/>
        </w:rPr>
        <w:t>],</w:t>
      </w:r>
      <w:r w:rsidRPr="00E10B1C">
        <w:rPr>
          <w:rFonts w:ascii="Times New Roman" w:hAnsi="Times New Roman" w:cs="Times New Roman"/>
          <w:sz w:val="24"/>
          <w:szCs w:val="24"/>
        </w:rPr>
        <w:t xml:space="preserve"> or for harm outcomes </w:t>
      </w:r>
      <w:r w:rsidRPr="00195792">
        <w:rPr>
          <w:rFonts w:ascii="Times New Roman" w:eastAsia="CMR10" w:hAnsi="Times New Roman" w:cs="Times New Roman"/>
          <w:sz w:val="24"/>
          <w:szCs w:val="24"/>
        </w:rPr>
        <w:t>[</w:t>
      </w:r>
      <w:r w:rsidRPr="00195792">
        <w:rPr>
          <w:rFonts w:ascii="Times New Roman" w:eastAsia="CMR10" w:hAnsi="Times New Roman" w:cs="Times New Roman"/>
          <w:color w:val="4472C4" w:themeColor="accent5"/>
          <w:sz w:val="24"/>
          <w:szCs w:val="24"/>
        </w:rPr>
        <w:t>Table 2</w:t>
      </w:r>
      <w:r w:rsidRPr="00195792">
        <w:rPr>
          <w:rFonts w:ascii="Times New Roman" w:eastAsia="CMR10" w:hAnsi="Times New Roman" w:cs="Times New Roman"/>
          <w:sz w:val="24"/>
          <w:szCs w:val="24"/>
        </w:rPr>
        <w:t>].</w:t>
      </w:r>
      <w:r w:rsidR="00B45DF8" w:rsidRPr="00195792">
        <w:rPr>
          <w:rFonts w:ascii="Times New Roman" w:eastAsia="CMR10" w:hAnsi="Times New Roman" w:cs="Times New Roman"/>
          <w:sz w:val="24"/>
          <w:szCs w:val="24"/>
        </w:rPr>
        <w:t xml:space="preserve">  </w:t>
      </w:r>
      <w:r w:rsidR="00B45DF8" w:rsidRPr="00B45DF8">
        <w:rPr>
          <w:rFonts w:ascii="Times New Roman" w:hAnsi="Times New Roman" w:cs="Times New Roman"/>
          <w:sz w:val="24"/>
          <w:szCs w:val="24"/>
        </w:rPr>
        <w:t xml:space="preserve">The </w:t>
      </w:r>
      <w:r w:rsidR="00B45DF8">
        <w:rPr>
          <w:rFonts w:ascii="Times New Roman" w:hAnsi="Times New Roman" w:cs="Times New Roman"/>
          <w:sz w:val="24"/>
          <w:szCs w:val="24"/>
        </w:rPr>
        <w:t xml:space="preserve">two </w:t>
      </w:r>
      <w:r w:rsidR="00F24E05">
        <w:rPr>
          <w:rFonts w:ascii="Times New Roman" w:hAnsi="Times New Roman" w:cs="Times New Roman"/>
          <w:sz w:val="24"/>
          <w:szCs w:val="24"/>
        </w:rPr>
        <w:t xml:space="preserve">classification </w:t>
      </w:r>
      <w:r w:rsidR="00B45DF8" w:rsidRPr="00B45DF8">
        <w:rPr>
          <w:rFonts w:ascii="Times New Roman" w:hAnsi="Times New Roman" w:cs="Times New Roman"/>
          <w:sz w:val="24"/>
          <w:szCs w:val="24"/>
        </w:rPr>
        <w:t xml:space="preserve">systems identify whether there is evidence that the </w:t>
      </w:r>
      <w:proofErr w:type="spellStart"/>
      <w:r w:rsidR="00195792">
        <w:rPr>
          <w:rFonts w:ascii="Times New Roman" w:hAnsi="Times New Roman" w:cs="Times New Roman"/>
          <w:sz w:val="24"/>
          <w:szCs w:val="24"/>
        </w:rPr>
        <w:t>trialist</w:t>
      </w:r>
      <w:proofErr w:type="spellEnd"/>
      <w:r w:rsidR="00195792">
        <w:rPr>
          <w:rFonts w:ascii="Times New Roman" w:hAnsi="Times New Roman" w:cs="Times New Roman"/>
          <w:sz w:val="24"/>
          <w:szCs w:val="24"/>
        </w:rPr>
        <w:t xml:space="preserve"> </w:t>
      </w:r>
      <w:r w:rsidR="00B45DF8" w:rsidRPr="00B45DF8">
        <w:rPr>
          <w:rFonts w:ascii="Times New Roman" w:hAnsi="Times New Roman" w:cs="Times New Roman"/>
          <w:sz w:val="24"/>
          <w:szCs w:val="24"/>
        </w:rPr>
        <w:t>measured and analysed (or compared)</w:t>
      </w:r>
      <w:r w:rsidR="00195792">
        <w:rPr>
          <w:rFonts w:ascii="Times New Roman" w:hAnsi="Times New Roman" w:cs="Times New Roman"/>
          <w:sz w:val="24"/>
          <w:szCs w:val="24"/>
        </w:rPr>
        <w:t xml:space="preserve"> the outcomes</w:t>
      </w:r>
      <w:r w:rsidR="00B45DF8" w:rsidRPr="00B45DF8">
        <w:rPr>
          <w:rFonts w:ascii="Times New Roman" w:hAnsi="Times New Roman" w:cs="Times New Roman"/>
          <w:sz w:val="24"/>
          <w:szCs w:val="24"/>
        </w:rPr>
        <w:t xml:space="preserve">, whether </w:t>
      </w:r>
      <w:r w:rsidR="00195792">
        <w:rPr>
          <w:rFonts w:ascii="Times New Roman" w:hAnsi="Times New Roman" w:cs="Times New Roman"/>
          <w:sz w:val="24"/>
          <w:szCs w:val="24"/>
        </w:rPr>
        <w:t xml:space="preserve">the </w:t>
      </w:r>
      <w:proofErr w:type="spellStart"/>
      <w:r w:rsidR="00195792">
        <w:rPr>
          <w:rFonts w:ascii="Times New Roman" w:hAnsi="Times New Roman" w:cs="Times New Roman"/>
          <w:sz w:val="24"/>
          <w:szCs w:val="24"/>
        </w:rPr>
        <w:t>trialist</w:t>
      </w:r>
      <w:proofErr w:type="spellEnd"/>
      <w:r w:rsidR="00195792">
        <w:rPr>
          <w:rFonts w:ascii="Times New Roman" w:hAnsi="Times New Roman" w:cs="Times New Roman"/>
          <w:sz w:val="24"/>
          <w:szCs w:val="24"/>
        </w:rPr>
        <w:t xml:space="preserve"> measured but did not necessarily analyse (or compare</w:t>
      </w:r>
      <w:r w:rsidR="00B45DF8" w:rsidRPr="00B45DF8">
        <w:rPr>
          <w:rFonts w:ascii="Times New Roman" w:hAnsi="Times New Roman" w:cs="Times New Roman"/>
          <w:sz w:val="24"/>
          <w:szCs w:val="24"/>
        </w:rPr>
        <w:t>)</w:t>
      </w:r>
      <w:r w:rsidR="00195792">
        <w:rPr>
          <w:rFonts w:ascii="Times New Roman" w:hAnsi="Times New Roman" w:cs="Times New Roman"/>
          <w:sz w:val="24"/>
          <w:szCs w:val="24"/>
        </w:rPr>
        <w:t xml:space="preserve"> outcomes</w:t>
      </w:r>
      <w:r w:rsidR="00B45DF8" w:rsidRPr="00B45DF8">
        <w:rPr>
          <w:rFonts w:ascii="Times New Roman" w:hAnsi="Times New Roman" w:cs="Times New Roman"/>
          <w:sz w:val="24"/>
          <w:szCs w:val="24"/>
        </w:rPr>
        <w:t xml:space="preserve">, </w:t>
      </w:r>
      <w:r w:rsidR="00195792">
        <w:rPr>
          <w:rFonts w:ascii="Times New Roman" w:hAnsi="Times New Roman" w:cs="Times New Roman"/>
          <w:sz w:val="24"/>
          <w:szCs w:val="24"/>
        </w:rPr>
        <w:t xml:space="preserve">whether it was unclear that the </w:t>
      </w:r>
      <w:proofErr w:type="spellStart"/>
      <w:r w:rsidR="00195792">
        <w:rPr>
          <w:rFonts w:ascii="Times New Roman" w:hAnsi="Times New Roman" w:cs="Times New Roman"/>
          <w:sz w:val="24"/>
          <w:szCs w:val="24"/>
        </w:rPr>
        <w:t>trialist</w:t>
      </w:r>
      <w:proofErr w:type="spellEnd"/>
      <w:r w:rsidR="00195792">
        <w:rPr>
          <w:rFonts w:ascii="Times New Roman" w:hAnsi="Times New Roman" w:cs="Times New Roman"/>
          <w:sz w:val="24"/>
          <w:szCs w:val="24"/>
        </w:rPr>
        <w:t xml:space="preserve"> </w:t>
      </w:r>
      <w:r w:rsidR="00B45DF8" w:rsidRPr="00B45DF8">
        <w:rPr>
          <w:rFonts w:ascii="Times New Roman" w:hAnsi="Times New Roman" w:cs="Times New Roman"/>
          <w:sz w:val="24"/>
          <w:szCs w:val="24"/>
        </w:rPr>
        <w:t>measured</w:t>
      </w:r>
      <w:r w:rsidR="00195792">
        <w:rPr>
          <w:rFonts w:ascii="Times New Roman" w:hAnsi="Times New Roman" w:cs="Times New Roman"/>
          <w:sz w:val="24"/>
          <w:szCs w:val="24"/>
        </w:rPr>
        <w:t xml:space="preserve"> the outcomes</w:t>
      </w:r>
      <w:r w:rsidR="00B45DF8" w:rsidRPr="00B45DF8">
        <w:rPr>
          <w:rFonts w:ascii="Times New Roman" w:hAnsi="Times New Roman" w:cs="Times New Roman"/>
          <w:sz w:val="24"/>
          <w:szCs w:val="24"/>
        </w:rPr>
        <w:t>, or if it is clear the</w:t>
      </w:r>
      <w:r w:rsidR="00195792">
        <w:rPr>
          <w:rFonts w:ascii="Times New Roman" w:hAnsi="Times New Roman" w:cs="Times New Roman"/>
          <w:sz w:val="24"/>
          <w:szCs w:val="24"/>
        </w:rPr>
        <w:t xml:space="preserve"> </w:t>
      </w:r>
      <w:proofErr w:type="spellStart"/>
      <w:r w:rsidR="00195792">
        <w:rPr>
          <w:rFonts w:ascii="Times New Roman" w:hAnsi="Times New Roman" w:cs="Times New Roman"/>
          <w:sz w:val="24"/>
          <w:szCs w:val="24"/>
        </w:rPr>
        <w:t>trialist</w:t>
      </w:r>
      <w:proofErr w:type="spellEnd"/>
      <w:r w:rsidR="00195792">
        <w:rPr>
          <w:rFonts w:ascii="Times New Roman" w:hAnsi="Times New Roman" w:cs="Times New Roman"/>
          <w:sz w:val="24"/>
          <w:szCs w:val="24"/>
        </w:rPr>
        <w:t xml:space="preserve"> did not measure the outcomes.</w:t>
      </w:r>
      <w:r w:rsidR="00B45DF8" w:rsidRPr="00B45DF8">
        <w:rPr>
          <w:rFonts w:ascii="Times New Roman" w:hAnsi="Times New Roman" w:cs="Times New Roman"/>
          <w:sz w:val="24"/>
          <w:szCs w:val="24"/>
        </w:rPr>
        <w:t xml:space="preserve">  </w:t>
      </w:r>
    </w:p>
    <w:p w14:paraId="7A685AF0" w14:textId="3CDC6D78" w:rsidR="00A557E9" w:rsidRDefault="00A557E9" w:rsidP="007514A3">
      <w:pPr>
        <w:rPr>
          <w:rFonts w:ascii="Times New Roman" w:eastAsia="CMR10" w:hAnsi="Times New Roman" w:cs="Times New Roman"/>
          <w:sz w:val="24"/>
          <w:szCs w:val="24"/>
        </w:rPr>
      </w:pPr>
      <w:r>
        <w:rPr>
          <w:rFonts w:ascii="Times New Roman" w:eastAsia="CMR10" w:hAnsi="Times New Roman" w:cs="Times New Roman"/>
          <w:sz w:val="24"/>
          <w:szCs w:val="24"/>
        </w:rPr>
        <w:t xml:space="preserve">  </w:t>
      </w:r>
    </w:p>
    <w:p w14:paraId="4CDE214A" w14:textId="52092288" w:rsidR="004A43A1" w:rsidRDefault="00937AF3" w:rsidP="007514A3">
      <w:pPr>
        <w:rPr>
          <w:rFonts w:ascii="Times New Roman" w:eastAsia="CMR10" w:hAnsi="Times New Roman" w:cs="Times New Roman"/>
          <w:sz w:val="24"/>
          <w:szCs w:val="24"/>
        </w:rPr>
      </w:pPr>
      <w:r>
        <w:rPr>
          <w:rFonts w:ascii="Times New Roman" w:eastAsia="CMR10" w:hAnsi="Times New Roman" w:cs="Times New Roman"/>
          <w:sz w:val="24"/>
          <w:szCs w:val="24"/>
        </w:rPr>
        <w:t>For the epilepsy review, t</w:t>
      </w:r>
      <w:r w:rsidR="00A557E9">
        <w:rPr>
          <w:rFonts w:ascii="Times New Roman" w:eastAsia="CMR10" w:hAnsi="Times New Roman" w:cs="Times New Roman"/>
          <w:sz w:val="24"/>
          <w:szCs w:val="24"/>
        </w:rPr>
        <w:t>he classifications awarded for each outcome with missing or partially reported outcome data are presented in the outcome matrix [</w:t>
      </w:r>
      <w:r w:rsidR="00A557E9">
        <w:rPr>
          <w:rFonts w:ascii="Times New Roman" w:hAnsi="Times New Roman" w:cs="Times New Roman"/>
          <w:color w:val="4472C4" w:themeColor="accent5"/>
          <w:sz w:val="24"/>
          <w:szCs w:val="24"/>
        </w:rPr>
        <w:t>Figure 1</w:t>
      </w:r>
      <w:r w:rsidR="00A557E9" w:rsidRPr="00A557E9">
        <w:rPr>
          <w:rFonts w:ascii="Times New Roman" w:hAnsi="Times New Roman" w:cs="Times New Roman"/>
          <w:sz w:val="24"/>
          <w:szCs w:val="24"/>
        </w:rPr>
        <w:t>]</w:t>
      </w:r>
      <w:r w:rsidR="00A557E9">
        <w:rPr>
          <w:rFonts w:ascii="Times New Roman" w:hAnsi="Times New Roman" w:cs="Times New Roman"/>
          <w:sz w:val="24"/>
          <w:szCs w:val="24"/>
        </w:rPr>
        <w:t xml:space="preserve">, with a full justification of each classification listed in </w:t>
      </w:r>
      <w:r w:rsidR="00A557E9">
        <w:rPr>
          <w:rFonts w:ascii="Times New Roman" w:eastAsia="CMR10" w:hAnsi="Times New Roman" w:cs="Times New Roman"/>
          <w:sz w:val="24"/>
          <w:szCs w:val="24"/>
        </w:rPr>
        <w:t>[</w:t>
      </w:r>
      <w:r w:rsidR="00A557E9" w:rsidRPr="00CF2D96">
        <w:rPr>
          <w:rFonts w:ascii="Times New Roman" w:eastAsia="CMR10" w:hAnsi="Times New Roman" w:cs="Times New Roman"/>
          <w:color w:val="4472C4" w:themeColor="accent5"/>
          <w:sz w:val="24"/>
          <w:szCs w:val="24"/>
        </w:rPr>
        <w:t>Supplementary</w:t>
      </w:r>
      <w:r w:rsidR="0029243A">
        <w:rPr>
          <w:rFonts w:ascii="Times New Roman" w:eastAsia="CMR10" w:hAnsi="Times New Roman" w:cs="Times New Roman"/>
          <w:color w:val="4472C4" w:themeColor="accent5"/>
          <w:sz w:val="24"/>
          <w:szCs w:val="24"/>
        </w:rPr>
        <w:t xml:space="preserve"> Table 1</w:t>
      </w:r>
      <w:r w:rsidR="00A557E9">
        <w:rPr>
          <w:rFonts w:ascii="Times New Roman" w:eastAsia="CMR10" w:hAnsi="Times New Roman" w:cs="Times New Roman"/>
          <w:sz w:val="24"/>
          <w:szCs w:val="24"/>
        </w:rPr>
        <w:t>]</w:t>
      </w:r>
      <w:r w:rsidR="004A43A1">
        <w:rPr>
          <w:rFonts w:ascii="Times New Roman" w:eastAsia="CMR10" w:hAnsi="Times New Roman" w:cs="Times New Roman"/>
          <w:sz w:val="24"/>
          <w:szCs w:val="24"/>
        </w:rPr>
        <w:t>, using where appropriate verbatim text taken from the trial report</w:t>
      </w:r>
      <w:r w:rsidR="00A557E9">
        <w:rPr>
          <w:rFonts w:ascii="Times New Roman" w:eastAsia="CMR10" w:hAnsi="Times New Roman" w:cs="Times New Roman"/>
          <w:sz w:val="24"/>
          <w:szCs w:val="24"/>
        </w:rPr>
        <w:t>.</w:t>
      </w:r>
      <w:r w:rsidR="00A03463">
        <w:rPr>
          <w:rFonts w:ascii="Times New Roman" w:eastAsia="CMR10" w:hAnsi="Times New Roman" w:cs="Times New Roman"/>
          <w:sz w:val="24"/>
          <w:szCs w:val="24"/>
        </w:rPr>
        <w:t xml:space="preserve">  These justifications can also be included in systematic reviews to support the risk of bias assessment.  For example, in Cochrane reviews, </w:t>
      </w:r>
      <w:r w:rsidR="00A03463">
        <w:rPr>
          <w:rFonts w:ascii="Times New Roman" w:eastAsia="CMR10" w:hAnsi="Times New Roman" w:cs="Times New Roman"/>
          <w:sz w:val="24"/>
          <w:szCs w:val="24"/>
        </w:rPr>
        <w:lastRenderedPageBreak/>
        <w:t xml:space="preserve">authors are encouraged to provide ‘support for judgment’ on each risk of bias judgement made.   </w:t>
      </w:r>
    </w:p>
    <w:p w14:paraId="4220FE62" w14:textId="77777777" w:rsidR="004A43A1" w:rsidRDefault="004A43A1" w:rsidP="007514A3">
      <w:pPr>
        <w:rPr>
          <w:rFonts w:ascii="Times New Roman" w:eastAsia="CMR10" w:hAnsi="Times New Roman" w:cs="Times New Roman"/>
          <w:sz w:val="24"/>
          <w:szCs w:val="24"/>
        </w:rPr>
      </w:pPr>
    </w:p>
    <w:p w14:paraId="342DA4A0" w14:textId="0DEBC3B2" w:rsidR="00AA6328" w:rsidRDefault="004A43A1" w:rsidP="004A43A1">
      <w:pPr>
        <w:rPr>
          <w:rFonts w:ascii="Times New Roman" w:eastAsia="CMR10" w:hAnsi="Times New Roman" w:cs="Times New Roman"/>
          <w:sz w:val="24"/>
          <w:szCs w:val="24"/>
        </w:rPr>
      </w:pPr>
      <w:r>
        <w:rPr>
          <w:rFonts w:ascii="Times New Roman" w:eastAsia="CMR10" w:hAnsi="Times New Roman" w:cs="Times New Roman"/>
          <w:sz w:val="24"/>
          <w:szCs w:val="24"/>
        </w:rPr>
        <w:t xml:space="preserve">In order to assess the risk of bias due to selective reporting, we recommend that the ORBIT classification system is used by systematic reviewers as a framework </w:t>
      </w:r>
      <w:r w:rsidRPr="004A43A1">
        <w:rPr>
          <w:rFonts w:ascii="Times New Roman" w:eastAsia="CMR10" w:hAnsi="Times New Roman" w:cs="Times New Roman"/>
          <w:sz w:val="24"/>
          <w:szCs w:val="24"/>
        </w:rPr>
        <w:t xml:space="preserve">to determine whether there is a high or low risk of </w:t>
      </w:r>
      <w:r w:rsidR="00AA6328">
        <w:rPr>
          <w:rFonts w:ascii="Times New Roman" w:eastAsia="CMR10" w:hAnsi="Times New Roman" w:cs="Times New Roman"/>
          <w:sz w:val="24"/>
          <w:szCs w:val="24"/>
        </w:rPr>
        <w:t>ORB</w:t>
      </w:r>
      <w:r>
        <w:rPr>
          <w:rFonts w:ascii="Times New Roman" w:eastAsia="CMR10" w:hAnsi="Times New Roman" w:cs="Times New Roman"/>
          <w:sz w:val="24"/>
          <w:szCs w:val="24"/>
        </w:rPr>
        <w:t xml:space="preserve"> when there is missing or partially reported review outcome data</w:t>
      </w:r>
      <w:r w:rsidRPr="004A43A1">
        <w:rPr>
          <w:rFonts w:ascii="Times New Roman" w:eastAsia="CMR10" w:hAnsi="Times New Roman" w:cs="Times New Roman"/>
          <w:sz w:val="24"/>
          <w:szCs w:val="24"/>
        </w:rPr>
        <w:t>.</w:t>
      </w:r>
      <w:r>
        <w:rPr>
          <w:rFonts w:ascii="Times New Roman" w:eastAsia="CMR10" w:hAnsi="Times New Roman" w:cs="Times New Roman"/>
          <w:sz w:val="24"/>
          <w:szCs w:val="24"/>
        </w:rPr>
        <w:t xml:space="preserve">  We </w:t>
      </w:r>
      <w:r w:rsidR="00AA6328">
        <w:rPr>
          <w:rFonts w:ascii="Times New Roman" w:eastAsia="CMR10" w:hAnsi="Times New Roman" w:cs="Times New Roman"/>
          <w:sz w:val="24"/>
          <w:szCs w:val="24"/>
        </w:rPr>
        <w:t>also recommend that the assessment is completed by at least two independent researchers and differences discussed to agree on an overall classification (in the epilepsy review, assessments were completed by two methodologists and a clinical neurologist).</w:t>
      </w:r>
    </w:p>
    <w:p w14:paraId="54F7B559" w14:textId="77777777" w:rsidR="00AA6328" w:rsidRDefault="00AA6328" w:rsidP="004A43A1">
      <w:pPr>
        <w:rPr>
          <w:rFonts w:ascii="Times New Roman" w:eastAsia="CMR10" w:hAnsi="Times New Roman" w:cs="Times New Roman"/>
          <w:sz w:val="24"/>
          <w:szCs w:val="24"/>
        </w:rPr>
      </w:pPr>
    </w:p>
    <w:p w14:paraId="5420FA5B" w14:textId="2652378C" w:rsidR="00D43842" w:rsidRPr="0098783F" w:rsidRDefault="00D43842" w:rsidP="0098783F">
      <w:pPr>
        <w:rPr>
          <w:rFonts w:ascii="Times New Roman" w:eastAsia="CMR10" w:hAnsi="Times New Roman" w:cs="Times New Roman"/>
          <w:sz w:val="24"/>
          <w:szCs w:val="24"/>
        </w:rPr>
      </w:pPr>
      <w:r w:rsidRPr="00CD7797">
        <w:rPr>
          <w:rFonts w:ascii="Times New Roman" w:hAnsi="Times New Roman" w:cs="Times New Roman"/>
          <w:i/>
          <w:sz w:val="24"/>
          <w:szCs w:val="24"/>
          <w:u w:val="single"/>
        </w:rPr>
        <w:t>Adjusting for outcome reporting bias in systematic reviews</w:t>
      </w:r>
    </w:p>
    <w:p w14:paraId="14320231" w14:textId="77777777" w:rsidR="0098783F" w:rsidRDefault="0098783F" w:rsidP="00AA422C">
      <w:pPr>
        <w:rPr>
          <w:rFonts w:ascii="Times New Roman" w:hAnsi="Times New Roman" w:cs="Times New Roman"/>
          <w:sz w:val="24"/>
          <w:szCs w:val="24"/>
        </w:rPr>
      </w:pPr>
    </w:p>
    <w:p w14:paraId="535C3007" w14:textId="4D66ED97" w:rsidR="006C2F88" w:rsidRDefault="004D0719" w:rsidP="00AA422C">
      <w:pPr>
        <w:rPr>
          <w:rFonts w:ascii="Times New Roman" w:hAnsi="Times New Roman" w:cs="Times New Roman"/>
          <w:sz w:val="24"/>
          <w:szCs w:val="24"/>
          <w:lang w:val="en"/>
        </w:rPr>
      </w:pPr>
      <w:r w:rsidRPr="00CD7797">
        <w:rPr>
          <w:rFonts w:ascii="Times New Roman" w:hAnsi="Times New Roman" w:cs="Times New Roman"/>
          <w:sz w:val="24"/>
          <w:szCs w:val="24"/>
          <w:lang w:val="en"/>
        </w:rPr>
        <w:t>Copas and colleagues have developed new statistical sensitivity approaches</w:t>
      </w:r>
      <w:r w:rsidR="006C65C4">
        <w:rPr>
          <w:rFonts w:ascii="Times New Roman" w:hAnsi="Times New Roman" w:cs="Times New Roman"/>
          <w:sz w:val="24"/>
          <w:szCs w:val="24"/>
          <w:lang w:val="en"/>
        </w:rPr>
        <w:t xml:space="preserve"> for assessing the robustness of review meta-analysis conclusions when ORB is suspected </w:t>
      </w:r>
      <w:r w:rsidR="00DC7930" w:rsidRPr="00CD7797">
        <w:rPr>
          <w:rFonts w:ascii="Times New Roman" w:hAnsi="Times New Roman" w:cs="Times New Roman"/>
          <w:sz w:val="24"/>
          <w:szCs w:val="24"/>
          <w:lang w:val="en"/>
        </w:rPr>
        <w:t>[</w:t>
      </w:r>
      <w:r w:rsidR="00D629E0">
        <w:rPr>
          <w:rFonts w:ascii="Times New Roman" w:hAnsi="Times New Roman" w:cs="Times New Roman"/>
          <w:color w:val="5B9BD5" w:themeColor="accent1"/>
          <w:sz w:val="24"/>
          <w:szCs w:val="24"/>
          <w:lang w:val="en"/>
        </w:rPr>
        <w:t>16</w:t>
      </w:r>
      <w:r w:rsidR="00DC7930" w:rsidRPr="00CD7797">
        <w:rPr>
          <w:rFonts w:ascii="Times New Roman" w:hAnsi="Times New Roman" w:cs="Times New Roman"/>
          <w:sz w:val="24"/>
          <w:szCs w:val="24"/>
          <w:lang w:val="en"/>
        </w:rPr>
        <w:t>]</w:t>
      </w:r>
      <w:r w:rsidR="008B1C68">
        <w:rPr>
          <w:rFonts w:ascii="Times New Roman" w:hAnsi="Times New Roman" w:cs="Times New Roman"/>
          <w:sz w:val="24"/>
          <w:szCs w:val="24"/>
          <w:lang w:val="en"/>
        </w:rPr>
        <w:t xml:space="preserve">.  The Copas approach </w:t>
      </w:r>
      <w:r w:rsidRPr="00CD7797">
        <w:rPr>
          <w:rFonts w:ascii="Times New Roman" w:hAnsi="Times New Roman" w:cs="Times New Roman"/>
          <w:sz w:val="24"/>
          <w:szCs w:val="24"/>
          <w:lang w:val="en"/>
        </w:rPr>
        <w:t>take</w:t>
      </w:r>
      <w:r w:rsidR="008B1C68">
        <w:rPr>
          <w:rFonts w:ascii="Times New Roman" w:hAnsi="Times New Roman" w:cs="Times New Roman"/>
          <w:sz w:val="24"/>
          <w:szCs w:val="24"/>
          <w:lang w:val="en"/>
        </w:rPr>
        <w:t>s</w:t>
      </w:r>
      <w:r w:rsidRPr="00CD7797">
        <w:rPr>
          <w:rFonts w:ascii="Times New Roman" w:hAnsi="Times New Roman" w:cs="Times New Roman"/>
          <w:sz w:val="24"/>
          <w:szCs w:val="24"/>
          <w:lang w:val="en"/>
        </w:rPr>
        <w:t xml:space="preserve"> into account the relative </w:t>
      </w:r>
      <w:r w:rsidRPr="00B1168F">
        <w:rPr>
          <w:rFonts w:ascii="Times New Roman" w:hAnsi="Times New Roman" w:cs="Times New Roman"/>
          <w:sz w:val="24"/>
          <w:szCs w:val="24"/>
          <w:lang w:val="en"/>
        </w:rPr>
        <w:t xml:space="preserve">sample size of the studies with missing outcome data and models directly the ORB mechanism for both benefit </w:t>
      </w:r>
      <w:r w:rsidR="006C2F88" w:rsidRPr="00B1168F">
        <w:rPr>
          <w:rFonts w:ascii="Times New Roman" w:hAnsi="Times New Roman" w:cs="Times New Roman"/>
          <w:sz w:val="24"/>
          <w:szCs w:val="24"/>
          <w:lang w:val="en"/>
        </w:rPr>
        <w:t xml:space="preserve">and harm </w:t>
      </w:r>
      <w:r w:rsidRPr="00B1168F">
        <w:rPr>
          <w:rFonts w:ascii="Times New Roman" w:hAnsi="Times New Roman" w:cs="Times New Roman"/>
          <w:sz w:val="24"/>
          <w:szCs w:val="24"/>
          <w:lang w:val="en"/>
        </w:rPr>
        <w:t>outcomes</w:t>
      </w:r>
      <w:r w:rsidR="0098783F">
        <w:rPr>
          <w:rFonts w:ascii="Times New Roman" w:hAnsi="Times New Roman" w:cs="Times New Roman"/>
          <w:sz w:val="24"/>
          <w:szCs w:val="24"/>
          <w:lang w:val="en"/>
        </w:rPr>
        <w:t xml:space="preserve">. </w:t>
      </w:r>
      <w:r w:rsidR="00AA422C" w:rsidRPr="00B1168F">
        <w:rPr>
          <w:rFonts w:ascii="Times New Roman" w:hAnsi="Times New Roman" w:cs="Times New Roman"/>
          <w:sz w:val="24"/>
          <w:szCs w:val="24"/>
          <w:lang w:val="en"/>
        </w:rPr>
        <w:t xml:space="preserve">The Copas method </w:t>
      </w:r>
      <w:r w:rsidR="00683EEC">
        <w:rPr>
          <w:rFonts w:ascii="Times New Roman" w:hAnsi="Times New Roman" w:cs="Times New Roman"/>
          <w:sz w:val="24"/>
          <w:szCs w:val="24"/>
          <w:lang w:val="en"/>
        </w:rPr>
        <w:t xml:space="preserve">is particularly attractive as it </w:t>
      </w:r>
      <w:proofErr w:type="spellStart"/>
      <w:r w:rsidR="00683EEC">
        <w:rPr>
          <w:rFonts w:ascii="Times New Roman" w:hAnsi="Times New Roman" w:cs="Times New Roman"/>
          <w:sz w:val="24"/>
          <w:szCs w:val="24"/>
          <w:lang w:val="en"/>
        </w:rPr>
        <w:t>utilises</w:t>
      </w:r>
      <w:proofErr w:type="spellEnd"/>
      <w:r w:rsidR="00AA422C" w:rsidRPr="00B1168F">
        <w:rPr>
          <w:rFonts w:ascii="Times New Roman" w:hAnsi="Times New Roman" w:cs="Times New Roman"/>
          <w:sz w:val="24"/>
          <w:szCs w:val="24"/>
          <w:lang w:val="en"/>
        </w:rPr>
        <w:t xml:space="preserve"> the high and low risk of bias classifications already </w:t>
      </w:r>
      <w:r w:rsidR="006C65C4">
        <w:rPr>
          <w:rFonts w:ascii="Times New Roman" w:hAnsi="Times New Roman" w:cs="Times New Roman"/>
          <w:sz w:val="24"/>
          <w:szCs w:val="24"/>
          <w:lang w:val="en"/>
        </w:rPr>
        <w:t>assigned</w:t>
      </w:r>
      <w:r w:rsidR="00D629E0">
        <w:rPr>
          <w:rFonts w:ascii="Times New Roman" w:hAnsi="Times New Roman" w:cs="Times New Roman"/>
          <w:sz w:val="24"/>
          <w:szCs w:val="24"/>
          <w:lang w:val="en"/>
        </w:rPr>
        <w:t xml:space="preserve"> using the ORBIT classification</w:t>
      </w:r>
      <w:r w:rsidR="00AA422C" w:rsidRPr="00B1168F">
        <w:rPr>
          <w:rFonts w:ascii="Times New Roman" w:hAnsi="Times New Roman" w:cs="Times New Roman"/>
          <w:sz w:val="24"/>
          <w:szCs w:val="24"/>
          <w:lang w:val="en"/>
        </w:rPr>
        <w:t xml:space="preserve"> systems. </w:t>
      </w:r>
    </w:p>
    <w:p w14:paraId="2DB3117E" w14:textId="77777777" w:rsidR="00B1168F" w:rsidRDefault="00B1168F" w:rsidP="00AA422C">
      <w:pPr>
        <w:rPr>
          <w:rFonts w:ascii="Times New Roman" w:hAnsi="Times New Roman" w:cs="Times New Roman"/>
          <w:sz w:val="24"/>
          <w:szCs w:val="24"/>
          <w:lang w:val="en"/>
        </w:rPr>
      </w:pPr>
    </w:p>
    <w:p w14:paraId="09C8EB88" w14:textId="31EA01D0" w:rsidR="00683EEC" w:rsidRDefault="0081517A" w:rsidP="00683EEC">
      <w:pPr>
        <w:rPr>
          <w:rFonts w:ascii="Times New Roman" w:eastAsia="CMR10" w:hAnsi="Times New Roman" w:cs="Times New Roman"/>
          <w:sz w:val="24"/>
          <w:szCs w:val="24"/>
        </w:rPr>
      </w:pPr>
      <w:r w:rsidRPr="00CD7797">
        <w:rPr>
          <w:rFonts w:ascii="Times New Roman" w:hAnsi="Times New Roman" w:cs="Times New Roman"/>
          <w:sz w:val="24"/>
          <w:szCs w:val="24"/>
          <w:lang w:val="en"/>
        </w:rPr>
        <w:t>As an example, we return to the</w:t>
      </w:r>
      <w:r w:rsidR="00AA422C" w:rsidRPr="00CD7797">
        <w:rPr>
          <w:rFonts w:ascii="Times New Roman" w:hAnsi="Times New Roman" w:cs="Times New Roman"/>
          <w:sz w:val="24"/>
          <w:szCs w:val="24"/>
          <w:lang w:val="en"/>
        </w:rPr>
        <w:t xml:space="preserve"> epilepsy example mentioned earlier</w:t>
      </w:r>
      <w:r w:rsidR="00781D82" w:rsidRPr="00CD7797">
        <w:rPr>
          <w:rFonts w:ascii="Times New Roman" w:hAnsi="Times New Roman" w:cs="Times New Roman"/>
          <w:sz w:val="24"/>
          <w:szCs w:val="24"/>
          <w:lang w:val="en"/>
        </w:rPr>
        <w:t xml:space="preserve">, </w:t>
      </w:r>
      <w:r w:rsidR="006C2F88">
        <w:rPr>
          <w:rFonts w:ascii="Times New Roman" w:hAnsi="Times New Roman" w:cs="Times New Roman"/>
          <w:sz w:val="24"/>
          <w:szCs w:val="24"/>
          <w:lang w:val="en"/>
        </w:rPr>
        <w:t>for which</w:t>
      </w:r>
      <w:r w:rsidR="006C2F88" w:rsidRPr="00CD7797">
        <w:rPr>
          <w:rFonts w:ascii="Times New Roman" w:hAnsi="Times New Roman" w:cs="Times New Roman"/>
          <w:sz w:val="24"/>
          <w:szCs w:val="24"/>
          <w:lang w:val="en"/>
        </w:rPr>
        <w:t xml:space="preserve"> </w:t>
      </w:r>
      <w:r w:rsidR="00781D82" w:rsidRPr="00CD7797">
        <w:rPr>
          <w:rFonts w:ascii="Times New Roman" w:hAnsi="Times New Roman" w:cs="Times New Roman"/>
          <w:sz w:val="24"/>
          <w:szCs w:val="24"/>
          <w:lang w:val="en"/>
        </w:rPr>
        <w:t xml:space="preserve">the </w:t>
      </w:r>
      <w:r w:rsidR="006C2F88" w:rsidRPr="00CD7797">
        <w:rPr>
          <w:rFonts w:ascii="Times New Roman" w:hAnsi="Times New Roman" w:cs="Times New Roman"/>
          <w:sz w:val="24"/>
          <w:szCs w:val="24"/>
          <w:lang w:val="en"/>
        </w:rPr>
        <w:t>outcome matrix</w:t>
      </w:r>
      <w:r w:rsidR="006C2F88">
        <w:rPr>
          <w:rFonts w:ascii="Times New Roman" w:hAnsi="Times New Roman" w:cs="Times New Roman"/>
          <w:sz w:val="24"/>
          <w:szCs w:val="24"/>
          <w:lang w:val="en"/>
        </w:rPr>
        <w:t xml:space="preserve"> of</w:t>
      </w:r>
      <w:r w:rsidR="006C2F88" w:rsidRPr="00CD7797">
        <w:rPr>
          <w:rFonts w:ascii="Times New Roman" w:hAnsi="Times New Roman" w:cs="Times New Roman"/>
          <w:sz w:val="24"/>
          <w:szCs w:val="24"/>
          <w:lang w:val="en"/>
        </w:rPr>
        <w:t xml:space="preserve"> </w:t>
      </w:r>
      <w:r w:rsidR="00781D82" w:rsidRPr="00CD7797">
        <w:rPr>
          <w:rFonts w:ascii="Times New Roman" w:hAnsi="Times New Roman" w:cs="Times New Roman"/>
          <w:sz w:val="24"/>
          <w:szCs w:val="24"/>
          <w:lang w:val="en"/>
        </w:rPr>
        <w:t xml:space="preserve">ORBIT classifications </w:t>
      </w:r>
      <w:r w:rsidR="006C2F88">
        <w:rPr>
          <w:rFonts w:ascii="Times New Roman" w:hAnsi="Times New Roman" w:cs="Times New Roman"/>
          <w:sz w:val="24"/>
          <w:szCs w:val="24"/>
          <w:lang w:val="en"/>
        </w:rPr>
        <w:t xml:space="preserve">is shown </w:t>
      </w:r>
      <w:r w:rsidR="00781D82" w:rsidRPr="00CD7797">
        <w:rPr>
          <w:rFonts w:ascii="Times New Roman" w:hAnsi="Times New Roman" w:cs="Times New Roman"/>
          <w:sz w:val="24"/>
          <w:szCs w:val="24"/>
          <w:lang w:val="en"/>
        </w:rPr>
        <w:t xml:space="preserve">in </w:t>
      </w:r>
      <w:r w:rsidR="00781D82" w:rsidRPr="00216D37">
        <w:rPr>
          <w:rFonts w:ascii="Times New Roman" w:hAnsi="Times New Roman" w:cs="Times New Roman"/>
          <w:color w:val="4472C4" w:themeColor="accent5"/>
          <w:sz w:val="24"/>
          <w:szCs w:val="24"/>
          <w:lang w:val="en"/>
        </w:rPr>
        <w:t>Figure 1</w:t>
      </w:r>
      <w:r w:rsidR="00AA422C" w:rsidRPr="00CD7797">
        <w:rPr>
          <w:rFonts w:ascii="Times New Roman" w:hAnsi="Times New Roman" w:cs="Times New Roman"/>
          <w:sz w:val="24"/>
          <w:szCs w:val="24"/>
          <w:lang w:val="en"/>
        </w:rPr>
        <w:t xml:space="preserve">.  </w:t>
      </w:r>
      <w:r w:rsidR="00683EEC">
        <w:rPr>
          <w:rFonts w:ascii="Times New Roman" w:eastAsia="CMR10" w:hAnsi="Times New Roman" w:cs="Times New Roman"/>
          <w:sz w:val="24"/>
          <w:szCs w:val="24"/>
        </w:rPr>
        <w:t xml:space="preserve">The </w:t>
      </w:r>
      <w:r w:rsidR="00683EEC" w:rsidRPr="00937AF3">
        <w:rPr>
          <w:rFonts w:ascii="Times New Roman" w:eastAsia="CMR10" w:hAnsi="Times New Roman" w:cs="Times New Roman"/>
          <w:sz w:val="24"/>
          <w:szCs w:val="24"/>
        </w:rPr>
        <w:t xml:space="preserve">Copas method </w:t>
      </w:r>
      <w:r w:rsidR="00683EEC" w:rsidRPr="00937AF3">
        <w:rPr>
          <w:rFonts w:ascii="Times New Roman" w:hAnsi="Times New Roman" w:cs="Times New Roman"/>
          <w:sz w:val="24"/>
          <w:szCs w:val="24"/>
          <w:lang w:val="en"/>
        </w:rPr>
        <w:t>is currently implementable on a user-friendly platform for fixed effects</w:t>
      </w:r>
      <w:r w:rsidR="00683EEC">
        <w:rPr>
          <w:rFonts w:ascii="Times New Roman" w:hAnsi="Times New Roman" w:cs="Times New Roman"/>
          <w:sz w:val="24"/>
          <w:szCs w:val="24"/>
          <w:lang w:val="en"/>
        </w:rPr>
        <w:t xml:space="preserve"> meta-analyses for binary data via the ORBIT website [</w:t>
      </w:r>
      <w:r w:rsidR="00683EEC" w:rsidRPr="00D629E0">
        <w:rPr>
          <w:rFonts w:ascii="Times New Roman" w:hAnsi="Times New Roman" w:cs="Times New Roman"/>
          <w:color w:val="5B9BD5" w:themeColor="accent1"/>
          <w:sz w:val="24"/>
          <w:szCs w:val="24"/>
          <w:lang w:val="en"/>
        </w:rPr>
        <w:t>17</w:t>
      </w:r>
      <w:r w:rsidR="00683EEC">
        <w:rPr>
          <w:rFonts w:ascii="Times New Roman" w:hAnsi="Times New Roman" w:cs="Times New Roman"/>
          <w:sz w:val="24"/>
          <w:szCs w:val="24"/>
          <w:lang w:val="en"/>
        </w:rPr>
        <w:t>].  Full instructions on how to set up the data frame and implement this method are available in ten simple steps on the website [</w:t>
      </w:r>
      <w:r w:rsidR="00683EEC" w:rsidRPr="00D629E0">
        <w:rPr>
          <w:rFonts w:ascii="Times New Roman" w:hAnsi="Times New Roman" w:cs="Times New Roman"/>
          <w:color w:val="5B9BD5" w:themeColor="accent1"/>
          <w:sz w:val="24"/>
          <w:szCs w:val="24"/>
          <w:lang w:val="en"/>
        </w:rPr>
        <w:t>17</w:t>
      </w:r>
      <w:r w:rsidR="00683EEC">
        <w:rPr>
          <w:rFonts w:ascii="Times New Roman" w:hAnsi="Times New Roman" w:cs="Times New Roman"/>
          <w:sz w:val="24"/>
          <w:szCs w:val="24"/>
          <w:lang w:val="en"/>
        </w:rPr>
        <w:t>].</w:t>
      </w:r>
      <w:r w:rsidR="00E10B1C">
        <w:rPr>
          <w:rFonts w:ascii="Times New Roman" w:hAnsi="Times New Roman" w:cs="Times New Roman"/>
          <w:sz w:val="24"/>
          <w:szCs w:val="24"/>
          <w:lang w:val="en"/>
        </w:rPr>
        <w:t xml:space="preserve"> </w:t>
      </w:r>
      <w:r w:rsidR="00683EEC">
        <w:rPr>
          <w:rFonts w:ascii="Times New Roman" w:hAnsi="Times New Roman" w:cs="Times New Roman"/>
          <w:sz w:val="24"/>
          <w:szCs w:val="24"/>
          <w:lang w:val="en"/>
        </w:rPr>
        <w:t xml:space="preserve">The data frame for the epilepsy example is also downloadable from this website.  </w:t>
      </w:r>
      <w:r w:rsidR="00683EEC" w:rsidRPr="00937AF3">
        <w:rPr>
          <w:rFonts w:ascii="Times New Roman" w:hAnsi="Times New Roman" w:cs="Times New Roman"/>
          <w:sz w:val="24"/>
          <w:szCs w:val="24"/>
          <w:lang w:val="en"/>
        </w:rPr>
        <w:t xml:space="preserve">The method can be applied to other data types and random effects meta-analyses - the study team are currently working on </w:t>
      </w:r>
      <w:r w:rsidR="00683EEC" w:rsidRPr="00937AF3">
        <w:rPr>
          <w:rFonts w:ascii="Times New Roman" w:hAnsi="Times New Roman" w:cs="Times New Roman"/>
          <w:sz w:val="24"/>
          <w:szCs w:val="24"/>
        </w:rPr>
        <w:t>implementing this on the same user-friendly platform</w:t>
      </w:r>
      <w:r w:rsidR="00683EEC" w:rsidRPr="00CA4515">
        <w:rPr>
          <w:rFonts w:ascii="Times New Roman" w:hAnsi="Times New Roman" w:cs="Times New Roman"/>
          <w:color w:val="000000" w:themeColor="text1"/>
          <w:sz w:val="24"/>
          <w:szCs w:val="24"/>
        </w:rPr>
        <w:t>.</w:t>
      </w:r>
      <w:r w:rsidR="007B26D0" w:rsidRPr="00CA4515">
        <w:rPr>
          <w:rFonts w:ascii="Times New Roman" w:hAnsi="Times New Roman" w:cs="Times New Roman"/>
          <w:color w:val="000000" w:themeColor="text1"/>
          <w:sz w:val="24"/>
          <w:szCs w:val="24"/>
        </w:rPr>
        <w:t xml:space="preserve">  </w:t>
      </w:r>
      <w:r w:rsidR="003E4CC9" w:rsidRPr="00CA4515">
        <w:rPr>
          <w:rFonts w:ascii="Times New Roman" w:hAnsi="Times New Roman" w:cs="Times New Roman"/>
          <w:color w:val="000000" w:themeColor="text1"/>
          <w:sz w:val="24"/>
          <w:szCs w:val="24"/>
        </w:rPr>
        <w:t xml:space="preserve">However, </w:t>
      </w:r>
      <w:r w:rsidR="003E4CC9" w:rsidRPr="00CA4515">
        <w:rPr>
          <w:rFonts w:ascii="Times New Roman" w:hAnsi="Times New Roman" w:cs="Times New Roman"/>
          <w:color w:val="000000" w:themeColor="text1"/>
          <w:sz w:val="24"/>
          <w:szCs w:val="24"/>
          <w:lang w:val="en"/>
        </w:rPr>
        <w:t>f</w:t>
      </w:r>
      <w:r w:rsidR="007B26D0" w:rsidRPr="00CA4515">
        <w:rPr>
          <w:rFonts w:ascii="Times New Roman" w:hAnsi="Times New Roman" w:cs="Times New Roman"/>
          <w:color w:val="000000" w:themeColor="text1"/>
          <w:sz w:val="24"/>
          <w:szCs w:val="24"/>
          <w:lang w:val="en"/>
        </w:rPr>
        <w:t xml:space="preserve">urther </w:t>
      </w:r>
      <w:r w:rsidR="007B26D0">
        <w:rPr>
          <w:rFonts w:ascii="Times New Roman" w:hAnsi="Times New Roman" w:cs="Times New Roman"/>
          <w:sz w:val="24"/>
          <w:szCs w:val="24"/>
          <w:lang w:val="en"/>
        </w:rPr>
        <w:t xml:space="preserve">support on the implementation and interpretation of the Copas method </w:t>
      </w:r>
      <w:proofErr w:type="gramStart"/>
      <w:r w:rsidR="007B26D0">
        <w:rPr>
          <w:rFonts w:ascii="Times New Roman" w:hAnsi="Times New Roman" w:cs="Times New Roman"/>
          <w:sz w:val="24"/>
          <w:szCs w:val="24"/>
          <w:lang w:val="en"/>
        </w:rPr>
        <w:t>can be made</w:t>
      </w:r>
      <w:proofErr w:type="gramEnd"/>
      <w:r w:rsidR="007B26D0">
        <w:rPr>
          <w:rFonts w:ascii="Times New Roman" w:hAnsi="Times New Roman" w:cs="Times New Roman"/>
          <w:sz w:val="24"/>
          <w:szCs w:val="24"/>
          <w:lang w:val="en"/>
        </w:rPr>
        <w:t xml:space="preserve"> through the ‘Contact’ page of our website.  </w:t>
      </w:r>
      <w:r w:rsidR="00683EEC">
        <w:rPr>
          <w:rFonts w:ascii="Times New Roman" w:eastAsia="CMR10" w:hAnsi="Times New Roman" w:cs="Times New Roman"/>
          <w:sz w:val="24"/>
          <w:szCs w:val="24"/>
        </w:rPr>
        <w:t xml:space="preserve">  </w:t>
      </w:r>
    </w:p>
    <w:p w14:paraId="34AF58AE" w14:textId="77777777" w:rsidR="00683EEC" w:rsidRDefault="00683EEC" w:rsidP="00AA422C">
      <w:pPr>
        <w:rPr>
          <w:rFonts w:ascii="Times New Roman" w:hAnsi="Times New Roman" w:cs="Times New Roman"/>
          <w:sz w:val="24"/>
          <w:szCs w:val="24"/>
          <w:lang w:val="en"/>
        </w:rPr>
      </w:pPr>
    </w:p>
    <w:p w14:paraId="2C2C6743" w14:textId="069C7804" w:rsidR="00937AF3" w:rsidRDefault="00683EEC" w:rsidP="00AA422C">
      <w:pPr>
        <w:rPr>
          <w:rFonts w:ascii="Times New Roman" w:eastAsia="CMR10" w:hAnsi="Times New Roman" w:cs="Times New Roman"/>
          <w:sz w:val="24"/>
          <w:szCs w:val="24"/>
        </w:rPr>
      </w:pPr>
      <w:r>
        <w:rPr>
          <w:rFonts w:ascii="Times New Roman" w:hAnsi="Times New Roman" w:cs="Times New Roman"/>
          <w:sz w:val="24"/>
          <w:szCs w:val="24"/>
          <w:lang w:val="en"/>
        </w:rPr>
        <w:t xml:space="preserve">After </w:t>
      </w:r>
      <w:r w:rsidR="00AA422C" w:rsidRPr="00CD7797">
        <w:rPr>
          <w:rFonts w:ascii="Times New Roman" w:hAnsi="Times New Roman" w:cs="Times New Roman"/>
          <w:sz w:val="24"/>
          <w:szCs w:val="24"/>
          <w:lang w:val="en"/>
        </w:rPr>
        <w:t xml:space="preserve">applying the Copas bias adjustments </w:t>
      </w:r>
      <w:r w:rsidR="00AA422C" w:rsidRPr="00CD7797">
        <w:rPr>
          <w:rFonts w:ascii="Times New Roman" w:eastAsia="CMR10" w:hAnsi="Times New Roman" w:cs="Times New Roman"/>
          <w:sz w:val="24"/>
          <w:szCs w:val="24"/>
        </w:rPr>
        <w:t>for partially reported or unreported outcomes</w:t>
      </w:r>
      <w:r w:rsidR="00A46C4E">
        <w:rPr>
          <w:rFonts w:ascii="Times New Roman" w:eastAsia="CMR10" w:hAnsi="Times New Roman" w:cs="Times New Roman"/>
          <w:sz w:val="24"/>
          <w:szCs w:val="24"/>
        </w:rPr>
        <w:t xml:space="preserve"> [</w:t>
      </w:r>
      <w:r w:rsidR="0029243A">
        <w:rPr>
          <w:rFonts w:ascii="Times New Roman" w:hAnsi="Times New Roman" w:cs="Times New Roman"/>
          <w:color w:val="4472C4" w:themeColor="accent5"/>
          <w:sz w:val="24"/>
          <w:szCs w:val="24"/>
          <w:lang w:val="en"/>
        </w:rPr>
        <w:t>Table 3</w:t>
      </w:r>
      <w:r w:rsidR="00A46C4E" w:rsidRPr="00937AF3">
        <w:rPr>
          <w:rFonts w:ascii="Times New Roman" w:hAnsi="Times New Roman" w:cs="Times New Roman"/>
          <w:sz w:val="24"/>
          <w:szCs w:val="24"/>
          <w:lang w:val="en"/>
        </w:rPr>
        <w:t>]</w:t>
      </w:r>
      <w:r w:rsidR="00AA422C" w:rsidRPr="00CD7797">
        <w:rPr>
          <w:rFonts w:ascii="Times New Roman" w:eastAsia="CMR10" w:hAnsi="Times New Roman" w:cs="Times New Roman"/>
          <w:sz w:val="24"/>
          <w:szCs w:val="24"/>
        </w:rPr>
        <w:t>, the review had overestimated the benefits and underestimated the harms of the test treatment [</w:t>
      </w:r>
      <w:r w:rsidR="00D629E0">
        <w:rPr>
          <w:rFonts w:ascii="Times New Roman" w:hAnsi="Times New Roman" w:cs="Times New Roman"/>
          <w:color w:val="5B9BD5" w:themeColor="accent1"/>
          <w:sz w:val="24"/>
          <w:szCs w:val="24"/>
          <w:lang w:val="en"/>
        </w:rPr>
        <w:t>16</w:t>
      </w:r>
      <w:r w:rsidR="00AA422C" w:rsidRPr="00CD7797">
        <w:rPr>
          <w:rFonts w:ascii="Times New Roman" w:eastAsia="CMR10" w:hAnsi="Times New Roman" w:cs="Times New Roman"/>
          <w:sz w:val="24"/>
          <w:szCs w:val="24"/>
        </w:rPr>
        <w:t xml:space="preserve">].  The adjustment was </w:t>
      </w:r>
      <w:r w:rsidR="006C2F88">
        <w:rPr>
          <w:rFonts w:ascii="Times New Roman" w:eastAsia="CMR10" w:hAnsi="Times New Roman" w:cs="Times New Roman"/>
          <w:sz w:val="24"/>
          <w:szCs w:val="24"/>
        </w:rPr>
        <w:t>greater</w:t>
      </w:r>
      <w:r w:rsidR="00AA422C" w:rsidRPr="00CD7797">
        <w:rPr>
          <w:rFonts w:ascii="Times New Roman" w:eastAsia="CMR10" w:hAnsi="Times New Roman" w:cs="Times New Roman"/>
          <w:sz w:val="24"/>
          <w:szCs w:val="24"/>
        </w:rPr>
        <w:t xml:space="preserve"> for the harm outcomes</w:t>
      </w:r>
      <w:r w:rsidR="006C2F88">
        <w:rPr>
          <w:rFonts w:ascii="Times New Roman" w:eastAsia="CMR10" w:hAnsi="Times New Roman" w:cs="Times New Roman"/>
          <w:sz w:val="24"/>
          <w:szCs w:val="24"/>
        </w:rPr>
        <w:t>,</w:t>
      </w:r>
      <w:r w:rsidR="00AA422C" w:rsidRPr="00CD7797">
        <w:rPr>
          <w:rFonts w:ascii="Times New Roman" w:eastAsia="CMR10" w:hAnsi="Times New Roman" w:cs="Times New Roman"/>
          <w:sz w:val="24"/>
          <w:szCs w:val="24"/>
        </w:rPr>
        <w:t xml:space="preserve"> </w:t>
      </w:r>
      <w:r w:rsidR="006C2F88">
        <w:rPr>
          <w:rFonts w:ascii="Times New Roman" w:eastAsia="CMR10" w:hAnsi="Times New Roman" w:cs="Times New Roman"/>
          <w:sz w:val="24"/>
          <w:szCs w:val="24"/>
        </w:rPr>
        <w:t>for which</w:t>
      </w:r>
      <w:r w:rsidR="006C2F88" w:rsidRPr="00CD7797">
        <w:rPr>
          <w:rFonts w:ascii="Times New Roman" w:eastAsia="CMR10" w:hAnsi="Times New Roman" w:cs="Times New Roman"/>
          <w:sz w:val="24"/>
          <w:szCs w:val="24"/>
        </w:rPr>
        <w:t xml:space="preserve"> </w:t>
      </w:r>
      <w:r w:rsidR="00AA422C" w:rsidRPr="00CD7797">
        <w:rPr>
          <w:rFonts w:ascii="Times New Roman" w:eastAsia="CMR10" w:hAnsi="Times New Roman" w:cs="Times New Roman"/>
          <w:sz w:val="24"/>
          <w:szCs w:val="24"/>
        </w:rPr>
        <w:t>fewer studies reported the outcomes of interest</w:t>
      </w:r>
      <w:r w:rsidR="006C2F88">
        <w:rPr>
          <w:rFonts w:ascii="Times New Roman" w:eastAsia="CMR10" w:hAnsi="Times New Roman" w:cs="Times New Roman"/>
          <w:sz w:val="24"/>
          <w:szCs w:val="24"/>
        </w:rPr>
        <w:t>, and</w:t>
      </w:r>
      <w:r w:rsidR="00AA422C" w:rsidRPr="00CD7797">
        <w:rPr>
          <w:rFonts w:ascii="Times New Roman" w:eastAsia="CMR10" w:hAnsi="Times New Roman" w:cs="Times New Roman"/>
          <w:sz w:val="24"/>
          <w:szCs w:val="24"/>
        </w:rPr>
        <w:t xml:space="preserve"> less concerning for the benefit outcomes </w:t>
      </w:r>
      <w:r w:rsidR="008B1C68">
        <w:rPr>
          <w:rFonts w:ascii="Times New Roman" w:eastAsia="CMR10" w:hAnsi="Times New Roman" w:cs="Times New Roman"/>
          <w:sz w:val="24"/>
          <w:szCs w:val="24"/>
        </w:rPr>
        <w:t xml:space="preserve">where there were fewer missing outcomes.  </w:t>
      </w:r>
      <w:r w:rsidR="00C71B2D">
        <w:rPr>
          <w:rFonts w:ascii="Times New Roman" w:eastAsia="CMR10" w:hAnsi="Times New Roman" w:cs="Times New Roman"/>
          <w:sz w:val="24"/>
          <w:szCs w:val="24"/>
        </w:rPr>
        <w:t>As an example, c</w:t>
      </w:r>
      <w:r w:rsidR="00AA422C" w:rsidRPr="00CD7797">
        <w:rPr>
          <w:rFonts w:ascii="Times New Roman" w:eastAsia="CMR10" w:hAnsi="Times New Roman" w:cs="Times New Roman"/>
          <w:sz w:val="24"/>
          <w:szCs w:val="24"/>
        </w:rPr>
        <w:t xml:space="preserve">onsidering the harm outcome nausea and </w:t>
      </w:r>
      <w:r w:rsidR="00AA422C" w:rsidRPr="00CD7797">
        <w:rPr>
          <w:rFonts w:ascii="Times New Roman" w:eastAsia="CMR10" w:hAnsi="Times New Roman" w:cs="Times New Roman"/>
          <w:sz w:val="24"/>
          <w:szCs w:val="24"/>
        </w:rPr>
        <w:lastRenderedPageBreak/>
        <w:t>vomiting, the unadjusted estimate</w:t>
      </w:r>
      <w:r w:rsidR="007518D6" w:rsidRPr="00CD7797">
        <w:rPr>
          <w:rFonts w:ascii="Times New Roman" w:eastAsia="CMR10" w:hAnsi="Times New Roman" w:cs="Times New Roman"/>
          <w:sz w:val="24"/>
          <w:szCs w:val="24"/>
        </w:rPr>
        <w:t xml:space="preserve"> (Relative Risk 1.5, 95% confidence interval 0.71 to 3.15) </w:t>
      </w:r>
      <w:r w:rsidR="00AA422C" w:rsidRPr="00CD7797">
        <w:rPr>
          <w:rFonts w:ascii="Times New Roman" w:eastAsia="CMR10" w:hAnsi="Times New Roman" w:cs="Times New Roman"/>
          <w:sz w:val="24"/>
          <w:szCs w:val="24"/>
        </w:rPr>
        <w:t>reported in the review suggested that</w:t>
      </w:r>
      <w:r w:rsidR="007518D6" w:rsidRPr="00CD7797">
        <w:rPr>
          <w:rFonts w:ascii="Times New Roman" w:eastAsia="CMR10" w:hAnsi="Times New Roman" w:cs="Times New Roman"/>
          <w:sz w:val="24"/>
          <w:szCs w:val="24"/>
        </w:rPr>
        <w:t xml:space="preserve"> there was no statistically significant difference between treatments</w:t>
      </w:r>
      <w:r w:rsidR="00C71B2D">
        <w:rPr>
          <w:rFonts w:ascii="Times New Roman" w:eastAsia="CMR10" w:hAnsi="Times New Roman" w:cs="Times New Roman"/>
          <w:sz w:val="24"/>
          <w:szCs w:val="24"/>
        </w:rPr>
        <w:t>.  However,</w:t>
      </w:r>
      <w:r w:rsidR="007518D6" w:rsidRPr="00CD7797">
        <w:rPr>
          <w:rFonts w:ascii="Times New Roman" w:eastAsia="CMR10" w:hAnsi="Times New Roman" w:cs="Times New Roman"/>
          <w:sz w:val="24"/>
          <w:szCs w:val="24"/>
        </w:rPr>
        <w:t xml:space="preserve"> the Copas ORB adjusted estimate (Relative Risk 1.9, 95% confidence interval 1.08 to 3.59) suggested there was statistically significant</w:t>
      </w:r>
      <w:r w:rsidR="006C65C4">
        <w:rPr>
          <w:rFonts w:ascii="Times New Roman" w:eastAsia="CMR10" w:hAnsi="Times New Roman" w:cs="Times New Roman"/>
          <w:sz w:val="24"/>
          <w:szCs w:val="24"/>
        </w:rPr>
        <w:t>ly</w:t>
      </w:r>
      <w:r w:rsidR="007518D6" w:rsidRPr="00CD7797">
        <w:rPr>
          <w:rFonts w:ascii="Times New Roman" w:eastAsia="CMR10" w:hAnsi="Times New Roman" w:cs="Times New Roman"/>
          <w:sz w:val="24"/>
          <w:szCs w:val="24"/>
        </w:rPr>
        <w:t xml:space="preserve"> more harm </w:t>
      </w:r>
      <w:r w:rsidR="00182CA0" w:rsidRPr="00CD7797">
        <w:rPr>
          <w:rFonts w:ascii="Times New Roman" w:eastAsia="CMR10" w:hAnsi="Times New Roman" w:cs="Times New Roman"/>
          <w:sz w:val="24"/>
          <w:szCs w:val="24"/>
        </w:rPr>
        <w:t xml:space="preserve">in </w:t>
      </w:r>
      <w:r w:rsidR="00C71B2D">
        <w:rPr>
          <w:rFonts w:ascii="Times New Roman" w:eastAsia="CMR10" w:hAnsi="Times New Roman" w:cs="Times New Roman"/>
          <w:sz w:val="24"/>
          <w:szCs w:val="24"/>
        </w:rPr>
        <w:t>the treatment arm.</w:t>
      </w:r>
      <w:r w:rsidR="00937AF3">
        <w:rPr>
          <w:rFonts w:ascii="Times New Roman" w:eastAsia="CMR10" w:hAnsi="Times New Roman" w:cs="Times New Roman"/>
          <w:sz w:val="24"/>
          <w:szCs w:val="24"/>
        </w:rPr>
        <w:t xml:space="preserve">  </w:t>
      </w:r>
    </w:p>
    <w:p w14:paraId="72E32A98" w14:textId="300B7000" w:rsidR="00BC1317" w:rsidRPr="00CD7797" w:rsidRDefault="00BC1317" w:rsidP="00AA422C">
      <w:pPr>
        <w:rPr>
          <w:rFonts w:ascii="Times New Roman" w:eastAsia="CMR10" w:hAnsi="Times New Roman" w:cs="Times New Roman"/>
          <w:sz w:val="24"/>
          <w:szCs w:val="24"/>
        </w:rPr>
      </w:pPr>
    </w:p>
    <w:p w14:paraId="5E0596E0" w14:textId="2D5120F8" w:rsidR="00BC1317" w:rsidRPr="00CD7797" w:rsidRDefault="00BC1317" w:rsidP="00AA422C">
      <w:pPr>
        <w:rPr>
          <w:rFonts w:ascii="Times New Roman" w:eastAsia="CMR10" w:hAnsi="Times New Roman" w:cs="Times New Roman"/>
          <w:sz w:val="24"/>
          <w:szCs w:val="24"/>
        </w:rPr>
      </w:pPr>
      <w:r w:rsidRPr="00CD7797">
        <w:rPr>
          <w:rFonts w:ascii="Times New Roman" w:eastAsia="CMR10" w:hAnsi="Times New Roman" w:cs="Times New Roman"/>
          <w:sz w:val="24"/>
          <w:szCs w:val="24"/>
        </w:rPr>
        <w:t xml:space="preserve">In the presence of suspected ORB, we recommend that the quality of evidence </w:t>
      </w:r>
      <w:proofErr w:type="gramStart"/>
      <w:r w:rsidRPr="00CD7797">
        <w:rPr>
          <w:rFonts w:ascii="Times New Roman" w:eastAsia="CMR10" w:hAnsi="Times New Roman" w:cs="Times New Roman"/>
          <w:sz w:val="24"/>
          <w:szCs w:val="24"/>
        </w:rPr>
        <w:t>is</w:t>
      </w:r>
      <w:proofErr w:type="gramEnd"/>
      <w:r w:rsidRPr="00CD7797">
        <w:rPr>
          <w:rFonts w:ascii="Times New Roman" w:eastAsia="CMR10" w:hAnsi="Times New Roman" w:cs="Times New Roman"/>
          <w:sz w:val="24"/>
          <w:szCs w:val="24"/>
        </w:rPr>
        <w:t xml:space="preserve"> lowered in relation to the standard GRADE (</w:t>
      </w:r>
      <w:r w:rsidRPr="00A71FE2">
        <w:rPr>
          <w:rFonts w:ascii="Times New Roman" w:hAnsi="Times New Roman" w:cs="Times New Roman"/>
          <w:color w:val="000000"/>
          <w:sz w:val="24"/>
          <w:szCs w:val="24"/>
        </w:rPr>
        <w:t>Grad</w:t>
      </w:r>
      <w:r w:rsidRPr="00A71FE2">
        <w:rPr>
          <w:rFonts w:ascii="Times New Roman" w:hAnsi="Times New Roman" w:cs="Times New Roman"/>
          <w:sz w:val="24"/>
          <w:szCs w:val="24"/>
        </w:rPr>
        <w:t>es of</w:t>
      </w:r>
      <w:r w:rsidRPr="00CD7797">
        <w:rPr>
          <w:rFonts w:ascii="Times New Roman" w:hAnsi="Times New Roman" w:cs="Times New Roman"/>
          <w:sz w:val="24"/>
          <w:szCs w:val="24"/>
        </w:rPr>
        <w:t xml:space="preserve"> Recommendation, Assessment, Development and Evaluation) assessment applied in reviews</w:t>
      </w:r>
      <w:r w:rsidR="00A259B1">
        <w:rPr>
          <w:rFonts w:ascii="Times New Roman" w:hAnsi="Times New Roman" w:cs="Times New Roman"/>
          <w:sz w:val="24"/>
          <w:szCs w:val="24"/>
        </w:rPr>
        <w:t xml:space="preserve">.  </w:t>
      </w:r>
      <w:proofErr w:type="gramStart"/>
      <w:r w:rsidR="00A259B1">
        <w:rPr>
          <w:rFonts w:ascii="Times New Roman" w:hAnsi="Times New Roman" w:cs="Times New Roman"/>
          <w:sz w:val="24"/>
          <w:szCs w:val="24"/>
        </w:rPr>
        <w:t>Also</w:t>
      </w:r>
      <w:proofErr w:type="gramEnd"/>
      <w:r w:rsidR="00A259B1">
        <w:rPr>
          <w:rFonts w:ascii="Times New Roman" w:hAnsi="Times New Roman" w:cs="Times New Roman"/>
          <w:sz w:val="24"/>
          <w:szCs w:val="24"/>
        </w:rPr>
        <w:t xml:space="preserve">, we recommend that </w:t>
      </w:r>
      <w:r w:rsidR="00A259B1" w:rsidRPr="00CD7797">
        <w:rPr>
          <w:rFonts w:ascii="Times New Roman" w:hAnsi="Times New Roman" w:cs="Times New Roman"/>
          <w:sz w:val="24"/>
          <w:szCs w:val="24"/>
        </w:rPr>
        <w:t xml:space="preserve">sensitivity analyses are performed </w:t>
      </w:r>
      <w:r w:rsidR="00C115EC" w:rsidRPr="00CD7797">
        <w:rPr>
          <w:rFonts w:ascii="Times New Roman" w:hAnsi="Times New Roman" w:cs="Times New Roman"/>
          <w:sz w:val="24"/>
          <w:szCs w:val="24"/>
        </w:rPr>
        <w:t>for important outcomes</w:t>
      </w:r>
      <w:r w:rsidRPr="00CD7797">
        <w:rPr>
          <w:rFonts w:ascii="Times New Roman" w:hAnsi="Times New Roman" w:cs="Times New Roman"/>
          <w:sz w:val="24"/>
          <w:szCs w:val="24"/>
        </w:rPr>
        <w:t xml:space="preserve"> </w:t>
      </w:r>
      <w:r w:rsidR="00A259B1">
        <w:rPr>
          <w:rFonts w:ascii="Times New Roman" w:hAnsi="Times New Roman" w:cs="Times New Roman"/>
          <w:sz w:val="24"/>
          <w:szCs w:val="24"/>
        </w:rPr>
        <w:t>to</w:t>
      </w:r>
      <w:r w:rsidR="00A259B1" w:rsidRPr="00CD7797">
        <w:rPr>
          <w:rFonts w:ascii="Times New Roman" w:hAnsi="Times New Roman" w:cs="Times New Roman"/>
          <w:sz w:val="24"/>
          <w:szCs w:val="24"/>
        </w:rPr>
        <w:t xml:space="preserve"> </w:t>
      </w:r>
      <w:r w:rsidRPr="00CD7797">
        <w:rPr>
          <w:rFonts w:ascii="Times New Roman" w:hAnsi="Times New Roman" w:cs="Times New Roman"/>
          <w:sz w:val="24"/>
          <w:szCs w:val="24"/>
        </w:rPr>
        <w:t>assess the robustness of conclusions</w:t>
      </w:r>
      <w:r w:rsidR="00C115EC" w:rsidRPr="00CD7797">
        <w:rPr>
          <w:rFonts w:ascii="Times New Roman" w:hAnsi="Times New Roman" w:cs="Times New Roman"/>
          <w:sz w:val="24"/>
          <w:szCs w:val="24"/>
        </w:rPr>
        <w:t xml:space="preserve"> to </w:t>
      </w:r>
      <w:r w:rsidR="00CA374A" w:rsidRPr="00CD7797">
        <w:rPr>
          <w:rFonts w:ascii="Times New Roman" w:hAnsi="Times New Roman" w:cs="Times New Roman"/>
          <w:sz w:val="24"/>
          <w:szCs w:val="24"/>
        </w:rPr>
        <w:t>ORB</w:t>
      </w:r>
      <w:r w:rsidR="006C65C4">
        <w:rPr>
          <w:rFonts w:ascii="Times New Roman" w:hAnsi="Times New Roman" w:cs="Times New Roman"/>
          <w:sz w:val="24"/>
          <w:szCs w:val="24"/>
        </w:rPr>
        <w:t xml:space="preserve"> [</w:t>
      </w:r>
      <w:r w:rsidR="00D629E0" w:rsidRPr="006D74C6">
        <w:rPr>
          <w:rFonts w:ascii="Times New Roman" w:hAnsi="Times New Roman" w:cs="Times New Roman"/>
          <w:color w:val="5B9BD5" w:themeColor="accent1"/>
          <w:sz w:val="24"/>
          <w:szCs w:val="24"/>
        </w:rPr>
        <w:t>16</w:t>
      </w:r>
      <w:r w:rsidR="006C65C4">
        <w:rPr>
          <w:rFonts w:ascii="Times New Roman" w:hAnsi="Times New Roman" w:cs="Times New Roman"/>
          <w:sz w:val="24"/>
          <w:szCs w:val="24"/>
        </w:rPr>
        <w:t>]</w:t>
      </w:r>
      <w:r w:rsidR="008B1C68">
        <w:rPr>
          <w:rFonts w:ascii="Times New Roman" w:hAnsi="Times New Roman" w:cs="Times New Roman"/>
          <w:sz w:val="24"/>
          <w:szCs w:val="24"/>
        </w:rPr>
        <w:t>.</w:t>
      </w:r>
    </w:p>
    <w:p w14:paraId="74763862" w14:textId="77777777" w:rsidR="00EE5334" w:rsidRPr="00CD7797" w:rsidRDefault="00EE5334" w:rsidP="006465F9">
      <w:pPr>
        <w:rPr>
          <w:rFonts w:ascii="Times New Roman" w:hAnsi="Times New Roman" w:cs="Times New Roman"/>
          <w:sz w:val="24"/>
          <w:szCs w:val="24"/>
          <w:lang w:val="en-US"/>
        </w:rPr>
      </w:pPr>
    </w:p>
    <w:p w14:paraId="097A28B9" w14:textId="77777777" w:rsidR="007925C9" w:rsidRPr="00CD7797" w:rsidRDefault="007925C9" w:rsidP="007925C9">
      <w:pPr>
        <w:pStyle w:val="Heading2"/>
        <w:rPr>
          <w:rFonts w:ascii="Times New Roman" w:hAnsi="Times New Roman"/>
          <w:sz w:val="24"/>
          <w:szCs w:val="24"/>
        </w:rPr>
      </w:pPr>
      <w:r w:rsidRPr="00CD7797">
        <w:rPr>
          <w:rFonts w:ascii="Times New Roman" w:hAnsi="Times New Roman"/>
          <w:sz w:val="24"/>
          <w:szCs w:val="24"/>
        </w:rPr>
        <w:t xml:space="preserve">Conclusions </w:t>
      </w:r>
    </w:p>
    <w:p w14:paraId="78A36816" w14:textId="0BAA4BBA" w:rsidR="005138B5" w:rsidRPr="00CD7797" w:rsidRDefault="00DA637C" w:rsidP="007925C9">
      <w:pPr>
        <w:rPr>
          <w:rFonts w:ascii="Times New Roman" w:hAnsi="Times New Roman" w:cs="Times New Roman"/>
          <w:sz w:val="24"/>
          <w:szCs w:val="24"/>
        </w:rPr>
      </w:pPr>
      <w:r w:rsidRPr="00CD7797">
        <w:rPr>
          <w:rFonts w:ascii="Times New Roman" w:hAnsi="Times New Roman" w:cs="Times New Roman"/>
          <w:sz w:val="24"/>
          <w:szCs w:val="24"/>
        </w:rPr>
        <w:t xml:space="preserve">Empirical evidence has suggested that ORB is a threat to the validity of the evidence base and </w:t>
      </w:r>
      <w:r w:rsidR="00A259B1">
        <w:rPr>
          <w:rFonts w:ascii="Times New Roman" w:hAnsi="Times New Roman" w:cs="Times New Roman"/>
          <w:sz w:val="24"/>
          <w:szCs w:val="24"/>
        </w:rPr>
        <w:t>contributes to</w:t>
      </w:r>
      <w:r w:rsidR="00A259B1" w:rsidRPr="00CD7797">
        <w:rPr>
          <w:rFonts w:ascii="Times New Roman" w:hAnsi="Times New Roman" w:cs="Times New Roman"/>
          <w:sz w:val="24"/>
          <w:szCs w:val="24"/>
        </w:rPr>
        <w:t xml:space="preserve"> </w:t>
      </w:r>
      <w:r w:rsidRPr="00CD7797">
        <w:rPr>
          <w:rFonts w:ascii="Times New Roman" w:hAnsi="Times New Roman" w:cs="Times New Roman"/>
          <w:sz w:val="24"/>
          <w:szCs w:val="24"/>
        </w:rPr>
        <w:t>research waste, and here we have highlighted up-to-date approaches and recommendations for detecting and adjusting for this problem</w:t>
      </w:r>
      <w:r w:rsidR="006C65C4">
        <w:rPr>
          <w:rFonts w:ascii="Times New Roman" w:hAnsi="Times New Roman" w:cs="Times New Roman"/>
          <w:sz w:val="24"/>
          <w:szCs w:val="24"/>
        </w:rPr>
        <w:t xml:space="preserve"> as part of a sensitivity analysis</w:t>
      </w:r>
      <w:r w:rsidR="00C373CD">
        <w:rPr>
          <w:rFonts w:ascii="Times New Roman" w:hAnsi="Times New Roman" w:cs="Times New Roman"/>
          <w:sz w:val="24"/>
          <w:szCs w:val="24"/>
        </w:rPr>
        <w:t xml:space="preserve"> within systematic reviews</w:t>
      </w:r>
      <w:r w:rsidRPr="00CD7797">
        <w:rPr>
          <w:rFonts w:ascii="Times New Roman" w:hAnsi="Times New Roman" w:cs="Times New Roman"/>
          <w:sz w:val="24"/>
          <w:szCs w:val="24"/>
        </w:rPr>
        <w:t xml:space="preserve">.  </w:t>
      </w:r>
      <w:r w:rsidR="003749A4">
        <w:rPr>
          <w:rFonts w:ascii="Times New Roman" w:hAnsi="Times New Roman" w:cs="Times New Roman"/>
          <w:sz w:val="24"/>
          <w:szCs w:val="24"/>
        </w:rPr>
        <w:t>W</w:t>
      </w:r>
      <w:r w:rsidR="005138B5" w:rsidRPr="00CD7797">
        <w:rPr>
          <w:rFonts w:ascii="Times New Roman" w:hAnsi="Times New Roman" w:cs="Times New Roman"/>
          <w:sz w:val="24"/>
          <w:szCs w:val="24"/>
        </w:rPr>
        <w:t>e anticipate applicatio</w:t>
      </w:r>
      <w:r w:rsidR="006C65C4">
        <w:rPr>
          <w:rFonts w:ascii="Times New Roman" w:hAnsi="Times New Roman" w:cs="Times New Roman"/>
          <w:sz w:val="24"/>
          <w:szCs w:val="24"/>
        </w:rPr>
        <w:t>ns of, and continued methodological research into</w:t>
      </w:r>
      <w:r w:rsidR="00C373CD">
        <w:rPr>
          <w:rFonts w:ascii="Times New Roman" w:hAnsi="Times New Roman" w:cs="Times New Roman"/>
          <w:sz w:val="24"/>
          <w:szCs w:val="24"/>
        </w:rPr>
        <w:t xml:space="preserve"> the assessment</w:t>
      </w:r>
      <w:r w:rsidR="005138B5" w:rsidRPr="00CD7797">
        <w:rPr>
          <w:rFonts w:ascii="Times New Roman" w:hAnsi="Times New Roman" w:cs="Times New Roman"/>
          <w:sz w:val="24"/>
          <w:szCs w:val="24"/>
        </w:rPr>
        <w:t xml:space="preserve"> and adjustment of ORB to continue into the next decades.  </w:t>
      </w:r>
      <w:r w:rsidR="002F3A48">
        <w:rPr>
          <w:rFonts w:ascii="Times New Roman" w:hAnsi="Times New Roman" w:cs="Times New Roman"/>
          <w:sz w:val="24"/>
          <w:szCs w:val="24"/>
        </w:rPr>
        <w:t>T</w:t>
      </w:r>
      <w:r w:rsidR="005138B5" w:rsidRPr="00CD7797">
        <w:rPr>
          <w:rFonts w:ascii="Times New Roman" w:hAnsi="Times New Roman" w:cs="Times New Roman"/>
          <w:sz w:val="24"/>
          <w:szCs w:val="24"/>
        </w:rPr>
        <w:t>he ORBIT webs</w:t>
      </w:r>
      <w:r w:rsidR="001B2719" w:rsidRPr="00CD7797">
        <w:rPr>
          <w:rFonts w:ascii="Times New Roman" w:hAnsi="Times New Roman" w:cs="Times New Roman"/>
          <w:sz w:val="24"/>
          <w:szCs w:val="24"/>
        </w:rPr>
        <w:t xml:space="preserve">ite </w:t>
      </w:r>
      <w:r w:rsidR="002F3A48">
        <w:rPr>
          <w:rFonts w:ascii="Times New Roman" w:hAnsi="Times New Roman" w:cs="Times New Roman"/>
          <w:sz w:val="24"/>
          <w:szCs w:val="24"/>
        </w:rPr>
        <w:t>is</w:t>
      </w:r>
      <w:r w:rsidR="001B2719" w:rsidRPr="00CD7797">
        <w:rPr>
          <w:rFonts w:ascii="Times New Roman" w:hAnsi="Times New Roman" w:cs="Times New Roman"/>
          <w:sz w:val="24"/>
          <w:szCs w:val="24"/>
        </w:rPr>
        <w:t xml:space="preserve"> a useful resource</w:t>
      </w:r>
      <w:r w:rsidR="002F3A48">
        <w:rPr>
          <w:rFonts w:ascii="Times New Roman" w:hAnsi="Times New Roman" w:cs="Times New Roman"/>
          <w:sz w:val="24"/>
          <w:szCs w:val="24"/>
        </w:rPr>
        <w:t>,</w:t>
      </w:r>
      <w:r w:rsidR="001B2719" w:rsidRPr="00CD7797">
        <w:rPr>
          <w:rFonts w:ascii="Times New Roman" w:hAnsi="Times New Roman" w:cs="Times New Roman"/>
          <w:sz w:val="24"/>
          <w:szCs w:val="24"/>
        </w:rPr>
        <w:t xml:space="preserve"> providing researchers with tools</w:t>
      </w:r>
      <w:r w:rsidR="006C65C4">
        <w:rPr>
          <w:rFonts w:ascii="Times New Roman" w:hAnsi="Times New Roman" w:cs="Times New Roman"/>
          <w:sz w:val="24"/>
          <w:szCs w:val="24"/>
        </w:rPr>
        <w:t xml:space="preserve"> for</w:t>
      </w:r>
      <w:r w:rsidR="001B2719" w:rsidRPr="00CD7797">
        <w:rPr>
          <w:rFonts w:ascii="Times New Roman" w:hAnsi="Times New Roman" w:cs="Times New Roman"/>
          <w:sz w:val="24"/>
          <w:szCs w:val="24"/>
        </w:rPr>
        <w:t xml:space="preserve"> ORB detection and </w:t>
      </w:r>
      <w:r w:rsidR="006C65C4">
        <w:rPr>
          <w:rFonts w:ascii="Times New Roman" w:hAnsi="Times New Roman" w:cs="Times New Roman"/>
          <w:sz w:val="24"/>
          <w:szCs w:val="24"/>
        </w:rPr>
        <w:t>methods for sensitivity analysis</w:t>
      </w:r>
      <w:r w:rsidR="00773A7A">
        <w:rPr>
          <w:rFonts w:ascii="Times New Roman" w:hAnsi="Times New Roman" w:cs="Times New Roman"/>
          <w:sz w:val="24"/>
          <w:szCs w:val="24"/>
        </w:rPr>
        <w:t xml:space="preserve"> as well as being a </w:t>
      </w:r>
      <w:r w:rsidR="001B2719" w:rsidRPr="00CD7797">
        <w:rPr>
          <w:rFonts w:ascii="Times New Roman" w:hAnsi="Times New Roman" w:cs="Times New Roman"/>
          <w:sz w:val="24"/>
          <w:szCs w:val="24"/>
        </w:rPr>
        <w:t>repository for import</w:t>
      </w:r>
      <w:r w:rsidR="006A3CF2">
        <w:rPr>
          <w:rFonts w:ascii="Times New Roman" w:hAnsi="Times New Roman" w:cs="Times New Roman"/>
          <w:sz w:val="24"/>
          <w:szCs w:val="24"/>
        </w:rPr>
        <w:t>ant publications in this field.</w:t>
      </w:r>
    </w:p>
    <w:p w14:paraId="0B4D10E8" w14:textId="77777777" w:rsidR="001B2719" w:rsidRDefault="001B2719" w:rsidP="00D00DCF">
      <w:pPr>
        <w:rPr>
          <w:rFonts w:eastAsia="Times New Roman" w:cs="Times New Roman"/>
          <w:b/>
          <w:bCs/>
          <w:sz w:val="28"/>
          <w:szCs w:val="28"/>
          <w:lang w:eastAsia="en-GB"/>
        </w:rPr>
      </w:pPr>
    </w:p>
    <w:p w14:paraId="6D2E48F0" w14:textId="0AD9213A" w:rsidR="000620B3" w:rsidRPr="00683EEC" w:rsidRDefault="000620B3" w:rsidP="000B7382">
      <w:pPr>
        <w:rPr>
          <w:rFonts w:eastAsia="Times New Roman" w:cs="Times New Roman"/>
          <w:b/>
          <w:bCs/>
          <w:sz w:val="24"/>
          <w:szCs w:val="24"/>
          <w:lang w:eastAsia="en-GB"/>
        </w:rPr>
      </w:pPr>
      <w:r w:rsidRPr="000620B3">
        <w:rPr>
          <w:rFonts w:ascii="Times New Roman" w:eastAsia="Times New Roman" w:hAnsi="Times New Roman" w:cs="Times New Roman"/>
          <w:b/>
          <w:bCs/>
          <w:sz w:val="24"/>
          <w:szCs w:val="24"/>
          <w:lang w:eastAsia="en-GB"/>
        </w:rPr>
        <w:t>Contributors and sources:</w:t>
      </w:r>
      <w:r w:rsidRPr="000620B3">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The authors include </w:t>
      </w:r>
      <w:r w:rsidRPr="000620B3">
        <w:rPr>
          <w:rFonts w:ascii="Times New Roman" w:eastAsia="Times New Roman" w:hAnsi="Times New Roman" w:cs="Times New Roman"/>
          <w:bCs/>
          <w:sz w:val="24"/>
          <w:szCs w:val="24"/>
          <w:lang w:eastAsia="en-GB"/>
        </w:rPr>
        <w:t>statisticians</w:t>
      </w:r>
      <w:r>
        <w:rPr>
          <w:rFonts w:ascii="Times New Roman" w:eastAsia="Times New Roman" w:hAnsi="Times New Roman" w:cs="Times New Roman"/>
          <w:bCs/>
          <w:sz w:val="24"/>
          <w:szCs w:val="24"/>
          <w:lang w:eastAsia="en-GB"/>
        </w:rPr>
        <w:t xml:space="preserve"> and a clinical epidemiologist with expertise in outcome reporting bias and a particular interest in methods and initiatives for reducing waste in research. </w:t>
      </w:r>
      <w:r w:rsidR="00D15B5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All authors contributed to the planning, writing and editing of this paper.  </w:t>
      </w:r>
      <w:proofErr w:type="gramStart"/>
      <w:r>
        <w:rPr>
          <w:rFonts w:ascii="Times New Roman" w:eastAsia="Times New Roman" w:hAnsi="Times New Roman" w:cs="Times New Roman"/>
          <w:bCs/>
          <w:sz w:val="24"/>
          <w:szCs w:val="24"/>
          <w:lang w:eastAsia="en-GB"/>
        </w:rPr>
        <w:t xml:space="preserve">JJK provided the illustrative example and is the </w:t>
      </w:r>
      <w:r w:rsidR="00D15B50">
        <w:rPr>
          <w:rFonts w:ascii="Times New Roman" w:eastAsia="Times New Roman" w:hAnsi="Times New Roman" w:cs="Times New Roman"/>
          <w:bCs/>
          <w:sz w:val="24"/>
          <w:szCs w:val="24"/>
          <w:lang w:eastAsia="en-GB"/>
        </w:rPr>
        <w:t>guarantor</w:t>
      </w:r>
      <w:r>
        <w:rPr>
          <w:rFonts w:ascii="Times New Roman" w:eastAsia="Times New Roman" w:hAnsi="Times New Roman" w:cs="Times New Roman"/>
          <w:bCs/>
          <w:sz w:val="24"/>
          <w:szCs w:val="24"/>
          <w:lang w:eastAsia="en-GB"/>
        </w:rPr>
        <w:t>.</w:t>
      </w:r>
      <w:proofErr w:type="gramEnd"/>
    </w:p>
    <w:p w14:paraId="4D8A0CF3" w14:textId="66DFD782" w:rsidR="000620B3" w:rsidRDefault="000620B3" w:rsidP="00D00DCF">
      <w:pPr>
        <w:rPr>
          <w:rFonts w:ascii="Times New Roman" w:eastAsia="Times New Roman" w:hAnsi="Times New Roman" w:cs="Times New Roman"/>
          <w:bCs/>
          <w:sz w:val="24"/>
          <w:szCs w:val="24"/>
          <w:lang w:eastAsia="en-GB"/>
        </w:rPr>
      </w:pPr>
    </w:p>
    <w:p w14:paraId="1E6821C8" w14:textId="321A6355" w:rsidR="000620B3" w:rsidRPr="000B7382" w:rsidRDefault="000620B3" w:rsidP="00D00DCF">
      <w:pPr>
        <w:rPr>
          <w:rFonts w:ascii="Times New Roman" w:eastAsia="Times New Roman" w:hAnsi="Times New Roman" w:cs="Times New Roman"/>
          <w:bCs/>
          <w:sz w:val="24"/>
          <w:szCs w:val="24"/>
          <w:lang w:eastAsia="en-GB"/>
        </w:rPr>
      </w:pPr>
      <w:r w:rsidRPr="000620B3">
        <w:rPr>
          <w:rFonts w:ascii="Times New Roman" w:eastAsia="Times New Roman" w:hAnsi="Times New Roman" w:cs="Times New Roman"/>
          <w:b/>
          <w:bCs/>
          <w:sz w:val="24"/>
          <w:szCs w:val="24"/>
          <w:lang w:eastAsia="en-GB"/>
        </w:rPr>
        <w:t>Funding:</w:t>
      </w:r>
      <w:r w:rsidRPr="000620B3">
        <w:rPr>
          <w:rFonts w:ascii="Times New Roman" w:eastAsia="Times New Roman" w:hAnsi="Times New Roman" w:cs="Times New Roman"/>
          <w:bCs/>
          <w:sz w:val="24"/>
          <w:szCs w:val="24"/>
          <w:lang w:eastAsia="en-GB"/>
        </w:rPr>
        <w:t xml:space="preserve"> </w:t>
      </w:r>
      <w:proofErr w:type="gramStart"/>
      <w:r w:rsidR="000B7382" w:rsidRPr="000B7382">
        <w:rPr>
          <w:rFonts w:ascii="Times New Roman" w:hAnsi="Times New Roman" w:cs="Times New Roman"/>
          <w:iCs/>
          <w:sz w:val="24"/>
          <w:szCs w:val="24"/>
        </w:rPr>
        <w:t>This work was supported by the MRC Network of Hubs</w:t>
      </w:r>
      <w:proofErr w:type="gramEnd"/>
      <w:r w:rsidR="000B7382" w:rsidRPr="000B7382">
        <w:rPr>
          <w:rFonts w:ascii="Times New Roman" w:hAnsi="Times New Roman" w:cs="Times New Roman"/>
          <w:iCs/>
          <w:sz w:val="24"/>
          <w:szCs w:val="24"/>
        </w:rPr>
        <w:t xml:space="preserve"> for Trials Methodology Research (MR/L004933/1- R18)</w:t>
      </w:r>
    </w:p>
    <w:p w14:paraId="7EE1A789" w14:textId="77777777" w:rsidR="000620B3" w:rsidRDefault="000620B3" w:rsidP="00D00DCF">
      <w:pPr>
        <w:rPr>
          <w:rFonts w:ascii="Times New Roman" w:eastAsia="Times New Roman" w:hAnsi="Times New Roman" w:cs="Times New Roman"/>
          <w:bCs/>
          <w:sz w:val="24"/>
          <w:szCs w:val="24"/>
          <w:lang w:eastAsia="en-GB"/>
        </w:rPr>
      </w:pPr>
    </w:p>
    <w:p w14:paraId="10C63293" w14:textId="09C32DA4" w:rsidR="001835EE" w:rsidRPr="000620B3" w:rsidRDefault="000620B3" w:rsidP="00D00DCF">
      <w:pPr>
        <w:rPr>
          <w:rFonts w:ascii="Times New Roman" w:eastAsia="Times New Roman" w:hAnsi="Times New Roman" w:cs="Times New Roman"/>
          <w:bCs/>
          <w:sz w:val="24"/>
          <w:szCs w:val="24"/>
          <w:lang w:eastAsia="en-GB"/>
        </w:rPr>
      </w:pPr>
      <w:proofErr w:type="gramStart"/>
      <w:r w:rsidRPr="00493D51">
        <w:rPr>
          <w:rFonts w:ascii="Times New Roman" w:eastAsia="Times New Roman" w:hAnsi="Times New Roman" w:cs="Times New Roman"/>
          <w:b/>
          <w:bCs/>
          <w:sz w:val="24"/>
          <w:szCs w:val="24"/>
          <w:lang w:eastAsia="en-GB"/>
        </w:rPr>
        <w:t>Competing interests:</w:t>
      </w:r>
      <w:r w:rsidRPr="000620B3">
        <w:rPr>
          <w:rFonts w:ascii="Times New Roman" w:eastAsia="Times New Roman" w:hAnsi="Times New Roman" w:cs="Times New Roman"/>
          <w:bCs/>
          <w:sz w:val="24"/>
          <w:szCs w:val="24"/>
          <w:lang w:eastAsia="en-GB"/>
        </w:rPr>
        <w:t xml:space="preserve"> All authors have completed the ICMJE uniform disclosure form at http://www.icmje.org/coi_disclosure.pdf and declare no financial relationships with any organisations that might have an interest in the submitted work in the previous three years</w:t>
      </w:r>
      <w:r w:rsidR="00493D51">
        <w:rPr>
          <w:rFonts w:ascii="Times New Roman" w:eastAsia="Times New Roman" w:hAnsi="Times New Roman" w:cs="Times New Roman"/>
          <w:bCs/>
          <w:sz w:val="24"/>
          <w:szCs w:val="24"/>
          <w:lang w:eastAsia="en-GB"/>
        </w:rPr>
        <w:t>.</w:t>
      </w:r>
      <w:proofErr w:type="gramEnd"/>
      <w:r w:rsidR="00493D51">
        <w:rPr>
          <w:rFonts w:ascii="Times New Roman" w:eastAsia="Times New Roman" w:hAnsi="Times New Roman" w:cs="Times New Roman"/>
          <w:bCs/>
          <w:sz w:val="24"/>
          <w:szCs w:val="24"/>
          <w:lang w:eastAsia="en-GB"/>
        </w:rPr>
        <w:t xml:space="preserve">  DGA, KMD, CG, JJK, and PRW would like to declare their involvement in the ORBIT </w:t>
      </w:r>
      <w:r w:rsidR="00493D51">
        <w:rPr>
          <w:rFonts w:ascii="Times New Roman" w:eastAsia="Times New Roman" w:hAnsi="Times New Roman" w:cs="Times New Roman"/>
          <w:bCs/>
          <w:sz w:val="24"/>
          <w:szCs w:val="24"/>
          <w:lang w:eastAsia="en-GB"/>
        </w:rPr>
        <w:lastRenderedPageBreak/>
        <w:t xml:space="preserve">(Outcome Reporting Bias in Trials) research </w:t>
      </w:r>
      <w:proofErr w:type="gramStart"/>
      <w:r w:rsidR="00493D51">
        <w:rPr>
          <w:rFonts w:ascii="Times New Roman" w:eastAsia="Times New Roman" w:hAnsi="Times New Roman" w:cs="Times New Roman"/>
          <w:bCs/>
          <w:sz w:val="24"/>
          <w:szCs w:val="24"/>
          <w:lang w:eastAsia="en-GB"/>
        </w:rPr>
        <w:t>programme which</w:t>
      </w:r>
      <w:proofErr w:type="gramEnd"/>
      <w:r w:rsidR="00D3675F">
        <w:rPr>
          <w:rFonts w:ascii="Times New Roman" w:eastAsia="Times New Roman" w:hAnsi="Times New Roman" w:cs="Times New Roman"/>
          <w:bCs/>
          <w:sz w:val="24"/>
          <w:szCs w:val="24"/>
          <w:lang w:eastAsia="en-GB"/>
        </w:rPr>
        <w:t xml:space="preserve"> is frequently referred to </w:t>
      </w:r>
      <w:r w:rsidR="00493D51">
        <w:rPr>
          <w:rFonts w:ascii="Times New Roman" w:eastAsia="Times New Roman" w:hAnsi="Times New Roman" w:cs="Times New Roman"/>
          <w:bCs/>
          <w:sz w:val="24"/>
          <w:szCs w:val="24"/>
          <w:lang w:eastAsia="en-GB"/>
        </w:rPr>
        <w:t xml:space="preserve">in this article. </w:t>
      </w:r>
    </w:p>
    <w:p w14:paraId="1255DBFD" w14:textId="7BB94CC1" w:rsidR="001835EE" w:rsidRDefault="001835EE" w:rsidP="00D00DCF">
      <w:pPr>
        <w:rPr>
          <w:rFonts w:eastAsia="Times New Roman" w:cs="Times New Roman"/>
          <w:bCs/>
          <w:sz w:val="24"/>
          <w:szCs w:val="24"/>
          <w:lang w:eastAsia="en-GB"/>
        </w:rPr>
      </w:pPr>
    </w:p>
    <w:p w14:paraId="0EC277C3" w14:textId="77777777" w:rsidR="000620B3" w:rsidRPr="001835EE" w:rsidRDefault="000620B3" w:rsidP="00D00DCF">
      <w:pPr>
        <w:rPr>
          <w:rFonts w:eastAsia="Times New Roman" w:cs="Times New Roman"/>
          <w:bCs/>
          <w:sz w:val="24"/>
          <w:szCs w:val="24"/>
          <w:lang w:eastAsia="en-GB"/>
        </w:rPr>
      </w:pPr>
    </w:p>
    <w:p w14:paraId="4E610475" w14:textId="77777777" w:rsidR="000620B3" w:rsidRDefault="000620B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DEE849A" w14:textId="4593B3AE" w:rsidR="00B56385" w:rsidRDefault="00F71C4A" w:rsidP="00D00DCF">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54969B9" w14:textId="0B101A2D" w:rsidR="00A149E6" w:rsidRDefault="00B56385" w:rsidP="00564A90">
      <w:pPr>
        <w:pStyle w:val="Heading1"/>
        <w:spacing w:beforeLines="120" w:before="288" w:afterLines="120" w:after="288" w:line="240" w:lineRule="auto"/>
        <w:ind w:left="720" w:hanging="720"/>
        <w:jc w:val="left"/>
        <w:rPr>
          <w:rFonts w:ascii="Times New Roman" w:hAnsi="Times New Roman"/>
          <w:b w:val="0"/>
          <w:sz w:val="24"/>
          <w:szCs w:val="24"/>
        </w:rPr>
      </w:pPr>
      <w:r w:rsidRPr="008F62E8">
        <w:rPr>
          <w:rFonts w:ascii="Times New Roman" w:hAnsi="Times New Roman"/>
          <w:b w:val="0"/>
          <w:sz w:val="24"/>
          <w:szCs w:val="24"/>
        </w:rPr>
        <w:t>[1]</w:t>
      </w:r>
      <w:r w:rsidRPr="00A149E6">
        <w:rPr>
          <w:rFonts w:ascii="Times New Roman" w:hAnsi="Times New Roman"/>
          <w:b w:val="0"/>
          <w:sz w:val="24"/>
          <w:szCs w:val="24"/>
        </w:rPr>
        <w:tab/>
      </w:r>
      <w:proofErr w:type="spellStart"/>
      <w:r w:rsidR="00A149E6" w:rsidRPr="00A149E6">
        <w:rPr>
          <w:rFonts w:ascii="Times New Roman" w:hAnsi="Times New Roman"/>
          <w:b w:val="0"/>
          <w:sz w:val="24"/>
          <w:szCs w:val="24"/>
        </w:rPr>
        <w:t>Vedula</w:t>
      </w:r>
      <w:proofErr w:type="spellEnd"/>
      <w:r w:rsidR="00A149E6" w:rsidRPr="00A149E6">
        <w:rPr>
          <w:rFonts w:ascii="Times New Roman" w:hAnsi="Times New Roman"/>
          <w:b w:val="0"/>
          <w:sz w:val="24"/>
          <w:szCs w:val="24"/>
        </w:rPr>
        <w:t xml:space="preserve"> SS, </w:t>
      </w:r>
      <w:proofErr w:type="spellStart"/>
      <w:r w:rsidR="00A149E6" w:rsidRPr="00A149E6">
        <w:rPr>
          <w:rFonts w:ascii="Times New Roman" w:hAnsi="Times New Roman"/>
          <w:b w:val="0"/>
          <w:sz w:val="24"/>
          <w:szCs w:val="24"/>
        </w:rPr>
        <w:t>Bero</w:t>
      </w:r>
      <w:proofErr w:type="spellEnd"/>
      <w:r w:rsidR="00A149E6" w:rsidRPr="00A149E6">
        <w:rPr>
          <w:rFonts w:ascii="Times New Roman" w:hAnsi="Times New Roman"/>
          <w:b w:val="0"/>
          <w:sz w:val="24"/>
          <w:szCs w:val="24"/>
        </w:rPr>
        <w:t xml:space="preserve"> L, Scherer RW, Dickersin K. Outcome reporting in industry-sponsored trials of Gabapentin for off-label use. </w:t>
      </w:r>
      <w:r w:rsidR="00A149E6" w:rsidRPr="00A149E6">
        <w:rPr>
          <w:rFonts w:ascii="Times New Roman" w:hAnsi="Times New Roman"/>
          <w:b w:val="0"/>
          <w:i/>
          <w:sz w:val="24"/>
          <w:szCs w:val="24"/>
        </w:rPr>
        <w:t>NEJM</w:t>
      </w:r>
      <w:r w:rsidR="00A149E6" w:rsidRPr="00A149E6">
        <w:rPr>
          <w:rFonts w:ascii="Times New Roman" w:hAnsi="Times New Roman"/>
          <w:b w:val="0"/>
          <w:sz w:val="24"/>
          <w:szCs w:val="24"/>
        </w:rPr>
        <w:t xml:space="preserve"> 2009; 361: 1963-1971.</w:t>
      </w:r>
    </w:p>
    <w:p w14:paraId="33D77934" w14:textId="391E5A08" w:rsidR="002E23ED" w:rsidRDefault="00A149E6" w:rsidP="002E23ED">
      <w:pPr>
        <w:spacing w:beforeLines="120" w:before="288" w:afterLines="120" w:after="288" w:line="240" w:lineRule="auto"/>
        <w:ind w:left="720" w:hanging="720"/>
        <w:rPr>
          <w:rFonts w:ascii="Times New Roman" w:eastAsia="Times New Roman" w:hAnsi="Times New Roman" w:cs="Times New Roman"/>
          <w:iCs/>
          <w:sz w:val="24"/>
          <w:szCs w:val="24"/>
          <w:lang w:val="en" w:eastAsia="en-GB"/>
        </w:rPr>
      </w:pPr>
      <w:r>
        <w:rPr>
          <w:rFonts w:ascii="Times New Roman" w:eastAsia="Times New Roman" w:hAnsi="Times New Roman" w:cs="Times New Roman"/>
          <w:iCs/>
          <w:sz w:val="24"/>
          <w:szCs w:val="24"/>
          <w:lang w:val="en" w:eastAsia="en-GB"/>
        </w:rPr>
        <w:t>[2]</w:t>
      </w:r>
      <w:r>
        <w:rPr>
          <w:rFonts w:ascii="Times New Roman" w:eastAsia="Times New Roman" w:hAnsi="Times New Roman" w:cs="Times New Roman"/>
          <w:iCs/>
          <w:sz w:val="24"/>
          <w:szCs w:val="24"/>
          <w:lang w:val="en" w:eastAsia="en-GB"/>
        </w:rPr>
        <w:tab/>
      </w:r>
      <w:r w:rsidRPr="008F62E8">
        <w:rPr>
          <w:rFonts w:ascii="Times New Roman" w:eastAsia="Times New Roman" w:hAnsi="Times New Roman" w:cs="Times New Roman"/>
          <w:iCs/>
          <w:sz w:val="24"/>
          <w:szCs w:val="24"/>
          <w:lang w:val="en" w:eastAsia="en-GB"/>
        </w:rPr>
        <w:t xml:space="preserve">Hutton JL, Williamson PR. Bias in meta-analysis due to outcome variable selection within studies. </w:t>
      </w:r>
      <w:r w:rsidRPr="008F62E8">
        <w:rPr>
          <w:rFonts w:ascii="Times New Roman" w:eastAsia="Times New Roman" w:hAnsi="Times New Roman" w:cs="Times New Roman"/>
          <w:i/>
          <w:iCs/>
          <w:sz w:val="24"/>
          <w:szCs w:val="24"/>
          <w:lang w:val="en" w:eastAsia="en-GB"/>
        </w:rPr>
        <w:t>Appl. Stat.</w:t>
      </w:r>
      <w:r w:rsidRPr="008F62E8">
        <w:rPr>
          <w:rFonts w:ascii="Times New Roman" w:eastAsia="Times New Roman" w:hAnsi="Times New Roman" w:cs="Times New Roman"/>
          <w:iCs/>
          <w:sz w:val="24"/>
          <w:szCs w:val="24"/>
          <w:lang w:val="en" w:eastAsia="en-GB"/>
        </w:rPr>
        <w:t xml:space="preserve"> 2000; </w:t>
      </w:r>
      <w:r w:rsidRPr="008F62E8">
        <w:rPr>
          <w:rFonts w:ascii="Times New Roman" w:eastAsia="Times New Roman" w:hAnsi="Times New Roman" w:cs="Times New Roman"/>
          <w:b/>
          <w:iCs/>
          <w:sz w:val="24"/>
          <w:szCs w:val="24"/>
          <w:lang w:val="en" w:eastAsia="en-GB"/>
        </w:rPr>
        <w:t>49</w:t>
      </w:r>
      <w:r w:rsidRPr="008F62E8">
        <w:rPr>
          <w:rFonts w:ascii="Times New Roman" w:eastAsia="Times New Roman" w:hAnsi="Times New Roman" w:cs="Times New Roman"/>
          <w:iCs/>
          <w:sz w:val="24"/>
          <w:szCs w:val="24"/>
          <w:lang w:val="en" w:eastAsia="en-GB"/>
        </w:rPr>
        <w:t>:359-70</w:t>
      </w:r>
      <w:r>
        <w:rPr>
          <w:rFonts w:ascii="Times New Roman" w:eastAsia="Times New Roman" w:hAnsi="Times New Roman" w:cs="Times New Roman"/>
          <w:iCs/>
          <w:sz w:val="24"/>
          <w:szCs w:val="24"/>
          <w:lang w:val="en" w:eastAsia="en-GB"/>
        </w:rPr>
        <w:t>.</w:t>
      </w:r>
    </w:p>
    <w:p w14:paraId="1CA68136" w14:textId="20C4F525" w:rsidR="002E23ED" w:rsidRPr="008F62E8" w:rsidRDefault="002E23ED" w:rsidP="002E23ED">
      <w:pPr>
        <w:spacing w:beforeLines="120" w:before="288" w:afterLines="120" w:after="288"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[3]</w:t>
      </w:r>
      <w:r>
        <w:rPr>
          <w:rFonts w:ascii="Times New Roman" w:hAnsi="Times New Roman" w:cs="Times New Roman"/>
          <w:sz w:val="24"/>
          <w:szCs w:val="24"/>
        </w:rPr>
        <w:tab/>
        <w:t xml:space="preserve">Dwan KM, Altman DG, </w:t>
      </w:r>
      <w:proofErr w:type="spellStart"/>
      <w:r>
        <w:rPr>
          <w:rFonts w:ascii="Times New Roman" w:hAnsi="Times New Roman" w:cs="Times New Roman"/>
          <w:sz w:val="24"/>
          <w:szCs w:val="24"/>
        </w:rPr>
        <w:t>Arnaiz</w:t>
      </w:r>
      <w:proofErr w:type="spellEnd"/>
      <w:r>
        <w:rPr>
          <w:rFonts w:ascii="Times New Roman" w:hAnsi="Times New Roman" w:cs="Times New Roman"/>
          <w:sz w:val="24"/>
          <w:szCs w:val="24"/>
        </w:rPr>
        <w:t xml:space="preserve"> JA, </w:t>
      </w:r>
      <w:r w:rsidRPr="008F62E8">
        <w:rPr>
          <w:rFonts w:ascii="Times New Roman" w:hAnsi="Times New Roman" w:cs="Times New Roman"/>
          <w:sz w:val="24"/>
          <w:szCs w:val="24"/>
        </w:rPr>
        <w:t>Bl</w:t>
      </w:r>
      <w:r>
        <w:rPr>
          <w:rFonts w:ascii="Times New Roman" w:hAnsi="Times New Roman" w:cs="Times New Roman"/>
          <w:sz w:val="24"/>
          <w:szCs w:val="24"/>
        </w:rPr>
        <w:t>oom J, Chan A-W, Cronin E et al</w:t>
      </w:r>
      <w:r w:rsidRPr="008F62E8">
        <w:rPr>
          <w:rFonts w:ascii="Times New Roman" w:hAnsi="Times New Roman" w:cs="Times New Roman"/>
          <w:sz w:val="24"/>
          <w:szCs w:val="24"/>
        </w:rPr>
        <w:t xml:space="preserve">.  Systematic review of the empirical evidence of study publication bias and outcome reporting bias. </w:t>
      </w:r>
      <w:proofErr w:type="spellStart"/>
      <w:r w:rsidRPr="008F62E8">
        <w:rPr>
          <w:rFonts w:ascii="Times New Roman" w:hAnsi="Times New Roman" w:cs="Times New Roman"/>
          <w:i/>
          <w:sz w:val="24"/>
          <w:szCs w:val="24"/>
        </w:rPr>
        <w:t>PLoS</w:t>
      </w:r>
      <w:proofErr w:type="spellEnd"/>
      <w:r w:rsidRPr="008F62E8">
        <w:rPr>
          <w:rFonts w:ascii="Times New Roman" w:hAnsi="Times New Roman" w:cs="Times New Roman"/>
          <w:i/>
          <w:sz w:val="24"/>
          <w:szCs w:val="24"/>
        </w:rPr>
        <w:t xml:space="preserve"> ONE</w:t>
      </w:r>
      <w:r>
        <w:rPr>
          <w:rFonts w:ascii="Times New Roman" w:hAnsi="Times New Roman" w:cs="Times New Roman"/>
          <w:sz w:val="24"/>
          <w:szCs w:val="24"/>
        </w:rPr>
        <w:t xml:space="preserve"> </w:t>
      </w:r>
      <w:r w:rsidRPr="008F62E8">
        <w:rPr>
          <w:rFonts w:ascii="Times New Roman" w:hAnsi="Times New Roman" w:cs="Times New Roman"/>
          <w:sz w:val="24"/>
          <w:szCs w:val="24"/>
        </w:rPr>
        <w:t>2008</w:t>
      </w:r>
      <w:proofErr w:type="gramStart"/>
      <w:r w:rsidRPr="008F62E8">
        <w:rPr>
          <w:rFonts w:ascii="Times New Roman" w:hAnsi="Times New Roman" w:cs="Times New Roman"/>
          <w:sz w:val="24"/>
          <w:szCs w:val="24"/>
        </w:rPr>
        <w:t>;</w:t>
      </w:r>
      <w:proofErr w:type="gramEnd"/>
      <w:r w:rsidRPr="008F62E8">
        <w:rPr>
          <w:rFonts w:ascii="Times New Roman" w:hAnsi="Times New Roman" w:cs="Times New Roman"/>
          <w:sz w:val="24"/>
          <w:szCs w:val="24"/>
        </w:rPr>
        <w:t xml:space="preserve"> </w:t>
      </w:r>
      <w:r w:rsidRPr="009213E7">
        <w:rPr>
          <w:rFonts w:ascii="Times New Roman" w:hAnsi="Times New Roman" w:cs="Times New Roman"/>
          <w:b/>
          <w:sz w:val="24"/>
          <w:szCs w:val="24"/>
          <w:lang w:val="en"/>
        </w:rPr>
        <w:t>3</w:t>
      </w:r>
      <w:r w:rsidRPr="008F62E8">
        <w:rPr>
          <w:rFonts w:ascii="Times New Roman" w:hAnsi="Times New Roman" w:cs="Times New Roman"/>
          <w:sz w:val="24"/>
          <w:szCs w:val="24"/>
          <w:lang w:val="en"/>
        </w:rPr>
        <w:t>(8): e3081</w:t>
      </w:r>
      <w:r>
        <w:rPr>
          <w:rFonts w:ascii="Times New Roman" w:hAnsi="Times New Roman" w:cs="Times New Roman"/>
          <w:sz w:val="24"/>
          <w:szCs w:val="24"/>
          <w:lang w:val="en"/>
        </w:rPr>
        <w:t>.</w:t>
      </w:r>
    </w:p>
    <w:p w14:paraId="6EE1D66F" w14:textId="6F74B769" w:rsidR="002E23ED" w:rsidRPr="002E23ED" w:rsidRDefault="002E23ED" w:rsidP="002E23ED">
      <w:pPr>
        <w:spacing w:beforeLines="120" w:before="288" w:afterLines="120" w:after="288" w:line="240" w:lineRule="auto"/>
        <w:ind w:left="720" w:hanging="720"/>
        <w:rPr>
          <w:rFonts w:ascii="Times New Roman" w:hAnsi="Times New Roman" w:cs="Times New Roman"/>
          <w:sz w:val="24"/>
          <w:szCs w:val="24"/>
          <w:lang w:eastAsia="en-GB"/>
        </w:rPr>
      </w:pPr>
      <w:r>
        <w:rPr>
          <w:rFonts w:ascii="Times New Roman" w:hAnsi="Times New Roman" w:cs="Times New Roman"/>
          <w:sz w:val="24"/>
          <w:szCs w:val="24"/>
        </w:rPr>
        <w:t>[4</w:t>
      </w:r>
      <w:r w:rsidRPr="008F62E8">
        <w:rPr>
          <w:rFonts w:ascii="Times New Roman" w:hAnsi="Times New Roman" w:cs="Times New Roman"/>
          <w:sz w:val="24"/>
          <w:szCs w:val="24"/>
        </w:rPr>
        <w:t>]</w:t>
      </w:r>
      <w:r w:rsidRPr="008F62E8">
        <w:rPr>
          <w:rFonts w:ascii="Times New Roman" w:hAnsi="Times New Roman" w:cs="Times New Roman"/>
          <w:sz w:val="24"/>
          <w:szCs w:val="24"/>
        </w:rPr>
        <w:tab/>
        <w:t xml:space="preserve">Dwan KM, Gamble C, Williamson PR, Kirkham JJ.  Systematic review of the empirical evidence of study publication bias and outcome reporting bias - an updated review. </w:t>
      </w:r>
      <w:proofErr w:type="spellStart"/>
      <w:r w:rsidRPr="008F62E8">
        <w:rPr>
          <w:rFonts w:ascii="Times New Roman" w:hAnsi="Times New Roman" w:cs="Times New Roman"/>
          <w:i/>
          <w:sz w:val="24"/>
          <w:szCs w:val="24"/>
        </w:rPr>
        <w:t>PLoS</w:t>
      </w:r>
      <w:proofErr w:type="spellEnd"/>
      <w:r w:rsidRPr="008F62E8">
        <w:rPr>
          <w:rFonts w:ascii="Times New Roman" w:hAnsi="Times New Roman" w:cs="Times New Roman"/>
          <w:i/>
          <w:sz w:val="24"/>
          <w:szCs w:val="24"/>
        </w:rPr>
        <w:t xml:space="preserve"> ONE</w:t>
      </w:r>
      <w:r w:rsidRPr="008F62E8">
        <w:rPr>
          <w:rFonts w:ascii="Times New Roman" w:hAnsi="Times New Roman" w:cs="Times New Roman"/>
          <w:sz w:val="24"/>
          <w:szCs w:val="24"/>
        </w:rPr>
        <w:t xml:space="preserve"> 2013</w:t>
      </w:r>
      <w:proofErr w:type="gramStart"/>
      <w:r w:rsidRPr="008F62E8">
        <w:rPr>
          <w:rFonts w:ascii="Times New Roman" w:hAnsi="Times New Roman" w:cs="Times New Roman"/>
          <w:sz w:val="24"/>
          <w:szCs w:val="24"/>
        </w:rPr>
        <w:t>;</w:t>
      </w:r>
      <w:proofErr w:type="gramEnd"/>
      <w:r w:rsidRPr="008F62E8">
        <w:rPr>
          <w:rFonts w:ascii="Times New Roman" w:hAnsi="Times New Roman" w:cs="Times New Roman"/>
          <w:sz w:val="24"/>
          <w:szCs w:val="24"/>
        </w:rPr>
        <w:t xml:space="preserve"> </w:t>
      </w:r>
      <w:r w:rsidRPr="009213E7">
        <w:rPr>
          <w:rFonts w:ascii="Times New Roman" w:hAnsi="Times New Roman" w:cs="Times New Roman"/>
          <w:b/>
          <w:sz w:val="24"/>
          <w:szCs w:val="24"/>
          <w:lang w:eastAsia="en-GB"/>
        </w:rPr>
        <w:t>8</w:t>
      </w:r>
      <w:r w:rsidRPr="008F62E8">
        <w:rPr>
          <w:rFonts w:ascii="Times New Roman" w:hAnsi="Times New Roman" w:cs="Times New Roman"/>
          <w:sz w:val="24"/>
          <w:szCs w:val="24"/>
          <w:lang w:eastAsia="en-GB"/>
        </w:rPr>
        <w:t>(7): e66844</w:t>
      </w:r>
      <w:r>
        <w:rPr>
          <w:rFonts w:ascii="Times New Roman" w:hAnsi="Times New Roman" w:cs="Times New Roman"/>
          <w:sz w:val="24"/>
          <w:szCs w:val="24"/>
          <w:lang w:eastAsia="en-GB"/>
        </w:rPr>
        <w:t>.</w:t>
      </w:r>
    </w:p>
    <w:p w14:paraId="63452F05" w14:textId="378E395F" w:rsidR="00A149E6" w:rsidRDefault="002E23ED" w:rsidP="00A149E6">
      <w:pPr>
        <w:spacing w:beforeLines="120" w:before="288" w:afterLines="120" w:after="288" w:line="240" w:lineRule="auto"/>
        <w:ind w:left="720" w:hanging="720"/>
        <w:rPr>
          <w:rFonts w:ascii="Times New Roman" w:hAnsi="Times New Roman" w:cs="Times New Roman"/>
          <w:color w:val="FFFFFF"/>
          <w:sz w:val="24"/>
          <w:szCs w:val="24"/>
        </w:rPr>
      </w:pPr>
      <w:r>
        <w:rPr>
          <w:rFonts w:ascii="Times New Roman" w:hAnsi="Times New Roman" w:cs="Times New Roman"/>
          <w:sz w:val="24"/>
          <w:szCs w:val="24"/>
        </w:rPr>
        <w:t>[5</w:t>
      </w:r>
      <w:r w:rsidR="00A149E6">
        <w:rPr>
          <w:rFonts w:ascii="Times New Roman" w:hAnsi="Times New Roman" w:cs="Times New Roman"/>
          <w:sz w:val="24"/>
          <w:szCs w:val="24"/>
        </w:rPr>
        <w:t>]</w:t>
      </w:r>
      <w:r w:rsidR="00A149E6">
        <w:rPr>
          <w:rFonts w:ascii="Times New Roman" w:hAnsi="Times New Roman" w:cs="Times New Roman"/>
          <w:sz w:val="24"/>
          <w:szCs w:val="24"/>
        </w:rPr>
        <w:tab/>
      </w:r>
      <w:r w:rsidR="00A149E6" w:rsidRPr="00564A90">
        <w:rPr>
          <w:rFonts w:ascii="Times New Roman" w:hAnsi="Times New Roman" w:cs="Times New Roman"/>
          <w:sz w:val="24"/>
          <w:szCs w:val="24"/>
        </w:rPr>
        <w:t>Kirkham</w:t>
      </w:r>
      <w:r w:rsidR="00A149E6" w:rsidRPr="00564A90">
        <w:rPr>
          <w:rFonts w:ascii="Times New Roman" w:hAnsi="Times New Roman" w:cs="Times New Roman"/>
          <w:sz w:val="24"/>
          <w:szCs w:val="24"/>
          <w:vertAlign w:val="subscript"/>
        </w:rPr>
        <w:t xml:space="preserve"> </w:t>
      </w:r>
      <w:r w:rsidR="00A149E6" w:rsidRPr="00564A90">
        <w:rPr>
          <w:rFonts w:ascii="Times New Roman" w:hAnsi="Times New Roman" w:cs="Times New Roman"/>
          <w:sz w:val="24"/>
          <w:szCs w:val="24"/>
        </w:rPr>
        <w:t>JJ, Dwan</w:t>
      </w:r>
      <w:r w:rsidR="00A149E6" w:rsidRPr="00564A90">
        <w:rPr>
          <w:rFonts w:ascii="Times New Roman" w:hAnsi="Times New Roman" w:cs="Times New Roman"/>
          <w:sz w:val="24"/>
          <w:szCs w:val="24"/>
          <w:vertAlign w:val="superscript"/>
        </w:rPr>
        <w:t xml:space="preserve"> </w:t>
      </w:r>
      <w:r w:rsidR="00A149E6" w:rsidRPr="00564A90">
        <w:rPr>
          <w:rFonts w:ascii="Times New Roman" w:hAnsi="Times New Roman" w:cs="Times New Roman"/>
          <w:sz w:val="24"/>
          <w:szCs w:val="24"/>
        </w:rPr>
        <w:t>KM, Altman DG, Gamble</w:t>
      </w:r>
      <w:r w:rsidR="00A149E6" w:rsidRPr="00564A90">
        <w:rPr>
          <w:rFonts w:ascii="Times New Roman" w:hAnsi="Times New Roman" w:cs="Times New Roman"/>
          <w:sz w:val="24"/>
          <w:szCs w:val="24"/>
          <w:vertAlign w:val="superscript"/>
        </w:rPr>
        <w:t xml:space="preserve"> </w:t>
      </w:r>
      <w:r w:rsidR="00A149E6">
        <w:rPr>
          <w:rFonts w:ascii="Times New Roman" w:hAnsi="Times New Roman" w:cs="Times New Roman"/>
          <w:sz w:val="24"/>
          <w:szCs w:val="24"/>
        </w:rPr>
        <w:t>C, Dodd</w:t>
      </w:r>
      <w:r w:rsidR="00A149E6" w:rsidRPr="00564A90">
        <w:rPr>
          <w:rFonts w:ascii="Times New Roman" w:hAnsi="Times New Roman" w:cs="Times New Roman"/>
          <w:sz w:val="24"/>
          <w:szCs w:val="24"/>
          <w:vertAlign w:val="superscript"/>
        </w:rPr>
        <w:t xml:space="preserve"> </w:t>
      </w:r>
      <w:r w:rsidR="00A149E6" w:rsidRPr="00564A90">
        <w:rPr>
          <w:rFonts w:ascii="Times New Roman" w:hAnsi="Times New Roman" w:cs="Times New Roman"/>
          <w:sz w:val="24"/>
          <w:szCs w:val="24"/>
        </w:rPr>
        <w:t>S, Smyth</w:t>
      </w:r>
      <w:r w:rsidR="00A149E6" w:rsidRPr="00564A90">
        <w:rPr>
          <w:rFonts w:ascii="Times New Roman" w:hAnsi="Times New Roman" w:cs="Times New Roman"/>
          <w:sz w:val="24"/>
          <w:szCs w:val="24"/>
          <w:vertAlign w:val="superscript"/>
        </w:rPr>
        <w:t xml:space="preserve"> </w:t>
      </w:r>
      <w:r w:rsidR="00A149E6">
        <w:rPr>
          <w:rFonts w:ascii="Times New Roman" w:hAnsi="Times New Roman" w:cs="Times New Roman"/>
          <w:sz w:val="24"/>
          <w:szCs w:val="24"/>
        </w:rPr>
        <w:t>R et al</w:t>
      </w:r>
      <w:r w:rsidR="00A149E6" w:rsidRPr="00564A90">
        <w:rPr>
          <w:rFonts w:ascii="Times New Roman" w:hAnsi="Times New Roman" w:cs="Times New Roman"/>
          <w:sz w:val="24"/>
          <w:szCs w:val="24"/>
        </w:rPr>
        <w:t>.</w:t>
      </w:r>
      <w:r w:rsidR="00A149E6">
        <w:rPr>
          <w:rFonts w:ascii="Times New Roman" w:hAnsi="Times New Roman" w:cs="Times New Roman"/>
          <w:sz w:val="24"/>
          <w:szCs w:val="24"/>
        </w:rPr>
        <w:t xml:space="preserve"> </w:t>
      </w:r>
      <w:r w:rsidR="00A149E6" w:rsidRPr="00564A90">
        <w:rPr>
          <w:rFonts w:ascii="Times New Roman" w:hAnsi="Times New Roman" w:cs="Times New Roman"/>
          <w:sz w:val="24"/>
          <w:szCs w:val="24"/>
        </w:rPr>
        <w:t xml:space="preserve">The impact of outcome reporting bias in randomised controlled trials on a cohort of systematic reviews. </w:t>
      </w:r>
      <w:r w:rsidR="00A149E6">
        <w:rPr>
          <w:rFonts w:ascii="Times New Roman" w:hAnsi="Times New Roman" w:cs="Times New Roman"/>
          <w:i/>
          <w:sz w:val="24"/>
          <w:szCs w:val="24"/>
        </w:rPr>
        <w:t>The B</w:t>
      </w:r>
      <w:r w:rsidR="00A149E6" w:rsidRPr="00564A90">
        <w:rPr>
          <w:rFonts w:ascii="Times New Roman" w:hAnsi="Times New Roman" w:cs="Times New Roman"/>
          <w:i/>
          <w:sz w:val="24"/>
          <w:szCs w:val="24"/>
        </w:rPr>
        <w:t xml:space="preserve">MJ </w:t>
      </w:r>
      <w:r w:rsidR="00A149E6" w:rsidRPr="00564A90">
        <w:rPr>
          <w:rFonts w:ascii="Times New Roman" w:hAnsi="Times New Roman" w:cs="Times New Roman"/>
          <w:sz w:val="24"/>
          <w:szCs w:val="24"/>
        </w:rPr>
        <w:t xml:space="preserve">2010; </w:t>
      </w:r>
      <w:r w:rsidR="00A149E6" w:rsidRPr="00564A90">
        <w:rPr>
          <w:rFonts w:ascii="Times New Roman" w:hAnsi="Times New Roman" w:cs="Times New Roman"/>
          <w:b/>
          <w:sz w:val="24"/>
          <w:szCs w:val="24"/>
        </w:rPr>
        <w:t>340</w:t>
      </w:r>
      <w:r w:rsidR="00A149E6" w:rsidRPr="00564A90">
        <w:rPr>
          <w:rFonts w:ascii="Times New Roman" w:hAnsi="Times New Roman" w:cs="Times New Roman"/>
          <w:sz w:val="24"/>
          <w:szCs w:val="24"/>
        </w:rPr>
        <w:t>:c365</w:t>
      </w:r>
      <w:r w:rsidR="00A149E6" w:rsidRPr="00564A90">
        <w:rPr>
          <w:rFonts w:ascii="Times New Roman" w:hAnsi="Times New Roman"/>
          <w:sz w:val="24"/>
        </w:rPr>
        <w:t>.</w:t>
      </w:r>
      <w:r w:rsidR="00A149E6" w:rsidRPr="00564A90">
        <w:rPr>
          <w:rFonts w:ascii="Times New Roman" w:hAnsi="Times New Roman" w:cs="Times New Roman"/>
          <w:color w:val="FFFFFF"/>
          <w:sz w:val="24"/>
          <w:szCs w:val="24"/>
        </w:rPr>
        <w:t>rg,</w:t>
      </w:r>
    </w:p>
    <w:p w14:paraId="5E7CC460" w14:textId="751756BB" w:rsidR="00A149E6" w:rsidRDefault="002E23ED" w:rsidP="00A149E6">
      <w:pPr>
        <w:spacing w:beforeLines="120" w:before="288" w:afterLines="120" w:after="288"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A149E6">
        <w:rPr>
          <w:rFonts w:ascii="Times New Roman" w:hAnsi="Times New Roman" w:cs="Times New Roman"/>
          <w:sz w:val="24"/>
          <w:szCs w:val="24"/>
        </w:rPr>
        <w:t>]</w:t>
      </w:r>
      <w:r w:rsidR="00A149E6">
        <w:rPr>
          <w:rFonts w:ascii="Times New Roman" w:hAnsi="Times New Roman" w:cs="Times New Roman"/>
          <w:sz w:val="24"/>
          <w:szCs w:val="24"/>
        </w:rPr>
        <w:tab/>
      </w:r>
      <w:r w:rsidR="00A149E6" w:rsidRPr="008F62E8">
        <w:rPr>
          <w:rFonts w:ascii="Times New Roman" w:hAnsi="Times New Roman" w:cs="Times New Roman"/>
          <w:sz w:val="24"/>
          <w:szCs w:val="24"/>
        </w:rPr>
        <w:t xml:space="preserve">Saini P, Loke YK, Gamble C, Altman DG, Williamson PR, Kirkham JJ. Selective reporting bias of harm outcomes within studies: findings from a cohort of systematic reviews. </w:t>
      </w:r>
      <w:r w:rsidR="00A149E6" w:rsidRPr="001B6ED1">
        <w:rPr>
          <w:rFonts w:ascii="Times New Roman" w:hAnsi="Times New Roman" w:cs="Times New Roman"/>
          <w:i/>
          <w:sz w:val="24"/>
          <w:szCs w:val="24"/>
        </w:rPr>
        <w:t>The</w:t>
      </w:r>
      <w:r w:rsidR="00A149E6">
        <w:rPr>
          <w:rFonts w:ascii="Times New Roman" w:hAnsi="Times New Roman" w:cs="Times New Roman"/>
          <w:sz w:val="24"/>
          <w:szCs w:val="24"/>
        </w:rPr>
        <w:t xml:space="preserve"> </w:t>
      </w:r>
      <w:r w:rsidR="00A149E6" w:rsidRPr="008F62E8">
        <w:rPr>
          <w:rFonts w:ascii="Times New Roman" w:hAnsi="Times New Roman" w:cs="Times New Roman"/>
          <w:i/>
          <w:iCs/>
          <w:sz w:val="24"/>
          <w:szCs w:val="24"/>
        </w:rPr>
        <w:t xml:space="preserve">BMJ </w:t>
      </w:r>
      <w:r w:rsidR="00A149E6" w:rsidRPr="008F62E8">
        <w:rPr>
          <w:rFonts w:ascii="Times New Roman" w:hAnsi="Times New Roman" w:cs="Times New Roman"/>
          <w:sz w:val="24"/>
          <w:szCs w:val="24"/>
        </w:rPr>
        <w:t xml:space="preserve">2014; </w:t>
      </w:r>
      <w:r w:rsidR="00A149E6" w:rsidRPr="006045EB">
        <w:rPr>
          <w:rFonts w:ascii="Times New Roman" w:hAnsi="Times New Roman" w:cs="Times New Roman"/>
          <w:b/>
          <w:sz w:val="24"/>
          <w:szCs w:val="24"/>
        </w:rPr>
        <w:t>349</w:t>
      </w:r>
      <w:r w:rsidR="00A149E6" w:rsidRPr="008F62E8">
        <w:rPr>
          <w:rFonts w:ascii="Times New Roman" w:hAnsi="Times New Roman" w:cs="Times New Roman"/>
          <w:sz w:val="24"/>
          <w:szCs w:val="24"/>
        </w:rPr>
        <w:t>:g6501.</w:t>
      </w:r>
    </w:p>
    <w:p w14:paraId="31242E3F" w14:textId="7327E07B" w:rsidR="00A149E6" w:rsidRDefault="002E23ED" w:rsidP="00A149E6">
      <w:pPr>
        <w:spacing w:beforeLines="120" w:before="288" w:afterLines="120" w:after="288" w:line="240" w:lineRule="auto"/>
        <w:ind w:left="720" w:hanging="720"/>
        <w:rPr>
          <w:rFonts w:ascii="Times New Roman" w:hAnsi="Times New Roman" w:cs="Times New Roman"/>
          <w:sz w:val="24"/>
          <w:szCs w:val="24"/>
          <w:lang w:val="en"/>
        </w:rPr>
      </w:pPr>
      <w:r>
        <w:rPr>
          <w:rFonts w:ascii="Times New Roman" w:hAnsi="Times New Roman" w:cs="Times New Roman"/>
          <w:lang w:val="en"/>
        </w:rPr>
        <w:t>[7</w:t>
      </w:r>
      <w:r w:rsidR="00A149E6">
        <w:rPr>
          <w:rFonts w:ascii="Times New Roman" w:hAnsi="Times New Roman" w:cs="Times New Roman"/>
          <w:lang w:val="en"/>
        </w:rPr>
        <w:t>]</w:t>
      </w:r>
      <w:r w:rsidR="00A149E6">
        <w:rPr>
          <w:rFonts w:ascii="Times New Roman" w:hAnsi="Times New Roman" w:cs="Times New Roman"/>
          <w:lang w:val="en"/>
        </w:rPr>
        <w:tab/>
      </w:r>
      <w:r w:rsidR="00A149E6" w:rsidRPr="00A149E6">
        <w:rPr>
          <w:rFonts w:ascii="Times New Roman" w:hAnsi="Times New Roman" w:cs="Times New Roman"/>
          <w:sz w:val="24"/>
          <w:szCs w:val="24"/>
          <w:lang w:val="en"/>
        </w:rPr>
        <w:t xml:space="preserve">Clarke M and Williamson PR. Core outcome sets and systematic reviews. </w:t>
      </w:r>
      <w:r w:rsidR="00A149E6" w:rsidRPr="00A149E6">
        <w:rPr>
          <w:rFonts w:ascii="Times New Roman" w:hAnsi="Times New Roman" w:cs="Times New Roman"/>
          <w:i/>
          <w:sz w:val="24"/>
          <w:szCs w:val="24"/>
          <w:lang w:val="en"/>
        </w:rPr>
        <w:t xml:space="preserve">Systematic Reviews </w:t>
      </w:r>
      <w:r w:rsidR="00A149E6" w:rsidRPr="00A149E6">
        <w:rPr>
          <w:rFonts w:ascii="Times New Roman" w:hAnsi="Times New Roman" w:cs="Times New Roman"/>
          <w:sz w:val="24"/>
          <w:szCs w:val="24"/>
          <w:lang w:val="en"/>
        </w:rPr>
        <w:t xml:space="preserve">2016; </w:t>
      </w:r>
      <w:r w:rsidR="00A149E6" w:rsidRPr="00A149E6">
        <w:rPr>
          <w:rFonts w:ascii="Times New Roman" w:hAnsi="Times New Roman" w:cs="Times New Roman"/>
          <w:b/>
          <w:sz w:val="24"/>
          <w:szCs w:val="24"/>
          <w:lang w:val="en"/>
        </w:rPr>
        <w:t>5</w:t>
      </w:r>
      <w:r w:rsidR="00A149E6" w:rsidRPr="00A149E6">
        <w:rPr>
          <w:rFonts w:ascii="Times New Roman" w:hAnsi="Times New Roman" w:cs="Times New Roman"/>
          <w:sz w:val="24"/>
          <w:szCs w:val="24"/>
          <w:lang w:val="en"/>
        </w:rPr>
        <w:t>:11.</w:t>
      </w:r>
    </w:p>
    <w:p w14:paraId="78456F8A" w14:textId="08C9D4BF" w:rsidR="00A149E6" w:rsidRDefault="002E23ED" w:rsidP="00A149E6">
      <w:pPr>
        <w:spacing w:beforeLines="120" w:before="288" w:afterLines="120" w:after="288"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A149E6">
        <w:rPr>
          <w:rFonts w:ascii="Times New Roman" w:hAnsi="Times New Roman" w:cs="Times New Roman"/>
          <w:sz w:val="24"/>
          <w:szCs w:val="24"/>
        </w:rPr>
        <w:t>]</w:t>
      </w:r>
      <w:r w:rsidR="00A149E6">
        <w:rPr>
          <w:rFonts w:ascii="Times New Roman" w:hAnsi="Times New Roman" w:cs="Times New Roman"/>
          <w:sz w:val="24"/>
          <w:szCs w:val="24"/>
        </w:rPr>
        <w:tab/>
        <w:t xml:space="preserve">CSG-COUSIN Initiative [ONLINE] 2018. Available at:  </w:t>
      </w:r>
      <w:hyperlink r:id="rId11" w:history="1">
        <w:r w:rsidR="00A149E6" w:rsidRPr="0073283F">
          <w:rPr>
            <w:rStyle w:val="Hyperlink"/>
            <w:rFonts w:ascii="Times New Roman" w:hAnsi="Times New Roman" w:cs="Times New Roman"/>
            <w:sz w:val="24"/>
            <w:szCs w:val="24"/>
          </w:rPr>
          <w:t>http://skin.cochrane.org/core-outcomes-set-initiative-csg-cousin</w:t>
        </w:r>
      </w:hyperlink>
      <w:r w:rsidR="00A149E6">
        <w:rPr>
          <w:rFonts w:ascii="Times New Roman" w:hAnsi="Times New Roman" w:cs="Times New Roman"/>
          <w:sz w:val="24"/>
          <w:szCs w:val="24"/>
        </w:rPr>
        <w:t xml:space="preserve"> [accessed 8 May 2018].</w:t>
      </w:r>
    </w:p>
    <w:p w14:paraId="5D2FC54B" w14:textId="6F9C8AF6" w:rsidR="00A149E6" w:rsidRDefault="002E23ED" w:rsidP="00A149E6">
      <w:pPr>
        <w:spacing w:beforeLines="120" w:before="288" w:afterLines="120" w:after="288" w:line="240" w:lineRule="auto"/>
        <w:ind w:left="720" w:hanging="720"/>
        <w:rPr>
          <w:rFonts w:ascii="Times New Roman" w:hAnsi="Times New Roman" w:cs="Times New Roman"/>
          <w:sz w:val="24"/>
          <w:szCs w:val="24"/>
          <w:lang w:val="en"/>
        </w:rPr>
      </w:pPr>
      <w:r>
        <w:rPr>
          <w:rStyle w:val="Emphasis"/>
          <w:rFonts w:ascii="Times New Roman" w:hAnsi="Times New Roman" w:cs="Times New Roman"/>
          <w:i w:val="0"/>
          <w:sz w:val="24"/>
          <w:szCs w:val="24"/>
          <w:lang w:val="en"/>
        </w:rPr>
        <w:t>[9</w:t>
      </w:r>
      <w:r w:rsidR="00A149E6" w:rsidRPr="00A149E6">
        <w:rPr>
          <w:rStyle w:val="Emphasis"/>
          <w:rFonts w:ascii="Times New Roman" w:hAnsi="Times New Roman" w:cs="Times New Roman"/>
          <w:i w:val="0"/>
          <w:sz w:val="24"/>
          <w:szCs w:val="24"/>
          <w:lang w:val="en"/>
        </w:rPr>
        <w:t>]</w:t>
      </w:r>
      <w:r w:rsidR="00A149E6" w:rsidRPr="00A149E6">
        <w:rPr>
          <w:rStyle w:val="Emphasis"/>
          <w:rFonts w:ascii="Times New Roman" w:hAnsi="Times New Roman" w:cs="Times New Roman"/>
          <w:i w:val="0"/>
          <w:sz w:val="24"/>
          <w:szCs w:val="24"/>
          <w:lang w:val="en"/>
        </w:rPr>
        <w:tab/>
        <w:t>COMET Initiative</w:t>
      </w:r>
      <w:r w:rsidR="00A149E6" w:rsidRPr="00A149E6">
        <w:rPr>
          <w:rFonts w:ascii="Times New Roman" w:hAnsi="Times New Roman" w:cs="Times New Roman"/>
          <w:i/>
          <w:sz w:val="24"/>
          <w:szCs w:val="24"/>
          <w:lang w:val="en"/>
        </w:rPr>
        <w:t xml:space="preserve"> </w:t>
      </w:r>
      <w:r w:rsidR="00A149E6" w:rsidRPr="003E2DA4">
        <w:rPr>
          <w:rFonts w:ascii="Times New Roman" w:hAnsi="Times New Roman" w:cs="Times New Roman"/>
          <w:sz w:val="24"/>
          <w:szCs w:val="24"/>
          <w:lang w:val="en"/>
        </w:rPr>
        <w:t>[ONLINE] 2011</w:t>
      </w:r>
      <w:r w:rsidR="00A149E6" w:rsidRPr="00A149E6">
        <w:rPr>
          <w:rFonts w:ascii="Times New Roman" w:hAnsi="Times New Roman" w:cs="Times New Roman"/>
          <w:i/>
          <w:sz w:val="24"/>
          <w:szCs w:val="24"/>
          <w:lang w:val="en"/>
        </w:rPr>
        <w:t xml:space="preserve">. </w:t>
      </w:r>
      <w:r w:rsidR="00A149E6" w:rsidRPr="00A149E6">
        <w:rPr>
          <w:rFonts w:ascii="Times New Roman" w:hAnsi="Times New Roman" w:cs="Times New Roman"/>
          <w:sz w:val="24"/>
          <w:szCs w:val="24"/>
          <w:lang w:val="en"/>
        </w:rPr>
        <w:t xml:space="preserve">Available at: </w:t>
      </w:r>
      <w:hyperlink r:id="rId12" w:history="1">
        <w:r w:rsidR="00A149E6" w:rsidRPr="00A149E6">
          <w:rPr>
            <w:rStyle w:val="Hyperlink"/>
            <w:rFonts w:ascii="Times New Roman" w:hAnsi="Times New Roman" w:cs="Times New Roman"/>
            <w:sz w:val="24"/>
          </w:rPr>
          <w:t>http://www.comet-initiative.org/</w:t>
        </w:r>
      </w:hyperlink>
      <w:r w:rsidR="00A149E6" w:rsidRPr="00A149E6">
        <w:rPr>
          <w:rFonts w:ascii="Times New Roman" w:hAnsi="Times New Roman" w:cs="Times New Roman"/>
          <w:sz w:val="24"/>
          <w:szCs w:val="24"/>
          <w:lang w:val="en"/>
        </w:rPr>
        <w:t xml:space="preserve"> [accessed 8 May 2018].</w:t>
      </w:r>
    </w:p>
    <w:p w14:paraId="5E538F0F" w14:textId="265318BF" w:rsidR="003E2DA4" w:rsidRPr="00043666" w:rsidRDefault="002E23ED" w:rsidP="003E2DA4">
      <w:pPr>
        <w:pStyle w:val="Default"/>
        <w:spacing w:beforeLines="120" w:before="288" w:afterLines="120" w:after="288"/>
        <w:ind w:left="720" w:hanging="720"/>
        <w:rPr>
          <w:rStyle w:val="highwire-cite-article-as"/>
          <w:rFonts w:ascii="Times New Roman" w:hAnsi="Times New Roman" w:cs="Times New Roman"/>
        </w:rPr>
      </w:pPr>
      <w:r>
        <w:rPr>
          <w:rFonts w:ascii="Times New Roman" w:hAnsi="Times New Roman" w:cs="Times New Roman"/>
        </w:rPr>
        <w:t>[10</w:t>
      </w:r>
      <w:r w:rsidR="003E2DA4" w:rsidRPr="008F62E8">
        <w:rPr>
          <w:rFonts w:ascii="Times New Roman" w:hAnsi="Times New Roman" w:cs="Times New Roman"/>
        </w:rPr>
        <w:t>]</w:t>
      </w:r>
      <w:r w:rsidR="003E2DA4" w:rsidRPr="008F62E8">
        <w:rPr>
          <w:rFonts w:ascii="Times New Roman" w:hAnsi="Times New Roman" w:cs="Times New Roman"/>
        </w:rPr>
        <w:tab/>
        <w:t xml:space="preserve">Higgins JPT, Lasserson T, Chandler J, </w:t>
      </w:r>
      <w:proofErr w:type="spellStart"/>
      <w:r w:rsidR="003E2DA4" w:rsidRPr="008F62E8">
        <w:rPr>
          <w:rFonts w:ascii="Times New Roman" w:hAnsi="Times New Roman" w:cs="Times New Roman"/>
        </w:rPr>
        <w:t>Tovey</w:t>
      </w:r>
      <w:proofErr w:type="spellEnd"/>
      <w:r w:rsidR="003E2DA4" w:rsidRPr="008F62E8">
        <w:rPr>
          <w:rFonts w:ascii="Times New Roman" w:hAnsi="Times New Roman" w:cs="Times New Roman"/>
        </w:rPr>
        <w:t xml:space="preserve"> D, Churchill R. </w:t>
      </w:r>
      <w:r w:rsidR="003E2DA4" w:rsidRPr="008F62E8">
        <w:rPr>
          <w:rFonts w:ascii="Times New Roman" w:hAnsi="Times New Roman" w:cs="Times New Roman"/>
          <w:i/>
          <w:iCs/>
        </w:rPr>
        <w:t>Methodological Expectations of Cochrane Intervention Reviews</w:t>
      </w:r>
      <w:r w:rsidR="003E2DA4" w:rsidRPr="008F62E8">
        <w:rPr>
          <w:rFonts w:ascii="Times New Roman" w:hAnsi="Times New Roman" w:cs="Times New Roman"/>
        </w:rPr>
        <w:t>. Cochrane: London, 2016</w:t>
      </w:r>
      <w:r w:rsidR="003E2DA4">
        <w:rPr>
          <w:rFonts w:ascii="Times New Roman" w:hAnsi="Times New Roman" w:cs="Times New Roman"/>
        </w:rPr>
        <w:t xml:space="preserve"> [ONLINE]. </w:t>
      </w:r>
      <w:r w:rsidR="003E2DA4" w:rsidRPr="008F62E8">
        <w:rPr>
          <w:rFonts w:ascii="Times New Roman" w:hAnsi="Times New Roman" w:cs="Times New Roman"/>
        </w:rPr>
        <w:t>Available from</w:t>
      </w:r>
      <w:r w:rsidR="003E2DA4">
        <w:rPr>
          <w:rFonts w:ascii="Times New Roman" w:hAnsi="Times New Roman" w:cs="Times New Roman"/>
        </w:rPr>
        <w:t xml:space="preserve">: </w:t>
      </w:r>
      <w:hyperlink r:id="rId13" w:history="1">
        <w:r w:rsidR="003E2DA4" w:rsidRPr="005D3B9D">
          <w:rPr>
            <w:rStyle w:val="Hyperlink"/>
            <w:rFonts w:ascii="Times New Roman" w:hAnsi="Times New Roman" w:cs="Times New Roman"/>
          </w:rPr>
          <w:t>http://community.cochrane.org/sites/default/files/uploads/MECIR%20PRINTED%20BOOKLET%20FINAL%20v1.02.pdf</w:t>
        </w:r>
      </w:hyperlink>
      <w:r w:rsidR="003E2DA4" w:rsidRPr="005D3B9D">
        <w:rPr>
          <w:rFonts w:ascii="Times New Roman" w:hAnsi="Times New Roman" w:cs="Times New Roman"/>
        </w:rPr>
        <w:t xml:space="preserve"> </w:t>
      </w:r>
      <w:r w:rsidR="003E2DA4">
        <w:rPr>
          <w:rFonts w:ascii="Times New Roman" w:hAnsi="Times New Roman" w:cs="Times New Roman"/>
        </w:rPr>
        <w:t>[accessed 13 February</w:t>
      </w:r>
      <w:r w:rsidR="003E2DA4">
        <w:rPr>
          <w:rFonts w:ascii="Times New Roman" w:hAnsi="Times New Roman" w:cs="Times New Roman"/>
          <w:color w:val="auto"/>
        </w:rPr>
        <w:t xml:space="preserve"> 2018</w:t>
      </w:r>
      <w:r w:rsidR="003E2DA4" w:rsidRPr="008F62E8">
        <w:rPr>
          <w:rFonts w:ascii="Times New Roman" w:hAnsi="Times New Roman" w:cs="Times New Roman"/>
          <w:color w:val="auto"/>
        </w:rPr>
        <w:t>]</w:t>
      </w:r>
      <w:r w:rsidR="003E2DA4">
        <w:rPr>
          <w:rFonts w:ascii="Times New Roman" w:hAnsi="Times New Roman" w:cs="Times New Roman"/>
          <w:color w:val="auto"/>
        </w:rPr>
        <w:t>.</w:t>
      </w:r>
    </w:p>
    <w:p w14:paraId="3D0DD25A" w14:textId="1FA7305A" w:rsidR="003E2DA4" w:rsidRDefault="002E23ED" w:rsidP="003E2DA4">
      <w:pPr>
        <w:spacing w:beforeLines="120" w:before="288" w:afterLines="120" w:after="288" w:line="240" w:lineRule="auto"/>
        <w:ind w:left="720" w:hanging="720"/>
        <w:rPr>
          <w:rFonts w:ascii="Times New Roman" w:hAnsi="Times New Roman" w:cs="Times New Roman"/>
          <w:sz w:val="24"/>
          <w:szCs w:val="24"/>
          <w:lang w:eastAsia="en-GB"/>
        </w:rPr>
      </w:pPr>
      <w:r>
        <w:rPr>
          <w:rFonts w:ascii="Times New Roman" w:hAnsi="Times New Roman" w:cs="Times New Roman"/>
          <w:sz w:val="24"/>
          <w:szCs w:val="24"/>
        </w:rPr>
        <w:t>[11</w:t>
      </w:r>
      <w:r w:rsidR="003E2DA4" w:rsidRPr="008F62E8">
        <w:rPr>
          <w:rFonts w:ascii="Times New Roman" w:hAnsi="Times New Roman" w:cs="Times New Roman"/>
          <w:sz w:val="24"/>
          <w:szCs w:val="24"/>
        </w:rPr>
        <w:t>]</w:t>
      </w:r>
      <w:r w:rsidR="003E2DA4" w:rsidRPr="008F62E8">
        <w:rPr>
          <w:rFonts w:ascii="Times New Roman" w:hAnsi="Times New Roman" w:cs="Times New Roman"/>
          <w:sz w:val="24"/>
          <w:szCs w:val="24"/>
        </w:rPr>
        <w:tab/>
        <w:t xml:space="preserve">Dwan KM, Williamson PR, Kirkham JJ. </w:t>
      </w:r>
      <w:r w:rsidR="003E2DA4" w:rsidRPr="008F62E8">
        <w:rPr>
          <w:rFonts w:ascii="Times New Roman" w:hAnsi="Times New Roman" w:cs="Times New Roman"/>
          <w:bCs/>
          <w:sz w:val="24"/>
          <w:szCs w:val="24"/>
          <w:lang w:eastAsia="en-GB"/>
        </w:rPr>
        <w:t>Do systematic reviews still exclude studies with “no</w:t>
      </w:r>
      <w:r w:rsidR="003E2DA4">
        <w:rPr>
          <w:rFonts w:ascii="Times New Roman" w:hAnsi="Times New Roman" w:cs="Times New Roman"/>
          <w:bCs/>
          <w:sz w:val="24"/>
          <w:szCs w:val="24"/>
          <w:lang w:eastAsia="en-GB"/>
        </w:rPr>
        <w:t xml:space="preserve"> </w:t>
      </w:r>
      <w:r w:rsidR="003E2DA4" w:rsidRPr="008F62E8">
        <w:rPr>
          <w:rFonts w:ascii="Times New Roman" w:hAnsi="Times New Roman" w:cs="Times New Roman"/>
          <w:bCs/>
          <w:sz w:val="24"/>
          <w:szCs w:val="24"/>
          <w:lang w:eastAsia="en-GB"/>
        </w:rPr>
        <w:t xml:space="preserve">relevant outcome data”? </w:t>
      </w:r>
      <w:r w:rsidR="003E2DA4" w:rsidRPr="008F62E8">
        <w:rPr>
          <w:rFonts w:ascii="Times New Roman" w:hAnsi="Times New Roman" w:cs="Times New Roman"/>
          <w:bCs/>
          <w:i/>
          <w:sz w:val="24"/>
          <w:szCs w:val="24"/>
          <w:lang w:eastAsia="en-GB"/>
        </w:rPr>
        <w:t>BMJ</w:t>
      </w:r>
      <w:r w:rsidR="003E2DA4" w:rsidRPr="008F62E8">
        <w:rPr>
          <w:rFonts w:ascii="Times New Roman" w:hAnsi="Times New Roman" w:cs="Times New Roman"/>
          <w:i/>
          <w:iCs/>
          <w:sz w:val="24"/>
          <w:szCs w:val="24"/>
        </w:rPr>
        <w:t xml:space="preserve"> </w:t>
      </w:r>
      <w:r w:rsidR="003E2DA4" w:rsidRPr="008F62E8">
        <w:rPr>
          <w:rFonts w:ascii="Times New Roman" w:hAnsi="Times New Roman" w:cs="Times New Roman"/>
          <w:sz w:val="24"/>
          <w:szCs w:val="24"/>
        </w:rPr>
        <w:t xml:space="preserve">2017; </w:t>
      </w:r>
      <w:r w:rsidR="003E2DA4" w:rsidRPr="008F62E8">
        <w:rPr>
          <w:rFonts w:ascii="Times New Roman" w:hAnsi="Times New Roman" w:cs="Times New Roman"/>
          <w:b/>
          <w:sz w:val="24"/>
          <w:szCs w:val="24"/>
          <w:lang w:eastAsia="en-GB"/>
        </w:rPr>
        <w:t>358</w:t>
      </w:r>
      <w:r w:rsidR="003E2DA4" w:rsidRPr="008F62E8">
        <w:rPr>
          <w:rFonts w:ascii="Times New Roman" w:hAnsi="Times New Roman" w:cs="Times New Roman"/>
          <w:sz w:val="24"/>
          <w:szCs w:val="24"/>
          <w:lang w:eastAsia="en-GB"/>
        </w:rPr>
        <w:t>:j3919</w:t>
      </w:r>
      <w:r w:rsidR="003E2DA4">
        <w:rPr>
          <w:rFonts w:ascii="Times New Roman" w:hAnsi="Times New Roman" w:cs="Times New Roman"/>
          <w:sz w:val="24"/>
          <w:szCs w:val="24"/>
          <w:lang w:eastAsia="en-GB"/>
        </w:rPr>
        <w:t>.</w:t>
      </w:r>
    </w:p>
    <w:p w14:paraId="00A7A43C" w14:textId="09F3687F" w:rsidR="003E2DA4" w:rsidRDefault="002E23ED" w:rsidP="003E2DA4">
      <w:pPr>
        <w:autoSpaceDE w:val="0"/>
        <w:autoSpaceDN w:val="0"/>
        <w:adjustRightInd w:val="0"/>
        <w:spacing w:beforeLines="120" w:before="288" w:afterLines="120" w:after="288" w:line="240" w:lineRule="auto"/>
        <w:ind w:left="720" w:hanging="720"/>
        <w:rPr>
          <w:rStyle w:val="HTMLCite"/>
          <w:rFonts w:ascii="Times New Roman" w:hAnsi="Times New Roman" w:cs="Times New Roman"/>
          <w:sz w:val="24"/>
          <w:szCs w:val="24"/>
          <w:lang w:val="en"/>
        </w:rPr>
      </w:pPr>
      <w:r>
        <w:rPr>
          <w:rStyle w:val="author"/>
          <w:rFonts w:ascii="Times New Roman" w:hAnsi="Times New Roman" w:cs="Times New Roman"/>
          <w:iCs/>
          <w:sz w:val="24"/>
          <w:szCs w:val="24"/>
          <w:lang w:val="en"/>
        </w:rPr>
        <w:t>[12</w:t>
      </w:r>
      <w:r w:rsidR="003E2DA4">
        <w:rPr>
          <w:rStyle w:val="author"/>
          <w:rFonts w:ascii="Times New Roman" w:hAnsi="Times New Roman" w:cs="Times New Roman"/>
          <w:iCs/>
          <w:sz w:val="24"/>
          <w:szCs w:val="24"/>
          <w:lang w:val="en"/>
        </w:rPr>
        <w:t>]</w:t>
      </w:r>
      <w:r w:rsidR="003E2DA4">
        <w:rPr>
          <w:rStyle w:val="author"/>
          <w:rFonts w:ascii="Times New Roman" w:hAnsi="Times New Roman" w:cs="Times New Roman"/>
          <w:iCs/>
          <w:sz w:val="24"/>
          <w:szCs w:val="24"/>
          <w:lang w:val="en"/>
        </w:rPr>
        <w:tab/>
      </w:r>
      <w:proofErr w:type="spellStart"/>
      <w:r w:rsidR="003E2DA4" w:rsidRPr="008F62E8">
        <w:rPr>
          <w:rStyle w:val="author"/>
          <w:rFonts w:ascii="Times New Roman" w:hAnsi="Times New Roman" w:cs="Times New Roman"/>
          <w:iCs/>
          <w:sz w:val="24"/>
          <w:szCs w:val="24"/>
          <w:lang w:val="en"/>
        </w:rPr>
        <w:t>Pulman</w:t>
      </w:r>
      <w:proofErr w:type="spellEnd"/>
      <w:r w:rsidR="003E2DA4" w:rsidRPr="008F62E8">
        <w:rPr>
          <w:rStyle w:val="author"/>
          <w:rFonts w:ascii="Times New Roman" w:hAnsi="Times New Roman" w:cs="Times New Roman"/>
          <w:iCs/>
          <w:sz w:val="24"/>
          <w:szCs w:val="24"/>
          <w:lang w:val="en"/>
        </w:rPr>
        <w:t xml:space="preserve"> J</w:t>
      </w:r>
      <w:r w:rsidR="003E2DA4" w:rsidRPr="008F62E8">
        <w:rPr>
          <w:rStyle w:val="HTMLCite"/>
          <w:rFonts w:ascii="Times New Roman" w:hAnsi="Times New Roman" w:cs="Times New Roman"/>
          <w:sz w:val="24"/>
          <w:szCs w:val="24"/>
          <w:lang w:val="en"/>
        </w:rPr>
        <w:t xml:space="preserve">, </w:t>
      </w:r>
      <w:proofErr w:type="spellStart"/>
      <w:r w:rsidR="003E2DA4" w:rsidRPr="008F62E8">
        <w:rPr>
          <w:rStyle w:val="author"/>
          <w:rFonts w:ascii="Times New Roman" w:hAnsi="Times New Roman" w:cs="Times New Roman"/>
          <w:iCs/>
          <w:sz w:val="24"/>
          <w:szCs w:val="24"/>
          <w:lang w:val="en"/>
        </w:rPr>
        <w:t>Jette</w:t>
      </w:r>
      <w:proofErr w:type="spellEnd"/>
      <w:r w:rsidR="003E2DA4" w:rsidRPr="008F62E8">
        <w:rPr>
          <w:rStyle w:val="author"/>
          <w:rFonts w:ascii="Times New Roman" w:hAnsi="Times New Roman" w:cs="Times New Roman"/>
          <w:iCs/>
          <w:sz w:val="24"/>
          <w:szCs w:val="24"/>
          <w:lang w:val="en"/>
        </w:rPr>
        <w:t xml:space="preserve"> N</w:t>
      </w:r>
      <w:r w:rsidR="003E2DA4" w:rsidRPr="008F62E8">
        <w:rPr>
          <w:rStyle w:val="HTMLCite"/>
          <w:rFonts w:ascii="Times New Roman" w:hAnsi="Times New Roman" w:cs="Times New Roman"/>
          <w:sz w:val="24"/>
          <w:szCs w:val="24"/>
          <w:lang w:val="en"/>
        </w:rPr>
        <w:t xml:space="preserve">, </w:t>
      </w:r>
      <w:proofErr w:type="spellStart"/>
      <w:r w:rsidR="003E2DA4" w:rsidRPr="008F62E8">
        <w:rPr>
          <w:rStyle w:val="author"/>
          <w:rFonts w:ascii="Times New Roman" w:hAnsi="Times New Roman" w:cs="Times New Roman"/>
          <w:iCs/>
          <w:sz w:val="24"/>
          <w:szCs w:val="24"/>
          <w:lang w:val="en"/>
        </w:rPr>
        <w:t>Dykeman</w:t>
      </w:r>
      <w:proofErr w:type="spellEnd"/>
      <w:r w:rsidR="003E2DA4" w:rsidRPr="008F62E8">
        <w:rPr>
          <w:rStyle w:val="author"/>
          <w:rFonts w:ascii="Times New Roman" w:hAnsi="Times New Roman" w:cs="Times New Roman"/>
          <w:iCs/>
          <w:sz w:val="24"/>
          <w:szCs w:val="24"/>
          <w:lang w:val="en"/>
        </w:rPr>
        <w:t xml:space="preserve"> J</w:t>
      </w:r>
      <w:r w:rsidR="003E2DA4" w:rsidRPr="008F62E8">
        <w:rPr>
          <w:rStyle w:val="HTMLCite"/>
          <w:rFonts w:ascii="Times New Roman" w:hAnsi="Times New Roman" w:cs="Times New Roman"/>
          <w:sz w:val="24"/>
          <w:szCs w:val="24"/>
          <w:lang w:val="en"/>
        </w:rPr>
        <w:t xml:space="preserve">, </w:t>
      </w:r>
      <w:r w:rsidR="003E2DA4" w:rsidRPr="008F62E8">
        <w:rPr>
          <w:rStyle w:val="author"/>
          <w:rFonts w:ascii="Times New Roman" w:hAnsi="Times New Roman" w:cs="Times New Roman"/>
          <w:iCs/>
          <w:sz w:val="24"/>
          <w:szCs w:val="24"/>
          <w:lang w:val="en"/>
        </w:rPr>
        <w:t>Hemming K</w:t>
      </w:r>
      <w:r w:rsidR="003E2DA4" w:rsidRPr="008F62E8">
        <w:rPr>
          <w:rStyle w:val="HTMLCite"/>
          <w:rFonts w:ascii="Times New Roman" w:hAnsi="Times New Roman" w:cs="Times New Roman"/>
          <w:sz w:val="24"/>
          <w:szCs w:val="24"/>
          <w:lang w:val="en"/>
        </w:rPr>
        <w:t xml:space="preserve">, </w:t>
      </w:r>
      <w:r w:rsidR="003E2DA4" w:rsidRPr="008F62E8">
        <w:rPr>
          <w:rStyle w:val="author"/>
          <w:rFonts w:ascii="Times New Roman" w:hAnsi="Times New Roman" w:cs="Times New Roman"/>
          <w:iCs/>
          <w:sz w:val="24"/>
          <w:szCs w:val="24"/>
          <w:lang w:val="en"/>
        </w:rPr>
        <w:t>Hutton JL</w:t>
      </w:r>
      <w:r w:rsidR="003E2DA4" w:rsidRPr="008F62E8">
        <w:rPr>
          <w:rStyle w:val="HTMLCite"/>
          <w:rFonts w:ascii="Times New Roman" w:hAnsi="Times New Roman" w:cs="Times New Roman"/>
          <w:sz w:val="24"/>
          <w:szCs w:val="24"/>
          <w:lang w:val="en"/>
        </w:rPr>
        <w:t xml:space="preserve">, </w:t>
      </w:r>
      <w:r w:rsidR="003E2DA4" w:rsidRPr="008F62E8">
        <w:rPr>
          <w:rStyle w:val="author"/>
          <w:rFonts w:ascii="Times New Roman" w:hAnsi="Times New Roman" w:cs="Times New Roman"/>
          <w:iCs/>
          <w:sz w:val="24"/>
          <w:szCs w:val="24"/>
          <w:lang w:val="en"/>
        </w:rPr>
        <w:t>Marson AG</w:t>
      </w:r>
      <w:r w:rsidR="003E2DA4" w:rsidRPr="008F62E8">
        <w:rPr>
          <w:rStyle w:val="HTMLCite"/>
          <w:rFonts w:ascii="Times New Roman" w:hAnsi="Times New Roman" w:cs="Times New Roman"/>
          <w:sz w:val="24"/>
          <w:szCs w:val="24"/>
          <w:lang w:val="en"/>
        </w:rPr>
        <w:t xml:space="preserve">. </w:t>
      </w:r>
      <w:proofErr w:type="spellStart"/>
      <w:r w:rsidR="003E2DA4" w:rsidRPr="008F62E8">
        <w:rPr>
          <w:rStyle w:val="articletitle"/>
          <w:rFonts w:ascii="Times New Roman" w:hAnsi="Times New Roman" w:cs="Times New Roman"/>
          <w:iCs/>
          <w:sz w:val="24"/>
          <w:szCs w:val="24"/>
          <w:lang w:val="en"/>
        </w:rPr>
        <w:t>Topiramate</w:t>
      </w:r>
      <w:proofErr w:type="spellEnd"/>
      <w:r w:rsidR="003E2DA4" w:rsidRPr="008F62E8">
        <w:rPr>
          <w:rStyle w:val="articletitle"/>
          <w:rFonts w:ascii="Times New Roman" w:hAnsi="Times New Roman" w:cs="Times New Roman"/>
          <w:iCs/>
          <w:sz w:val="24"/>
          <w:szCs w:val="24"/>
          <w:lang w:val="en"/>
        </w:rPr>
        <w:t xml:space="preserve"> add-on for drug-resistant partial epilepsy</w:t>
      </w:r>
      <w:r w:rsidR="003E2DA4" w:rsidRPr="008F62E8">
        <w:rPr>
          <w:rStyle w:val="HTMLCite"/>
          <w:rFonts w:ascii="Times New Roman" w:hAnsi="Times New Roman" w:cs="Times New Roman"/>
          <w:sz w:val="24"/>
          <w:szCs w:val="24"/>
          <w:lang w:val="en"/>
        </w:rPr>
        <w:t xml:space="preserve">. </w:t>
      </w:r>
      <w:r w:rsidR="003E2DA4" w:rsidRPr="008F62E8">
        <w:rPr>
          <w:rStyle w:val="othertitle"/>
          <w:rFonts w:ascii="Times New Roman" w:hAnsi="Times New Roman" w:cs="Times New Roman"/>
          <w:i/>
          <w:iCs/>
          <w:sz w:val="24"/>
          <w:szCs w:val="24"/>
          <w:lang w:val="en"/>
        </w:rPr>
        <w:t>Cochrane Database of Systematic Reviews</w:t>
      </w:r>
      <w:r w:rsidR="003E2DA4" w:rsidRPr="008F62E8">
        <w:rPr>
          <w:rStyle w:val="HTMLCite"/>
          <w:rFonts w:ascii="Times New Roman" w:hAnsi="Times New Roman" w:cs="Times New Roman"/>
          <w:sz w:val="24"/>
          <w:szCs w:val="24"/>
          <w:lang w:val="en"/>
        </w:rPr>
        <w:t xml:space="preserve"> </w:t>
      </w:r>
      <w:r w:rsidR="003E2DA4" w:rsidRPr="008F62E8">
        <w:rPr>
          <w:rStyle w:val="vol"/>
          <w:rFonts w:ascii="Times New Roman" w:hAnsi="Times New Roman" w:cs="Times New Roman"/>
          <w:iCs/>
          <w:sz w:val="24"/>
          <w:szCs w:val="24"/>
          <w:lang w:val="en"/>
        </w:rPr>
        <w:t>2014</w:t>
      </w:r>
      <w:r w:rsidR="003E2DA4" w:rsidRPr="008F62E8">
        <w:rPr>
          <w:rStyle w:val="HTMLCite"/>
          <w:rFonts w:ascii="Times New Roman" w:hAnsi="Times New Roman" w:cs="Times New Roman"/>
          <w:sz w:val="24"/>
          <w:szCs w:val="24"/>
          <w:lang w:val="en"/>
        </w:rPr>
        <w:t xml:space="preserve">, Issue </w:t>
      </w:r>
      <w:r w:rsidR="003E2DA4" w:rsidRPr="008F62E8">
        <w:rPr>
          <w:rStyle w:val="citedissue"/>
          <w:rFonts w:ascii="Times New Roman" w:hAnsi="Times New Roman" w:cs="Times New Roman"/>
          <w:iCs/>
          <w:sz w:val="24"/>
          <w:szCs w:val="24"/>
          <w:lang w:val="en"/>
        </w:rPr>
        <w:t>2</w:t>
      </w:r>
      <w:r w:rsidR="003E2DA4" w:rsidRPr="008F62E8">
        <w:rPr>
          <w:rStyle w:val="HTMLCite"/>
          <w:rFonts w:ascii="Times New Roman" w:hAnsi="Times New Roman" w:cs="Times New Roman"/>
          <w:sz w:val="24"/>
          <w:szCs w:val="24"/>
          <w:lang w:val="en"/>
        </w:rPr>
        <w:t>. Art. No.: CD001417. DOI: 10.1002/14651858.CD001417.pub3.</w:t>
      </w:r>
    </w:p>
    <w:p w14:paraId="13087A71" w14:textId="20FC088B" w:rsidR="003E2DA4" w:rsidRDefault="002E23ED" w:rsidP="003E2DA4">
      <w:pPr>
        <w:autoSpaceDE w:val="0"/>
        <w:autoSpaceDN w:val="0"/>
        <w:adjustRightInd w:val="0"/>
        <w:spacing w:beforeLines="120" w:before="288" w:afterLines="120" w:after="288" w:line="240" w:lineRule="auto"/>
        <w:ind w:left="720" w:hanging="720"/>
        <w:rPr>
          <w:rFonts w:ascii="Times New Roman" w:hAnsi="Times New Roman" w:cs="Times New Roman"/>
          <w:sz w:val="24"/>
          <w:szCs w:val="24"/>
        </w:rPr>
      </w:pPr>
      <w:r>
        <w:rPr>
          <w:rFonts w:ascii="Times New Roman" w:hAnsi="Times New Roman" w:cs="Times New Roman"/>
          <w:sz w:val="24"/>
          <w:szCs w:val="24"/>
          <w:lang w:eastAsia="en-GB"/>
        </w:rPr>
        <w:t>[13</w:t>
      </w:r>
      <w:r w:rsidR="003E2DA4" w:rsidRPr="003E2DA4">
        <w:rPr>
          <w:rFonts w:ascii="Times New Roman" w:hAnsi="Times New Roman" w:cs="Times New Roman"/>
          <w:sz w:val="24"/>
          <w:szCs w:val="24"/>
          <w:lang w:eastAsia="en-GB"/>
        </w:rPr>
        <w:t>]</w:t>
      </w:r>
      <w:r w:rsidR="003E2DA4" w:rsidRPr="003E2DA4">
        <w:rPr>
          <w:rFonts w:ascii="Times New Roman" w:hAnsi="Times New Roman" w:cs="Times New Roman"/>
          <w:sz w:val="24"/>
          <w:szCs w:val="24"/>
          <w:lang w:eastAsia="en-GB"/>
        </w:rPr>
        <w:tab/>
      </w:r>
      <w:r w:rsidR="003E2DA4">
        <w:rPr>
          <w:rFonts w:ascii="Times New Roman" w:hAnsi="Times New Roman" w:cs="Times New Roman"/>
          <w:sz w:val="24"/>
          <w:szCs w:val="24"/>
          <w:lang w:eastAsia="en-GB"/>
        </w:rPr>
        <w:t>ORBIT Matrix Generator</w:t>
      </w:r>
      <w:r w:rsidR="003E2DA4" w:rsidRPr="003E2DA4">
        <w:rPr>
          <w:rFonts w:ascii="Times New Roman" w:hAnsi="Times New Roman" w:cs="Times New Roman"/>
          <w:sz w:val="24"/>
          <w:szCs w:val="24"/>
          <w:lang w:eastAsia="en-GB"/>
        </w:rPr>
        <w:t xml:space="preserve"> [ONLINE]</w:t>
      </w:r>
      <w:r w:rsidR="003E2DA4">
        <w:rPr>
          <w:rFonts w:ascii="Times New Roman" w:hAnsi="Times New Roman" w:cs="Times New Roman"/>
          <w:sz w:val="24"/>
          <w:szCs w:val="24"/>
          <w:lang w:eastAsia="en-GB"/>
        </w:rPr>
        <w:t xml:space="preserve"> 2018</w:t>
      </w:r>
      <w:r w:rsidR="003E2DA4" w:rsidRPr="003E2DA4">
        <w:rPr>
          <w:rFonts w:ascii="Times New Roman" w:hAnsi="Times New Roman" w:cs="Times New Roman"/>
          <w:sz w:val="24"/>
          <w:szCs w:val="24"/>
          <w:lang w:eastAsia="en-GB"/>
        </w:rPr>
        <w:t xml:space="preserve">. </w:t>
      </w:r>
      <w:hyperlink r:id="rId14" w:history="1">
        <w:r w:rsidR="003E2DA4" w:rsidRPr="003E2DA4">
          <w:rPr>
            <w:rStyle w:val="Hyperlink"/>
            <w:rFonts w:ascii="Times New Roman" w:hAnsi="Times New Roman" w:cs="Times New Roman"/>
            <w:sz w:val="24"/>
            <w:szCs w:val="24"/>
          </w:rPr>
          <w:t>http://ctrc.liv.ac.uk/ORBIT/</w:t>
        </w:r>
      </w:hyperlink>
      <w:r w:rsidR="003E2DA4" w:rsidRPr="003E2DA4">
        <w:rPr>
          <w:rFonts w:ascii="Times New Roman" w:hAnsi="Times New Roman" w:cs="Times New Roman"/>
          <w:sz w:val="24"/>
          <w:szCs w:val="24"/>
          <w:lang w:eastAsia="en-GB"/>
        </w:rPr>
        <w:t xml:space="preserve"> </w:t>
      </w:r>
      <w:r w:rsidR="003E2DA4" w:rsidRPr="003E2DA4">
        <w:rPr>
          <w:rFonts w:ascii="Times New Roman" w:hAnsi="Times New Roman" w:cs="Times New Roman"/>
          <w:sz w:val="24"/>
          <w:szCs w:val="24"/>
        </w:rPr>
        <w:t xml:space="preserve">[accessed </w:t>
      </w:r>
      <w:r w:rsidR="003E2DA4">
        <w:rPr>
          <w:rFonts w:ascii="Times New Roman" w:hAnsi="Times New Roman" w:cs="Times New Roman"/>
          <w:sz w:val="24"/>
          <w:szCs w:val="24"/>
        </w:rPr>
        <w:t>8 May</w:t>
      </w:r>
      <w:r w:rsidR="003E2DA4" w:rsidRPr="003E2DA4">
        <w:rPr>
          <w:rFonts w:ascii="Times New Roman" w:hAnsi="Times New Roman" w:cs="Times New Roman"/>
          <w:sz w:val="24"/>
          <w:szCs w:val="24"/>
        </w:rPr>
        <w:t xml:space="preserve"> 2018].</w:t>
      </w:r>
    </w:p>
    <w:p w14:paraId="320BC082" w14:textId="5C8AAF3A" w:rsidR="000A49C7" w:rsidRDefault="002E23ED" w:rsidP="003E2DA4">
      <w:pPr>
        <w:autoSpaceDE w:val="0"/>
        <w:autoSpaceDN w:val="0"/>
        <w:adjustRightInd w:val="0"/>
        <w:spacing w:beforeLines="120" w:before="288" w:afterLines="120" w:after="288" w:line="240" w:lineRule="auto"/>
        <w:ind w:left="720" w:hanging="720"/>
        <w:rPr>
          <w:rFonts w:ascii="Times New Roman" w:hAnsi="Times New Roman" w:cs="Times New Roman"/>
          <w:bCs/>
          <w:sz w:val="24"/>
          <w:szCs w:val="24"/>
        </w:rPr>
      </w:pPr>
      <w:r>
        <w:rPr>
          <w:rFonts w:ascii="Times New Roman" w:hAnsi="Times New Roman" w:cs="Times New Roman"/>
          <w:sz w:val="24"/>
          <w:szCs w:val="24"/>
        </w:rPr>
        <w:lastRenderedPageBreak/>
        <w:t>[14</w:t>
      </w:r>
      <w:r w:rsidR="000A49C7" w:rsidRPr="000A49C7">
        <w:rPr>
          <w:rFonts w:ascii="Times New Roman" w:hAnsi="Times New Roman" w:cs="Times New Roman"/>
          <w:sz w:val="24"/>
          <w:szCs w:val="24"/>
        </w:rPr>
        <w:t xml:space="preserve">] </w:t>
      </w:r>
      <w:r w:rsidR="000A49C7" w:rsidRPr="000A49C7">
        <w:rPr>
          <w:rFonts w:ascii="Times New Roman" w:hAnsi="Times New Roman" w:cs="Times New Roman"/>
          <w:sz w:val="24"/>
          <w:szCs w:val="24"/>
        </w:rPr>
        <w:tab/>
        <w:t xml:space="preserve">Chan A-W. Out of sight but not out of mind: how to search for unpublished clinical trial evidence.  </w:t>
      </w:r>
      <w:r w:rsidR="000A49C7" w:rsidRPr="000A49C7">
        <w:rPr>
          <w:rFonts w:ascii="Times New Roman" w:hAnsi="Times New Roman" w:cs="Times New Roman"/>
          <w:i/>
          <w:sz w:val="24"/>
          <w:szCs w:val="24"/>
        </w:rPr>
        <w:t>The BMJ</w:t>
      </w:r>
      <w:r w:rsidR="000A49C7" w:rsidRPr="000A49C7">
        <w:rPr>
          <w:rFonts w:ascii="Times New Roman" w:hAnsi="Times New Roman" w:cs="Times New Roman"/>
          <w:sz w:val="24"/>
          <w:szCs w:val="24"/>
        </w:rPr>
        <w:t xml:space="preserve"> 2012; </w:t>
      </w:r>
      <w:r w:rsidR="000A49C7" w:rsidRPr="000A49C7">
        <w:rPr>
          <w:rFonts w:ascii="Times New Roman" w:hAnsi="Times New Roman" w:cs="Times New Roman"/>
          <w:b/>
          <w:bCs/>
          <w:sz w:val="24"/>
          <w:szCs w:val="24"/>
        </w:rPr>
        <w:t>344</w:t>
      </w:r>
      <w:r w:rsidR="000A49C7" w:rsidRPr="000A49C7">
        <w:rPr>
          <w:rFonts w:ascii="Times New Roman" w:hAnsi="Times New Roman" w:cs="Times New Roman"/>
          <w:bCs/>
          <w:sz w:val="24"/>
          <w:szCs w:val="24"/>
        </w:rPr>
        <w:t>:d8013.</w:t>
      </w:r>
    </w:p>
    <w:p w14:paraId="45FBE6EF" w14:textId="607C6F8C" w:rsidR="000A49C7" w:rsidRDefault="002E23ED" w:rsidP="003E2DA4">
      <w:pPr>
        <w:autoSpaceDE w:val="0"/>
        <w:autoSpaceDN w:val="0"/>
        <w:adjustRightInd w:val="0"/>
        <w:spacing w:beforeLines="120" w:before="288" w:afterLines="120" w:after="288" w:line="240" w:lineRule="auto"/>
        <w:ind w:left="720" w:hanging="720"/>
        <w:rPr>
          <w:rStyle w:val="highwire-cite-article-as"/>
          <w:rFonts w:ascii="Times New Roman" w:hAnsi="Times New Roman" w:cs="Times New Roman"/>
          <w:sz w:val="24"/>
          <w:szCs w:val="24"/>
          <w:lang w:val="en"/>
        </w:rPr>
      </w:pPr>
      <w:r>
        <w:rPr>
          <w:rFonts w:ascii="Times New Roman" w:hAnsi="Times New Roman" w:cs="Times New Roman"/>
          <w:sz w:val="24"/>
          <w:szCs w:val="24"/>
        </w:rPr>
        <w:t>[15</w:t>
      </w:r>
      <w:r w:rsidR="000A49C7">
        <w:rPr>
          <w:rFonts w:ascii="Times New Roman" w:hAnsi="Times New Roman" w:cs="Times New Roman"/>
          <w:sz w:val="24"/>
          <w:szCs w:val="24"/>
        </w:rPr>
        <w:t>]</w:t>
      </w:r>
      <w:r w:rsidR="000A49C7">
        <w:rPr>
          <w:rFonts w:ascii="Times New Roman" w:hAnsi="Times New Roman" w:cs="Times New Roman"/>
          <w:sz w:val="24"/>
          <w:szCs w:val="24"/>
        </w:rPr>
        <w:tab/>
      </w:r>
      <w:r w:rsidR="000A49C7" w:rsidRPr="008F62E8">
        <w:rPr>
          <w:rFonts w:ascii="Times New Roman" w:hAnsi="Times New Roman" w:cs="Times New Roman"/>
          <w:sz w:val="24"/>
          <w:szCs w:val="24"/>
        </w:rPr>
        <w:t xml:space="preserve">Higgins JPT, Altman DG, </w:t>
      </w:r>
      <w:proofErr w:type="spellStart"/>
      <w:r w:rsidR="000A49C7" w:rsidRPr="008F62E8">
        <w:rPr>
          <w:rStyle w:val="name"/>
          <w:rFonts w:ascii="Times New Roman" w:hAnsi="Times New Roman" w:cs="Times New Roman"/>
          <w:bCs/>
          <w:sz w:val="24"/>
          <w:szCs w:val="24"/>
          <w:lang w:val="en"/>
        </w:rPr>
        <w:t>Gøtzsche</w:t>
      </w:r>
      <w:proofErr w:type="spellEnd"/>
      <w:r w:rsidR="000A49C7" w:rsidRPr="008F62E8">
        <w:rPr>
          <w:rStyle w:val="name"/>
          <w:rFonts w:ascii="Times New Roman" w:hAnsi="Times New Roman" w:cs="Times New Roman"/>
          <w:bCs/>
          <w:sz w:val="24"/>
          <w:szCs w:val="24"/>
          <w:lang w:val="en"/>
        </w:rPr>
        <w:t xml:space="preserve"> PC, </w:t>
      </w:r>
      <w:proofErr w:type="spellStart"/>
      <w:r w:rsidR="000A49C7" w:rsidRPr="008F62E8">
        <w:rPr>
          <w:rStyle w:val="name"/>
          <w:rFonts w:ascii="Times New Roman" w:hAnsi="Times New Roman" w:cs="Times New Roman"/>
          <w:bCs/>
          <w:sz w:val="24"/>
          <w:szCs w:val="24"/>
          <w:lang w:val="en"/>
        </w:rPr>
        <w:t>Jüni</w:t>
      </w:r>
      <w:proofErr w:type="spellEnd"/>
      <w:r w:rsidR="000A49C7" w:rsidRPr="008F62E8">
        <w:rPr>
          <w:rStyle w:val="contrib-role"/>
          <w:rFonts w:ascii="Times New Roman" w:hAnsi="Times New Roman" w:cs="Times New Roman"/>
          <w:bCs/>
          <w:sz w:val="24"/>
          <w:szCs w:val="24"/>
          <w:lang w:val="en"/>
        </w:rPr>
        <w:t xml:space="preserve"> P, Moher D, </w:t>
      </w:r>
      <w:proofErr w:type="spellStart"/>
      <w:r w:rsidR="000A49C7" w:rsidRPr="008F62E8">
        <w:rPr>
          <w:rStyle w:val="contrib-role"/>
          <w:rFonts w:ascii="Times New Roman" w:hAnsi="Times New Roman" w:cs="Times New Roman"/>
          <w:bCs/>
          <w:sz w:val="24"/>
          <w:szCs w:val="24"/>
          <w:lang w:val="en"/>
        </w:rPr>
        <w:t>Oxman</w:t>
      </w:r>
      <w:proofErr w:type="spellEnd"/>
      <w:r w:rsidR="000A49C7" w:rsidRPr="008F62E8">
        <w:rPr>
          <w:rStyle w:val="contrib-role"/>
          <w:rFonts w:ascii="Times New Roman" w:hAnsi="Times New Roman" w:cs="Times New Roman"/>
          <w:bCs/>
          <w:sz w:val="24"/>
          <w:szCs w:val="24"/>
          <w:lang w:val="en"/>
        </w:rPr>
        <w:t xml:space="preserve"> AD et al.</w:t>
      </w:r>
      <w:r w:rsidR="000A49C7" w:rsidRPr="008F62E8">
        <w:rPr>
          <w:rFonts w:ascii="Times New Roman" w:hAnsi="Times New Roman" w:cs="Times New Roman"/>
          <w:sz w:val="24"/>
          <w:szCs w:val="24"/>
        </w:rPr>
        <w:t xml:space="preserve">  </w:t>
      </w:r>
      <w:r w:rsidR="000A49C7" w:rsidRPr="008F62E8">
        <w:rPr>
          <w:rFonts w:ascii="Times New Roman" w:hAnsi="Times New Roman" w:cs="Times New Roman"/>
          <w:sz w:val="24"/>
          <w:szCs w:val="24"/>
          <w:lang w:val="en"/>
        </w:rPr>
        <w:t xml:space="preserve">The Cochrane Collaboration’s tool for assessing risk of bias in </w:t>
      </w:r>
      <w:proofErr w:type="spellStart"/>
      <w:r w:rsidR="000A49C7" w:rsidRPr="008F62E8">
        <w:rPr>
          <w:rFonts w:ascii="Times New Roman" w:hAnsi="Times New Roman" w:cs="Times New Roman"/>
          <w:sz w:val="24"/>
          <w:szCs w:val="24"/>
          <w:lang w:val="en"/>
        </w:rPr>
        <w:t>randomised</w:t>
      </w:r>
      <w:proofErr w:type="spellEnd"/>
      <w:r w:rsidR="000A49C7" w:rsidRPr="008F62E8">
        <w:rPr>
          <w:rFonts w:ascii="Times New Roman" w:hAnsi="Times New Roman" w:cs="Times New Roman"/>
          <w:sz w:val="24"/>
          <w:szCs w:val="24"/>
          <w:lang w:val="en"/>
        </w:rPr>
        <w:t xml:space="preserve"> trials.  </w:t>
      </w:r>
      <w:r w:rsidR="000A49C7" w:rsidRPr="001B6ED1">
        <w:rPr>
          <w:rFonts w:ascii="Times New Roman" w:hAnsi="Times New Roman" w:cs="Times New Roman"/>
          <w:i/>
          <w:sz w:val="24"/>
          <w:szCs w:val="24"/>
          <w:lang w:val="en"/>
        </w:rPr>
        <w:t xml:space="preserve">The </w:t>
      </w:r>
      <w:r w:rsidR="000A49C7" w:rsidRPr="008F62E8">
        <w:rPr>
          <w:rFonts w:ascii="Times New Roman" w:hAnsi="Times New Roman" w:cs="Times New Roman"/>
          <w:i/>
          <w:sz w:val="24"/>
          <w:szCs w:val="24"/>
          <w:lang w:val="en"/>
        </w:rPr>
        <w:t>BMJ</w:t>
      </w:r>
      <w:r w:rsidR="000A49C7" w:rsidRPr="008F62E8">
        <w:rPr>
          <w:rFonts w:ascii="Times New Roman" w:hAnsi="Times New Roman" w:cs="Times New Roman"/>
          <w:sz w:val="24"/>
          <w:szCs w:val="24"/>
          <w:lang w:val="en"/>
        </w:rPr>
        <w:t xml:space="preserve"> 2011; </w:t>
      </w:r>
      <w:r w:rsidR="000A49C7" w:rsidRPr="005D3B9D">
        <w:rPr>
          <w:rStyle w:val="highwire-cite-article-as"/>
          <w:rFonts w:ascii="Times New Roman" w:hAnsi="Times New Roman" w:cs="Times New Roman"/>
          <w:b/>
          <w:sz w:val="24"/>
          <w:szCs w:val="24"/>
          <w:lang w:val="en"/>
        </w:rPr>
        <w:t>343</w:t>
      </w:r>
      <w:r w:rsidR="000A49C7" w:rsidRPr="008F62E8">
        <w:rPr>
          <w:rStyle w:val="highwire-cite-article-as"/>
          <w:rFonts w:ascii="Times New Roman" w:hAnsi="Times New Roman" w:cs="Times New Roman"/>
          <w:sz w:val="24"/>
          <w:szCs w:val="24"/>
          <w:lang w:val="en"/>
        </w:rPr>
        <w:t>:d5928</w:t>
      </w:r>
      <w:r w:rsidR="000A49C7">
        <w:rPr>
          <w:rStyle w:val="highwire-cite-article-as"/>
          <w:rFonts w:ascii="Times New Roman" w:hAnsi="Times New Roman" w:cs="Times New Roman"/>
          <w:sz w:val="24"/>
          <w:szCs w:val="24"/>
          <w:lang w:val="en"/>
        </w:rPr>
        <w:t>.</w:t>
      </w:r>
    </w:p>
    <w:p w14:paraId="38ABBA0E" w14:textId="4427A020" w:rsidR="000A49C7" w:rsidRDefault="002E23ED" w:rsidP="003E2DA4">
      <w:pPr>
        <w:autoSpaceDE w:val="0"/>
        <w:autoSpaceDN w:val="0"/>
        <w:adjustRightInd w:val="0"/>
        <w:spacing w:beforeLines="120" w:before="288" w:afterLines="120" w:after="288" w:line="240" w:lineRule="auto"/>
        <w:ind w:left="720" w:hanging="720"/>
        <w:rPr>
          <w:rFonts w:ascii="Times New Roman" w:hAnsi="Times New Roman" w:cs="Times New Roman"/>
          <w:sz w:val="24"/>
          <w:szCs w:val="24"/>
          <w:lang w:eastAsia="en-GB"/>
        </w:rPr>
      </w:pPr>
      <w:r>
        <w:rPr>
          <w:rFonts w:ascii="Times New Roman" w:hAnsi="Times New Roman" w:cs="Times New Roman"/>
          <w:sz w:val="24"/>
          <w:szCs w:val="24"/>
        </w:rPr>
        <w:t>[16</w:t>
      </w:r>
      <w:r w:rsidR="000A49C7" w:rsidRPr="000A49C7">
        <w:rPr>
          <w:rFonts w:ascii="Times New Roman" w:hAnsi="Times New Roman" w:cs="Times New Roman"/>
          <w:sz w:val="24"/>
          <w:szCs w:val="24"/>
        </w:rPr>
        <w:t>]</w:t>
      </w:r>
      <w:r w:rsidR="000A49C7">
        <w:rPr>
          <w:rFonts w:ascii="Times New Roman" w:hAnsi="Times New Roman" w:cs="Times New Roman"/>
        </w:rPr>
        <w:tab/>
      </w:r>
      <w:r w:rsidR="000A49C7" w:rsidRPr="000A49C7">
        <w:rPr>
          <w:rFonts w:ascii="Times New Roman" w:hAnsi="Times New Roman" w:cs="Times New Roman"/>
          <w:sz w:val="24"/>
          <w:szCs w:val="24"/>
        </w:rPr>
        <w:t xml:space="preserve">Copas J, Marson A, Williamson PR, Kirkham JJ.  </w:t>
      </w:r>
      <w:r w:rsidR="000A49C7" w:rsidRPr="000A49C7">
        <w:rPr>
          <w:rFonts w:ascii="Times New Roman" w:hAnsi="Times New Roman" w:cs="Times New Roman"/>
          <w:sz w:val="24"/>
          <w:szCs w:val="24"/>
          <w:lang w:eastAsia="en-GB"/>
        </w:rPr>
        <w:t xml:space="preserve">Model-based sensitivity analysis for outcome reporting bias in the </w:t>
      </w:r>
      <w:proofErr w:type="gramStart"/>
      <w:r w:rsidR="000A49C7" w:rsidRPr="000A49C7">
        <w:rPr>
          <w:rFonts w:ascii="Times New Roman" w:hAnsi="Times New Roman" w:cs="Times New Roman"/>
          <w:sz w:val="24"/>
          <w:szCs w:val="24"/>
          <w:lang w:eastAsia="en-GB"/>
        </w:rPr>
        <w:t>meta</w:t>
      </w:r>
      <w:proofErr w:type="gramEnd"/>
      <w:r w:rsidR="000A49C7" w:rsidRPr="000A49C7">
        <w:rPr>
          <w:rFonts w:ascii="Times New Roman" w:hAnsi="Times New Roman" w:cs="Times New Roman"/>
          <w:sz w:val="24"/>
          <w:szCs w:val="24"/>
          <w:lang w:eastAsia="en-GB"/>
        </w:rPr>
        <w:t xml:space="preserve"> analysis of benefit and harm outcomes</w:t>
      </w:r>
      <w:r w:rsidR="000A49C7" w:rsidRPr="000A49C7">
        <w:rPr>
          <w:rFonts w:ascii="Times New Roman" w:hAnsi="Times New Roman" w:cs="Times New Roman"/>
          <w:sz w:val="24"/>
          <w:szCs w:val="24"/>
        </w:rPr>
        <w:t xml:space="preserve">. </w:t>
      </w:r>
      <w:r w:rsidR="000A49C7" w:rsidRPr="000A49C7">
        <w:rPr>
          <w:rFonts w:ascii="Times New Roman" w:hAnsi="Times New Roman" w:cs="Times New Roman"/>
          <w:i/>
          <w:sz w:val="24"/>
          <w:szCs w:val="24"/>
        </w:rPr>
        <w:t>Statistical Methods in Medical Research</w:t>
      </w:r>
      <w:r w:rsidR="000A49C7" w:rsidRPr="000A49C7">
        <w:rPr>
          <w:rFonts w:ascii="Times New Roman" w:hAnsi="Times New Roman" w:cs="Times New Roman"/>
          <w:sz w:val="24"/>
          <w:szCs w:val="24"/>
        </w:rPr>
        <w:t xml:space="preserve"> 2017; </w:t>
      </w:r>
      <w:r w:rsidR="000A49C7" w:rsidRPr="000A49C7">
        <w:rPr>
          <w:rFonts w:ascii="Times New Roman" w:hAnsi="Times New Roman" w:cs="Times New Roman"/>
          <w:sz w:val="24"/>
          <w:szCs w:val="24"/>
          <w:lang w:eastAsia="en-GB"/>
        </w:rPr>
        <w:t>[</w:t>
      </w:r>
      <w:proofErr w:type="spellStart"/>
      <w:r w:rsidR="000A49C7">
        <w:rPr>
          <w:rFonts w:ascii="Times New Roman" w:hAnsi="Times New Roman" w:cs="Times New Roman"/>
          <w:sz w:val="24"/>
          <w:szCs w:val="24"/>
          <w:lang w:eastAsia="en-GB"/>
        </w:rPr>
        <w:t>Epub</w:t>
      </w:r>
      <w:proofErr w:type="spellEnd"/>
      <w:r w:rsidR="000A49C7">
        <w:rPr>
          <w:rFonts w:ascii="Times New Roman" w:hAnsi="Times New Roman" w:cs="Times New Roman"/>
          <w:sz w:val="24"/>
          <w:szCs w:val="24"/>
          <w:lang w:eastAsia="en-GB"/>
        </w:rPr>
        <w:t xml:space="preserve"> ahead of print</w:t>
      </w:r>
      <w:r w:rsidR="000A49C7" w:rsidRPr="000A49C7">
        <w:rPr>
          <w:rFonts w:ascii="Times New Roman" w:hAnsi="Times New Roman" w:cs="Times New Roman"/>
          <w:sz w:val="24"/>
          <w:szCs w:val="24"/>
          <w:lang w:eastAsia="en-GB"/>
        </w:rPr>
        <w:t xml:space="preserve">: </w:t>
      </w:r>
      <w:proofErr w:type="spellStart"/>
      <w:r w:rsidR="000A49C7" w:rsidRPr="000A49C7">
        <w:rPr>
          <w:rFonts w:ascii="Times New Roman" w:hAnsi="Times New Roman" w:cs="Times New Roman"/>
          <w:sz w:val="24"/>
          <w:szCs w:val="24"/>
        </w:rPr>
        <w:t>doi</w:t>
      </w:r>
      <w:proofErr w:type="spellEnd"/>
      <w:r w:rsidR="000A49C7" w:rsidRPr="000A49C7">
        <w:rPr>
          <w:rFonts w:ascii="Times New Roman" w:hAnsi="Times New Roman" w:cs="Times New Roman"/>
          <w:sz w:val="24"/>
          <w:szCs w:val="24"/>
        </w:rPr>
        <w:t>: 10.1177/0962280217738546</w:t>
      </w:r>
      <w:r w:rsidR="000A49C7" w:rsidRPr="000A49C7">
        <w:rPr>
          <w:rFonts w:ascii="Times New Roman" w:hAnsi="Times New Roman" w:cs="Times New Roman"/>
          <w:sz w:val="24"/>
          <w:szCs w:val="24"/>
          <w:lang w:eastAsia="en-GB"/>
        </w:rPr>
        <w:t>].</w:t>
      </w:r>
    </w:p>
    <w:p w14:paraId="502362F7" w14:textId="731CD6E6" w:rsidR="0029243A" w:rsidRDefault="00D629E0" w:rsidP="00D629E0">
      <w:pPr>
        <w:autoSpaceDE w:val="0"/>
        <w:autoSpaceDN w:val="0"/>
        <w:adjustRightInd w:val="0"/>
        <w:spacing w:beforeLines="120" w:before="288" w:afterLines="120" w:after="288" w:line="240" w:lineRule="auto"/>
        <w:ind w:left="720" w:hanging="720"/>
        <w:rPr>
          <w:rFonts w:ascii="Times New Roman" w:hAnsi="Times New Roman" w:cs="Times New Roman"/>
          <w:sz w:val="24"/>
          <w:szCs w:val="24"/>
        </w:rPr>
      </w:pPr>
      <w:r>
        <w:rPr>
          <w:rFonts w:ascii="Times New Roman" w:hAnsi="Times New Roman" w:cs="Times New Roman"/>
          <w:sz w:val="24"/>
          <w:szCs w:val="24"/>
          <w:lang w:eastAsia="en-GB"/>
        </w:rPr>
        <w:t>[17</w:t>
      </w:r>
      <w:r w:rsidRPr="003E2DA4">
        <w:rPr>
          <w:rFonts w:ascii="Times New Roman" w:hAnsi="Times New Roman" w:cs="Times New Roman"/>
          <w:sz w:val="24"/>
          <w:szCs w:val="24"/>
          <w:lang w:eastAsia="en-GB"/>
        </w:rPr>
        <w:t>]</w:t>
      </w:r>
      <w:r w:rsidRPr="003E2DA4">
        <w:rPr>
          <w:rFonts w:ascii="Times New Roman" w:hAnsi="Times New Roman" w:cs="Times New Roman"/>
          <w:sz w:val="24"/>
          <w:szCs w:val="24"/>
          <w:lang w:eastAsia="en-GB"/>
        </w:rPr>
        <w:tab/>
      </w:r>
      <w:r>
        <w:rPr>
          <w:rFonts w:ascii="Times New Roman" w:hAnsi="Times New Roman" w:cs="Times New Roman"/>
          <w:sz w:val="24"/>
          <w:szCs w:val="24"/>
          <w:lang w:eastAsia="en-GB"/>
        </w:rPr>
        <w:t>Copas Adjustment Method</w:t>
      </w:r>
      <w:r w:rsidRPr="003E2DA4">
        <w:rPr>
          <w:rFonts w:ascii="Times New Roman" w:hAnsi="Times New Roman" w:cs="Times New Roman"/>
          <w:sz w:val="24"/>
          <w:szCs w:val="24"/>
          <w:lang w:eastAsia="en-GB"/>
        </w:rPr>
        <w:t xml:space="preserve"> [ONLINE]</w:t>
      </w:r>
      <w:r>
        <w:rPr>
          <w:rFonts w:ascii="Times New Roman" w:hAnsi="Times New Roman" w:cs="Times New Roman"/>
          <w:sz w:val="24"/>
          <w:szCs w:val="24"/>
          <w:lang w:eastAsia="en-GB"/>
        </w:rPr>
        <w:t xml:space="preserve"> 2018</w:t>
      </w:r>
      <w:hyperlink r:id="rId15" w:history="1">
        <w:r w:rsidRPr="00D629E0">
          <w:rPr>
            <w:rStyle w:val="Hyperlink"/>
            <w:rFonts w:ascii="Times New Roman" w:hAnsi="Times New Roman" w:cs="Times New Roman"/>
            <w:sz w:val="24"/>
            <w:szCs w:val="24"/>
            <w:lang w:eastAsia="en-GB"/>
          </w:rPr>
          <w:t xml:space="preserve">. </w:t>
        </w:r>
        <w:r w:rsidRPr="00D629E0">
          <w:rPr>
            <w:rStyle w:val="Hyperlink"/>
            <w:rFonts w:ascii="Times New Roman" w:hAnsi="Times New Roman" w:cs="Times New Roman"/>
            <w:sz w:val="24"/>
            <w:szCs w:val="24"/>
          </w:rPr>
          <w:t>http://outcome-reporting-bias.org/Home/Copas</w:t>
        </w:r>
      </w:hyperlink>
      <w:r w:rsidRPr="003E2DA4">
        <w:rPr>
          <w:rFonts w:ascii="Times New Roman" w:hAnsi="Times New Roman" w:cs="Times New Roman"/>
          <w:sz w:val="24"/>
          <w:szCs w:val="24"/>
          <w:lang w:eastAsia="en-GB"/>
        </w:rPr>
        <w:t xml:space="preserve"> </w:t>
      </w:r>
      <w:r w:rsidRPr="003E2DA4">
        <w:rPr>
          <w:rFonts w:ascii="Times New Roman" w:hAnsi="Times New Roman" w:cs="Times New Roman"/>
          <w:sz w:val="24"/>
          <w:szCs w:val="24"/>
        </w:rPr>
        <w:t xml:space="preserve">[accessed </w:t>
      </w:r>
      <w:r>
        <w:rPr>
          <w:rFonts w:ascii="Times New Roman" w:hAnsi="Times New Roman" w:cs="Times New Roman"/>
          <w:sz w:val="24"/>
          <w:szCs w:val="24"/>
        </w:rPr>
        <w:t>8 May</w:t>
      </w:r>
      <w:r w:rsidRPr="003E2DA4">
        <w:rPr>
          <w:rFonts w:ascii="Times New Roman" w:hAnsi="Times New Roman" w:cs="Times New Roman"/>
          <w:sz w:val="24"/>
          <w:szCs w:val="24"/>
        </w:rPr>
        <w:t xml:space="preserve"> 2018].</w:t>
      </w:r>
    </w:p>
    <w:p w14:paraId="1F4E8B33" w14:textId="77777777" w:rsidR="0029243A" w:rsidRDefault="0029243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371" w:type="dxa"/>
        <w:tblInd w:w="93" w:type="dxa"/>
        <w:tblLook w:val="04A0" w:firstRow="1" w:lastRow="0" w:firstColumn="1" w:lastColumn="0" w:noHBand="0" w:noVBand="1"/>
      </w:tblPr>
      <w:tblGrid>
        <w:gridCol w:w="1387"/>
        <w:gridCol w:w="5632"/>
        <w:gridCol w:w="1271"/>
        <w:gridCol w:w="1081"/>
      </w:tblGrid>
      <w:tr w:rsidR="0029243A" w:rsidRPr="00387BDE" w14:paraId="193C654B" w14:textId="77777777" w:rsidTr="0029243A">
        <w:trPr>
          <w:trHeight w:val="284"/>
        </w:trPr>
        <w:tc>
          <w:tcPr>
            <w:tcW w:w="9371" w:type="dxa"/>
            <w:gridSpan w:val="4"/>
            <w:tcBorders>
              <w:bottom w:val="single" w:sz="4" w:space="0" w:color="auto"/>
            </w:tcBorders>
            <w:shd w:val="clear" w:color="auto" w:fill="auto"/>
            <w:vAlign w:val="center"/>
            <w:hideMark/>
          </w:tcPr>
          <w:p w14:paraId="12712245" w14:textId="77777777" w:rsidR="0029243A" w:rsidRPr="007F031D" w:rsidRDefault="0029243A" w:rsidP="0029243A">
            <w:pPr>
              <w:spacing w:line="240" w:lineRule="auto"/>
              <w:rPr>
                <w:rFonts w:ascii="Arial" w:eastAsia="Times New Roman" w:hAnsi="Arial" w:cs="Arial"/>
                <w:b/>
                <w:bCs/>
                <w:sz w:val="20"/>
                <w:szCs w:val="20"/>
                <w:vertAlign w:val="superscript"/>
                <w:lang w:val="en-US" w:eastAsia="en-GB"/>
              </w:rPr>
            </w:pPr>
            <w:r>
              <w:rPr>
                <w:rFonts w:ascii="Arial" w:eastAsia="Times New Roman" w:hAnsi="Arial" w:cs="Arial"/>
                <w:b/>
                <w:bCs/>
                <w:sz w:val="20"/>
                <w:szCs w:val="20"/>
                <w:lang w:val="en-US" w:eastAsia="en-GB"/>
              </w:rPr>
              <w:lastRenderedPageBreak/>
              <w:t>Table 1:  The ORBIT classification system for missing or complete outcome reporting in benefit outcomes [5]</w:t>
            </w:r>
          </w:p>
        </w:tc>
      </w:tr>
      <w:tr w:rsidR="0029243A" w:rsidRPr="0015563E" w14:paraId="0993BAC2" w14:textId="77777777" w:rsidTr="0029243A">
        <w:trPr>
          <w:trHeight w:val="284"/>
        </w:trPr>
        <w:tc>
          <w:tcPr>
            <w:tcW w:w="0" w:type="auto"/>
            <w:tcBorders>
              <w:top w:val="single" w:sz="12" w:space="0" w:color="auto"/>
              <w:bottom w:val="single" w:sz="12" w:space="0" w:color="auto"/>
            </w:tcBorders>
            <w:shd w:val="clear" w:color="auto" w:fill="auto"/>
            <w:vAlign w:val="center"/>
            <w:hideMark/>
          </w:tcPr>
          <w:p w14:paraId="3D06B8E0" w14:textId="77777777" w:rsidR="0029243A" w:rsidRPr="0015563E" w:rsidRDefault="0029243A" w:rsidP="0029243A">
            <w:pPr>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Classification</w:t>
            </w:r>
          </w:p>
        </w:tc>
        <w:tc>
          <w:tcPr>
            <w:tcW w:w="0" w:type="auto"/>
            <w:tcBorders>
              <w:top w:val="single" w:sz="12" w:space="0" w:color="auto"/>
              <w:bottom w:val="single" w:sz="12" w:space="0" w:color="auto"/>
            </w:tcBorders>
            <w:shd w:val="clear" w:color="auto" w:fill="auto"/>
            <w:vAlign w:val="center"/>
          </w:tcPr>
          <w:p w14:paraId="45EF3FEB" w14:textId="77777777" w:rsidR="0029243A" w:rsidRPr="0015563E" w:rsidRDefault="0029243A" w:rsidP="0029243A">
            <w:pPr>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Description</w:t>
            </w:r>
          </w:p>
        </w:tc>
        <w:tc>
          <w:tcPr>
            <w:tcW w:w="0" w:type="auto"/>
            <w:tcBorders>
              <w:top w:val="single" w:sz="12" w:space="0" w:color="auto"/>
              <w:bottom w:val="single" w:sz="12" w:space="0" w:color="auto"/>
            </w:tcBorders>
            <w:shd w:val="clear" w:color="auto" w:fill="auto"/>
            <w:vAlign w:val="center"/>
            <w:hideMark/>
          </w:tcPr>
          <w:p w14:paraId="0673EC59" w14:textId="77777777" w:rsidR="0029243A" w:rsidRPr="0015563E" w:rsidRDefault="0029243A" w:rsidP="0029243A">
            <w:pPr>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Level of reporting</w:t>
            </w:r>
          </w:p>
        </w:tc>
        <w:tc>
          <w:tcPr>
            <w:tcW w:w="1081" w:type="dxa"/>
            <w:tcBorders>
              <w:top w:val="single" w:sz="12" w:space="0" w:color="auto"/>
              <w:bottom w:val="single" w:sz="12" w:space="0" w:color="auto"/>
            </w:tcBorders>
            <w:shd w:val="clear" w:color="auto" w:fill="auto"/>
            <w:vAlign w:val="center"/>
            <w:hideMark/>
          </w:tcPr>
          <w:p w14:paraId="283EBADF" w14:textId="77777777" w:rsidR="0029243A" w:rsidRPr="00F21B24" w:rsidRDefault="0029243A" w:rsidP="0029243A">
            <w:pPr>
              <w:jc w:val="center"/>
              <w:rPr>
                <w:rFonts w:ascii="Arial" w:eastAsia="Times New Roman" w:hAnsi="Arial" w:cs="Arial"/>
                <w:b/>
                <w:bCs/>
                <w:color w:val="000000"/>
                <w:sz w:val="18"/>
                <w:szCs w:val="18"/>
                <w:vertAlign w:val="superscript"/>
                <w:lang w:eastAsia="en-GB"/>
              </w:rPr>
            </w:pPr>
            <w:r w:rsidRPr="0015563E">
              <w:rPr>
                <w:rFonts w:ascii="Arial" w:eastAsia="Times New Roman" w:hAnsi="Arial" w:cs="Arial"/>
                <w:b/>
                <w:bCs/>
                <w:color w:val="000000"/>
                <w:sz w:val="18"/>
                <w:szCs w:val="18"/>
                <w:lang w:val="en-US" w:eastAsia="en-GB"/>
              </w:rPr>
              <w:t>Risk of bias</w:t>
            </w:r>
            <w:r>
              <w:rPr>
                <w:rFonts w:ascii="Arial" w:eastAsia="Times New Roman" w:hAnsi="Arial" w:cs="Arial"/>
                <w:b/>
                <w:bCs/>
                <w:color w:val="000000"/>
                <w:sz w:val="18"/>
                <w:szCs w:val="18"/>
                <w:vertAlign w:val="superscript"/>
                <w:lang w:val="en-US" w:eastAsia="en-GB"/>
              </w:rPr>
              <w:t>*</w:t>
            </w:r>
          </w:p>
        </w:tc>
      </w:tr>
      <w:tr w:rsidR="0029243A" w:rsidRPr="0015563E" w14:paraId="0608130B" w14:textId="77777777" w:rsidTr="0029243A">
        <w:trPr>
          <w:trHeight w:val="357"/>
        </w:trPr>
        <w:tc>
          <w:tcPr>
            <w:tcW w:w="9371" w:type="dxa"/>
            <w:gridSpan w:val="4"/>
            <w:tcBorders>
              <w:top w:val="single" w:sz="12" w:space="0" w:color="auto"/>
              <w:bottom w:val="single" w:sz="8" w:space="0" w:color="auto"/>
            </w:tcBorders>
            <w:shd w:val="clear" w:color="auto" w:fill="auto"/>
            <w:vAlign w:val="center"/>
            <w:hideMark/>
          </w:tcPr>
          <w:p w14:paraId="03704B5E" w14:textId="77777777" w:rsidR="0029243A" w:rsidRPr="009607DF" w:rsidRDefault="0029243A" w:rsidP="0029243A">
            <w:pPr>
              <w:rPr>
                <w:rFonts w:ascii="Arial" w:eastAsia="Times New Roman" w:hAnsi="Arial" w:cs="Arial"/>
                <w:b/>
                <w:bCs/>
                <w:i/>
                <w:color w:val="000000"/>
                <w:sz w:val="18"/>
                <w:szCs w:val="18"/>
                <w:lang w:eastAsia="en-GB"/>
              </w:rPr>
            </w:pPr>
            <w:r w:rsidRPr="009607DF">
              <w:rPr>
                <w:rFonts w:ascii="Arial" w:eastAsia="Times New Roman" w:hAnsi="Arial" w:cs="Arial"/>
                <w:b/>
                <w:bCs/>
                <w:i/>
                <w:color w:val="000000"/>
                <w:sz w:val="18"/>
                <w:szCs w:val="18"/>
                <w:lang w:val="en-US" w:eastAsia="en-GB"/>
              </w:rPr>
              <w:t xml:space="preserve">Clear that the outcome was measured and </w:t>
            </w:r>
            <w:proofErr w:type="spellStart"/>
            <w:r w:rsidRPr="009607DF">
              <w:rPr>
                <w:rFonts w:ascii="Arial" w:eastAsia="Times New Roman" w:hAnsi="Arial" w:cs="Arial"/>
                <w:b/>
                <w:bCs/>
                <w:i/>
                <w:color w:val="000000"/>
                <w:sz w:val="18"/>
                <w:szCs w:val="18"/>
                <w:lang w:val="en-US" w:eastAsia="en-GB"/>
              </w:rPr>
              <w:t>analysed</w:t>
            </w:r>
            <w:proofErr w:type="spellEnd"/>
          </w:p>
        </w:tc>
      </w:tr>
      <w:tr w:rsidR="0029243A" w:rsidRPr="0015563E" w14:paraId="256AA4FF" w14:textId="77777777" w:rsidTr="0029243A">
        <w:trPr>
          <w:trHeight w:val="567"/>
        </w:trPr>
        <w:tc>
          <w:tcPr>
            <w:tcW w:w="0" w:type="auto"/>
            <w:tcBorders>
              <w:top w:val="single" w:sz="8" w:space="0" w:color="auto"/>
              <w:bottom w:val="single" w:sz="8" w:space="0" w:color="auto"/>
            </w:tcBorders>
            <w:shd w:val="clear" w:color="auto" w:fill="auto"/>
            <w:vAlign w:val="center"/>
            <w:hideMark/>
          </w:tcPr>
          <w:p w14:paraId="7ECF41D1"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A</w:t>
            </w:r>
          </w:p>
        </w:tc>
        <w:tc>
          <w:tcPr>
            <w:tcW w:w="0" w:type="auto"/>
            <w:tcBorders>
              <w:top w:val="single" w:sz="8" w:space="0" w:color="auto"/>
              <w:bottom w:val="single" w:sz="8" w:space="0" w:color="auto"/>
            </w:tcBorders>
            <w:shd w:val="clear" w:color="auto" w:fill="auto"/>
            <w:vAlign w:val="center"/>
            <w:hideMark/>
          </w:tcPr>
          <w:p w14:paraId="701CF14C"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Trial report states that outcome was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only reports that result was not significant (typically stating p-value&gt;0.05)</w:t>
            </w:r>
            <w:r>
              <w:rPr>
                <w:rFonts w:ascii="Arial" w:eastAsia="Times New Roman" w:hAnsi="Arial" w:cs="Arial"/>
                <w:color w:val="000000"/>
                <w:sz w:val="18"/>
                <w:szCs w:val="18"/>
                <w:lang w:val="en-US" w:eastAsia="en-GB"/>
              </w:rPr>
              <w:t>.</w:t>
            </w:r>
          </w:p>
        </w:tc>
        <w:tc>
          <w:tcPr>
            <w:tcW w:w="0" w:type="auto"/>
            <w:tcBorders>
              <w:top w:val="single" w:sz="8" w:space="0" w:color="auto"/>
              <w:bottom w:val="single" w:sz="8" w:space="0" w:color="auto"/>
            </w:tcBorders>
            <w:shd w:val="clear" w:color="auto" w:fill="auto"/>
            <w:vAlign w:val="center"/>
            <w:hideMark/>
          </w:tcPr>
          <w:p w14:paraId="2161F2E9"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1081" w:type="dxa"/>
            <w:tcBorders>
              <w:top w:val="single" w:sz="8" w:space="0" w:color="auto"/>
              <w:bottom w:val="single" w:sz="8" w:space="0" w:color="auto"/>
            </w:tcBorders>
            <w:shd w:val="clear" w:color="auto" w:fill="auto"/>
            <w:vAlign w:val="center"/>
            <w:hideMark/>
          </w:tcPr>
          <w:p w14:paraId="45B0A9B0"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High Risk</w:t>
            </w:r>
          </w:p>
        </w:tc>
      </w:tr>
      <w:tr w:rsidR="0029243A" w:rsidRPr="0015563E" w14:paraId="3914C878" w14:textId="77777777" w:rsidTr="0029243A">
        <w:trPr>
          <w:trHeight w:val="567"/>
        </w:trPr>
        <w:tc>
          <w:tcPr>
            <w:tcW w:w="0" w:type="auto"/>
            <w:tcBorders>
              <w:top w:val="single" w:sz="8" w:space="0" w:color="auto"/>
              <w:bottom w:val="single" w:sz="8" w:space="0" w:color="auto"/>
            </w:tcBorders>
            <w:shd w:val="clear" w:color="auto" w:fill="auto"/>
            <w:vAlign w:val="center"/>
            <w:hideMark/>
          </w:tcPr>
          <w:p w14:paraId="07489F3C"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B</w:t>
            </w:r>
          </w:p>
        </w:tc>
        <w:tc>
          <w:tcPr>
            <w:tcW w:w="0" w:type="auto"/>
            <w:tcBorders>
              <w:top w:val="single" w:sz="8" w:space="0" w:color="auto"/>
              <w:bottom w:val="single" w:sz="8" w:space="0" w:color="auto"/>
            </w:tcBorders>
            <w:shd w:val="clear" w:color="auto" w:fill="auto"/>
            <w:vAlign w:val="center"/>
            <w:hideMark/>
          </w:tcPr>
          <w:p w14:paraId="0811770C"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Trial report states that outcome was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only reports that result was significant (typically stating p-value&lt;0.05)</w:t>
            </w:r>
            <w:r>
              <w:rPr>
                <w:rFonts w:ascii="Arial" w:eastAsia="Times New Roman" w:hAnsi="Arial" w:cs="Arial"/>
                <w:color w:val="000000"/>
                <w:sz w:val="18"/>
                <w:szCs w:val="18"/>
                <w:lang w:val="en-US" w:eastAsia="en-GB"/>
              </w:rPr>
              <w:t>.</w:t>
            </w:r>
          </w:p>
        </w:tc>
        <w:tc>
          <w:tcPr>
            <w:tcW w:w="0" w:type="auto"/>
            <w:tcBorders>
              <w:top w:val="single" w:sz="8" w:space="0" w:color="auto"/>
              <w:bottom w:val="single" w:sz="8" w:space="0" w:color="auto"/>
            </w:tcBorders>
            <w:shd w:val="clear" w:color="auto" w:fill="auto"/>
            <w:vAlign w:val="center"/>
            <w:hideMark/>
          </w:tcPr>
          <w:p w14:paraId="2110CE52"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1081" w:type="dxa"/>
            <w:tcBorders>
              <w:top w:val="single" w:sz="8" w:space="0" w:color="auto"/>
              <w:bottom w:val="single" w:sz="8" w:space="0" w:color="auto"/>
            </w:tcBorders>
            <w:shd w:val="clear" w:color="auto" w:fill="auto"/>
            <w:vAlign w:val="center"/>
            <w:hideMark/>
          </w:tcPr>
          <w:p w14:paraId="1CC7D3CB"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 Risk</w:t>
            </w:r>
          </w:p>
        </w:tc>
      </w:tr>
      <w:tr w:rsidR="0029243A" w:rsidRPr="0015563E" w14:paraId="152C74BB" w14:textId="77777777" w:rsidTr="0029243A">
        <w:trPr>
          <w:trHeight w:val="567"/>
        </w:trPr>
        <w:tc>
          <w:tcPr>
            <w:tcW w:w="0" w:type="auto"/>
            <w:tcBorders>
              <w:top w:val="single" w:sz="8" w:space="0" w:color="auto"/>
              <w:bottom w:val="single" w:sz="8" w:space="0" w:color="auto"/>
            </w:tcBorders>
            <w:shd w:val="clear" w:color="auto" w:fill="auto"/>
            <w:vAlign w:val="center"/>
            <w:hideMark/>
          </w:tcPr>
          <w:p w14:paraId="6D5B867F"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C</w:t>
            </w:r>
          </w:p>
        </w:tc>
        <w:tc>
          <w:tcPr>
            <w:tcW w:w="0" w:type="auto"/>
            <w:tcBorders>
              <w:top w:val="single" w:sz="8" w:space="0" w:color="auto"/>
              <w:bottom w:val="single" w:sz="8" w:space="0" w:color="auto"/>
            </w:tcBorders>
            <w:shd w:val="clear" w:color="auto" w:fill="auto"/>
            <w:vAlign w:val="center"/>
            <w:hideMark/>
          </w:tcPr>
          <w:p w14:paraId="6B43AD58"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Trial report states that outcome was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insufficient data were presented for the trial to be included in meta-analysis or to be considered to be fully tabulated</w:t>
            </w:r>
            <w:r>
              <w:rPr>
                <w:rFonts w:ascii="Arial" w:eastAsia="Times New Roman" w:hAnsi="Arial" w:cs="Arial"/>
                <w:color w:val="000000"/>
                <w:sz w:val="18"/>
                <w:szCs w:val="18"/>
                <w:lang w:val="en-US" w:eastAsia="en-GB"/>
              </w:rPr>
              <w:t>.</w:t>
            </w:r>
          </w:p>
        </w:tc>
        <w:tc>
          <w:tcPr>
            <w:tcW w:w="0" w:type="auto"/>
            <w:tcBorders>
              <w:top w:val="single" w:sz="8" w:space="0" w:color="auto"/>
              <w:bottom w:val="single" w:sz="8" w:space="0" w:color="auto"/>
            </w:tcBorders>
            <w:shd w:val="clear" w:color="auto" w:fill="auto"/>
            <w:vAlign w:val="center"/>
            <w:hideMark/>
          </w:tcPr>
          <w:p w14:paraId="1E5E08E0"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1081" w:type="dxa"/>
            <w:tcBorders>
              <w:top w:val="single" w:sz="8" w:space="0" w:color="auto"/>
              <w:bottom w:val="single" w:sz="8" w:space="0" w:color="auto"/>
            </w:tcBorders>
            <w:shd w:val="clear" w:color="auto" w:fill="auto"/>
            <w:vAlign w:val="center"/>
            <w:hideMark/>
          </w:tcPr>
          <w:p w14:paraId="18872F40"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Low Risk</w:t>
            </w:r>
          </w:p>
        </w:tc>
      </w:tr>
      <w:tr w:rsidR="0029243A" w:rsidRPr="0015563E" w14:paraId="4D518E7A" w14:textId="77777777" w:rsidTr="0029243A">
        <w:trPr>
          <w:trHeight w:val="567"/>
        </w:trPr>
        <w:tc>
          <w:tcPr>
            <w:tcW w:w="0" w:type="auto"/>
            <w:tcBorders>
              <w:top w:val="single" w:sz="8" w:space="0" w:color="auto"/>
              <w:bottom w:val="single" w:sz="12" w:space="0" w:color="auto"/>
            </w:tcBorders>
            <w:shd w:val="clear" w:color="auto" w:fill="auto"/>
            <w:vAlign w:val="center"/>
            <w:hideMark/>
          </w:tcPr>
          <w:p w14:paraId="6586F28A"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D</w:t>
            </w:r>
          </w:p>
        </w:tc>
        <w:tc>
          <w:tcPr>
            <w:tcW w:w="0" w:type="auto"/>
            <w:tcBorders>
              <w:top w:val="single" w:sz="8" w:space="0" w:color="auto"/>
              <w:bottom w:val="single" w:sz="12" w:space="0" w:color="auto"/>
            </w:tcBorders>
            <w:shd w:val="clear" w:color="auto" w:fill="auto"/>
            <w:vAlign w:val="center"/>
            <w:hideMark/>
          </w:tcPr>
          <w:p w14:paraId="0513725A"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Trial report states that outcome was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no results reported</w:t>
            </w:r>
            <w:r>
              <w:rPr>
                <w:rFonts w:ascii="Arial" w:eastAsia="Times New Roman" w:hAnsi="Arial" w:cs="Arial"/>
                <w:color w:val="000000"/>
                <w:sz w:val="18"/>
                <w:szCs w:val="18"/>
                <w:lang w:val="en-US" w:eastAsia="en-GB"/>
              </w:rPr>
              <w:t>.</w:t>
            </w:r>
          </w:p>
        </w:tc>
        <w:tc>
          <w:tcPr>
            <w:tcW w:w="0" w:type="auto"/>
            <w:tcBorders>
              <w:top w:val="single" w:sz="8" w:space="0" w:color="auto"/>
              <w:bottom w:val="single" w:sz="12" w:space="0" w:color="auto"/>
            </w:tcBorders>
            <w:shd w:val="clear" w:color="auto" w:fill="auto"/>
            <w:vAlign w:val="center"/>
            <w:hideMark/>
          </w:tcPr>
          <w:p w14:paraId="56168E7B"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None</w:t>
            </w:r>
          </w:p>
        </w:tc>
        <w:tc>
          <w:tcPr>
            <w:tcW w:w="1081" w:type="dxa"/>
            <w:tcBorders>
              <w:top w:val="single" w:sz="8" w:space="0" w:color="auto"/>
              <w:bottom w:val="single" w:sz="12" w:space="0" w:color="auto"/>
            </w:tcBorders>
            <w:shd w:val="clear" w:color="auto" w:fill="auto"/>
            <w:vAlign w:val="center"/>
            <w:hideMark/>
          </w:tcPr>
          <w:p w14:paraId="3A64EFD5"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High Risk</w:t>
            </w:r>
          </w:p>
        </w:tc>
      </w:tr>
      <w:tr w:rsidR="0029243A" w:rsidRPr="0015563E" w14:paraId="724CA30E" w14:textId="77777777" w:rsidTr="0029243A">
        <w:trPr>
          <w:trHeight w:val="355"/>
        </w:trPr>
        <w:tc>
          <w:tcPr>
            <w:tcW w:w="9371" w:type="dxa"/>
            <w:gridSpan w:val="4"/>
            <w:tcBorders>
              <w:top w:val="single" w:sz="12" w:space="0" w:color="auto"/>
              <w:bottom w:val="single" w:sz="8" w:space="0" w:color="auto"/>
            </w:tcBorders>
            <w:shd w:val="clear" w:color="auto" w:fill="auto"/>
            <w:vAlign w:val="center"/>
            <w:hideMark/>
          </w:tcPr>
          <w:p w14:paraId="4CD3BED4" w14:textId="77777777" w:rsidR="0029243A" w:rsidRPr="009607DF" w:rsidRDefault="0029243A" w:rsidP="0029243A">
            <w:pPr>
              <w:spacing w:line="240" w:lineRule="auto"/>
              <w:rPr>
                <w:rFonts w:ascii="Arial" w:eastAsia="Times New Roman" w:hAnsi="Arial" w:cs="Arial"/>
                <w:b/>
                <w:bCs/>
                <w:i/>
                <w:color w:val="000000"/>
                <w:sz w:val="18"/>
                <w:szCs w:val="18"/>
                <w:lang w:eastAsia="en-GB"/>
              </w:rPr>
            </w:pPr>
            <w:r w:rsidRPr="009607DF">
              <w:rPr>
                <w:rFonts w:ascii="Arial" w:eastAsia="Times New Roman" w:hAnsi="Arial" w:cs="Arial"/>
                <w:b/>
                <w:bCs/>
                <w:i/>
                <w:color w:val="000000"/>
                <w:sz w:val="18"/>
                <w:szCs w:val="18"/>
                <w:lang w:val="en-US" w:eastAsia="en-GB"/>
              </w:rPr>
              <w:t>Clear that the outcome was measured</w:t>
            </w:r>
          </w:p>
        </w:tc>
      </w:tr>
      <w:tr w:rsidR="0029243A" w:rsidRPr="0015563E" w14:paraId="5DF6FE96" w14:textId="77777777" w:rsidTr="0029243A">
        <w:trPr>
          <w:trHeight w:val="567"/>
        </w:trPr>
        <w:tc>
          <w:tcPr>
            <w:tcW w:w="0" w:type="auto"/>
            <w:tcBorders>
              <w:top w:val="single" w:sz="8" w:space="0" w:color="auto"/>
              <w:bottom w:val="single" w:sz="8" w:space="0" w:color="auto"/>
            </w:tcBorders>
            <w:shd w:val="clear" w:color="auto" w:fill="auto"/>
            <w:vAlign w:val="center"/>
            <w:hideMark/>
          </w:tcPr>
          <w:p w14:paraId="01183A57"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E</w:t>
            </w:r>
          </w:p>
        </w:tc>
        <w:tc>
          <w:tcPr>
            <w:tcW w:w="0" w:type="auto"/>
            <w:tcBorders>
              <w:top w:val="single" w:sz="8" w:space="0" w:color="auto"/>
              <w:bottom w:val="single" w:sz="8" w:space="0" w:color="auto"/>
            </w:tcBorders>
            <w:shd w:val="clear" w:color="auto" w:fill="auto"/>
            <w:vAlign w:val="center"/>
            <w:hideMark/>
          </w:tcPr>
          <w:p w14:paraId="1982BE9A"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Clea</w:t>
            </w:r>
            <w:r>
              <w:rPr>
                <w:rFonts w:ascii="Arial" w:eastAsia="Times New Roman" w:hAnsi="Arial" w:cs="Arial"/>
                <w:color w:val="000000"/>
                <w:sz w:val="18"/>
                <w:szCs w:val="18"/>
                <w:lang w:val="en-US" w:eastAsia="en-GB"/>
              </w:rPr>
              <w:t>r that the outcome was measured.</w:t>
            </w:r>
            <w:r w:rsidRPr="0015563E">
              <w:rPr>
                <w:rFonts w:ascii="Arial" w:eastAsia="Times New Roman" w:hAnsi="Arial" w:cs="Arial"/>
                <w:color w:val="000000"/>
                <w:sz w:val="18"/>
                <w:szCs w:val="18"/>
                <w:lang w:val="en-US" w:eastAsia="en-GB"/>
              </w:rPr>
              <w:t xml:space="preserve"> Judgment says</w:t>
            </w:r>
            <w:r>
              <w:rPr>
                <w:rFonts w:ascii="Arial" w:eastAsia="Times New Roman" w:hAnsi="Arial" w:cs="Arial"/>
                <w:color w:val="000000"/>
                <w:sz w:val="18"/>
                <w:szCs w:val="18"/>
                <w:lang w:val="en-US" w:eastAsia="en-GB"/>
              </w:rPr>
              <w:t xml:space="preserve"> outcome</w:t>
            </w:r>
            <w:r w:rsidRPr="0015563E">
              <w:rPr>
                <w:rFonts w:ascii="Arial" w:eastAsia="Times New Roman" w:hAnsi="Arial" w:cs="Arial"/>
                <w:color w:val="000000"/>
                <w:sz w:val="18"/>
                <w:szCs w:val="18"/>
                <w:lang w:val="en-US" w:eastAsia="en-GB"/>
              </w:rPr>
              <w:t xml:space="preserve"> </w:t>
            </w:r>
            <w:r w:rsidRPr="00E5378F">
              <w:rPr>
                <w:rFonts w:ascii="Arial" w:eastAsia="Times New Roman" w:hAnsi="Arial" w:cs="Arial"/>
                <w:b/>
                <w:i/>
                <w:color w:val="000000"/>
                <w:sz w:val="18"/>
                <w:szCs w:val="18"/>
                <w:lang w:val="en-US" w:eastAsia="en-GB"/>
              </w:rPr>
              <w:t>likely</w:t>
            </w:r>
            <w:r w:rsidRPr="0015563E">
              <w:rPr>
                <w:rFonts w:ascii="Arial" w:eastAsia="Times New Roman" w:hAnsi="Arial" w:cs="Arial"/>
                <w:color w:val="000000"/>
                <w:sz w:val="18"/>
                <w:szCs w:val="18"/>
                <w:lang w:val="en-US" w:eastAsia="en-GB"/>
              </w:rPr>
              <w:t xml:space="preserve"> to have been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not reported because of non-significant results</w:t>
            </w:r>
            <w:r>
              <w:rPr>
                <w:rFonts w:ascii="Arial" w:eastAsia="Times New Roman" w:hAnsi="Arial" w:cs="Arial"/>
                <w:color w:val="000000"/>
                <w:sz w:val="18"/>
                <w:szCs w:val="18"/>
                <w:lang w:val="en-US" w:eastAsia="en-GB"/>
              </w:rPr>
              <w:t>.</w:t>
            </w:r>
          </w:p>
        </w:tc>
        <w:tc>
          <w:tcPr>
            <w:tcW w:w="0" w:type="auto"/>
            <w:tcBorders>
              <w:top w:val="single" w:sz="8" w:space="0" w:color="auto"/>
              <w:bottom w:val="single" w:sz="8" w:space="0" w:color="auto"/>
            </w:tcBorders>
            <w:shd w:val="clear" w:color="auto" w:fill="auto"/>
            <w:vAlign w:val="center"/>
            <w:hideMark/>
          </w:tcPr>
          <w:p w14:paraId="47D6C6C1"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None</w:t>
            </w:r>
          </w:p>
        </w:tc>
        <w:tc>
          <w:tcPr>
            <w:tcW w:w="1081" w:type="dxa"/>
            <w:tcBorders>
              <w:top w:val="single" w:sz="8" w:space="0" w:color="auto"/>
              <w:bottom w:val="single" w:sz="8" w:space="0" w:color="auto"/>
            </w:tcBorders>
            <w:shd w:val="clear" w:color="auto" w:fill="auto"/>
            <w:vAlign w:val="center"/>
            <w:hideMark/>
          </w:tcPr>
          <w:p w14:paraId="1593B0EC"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bookmarkStart w:id="1" w:name="OLE_LINK2"/>
            <w:bookmarkStart w:id="2" w:name="RANGE!F12"/>
            <w:r w:rsidRPr="0015563E">
              <w:rPr>
                <w:rFonts w:ascii="Arial" w:eastAsia="Times New Roman" w:hAnsi="Arial" w:cs="Arial"/>
                <w:color w:val="000000"/>
                <w:sz w:val="18"/>
                <w:szCs w:val="18"/>
                <w:lang w:val="en-US" w:eastAsia="en-GB"/>
              </w:rPr>
              <w:t>High Risk</w:t>
            </w:r>
            <w:bookmarkEnd w:id="1"/>
            <w:bookmarkEnd w:id="2"/>
          </w:p>
        </w:tc>
      </w:tr>
      <w:tr w:rsidR="0029243A" w:rsidRPr="0015563E" w14:paraId="62A49645" w14:textId="77777777" w:rsidTr="0029243A">
        <w:trPr>
          <w:trHeight w:val="567"/>
        </w:trPr>
        <w:tc>
          <w:tcPr>
            <w:tcW w:w="0" w:type="auto"/>
            <w:tcBorders>
              <w:top w:val="single" w:sz="8" w:space="0" w:color="auto"/>
              <w:bottom w:val="single" w:sz="12" w:space="0" w:color="auto"/>
            </w:tcBorders>
            <w:shd w:val="clear" w:color="auto" w:fill="auto"/>
            <w:vAlign w:val="center"/>
            <w:hideMark/>
          </w:tcPr>
          <w:p w14:paraId="6791AAD0"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F</w:t>
            </w:r>
          </w:p>
        </w:tc>
        <w:tc>
          <w:tcPr>
            <w:tcW w:w="0" w:type="auto"/>
            <w:tcBorders>
              <w:top w:val="single" w:sz="8" w:space="0" w:color="auto"/>
              <w:bottom w:val="single" w:sz="12" w:space="0" w:color="auto"/>
            </w:tcBorders>
            <w:shd w:val="clear" w:color="auto" w:fill="auto"/>
            <w:vAlign w:val="center"/>
            <w:hideMark/>
          </w:tcPr>
          <w:p w14:paraId="5A52E419"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Clear that the outcome was measured. Judgment says </w:t>
            </w:r>
            <w:r>
              <w:rPr>
                <w:rFonts w:ascii="Arial" w:eastAsia="Times New Roman" w:hAnsi="Arial" w:cs="Arial"/>
                <w:color w:val="000000"/>
                <w:sz w:val="18"/>
                <w:szCs w:val="18"/>
                <w:lang w:val="en-US" w:eastAsia="en-GB"/>
              </w:rPr>
              <w:t xml:space="preserve">outcome </w:t>
            </w:r>
            <w:r w:rsidRPr="00E5378F">
              <w:rPr>
                <w:rFonts w:ascii="Arial" w:eastAsia="Times New Roman" w:hAnsi="Arial" w:cs="Arial"/>
                <w:b/>
                <w:i/>
                <w:color w:val="000000"/>
                <w:sz w:val="18"/>
                <w:szCs w:val="18"/>
                <w:lang w:val="en-US" w:eastAsia="en-GB"/>
              </w:rPr>
              <w:t>unlikely</w:t>
            </w:r>
            <w:r w:rsidRPr="0015563E">
              <w:rPr>
                <w:rFonts w:ascii="Arial" w:eastAsia="Times New Roman" w:hAnsi="Arial" w:cs="Arial"/>
                <w:color w:val="000000"/>
                <w:sz w:val="18"/>
                <w:szCs w:val="18"/>
                <w:lang w:val="en-US" w:eastAsia="en-GB"/>
              </w:rPr>
              <w:t xml:space="preserve"> to have been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w:t>
            </w:r>
          </w:p>
        </w:tc>
        <w:tc>
          <w:tcPr>
            <w:tcW w:w="0" w:type="auto"/>
            <w:tcBorders>
              <w:top w:val="single" w:sz="8" w:space="0" w:color="auto"/>
              <w:bottom w:val="single" w:sz="12" w:space="0" w:color="auto"/>
            </w:tcBorders>
            <w:shd w:val="clear" w:color="auto" w:fill="auto"/>
            <w:vAlign w:val="center"/>
            <w:hideMark/>
          </w:tcPr>
          <w:p w14:paraId="39057A8F"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None</w:t>
            </w:r>
          </w:p>
        </w:tc>
        <w:tc>
          <w:tcPr>
            <w:tcW w:w="1081" w:type="dxa"/>
            <w:tcBorders>
              <w:top w:val="single" w:sz="8" w:space="0" w:color="auto"/>
              <w:bottom w:val="single" w:sz="12" w:space="0" w:color="auto"/>
            </w:tcBorders>
            <w:shd w:val="clear" w:color="auto" w:fill="auto"/>
            <w:vAlign w:val="center"/>
            <w:hideMark/>
          </w:tcPr>
          <w:p w14:paraId="223B93DF"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Low Risk</w:t>
            </w:r>
          </w:p>
        </w:tc>
      </w:tr>
      <w:tr w:rsidR="0029243A" w:rsidRPr="0015563E" w14:paraId="466E4C87" w14:textId="77777777" w:rsidTr="0029243A">
        <w:trPr>
          <w:trHeight w:val="357"/>
        </w:trPr>
        <w:tc>
          <w:tcPr>
            <w:tcW w:w="9371" w:type="dxa"/>
            <w:gridSpan w:val="4"/>
            <w:tcBorders>
              <w:top w:val="single" w:sz="12" w:space="0" w:color="auto"/>
              <w:bottom w:val="single" w:sz="8" w:space="0" w:color="auto"/>
            </w:tcBorders>
            <w:shd w:val="clear" w:color="auto" w:fill="auto"/>
            <w:vAlign w:val="center"/>
            <w:hideMark/>
          </w:tcPr>
          <w:p w14:paraId="5F25C11D" w14:textId="77777777" w:rsidR="0029243A" w:rsidRPr="009607DF" w:rsidRDefault="0029243A" w:rsidP="0029243A">
            <w:pPr>
              <w:spacing w:line="240" w:lineRule="auto"/>
              <w:rPr>
                <w:rFonts w:ascii="Arial" w:eastAsia="Times New Roman" w:hAnsi="Arial" w:cs="Arial"/>
                <w:b/>
                <w:bCs/>
                <w:i/>
                <w:color w:val="000000"/>
                <w:sz w:val="18"/>
                <w:szCs w:val="18"/>
                <w:lang w:eastAsia="en-GB"/>
              </w:rPr>
            </w:pPr>
            <w:r w:rsidRPr="009607DF">
              <w:rPr>
                <w:rFonts w:ascii="Arial" w:eastAsia="Times New Roman" w:hAnsi="Arial" w:cs="Arial"/>
                <w:b/>
                <w:bCs/>
                <w:i/>
                <w:color w:val="000000"/>
                <w:sz w:val="18"/>
                <w:szCs w:val="18"/>
                <w:lang w:val="en-US" w:eastAsia="en-GB"/>
              </w:rPr>
              <w:t>Unclear whether the outcome was measured</w:t>
            </w:r>
          </w:p>
        </w:tc>
      </w:tr>
      <w:tr w:rsidR="0029243A" w:rsidRPr="0015563E" w14:paraId="27D80270" w14:textId="77777777" w:rsidTr="0029243A">
        <w:trPr>
          <w:trHeight w:val="567"/>
        </w:trPr>
        <w:tc>
          <w:tcPr>
            <w:tcW w:w="0" w:type="auto"/>
            <w:tcBorders>
              <w:top w:val="single" w:sz="8" w:space="0" w:color="auto"/>
              <w:bottom w:val="single" w:sz="8" w:space="0" w:color="auto"/>
            </w:tcBorders>
            <w:shd w:val="clear" w:color="auto" w:fill="auto"/>
            <w:vAlign w:val="center"/>
            <w:hideMark/>
          </w:tcPr>
          <w:p w14:paraId="107AAC77"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G</w:t>
            </w:r>
          </w:p>
        </w:tc>
        <w:tc>
          <w:tcPr>
            <w:tcW w:w="0" w:type="auto"/>
            <w:tcBorders>
              <w:top w:val="single" w:sz="8" w:space="0" w:color="auto"/>
              <w:bottom w:val="single" w:sz="8" w:space="0" w:color="auto"/>
            </w:tcBorders>
            <w:shd w:val="clear" w:color="auto" w:fill="auto"/>
            <w:vAlign w:val="center"/>
            <w:hideMark/>
          </w:tcPr>
          <w:p w14:paraId="4D370767"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 xml:space="preserve">Not mentioned but clinical judgment says likely to have been measured and </w:t>
            </w:r>
            <w:proofErr w:type="spellStart"/>
            <w:r w:rsidRPr="0015563E">
              <w:rPr>
                <w:rFonts w:ascii="Arial" w:eastAsia="Times New Roman" w:hAnsi="Arial" w:cs="Arial"/>
                <w:color w:val="000000"/>
                <w:sz w:val="18"/>
                <w:szCs w:val="18"/>
                <w:lang w:val="en-US" w:eastAsia="en-GB"/>
              </w:rPr>
              <w:t>analysed</w:t>
            </w:r>
            <w:proofErr w:type="spellEnd"/>
            <w:r w:rsidRPr="0015563E">
              <w:rPr>
                <w:rFonts w:ascii="Arial" w:eastAsia="Times New Roman" w:hAnsi="Arial" w:cs="Arial"/>
                <w:color w:val="000000"/>
                <w:sz w:val="18"/>
                <w:szCs w:val="18"/>
                <w:lang w:val="en-US" w:eastAsia="en-GB"/>
              </w:rPr>
              <w:t xml:space="preserve"> but not reported on the basis of non-significant results</w:t>
            </w:r>
            <w:r>
              <w:rPr>
                <w:rFonts w:ascii="Arial" w:eastAsia="Times New Roman" w:hAnsi="Arial" w:cs="Arial"/>
                <w:color w:val="000000"/>
                <w:sz w:val="18"/>
                <w:szCs w:val="18"/>
                <w:lang w:val="en-US" w:eastAsia="en-GB"/>
              </w:rPr>
              <w:t>.</w:t>
            </w:r>
          </w:p>
        </w:tc>
        <w:tc>
          <w:tcPr>
            <w:tcW w:w="0" w:type="auto"/>
            <w:tcBorders>
              <w:top w:val="single" w:sz="8" w:space="0" w:color="auto"/>
              <w:bottom w:val="single" w:sz="8" w:space="0" w:color="auto"/>
            </w:tcBorders>
            <w:shd w:val="clear" w:color="auto" w:fill="auto"/>
            <w:vAlign w:val="center"/>
            <w:hideMark/>
          </w:tcPr>
          <w:p w14:paraId="5323E0C5"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None</w:t>
            </w:r>
          </w:p>
        </w:tc>
        <w:tc>
          <w:tcPr>
            <w:tcW w:w="1081" w:type="dxa"/>
            <w:tcBorders>
              <w:top w:val="single" w:sz="8" w:space="0" w:color="auto"/>
              <w:bottom w:val="single" w:sz="8" w:space="0" w:color="auto"/>
            </w:tcBorders>
            <w:shd w:val="clear" w:color="auto" w:fill="auto"/>
            <w:vAlign w:val="center"/>
            <w:hideMark/>
          </w:tcPr>
          <w:p w14:paraId="2272C40E"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High Risk</w:t>
            </w:r>
          </w:p>
        </w:tc>
      </w:tr>
      <w:tr w:rsidR="0029243A" w:rsidRPr="0015563E" w14:paraId="649AC2FA" w14:textId="77777777" w:rsidTr="0029243A">
        <w:trPr>
          <w:trHeight w:val="567"/>
        </w:trPr>
        <w:tc>
          <w:tcPr>
            <w:tcW w:w="0" w:type="auto"/>
            <w:tcBorders>
              <w:top w:val="single" w:sz="8" w:space="0" w:color="auto"/>
              <w:bottom w:val="single" w:sz="12" w:space="0" w:color="auto"/>
            </w:tcBorders>
            <w:shd w:val="clear" w:color="auto" w:fill="auto"/>
            <w:vAlign w:val="center"/>
            <w:hideMark/>
          </w:tcPr>
          <w:p w14:paraId="24E242C1"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H</w:t>
            </w:r>
          </w:p>
        </w:tc>
        <w:tc>
          <w:tcPr>
            <w:tcW w:w="0" w:type="auto"/>
            <w:tcBorders>
              <w:top w:val="single" w:sz="8" w:space="0" w:color="auto"/>
              <w:bottom w:val="single" w:sz="12" w:space="0" w:color="auto"/>
            </w:tcBorders>
            <w:shd w:val="clear" w:color="auto" w:fill="auto"/>
            <w:vAlign w:val="center"/>
            <w:hideMark/>
          </w:tcPr>
          <w:p w14:paraId="1727A535"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Not mentioned but clinical judgment says unlikely to have been measured at all</w:t>
            </w:r>
            <w:r>
              <w:rPr>
                <w:rFonts w:ascii="Arial" w:eastAsia="Times New Roman" w:hAnsi="Arial" w:cs="Arial"/>
                <w:color w:val="000000"/>
                <w:sz w:val="18"/>
                <w:szCs w:val="18"/>
                <w:lang w:val="en-US" w:eastAsia="en-GB"/>
              </w:rPr>
              <w:t>.</w:t>
            </w:r>
          </w:p>
        </w:tc>
        <w:tc>
          <w:tcPr>
            <w:tcW w:w="0" w:type="auto"/>
            <w:tcBorders>
              <w:top w:val="single" w:sz="8" w:space="0" w:color="auto"/>
              <w:bottom w:val="single" w:sz="12" w:space="0" w:color="auto"/>
            </w:tcBorders>
            <w:shd w:val="clear" w:color="auto" w:fill="auto"/>
            <w:vAlign w:val="center"/>
            <w:hideMark/>
          </w:tcPr>
          <w:p w14:paraId="66F9937B"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None</w:t>
            </w:r>
          </w:p>
        </w:tc>
        <w:tc>
          <w:tcPr>
            <w:tcW w:w="1081" w:type="dxa"/>
            <w:tcBorders>
              <w:top w:val="single" w:sz="8" w:space="0" w:color="auto"/>
              <w:bottom w:val="single" w:sz="12" w:space="0" w:color="auto"/>
            </w:tcBorders>
            <w:shd w:val="clear" w:color="auto" w:fill="auto"/>
            <w:vAlign w:val="center"/>
            <w:hideMark/>
          </w:tcPr>
          <w:p w14:paraId="0F9BBC7D"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Low Risk</w:t>
            </w:r>
          </w:p>
        </w:tc>
      </w:tr>
      <w:tr w:rsidR="0029243A" w:rsidRPr="0015563E" w14:paraId="735C8C4B" w14:textId="77777777" w:rsidTr="0029243A">
        <w:trPr>
          <w:trHeight w:val="357"/>
        </w:trPr>
        <w:tc>
          <w:tcPr>
            <w:tcW w:w="9371" w:type="dxa"/>
            <w:gridSpan w:val="4"/>
            <w:tcBorders>
              <w:top w:val="single" w:sz="12" w:space="0" w:color="auto"/>
              <w:bottom w:val="single" w:sz="8" w:space="0" w:color="auto"/>
            </w:tcBorders>
            <w:shd w:val="clear" w:color="auto" w:fill="auto"/>
            <w:vAlign w:val="center"/>
            <w:hideMark/>
          </w:tcPr>
          <w:p w14:paraId="2036DA2C" w14:textId="77777777" w:rsidR="0029243A" w:rsidRPr="009607DF" w:rsidRDefault="0029243A" w:rsidP="0029243A">
            <w:pPr>
              <w:spacing w:line="240" w:lineRule="auto"/>
              <w:rPr>
                <w:rFonts w:ascii="Arial" w:eastAsia="Times New Roman" w:hAnsi="Arial" w:cs="Arial"/>
                <w:b/>
                <w:bCs/>
                <w:i/>
                <w:color w:val="000000"/>
                <w:sz w:val="18"/>
                <w:szCs w:val="18"/>
                <w:lang w:eastAsia="en-GB"/>
              </w:rPr>
            </w:pPr>
            <w:r w:rsidRPr="009607DF">
              <w:rPr>
                <w:rFonts w:ascii="Arial" w:eastAsia="Times New Roman" w:hAnsi="Arial" w:cs="Arial"/>
                <w:b/>
                <w:bCs/>
                <w:i/>
                <w:color w:val="000000"/>
                <w:sz w:val="18"/>
                <w:szCs w:val="18"/>
                <w:lang w:val="en-US" w:eastAsia="en-GB"/>
              </w:rPr>
              <w:t>Clear that the outcome was not measured</w:t>
            </w:r>
          </w:p>
        </w:tc>
      </w:tr>
      <w:tr w:rsidR="0029243A" w:rsidRPr="0015563E" w14:paraId="516A82B9" w14:textId="77777777" w:rsidTr="0029243A">
        <w:trPr>
          <w:trHeight w:val="567"/>
        </w:trPr>
        <w:tc>
          <w:tcPr>
            <w:tcW w:w="0" w:type="auto"/>
            <w:tcBorders>
              <w:top w:val="single" w:sz="8" w:space="0" w:color="auto"/>
              <w:bottom w:val="single" w:sz="12" w:space="0" w:color="auto"/>
            </w:tcBorders>
            <w:shd w:val="clear" w:color="auto" w:fill="auto"/>
            <w:vAlign w:val="center"/>
            <w:hideMark/>
          </w:tcPr>
          <w:p w14:paraId="407F0FEF"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I</w:t>
            </w:r>
          </w:p>
        </w:tc>
        <w:tc>
          <w:tcPr>
            <w:tcW w:w="0" w:type="auto"/>
            <w:tcBorders>
              <w:top w:val="single" w:sz="8" w:space="0" w:color="auto"/>
              <w:bottom w:val="single" w:sz="12" w:space="0" w:color="auto"/>
            </w:tcBorders>
            <w:shd w:val="clear" w:color="auto" w:fill="auto"/>
            <w:vAlign w:val="center"/>
            <w:hideMark/>
          </w:tcPr>
          <w:p w14:paraId="659312DF" w14:textId="77777777" w:rsidR="0029243A" w:rsidRPr="0015563E" w:rsidRDefault="0029243A" w:rsidP="0029243A">
            <w:pPr>
              <w:spacing w:line="240" w:lineRule="auto"/>
              <w:jc w:val="both"/>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Clear that the outcome was not measured</w:t>
            </w:r>
            <w:r>
              <w:rPr>
                <w:rFonts w:ascii="Arial" w:eastAsia="Times New Roman" w:hAnsi="Arial" w:cs="Arial"/>
                <w:color w:val="000000"/>
                <w:sz w:val="18"/>
                <w:szCs w:val="18"/>
                <w:lang w:val="en-US" w:eastAsia="en-GB"/>
              </w:rPr>
              <w:t>.</w:t>
            </w:r>
          </w:p>
        </w:tc>
        <w:tc>
          <w:tcPr>
            <w:tcW w:w="0" w:type="auto"/>
            <w:tcBorders>
              <w:top w:val="single" w:sz="8" w:space="0" w:color="auto"/>
              <w:bottom w:val="single" w:sz="12" w:space="0" w:color="auto"/>
            </w:tcBorders>
            <w:shd w:val="clear" w:color="auto" w:fill="auto"/>
            <w:vAlign w:val="center"/>
            <w:hideMark/>
          </w:tcPr>
          <w:p w14:paraId="5647E70D"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NA</w:t>
            </w:r>
          </w:p>
        </w:tc>
        <w:tc>
          <w:tcPr>
            <w:tcW w:w="1081" w:type="dxa"/>
            <w:tcBorders>
              <w:top w:val="single" w:sz="8" w:space="0" w:color="auto"/>
              <w:bottom w:val="single" w:sz="12" w:space="0" w:color="auto"/>
            </w:tcBorders>
            <w:shd w:val="clear" w:color="auto" w:fill="auto"/>
            <w:vAlign w:val="center"/>
            <w:hideMark/>
          </w:tcPr>
          <w:p w14:paraId="1F77C919"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No Risk</w:t>
            </w:r>
          </w:p>
        </w:tc>
      </w:tr>
    </w:tbl>
    <w:p w14:paraId="7E25C759" w14:textId="77777777" w:rsidR="0029243A" w:rsidRDefault="0029243A" w:rsidP="0029243A">
      <w:pPr>
        <w:rPr>
          <w:rFonts w:cs="Meta Pro Normal"/>
          <w:color w:val="000000"/>
          <w:sz w:val="16"/>
          <w:szCs w:val="16"/>
        </w:rPr>
      </w:pPr>
    </w:p>
    <w:p w14:paraId="0A5DA0DD" w14:textId="77777777" w:rsidR="0029243A" w:rsidRDefault="0029243A" w:rsidP="0029243A">
      <w:pPr>
        <w:spacing w:line="240" w:lineRule="auto"/>
      </w:pPr>
      <w:r w:rsidRPr="00D92883">
        <w:rPr>
          <w:rFonts w:cs="Meta Pro Normal"/>
          <w:color w:val="000000"/>
          <w:sz w:val="16"/>
          <w:szCs w:val="16"/>
        </w:rPr>
        <w:t xml:space="preserve">*Risk of bias arising from the lack of inclusion of non-significant results when a trial </w:t>
      </w:r>
      <w:proofErr w:type="gramStart"/>
      <w:r w:rsidRPr="00D92883">
        <w:rPr>
          <w:rFonts w:cs="Meta Pro Normal"/>
          <w:color w:val="000000"/>
          <w:sz w:val="16"/>
          <w:szCs w:val="16"/>
        </w:rPr>
        <w:t>was excluded from a meta-analysis or not fully reported in a review because the data were unavailable</w:t>
      </w:r>
      <w:proofErr w:type="gramEnd"/>
      <w:r w:rsidRPr="00D92883">
        <w:rPr>
          <w:rFonts w:cs="Meta Pro Normal"/>
          <w:color w:val="000000"/>
          <w:sz w:val="16"/>
          <w:szCs w:val="16"/>
        </w:rPr>
        <w:t>.</w:t>
      </w:r>
    </w:p>
    <w:p w14:paraId="44F0F7C1" w14:textId="77777777" w:rsidR="0029243A" w:rsidRPr="00D92883" w:rsidRDefault="0029243A" w:rsidP="0029243A">
      <w:pPr>
        <w:rPr>
          <w:sz w:val="16"/>
          <w:szCs w:val="16"/>
        </w:rPr>
      </w:pPr>
      <w:r w:rsidRPr="00D92883">
        <w:rPr>
          <w:sz w:val="16"/>
          <w:szCs w:val="16"/>
        </w:rPr>
        <w:br w:type="page"/>
      </w:r>
    </w:p>
    <w:tbl>
      <w:tblPr>
        <w:tblW w:w="9830" w:type="dxa"/>
        <w:tblInd w:w="93" w:type="dxa"/>
        <w:tblLayout w:type="fixed"/>
        <w:tblLook w:val="04A0" w:firstRow="1" w:lastRow="0" w:firstColumn="1" w:lastColumn="0" w:noHBand="0" w:noVBand="1"/>
      </w:tblPr>
      <w:tblGrid>
        <w:gridCol w:w="1387"/>
        <w:gridCol w:w="6216"/>
        <w:gridCol w:w="1343"/>
        <w:gridCol w:w="884"/>
      </w:tblGrid>
      <w:tr w:rsidR="0029243A" w:rsidRPr="00387BDE" w14:paraId="5B545CB4" w14:textId="77777777" w:rsidTr="0029243A">
        <w:trPr>
          <w:trHeight w:val="284"/>
        </w:trPr>
        <w:tc>
          <w:tcPr>
            <w:tcW w:w="8946" w:type="dxa"/>
            <w:gridSpan w:val="3"/>
            <w:tcBorders>
              <w:bottom w:val="single" w:sz="4" w:space="0" w:color="auto"/>
            </w:tcBorders>
            <w:shd w:val="clear" w:color="auto" w:fill="auto"/>
            <w:vAlign w:val="center"/>
            <w:hideMark/>
          </w:tcPr>
          <w:p w14:paraId="6B5D8D2A" w14:textId="77777777" w:rsidR="0029243A" w:rsidRPr="007F031D" w:rsidRDefault="0029243A" w:rsidP="0029243A">
            <w:pPr>
              <w:spacing w:line="240" w:lineRule="auto"/>
              <w:rPr>
                <w:rFonts w:ascii="Arial" w:eastAsia="Times New Roman" w:hAnsi="Arial" w:cs="Arial"/>
                <w:b/>
                <w:bCs/>
                <w:sz w:val="20"/>
                <w:szCs w:val="20"/>
                <w:vertAlign w:val="superscript"/>
                <w:lang w:val="en-US" w:eastAsia="en-GB"/>
              </w:rPr>
            </w:pPr>
            <w:r>
              <w:rPr>
                <w:rFonts w:ascii="Arial" w:eastAsia="Times New Roman" w:hAnsi="Arial" w:cs="Arial"/>
                <w:b/>
                <w:bCs/>
                <w:sz w:val="20"/>
                <w:szCs w:val="20"/>
                <w:lang w:val="en-US" w:eastAsia="en-GB"/>
              </w:rPr>
              <w:lastRenderedPageBreak/>
              <w:t>Table 2:  The ORBIT II classification system for missing or complete outcome reporting in harm outcomes [6]</w:t>
            </w:r>
          </w:p>
        </w:tc>
        <w:tc>
          <w:tcPr>
            <w:tcW w:w="884" w:type="dxa"/>
            <w:tcBorders>
              <w:bottom w:val="single" w:sz="4" w:space="0" w:color="auto"/>
            </w:tcBorders>
          </w:tcPr>
          <w:p w14:paraId="7EFD6D3B" w14:textId="77777777" w:rsidR="0029243A" w:rsidRDefault="0029243A" w:rsidP="0029243A">
            <w:pPr>
              <w:rPr>
                <w:rFonts w:ascii="Arial" w:eastAsia="Times New Roman" w:hAnsi="Arial" w:cs="Arial"/>
                <w:b/>
                <w:bCs/>
                <w:sz w:val="20"/>
                <w:szCs w:val="20"/>
                <w:lang w:val="en-US" w:eastAsia="en-GB"/>
              </w:rPr>
            </w:pPr>
          </w:p>
        </w:tc>
      </w:tr>
      <w:tr w:rsidR="0029243A" w:rsidRPr="0015563E" w14:paraId="2B69422A" w14:textId="77777777" w:rsidTr="0029243A">
        <w:trPr>
          <w:trHeight w:val="284"/>
        </w:trPr>
        <w:tc>
          <w:tcPr>
            <w:tcW w:w="1387" w:type="dxa"/>
            <w:tcBorders>
              <w:top w:val="single" w:sz="12" w:space="0" w:color="auto"/>
              <w:bottom w:val="single" w:sz="12" w:space="0" w:color="auto"/>
            </w:tcBorders>
            <w:shd w:val="clear" w:color="auto" w:fill="auto"/>
            <w:vAlign w:val="center"/>
            <w:hideMark/>
          </w:tcPr>
          <w:p w14:paraId="4E75515D" w14:textId="77777777" w:rsidR="0029243A" w:rsidRPr="0015563E" w:rsidRDefault="0029243A" w:rsidP="0029243A">
            <w:pPr>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Classification</w:t>
            </w:r>
          </w:p>
        </w:tc>
        <w:tc>
          <w:tcPr>
            <w:tcW w:w="6216" w:type="dxa"/>
            <w:tcBorders>
              <w:top w:val="single" w:sz="12" w:space="0" w:color="auto"/>
              <w:bottom w:val="single" w:sz="12" w:space="0" w:color="auto"/>
            </w:tcBorders>
            <w:shd w:val="clear" w:color="auto" w:fill="auto"/>
            <w:vAlign w:val="center"/>
          </w:tcPr>
          <w:p w14:paraId="05BF2CD0" w14:textId="77777777" w:rsidR="0029243A" w:rsidRPr="0015563E" w:rsidRDefault="0029243A" w:rsidP="0029243A">
            <w:pPr>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Description</w:t>
            </w:r>
          </w:p>
        </w:tc>
        <w:tc>
          <w:tcPr>
            <w:tcW w:w="1343" w:type="dxa"/>
            <w:tcBorders>
              <w:top w:val="single" w:sz="12" w:space="0" w:color="auto"/>
              <w:bottom w:val="single" w:sz="12" w:space="0" w:color="auto"/>
            </w:tcBorders>
            <w:shd w:val="clear" w:color="auto" w:fill="auto"/>
            <w:vAlign w:val="center"/>
            <w:hideMark/>
          </w:tcPr>
          <w:p w14:paraId="1226DABE" w14:textId="77777777" w:rsidR="0029243A" w:rsidRPr="0015563E" w:rsidRDefault="0029243A" w:rsidP="0029243A">
            <w:pPr>
              <w:jc w:val="center"/>
              <w:rPr>
                <w:rFonts w:ascii="Arial" w:eastAsia="Times New Roman" w:hAnsi="Arial" w:cs="Arial"/>
                <w:b/>
                <w:bCs/>
                <w:color w:val="000000"/>
                <w:sz w:val="18"/>
                <w:szCs w:val="18"/>
                <w:lang w:eastAsia="en-GB"/>
              </w:rPr>
            </w:pPr>
            <w:r w:rsidRPr="0015563E">
              <w:rPr>
                <w:rFonts w:ascii="Arial" w:eastAsia="Times New Roman" w:hAnsi="Arial" w:cs="Arial"/>
                <w:b/>
                <w:bCs/>
                <w:color w:val="000000"/>
                <w:sz w:val="18"/>
                <w:szCs w:val="18"/>
                <w:lang w:val="en-US" w:eastAsia="en-GB"/>
              </w:rPr>
              <w:t>Level of reporting</w:t>
            </w:r>
          </w:p>
        </w:tc>
        <w:tc>
          <w:tcPr>
            <w:tcW w:w="884" w:type="dxa"/>
            <w:tcBorders>
              <w:top w:val="single" w:sz="12" w:space="0" w:color="auto"/>
              <w:bottom w:val="single" w:sz="12" w:space="0" w:color="auto"/>
            </w:tcBorders>
          </w:tcPr>
          <w:p w14:paraId="77A260D2" w14:textId="77777777" w:rsidR="0029243A" w:rsidRPr="00741A2D" w:rsidRDefault="0029243A" w:rsidP="0029243A">
            <w:pPr>
              <w:jc w:val="center"/>
              <w:rPr>
                <w:rFonts w:ascii="Arial" w:eastAsia="Times New Roman" w:hAnsi="Arial" w:cs="Arial"/>
                <w:b/>
                <w:bCs/>
                <w:color w:val="000000"/>
                <w:sz w:val="18"/>
                <w:szCs w:val="18"/>
                <w:vertAlign w:val="superscript"/>
                <w:lang w:val="en-US" w:eastAsia="en-GB"/>
              </w:rPr>
            </w:pPr>
            <w:r w:rsidRPr="0015563E">
              <w:rPr>
                <w:rFonts w:ascii="Arial" w:eastAsia="Times New Roman" w:hAnsi="Arial" w:cs="Arial"/>
                <w:b/>
                <w:bCs/>
                <w:color w:val="000000"/>
                <w:sz w:val="18"/>
                <w:szCs w:val="18"/>
                <w:lang w:val="en-US" w:eastAsia="en-GB"/>
              </w:rPr>
              <w:t>Risk of bias</w:t>
            </w:r>
            <w:r>
              <w:rPr>
                <w:rFonts w:ascii="Arial" w:eastAsia="Times New Roman" w:hAnsi="Arial" w:cs="Arial"/>
                <w:b/>
                <w:bCs/>
                <w:color w:val="000000"/>
                <w:sz w:val="18"/>
                <w:szCs w:val="18"/>
                <w:vertAlign w:val="superscript"/>
                <w:lang w:val="en-US" w:eastAsia="en-GB"/>
              </w:rPr>
              <w:t>*</w:t>
            </w:r>
          </w:p>
        </w:tc>
      </w:tr>
      <w:tr w:rsidR="0029243A" w:rsidRPr="0015563E" w14:paraId="50424639" w14:textId="77777777" w:rsidTr="0029243A">
        <w:trPr>
          <w:trHeight w:val="567"/>
        </w:trPr>
        <w:tc>
          <w:tcPr>
            <w:tcW w:w="7603" w:type="dxa"/>
            <w:gridSpan w:val="2"/>
            <w:tcBorders>
              <w:top w:val="single" w:sz="8" w:space="0" w:color="auto"/>
              <w:bottom w:val="single" w:sz="8" w:space="0" w:color="auto"/>
            </w:tcBorders>
            <w:shd w:val="clear" w:color="auto" w:fill="auto"/>
            <w:vAlign w:val="center"/>
          </w:tcPr>
          <w:p w14:paraId="001C1210" w14:textId="77777777" w:rsidR="0029243A" w:rsidRPr="00205F0C" w:rsidRDefault="0029243A" w:rsidP="0029243A">
            <w:pPr>
              <w:autoSpaceDE w:val="0"/>
              <w:autoSpaceDN w:val="0"/>
              <w:adjustRightInd w:val="0"/>
              <w:spacing w:line="240" w:lineRule="auto"/>
              <w:rPr>
                <w:rFonts w:ascii="Arial" w:eastAsia="FreeSans" w:hAnsi="Arial" w:cs="Arial"/>
                <w:b/>
                <w:sz w:val="18"/>
                <w:szCs w:val="18"/>
              </w:rPr>
            </w:pPr>
            <w:r w:rsidRPr="00205F0C">
              <w:rPr>
                <w:rFonts w:ascii="Arial" w:hAnsi="Arial" w:cs="Arial"/>
                <w:b/>
                <w:bCs/>
                <w:sz w:val="18"/>
                <w:szCs w:val="18"/>
              </w:rPr>
              <w:t xml:space="preserve">Explicit specific harm outcome: </w:t>
            </w:r>
            <w:r>
              <w:rPr>
                <w:rFonts w:ascii="Arial" w:eastAsia="FreeSans" w:hAnsi="Arial" w:cs="Arial"/>
                <w:b/>
                <w:sz w:val="18"/>
                <w:szCs w:val="18"/>
              </w:rPr>
              <w:t>m</w:t>
            </w:r>
            <w:r w:rsidRPr="00205F0C">
              <w:rPr>
                <w:rFonts w:ascii="Arial" w:eastAsia="FreeSans" w:hAnsi="Arial" w:cs="Arial"/>
                <w:b/>
                <w:sz w:val="18"/>
                <w:szCs w:val="18"/>
              </w:rPr>
              <w:t>easured and compared across treatment</w:t>
            </w:r>
          </w:p>
          <w:p w14:paraId="4FEDAA42" w14:textId="77777777" w:rsidR="0029243A" w:rsidRPr="00205F0C" w:rsidRDefault="0029243A" w:rsidP="0029243A">
            <w:pPr>
              <w:spacing w:line="240" w:lineRule="auto"/>
              <w:rPr>
                <w:rFonts w:ascii="Arial" w:eastAsia="FreeSans" w:hAnsi="Arial" w:cs="Arial"/>
                <w:sz w:val="18"/>
                <w:szCs w:val="18"/>
              </w:rPr>
            </w:pPr>
            <w:r>
              <w:rPr>
                <w:rFonts w:ascii="Arial" w:eastAsia="FreeSans" w:hAnsi="Arial" w:cs="Arial"/>
                <w:b/>
                <w:sz w:val="18"/>
                <w:szCs w:val="18"/>
              </w:rPr>
              <w:t>g</w:t>
            </w:r>
            <w:r w:rsidRPr="00205F0C">
              <w:rPr>
                <w:rFonts w:ascii="Arial" w:eastAsia="FreeSans" w:hAnsi="Arial" w:cs="Arial"/>
                <w:b/>
                <w:sz w:val="18"/>
                <w:szCs w:val="18"/>
              </w:rPr>
              <w:t>roups</w:t>
            </w:r>
          </w:p>
        </w:tc>
        <w:tc>
          <w:tcPr>
            <w:tcW w:w="1343" w:type="dxa"/>
            <w:tcBorders>
              <w:top w:val="single" w:sz="8" w:space="0" w:color="auto"/>
              <w:bottom w:val="single" w:sz="8" w:space="0" w:color="auto"/>
            </w:tcBorders>
            <w:shd w:val="clear" w:color="auto" w:fill="auto"/>
            <w:vAlign w:val="center"/>
          </w:tcPr>
          <w:p w14:paraId="6BA97387"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p>
        </w:tc>
        <w:tc>
          <w:tcPr>
            <w:tcW w:w="884" w:type="dxa"/>
            <w:tcBorders>
              <w:top w:val="single" w:sz="8" w:space="0" w:color="auto"/>
              <w:bottom w:val="single" w:sz="8" w:space="0" w:color="auto"/>
            </w:tcBorders>
            <w:vAlign w:val="center"/>
          </w:tcPr>
          <w:p w14:paraId="5EC1EA31" w14:textId="77777777" w:rsidR="0029243A" w:rsidRDefault="0029243A" w:rsidP="0029243A">
            <w:pPr>
              <w:spacing w:line="240" w:lineRule="auto"/>
              <w:jc w:val="center"/>
              <w:rPr>
                <w:rFonts w:ascii="Arial" w:eastAsia="Times New Roman" w:hAnsi="Arial" w:cs="Arial"/>
                <w:color w:val="000000"/>
                <w:sz w:val="18"/>
                <w:szCs w:val="18"/>
                <w:lang w:val="en-US" w:eastAsia="en-GB"/>
              </w:rPr>
            </w:pPr>
          </w:p>
        </w:tc>
      </w:tr>
      <w:tr w:rsidR="0029243A" w:rsidRPr="0015563E" w14:paraId="291B04A2" w14:textId="77777777" w:rsidTr="0029243A">
        <w:trPr>
          <w:trHeight w:val="567"/>
        </w:trPr>
        <w:tc>
          <w:tcPr>
            <w:tcW w:w="1387" w:type="dxa"/>
            <w:tcBorders>
              <w:top w:val="single" w:sz="8" w:space="0" w:color="auto"/>
              <w:bottom w:val="single" w:sz="8" w:space="0" w:color="auto"/>
            </w:tcBorders>
            <w:shd w:val="clear" w:color="auto" w:fill="auto"/>
            <w:vAlign w:val="center"/>
            <w:hideMark/>
          </w:tcPr>
          <w:p w14:paraId="198CCC2E"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P1</w:t>
            </w:r>
          </w:p>
        </w:tc>
        <w:tc>
          <w:tcPr>
            <w:tcW w:w="6216" w:type="dxa"/>
            <w:tcBorders>
              <w:top w:val="single" w:sz="8" w:space="0" w:color="auto"/>
              <w:bottom w:val="single" w:sz="8" w:space="0" w:color="auto"/>
            </w:tcBorders>
            <w:shd w:val="clear" w:color="auto" w:fill="auto"/>
            <w:vAlign w:val="center"/>
          </w:tcPr>
          <w:p w14:paraId="4981C186" w14:textId="77777777" w:rsidR="0029243A" w:rsidRPr="00205F0C" w:rsidRDefault="0029243A" w:rsidP="0029243A">
            <w:pPr>
              <w:spacing w:line="240" w:lineRule="auto"/>
              <w:rPr>
                <w:rFonts w:ascii="Arial" w:hAnsi="Arial" w:cs="Arial"/>
                <w:sz w:val="18"/>
                <w:szCs w:val="18"/>
              </w:rPr>
            </w:pPr>
            <w:r w:rsidRPr="00205F0C">
              <w:rPr>
                <w:rFonts w:ascii="Arial" w:eastAsia="FreeSans" w:hAnsi="Arial" w:cs="Arial"/>
                <w:sz w:val="18"/>
                <w:szCs w:val="18"/>
              </w:rPr>
              <w:t>States outcome a</w:t>
            </w:r>
            <w:r>
              <w:rPr>
                <w:rFonts w:ascii="Arial" w:eastAsia="FreeSans" w:hAnsi="Arial" w:cs="Arial"/>
                <w:sz w:val="18"/>
                <w:szCs w:val="18"/>
              </w:rPr>
              <w:t>nalysed but reported only that p-value</w:t>
            </w:r>
            <w:r w:rsidRPr="00205F0C">
              <w:rPr>
                <w:rFonts w:ascii="Arial" w:eastAsia="FreeSans" w:hAnsi="Arial" w:cs="Arial"/>
                <w:sz w:val="18"/>
                <w:szCs w:val="18"/>
              </w:rPr>
              <w:t>&gt;0.05</w:t>
            </w:r>
            <w:r>
              <w:rPr>
                <w:rFonts w:ascii="Arial" w:eastAsia="FreeSans" w:hAnsi="Arial" w:cs="Arial"/>
                <w:sz w:val="18"/>
                <w:szCs w:val="18"/>
              </w:rPr>
              <w:t>.</w:t>
            </w:r>
          </w:p>
        </w:tc>
        <w:tc>
          <w:tcPr>
            <w:tcW w:w="1343" w:type="dxa"/>
            <w:tcBorders>
              <w:top w:val="single" w:sz="8" w:space="0" w:color="auto"/>
              <w:bottom w:val="single" w:sz="8" w:space="0" w:color="auto"/>
            </w:tcBorders>
            <w:shd w:val="clear" w:color="auto" w:fill="auto"/>
            <w:vAlign w:val="center"/>
            <w:hideMark/>
          </w:tcPr>
          <w:p w14:paraId="11EA1018"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884" w:type="dxa"/>
            <w:tcBorders>
              <w:top w:val="single" w:sz="8" w:space="0" w:color="auto"/>
              <w:bottom w:val="single" w:sz="8" w:space="0" w:color="auto"/>
            </w:tcBorders>
            <w:vAlign w:val="center"/>
          </w:tcPr>
          <w:p w14:paraId="5B781719"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High Risk</w:t>
            </w:r>
          </w:p>
        </w:tc>
      </w:tr>
      <w:tr w:rsidR="0029243A" w:rsidRPr="0015563E" w14:paraId="7DED5E9F" w14:textId="77777777" w:rsidTr="0029243A">
        <w:trPr>
          <w:trHeight w:val="567"/>
        </w:trPr>
        <w:tc>
          <w:tcPr>
            <w:tcW w:w="1387" w:type="dxa"/>
            <w:tcBorders>
              <w:top w:val="single" w:sz="8" w:space="0" w:color="auto"/>
              <w:bottom w:val="single" w:sz="8" w:space="0" w:color="auto"/>
            </w:tcBorders>
            <w:shd w:val="clear" w:color="auto" w:fill="auto"/>
            <w:vAlign w:val="center"/>
            <w:hideMark/>
          </w:tcPr>
          <w:p w14:paraId="0C8D7992"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P2</w:t>
            </w:r>
          </w:p>
        </w:tc>
        <w:tc>
          <w:tcPr>
            <w:tcW w:w="6216" w:type="dxa"/>
            <w:tcBorders>
              <w:top w:val="single" w:sz="8" w:space="0" w:color="auto"/>
              <w:bottom w:val="single" w:sz="8" w:space="0" w:color="auto"/>
            </w:tcBorders>
            <w:shd w:val="clear" w:color="auto" w:fill="auto"/>
            <w:vAlign w:val="center"/>
          </w:tcPr>
          <w:p w14:paraId="2A7D8ACA" w14:textId="77777777" w:rsidR="0029243A" w:rsidRPr="00205F0C" w:rsidRDefault="0029243A" w:rsidP="0029243A">
            <w:pPr>
              <w:spacing w:line="240" w:lineRule="auto"/>
              <w:rPr>
                <w:rFonts w:ascii="Arial" w:hAnsi="Arial" w:cs="Arial"/>
                <w:sz w:val="18"/>
                <w:szCs w:val="18"/>
              </w:rPr>
            </w:pPr>
            <w:r w:rsidRPr="00205F0C">
              <w:rPr>
                <w:rFonts w:ascii="Arial" w:eastAsia="FreeSans" w:hAnsi="Arial" w:cs="Arial"/>
                <w:sz w:val="18"/>
                <w:szCs w:val="18"/>
              </w:rPr>
              <w:t>States outcome a</w:t>
            </w:r>
            <w:r>
              <w:rPr>
                <w:rFonts w:ascii="Arial" w:eastAsia="FreeSans" w:hAnsi="Arial" w:cs="Arial"/>
                <w:sz w:val="18"/>
                <w:szCs w:val="18"/>
              </w:rPr>
              <w:t>nalysed but reported only that p-value</w:t>
            </w:r>
            <w:r w:rsidRPr="00205F0C">
              <w:rPr>
                <w:rFonts w:ascii="Arial" w:eastAsia="FreeSans" w:hAnsi="Arial" w:cs="Arial"/>
                <w:sz w:val="18"/>
                <w:szCs w:val="18"/>
              </w:rPr>
              <w:t>&lt;0.05</w:t>
            </w:r>
            <w:r>
              <w:rPr>
                <w:rFonts w:ascii="Arial" w:eastAsia="FreeSans" w:hAnsi="Arial" w:cs="Arial"/>
                <w:sz w:val="18"/>
                <w:szCs w:val="18"/>
              </w:rPr>
              <w:t>.</w:t>
            </w:r>
          </w:p>
        </w:tc>
        <w:tc>
          <w:tcPr>
            <w:tcW w:w="1343" w:type="dxa"/>
            <w:tcBorders>
              <w:top w:val="single" w:sz="8" w:space="0" w:color="auto"/>
              <w:bottom w:val="single" w:sz="8" w:space="0" w:color="auto"/>
            </w:tcBorders>
            <w:shd w:val="clear" w:color="auto" w:fill="auto"/>
            <w:vAlign w:val="center"/>
            <w:hideMark/>
          </w:tcPr>
          <w:p w14:paraId="2D423C6E"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884" w:type="dxa"/>
            <w:tcBorders>
              <w:top w:val="single" w:sz="8" w:space="0" w:color="auto"/>
              <w:bottom w:val="single" w:sz="8" w:space="0" w:color="auto"/>
            </w:tcBorders>
            <w:vAlign w:val="center"/>
          </w:tcPr>
          <w:p w14:paraId="611501A7"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High Risk</w:t>
            </w:r>
          </w:p>
        </w:tc>
      </w:tr>
      <w:tr w:rsidR="0029243A" w:rsidRPr="0015563E" w14:paraId="48556E36" w14:textId="77777777" w:rsidTr="0029243A">
        <w:trPr>
          <w:trHeight w:val="567"/>
        </w:trPr>
        <w:tc>
          <w:tcPr>
            <w:tcW w:w="1387" w:type="dxa"/>
            <w:tcBorders>
              <w:top w:val="single" w:sz="8" w:space="0" w:color="auto"/>
              <w:bottom w:val="single" w:sz="12" w:space="0" w:color="auto"/>
            </w:tcBorders>
            <w:shd w:val="clear" w:color="auto" w:fill="auto"/>
            <w:vAlign w:val="center"/>
            <w:hideMark/>
          </w:tcPr>
          <w:p w14:paraId="1653FCBD"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P3</w:t>
            </w:r>
          </w:p>
        </w:tc>
        <w:tc>
          <w:tcPr>
            <w:tcW w:w="6216" w:type="dxa"/>
            <w:tcBorders>
              <w:top w:val="single" w:sz="8" w:space="0" w:color="auto"/>
              <w:bottom w:val="single" w:sz="12" w:space="0" w:color="auto"/>
            </w:tcBorders>
            <w:shd w:val="clear" w:color="auto" w:fill="auto"/>
            <w:vAlign w:val="center"/>
          </w:tcPr>
          <w:p w14:paraId="2F13A59E" w14:textId="77777777" w:rsidR="0029243A" w:rsidRPr="00205F0C" w:rsidRDefault="0029243A" w:rsidP="0029243A">
            <w:pPr>
              <w:spacing w:line="240" w:lineRule="auto"/>
              <w:rPr>
                <w:rFonts w:ascii="Arial" w:hAnsi="Arial" w:cs="Arial"/>
                <w:sz w:val="18"/>
                <w:szCs w:val="18"/>
              </w:rPr>
            </w:pPr>
            <w:r w:rsidRPr="00205F0C">
              <w:rPr>
                <w:rFonts w:ascii="Arial" w:eastAsia="FreeSans" w:hAnsi="Arial" w:cs="Arial"/>
                <w:sz w:val="18"/>
                <w:szCs w:val="18"/>
              </w:rPr>
              <w:t>Insufficient reporting for meta-analysis or full tabulation</w:t>
            </w:r>
            <w:r>
              <w:rPr>
                <w:rFonts w:ascii="Arial" w:eastAsia="FreeSans" w:hAnsi="Arial" w:cs="Arial"/>
                <w:sz w:val="18"/>
                <w:szCs w:val="18"/>
              </w:rPr>
              <w:t>.</w:t>
            </w:r>
          </w:p>
        </w:tc>
        <w:tc>
          <w:tcPr>
            <w:tcW w:w="1343" w:type="dxa"/>
            <w:tcBorders>
              <w:top w:val="single" w:sz="8" w:space="0" w:color="auto"/>
              <w:bottom w:val="single" w:sz="12" w:space="0" w:color="auto"/>
            </w:tcBorders>
            <w:shd w:val="clear" w:color="auto" w:fill="auto"/>
            <w:vAlign w:val="center"/>
            <w:hideMark/>
          </w:tcPr>
          <w:p w14:paraId="1FC578C4"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sidRPr="0015563E">
              <w:rPr>
                <w:rFonts w:ascii="Arial" w:eastAsia="Times New Roman" w:hAnsi="Arial" w:cs="Arial"/>
                <w:color w:val="000000"/>
                <w:sz w:val="18"/>
                <w:szCs w:val="18"/>
                <w:lang w:val="en-US" w:eastAsia="en-GB"/>
              </w:rPr>
              <w:t>Partial</w:t>
            </w:r>
          </w:p>
        </w:tc>
        <w:tc>
          <w:tcPr>
            <w:tcW w:w="884" w:type="dxa"/>
            <w:tcBorders>
              <w:top w:val="single" w:sz="8" w:space="0" w:color="auto"/>
              <w:bottom w:val="single" w:sz="12" w:space="0" w:color="auto"/>
            </w:tcBorders>
            <w:vAlign w:val="center"/>
          </w:tcPr>
          <w:p w14:paraId="75B6ACEC" w14:textId="77777777" w:rsidR="0029243A"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Low Risk</w:t>
            </w:r>
          </w:p>
          <w:p w14:paraId="7C14E300"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p>
        </w:tc>
      </w:tr>
      <w:tr w:rsidR="0029243A" w:rsidRPr="0015563E" w14:paraId="6811DA9C" w14:textId="77777777" w:rsidTr="0029243A">
        <w:trPr>
          <w:trHeight w:val="567"/>
        </w:trPr>
        <w:tc>
          <w:tcPr>
            <w:tcW w:w="7603" w:type="dxa"/>
            <w:gridSpan w:val="2"/>
            <w:tcBorders>
              <w:top w:val="single" w:sz="12" w:space="0" w:color="auto"/>
              <w:bottom w:val="single" w:sz="8" w:space="0" w:color="auto"/>
            </w:tcBorders>
            <w:shd w:val="clear" w:color="auto" w:fill="auto"/>
            <w:vAlign w:val="center"/>
          </w:tcPr>
          <w:p w14:paraId="1071E729" w14:textId="77777777" w:rsidR="0029243A" w:rsidRPr="009C672D" w:rsidRDefault="0029243A" w:rsidP="0029243A">
            <w:pPr>
              <w:autoSpaceDE w:val="0"/>
              <w:autoSpaceDN w:val="0"/>
              <w:adjustRightInd w:val="0"/>
              <w:spacing w:line="240" w:lineRule="auto"/>
              <w:rPr>
                <w:rFonts w:ascii="Arial" w:eastAsia="FreeSans" w:hAnsi="Arial" w:cs="Arial"/>
                <w:b/>
                <w:sz w:val="18"/>
                <w:szCs w:val="18"/>
              </w:rPr>
            </w:pPr>
            <w:r w:rsidRPr="00205F0C">
              <w:rPr>
                <w:rFonts w:ascii="Arial" w:hAnsi="Arial" w:cs="Arial"/>
                <w:b/>
                <w:bCs/>
                <w:sz w:val="18"/>
                <w:szCs w:val="18"/>
              </w:rPr>
              <w:t xml:space="preserve">Explicit specific harm outcome: </w:t>
            </w:r>
            <w:r>
              <w:rPr>
                <w:rFonts w:ascii="Arial" w:eastAsia="FreeSans" w:hAnsi="Arial" w:cs="Arial"/>
                <w:b/>
                <w:sz w:val="18"/>
                <w:szCs w:val="18"/>
              </w:rPr>
              <w:t>m</w:t>
            </w:r>
            <w:r w:rsidRPr="009C672D">
              <w:rPr>
                <w:rFonts w:ascii="Arial" w:eastAsia="FreeSans" w:hAnsi="Arial" w:cs="Arial"/>
                <w:b/>
                <w:sz w:val="18"/>
                <w:szCs w:val="18"/>
              </w:rPr>
              <w:t>easured but not compared across</w:t>
            </w:r>
          </w:p>
          <w:p w14:paraId="7CBDC5B1" w14:textId="77777777" w:rsidR="0029243A" w:rsidRPr="009C672D" w:rsidRDefault="0029243A" w:rsidP="0029243A">
            <w:pPr>
              <w:spacing w:line="240" w:lineRule="auto"/>
              <w:rPr>
                <w:rFonts w:ascii="Arial" w:eastAsia="FreeSans" w:hAnsi="Arial" w:cs="Arial"/>
                <w:sz w:val="18"/>
                <w:szCs w:val="18"/>
              </w:rPr>
            </w:pPr>
            <w:r>
              <w:rPr>
                <w:rFonts w:ascii="Arial" w:eastAsia="FreeSans" w:hAnsi="Arial" w:cs="Arial"/>
                <w:b/>
                <w:sz w:val="18"/>
                <w:szCs w:val="18"/>
              </w:rPr>
              <w:t>treatment groups</w:t>
            </w:r>
          </w:p>
        </w:tc>
        <w:tc>
          <w:tcPr>
            <w:tcW w:w="1343" w:type="dxa"/>
            <w:tcBorders>
              <w:top w:val="single" w:sz="12" w:space="0" w:color="auto"/>
              <w:bottom w:val="single" w:sz="8" w:space="0" w:color="auto"/>
            </w:tcBorders>
            <w:shd w:val="clear" w:color="auto" w:fill="auto"/>
            <w:vAlign w:val="center"/>
          </w:tcPr>
          <w:p w14:paraId="1756012D" w14:textId="77777777" w:rsidR="0029243A" w:rsidRDefault="0029243A" w:rsidP="0029243A">
            <w:pPr>
              <w:spacing w:line="240" w:lineRule="auto"/>
              <w:jc w:val="center"/>
              <w:rPr>
                <w:rFonts w:ascii="Arial" w:eastAsia="Times New Roman" w:hAnsi="Arial" w:cs="Arial"/>
                <w:color w:val="000000"/>
                <w:sz w:val="18"/>
                <w:szCs w:val="18"/>
                <w:lang w:val="en-US" w:eastAsia="en-GB"/>
              </w:rPr>
            </w:pPr>
          </w:p>
        </w:tc>
        <w:tc>
          <w:tcPr>
            <w:tcW w:w="884" w:type="dxa"/>
            <w:tcBorders>
              <w:top w:val="single" w:sz="12" w:space="0" w:color="auto"/>
              <w:bottom w:val="single" w:sz="8" w:space="0" w:color="auto"/>
            </w:tcBorders>
            <w:vAlign w:val="center"/>
          </w:tcPr>
          <w:p w14:paraId="5977E826" w14:textId="77777777" w:rsidR="0029243A" w:rsidRDefault="0029243A" w:rsidP="0029243A">
            <w:pPr>
              <w:spacing w:line="240" w:lineRule="auto"/>
              <w:jc w:val="center"/>
              <w:rPr>
                <w:rFonts w:ascii="Arial" w:eastAsia="Times New Roman" w:hAnsi="Arial" w:cs="Arial"/>
                <w:color w:val="000000"/>
                <w:sz w:val="18"/>
                <w:szCs w:val="18"/>
                <w:lang w:val="en-US" w:eastAsia="en-GB"/>
              </w:rPr>
            </w:pPr>
          </w:p>
        </w:tc>
      </w:tr>
      <w:tr w:rsidR="0029243A" w:rsidRPr="0015563E" w14:paraId="59965F0E" w14:textId="77777777" w:rsidTr="0029243A">
        <w:trPr>
          <w:trHeight w:val="567"/>
        </w:trPr>
        <w:tc>
          <w:tcPr>
            <w:tcW w:w="1387" w:type="dxa"/>
            <w:tcBorders>
              <w:top w:val="single" w:sz="8" w:space="0" w:color="auto"/>
              <w:bottom w:val="single" w:sz="12" w:space="0" w:color="auto"/>
            </w:tcBorders>
            <w:shd w:val="clear" w:color="auto" w:fill="auto"/>
            <w:vAlign w:val="center"/>
            <w:hideMark/>
          </w:tcPr>
          <w:p w14:paraId="0FFC8697"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Q</w:t>
            </w:r>
          </w:p>
        </w:tc>
        <w:tc>
          <w:tcPr>
            <w:tcW w:w="6216" w:type="dxa"/>
            <w:tcBorders>
              <w:top w:val="single" w:sz="8" w:space="0" w:color="auto"/>
              <w:bottom w:val="single" w:sz="12" w:space="0" w:color="auto"/>
            </w:tcBorders>
            <w:shd w:val="clear" w:color="auto" w:fill="auto"/>
            <w:vAlign w:val="center"/>
            <w:hideMark/>
          </w:tcPr>
          <w:p w14:paraId="65C40241" w14:textId="77777777" w:rsidR="0029243A" w:rsidRPr="009C672D" w:rsidRDefault="0029243A" w:rsidP="0029243A">
            <w:pPr>
              <w:spacing w:line="240" w:lineRule="auto"/>
              <w:rPr>
                <w:rFonts w:ascii="Arial" w:hAnsi="Arial" w:cs="Arial"/>
                <w:sz w:val="18"/>
                <w:szCs w:val="18"/>
              </w:rPr>
            </w:pPr>
            <w:r w:rsidRPr="009C672D">
              <w:rPr>
                <w:rFonts w:ascii="Arial" w:eastAsia="FreeSans" w:hAnsi="Arial" w:cs="Arial"/>
                <w:sz w:val="18"/>
                <w:szCs w:val="18"/>
              </w:rPr>
              <w:t xml:space="preserve">Clear that outcome </w:t>
            </w:r>
            <w:proofErr w:type="gramStart"/>
            <w:r w:rsidRPr="009C672D">
              <w:rPr>
                <w:rFonts w:ascii="Arial" w:eastAsia="FreeSans" w:hAnsi="Arial" w:cs="Arial"/>
                <w:sz w:val="18"/>
                <w:szCs w:val="18"/>
              </w:rPr>
              <w:t>was measured</w:t>
            </w:r>
            <w:proofErr w:type="gramEnd"/>
            <w:r w:rsidRPr="009C672D">
              <w:rPr>
                <w:rFonts w:ascii="Arial" w:eastAsia="FreeSans" w:hAnsi="Arial" w:cs="Arial"/>
                <w:sz w:val="18"/>
                <w:szCs w:val="18"/>
              </w:rPr>
              <w:t xml:space="preserve"> and clear outcome was not compared</w:t>
            </w:r>
            <w:r>
              <w:rPr>
                <w:rFonts w:ascii="Arial" w:eastAsia="FreeSans" w:hAnsi="Arial" w:cs="Arial"/>
                <w:sz w:val="18"/>
                <w:szCs w:val="18"/>
              </w:rPr>
              <w:t>.</w:t>
            </w:r>
          </w:p>
        </w:tc>
        <w:tc>
          <w:tcPr>
            <w:tcW w:w="1343" w:type="dxa"/>
            <w:tcBorders>
              <w:top w:val="single" w:sz="8" w:space="0" w:color="auto"/>
              <w:bottom w:val="single" w:sz="12" w:space="0" w:color="auto"/>
            </w:tcBorders>
            <w:shd w:val="clear" w:color="auto" w:fill="auto"/>
            <w:vAlign w:val="center"/>
            <w:hideMark/>
          </w:tcPr>
          <w:p w14:paraId="2B9768AF"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val="en-US" w:eastAsia="en-GB"/>
              </w:rPr>
              <w:t>NA</w:t>
            </w:r>
          </w:p>
        </w:tc>
        <w:tc>
          <w:tcPr>
            <w:tcW w:w="884" w:type="dxa"/>
            <w:tcBorders>
              <w:top w:val="single" w:sz="8" w:space="0" w:color="auto"/>
              <w:bottom w:val="single" w:sz="12" w:space="0" w:color="auto"/>
            </w:tcBorders>
            <w:vAlign w:val="center"/>
          </w:tcPr>
          <w:p w14:paraId="6A97B8B8"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No risk</w:t>
            </w:r>
          </w:p>
        </w:tc>
      </w:tr>
      <w:tr w:rsidR="0029243A" w:rsidRPr="0015563E" w14:paraId="40BE77F9" w14:textId="77777777" w:rsidTr="0029243A">
        <w:trPr>
          <w:trHeight w:val="567"/>
        </w:trPr>
        <w:tc>
          <w:tcPr>
            <w:tcW w:w="7603" w:type="dxa"/>
            <w:gridSpan w:val="2"/>
            <w:tcBorders>
              <w:top w:val="single" w:sz="12" w:space="0" w:color="auto"/>
              <w:bottom w:val="single" w:sz="8" w:space="0" w:color="auto"/>
            </w:tcBorders>
            <w:shd w:val="clear" w:color="auto" w:fill="auto"/>
            <w:vAlign w:val="center"/>
          </w:tcPr>
          <w:p w14:paraId="78C991B8" w14:textId="77777777" w:rsidR="0029243A" w:rsidRPr="009C672D" w:rsidRDefault="0029243A" w:rsidP="0029243A">
            <w:pPr>
              <w:autoSpaceDE w:val="0"/>
              <w:autoSpaceDN w:val="0"/>
              <w:adjustRightInd w:val="0"/>
              <w:spacing w:line="240" w:lineRule="auto"/>
              <w:rPr>
                <w:rFonts w:ascii="Arial" w:eastAsia="FreeSans" w:hAnsi="Arial" w:cs="Arial"/>
                <w:b/>
                <w:sz w:val="18"/>
                <w:szCs w:val="18"/>
              </w:rPr>
            </w:pPr>
            <w:r w:rsidRPr="009C672D">
              <w:rPr>
                <w:rFonts w:ascii="Arial" w:hAnsi="Arial" w:cs="Arial"/>
                <w:b/>
                <w:bCs/>
                <w:sz w:val="18"/>
                <w:szCs w:val="18"/>
              </w:rPr>
              <w:t xml:space="preserve">Explicit specific harm outcome: </w:t>
            </w:r>
            <w:r w:rsidRPr="009C672D">
              <w:rPr>
                <w:rFonts w:ascii="Arial" w:eastAsia="FreeSans" w:hAnsi="Arial" w:cs="Arial"/>
                <w:b/>
                <w:sz w:val="18"/>
                <w:szCs w:val="18"/>
              </w:rPr>
              <w:t>measured, not clear whether compared or</w:t>
            </w:r>
          </w:p>
          <w:p w14:paraId="67E846CA" w14:textId="77777777" w:rsidR="0029243A" w:rsidRPr="009C672D" w:rsidRDefault="0029243A" w:rsidP="0029243A">
            <w:pPr>
              <w:spacing w:line="240" w:lineRule="auto"/>
              <w:rPr>
                <w:rFonts w:ascii="Arial" w:eastAsia="FreeSans" w:hAnsi="Arial" w:cs="Arial"/>
                <w:sz w:val="18"/>
                <w:szCs w:val="18"/>
              </w:rPr>
            </w:pPr>
            <w:r w:rsidRPr="009C672D">
              <w:rPr>
                <w:rFonts w:ascii="Arial" w:eastAsia="FreeSans" w:hAnsi="Arial" w:cs="Arial"/>
                <w:b/>
                <w:sz w:val="18"/>
                <w:szCs w:val="18"/>
              </w:rPr>
              <w:t>not across treatment groups</w:t>
            </w:r>
          </w:p>
        </w:tc>
        <w:tc>
          <w:tcPr>
            <w:tcW w:w="1343" w:type="dxa"/>
            <w:tcBorders>
              <w:top w:val="single" w:sz="12" w:space="0" w:color="auto"/>
              <w:bottom w:val="single" w:sz="8" w:space="0" w:color="auto"/>
            </w:tcBorders>
            <w:shd w:val="clear" w:color="auto" w:fill="auto"/>
            <w:vAlign w:val="center"/>
          </w:tcPr>
          <w:p w14:paraId="54F09277" w14:textId="77777777" w:rsidR="0029243A" w:rsidRDefault="0029243A" w:rsidP="0029243A">
            <w:pPr>
              <w:spacing w:line="240" w:lineRule="auto"/>
              <w:jc w:val="center"/>
              <w:rPr>
                <w:rFonts w:ascii="Arial" w:eastAsia="Times New Roman" w:hAnsi="Arial" w:cs="Arial"/>
                <w:color w:val="000000"/>
                <w:sz w:val="18"/>
                <w:szCs w:val="18"/>
                <w:lang w:eastAsia="en-GB"/>
              </w:rPr>
            </w:pPr>
          </w:p>
        </w:tc>
        <w:tc>
          <w:tcPr>
            <w:tcW w:w="884" w:type="dxa"/>
            <w:tcBorders>
              <w:top w:val="single" w:sz="12" w:space="0" w:color="auto"/>
              <w:bottom w:val="single" w:sz="8" w:space="0" w:color="auto"/>
            </w:tcBorders>
            <w:vAlign w:val="center"/>
          </w:tcPr>
          <w:p w14:paraId="2C2FCC54" w14:textId="77777777" w:rsidR="0029243A" w:rsidRDefault="0029243A" w:rsidP="0029243A">
            <w:pPr>
              <w:spacing w:line="240" w:lineRule="auto"/>
              <w:jc w:val="center"/>
              <w:rPr>
                <w:rFonts w:ascii="Arial" w:eastAsia="Times New Roman" w:hAnsi="Arial" w:cs="Arial"/>
                <w:color w:val="000000"/>
                <w:sz w:val="18"/>
                <w:szCs w:val="18"/>
                <w:lang w:eastAsia="en-GB"/>
              </w:rPr>
            </w:pPr>
          </w:p>
        </w:tc>
      </w:tr>
      <w:tr w:rsidR="0029243A" w:rsidRPr="0015563E" w14:paraId="5109A2B3" w14:textId="77777777" w:rsidTr="0029243A">
        <w:trPr>
          <w:trHeight w:val="567"/>
        </w:trPr>
        <w:tc>
          <w:tcPr>
            <w:tcW w:w="1387" w:type="dxa"/>
            <w:tcBorders>
              <w:top w:val="single" w:sz="8" w:space="0" w:color="auto"/>
              <w:bottom w:val="single" w:sz="8" w:space="0" w:color="auto"/>
            </w:tcBorders>
            <w:shd w:val="clear" w:color="auto" w:fill="auto"/>
            <w:vAlign w:val="center"/>
          </w:tcPr>
          <w:p w14:paraId="660D73E8"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R1</w:t>
            </w:r>
          </w:p>
        </w:tc>
        <w:tc>
          <w:tcPr>
            <w:tcW w:w="6216" w:type="dxa"/>
            <w:tcBorders>
              <w:top w:val="single" w:sz="8" w:space="0" w:color="auto"/>
              <w:bottom w:val="single" w:sz="8" w:space="0" w:color="auto"/>
            </w:tcBorders>
            <w:shd w:val="clear" w:color="auto" w:fill="auto"/>
            <w:vAlign w:val="center"/>
          </w:tcPr>
          <w:p w14:paraId="2D246D10" w14:textId="77777777" w:rsidR="0029243A" w:rsidRPr="009C672D" w:rsidRDefault="0029243A" w:rsidP="0029243A">
            <w:pPr>
              <w:spacing w:line="240" w:lineRule="auto"/>
              <w:rPr>
                <w:rFonts w:ascii="Arial" w:hAnsi="Arial" w:cs="Arial"/>
                <w:sz w:val="18"/>
                <w:szCs w:val="18"/>
              </w:rPr>
            </w:pPr>
            <w:r w:rsidRPr="009C672D">
              <w:rPr>
                <w:rFonts w:ascii="Arial" w:eastAsia="FreeSans" w:hAnsi="Arial" w:cs="Arial"/>
                <w:sz w:val="18"/>
                <w:szCs w:val="18"/>
              </w:rPr>
              <w:t xml:space="preserve">Clear that outcome </w:t>
            </w:r>
            <w:proofErr w:type="gramStart"/>
            <w:r w:rsidRPr="009C672D">
              <w:rPr>
                <w:rFonts w:ascii="Arial" w:eastAsia="FreeSans" w:hAnsi="Arial" w:cs="Arial"/>
                <w:sz w:val="18"/>
                <w:szCs w:val="18"/>
              </w:rPr>
              <w:t>was measured</w:t>
            </w:r>
            <w:proofErr w:type="gramEnd"/>
            <w:r w:rsidRPr="009C672D">
              <w:rPr>
                <w:rFonts w:ascii="Arial" w:eastAsia="FreeSans" w:hAnsi="Arial" w:cs="Arial"/>
                <w:sz w:val="18"/>
                <w:szCs w:val="18"/>
              </w:rPr>
              <w:t xml:space="preserve"> but no results reported</w:t>
            </w:r>
            <w:r>
              <w:rPr>
                <w:rFonts w:ascii="Arial" w:eastAsia="FreeSans" w:hAnsi="Arial" w:cs="Arial"/>
                <w:sz w:val="18"/>
                <w:szCs w:val="18"/>
              </w:rPr>
              <w:t>.</w:t>
            </w:r>
          </w:p>
        </w:tc>
        <w:tc>
          <w:tcPr>
            <w:tcW w:w="1343" w:type="dxa"/>
            <w:tcBorders>
              <w:top w:val="single" w:sz="8" w:space="0" w:color="auto"/>
              <w:bottom w:val="single" w:sz="8" w:space="0" w:color="auto"/>
            </w:tcBorders>
            <w:shd w:val="clear" w:color="auto" w:fill="auto"/>
            <w:vAlign w:val="center"/>
          </w:tcPr>
          <w:p w14:paraId="6978DA39"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None</w:t>
            </w:r>
          </w:p>
        </w:tc>
        <w:tc>
          <w:tcPr>
            <w:tcW w:w="884" w:type="dxa"/>
            <w:tcBorders>
              <w:top w:val="single" w:sz="8" w:space="0" w:color="auto"/>
              <w:bottom w:val="single" w:sz="8" w:space="0" w:color="auto"/>
            </w:tcBorders>
            <w:vAlign w:val="center"/>
          </w:tcPr>
          <w:p w14:paraId="5C58AD9F"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High Risk</w:t>
            </w:r>
          </w:p>
        </w:tc>
      </w:tr>
      <w:tr w:rsidR="0029243A" w:rsidRPr="0015563E" w14:paraId="32CC3119" w14:textId="77777777" w:rsidTr="0029243A">
        <w:trPr>
          <w:trHeight w:val="567"/>
        </w:trPr>
        <w:tc>
          <w:tcPr>
            <w:tcW w:w="1387" w:type="dxa"/>
            <w:tcBorders>
              <w:top w:val="single" w:sz="8" w:space="0" w:color="auto"/>
              <w:bottom w:val="single" w:sz="8" w:space="0" w:color="auto"/>
            </w:tcBorders>
            <w:shd w:val="clear" w:color="auto" w:fill="auto"/>
            <w:vAlign w:val="center"/>
          </w:tcPr>
          <w:p w14:paraId="79B3831E" w14:textId="77777777" w:rsidR="0029243A" w:rsidRPr="0015563E" w:rsidRDefault="0029243A" w:rsidP="0029243A">
            <w:pPr>
              <w:spacing w:line="240" w:lineRule="auto"/>
              <w:jc w:val="center"/>
              <w:rPr>
                <w:rFonts w:ascii="Arial" w:eastAsia="Times New Roman" w:hAnsi="Arial" w:cs="Arial"/>
                <w:b/>
                <w:bCs/>
                <w:color w:val="000000"/>
                <w:sz w:val="18"/>
                <w:szCs w:val="18"/>
                <w:lang w:val="en-US" w:eastAsia="en-GB"/>
              </w:rPr>
            </w:pPr>
            <w:r>
              <w:rPr>
                <w:rFonts w:ascii="Arial" w:eastAsia="Times New Roman" w:hAnsi="Arial" w:cs="Arial"/>
                <w:b/>
                <w:bCs/>
                <w:color w:val="000000"/>
                <w:sz w:val="18"/>
                <w:szCs w:val="18"/>
                <w:lang w:val="en-US" w:eastAsia="en-GB"/>
              </w:rPr>
              <w:t>R2</w:t>
            </w:r>
          </w:p>
        </w:tc>
        <w:tc>
          <w:tcPr>
            <w:tcW w:w="6216" w:type="dxa"/>
            <w:tcBorders>
              <w:top w:val="single" w:sz="8" w:space="0" w:color="auto"/>
              <w:bottom w:val="single" w:sz="8" w:space="0" w:color="auto"/>
            </w:tcBorders>
            <w:shd w:val="clear" w:color="auto" w:fill="auto"/>
            <w:vAlign w:val="center"/>
          </w:tcPr>
          <w:p w14:paraId="76BA0AC9" w14:textId="77777777" w:rsidR="0029243A" w:rsidRPr="00CD2B13" w:rsidRDefault="0029243A" w:rsidP="0029243A">
            <w:pPr>
              <w:spacing w:line="240" w:lineRule="auto"/>
              <w:rPr>
                <w:rFonts w:ascii="Arial" w:hAnsi="Arial" w:cs="Arial"/>
                <w:sz w:val="18"/>
                <w:szCs w:val="18"/>
              </w:rPr>
            </w:pPr>
            <w:r w:rsidRPr="00CD2B13">
              <w:rPr>
                <w:rFonts w:ascii="Arial" w:hAnsi="Arial" w:cs="Arial"/>
                <w:sz w:val="18"/>
                <w:szCs w:val="18"/>
              </w:rPr>
              <w:t>Result repo</w:t>
            </w:r>
            <w:r>
              <w:rPr>
                <w:rFonts w:ascii="Arial" w:hAnsi="Arial" w:cs="Arial"/>
                <w:sz w:val="18"/>
                <w:szCs w:val="18"/>
              </w:rPr>
              <w:t>rted globally across all groups.</w:t>
            </w:r>
          </w:p>
        </w:tc>
        <w:tc>
          <w:tcPr>
            <w:tcW w:w="1343" w:type="dxa"/>
            <w:tcBorders>
              <w:top w:val="single" w:sz="8" w:space="0" w:color="auto"/>
              <w:bottom w:val="single" w:sz="8" w:space="0" w:color="auto"/>
            </w:tcBorders>
            <w:shd w:val="clear" w:color="auto" w:fill="auto"/>
            <w:vAlign w:val="center"/>
          </w:tcPr>
          <w:p w14:paraId="5A3CA8A5"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None</w:t>
            </w:r>
          </w:p>
        </w:tc>
        <w:tc>
          <w:tcPr>
            <w:tcW w:w="884" w:type="dxa"/>
            <w:tcBorders>
              <w:top w:val="single" w:sz="8" w:space="0" w:color="auto"/>
              <w:bottom w:val="single" w:sz="8" w:space="0" w:color="auto"/>
            </w:tcBorders>
          </w:tcPr>
          <w:p w14:paraId="641EA3DF" w14:textId="77777777" w:rsidR="0029243A" w:rsidRDefault="0029243A" w:rsidP="0029243A">
            <w:pPr>
              <w:spacing w:line="240" w:lineRule="auto"/>
              <w:jc w:val="center"/>
              <w:rPr>
                <w:rFonts w:ascii="Arial" w:eastAsia="Times New Roman" w:hAnsi="Arial" w:cs="Arial"/>
                <w:color w:val="000000"/>
                <w:sz w:val="18"/>
                <w:szCs w:val="18"/>
                <w:lang w:val="en-US" w:eastAsia="en-GB"/>
              </w:rPr>
            </w:pPr>
          </w:p>
          <w:p w14:paraId="06818B5D" w14:textId="77777777" w:rsidR="0029243A"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eastAsia="en-GB"/>
              </w:rPr>
              <w:t>High Risk</w:t>
            </w:r>
          </w:p>
        </w:tc>
      </w:tr>
      <w:tr w:rsidR="0029243A" w:rsidRPr="0015563E" w14:paraId="1922A083" w14:textId="77777777" w:rsidTr="0029243A">
        <w:trPr>
          <w:trHeight w:val="567"/>
        </w:trPr>
        <w:tc>
          <w:tcPr>
            <w:tcW w:w="1387" w:type="dxa"/>
            <w:tcBorders>
              <w:top w:val="single" w:sz="8" w:space="0" w:color="auto"/>
              <w:bottom w:val="single" w:sz="12" w:space="0" w:color="auto"/>
            </w:tcBorders>
            <w:shd w:val="clear" w:color="auto" w:fill="auto"/>
            <w:vAlign w:val="center"/>
          </w:tcPr>
          <w:p w14:paraId="5E845C67"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R3</w:t>
            </w:r>
          </w:p>
        </w:tc>
        <w:tc>
          <w:tcPr>
            <w:tcW w:w="6216" w:type="dxa"/>
            <w:tcBorders>
              <w:top w:val="single" w:sz="8" w:space="0" w:color="auto"/>
              <w:bottom w:val="single" w:sz="12" w:space="0" w:color="auto"/>
            </w:tcBorders>
            <w:shd w:val="clear" w:color="auto" w:fill="auto"/>
            <w:vAlign w:val="center"/>
          </w:tcPr>
          <w:p w14:paraId="16D9D0D5" w14:textId="77777777" w:rsidR="0029243A" w:rsidRPr="00CD2B13" w:rsidRDefault="0029243A" w:rsidP="0029243A">
            <w:pPr>
              <w:spacing w:line="240" w:lineRule="auto"/>
              <w:rPr>
                <w:rFonts w:ascii="Arial" w:hAnsi="Arial" w:cs="Arial"/>
                <w:sz w:val="18"/>
                <w:szCs w:val="18"/>
              </w:rPr>
            </w:pPr>
            <w:r w:rsidRPr="00CD2B13">
              <w:rPr>
                <w:rFonts w:ascii="Arial" w:hAnsi="Arial" w:cs="Arial"/>
                <w:sz w:val="18"/>
                <w:szCs w:val="18"/>
              </w:rPr>
              <w:t>Result reported from some groups only</w:t>
            </w:r>
            <w:r>
              <w:rPr>
                <w:rFonts w:ascii="Arial" w:hAnsi="Arial" w:cs="Arial"/>
                <w:sz w:val="18"/>
                <w:szCs w:val="18"/>
              </w:rPr>
              <w:t>.</w:t>
            </w:r>
          </w:p>
        </w:tc>
        <w:tc>
          <w:tcPr>
            <w:tcW w:w="1343" w:type="dxa"/>
            <w:tcBorders>
              <w:top w:val="single" w:sz="8" w:space="0" w:color="auto"/>
              <w:bottom w:val="single" w:sz="12" w:space="0" w:color="auto"/>
            </w:tcBorders>
            <w:shd w:val="clear" w:color="auto" w:fill="auto"/>
            <w:vAlign w:val="center"/>
          </w:tcPr>
          <w:p w14:paraId="3D2D470F"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None</w:t>
            </w:r>
          </w:p>
        </w:tc>
        <w:tc>
          <w:tcPr>
            <w:tcW w:w="884" w:type="dxa"/>
            <w:tcBorders>
              <w:top w:val="single" w:sz="8" w:space="0" w:color="auto"/>
              <w:bottom w:val="single" w:sz="12" w:space="0" w:color="auto"/>
            </w:tcBorders>
            <w:vAlign w:val="center"/>
          </w:tcPr>
          <w:p w14:paraId="0D0BCF76"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High Risk</w:t>
            </w:r>
          </w:p>
        </w:tc>
      </w:tr>
      <w:tr w:rsidR="0029243A" w:rsidRPr="0015563E" w14:paraId="0243FD9A" w14:textId="77777777" w:rsidTr="0029243A">
        <w:trPr>
          <w:trHeight w:val="567"/>
        </w:trPr>
        <w:tc>
          <w:tcPr>
            <w:tcW w:w="7603" w:type="dxa"/>
            <w:gridSpan w:val="2"/>
            <w:tcBorders>
              <w:top w:val="single" w:sz="8" w:space="0" w:color="auto"/>
              <w:bottom w:val="single" w:sz="8" w:space="0" w:color="auto"/>
            </w:tcBorders>
            <w:shd w:val="clear" w:color="auto" w:fill="auto"/>
            <w:vAlign w:val="center"/>
          </w:tcPr>
          <w:p w14:paraId="60746F5F" w14:textId="77777777" w:rsidR="0029243A" w:rsidRPr="006F23BE" w:rsidRDefault="0029243A" w:rsidP="0029243A">
            <w:pPr>
              <w:autoSpaceDE w:val="0"/>
              <w:autoSpaceDN w:val="0"/>
              <w:adjustRightInd w:val="0"/>
              <w:spacing w:line="240" w:lineRule="auto"/>
              <w:rPr>
                <w:rFonts w:ascii="Arial" w:eastAsia="FreeSans" w:hAnsi="Arial" w:cs="Arial"/>
                <w:b/>
                <w:sz w:val="18"/>
                <w:szCs w:val="18"/>
              </w:rPr>
            </w:pPr>
            <w:r w:rsidRPr="009C672D">
              <w:rPr>
                <w:rFonts w:ascii="Arial" w:hAnsi="Arial" w:cs="Arial"/>
                <w:b/>
                <w:bCs/>
                <w:sz w:val="18"/>
                <w:szCs w:val="18"/>
              </w:rPr>
              <w:t xml:space="preserve">Specific harm outcome not explicitly mentioned: </w:t>
            </w:r>
            <w:r>
              <w:rPr>
                <w:rFonts w:ascii="Arial" w:eastAsia="FreeSans" w:hAnsi="Arial" w:cs="Arial"/>
                <w:b/>
                <w:sz w:val="18"/>
                <w:szCs w:val="18"/>
              </w:rPr>
              <w:t>c</w:t>
            </w:r>
            <w:r w:rsidRPr="009C672D">
              <w:rPr>
                <w:rFonts w:ascii="Arial" w:eastAsia="FreeSans" w:hAnsi="Arial" w:cs="Arial"/>
                <w:b/>
                <w:sz w:val="18"/>
                <w:szCs w:val="18"/>
              </w:rPr>
              <w:t>linical ju</w:t>
            </w:r>
            <w:r>
              <w:rPr>
                <w:rFonts w:ascii="Arial" w:eastAsia="FreeSans" w:hAnsi="Arial" w:cs="Arial"/>
                <w:b/>
                <w:sz w:val="18"/>
                <w:szCs w:val="18"/>
              </w:rPr>
              <w:t xml:space="preserve">dgment says </w:t>
            </w:r>
            <w:r w:rsidRPr="00B7413C">
              <w:rPr>
                <w:rFonts w:ascii="Arial" w:eastAsia="FreeSans" w:hAnsi="Arial" w:cs="Arial"/>
                <w:b/>
                <w:sz w:val="18"/>
                <w:szCs w:val="18"/>
                <w:u w:val="single"/>
              </w:rPr>
              <w:t xml:space="preserve">likely </w:t>
            </w:r>
            <w:r>
              <w:rPr>
                <w:rFonts w:ascii="Arial" w:eastAsia="FreeSans" w:hAnsi="Arial" w:cs="Arial"/>
                <w:b/>
                <w:sz w:val="18"/>
                <w:szCs w:val="18"/>
              </w:rPr>
              <w:t xml:space="preserve">measured and </w:t>
            </w:r>
            <w:r w:rsidRPr="009C672D">
              <w:rPr>
                <w:rFonts w:ascii="Arial" w:eastAsia="FreeSans" w:hAnsi="Arial" w:cs="Arial"/>
                <w:b/>
                <w:sz w:val="18"/>
                <w:szCs w:val="18"/>
              </w:rPr>
              <w:t>likely compared across treatme</w:t>
            </w:r>
            <w:r>
              <w:rPr>
                <w:rFonts w:ascii="Arial" w:eastAsia="FreeSans" w:hAnsi="Arial" w:cs="Arial"/>
                <w:b/>
                <w:sz w:val="18"/>
                <w:szCs w:val="18"/>
              </w:rPr>
              <w:t>nt groups</w:t>
            </w:r>
          </w:p>
        </w:tc>
        <w:tc>
          <w:tcPr>
            <w:tcW w:w="1343" w:type="dxa"/>
            <w:tcBorders>
              <w:top w:val="single" w:sz="8" w:space="0" w:color="auto"/>
              <w:bottom w:val="single" w:sz="8" w:space="0" w:color="auto"/>
            </w:tcBorders>
            <w:shd w:val="clear" w:color="auto" w:fill="auto"/>
            <w:vAlign w:val="center"/>
          </w:tcPr>
          <w:p w14:paraId="6DE168AD" w14:textId="77777777" w:rsidR="0029243A" w:rsidRDefault="0029243A" w:rsidP="0029243A">
            <w:pPr>
              <w:spacing w:line="240" w:lineRule="auto"/>
              <w:jc w:val="center"/>
              <w:rPr>
                <w:rFonts w:ascii="Arial" w:eastAsia="Times New Roman" w:hAnsi="Arial" w:cs="Arial"/>
                <w:color w:val="000000"/>
                <w:sz w:val="18"/>
                <w:szCs w:val="18"/>
                <w:lang w:eastAsia="en-GB"/>
              </w:rPr>
            </w:pPr>
          </w:p>
        </w:tc>
        <w:tc>
          <w:tcPr>
            <w:tcW w:w="884" w:type="dxa"/>
            <w:tcBorders>
              <w:top w:val="single" w:sz="8" w:space="0" w:color="auto"/>
              <w:bottom w:val="single" w:sz="8" w:space="0" w:color="auto"/>
            </w:tcBorders>
            <w:vAlign w:val="center"/>
          </w:tcPr>
          <w:p w14:paraId="7B799487" w14:textId="77777777" w:rsidR="0029243A" w:rsidRDefault="0029243A" w:rsidP="0029243A">
            <w:pPr>
              <w:spacing w:line="240" w:lineRule="auto"/>
              <w:jc w:val="center"/>
              <w:rPr>
                <w:rFonts w:ascii="Arial" w:eastAsia="Times New Roman" w:hAnsi="Arial" w:cs="Arial"/>
                <w:color w:val="000000"/>
                <w:sz w:val="18"/>
                <w:szCs w:val="18"/>
                <w:lang w:eastAsia="en-GB"/>
              </w:rPr>
            </w:pPr>
          </w:p>
        </w:tc>
      </w:tr>
      <w:tr w:rsidR="0029243A" w:rsidRPr="0015563E" w14:paraId="6012D880" w14:textId="77777777" w:rsidTr="0029243A">
        <w:trPr>
          <w:trHeight w:val="567"/>
        </w:trPr>
        <w:tc>
          <w:tcPr>
            <w:tcW w:w="1387" w:type="dxa"/>
            <w:tcBorders>
              <w:top w:val="single" w:sz="8" w:space="0" w:color="auto"/>
              <w:bottom w:val="single" w:sz="8" w:space="0" w:color="auto"/>
            </w:tcBorders>
            <w:shd w:val="clear" w:color="auto" w:fill="auto"/>
            <w:vAlign w:val="center"/>
            <w:hideMark/>
          </w:tcPr>
          <w:p w14:paraId="0564A87C" w14:textId="77777777" w:rsidR="0029243A" w:rsidRPr="00E60C38" w:rsidRDefault="0029243A" w:rsidP="0029243A">
            <w:pPr>
              <w:spacing w:line="240" w:lineRule="auto"/>
              <w:jc w:val="center"/>
              <w:rPr>
                <w:rFonts w:ascii="Arial" w:eastAsia="Times New Roman" w:hAnsi="Arial" w:cs="Arial"/>
                <w:b/>
                <w:bCs/>
                <w:color w:val="000000"/>
                <w:sz w:val="18"/>
                <w:szCs w:val="18"/>
                <w:vertAlign w:val="superscript"/>
                <w:lang w:eastAsia="en-GB"/>
              </w:rPr>
            </w:pPr>
            <w:r>
              <w:rPr>
                <w:rFonts w:ascii="Arial" w:eastAsia="Times New Roman" w:hAnsi="Arial" w:cs="Arial"/>
                <w:b/>
                <w:bCs/>
                <w:color w:val="000000"/>
                <w:sz w:val="18"/>
                <w:szCs w:val="18"/>
                <w:lang w:val="en-US" w:eastAsia="en-GB"/>
              </w:rPr>
              <w:t>S1</w:t>
            </w:r>
          </w:p>
        </w:tc>
        <w:tc>
          <w:tcPr>
            <w:tcW w:w="6216" w:type="dxa"/>
            <w:tcBorders>
              <w:top w:val="single" w:sz="8" w:space="0" w:color="auto"/>
              <w:bottom w:val="single" w:sz="8" w:space="0" w:color="auto"/>
            </w:tcBorders>
            <w:shd w:val="clear" w:color="auto" w:fill="auto"/>
            <w:vAlign w:val="center"/>
          </w:tcPr>
          <w:p w14:paraId="01A03E9F" w14:textId="77777777" w:rsidR="0029243A" w:rsidRPr="001569FB" w:rsidRDefault="0029243A" w:rsidP="0029243A">
            <w:pPr>
              <w:spacing w:line="240" w:lineRule="auto"/>
              <w:rPr>
                <w:rFonts w:ascii="Arial" w:hAnsi="Arial" w:cs="Arial"/>
                <w:sz w:val="18"/>
                <w:szCs w:val="18"/>
              </w:rPr>
            </w:pPr>
            <w:r w:rsidRPr="001569FB">
              <w:rPr>
                <w:rFonts w:ascii="Arial" w:eastAsia="FreeSans" w:hAnsi="Arial" w:cs="Arial"/>
                <w:sz w:val="18"/>
                <w:szCs w:val="18"/>
              </w:rPr>
              <w:t>Only pooled adverse events reported (could include specific harm outcome)</w:t>
            </w:r>
            <w:r>
              <w:rPr>
                <w:rFonts w:ascii="Arial" w:eastAsia="FreeSans" w:hAnsi="Arial" w:cs="Arial"/>
                <w:sz w:val="18"/>
                <w:szCs w:val="18"/>
              </w:rPr>
              <w:t>.</w:t>
            </w:r>
          </w:p>
        </w:tc>
        <w:tc>
          <w:tcPr>
            <w:tcW w:w="1343" w:type="dxa"/>
            <w:tcBorders>
              <w:top w:val="single" w:sz="8" w:space="0" w:color="auto"/>
              <w:bottom w:val="single" w:sz="8" w:space="0" w:color="auto"/>
            </w:tcBorders>
            <w:shd w:val="clear" w:color="auto" w:fill="auto"/>
            <w:vAlign w:val="center"/>
          </w:tcPr>
          <w:p w14:paraId="7B8F0C40"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None</w:t>
            </w:r>
          </w:p>
        </w:tc>
        <w:tc>
          <w:tcPr>
            <w:tcW w:w="884" w:type="dxa"/>
            <w:tcBorders>
              <w:top w:val="single" w:sz="8" w:space="0" w:color="auto"/>
              <w:bottom w:val="single" w:sz="8" w:space="0" w:color="auto"/>
            </w:tcBorders>
            <w:vAlign w:val="center"/>
          </w:tcPr>
          <w:p w14:paraId="39D5F488"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High Risk</w:t>
            </w:r>
          </w:p>
        </w:tc>
      </w:tr>
      <w:tr w:rsidR="0029243A" w:rsidRPr="0015563E" w14:paraId="72A560BF" w14:textId="77777777" w:rsidTr="0029243A">
        <w:trPr>
          <w:trHeight w:val="567"/>
        </w:trPr>
        <w:tc>
          <w:tcPr>
            <w:tcW w:w="1387" w:type="dxa"/>
            <w:tcBorders>
              <w:top w:val="single" w:sz="8" w:space="0" w:color="auto"/>
              <w:bottom w:val="single" w:sz="12" w:space="0" w:color="auto"/>
            </w:tcBorders>
            <w:shd w:val="clear" w:color="auto" w:fill="auto"/>
            <w:vAlign w:val="center"/>
          </w:tcPr>
          <w:p w14:paraId="4E089133" w14:textId="77777777" w:rsidR="0029243A" w:rsidRPr="0015563E" w:rsidRDefault="0029243A" w:rsidP="0029243A">
            <w:pPr>
              <w:spacing w:line="240" w:lineRule="auto"/>
              <w:jc w:val="center"/>
              <w:rPr>
                <w:rFonts w:ascii="Arial" w:eastAsia="Times New Roman" w:hAnsi="Arial" w:cs="Arial"/>
                <w:b/>
                <w:bCs/>
                <w:color w:val="000000"/>
                <w:sz w:val="18"/>
                <w:szCs w:val="18"/>
                <w:lang w:val="en-US" w:eastAsia="en-GB"/>
              </w:rPr>
            </w:pPr>
            <w:r>
              <w:rPr>
                <w:rFonts w:ascii="Arial" w:eastAsia="Times New Roman" w:hAnsi="Arial" w:cs="Arial"/>
                <w:b/>
                <w:bCs/>
                <w:color w:val="000000"/>
                <w:sz w:val="18"/>
                <w:szCs w:val="18"/>
                <w:lang w:val="en-US" w:eastAsia="en-GB"/>
              </w:rPr>
              <w:t>S2</w:t>
            </w:r>
          </w:p>
        </w:tc>
        <w:tc>
          <w:tcPr>
            <w:tcW w:w="6216" w:type="dxa"/>
            <w:tcBorders>
              <w:top w:val="single" w:sz="8" w:space="0" w:color="auto"/>
              <w:bottom w:val="single" w:sz="12" w:space="0" w:color="auto"/>
            </w:tcBorders>
            <w:shd w:val="clear" w:color="auto" w:fill="auto"/>
            <w:vAlign w:val="center"/>
          </w:tcPr>
          <w:p w14:paraId="39B71E2E" w14:textId="77777777" w:rsidR="0029243A" w:rsidRPr="00CD2B13" w:rsidRDefault="0029243A" w:rsidP="0029243A">
            <w:pPr>
              <w:spacing w:line="240" w:lineRule="auto"/>
              <w:rPr>
                <w:rFonts w:ascii="Arial" w:hAnsi="Arial" w:cs="Arial"/>
                <w:sz w:val="18"/>
                <w:szCs w:val="18"/>
              </w:rPr>
            </w:pPr>
            <w:r>
              <w:rPr>
                <w:rFonts w:ascii="Arial" w:hAnsi="Arial" w:cs="Arial"/>
                <w:sz w:val="18"/>
                <w:szCs w:val="18"/>
              </w:rPr>
              <w:t>No harms mentioned or reported.</w:t>
            </w:r>
            <w:r w:rsidRPr="00CD2B13">
              <w:rPr>
                <w:rFonts w:ascii="Arial" w:hAnsi="Arial" w:cs="Arial"/>
                <w:sz w:val="18"/>
                <w:szCs w:val="18"/>
              </w:rPr>
              <w:t xml:space="preserve"> </w:t>
            </w:r>
          </w:p>
        </w:tc>
        <w:tc>
          <w:tcPr>
            <w:tcW w:w="1343" w:type="dxa"/>
            <w:tcBorders>
              <w:top w:val="single" w:sz="8" w:space="0" w:color="auto"/>
              <w:bottom w:val="single" w:sz="12" w:space="0" w:color="auto"/>
            </w:tcBorders>
            <w:shd w:val="clear" w:color="auto" w:fill="auto"/>
            <w:vAlign w:val="center"/>
          </w:tcPr>
          <w:p w14:paraId="410D9D95"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None</w:t>
            </w:r>
          </w:p>
        </w:tc>
        <w:tc>
          <w:tcPr>
            <w:tcW w:w="884" w:type="dxa"/>
            <w:tcBorders>
              <w:top w:val="single" w:sz="8" w:space="0" w:color="auto"/>
              <w:bottom w:val="single" w:sz="12" w:space="0" w:color="auto"/>
            </w:tcBorders>
            <w:vAlign w:val="center"/>
          </w:tcPr>
          <w:p w14:paraId="426332EC" w14:textId="77777777" w:rsidR="0029243A"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High Risk</w:t>
            </w:r>
          </w:p>
        </w:tc>
      </w:tr>
      <w:tr w:rsidR="0029243A" w:rsidRPr="0015563E" w14:paraId="2CD8458B" w14:textId="77777777" w:rsidTr="0029243A">
        <w:trPr>
          <w:trHeight w:val="50"/>
        </w:trPr>
        <w:tc>
          <w:tcPr>
            <w:tcW w:w="7603" w:type="dxa"/>
            <w:gridSpan w:val="2"/>
            <w:tcBorders>
              <w:top w:val="single" w:sz="8" w:space="0" w:color="auto"/>
              <w:bottom w:val="single" w:sz="8" w:space="0" w:color="auto"/>
            </w:tcBorders>
            <w:shd w:val="clear" w:color="auto" w:fill="auto"/>
            <w:vAlign w:val="center"/>
          </w:tcPr>
          <w:p w14:paraId="4D7D777F" w14:textId="77777777" w:rsidR="0029243A" w:rsidRPr="001569FB" w:rsidRDefault="0029243A" w:rsidP="0029243A">
            <w:pPr>
              <w:spacing w:line="240" w:lineRule="auto"/>
              <w:rPr>
                <w:rFonts w:ascii="Arial" w:eastAsia="FreeSans" w:hAnsi="Arial" w:cs="Arial"/>
                <w:sz w:val="18"/>
                <w:szCs w:val="18"/>
              </w:rPr>
            </w:pPr>
            <w:r w:rsidRPr="009C672D">
              <w:rPr>
                <w:rFonts w:ascii="Arial" w:hAnsi="Arial" w:cs="Arial"/>
                <w:b/>
                <w:bCs/>
                <w:sz w:val="18"/>
                <w:szCs w:val="18"/>
              </w:rPr>
              <w:t xml:space="preserve">Specific harm outcome not explicitly mentioned: </w:t>
            </w:r>
            <w:r>
              <w:rPr>
                <w:rFonts w:ascii="Arial" w:eastAsia="FreeSans" w:hAnsi="Arial" w:cs="Arial"/>
                <w:b/>
                <w:sz w:val="18"/>
                <w:szCs w:val="18"/>
              </w:rPr>
              <w:t>c</w:t>
            </w:r>
            <w:r w:rsidRPr="009C672D">
              <w:rPr>
                <w:rFonts w:ascii="Arial" w:eastAsia="FreeSans" w:hAnsi="Arial" w:cs="Arial"/>
                <w:b/>
                <w:sz w:val="18"/>
                <w:szCs w:val="18"/>
              </w:rPr>
              <w:t xml:space="preserve">linical judgment says </w:t>
            </w:r>
            <w:r w:rsidRPr="00B7413C">
              <w:rPr>
                <w:rFonts w:ascii="Arial" w:eastAsia="FreeSans" w:hAnsi="Arial" w:cs="Arial"/>
                <w:b/>
                <w:sz w:val="18"/>
                <w:szCs w:val="18"/>
                <w:u w:val="single"/>
              </w:rPr>
              <w:t>likely</w:t>
            </w:r>
            <w:r w:rsidRPr="009C672D">
              <w:rPr>
                <w:rFonts w:ascii="Arial" w:eastAsia="FreeSans" w:hAnsi="Arial" w:cs="Arial"/>
                <w:b/>
                <w:sz w:val="18"/>
                <w:szCs w:val="18"/>
              </w:rPr>
              <w:t xml:space="preserve"> measured </w:t>
            </w:r>
            <w:r>
              <w:rPr>
                <w:rFonts w:ascii="Arial" w:eastAsia="FreeSans" w:hAnsi="Arial" w:cs="Arial"/>
                <w:b/>
                <w:sz w:val="18"/>
                <w:szCs w:val="18"/>
              </w:rPr>
              <w:t>but no events</w:t>
            </w:r>
          </w:p>
        </w:tc>
        <w:tc>
          <w:tcPr>
            <w:tcW w:w="1343" w:type="dxa"/>
            <w:tcBorders>
              <w:top w:val="single" w:sz="8" w:space="0" w:color="auto"/>
              <w:bottom w:val="single" w:sz="8" w:space="0" w:color="auto"/>
            </w:tcBorders>
            <w:shd w:val="clear" w:color="auto" w:fill="auto"/>
            <w:vAlign w:val="center"/>
          </w:tcPr>
          <w:p w14:paraId="615E2391" w14:textId="77777777" w:rsidR="0029243A" w:rsidRDefault="0029243A" w:rsidP="0029243A">
            <w:pPr>
              <w:spacing w:line="240" w:lineRule="auto"/>
              <w:jc w:val="center"/>
              <w:rPr>
                <w:rFonts w:ascii="Arial" w:eastAsia="Times New Roman" w:hAnsi="Arial" w:cs="Arial"/>
                <w:color w:val="000000"/>
                <w:sz w:val="18"/>
                <w:szCs w:val="18"/>
                <w:lang w:eastAsia="en-GB"/>
              </w:rPr>
            </w:pPr>
          </w:p>
        </w:tc>
        <w:tc>
          <w:tcPr>
            <w:tcW w:w="884" w:type="dxa"/>
            <w:tcBorders>
              <w:top w:val="single" w:sz="8" w:space="0" w:color="auto"/>
              <w:bottom w:val="single" w:sz="8" w:space="0" w:color="auto"/>
            </w:tcBorders>
            <w:vAlign w:val="center"/>
          </w:tcPr>
          <w:p w14:paraId="7387691C" w14:textId="77777777" w:rsidR="0029243A" w:rsidRDefault="0029243A" w:rsidP="0029243A">
            <w:pPr>
              <w:spacing w:line="240" w:lineRule="auto"/>
              <w:jc w:val="center"/>
              <w:rPr>
                <w:rFonts w:ascii="Arial" w:eastAsia="Times New Roman" w:hAnsi="Arial" w:cs="Arial"/>
                <w:color w:val="000000"/>
                <w:sz w:val="18"/>
                <w:szCs w:val="18"/>
                <w:lang w:eastAsia="en-GB"/>
              </w:rPr>
            </w:pPr>
          </w:p>
        </w:tc>
      </w:tr>
      <w:tr w:rsidR="0029243A" w:rsidRPr="0015563E" w14:paraId="3C9DFC84" w14:textId="77777777" w:rsidTr="0029243A">
        <w:trPr>
          <w:trHeight w:val="567"/>
        </w:trPr>
        <w:tc>
          <w:tcPr>
            <w:tcW w:w="1387" w:type="dxa"/>
            <w:tcBorders>
              <w:top w:val="single" w:sz="8" w:space="0" w:color="auto"/>
              <w:bottom w:val="single" w:sz="8" w:space="0" w:color="auto"/>
            </w:tcBorders>
            <w:shd w:val="clear" w:color="auto" w:fill="auto"/>
            <w:vAlign w:val="center"/>
            <w:hideMark/>
          </w:tcPr>
          <w:p w14:paraId="7FF0AE66"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T1</w:t>
            </w:r>
          </w:p>
        </w:tc>
        <w:tc>
          <w:tcPr>
            <w:tcW w:w="6216" w:type="dxa"/>
            <w:tcBorders>
              <w:top w:val="single" w:sz="8" w:space="0" w:color="auto"/>
              <w:bottom w:val="single" w:sz="8" w:space="0" w:color="auto"/>
            </w:tcBorders>
            <w:shd w:val="clear" w:color="auto" w:fill="auto"/>
            <w:vAlign w:val="center"/>
          </w:tcPr>
          <w:p w14:paraId="4F5F7524" w14:textId="77777777" w:rsidR="0029243A" w:rsidRPr="001569FB" w:rsidRDefault="0029243A" w:rsidP="0029243A">
            <w:pPr>
              <w:spacing w:line="240" w:lineRule="auto"/>
              <w:rPr>
                <w:rFonts w:ascii="Arial" w:hAnsi="Arial" w:cs="Arial"/>
                <w:sz w:val="18"/>
                <w:szCs w:val="18"/>
              </w:rPr>
            </w:pPr>
            <w:r w:rsidRPr="001569FB">
              <w:rPr>
                <w:rFonts w:ascii="Arial" w:eastAsia="FreeSans" w:hAnsi="Arial" w:cs="Arial"/>
                <w:sz w:val="18"/>
                <w:szCs w:val="18"/>
              </w:rPr>
              <w:t>Specific harm not mentioned but all other specific harms fully reported</w:t>
            </w:r>
            <w:r>
              <w:rPr>
                <w:rFonts w:ascii="Arial" w:eastAsia="FreeSans" w:hAnsi="Arial" w:cs="Arial"/>
                <w:sz w:val="18"/>
                <w:szCs w:val="18"/>
              </w:rPr>
              <w:t>.</w:t>
            </w:r>
          </w:p>
        </w:tc>
        <w:tc>
          <w:tcPr>
            <w:tcW w:w="1343" w:type="dxa"/>
            <w:tcBorders>
              <w:top w:val="single" w:sz="8" w:space="0" w:color="auto"/>
              <w:bottom w:val="single" w:sz="8" w:space="0" w:color="auto"/>
            </w:tcBorders>
            <w:shd w:val="clear" w:color="auto" w:fill="auto"/>
            <w:vAlign w:val="center"/>
          </w:tcPr>
          <w:p w14:paraId="1C1DCA1C"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None</w:t>
            </w:r>
          </w:p>
        </w:tc>
        <w:tc>
          <w:tcPr>
            <w:tcW w:w="884" w:type="dxa"/>
            <w:tcBorders>
              <w:top w:val="single" w:sz="8" w:space="0" w:color="auto"/>
              <w:bottom w:val="single" w:sz="8" w:space="0" w:color="auto"/>
            </w:tcBorders>
            <w:vAlign w:val="center"/>
          </w:tcPr>
          <w:p w14:paraId="3DDF5A74"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 Risk</w:t>
            </w:r>
          </w:p>
        </w:tc>
      </w:tr>
      <w:tr w:rsidR="0029243A" w:rsidRPr="0015563E" w14:paraId="4F6E4E3A" w14:textId="77777777" w:rsidTr="0029243A">
        <w:trPr>
          <w:trHeight w:val="567"/>
        </w:trPr>
        <w:tc>
          <w:tcPr>
            <w:tcW w:w="1387" w:type="dxa"/>
            <w:tcBorders>
              <w:top w:val="single" w:sz="8" w:space="0" w:color="auto"/>
              <w:bottom w:val="single" w:sz="12" w:space="0" w:color="auto"/>
            </w:tcBorders>
            <w:shd w:val="clear" w:color="auto" w:fill="auto"/>
            <w:vAlign w:val="center"/>
          </w:tcPr>
          <w:p w14:paraId="13ED2EC5" w14:textId="77777777" w:rsidR="0029243A" w:rsidRPr="0015563E" w:rsidRDefault="0029243A" w:rsidP="0029243A">
            <w:pPr>
              <w:spacing w:line="240" w:lineRule="auto"/>
              <w:jc w:val="center"/>
              <w:rPr>
                <w:rFonts w:ascii="Arial" w:eastAsia="Times New Roman" w:hAnsi="Arial" w:cs="Arial"/>
                <w:b/>
                <w:bCs/>
                <w:color w:val="000000"/>
                <w:sz w:val="18"/>
                <w:szCs w:val="18"/>
                <w:lang w:val="en-US" w:eastAsia="en-GB"/>
              </w:rPr>
            </w:pPr>
            <w:r>
              <w:rPr>
                <w:rFonts w:ascii="Arial" w:eastAsia="Times New Roman" w:hAnsi="Arial" w:cs="Arial"/>
                <w:b/>
                <w:bCs/>
                <w:color w:val="000000"/>
                <w:sz w:val="18"/>
                <w:szCs w:val="18"/>
                <w:lang w:val="en-US" w:eastAsia="en-GB"/>
              </w:rPr>
              <w:t>T2</w:t>
            </w:r>
          </w:p>
        </w:tc>
        <w:tc>
          <w:tcPr>
            <w:tcW w:w="6216" w:type="dxa"/>
            <w:tcBorders>
              <w:top w:val="single" w:sz="8" w:space="0" w:color="auto"/>
              <w:bottom w:val="single" w:sz="12" w:space="0" w:color="auto"/>
            </w:tcBorders>
            <w:shd w:val="clear" w:color="auto" w:fill="auto"/>
            <w:vAlign w:val="center"/>
          </w:tcPr>
          <w:p w14:paraId="0D27F4BD" w14:textId="77777777" w:rsidR="0029243A" w:rsidRPr="001569FB" w:rsidRDefault="0029243A" w:rsidP="0029243A">
            <w:pPr>
              <w:spacing w:line="240" w:lineRule="auto"/>
              <w:rPr>
                <w:rFonts w:ascii="Arial" w:hAnsi="Arial" w:cs="Arial"/>
                <w:sz w:val="18"/>
                <w:szCs w:val="18"/>
              </w:rPr>
            </w:pPr>
            <w:r w:rsidRPr="001569FB">
              <w:rPr>
                <w:rFonts w:ascii="Arial" w:eastAsia="FreeSans" w:hAnsi="Arial" w:cs="Arial"/>
                <w:sz w:val="18"/>
                <w:szCs w:val="18"/>
              </w:rPr>
              <w:t>No description of specific harms</w:t>
            </w:r>
            <w:r>
              <w:rPr>
                <w:rFonts w:ascii="Arial" w:eastAsia="FreeSans" w:hAnsi="Arial" w:cs="Arial"/>
                <w:sz w:val="18"/>
                <w:szCs w:val="18"/>
              </w:rPr>
              <w:t>.</w:t>
            </w:r>
          </w:p>
        </w:tc>
        <w:tc>
          <w:tcPr>
            <w:tcW w:w="1343" w:type="dxa"/>
            <w:tcBorders>
              <w:top w:val="single" w:sz="8" w:space="0" w:color="auto"/>
              <w:bottom w:val="single" w:sz="12" w:space="0" w:color="auto"/>
            </w:tcBorders>
            <w:shd w:val="clear" w:color="auto" w:fill="auto"/>
            <w:vAlign w:val="center"/>
          </w:tcPr>
          <w:p w14:paraId="50E4C0D7" w14:textId="77777777" w:rsidR="0029243A" w:rsidRPr="0015563E"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None</w:t>
            </w:r>
          </w:p>
        </w:tc>
        <w:tc>
          <w:tcPr>
            <w:tcW w:w="884" w:type="dxa"/>
            <w:tcBorders>
              <w:top w:val="single" w:sz="8" w:space="0" w:color="auto"/>
              <w:bottom w:val="single" w:sz="12" w:space="0" w:color="auto"/>
            </w:tcBorders>
            <w:vAlign w:val="center"/>
          </w:tcPr>
          <w:p w14:paraId="72C6CB33" w14:textId="77777777" w:rsidR="0029243A" w:rsidRDefault="0029243A" w:rsidP="0029243A">
            <w:pPr>
              <w:spacing w:line="240" w:lineRule="auto"/>
              <w:jc w:val="center"/>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Low Risk</w:t>
            </w:r>
          </w:p>
        </w:tc>
      </w:tr>
      <w:tr w:rsidR="0029243A" w:rsidRPr="0015563E" w14:paraId="52228477" w14:textId="77777777" w:rsidTr="0029243A">
        <w:trPr>
          <w:trHeight w:val="567"/>
        </w:trPr>
        <w:tc>
          <w:tcPr>
            <w:tcW w:w="7603" w:type="dxa"/>
            <w:gridSpan w:val="2"/>
            <w:tcBorders>
              <w:top w:val="single" w:sz="8" w:space="0" w:color="auto"/>
              <w:bottom w:val="single" w:sz="8" w:space="0" w:color="auto"/>
            </w:tcBorders>
            <w:shd w:val="clear" w:color="auto" w:fill="auto"/>
            <w:vAlign w:val="center"/>
          </w:tcPr>
          <w:p w14:paraId="55BBD3B9" w14:textId="77777777" w:rsidR="0029243A" w:rsidRDefault="0029243A" w:rsidP="0029243A">
            <w:pPr>
              <w:spacing w:line="240" w:lineRule="auto"/>
              <w:rPr>
                <w:rFonts w:ascii="Arial" w:hAnsi="Arial" w:cs="Arial"/>
                <w:sz w:val="18"/>
                <w:szCs w:val="18"/>
              </w:rPr>
            </w:pPr>
            <w:r w:rsidRPr="001569FB">
              <w:rPr>
                <w:rFonts w:ascii="Arial" w:hAnsi="Arial" w:cs="Arial"/>
                <w:b/>
                <w:bCs/>
                <w:sz w:val="18"/>
                <w:szCs w:val="18"/>
              </w:rPr>
              <w:t xml:space="preserve">Specific harm outcome not explicitly mentioned, clinical judgment says </w:t>
            </w:r>
            <w:r w:rsidRPr="00B7413C">
              <w:rPr>
                <w:rFonts w:ascii="Arial" w:hAnsi="Arial" w:cs="Arial"/>
                <w:b/>
                <w:bCs/>
                <w:sz w:val="18"/>
                <w:szCs w:val="18"/>
                <w:u w:val="single"/>
              </w:rPr>
              <w:t>unlikely</w:t>
            </w:r>
            <w:r w:rsidRPr="001569FB">
              <w:rPr>
                <w:rFonts w:ascii="Arial" w:hAnsi="Arial" w:cs="Arial"/>
                <w:b/>
                <w:bCs/>
                <w:sz w:val="18"/>
                <w:szCs w:val="18"/>
              </w:rPr>
              <w:t xml:space="preserve"> measured</w:t>
            </w:r>
          </w:p>
        </w:tc>
        <w:tc>
          <w:tcPr>
            <w:tcW w:w="1343" w:type="dxa"/>
            <w:tcBorders>
              <w:top w:val="single" w:sz="8" w:space="0" w:color="auto"/>
              <w:bottom w:val="single" w:sz="8" w:space="0" w:color="auto"/>
            </w:tcBorders>
            <w:shd w:val="clear" w:color="auto" w:fill="auto"/>
            <w:vAlign w:val="center"/>
          </w:tcPr>
          <w:p w14:paraId="21B63314" w14:textId="77777777" w:rsidR="0029243A" w:rsidRDefault="0029243A" w:rsidP="0029243A">
            <w:pPr>
              <w:spacing w:line="240" w:lineRule="auto"/>
              <w:jc w:val="center"/>
              <w:rPr>
                <w:rFonts w:ascii="Arial" w:eastAsia="Times New Roman" w:hAnsi="Arial" w:cs="Arial"/>
                <w:color w:val="000000"/>
                <w:sz w:val="18"/>
                <w:szCs w:val="18"/>
                <w:lang w:eastAsia="en-GB"/>
              </w:rPr>
            </w:pPr>
          </w:p>
        </w:tc>
        <w:tc>
          <w:tcPr>
            <w:tcW w:w="884" w:type="dxa"/>
            <w:tcBorders>
              <w:top w:val="single" w:sz="8" w:space="0" w:color="auto"/>
              <w:bottom w:val="single" w:sz="8" w:space="0" w:color="auto"/>
            </w:tcBorders>
            <w:vAlign w:val="center"/>
          </w:tcPr>
          <w:p w14:paraId="65D25C0E" w14:textId="77777777" w:rsidR="0029243A" w:rsidRDefault="0029243A" w:rsidP="0029243A">
            <w:pPr>
              <w:spacing w:line="240" w:lineRule="auto"/>
              <w:jc w:val="center"/>
              <w:rPr>
                <w:rFonts w:ascii="Arial" w:eastAsia="Times New Roman" w:hAnsi="Arial" w:cs="Arial"/>
                <w:color w:val="000000"/>
                <w:sz w:val="18"/>
                <w:szCs w:val="18"/>
                <w:lang w:eastAsia="en-GB"/>
              </w:rPr>
            </w:pPr>
          </w:p>
        </w:tc>
      </w:tr>
      <w:tr w:rsidR="0029243A" w:rsidRPr="0015563E" w14:paraId="071DB26B" w14:textId="77777777" w:rsidTr="0029243A">
        <w:trPr>
          <w:trHeight w:val="567"/>
        </w:trPr>
        <w:tc>
          <w:tcPr>
            <w:tcW w:w="1387" w:type="dxa"/>
            <w:tcBorders>
              <w:top w:val="single" w:sz="8" w:space="0" w:color="auto"/>
              <w:bottom w:val="single" w:sz="12" w:space="0" w:color="auto"/>
            </w:tcBorders>
            <w:shd w:val="clear" w:color="auto" w:fill="auto"/>
            <w:vAlign w:val="center"/>
            <w:hideMark/>
          </w:tcPr>
          <w:p w14:paraId="11409AFB"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U</w:t>
            </w:r>
          </w:p>
        </w:tc>
        <w:tc>
          <w:tcPr>
            <w:tcW w:w="6216" w:type="dxa"/>
            <w:tcBorders>
              <w:top w:val="single" w:sz="8" w:space="0" w:color="auto"/>
              <w:bottom w:val="single" w:sz="12" w:space="0" w:color="auto"/>
            </w:tcBorders>
            <w:shd w:val="clear" w:color="auto" w:fill="auto"/>
            <w:vAlign w:val="center"/>
          </w:tcPr>
          <w:p w14:paraId="7686492D" w14:textId="77777777" w:rsidR="0029243A" w:rsidRPr="004418B9" w:rsidRDefault="0029243A" w:rsidP="0029243A">
            <w:pPr>
              <w:spacing w:line="240" w:lineRule="auto"/>
              <w:rPr>
                <w:rFonts w:ascii="Arial" w:hAnsi="Arial" w:cs="Arial"/>
                <w:sz w:val="18"/>
                <w:szCs w:val="18"/>
              </w:rPr>
            </w:pPr>
            <w:r>
              <w:rPr>
                <w:rFonts w:ascii="Arial" w:hAnsi="Arial" w:cs="Arial"/>
                <w:sz w:val="18"/>
                <w:szCs w:val="18"/>
              </w:rPr>
              <w:t>No harms mentioned or reported.</w:t>
            </w:r>
          </w:p>
        </w:tc>
        <w:tc>
          <w:tcPr>
            <w:tcW w:w="1343" w:type="dxa"/>
            <w:tcBorders>
              <w:top w:val="single" w:sz="8" w:space="0" w:color="auto"/>
              <w:bottom w:val="single" w:sz="12" w:space="0" w:color="auto"/>
            </w:tcBorders>
            <w:shd w:val="clear" w:color="auto" w:fill="auto"/>
            <w:vAlign w:val="center"/>
          </w:tcPr>
          <w:p w14:paraId="18B233D1"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None</w:t>
            </w:r>
          </w:p>
        </w:tc>
        <w:tc>
          <w:tcPr>
            <w:tcW w:w="884" w:type="dxa"/>
            <w:tcBorders>
              <w:top w:val="single" w:sz="8" w:space="0" w:color="auto"/>
              <w:bottom w:val="single" w:sz="12" w:space="0" w:color="auto"/>
            </w:tcBorders>
            <w:vAlign w:val="center"/>
          </w:tcPr>
          <w:p w14:paraId="077AA522"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 Risk</w:t>
            </w:r>
          </w:p>
        </w:tc>
      </w:tr>
      <w:tr w:rsidR="0029243A" w:rsidRPr="0015563E" w14:paraId="31BFD37D" w14:textId="77777777" w:rsidTr="0029243A">
        <w:trPr>
          <w:trHeight w:val="567"/>
        </w:trPr>
        <w:tc>
          <w:tcPr>
            <w:tcW w:w="7603" w:type="dxa"/>
            <w:gridSpan w:val="2"/>
            <w:tcBorders>
              <w:top w:val="single" w:sz="12" w:space="0" w:color="auto"/>
              <w:bottom w:val="single" w:sz="8" w:space="0" w:color="auto"/>
            </w:tcBorders>
            <w:shd w:val="clear" w:color="auto" w:fill="auto"/>
            <w:vAlign w:val="center"/>
          </w:tcPr>
          <w:p w14:paraId="195254AB" w14:textId="77777777" w:rsidR="0029243A" w:rsidRDefault="0029243A" w:rsidP="0029243A">
            <w:pPr>
              <w:spacing w:line="240" w:lineRule="auto"/>
              <w:rPr>
                <w:rFonts w:ascii="Arial" w:hAnsi="Arial" w:cs="Arial"/>
                <w:sz w:val="18"/>
                <w:szCs w:val="18"/>
              </w:rPr>
            </w:pPr>
            <w:r w:rsidRPr="001569FB">
              <w:rPr>
                <w:rFonts w:ascii="Arial" w:hAnsi="Arial" w:cs="Arial"/>
                <w:b/>
                <w:bCs/>
                <w:sz w:val="18"/>
                <w:szCs w:val="18"/>
              </w:rPr>
              <w:t>Explicit the specific harm outcome was not measured</w:t>
            </w:r>
          </w:p>
        </w:tc>
        <w:tc>
          <w:tcPr>
            <w:tcW w:w="1343" w:type="dxa"/>
            <w:tcBorders>
              <w:top w:val="single" w:sz="12" w:space="0" w:color="auto"/>
              <w:bottom w:val="single" w:sz="8" w:space="0" w:color="auto"/>
            </w:tcBorders>
            <w:shd w:val="clear" w:color="auto" w:fill="auto"/>
            <w:vAlign w:val="center"/>
          </w:tcPr>
          <w:p w14:paraId="0686D487" w14:textId="77777777" w:rsidR="0029243A" w:rsidRDefault="0029243A" w:rsidP="0029243A">
            <w:pPr>
              <w:spacing w:line="240" w:lineRule="auto"/>
              <w:jc w:val="center"/>
              <w:rPr>
                <w:rFonts w:ascii="Arial" w:eastAsia="Times New Roman" w:hAnsi="Arial" w:cs="Arial"/>
                <w:color w:val="000000"/>
                <w:sz w:val="18"/>
                <w:szCs w:val="18"/>
                <w:lang w:eastAsia="en-GB"/>
              </w:rPr>
            </w:pPr>
          </w:p>
        </w:tc>
        <w:tc>
          <w:tcPr>
            <w:tcW w:w="884" w:type="dxa"/>
            <w:tcBorders>
              <w:top w:val="single" w:sz="12" w:space="0" w:color="auto"/>
              <w:bottom w:val="single" w:sz="8" w:space="0" w:color="auto"/>
            </w:tcBorders>
            <w:vAlign w:val="center"/>
          </w:tcPr>
          <w:p w14:paraId="7D93FF8E" w14:textId="77777777" w:rsidR="0029243A" w:rsidRDefault="0029243A" w:rsidP="0029243A">
            <w:pPr>
              <w:spacing w:line="240" w:lineRule="auto"/>
              <w:jc w:val="center"/>
              <w:rPr>
                <w:rFonts w:ascii="Arial" w:eastAsia="Times New Roman" w:hAnsi="Arial" w:cs="Arial"/>
                <w:color w:val="000000"/>
                <w:sz w:val="18"/>
                <w:szCs w:val="18"/>
                <w:lang w:eastAsia="en-GB"/>
              </w:rPr>
            </w:pPr>
          </w:p>
        </w:tc>
      </w:tr>
      <w:tr w:rsidR="0029243A" w:rsidRPr="0015563E" w14:paraId="4785621C" w14:textId="77777777" w:rsidTr="0029243A">
        <w:trPr>
          <w:trHeight w:val="567"/>
        </w:trPr>
        <w:tc>
          <w:tcPr>
            <w:tcW w:w="1387" w:type="dxa"/>
            <w:tcBorders>
              <w:top w:val="single" w:sz="8" w:space="0" w:color="auto"/>
              <w:bottom w:val="single" w:sz="12" w:space="0" w:color="auto"/>
            </w:tcBorders>
            <w:shd w:val="clear" w:color="auto" w:fill="auto"/>
            <w:vAlign w:val="center"/>
            <w:hideMark/>
          </w:tcPr>
          <w:p w14:paraId="27212147" w14:textId="77777777" w:rsidR="0029243A" w:rsidRPr="0015563E" w:rsidRDefault="0029243A" w:rsidP="0029243A">
            <w:pPr>
              <w:spacing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val="en-US" w:eastAsia="en-GB"/>
              </w:rPr>
              <w:t>V</w:t>
            </w:r>
          </w:p>
        </w:tc>
        <w:tc>
          <w:tcPr>
            <w:tcW w:w="6216" w:type="dxa"/>
            <w:tcBorders>
              <w:top w:val="single" w:sz="8" w:space="0" w:color="auto"/>
              <w:bottom w:val="single" w:sz="12" w:space="0" w:color="auto"/>
            </w:tcBorders>
            <w:shd w:val="clear" w:color="auto" w:fill="auto"/>
            <w:vAlign w:val="center"/>
          </w:tcPr>
          <w:p w14:paraId="3D06637B" w14:textId="77777777" w:rsidR="0029243A" w:rsidRPr="004418B9" w:rsidRDefault="0029243A" w:rsidP="0029243A">
            <w:pPr>
              <w:spacing w:line="240" w:lineRule="auto"/>
              <w:rPr>
                <w:rFonts w:ascii="Arial" w:hAnsi="Arial" w:cs="Arial"/>
                <w:sz w:val="18"/>
                <w:szCs w:val="18"/>
              </w:rPr>
            </w:pPr>
            <w:r>
              <w:rPr>
                <w:rFonts w:ascii="Arial" w:hAnsi="Arial" w:cs="Arial"/>
                <w:sz w:val="18"/>
                <w:szCs w:val="18"/>
              </w:rPr>
              <w:t>Report clearly specifies that</w:t>
            </w:r>
            <w:r w:rsidRPr="004418B9">
              <w:rPr>
                <w:rFonts w:ascii="Arial" w:hAnsi="Arial" w:cs="Arial"/>
                <w:sz w:val="18"/>
                <w:szCs w:val="18"/>
              </w:rPr>
              <w:t xml:space="preserve"> data on the specific harm of interest </w:t>
            </w:r>
            <w:proofErr w:type="gramStart"/>
            <w:r w:rsidRPr="004418B9">
              <w:rPr>
                <w:rFonts w:ascii="Arial" w:hAnsi="Arial" w:cs="Arial"/>
                <w:sz w:val="18"/>
                <w:szCs w:val="18"/>
              </w:rPr>
              <w:t>was</w:t>
            </w:r>
            <w:proofErr w:type="gramEnd"/>
            <w:r w:rsidRPr="004418B9">
              <w:rPr>
                <w:rFonts w:ascii="Arial" w:hAnsi="Arial" w:cs="Arial"/>
                <w:sz w:val="18"/>
                <w:szCs w:val="18"/>
              </w:rPr>
              <w:t xml:space="preserve"> not measured.</w:t>
            </w:r>
          </w:p>
        </w:tc>
        <w:tc>
          <w:tcPr>
            <w:tcW w:w="1343" w:type="dxa"/>
            <w:tcBorders>
              <w:top w:val="single" w:sz="8" w:space="0" w:color="auto"/>
              <w:bottom w:val="single" w:sz="12" w:space="0" w:color="auto"/>
            </w:tcBorders>
            <w:shd w:val="clear" w:color="auto" w:fill="auto"/>
            <w:vAlign w:val="center"/>
          </w:tcPr>
          <w:p w14:paraId="3923327C" w14:textId="77777777" w:rsidR="0029243A" w:rsidRPr="0015563E"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NA</w:t>
            </w:r>
          </w:p>
        </w:tc>
        <w:tc>
          <w:tcPr>
            <w:tcW w:w="884" w:type="dxa"/>
            <w:tcBorders>
              <w:top w:val="single" w:sz="8" w:space="0" w:color="auto"/>
              <w:bottom w:val="single" w:sz="12" w:space="0" w:color="auto"/>
            </w:tcBorders>
            <w:vAlign w:val="center"/>
          </w:tcPr>
          <w:p w14:paraId="16549FDB" w14:textId="77777777" w:rsidR="0029243A" w:rsidRDefault="0029243A" w:rsidP="0029243A">
            <w:pPr>
              <w:spacing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No Risk</w:t>
            </w:r>
          </w:p>
        </w:tc>
      </w:tr>
    </w:tbl>
    <w:p w14:paraId="6311A5EF" w14:textId="77777777" w:rsidR="0029243A" w:rsidRDefault="0029243A" w:rsidP="0029243A">
      <w:pPr>
        <w:spacing w:line="240" w:lineRule="auto"/>
        <w:rPr>
          <w:rFonts w:eastAsia="FreeSans" w:cs="FreeSans"/>
          <w:sz w:val="16"/>
          <w:szCs w:val="16"/>
        </w:rPr>
      </w:pPr>
    </w:p>
    <w:p w14:paraId="3717B2E4" w14:textId="77777777" w:rsidR="0029243A" w:rsidRPr="0034529C" w:rsidRDefault="0029243A" w:rsidP="0029243A">
      <w:pPr>
        <w:spacing w:line="240" w:lineRule="auto"/>
        <w:rPr>
          <w:rFonts w:eastAsia="Times New Roman" w:cs="Arial"/>
          <w:bCs/>
          <w:sz w:val="16"/>
          <w:szCs w:val="16"/>
          <w:lang w:val="en-US" w:eastAsia="en-GB"/>
        </w:rPr>
      </w:pPr>
      <w:r w:rsidRPr="0034529C">
        <w:rPr>
          <w:rFonts w:eastAsia="FreeSans" w:cs="FreeSans"/>
          <w:sz w:val="16"/>
          <w:szCs w:val="16"/>
        </w:rPr>
        <w:t xml:space="preserve">*Bias would occur if specific harm </w:t>
      </w:r>
      <w:proofErr w:type="gramStart"/>
      <w:r w:rsidRPr="0034529C">
        <w:rPr>
          <w:rFonts w:eastAsia="FreeSans" w:cs="FreeSans"/>
          <w:sz w:val="16"/>
          <w:szCs w:val="16"/>
        </w:rPr>
        <w:t>had been measured</w:t>
      </w:r>
      <w:proofErr w:type="gramEnd"/>
      <w:r w:rsidRPr="0034529C">
        <w:rPr>
          <w:rFonts w:eastAsia="FreeSans" w:cs="FreeSans"/>
          <w:sz w:val="16"/>
          <w:szCs w:val="16"/>
        </w:rPr>
        <w:t>, but data were presented or suppressed in a way that would mask the harm profile of particular interventions.</w:t>
      </w:r>
      <w:r w:rsidRPr="0034529C">
        <w:rPr>
          <w:rFonts w:eastAsia="Times New Roman" w:cs="Arial"/>
          <w:bCs/>
          <w:sz w:val="16"/>
          <w:szCs w:val="16"/>
          <w:lang w:val="en-US" w:eastAsia="en-GB"/>
        </w:rPr>
        <w:t xml:space="preserve"> </w:t>
      </w:r>
    </w:p>
    <w:p w14:paraId="114460B8" w14:textId="2336B257" w:rsidR="00D629E0" w:rsidRDefault="0029243A" w:rsidP="0029243A">
      <w:pPr>
        <w:autoSpaceDE w:val="0"/>
        <w:autoSpaceDN w:val="0"/>
        <w:adjustRightInd w:val="0"/>
        <w:spacing w:beforeLines="120" w:before="288" w:afterLines="120" w:after="288" w:line="240" w:lineRule="auto"/>
        <w:ind w:left="720" w:hanging="720"/>
        <w:rPr>
          <w:rFonts w:ascii="Times New Roman" w:hAnsi="Times New Roman" w:cs="Times New Roman"/>
          <w:sz w:val="24"/>
          <w:szCs w:val="24"/>
        </w:rPr>
      </w:pPr>
      <w:r>
        <w:rPr>
          <w:rFonts w:eastAsia="Times New Roman" w:cs="Arial"/>
          <w:bCs/>
          <w:sz w:val="16"/>
          <w:szCs w:val="16"/>
          <w:lang w:val="en-US" w:eastAsia="en-GB"/>
        </w:rPr>
        <w:br w:type="page"/>
      </w:r>
    </w:p>
    <w:p w14:paraId="3F36C17E" w14:textId="77777777" w:rsidR="00D629E0" w:rsidRPr="000A49C7" w:rsidRDefault="00D629E0" w:rsidP="003E2DA4">
      <w:pPr>
        <w:autoSpaceDE w:val="0"/>
        <w:autoSpaceDN w:val="0"/>
        <w:adjustRightInd w:val="0"/>
        <w:spacing w:beforeLines="120" w:before="288" w:afterLines="120" w:after="288" w:line="240" w:lineRule="auto"/>
        <w:ind w:left="720" w:hanging="720"/>
        <w:rPr>
          <w:rStyle w:val="HTMLCite"/>
          <w:rFonts w:ascii="Times New Roman" w:hAnsi="Times New Roman" w:cs="Times New Roman"/>
          <w:sz w:val="24"/>
          <w:szCs w:val="24"/>
          <w:lang w:val="en"/>
        </w:rPr>
      </w:pPr>
    </w:p>
    <w:p w14:paraId="37B62B48" w14:textId="77777777" w:rsidR="0029243A" w:rsidRPr="005611DB" w:rsidRDefault="0029243A" w:rsidP="0029243A">
      <w:pPr>
        <w:rPr>
          <w:rFonts w:ascii="Arial" w:hAnsi="Arial" w:cs="Arial"/>
          <w:b/>
          <w:i/>
          <w:color w:val="0A0905"/>
          <w:sz w:val="20"/>
          <w:szCs w:val="20"/>
        </w:rPr>
      </w:pPr>
      <w:r>
        <w:rPr>
          <w:rFonts w:ascii="Arial" w:eastAsia="Times New Roman" w:hAnsi="Arial" w:cs="Arial"/>
          <w:b/>
          <w:bCs/>
          <w:sz w:val="20"/>
          <w:szCs w:val="20"/>
          <w:lang w:val="en-US" w:eastAsia="en-GB"/>
        </w:rPr>
        <w:t>Table 3</w:t>
      </w:r>
      <w:r>
        <w:rPr>
          <w:rFonts w:ascii="Arial" w:hAnsi="Arial" w:cs="Arial"/>
          <w:b/>
          <w:sz w:val="20"/>
          <w:szCs w:val="20"/>
        </w:rPr>
        <w:t xml:space="preserve">: </w:t>
      </w:r>
      <w:r w:rsidRPr="00B42D64">
        <w:rPr>
          <w:rFonts w:ascii="Arial" w:hAnsi="Arial" w:cs="Arial"/>
          <w:sz w:val="20"/>
          <w:szCs w:val="20"/>
        </w:rPr>
        <w:t>Unadjusted and ORB-adjusted</w:t>
      </w:r>
      <w:r>
        <w:rPr>
          <w:rFonts w:ascii="Arial" w:hAnsi="Arial" w:cs="Arial"/>
          <w:sz w:val="20"/>
          <w:szCs w:val="20"/>
        </w:rPr>
        <w:t xml:space="preserve"> (using Copas method)</w:t>
      </w:r>
      <w:r w:rsidRPr="00B42D64">
        <w:rPr>
          <w:rFonts w:ascii="Arial" w:hAnsi="Arial" w:cs="Arial"/>
          <w:sz w:val="20"/>
          <w:szCs w:val="20"/>
        </w:rPr>
        <w:t xml:space="preserve"> Ma</w:t>
      </w:r>
      <w:r>
        <w:rPr>
          <w:rFonts w:ascii="Arial" w:hAnsi="Arial" w:cs="Arial"/>
          <w:sz w:val="20"/>
          <w:szCs w:val="20"/>
        </w:rPr>
        <w:t>ntel-</w:t>
      </w:r>
      <w:proofErr w:type="spellStart"/>
      <w:r>
        <w:rPr>
          <w:rFonts w:ascii="Arial" w:hAnsi="Arial" w:cs="Arial"/>
          <w:sz w:val="20"/>
          <w:szCs w:val="20"/>
        </w:rPr>
        <w:t>Haenszel</w:t>
      </w:r>
      <w:proofErr w:type="spellEnd"/>
      <w:r>
        <w:rPr>
          <w:rFonts w:ascii="Arial" w:hAnsi="Arial" w:cs="Arial"/>
          <w:sz w:val="20"/>
          <w:szCs w:val="20"/>
        </w:rPr>
        <w:t xml:space="preserve"> estimates and confi</w:t>
      </w:r>
      <w:r w:rsidRPr="00B42D64">
        <w:rPr>
          <w:rFonts w:ascii="Arial" w:hAnsi="Arial" w:cs="Arial"/>
          <w:sz w:val="20"/>
          <w:szCs w:val="20"/>
        </w:rPr>
        <w:t>dence intervals</w:t>
      </w:r>
      <w:r>
        <w:rPr>
          <w:rFonts w:ascii="Arial" w:hAnsi="Arial" w:cs="Arial"/>
          <w:sz w:val="20"/>
          <w:szCs w:val="20"/>
        </w:rPr>
        <w:t xml:space="preserve"> [</w:t>
      </w:r>
      <w:r w:rsidRPr="00063E03">
        <w:rPr>
          <w:rFonts w:ascii="Arial" w:hAnsi="Arial" w:cs="Arial"/>
          <w:color w:val="5B9BD5" w:themeColor="accent1"/>
          <w:sz w:val="20"/>
          <w:szCs w:val="20"/>
        </w:rPr>
        <w:t>16</w:t>
      </w:r>
      <w:r>
        <w:rPr>
          <w:rFonts w:ascii="Arial" w:hAnsi="Arial" w:cs="Arial"/>
          <w:sz w:val="20"/>
          <w:szCs w:val="20"/>
        </w:rPr>
        <w:t>]</w:t>
      </w:r>
    </w:p>
    <w:p w14:paraId="62A74CF5" w14:textId="77777777" w:rsidR="0029243A" w:rsidRDefault="0029243A" w:rsidP="0029243A">
      <w:pPr>
        <w:spacing w:line="240" w:lineRule="auto"/>
        <w:ind w:left="584" w:hanging="357"/>
        <w:rPr>
          <w:rFonts w:ascii="Calibri" w:eastAsia="Calibri" w:hAnsi="Calibri" w:cs="Times New Roman"/>
          <w:sz w:val="16"/>
          <w:szCs w:val="16"/>
          <w:lang w:val="en"/>
        </w:rPr>
      </w:pPr>
    </w:p>
    <w:tbl>
      <w:tblPr>
        <w:tblStyle w:val="TableGrid"/>
        <w:tblW w:w="0" w:type="auto"/>
        <w:tblInd w:w="-572" w:type="dxa"/>
        <w:tblLook w:val="04A0" w:firstRow="1" w:lastRow="0" w:firstColumn="1" w:lastColumn="0" w:noHBand="0" w:noVBand="1"/>
      </w:tblPr>
      <w:tblGrid>
        <w:gridCol w:w="2840"/>
        <w:gridCol w:w="1006"/>
        <w:gridCol w:w="1184"/>
        <w:gridCol w:w="1184"/>
        <w:gridCol w:w="1006"/>
        <w:gridCol w:w="1184"/>
        <w:gridCol w:w="1184"/>
      </w:tblGrid>
      <w:tr w:rsidR="0029243A" w14:paraId="2FC67DF6" w14:textId="77777777" w:rsidTr="0029243A">
        <w:tc>
          <w:tcPr>
            <w:tcW w:w="3012" w:type="dxa"/>
          </w:tcPr>
          <w:p w14:paraId="4740511C" w14:textId="77777777" w:rsidR="0029243A" w:rsidRPr="008D3934" w:rsidRDefault="0029243A" w:rsidP="0029243A">
            <w:pPr>
              <w:spacing w:line="240" w:lineRule="auto"/>
              <w:rPr>
                <w:rFonts w:ascii="Arial" w:eastAsia="Calibri" w:hAnsi="Arial" w:cs="Arial"/>
                <w:sz w:val="20"/>
                <w:szCs w:val="20"/>
                <w:lang w:val="en"/>
              </w:rPr>
            </w:pPr>
          </w:p>
        </w:tc>
        <w:tc>
          <w:tcPr>
            <w:tcW w:w="3288" w:type="dxa"/>
            <w:gridSpan w:val="3"/>
          </w:tcPr>
          <w:p w14:paraId="09746D8D" w14:textId="77777777" w:rsidR="0029243A" w:rsidRPr="008D3934" w:rsidRDefault="0029243A" w:rsidP="0029243A">
            <w:pPr>
              <w:spacing w:line="240" w:lineRule="auto"/>
              <w:jc w:val="center"/>
              <w:rPr>
                <w:rFonts w:ascii="Arial" w:eastAsia="Calibri" w:hAnsi="Arial" w:cs="Arial"/>
                <w:sz w:val="20"/>
                <w:szCs w:val="20"/>
                <w:lang w:val="en"/>
              </w:rPr>
            </w:pPr>
            <w:r w:rsidRPr="008D3934">
              <w:rPr>
                <w:rFonts w:ascii="Arial" w:eastAsia="Calibri" w:hAnsi="Arial" w:cs="Arial"/>
                <w:sz w:val="20"/>
                <w:szCs w:val="20"/>
                <w:lang w:val="en"/>
              </w:rPr>
              <w:t>Unadjusted</w:t>
            </w:r>
          </w:p>
        </w:tc>
        <w:tc>
          <w:tcPr>
            <w:tcW w:w="3288" w:type="dxa"/>
            <w:gridSpan w:val="3"/>
          </w:tcPr>
          <w:p w14:paraId="529B6D8C" w14:textId="77777777" w:rsidR="0029243A" w:rsidRPr="008D3934" w:rsidRDefault="0029243A" w:rsidP="0029243A">
            <w:pPr>
              <w:spacing w:line="240" w:lineRule="auto"/>
              <w:jc w:val="center"/>
              <w:rPr>
                <w:rFonts w:ascii="Arial" w:eastAsia="Calibri" w:hAnsi="Arial" w:cs="Arial"/>
                <w:sz w:val="20"/>
                <w:szCs w:val="20"/>
                <w:lang w:val="en"/>
              </w:rPr>
            </w:pPr>
            <w:r w:rsidRPr="008D3934">
              <w:rPr>
                <w:rFonts w:ascii="Arial" w:eastAsia="Calibri" w:hAnsi="Arial" w:cs="Arial"/>
                <w:sz w:val="20"/>
                <w:szCs w:val="20"/>
                <w:lang w:val="en"/>
              </w:rPr>
              <w:t>Copas adjustment</w:t>
            </w:r>
          </w:p>
        </w:tc>
      </w:tr>
      <w:tr w:rsidR="0029243A" w14:paraId="5C7183D4" w14:textId="77777777" w:rsidTr="0029243A">
        <w:tc>
          <w:tcPr>
            <w:tcW w:w="3012" w:type="dxa"/>
          </w:tcPr>
          <w:p w14:paraId="6CDB01A2" w14:textId="77777777" w:rsidR="0029243A" w:rsidRPr="008D3934" w:rsidRDefault="0029243A" w:rsidP="0029243A">
            <w:pPr>
              <w:spacing w:line="240" w:lineRule="auto"/>
              <w:rPr>
                <w:rFonts w:ascii="Arial" w:eastAsia="Calibri" w:hAnsi="Arial" w:cs="Arial"/>
                <w:sz w:val="20"/>
                <w:szCs w:val="20"/>
                <w:lang w:val="en"/>
              </w:rPr>
            </w:pPr>
          </w:p>
        </w:tc>
        <w:tc>
          <w:tcPr>
            <w:tcW w:w="964" w:type="dxa"/>
          </w:tcPr>
          <w:p w14:paraId="28DA97B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Pooled estimate (Relative Risk)</w:t>
            </w:r>
          </w:p>
        </w:tc>
        <w:tc>
          <w:tcPr>
            <w:tcW w:w="1162" w:type="dxa"/>
          </w:tcPr>
          <w:p w14:paraId="64FA343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Lower 95% confidence interval</w:t>
            </w:r>
          </w:p>
        </w:tc>
        <w:tc>
          <w:tcPr>
            <w:tcW w:w="1162" w:type="dxa"/>
          </w:tcPr>
          <w:p w14:paraId="6DB331A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Upper 95% confidence interval</w:t>
            </w:r>
          </w:p>
        </w:tc>
        <w:tc>
          <w:tcPr>
            <w:tcW w:w="964" w:type="dxa"/>
          </w:tcPr>
          <w:p w14:paraId="0E848234"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Pooled estimate (Relative Risk)</w:t>
            </w:r>
          </w:p>
        </w:tc>
        <w:tc>
          <w:tcPr>
            <w:tcW w:w="1162" w:type="dxa"/>
          </w:tcPr>
          <w:p w14:paraId="0C83B0BA"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Lower 95% confidence interval</w:t>
            </w:r>
          </w:p>
        </w:tc>
        <w:tc>
          <w:tcPr>
            <w:tcW w:w="1162" w:type="dxa"/>
          </w:tcPr>
          <w:p w14:paraId="331F8D0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Upper 95% confidence interval</w:t>
            </w:r>
          </w:p>
        </w:tc>
      </w:tr>
      <w:tr w:rsidR="0029243A" w14:paraId="1205ACC5" w14:textId="77777777" w:rsidTr="0029243A">
        <w:tc>
          <w:tcPr>
            <w:tcW w:w="3012" w:type="dxa"/>
          </w:tcPr>
          <w:p w14:paraId="09DB50C2" w14:textId="77777777" w:rsidR="0029243A" w:rsidRPr="008D3934" w:rsidRDefault="0029243A" w:rsidP="0029243A">
            <w:pPr>
              <w:spacing w:line="240" w:lineRule="auto"/>
              <w:rPr>
                <w:rFonts w:ascii="Arial" w:eastAsia="Calibri" w:hAnsi="Arial" w:cs="Arial"/>
                <w:i/>
                <w:sz w:val="20"/>
                <w:szCs w:val="20"/>
                <w:lang w:val="en"/>
              </w:rPr>
            </w:pPr>
            <w:r w:rsidRPr="008D3934">
              <w:rPr>
                <w:rFonts w:ascii="Arial" w:eastAsia="Calibri" w:hAnsi="Arial" w:cs="Arial"/>
                <w:i/>
                <w:sz w:val="20"/>
                <w:szCs w:val="20"/>
                <w:lang w:val="en"/>
              </w:rPr>
              <w:t>Benefits</w:t>
            </w:r>
          </w:p>
        </w:tc>
        <w:tc>
          <w:tcPr>
            <w:tcW w:w="964" w:type="dxa"/>
          </w:tcPr>
          <w:p w14:paraId="3DB5D5CE" w14:textId="77777777" w:rsidR="0029243A" w:rsidRPr="008D3934" w:rsidRDefault="0029243A" w:rsidP="0029243A">
            <w:pPr>
              <w:spacing w:line="240" w:lineRule="auto"/>
              <w:rPr>
                <w:rFonts w:ascii="Arial" w:eastAsia="Calibri" w:hAnsi="Arial" w:cs="Arial"/>
                <w:sz w:val="20"/>
                <w:szCs w:val="20"/>
                <w:lang w:val="en"/>
              </w:rPr>
            </w:pPr>
          </w:p>
        </w:tc>
        <w:tc>
          <w:tcPr>
            <w:tcW w:w="1162" w:type="dxa"/>
          </w:tcPr>
          <w:p w14:paraId="03D80393" w14:textId="77777777" w:rsidR="0029243A" w:rsidRPr="008D3934" w:rsidRDefault="0029243A" w:rsidP="0029243A">
            <w:pPr>
              <w:spacing w:line="240" w:lineRule="auto"/>
              <w:rPr>
                <w:rFonts w:ascii="Arial" w:eastAsia="Calibri" w:hAnsi="Arial" w:cs="Arial"/>
                <w:sz w:val="20"/>
                <w:szCs w:val="20"/>
                <w:lang w:val="en"/>
              </w:rPr>
            </w:pPr>
          </w:p>
        </w:tc>
        <w:tc>
          <w:tcPr>
            <w:tcW w:w="1162" w:type="dxa"/>
          </w:tcPr>
          <w:p w14:paraId="110DD9AC" w14:textId="77777777" w:rsidR="0029243A" w:rsidRPr="008D3934" w:rsidRDefault="0029243A" w:rsidP="0029243A">
            <w:pPr>
              <w:spacing w:line="240" w:lineRule="auto"/>
              <w:rPr>
                <w:rFonts w:ascii="Arial" w:eastAsia="Calibri" w:hAnsi="Arial" w:cs="Arial"/>
                <w:sz w:val="20"/>
                <w:szCs w:val="20"/>
                <w:lang w:val="en"/>
              </w:rPr>
            </w:pPr>
          </w:p>
        </w:tc>
        <w:tc>
          <w:tcPr>
            <w:tcW w:w="964" w:type="dxa"/>
          </w:tcPr>
          <w:p w14:paraId="5B6468F5" w14:textId="77777777" w:rsidR="0029243A" w:rsidRPr="008D3934" w:rsidRDefault="0029243A" w:rsidP="0029243A">
            <w:pPr>
              <w:spacing w:line="240" w:lineRule="auto"/>
              <w:rPr>
                <w:rFonts w:ascii="Arial" w:eastAsia="Calibri" w:hAnsi="Arial" w:cs="Arial"/>
                <w:sz w:val="20"/>
                <w:szCs w:val="20"/>
                <w:lang w:val="en"/>
              </w:rPr>
            </w:pPr>
          </w:p>
        </w:tc>
        <w:tc>
          <w:tcPr>
            <w:tcW w:w="1162" w:type="dxa"/>
          </w:tcPr>
          <w:p w14:paraId="361B782A" w14:textId="77777777" w:rsidR="0029243A" w:rsidRPr="008D3934" w:rsidRDefault="0029243A" w:rsidP="0029243A">
            <w:pPr>
              <w:spacing w:line="240" w:lineRule="auto"/>
              <w:rPr>
                <w:rFonts w:ascii="Arial" w:eastAsia="Calibri" w:hAnsi="Arial" w:cs="Arial"/>
                <w:sz w:val="20"/>
                <w:szCs w:val="20"/>
                <w:lang w:val="en"/>
              </w:rPr>
            </w:pPr>
          </w:p>
        </w:tc>
        <w:tc>
          <w:tcPr>
            <w:tcW w:w="1162" w:type="dxa"/>
          </w:tcPr>
          <w:p w14:paraId="56DDB215" w14:textId="77777777" w:rsidR="0029243A" w:rsidRPr="008D3934" w:rsidRDefault="0029243A" w:rsidP="0029243A">
            <w:pPr>
              <w:spacing w:line="240" w:lineRule="auto"/>
              <w:rPr>
                <w:rFonts w:ascii="Arial" w:eastAsia="Calibri" w:hAnsi="Arial" w:cs="Arial"/>
                <w:sz w:val="20"/>
                <w:szCs w:val="20"/>
                <w:lang w:val="en"/>
              </w:rPr>
            </w:pPr>
          </w:p>
        </w:tc>
      </w:tr>
      <w:tr w:rsidR="0029243A" w14:paraId="63F3C4CB" w14:textId="77777777" w:rsidTr="0029243A">
        <w:tc>
          <w:tcPr>
            <w:tcW w:w="3012" w:type="dxa"/>
          </w:tcPr>
          <w:p w14:paraId="7EC1AC92"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hAnsi="Arial" w:cs="Arial"/>
                <w:sz w:val="20"/>
                <w:szCs w:val="20"/>
              </w:rPr>
              <w:t>50% seizure reduction</w:t>
            </w:r>
          </w:p>
        </w:tc>
        <w:tc>
          <w:tcPr>
            <w:tcW w:w="964" w:type="dxa"/>
          </w:tcPr>
          <w:p w14:paraId="6706674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2.97</w:t>
            </w:r>
          </w:p>
        </w:tc>
        <w:tc>
          <w:tcPr>
            <w:tcW w:w="1162" w:type="dxa"/>
          </w:tcPr>
          <w:p w14:paraId="7BB513F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2.38</w:t>
            </w:r>
          </w:p>
        </w:tc>
        <w:tc>
          <w:tcPr>
            <w:tcW w:w="1162" w:type="dxa"/>
          </w:tcPr>
          <w:p w14:paraId="6CCAD5C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3.72</w:t>
            </w:r>
          </w:p>
        </w:tc>
        <w:tc>
          <w:tcPr>
            <w:tcW w:w="964" w:type="dxa"/>
          </w:tcPr>
          <w:p w14:paraId="3C77E2D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2.87</w:t>
            </w:r>
          </w:p>
        </w:tc>
        <w:tc>
          <w:tcPr>
            <w:tcW w:w="1162" w:type="dxa"/>
          </w:tcPr>
          <w:p w14:paraId="5E476C09"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2.31</w:t>
            </w:r>
          </w:p>
        </w:tc>
        <w:tc>
          <w:tcPr>
            <w:tcW w:w="1162" w:type="dxa"/>
          </w:tcPr>
          <w:p w14:paraId="75088C1A"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3.57</w:t>
            </w:r>
          </w:p>
        </w:tc>
      </w:tr>
      <w:tr w:rsidR="0029243A" w14:paraId="1B056826" w14:textId="77777777" w:rsidTr="0029243A">
        <w:tc>
          <w:tcPr>
            <w:tcW w:w="3012" w:type="dxa"/>
          </w:tcPr>
          <w:p w14:paraId="19D1899F"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hAnsi="Arial" w:cs="Arial"/>
                <w:sz w:val="20"/>
                <w:szCs w:val="20"/>
              </w:rPr>
              <w:t>Seizure freedom</w:t>
            </w:r>
          </w:p>
        </w:tc>
        <w:tc>
          <w:tcPr>
            <w:tcW w:w="964" w:type="dxa"/>
          </w:tcPr>
          <w:p w14:paraId="1699657E"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3.41</w:t>
            </w:r>
          </w:p>
        </w:tc>
        <w:tc>
          <w:tcPr>
            <w:tcW w:w="1162" w:type="dxa"/>
          </w:tcPr>
          <w:p w14:paraId="15D7464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1.37</w:t>
            </w:r>
          </w:p>
        </w:tc>
        <w:tc>
          <w:tcPr>
            <w:tcW w:w="1162" w:type="dxa"/>
          </w:tcPr>
          <w:p w14:paraId="7EAED6EB"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8.51</w:t>
            </w:r>
          </w:p>
        </w:tc>
        <w:tc>
          <w:tcPr>
            <w:tcW w:w="964" w:type="dxa"/>
          </w:tcPr>
          <w:p w14:paraId="1477F52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2.66</w:t>
            </w:r>
          </w:p>
        </w:tc>
        <w:tc>
          <w:tcPr>
            <w:tcW w:w="1162" w:type="dxa"/>
          </w:tcPr>
          <w:p w14:paraId="59039AE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1.19</w:t>
            </w:r>
          </w:p>
        </w:tc>
        <w:tc>
          <w:tcPr>
            <w:tcW w:w="1162" w:type="dxa"/>
          </w:tcPr>
          <w:p w14:paraId="7A5B48D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5.78</w:t>
            </w:r>
          </w:p>
        </w:tc>
      </w:tr>
      <w:tr w:rsidR="0029243A" w14:paraId="7A9D5FDC" w14:textId="77777777" w:rsidTr="0029243A">
        <w:tc>
          <w:tcPr>
            <w:tcW w:w="3012" w:type="dxa"/>
          </w:tcPr>
          <w:p w14:paraId="397934C6" w14:textId="77777777" w:rsidR="0029243A" w:rsidRPr="008D3934" w:rsidRDefault="0029243A" w:rsidP="0029243A">
            <w:pPr>
              <w:spacing w:line="240" w:lineRule="auto"/>
              <w:rPr>
                <w:rFonts w:ascii="Arial" w:eastAsia="Calibri" w:hAnsi="Arial" w:cs="Arial"/>
                <w:i/>
                <w:sz w:val="20"/>
                <w:szCs w:val="20"/>
                <w:lang w:val="en"/>
              </w:rPr>
            </w:pPr>
            <w:r w:rsidRPr="008D3934">
              <w:rPr>
                <w:rFonts w:ascii="Arial" w:eastAsia="Calibri" w:hAnsi="Arial" w:cs="Arial"/>
                <w:i/>
                <w:sz w:val="20"/>
                <w:szCs w:val="20"/>
                <w:lang w:val="en"/>
              </w:rPr>
              <w:t>Harms</w:t>
            </w:r>
          </w:p>
        </w:tc>
        <w:tc>
          <w:tcPr>
            <w:tcW w:w="964" w:type="dxa"/>
          </w:tcPr>
          <w:p w14:paraId="79EA67E4"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Pooled estimate (Relative Risk)</w:t>
            </w:r>
          </w:p>
        </w:tc>
        <w:tc>
          <w:tcPr>
            <w:tcW w:w="1162" w:type="dxa"/>
          </w:tcPr>
          <w:p w14:paraId="30A09F79"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Lower 99% confidence interval</w:t>
            </w:r>
          </w:p>
        </w:tc>
        <w:tc>
          <w:tcPr>
            <w:tcW w:w="1162" w:type="dxa"/>
          </w:tcPr>
          <w:p w14:paraId="1D12B25C"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Upper 99% confidence interval</w:t>
            </w:r>
          </w:p>
        </w:tc>
        <w:tc>
          <w:tcPr>
            <w:tcW w:w="964" w:type="dxa"/>
          </w:tcPr>
          <w:p w14:paraId="71513F3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Pooled estimate (Relative Risk)</w:t>
            </w:r>
          </w:p>
        </w:tc>
        <w:tc>
          <w:tcPr>
            <w:tcW w:w="1162" w:type="dxa"/>
          </w:tcPr>
          <w:p w14:paraId="54F44D32" w14:textId="77777777" w:rsidR="0029243A" w:rsidRPr="008D3934" w:rsidRDefault="0029243A" w:rsidP="0029243A">
            <w:pPr>
              <w:spacing w:line="240" w:lineRule="auto"/>
              <w:rPr>
                <w:rFonts w:ascii="Arial" w:eastAsia="Calibri" w:hAnsi="Arial" w:cs="Arial"/>
                <w:sz w:val="20"/>
                <w:szCs w:val="20"/>
                <w:lang w:val="en"/>
              </w:rPr>
            </w:pPr>
            <w:r>
              <w:rPr>
                <w:rFonts w:ascii="Arial" w:eastAsia="Calibri" w:hAnsi="Arial" w:cs="Arial"/>
                <w:sz w:val="20"/>
                <w:szCs w:val="20"/>
                <w:lang w:val="en"/>
              </w:rPr>
              <w:t>Lower 99</w:t>
            </w:r>
            <w:r w:rsidRPr="008D3934">
              <w:rPr>
                <w:rFonts w:ascii="Arial" w:eastAsia="Calibri" w:hAnsi="Arial" w:cs="Arial"/>
                <w:sz w:val="20"/>
                <w:szCs w:val="20"/>
                <w:lang w:val="en"/>
              </w:rPr>
              <w:t>% confidence interval</w:t>
            </w:r>
          </w:p>
        </w:tc>
        <w:tc>
          <w:tcPr>
            <w:tcW w:w="1162" w:type="dxa"/>
          </w:tcPr>
          <w:p w14:paraId="3B425400" w14:textId="77777777" w:rsidR="0029243A" w:rsidRPr="008D3934" w:rsidRDefault="0029243A" w:rsidP="0029243A">
            <w:pPr>
              <w:spacing w:line="240" w:lineRule="auto"/>
              <w:rPr>
                <w:rFonts w:ascii="Arial" w:eastAsia="Calibri" w:hAnsi="Arial" w:cs="Arial"/>
                <w:sz w:val="20"/>
                <w:szCs w:val="20"/>
                <w:lang w:val="en"/>
              </w:rPr>
            </w:pPr>
            <w:r>
              <w:rPr>
                <w:rFonts w:ascii="Arial" w:eastAsia="Calibri" w:hAnsi="Arial" w:cs="Arial"/>
                <w:sz w:val="20"/>
                <w:szCs w:val="20"/>
                <w:lang w:val="en"/>
              </w:rPr>
              <w:t>Upper 99</w:t>
            </w:r>
            <w:r w:rsidRPr="008D3934">
              <w:rPr>
                <w:rFonts w:ascii="Arial" w:eastAsia="Calibri" w:hAnsi="Arial" w:cs="Arial"/>
                <w:sz w:val="20"/>
                <w:szCs w:val="20"/>
                <w:lang w:val="en"/>
              </w:rPr>
              <w:t>% confidence interval</w:t>
            </w:r>
          </w:p>
        </w:tc>
      </w:tr>
      <w:tr w:rsidR="0029243A" w14:paraId="6F945DC8" w14:textId="77777777" w:rsidTr="0029243A">
        <w:tc>
          <w:tcPr>
            <w:tcW w:w="3012" w:type="dxa"/>
          </w:tcPr>
          <w:p w14:paraId="02736F4A"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Treatment withdrawal</w:t>
            </w:r>
          </w:p>
        </w:tc>
        <w:tc>
          <w:tcPr>
            <w:tcW w:w="964" w:type="dxa"/>
          </w:tcPr>
          <w:p w14:paraId="218120C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2.44</w:t>
            </w:r>
          </w:p>
        </w:tc>
        <w:tc>
          <w:tcPr>
            <w:tcW w:w="1162" w:type="dxa"/>
          </w:tcPr>
          <w:p w14:paraId="71D45E2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1.45</w:t>
            </w:r>
          </w:p>
        </w:tc>
        <w:tc>
          <w:tcPr>
            <w:tcW w:w="1162" w:type="dxa"/>
          </w:tcPr>
          <w:p w14:paraId="7B2CA414"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4.10</w:t>
            </w:r>
          </w:p>
        </w:tc>
        <w:tc>
          <w:tcPr>
            <w:tcW w:w="964" w:type="dxa"/>
          </w:tcPr>
          <w:p w14:paraId="7A9F902B"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2.47</w:t>
            </w:r>
          </w:p>
        </w:tc>
        <w:tc>
          <w:tcPr>
            <w:tcW w:w="1162" w:type="dxa"/>
          </w:tcPr>
          <w:p w14:paraId="566ABA0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1.48</w:t>
            </w:r>
          </w:p>
        </w:tc>
        <w:tc>
          <w:tcPr>
            <w:tcW w:w="1162" w:type="dxa"/>
          </w:tcPr>
          <w:p w14:paraId="576F9AD9"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4.13</w:t>
            </w:r>
          </w:p>
        </w:tc>
      </w:tr>
      <w:tr w:rsidR="0029243A" w14:paraId="40C4775F" w14:textId="77777777" w:rsidTr="0029243A">
        <w:tc>
          <w:tcPr>
            <w:tcW w:w="3012" w:type="dxa"/>
          </w:tcPr>
          <w:p w14:paraId="29DEB187"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Dizziness</w:t>
            </w:r>
          </w:p>
        </w:tc>
        <w:tc>
          <w:tcPr>
            <w:tcW w:w="964" w:type="dxa"/>
          </w:tcPr>
          <w:p w14:paraId="5F4D42DC"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1.54</w:t>
            </w:r>
          </w:p>
        </w:tc>
        <w:tc>
          <w:tcPr>
            <w:tcW w:w="1162" w:type="dxa"/>
          </w:tcPr>
          <w:p w14:paraId="320AE25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1.07</w:t>
            </w:r>
          </w:p>
        </w:tc>
        <w:tc>
          <w:tcPr>
            <w:tcW w:w="1162" w:type="dxa"/>
          </w:tcPr>
          <w:p w14:paraId="6699029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2.22</w:t>
            </w:r>
          </w:p>
        </w:tc>
        <w:tc>
          <w:tcPr>
            <w:tcW w:w="964" w:type="dxa"/>
          </w:tcPr>
          <w:p w14:paraId="17050112"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1.64</w:t>
            </w:r>
          </w:p>
        </w:tc>
        <w:tc>
          <w:tcPr>
            <w:tcW w:w="1162" w:type="dxa"/>
          </w:tcPr>
          <w:p w14:paraId="3606DB7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1.16</w:t>
            </w:r>
          </w:p>
        </w:tc>
        <w:tc>
          <w:tcPr>
            <w:tcW w:w="1162" w:type="dxa"/>
          </w:tcPr>
          <w:p w14:paraId="401D57F7"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2.32</w:t>
            </w:r>
          </w:p>
        </w:tc>
      </w:tr>
      <w:tr w:rsidR="0029243A" w14:paraId="02496B7C" w14:textId="77777777" w:rsidTr="0029243A">
        <w:tc>
          <w:tcPr>
            <w:tcW w:w="3012" w:type="dxa"/>
          </w:tcPr>
          <w:p w14:paraId="4C244CC8"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Headache</w:t>
            </w:r>
          </w:p>
        </w:tc>
        <w:tc>
          <w:tcPr>
            <w:tcW w:w="964" w:type="dxa"/>
          </w:tcPr>
          <w:p w14:paraId="27A26342"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0.99</w:t>
            </w:r>
          </w:p>
        </w:tc>
        <w:tc>
          <w:tcPr>
            <w:tcW w:w="1162" w:type="dxa"/>
          </w:tcPr>
          <w:p w14:paraId="1BC6A336"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0.67</w:t>
            </w:r>
          </w:p>
        </w:tc>
        <w:tc>
          <w:tcPr>
            <w:tcW w:w="1162" w:type="dxa"/>
          </w:tcPr>
          <w:p w14:paraId="2E7005FE"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1.44</w:t>
            </w:r>
          </w:p>
        </w:tc>
        <w:tc>
          <w:tcPr>
            <w:tcW w:w="964" w:type="dxa"/>
          </w:tcPr>
          <w:p w14:paraId="1AA29DAB"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1.14</w:t>
            </w:r>
          </w:p>
        </w:tc>
        <w:tc>
          <w:tcPr>
            <w:tcW w:w="1162" w:type="dxa"/>
          </w:tcPr>
          <w:p w14:paraId="6B876C0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0.83</w:t>
            </w:r>
          </w:p>
        </w:tc>
        <w:tc>
          <w:tcPr>
            <w:tcW w:w="1162" w:type="dxa"/>
          </w:tcPr>
          <w:p w14:paraId="4548509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1.58</w:t>
            </w:r>
          </w:p>
        </w:tc>
      </w:tr>
      <w:tr w:rsidR="0029243A" w14:paraId="327A3381" w14:textId="77777777" w:rsidTr="0029243A">
        <w:tc>
          <w:tcPr>
            <w:tcW w:w="3012" w:type="dxa"/>
          </w:tcPr>
          <w:p w14:paraId="55AD1C5B"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Nausea/vomiting</w:t>
            </w:r>
          </w:p>
        </w:tc>
        <w:tc>
          <w:tcPr>
            <w:tcW w:w="964" w:type="dxa"/>
          </w:tcPr>
          <w:p w14:paraId="6D25C49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1.50</w:t>
            </w:r>
          </w:p>
        </w:tc>
        <w:tc>
          <w:tcPr>
            <w:tcW w:w="1162" w:type="dxa"/>
          </w:tcPr>
          <w:p w14:paraId="5CF4F86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0.71</w:t>
            </w:r>
          </w:p>
        </w:tc>
        <w:tc>
          <w:tcPr>
            <w:tcW w:w="1162" w:type="dxa"/>
          </w:tcPr>
          <w:p w14:paraId="3CE97B6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3.15</w:t>
            </w:r>
          </w:p>
        </w:tc>
        <w:tc>
          <w:tcPr>
            <w:tcW w:w="964" w:type="dxa"/>
          </w:tcPr>
          <w:p w14:paraId="642EFF6B"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1.90</w:t>
            </w:r>
          </w:p>
        </w:tc>
        <w:tc>
          <w:tcPr>
            <w:tcW w:w="1162" w:type="dxa"/>
          </w:tcPr>
          <w:p w14:paraId="7A099B2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1.08</w:t>
            </w:r>
          </w:p>
        </w:tc>
        <w:tc>
          <w:tcPr>
            <w:tcW w:w="1162" w:type="dxa"/>
          </w:tcPr>
          <w:p w14:paraId="5D9183C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3.59</w:t>
            </w:r>
          </w:p>
        </w:tc>
      </w:tr>
      <w:tr w:rsidR="0029243A" w14:paraId="3DE4543E" w14:textId="77777777" w:rsidTr="0029243A">
        <w:tc>
          <w:tcPr>
            <w:tcW w:w="3012" w:type="dxa"/>
          </w:tcPr>
          <w:p w14:paraId="1516A226" w14:textId="77777777" w:rsidR="0029243A" w:rsidRPr="008D3934" w:rsidRDefault="0029243A" w:rsidP="0029243A">
            <w:pPr>
              <w:spacing w:line="240" w:lineRule="auto"/>
              <w:jc w:val="right"/>
              <w:rPr>
                <w:rFonts w:ascii="Arial" w:eastAsia="Calibri" w:hAnsi="Arial" w:cs="Arial"/>
                <w:sz w:val="20"/>
                <w:szCs w:val="20"/>
                <w:lang w:val="en"/>
              </w:rPr>
            </w:pPr>
            <w:proofErr w:type="spellStart"/>
            <w:r w:rsidRPr="008D3934">
              <w:rPr>
                <w:rFonts w:ascii="Arial" w:hAnsi="Arial" w:cs="Arial"/>
                <w:sz w:val="20"/>
                <w:szCs w:val="20"/>
              </w:rPr>
              <w:t>Paraesthesias</w:t>
            </w:r>
            <w:proofErr w:type="spellEnd"/>
          </w:p>
        </w:tc>
        <w:tc>
          <w:tcPr>
            <w:tcW w:w="964" w:type="dxa"/>
          </w:tcPr>
          <w:p w14:paraId="20574DD2"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3.91</w:t>
            </w:r>
          </w:p>
        </w:tc>
        <w:tc>
          <w:tcPr>
            <w:tcW w:w="1162" w:type="dxa"/>
          </w:tcPr>
          <w:p w14:paraId="505125B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1.51</w:t>
            </w:r>
          </w:p>
        </w:tc>
        <w:tc>
          <w:tcPr>
            <w:tcW w:w="1162" w:type="dxa"/>
          </w:tcPr>
          <w:p w14:paraId="5421A33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10.12</w:t>
            </w:r>
          </w:p>
        </w:tc>
        <w:tc>
          <w:tcPr>
            <w:tcW w:w="964" w:type="dxa"/>
          </w:tcPr>
          <w:p w14:paraId="297E7F5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4.40</w:t>
            </w:r>
          </w:p>
        </w:tc>
        <w:tc>
          <w:tcPr>
            <w:tcW w:w="1162" w:type="dxa"/>
          </w:tcPr>
          <w:p w14:paraId="74E8261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1.87</w:t>
            </w:r>
          </w:p>
        </w:tc>
        <w:tc>
          <w:tcPr>
            <w:tcW w:w="1162" w:type="dxa"/>
          </w:tcPr>
          <w:p w14:paraId="09091E84"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10.83</w:t>
            </w:r>
          </w:p>
        </w:tc>
      </w:tr>
      <w:tr w:rsidR="0029243A" w14:paraId="46A7212B" w14:textId="77777777" w:rsidTr="0029243A">
        <w:tc>
          <w:tcPr>
            <w:tcW w:w="3012" w:type="dxa"/>
          </w:tcPr>
          <w:p w14:paraId="7B80A164"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Weight loss</w:t>
            </w:r>
          </w:p>
        </w:tc>
        <w:tc>
          <w:tcPr>
            <w:tcW w:w="964" w:type="dxa"/>
          </w:tcPr>
          <w:p w14:paraId="10BC757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3.47</w:t>
            </w:r>
          </w:p>
        </w:tc>
        <w:tc>
          <w:tcPr>
            <w:tcW w:w="1162" w:type="dxa"/>
          </w:tcPr>
          <w:p w14:paraId="28F3EF2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1.55</w:t>
            </w:r>
          </w:p>
        </w:tc>
        <w:tc>
          <w:tcPr>
            <w:tcW w:w="1162" w:type="dxa"/>
          </w:tcPr>
          <w:p w14:paraId="3129EA6E"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7.79</w:t>
            </w:r>
          </w:p>
        </w:tc>
        <w:tc>
          <w:tcPr>
            <w:tcW w:w="964" w:type="dxa"/>
          </w:tcPr>
          <w:p w14:paraId="30135A3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3.60</w:t>
            </w:r>
          </w:p>
        </w:tc>
        <w:tc>
          <w:tcPr>
            <w:tcW w:w="1162" w:type="dxa"/>
          </w:tcPr>
          <w:p w14:paraId="7178210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1.69</w:t>
            </w:r>
          </w:p>
        </w:tc>
        <w:tc>
          <w:tcPr>
            <w:tcW w:w="1162" w:type="dxa"/>
          </w:tcPr>
          <w:p w14:paraId="2897125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7.92</w:t>
            </w:r>
          </w:p>
        </w:tc>
      </w:tr>
      <w:tr w:rsidR="0029243A" w14:paraId="1E334B23" w14:textId="77777777" w:rsidTr="0029243A">
        <w:tc>
          <w:tcPr>
            <w:tcW w:w="3012" w:type="dxa"/>
          </w:tcPr>
          <w:p w14:paraId="14B043BE"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Fatigue</w:t>
            </w:r>
          </w:p>
        </w:tc>
        <w:tc>
          <w:tcPr>
            <w:tcW w:w="964" w:type="dxa"/>
          </w:tcPr>
          <w:p w14:paraId="492390B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2.19</w:t>
            </w:r>
          </w:p>
        </w:tc>
        <w:tc>
          <w:tcPr>
            <w:tcW w:w="1162" w:type="dxa"/>
          </w:tcPr>
          <w:p w14:paraId="7472806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1.42</w:t>
            </w:r>
          </w:p>
        </w:tc>
        <w:tc>
          <w:tcPr>
            <w:tcW w:w="1162" w:type="dxa"/>
          </w:tcPr>
          <w:p w14:paraId="67B51921"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3.40</w:t>
            </w:r>
          </w:p>
        </w:tc>
        <w:tc>
          <w:tcPr>
            <w:tcW w:w="964" w:type="dxa"/>
          </w:tcPr>
          <w:p w14:paraId="2991F0D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2.22</w:t>
            </w:r>
          </w:p>
        </w:tc>
        <w:tc>
          <w:tcPr>
            <w:tcW w:w="1162" w:type="dxa"/>
          </w:tcPr>
          <w:p w14:paraId="5ED21B0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1.46</w:t>
            </w:r>
          </w:p>
        </w:tc>
        <w:tc>
          <w:tcPr>
            <w:tcW w:w="1162" w:type="dxa"/>
          </w:tcPr>
          <w:p w14:paraId="3D631BEE"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3.42</w:t>
            </w:r>
          </w:p>
        </w:tc>
      </w:tr>
      <w:tr w:rsidR="0029243A" w14:paraId="23D247E4" w14:textId="77777777" w:rsidTr="0029243A">
        <w:tc>
          <w:tcPr>
            <w:tcW w:w="3012" w:type="dxa"/>
          </w:tcPr>
          <w:p w14:paraId="30D630BE"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Somnolence</w:t>
            </w:r>
          </w:p>
        </w:tc>
        <w:tc>
          <w:tcPr>
            <w:tcW w:w="964" w:type="dxa"/>
          </w:tcPr>
          <w:p w14:paraId="2418B74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2.29</w:t>
            </w:r>
          </w:p>
        </w:tc>
        <w:tc>
          <w:tcPr>
            <w:tcW w:w="1162" w:type="dxa"/>
          </w:tcPr>
          <w:p w14:paraId="633ADE0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1.49</w:t>
            </w:r>
          </w:p>
        </w:tc>
        <w:tc>
          <w:tcPr>
            <w:tcW w:w="1162" w:type="dxa"/>
          </w:tcPr>
          <w:p w14:paraId="64639857"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3.51</w:t>
            </w:r>
          </w:p>
        </w:tc>
        <w:tc>
          <w:tcPr>
            <w:tcW w:w="964" w:type="dxa"/>
          </w:tcPr>
          <w:p w14:paraId="5BD8227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2.35</w:t>
            </w:r>
          </w:p>
        </w:tc>
        <w:tc>
          <w:tcPr>
            <w:tcW w:w="1162" w:type="dxa"/>
          </w:tcPr>
          <w:p w14:paraId="0DAFE9E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1.55</w:t>
            </w:r>
          </w:p>
        </w:tc>
        <w:tc>
          <w:tcPr>
            <w:tcW w:w="1162" w:type="dxa"/>
          </w:tcPr>
          <w:p w14:paraId="30AE251B"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3.57</w:t>
            </w:r>
          </w:p>
        </w:tc>
      </w:tr>
      <w:tr w:rsidR="0029243A" w14:paraId="68A87CA6" w14:textId="77777777" w:rsidTr="0029243A">
        <w:tc>
          <w:tcPr>
            <w:tcW w:w="3012" w:type="dxa"/>
          </w:tcPr>
          <w:p w14:paraId="551CA974"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Concentration impairment</w:t>
            </w:r>
          </w:p>
        </w:tc>
        <w:tc>
          <w:tcPr>
            <w:tcW w:w="964" w:type="dxa"/>
          </w:tcPr>
          <w:p w14:paraId="479DA6C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7.81</w:t>
            </w:r>
          </w:p>
        </w:tc>
        <w:tc>
          <w:tcPr>
            <w:tcW w:w="1162" w:type="dxa"/>
          </w:tcPr>
          <w:p w14:paraId="0612E4E7"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2.08</w:t>
            </w:r>
          </w:p>
        </w:tc>
        <w:tc>
          <w:tcPr>
            <w:tcW w:w="1162" w:type="dxa"/>
          </w:tcPr>
          <w:p w14:paraId="1DE41A8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29.29</w:t>
            </w:r>
          </w:p>
        </w:tc>
        <w:tc>
          <w:tcPr>
            <w:tcW w:w="964" w:type="dxa"/>
          </w:tcPr>
          <w:p w14:paraId="52DA981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8.25</w:t>
            </w:r>
          </w:p>
        </w:tc>
        <w:tc>
          <w:tcPr>
            <w:tcW w:w="1162" w:type="dxa"/>
          </w:tcPr>
          <w:p w14:paraId="270A800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2.45</w:t>
            </w:r>
          </w:p>
        </w:tc>
        <w:tc>
          <w:tcPr>
            <w:tcW w:w="1162" w:type="dxa"/>
          </w:tcPr>
          <w:p w14:paraId="58DE712C"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29.89</w:t>
            </w:r>
          </w:p>
        </w:tc>
      </w:tr>
      <w:tr w:rsidR="0029243A" w14:paraId="4CD986FC" w14:textId="77777777" w:rsidTr="0029243A">
        <w:tc>
          <w:tcPr>
            <w:tcW w:w="3012" w:type="dxa"/>
          </w:tcPr>
          <w:p w14:paraId="22C2DA14"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Speech difficulty</w:t>
            </w:r>
          </w:p>
        </w:tc>
        <w:tc>
          <w:tcPr>
            <w:tcW w:w="964" w:type="dxa"/>
          </w:tcPr>
          <w:p w14:paraId="2834E8B7"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3.37</w:t>
            </w:r>
          </w:p>
        </w:tc>
        <w:tc>
          <w:tcPr>
            <w:tcW w:w="1162" w:type="dxa"/>
          </w:tcPr>
          <w:p w14:paraId="10D077D8"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0.80</w:t>
            </w:r>
          </w:p>
        </w:tc>
        <w:tc>
          <w:tcPr>
            <w:tcW w:w="1162" w:type="dxa"/>
          </w:tcPr>
          <w:p w14:paraId="2892584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14.13</w:t>
            </w:r>
          </w:p>
        </w:tc>
        <w:tc>
          <w:tcPr>
            <w:tcW w:w="964" w:type="dxa"/>
          </w:tcPr>
          <w:p w14:paraId="1150BE1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4.48</w:t>
            </w:r>
          </w:p>
        </w:tc>
        <w:tc>
          <w:tcPr>
            <w:tcW w:w="1162" w:type="dxa"/>
          </w:tcPr>
          <w:p w14:paraId="6198165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1.55</w:t>
            </w:r>
          </w:p>
        </w:tc>
        <w:tc>
          <w:tcPr>
            <w:tcW w:w="1162" w:type="dxa"/>
          </w:tcPr>
          <w:p w14:paraId="229F1AF2"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16.01</w:t>
            </w:r>
          </w:p>
        </w:tc>
      </w:tr>
      <w:tr w:rsidR="0029243A" w14:paraId="116DD5D4" w14:textId="77777777" w:rsidTr="0029243A">
        <w:tc>
          <w:tcPr>
            <w:tcW w:w="3012" w:type="dxa"/>
          </w:tcPr>
          <w:p w14:paraId="501C5FEA"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Thinking abnormality</w:t>
            </w:r>
          </w:p>
        </w:tc>
        <w:tc>
          <w:tcPr>
            <w:tcW w:w="964" w:type="dxa"/>
          </w:tcPr>
          <w:p w14:paraId="6B988333"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5.70</w:t>
            </w:r>
          </w:p>
        </w:tc>
        <w:tc>
          <w:tcPr>
            <w:tcW w:w="1162" w:type="dxa"/>
          </w:tcPr>
          <w:p w14:paraId="54EE2AA5"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2.26</w:t>
            </w:r>
          </w:p>
        </w:tc>
        <w:tc>
          <w:tcPr>
            <w:tcW w:w="1162" w:type="dxa"/>
          </w:tcPr>
          <w:p w14:paraId="4FE6E42A"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14.38</w:t>
            </w:r>
          </w:p>
        </w:tc>
        <w:tc>
          <w:tcPr>
            <w:tcW w:w="964" w:type="dxa"/>
          </w:tcPr>
          <w:p w14:paraId="67CC127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6.02</w:t>
            </w:r>
          </w:p>
        </w:tc>
        <w:tc>
          <w:tcPr>
            <w:tcW w:w="1162" w:type="dxa"/>
          </w:tcPr>
          <w:p w14:paraId="1AEE79EA"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2.54</w:t>
            </w:r>
          </w:p>
        </w:tc>
        <w:tc>
          <w:tcPr>
            <w:tcW w:w="1162" w:type="dxa"/>
          </w:tcPr>
          <w:p w14:paraId="49C7CF70"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14.79</w:t>
            </w:r>
          </w:p>
        </w:tc>
      </w:tr>
      <w:tr w:rsidR="0029243A" w14:paraId="06AA8D86" w14:textId="77777777" w:rsidTr="0029243A">
        <w:tc>
          <w:tcPr>
            <w:tcW w:w="3012" w:type="dxa"/>
          </w:tcPr>
          <w:p w14:paraId="3DB0ED33" w14:textId="77777777" w:rsidR="0029243A" w:rsidRPr="008D3934" w:rsidRDefault="0029243A" w:rsidP="0029243A">
            <w:pPr>
              <w:spacing w:line="240" w:lineRule="auto"/>
              <w:jc w:val="right"/>
              <w:rPr>
                <w:rFonts w:ascii="Arial" w:eastAsia="Calibri" w:hAnsi="Arial" w:cs="Arial"/>
                <w:sz w:val="20"/>
                <w:szCs w:val="20"/>
                <w:lang w:val="en"/>
              </w:rPr>
            </w:pPr>
            <w:r w:rsidRPr="008D3934">
              <w:rPr>
                <w:rFonts w:ascii="Arial" w:eastAsia="Calibri" w:hAnsi="Arial" w:cs="Arial"/>
                <w:sz w:val="20"/>
                <w:szCs w:val="20"/>
                <w:lang w:val="en"/>
              </w:rPr>
              <w:t>Ataxia</w:t>
            </w:r>
          </w:p>
        </w:tc>
        <w:tc>
          <w:tcPr>
            <w:tcW w:w="964" w:type="dxa"/>
          </w:tcPr>
          <w:p w14:paraId="4788866F"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2.29</w:t>
            </w:r>
          </w:p>
        </w:tc>
        <w:tc>
          <w:tcPr>
            <w:tcW w:w="1162" w:type="dxa"/>
          </w:tcPr>
          <w:p w14:paraId="5B9A200C"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1.10</w:t>
            </w:r>
          </w:p>
        </w:tc>
        <w:tc>
          <w:tcPr>
            <w:tcW w:w="1162" w:type="dxa"/>
          </w:tcPr>
          <w:p w14:paraId="42CC5064"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4.77</w:t>
            </w:r>
          </w:p>
        </w:tc>
        <w:tc>
          <w:tcPr>
            <w:tcW w:w="964" w:type="dxa"/>
          </w:tcPr>
          <w:p w14:paraId="3334D29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2.61</w:t>
            </w:r>
          </w:p>
        </w:tc>
        <w:tc>
          <w:tcPr>
            <w:tcW w:w="1162" w:type="dxa"/>
          </w:tcPr>
          <w:p w14:paraId="0C80930D"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1.36</w:t>
            </w:r>
          </w:p>
        </w:tc>
        <w:tc>
          <w:tcPr>
            <w:tcW w:w="1162" w:type="dxa"/>
          </w:tcPr>
          <w:p w14:paraId="3B960E2C" w14:textId="77777777" w:rsidR="0029243A" w:rsidRPr="008D3934" w:rsidRDefault="0029243A" w:rsidP="0029243A">
            <w:pPr>
              <w:spacing w:line="240" w:lineRule="auto"/>
              <w:rPr>
                <w:rFonts w:ascii="Arial" w:eastAsia="Calibri" w:hAnsi="Arial" w:cs="Arial"/>
                <w:sz w:val="20"/>
                <w:szCs w:val="20"/>
                <w:lang w:val="en"/>
              </w:rPr>
            </w:pPr>
            <w:r w:rsidRPr="008D3934">
              <w:rPr>
                <w:rFonts w:ascii="Arial" w:eastAsia="Calibri" w:hAnsi="Arial" w:cs="Arial"/>
                <w:sz w:val="20"/>
                <w:szCs w:val="20"/>
                <w:lang w:val="en"/>
              </w:rPr>
              <w:t>5.16</w:t>
            </w:r>
          </w:p>
        </w:tc>
      </w:tr>
    </w:tbl>
    <w:p w14:paraId="5803F17F" w14:textId="77777777" w:rsidR="0029243A" w:rsidRDefault="0029243A" w:rsidP="0029243A">
      <w:pPr>
        <w:spacing w:line="240" w:lineRule="auto"/>
        <w:ind w:left="584" w:hanging="357"/>
        <w:rPr>
          <w:rFonts w:ascii="Calibri" w:eastAsia="Calibri" w:hAnsi="Calibri" w:cs="Times New Roman"/>
          <w:sz w:val="16"/>
          <w:szCs w:val="16"/>
          <w:lang w:val="en"/>
        </w:rPr>
      </w:pPr>
    </w:p>
    <w:p w14:paraId="4CC0701D" w14:textId="77777777" w:rsidR="003E2DA4" w:rsidRPr="00A149E6" w:rsidRDefault="003E2DA4" w:rsidP="003E2DA4">
      <w:pPr>
        <w:spacing w:beforeLines="120" w:before="288" w:afterLines="120" w:after="288" w:line="240" w:lineRule="auto"/>
        <w:ind w:left="720" w:hanging="720"/>
        <w:rPr>
          <w:rFonts w:ascii="Times New Roman" w:hAnsi="Times New Roman" w:cs="Times New Roman"/>
          <w:i/>
          <w:sz w:val="24"/>
          <w:szCs w:val="24"/>
        </w:rPr>
      </w:pPr>
    </w:p>
    <w:p w14:paraId="09C61F46" w14:textId="77777777" w:rsidR="0029243A" w:rsidRDefault="0029243A" w:rsidP="00A149E6">
      <w:pPr>
        <w:spacing w:beforeLines="120" w:before="288" w:afterLines="120" w:after="288" w:line="240" w:lineRule="auto"/>
        <w:ind w:left="720" w:hanging="720"/>
        <w:rPr>
          <w:rFonts w:ascii="Times New Roman" w:hAnsi="Times New Roman" w:cs="Times New Roman"/>
          <w:sz w:val="24"/>
          <w:szCs w:val="24"/>
        </w:rPr>
        <w:sectPr w:rsidR="0029243A" w:rsidSect="00742EB0">
          <w:footerReference w:type="default" r:id="rId16"/>
          <w:pgSz w:w="11906" w:h="16838"/>
          <w:pgMar w:top="1134" w:right="1440" w:bottom="1276" w:left="1440" w:header="708" w:footer="708" w:gutter="0"/>
          <w:cols w:space="708"/>
          <w:docGrid w:linePitch="360"/>
        </w:sectPr>
      </w:pPr>
    </w:p>
    <w:p w14:paraId="63F72F1B" w14:textId="77777777" w:rsidR="0029243A" w:rsidRPr="00E355F7" w:rsidRDefault="0029243A" w:rsidP="0029243A">
      <w:pPr>
        <w:rPr>
          <w:rFonts w:ascii="Arial" w:eastAsia="Times New Roman" w:hAnsi="Arial" w:cs="Arial"/>
          <w:b/>
          <w:bCs/>
          <w:sz w:val="20"/>
          <w:szCs w:val="20"/>
          <w:lang w:val="en-US" w:eastAsia="en-GB"/>
        </w:rPr>
      </w:pPr>
      <w:r>
        <w:rPr>
          <w:rFonts w:ascii="Arial" w:eastAsia="Times New Roman" w:hAnsi="Arial" w:cs="Arial"/>
          <w:b/>
          <w:bCs/>
          <w:sz w:val="20"/>
          <w:szCs w:val="20"/>
          <w:lang w:val="en-US" w:eastAsia="en-GB"/>
        </w:rPr>
        <w:lastRenderedPageBreak/>
        <w:t>Figure 1: Outcome matrix for epilepsy review with ORBIT classifications</w:t>
      </w:r>
    </w:p>
    <w:tbl>
      <w:tblPr>
        <w:tblW w:w="14964" w:type="dxa"/>
        <w:tblInd w:w="-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363"/>
        <w:gridCol w:w="906"/>
        <w:gridCol w:w="732"/>
        <w:gridCol w:w="819"/>
        <w:gridCol w:w="725"/>
        <w:gridCol w:w="941"/>
        <w:gridCol w:w="731"/>
        <w:gridCol w:w="790"/>
        <w:gridCol w:w="1011"/>
        <w:gridCol w:w="992"/>
        <w:gridCol w:w="27"/>
        <w:gridCol w:w="682"/>
        <w:gridCol w:w="709"/>
        <w:gridCol w:w="931"/>
        <w:gridCol w:w="61"/>
        <w:gridCol w:w="992"/>
        <w:gridCol w:w="6"/>
        <w:gridCol w:w="845"/>
        <w:gridCol w:w="992"/>
        <w:gridCol w:w="709"/>
      </w:tblGrid>
      <w:tr w:rsidR="0029243A" w:rsidRPr="00F66FCD" w14:paraId="016155C8" w14:textId="77777777" w:rsidTr="0029243A">
        <w:trPr>
          <w:tblHeader/>
        </w:trPr>
        <w:tc>
          <w:tcPr>
            <w:tcW w:w="1363" w:type="dxa"/>
            <w:vMerge w:val="restart"/>
            <w:shd w:val="clear" w:color="auto" w:fill="FFFFFF"/>
            <w:tcMar>
              <w:top w:w="75" w:type="dxa"/>
              <w:left w:w="75" w:type="dxa"/>
              <w:bottom w:w="75" w:type="dxa"/>
              <w:right w:w="75" w:type="dxa"/>
            </w:tcMar>
            <w:vAlign w:val="center"/>
            <w:hideMark/>
          </w:tcPr>
          <w:p w14:paraId="1CD6FB1F"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Study ID</w:t>
            </w:r>
            <w:r w:rsidRPr="00F66FCD">
              <w:rPr>
                <w:rFonts w:ascii="Calibri" w:eastAsia="Calibri" w:hAnsi="Calibri" w:cs="Times New Roman"/>
                <w:sz w:val="16"/>
                <w:szCs w:val="16"/>
              </w:rPr>
              <w:br/>
              <w:t>(author, date of publication)</w:t>
            </w:r>
          </w:p>
        </w:tc>
        <w:tc>
          <w:tcPr>
            <w:tcW w:w="906" w:type="dxa"/>
            <w:shd w:val="clear" w:color="auto" w:fill="FFFFFF"/>
          </w:tcPr>
          <w:p w14:paraId="7E6CA5B5" w14:textId="77777777" w:rsidR="0029243A" w:rsidRPr="00F66FCD" w:rsidRDefault="0029243A" w:rsidP="0029243A">
            <w:pPr>
              <w:spacing w:line="240" w:lineRule="auto"/>
              <w:jc w:val="center"/>
              <w:rPr>
                <w:rFonts w:ascii="Calibri" w:eastAsia="Calibri" w:hAnsi="Calibri" w:cs="Times New Roman"/>
                <w:sz w:val="16"/>
                <w:szCs w:val="16"/>
              </w:rPr>
            </w:pPr>
          </w:p>
        </w:tc>
        <w:tc>
          <w:tcPr>
            <w:tcW w:w="732" w:type="dxa"/>
            <w:shd w:val="clear" w:color="auto" w:fill="FFFFFF"/>
          </w:tcPr>
          <w:p w14:paraId="291DFB9A" w14:textId="77777777" w:rsidR="0029243A" w:rsidRPr="00F66FCD" w:rsidRDefault="0029243A" w:rsidP="0029243A">
            <w:pPr>
              <w:spacing w:line="240" w:lineRule="auto"/>
              <w:jc w:val="center"/>
              <w:rPr>
                <w:rFonts w:ascii="Calibri" w:eastAsia="Calibri" w:hAnsi="Calibri" w:cs="Times New Roman"/>
                <w:sz w:val="16"/>
                <w:szCs w:val="16"/>
              </w:rPr>
            </w:pPr>
          </w:p>
        </w:tc>
        <w:tc>
          <w:tcPr>
            <w:tcW w:w="819" w:type="dxa"/>
            <w:shd w:val="clear" w:color="auto" w:fill="FFFFFF"/>
            <w:tcMar>
              <w:top w:w="75" w:type="dxa"/>
              <w:left w:w="75" w:type="dxa"/>
              <w:bottom w:w="75" w:type="dxa"/>
              <w:right w:w="75" w:type="dxa"/>
            </w:tcMar>
            <w:vAlign w:val="center"/>
            <w:hideMark/>
          </w:tcPr>
          <w:p w14:paraId="7E4A1DAE"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Review primary benefit outcome</w:t>
            </w:r>
          </w:p>
        </w:tc>
        <w:tc>
          <w:tcPr>
            <w:tcW w:w="1666" w:type="dxa"/>
            <w:gridSpan w:val="2"/>
            <w:shd w:val="clear" w:color="auto" w:fill="FFFFFF"/>
            <w:tcMar>
              <w:top w:w="75" w:type="dxa"/>
              <w:left w:w="75" w:type="dxa"/>
              <w:bottom w:w="75" w:type="dxa"/>
              <w:right w:w="75" w:type="dxa"/>
            </w:tcMar>
            <w:vAlign w:val="center"/>
            <w:hideMark/>
          </w:tcPr>
          <w:p w14:paraId="7C619B23"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Review secondary outcomes</w:t>
            </w:r>
          </w:p>
        </w:tc>
        <w:tc>
          <w:tcPr>
            <w:tcW w:w="9478" w:type="dxa"/>
            <w:gridSpan w:val="14"/>
            <w:shd w:val="clear" w:color="auto" w:fill="FFFFFF"/>
            <w:tcMar>
              <w:top w:w="75" w:type="dxa"/>
              <w:left w:w="75" w:type="dxa"/>
              <w:bottom w:w="75" w:type="dxa"/>
              <w:right w:w="75" w:type="dxa"/>
            </w:tcMar>
            <w:vAlign w:val="center"/>
            <w:hideMark/>
          </w:tcPr>
          <w:p w14:paraId="47898287"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Review harm outcomes</w:t>
            </w:r>
          </w:p>
        </w:tc>
      </w:tr>
      <w:tr w:rsidR="0029243A" w:rsidRPr="00F66FCD" w14:paraId="6AB0BE90" w14:textId="77777777" w:rsidTr="0029243A">
        <w:trPr>
          <w:tblHeader/>
        </w:trPr>
        <w:tc>
          <w:tcPr>
            <w:tcW w:w="1363" w:type="dxa"/>
            <w:vMerge/>
            <w:shd w:val="clear" w:color="auto" w:fill="FFFFFF"/>
            <w:vAlign w:val="center"/>
            <w:hideMark/>
          </w:tcPr>
          <w:p w14:paraId="0E2479E1" w14:textId="77777777" w:rsidR="0029243A" w:rsidRPr="00F66FCD" w:rsidRDefault="0029243A" w:rsidP="0029243A">
            <w:pPr>
              <w:spacing w:line="240" w:lineRule="auto"/>
              <w:rPr>
                <w:rFonts w:ascii="Calibri" w:eastAsia="Calibri" w:hAnsi="Calibri" w:cs="Times New Roman"/>
                <w:sz w:val="16"/>
                <w:szCs w:val="16"/>
              </w:rPr>
            </w:pPr>
          </w:p>
        </w:tc>
        <w:tc>
          <w:tcPr>
            <w:tcW w:w="906" w:type="dxa"/>
            <w:shd w:val="clear" w:color="auto" w:fill="FFFFFF"/>
          </w:tcPr>
          <w:p w14:paraId="28646443"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Sample size (</w:t>
            </w:r>
            <w:proofErr w:type="spellStart"/>
            <w:r w:rsidRPr="00F66FCD">
              <w:rPr>
                <w:rFonts w:ascii="Calibri" w:eastAsia="Calibri" w:hAnsi="Calibri" w:cs="CMR10"/>
                <w:sz w:val="16"/>
                <w:szCs w:val="16"/>
              </w:rPr>
              <w:t>Topiramate</w:t>
            </w:r>
            <w:proofErr w:type="spellEnd"/>
            <w:r w:rsidRPr="00F66FCD">
              <w:rPr>
                <w:rFonts w:ascii="Calibri" w:eastAsia="Calibri" w:hAnsi="Calibri" w:cs="Times New Roman"/>
                <w:sz w:val="16"/>
                <w:szCs w:val="16"/>
              </w:rPr>
              <w:t xml:space="preserve">) </w:t>
            </w:r>
          </w:p>
        </w:tc>
        <w:tc>
          <w:tcPr>
            <w:tcW w:w="732" w:type="dxa"/>
            <w:shd w:val="clear" w:color="auto" w:fill="FFFFFF"/>
          </w:tcPr>
          <w:p w14:paraId="2E67342C"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 xml:space="preserve">Sample </w:t>
            </w:r>
          </w:p>
          <w:p w14:paraId="4849454D"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 xml:space="preserve">Size (Placebo)  </w:t>
            </w:r>
          </w:p>
        </w:tc>
        <w:tc>
          <w:tcPr>
            <w:tcW w:w="819" w:type="dxa"/>
            <w:shd w:val="clear" w:color="auto" w:fill="FFFFFF"/>
            <w:tcMar>
              <w:top w:w="75" w:type="dxa"/>
              <w:left w:w="75" w:type="dxa"/>
              <w:bottom w:w="75" w:type="dxa"/>
              <w:right w:w="75" w:type="dxa"/>
            </w:tcMar>
            <w:vAlign w:val="center"/>
            <w:hideMark/>
          </w:tcPr>
          <w:p w14:paraId="3DF47DD7"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50% reduction in seizure frequency</w:t>
            </w:r>
          </w:p>
        </w:tc>
        <w:tc>
          <w:tcPr>
            <w:tcW w:w="725" w:type="dxa"/>
            <w:shd w:val="clear" w:color="auto" w:fill="FFFFFF"/>
            <w:tcMar>
              <w:top w:w="75" w:type="dxa"/>
              <w:left w:w="75" w:type="dxa"/>
              <w:bottom w:w="75" w:type="dxa"/>
              <w:right w:w="75" w:type="dxa"/>
            </w:tcMar>
            <w:vAlign w:val="center"/>
            <w:hideMark/>
          </w:tcPr>
          <w:p w14:paraId="678C819C" w14:textId="77777777" w:rsidR="0029243A" w:rsidRPr="00F66FCD" w:rsidRDefault="0029243A" w:rsidP="0029243A">
            <w:pPr>
              <w:spacing w:line="240" w:lineRule="auto"/>
              <w:jc w:val="center"/>
              <w:rPr>
                <w:rFonts w:ascii="Calibri" w:eastAsia="Calibri" w:hAnsi="Calibri" w:cs="Times New Roman"/>
                <w:sz w:val="16"/>
                <w:szCs w:val="16"/>
              </w:rPr>
            </w:pPr>
            <w:r w:rsidRPr="00F66FCD">
              <w:rPr>
                <w:rFonts w:ascii="Calibri" w:eastAsia="Calibri" w:hAnsi="Calibri" w:cs="Times New Roman"/>
                <w:sz w:val="16"/>
                <w:szCs w:val="16"/>
              </w:rPr>
              <w:t>Seizure freedom</w:t>
            </w:r>
          </w:p>
        </w:tc>
        <w:tc>
          <w:tcPr>
            <w:tcW w:w="941" w:type="dxa"/>
            <w:shd w:val="clear" w:color="auto" w:fill="FFFFFF"/>
            <w:tcMar>
              <w:top w:w="75" w:type="dxa"/>
              <w:left w:w="75" w:type="dxa"/>
              <w:bottom w:w="75" w:type="dxa"/>
              <w:right w:w="75" w:type="dxa"/>
            </w:tcMar>
            <w:vAlign w:val="center"/>
            <w:hideMark/>
          </w:tcPr>
          <w:p w14:paraId="14553C14" w14:textId="77777777" w:rsidR="0029243A" w:rsidRPr="00F66FCD" w:rsidRDefault="0029243A" w:rsidP="0029243A">
            <w:pPr>
              <w:spacing w:line="240" w:lineRule="auto"/>
              <w:jc w:val="center"/>
              <w:rPr>
                <w:rFonts w:ascii="Calibri" w:eastAsia="Calibri" w:hAnsi="Calibri" w:cs="Times New Roman"/>
                <w:sz w:val="16"/>
                <w:szCs w:val="16"/>
                <w:vertAlign w:val="superscript"/>
              </w:rPr>
            </w:pPr>
            <w:r w:rsidRPr="00F66FCD">
              <w:rPr>
                <w:rFonts w:ascii="Calibri" w:eastAsia="Calibri" w:hAnsi="Calibri" w:cs="Times New Roman"/>
                <w:sz w:val="16"/>
                <w:szCs w:val="16"/>
              </w:rPr>
              <w:t>Treatment withdrawal</w:t>
            </w:r>
            <w:r w:rsidRPr="00F66FCD">
              <w:rPr>
                <w:rFonts w:ascii="Calibri" w:eastAsia="Calibri" w:hAnsi="Calibri" w:cs="Times New Roman"/>
                <w:sz w:val="16"/>
                <w:szCs w:val="16"/>
                <w:vertAlign w:val="superscript"/>
              </w:rPr>
              <w:t>*</w:t>
            </w:r>
          </w:p>
        </w:tc>
        <w:tc>
          <w:tcPr>
            <w:tcW w:w="731" w:type="dxa"/>
            <w:shd w:val="clear" w:color="auto" w:fill="FFFFFF"/>
            <w:tcMar>
              <w:top w:w="75" w:type="dxa"/>
              <w:left w:w="75" w:type="dxa"/>
              <w:bottom w:w="75" w:type="dxa"/>
              <w:right w:w="75" w:type="dxa"/>
            </w:tcMar>
            <w:vAlign w:val="center"/>
            <w:hideMark/>
          </w:tcPr>
          <w:p w14:paraId="24EE8F27"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Dizziness</w:t>
            </w:r>
          </w:p>
        </w:tc>
        <w:tc>
          <w:tcPr>
            <w:tcW w:w="790" w:type="dxa"/>
            <w:shd w:val="clear" w:color="auto" w:fill="FFFFFF"/>
            <w:tcMar>
              <w:top w:w="75" w:type="dxa"/>
              <w:left w:w="75" w:type="dxa"/>
              <w:bottom w:w="75" w:type="dxa"/>
              <w:right w:w="75" w:type="dxa"/>
            </w:tcMar>
            <w:vAlign w:val="center"/>
            <w:hideMark/>
          </w:tcPr>
          <w:p w14:paraId="6EF6945F"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Headache</w:t>
            </w:r>
          </w:p>
        </w:tc>
        <w:tc>
          <w:tcPr>
            <w:tcW w:w="1011" w:type="dxa"/>
            <w:shd w:val="clear" w:color="auto" w:fill="FFFFFF"/>
            <w:tcMar>
              <w:top w:w="75" w:type="dxa"/>
              <w:left w:w="75" w:type="dxa"/>
              <w:bottom w:w="75" w:type="dxa"/>
              <w:right w:w="75" w:type="dxa"/>
            </w:tcMar>
            <w:vAlign w:val="center"/>
            <w:hideMark/>
          </w:tcPr>
          <w:p w14:paraId="04A6EC1D"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Nausea/</w:t>
            </w:r>
          </w:p>
          <w:p w14:paraId="12BCC1B8"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vomiting</w:t>
            </w:r>
          </w:p>
        </w:tc>
        <w:tc>
          <w:tcPr>
            <w:tcW w:w="1019" w:type="dxa"/>
            <w:gridSpan w:val="2"/>
            <w:shd w:val="clear" w:color="auto" w:fill="FFFFFF"/>
            <w:tcMar>
              <w:top w:w="75" w:type="dxa"/>
              <w:left w:w="75" w:type="dxa"/>
              <w:bottom w:w="75" w:type="dxa"/>
              <w:right w:w="75" w:type="dxa"/>
            </w:tcMar>
            <w:vAlign w:val="center"/>
            <w:hideMark/>
          </w:tcPr>
          <w:p w14:paraId="6E60779F" w14:textId="77777777" w:rsidR="0029243A" w:rsidRPr="00F66FCD" w:rsidRDefault="0029243A" w:rsidP="0029243A">
            <w:pPr>
              <w:spacing w:line="240" w:lineRule="auto"/>
              <w:ind w:left="36" w:hanging="57"/>
              <w:jc w:val="center"/>
              <w:rPr>
                <w:rFonts w:ascii="Calibri" w:eastAsia="Calibri" w:hAnsi="Calibri" w:cs="Times New Roman"/>
                <w:sz w:val="16"/>
                <w:szCs w:val="16"/>
              </w:rPr>
            </w:pPr>
            <w:proofErr w:type="spellStart"/>
            <w:r w:rsidRPr="00F66FCD">
              <w:rPr>
                <w:rFonts w:ascii="Calibri" w:eastAsia="Calibri" w:hAnsi="Calibri" w:cs="Times New Roman"/>
                <w:sz w:val="16"/>
                <w:szCs w:val="16"/>
              </w:rPr>
              <w:t>Paraesthesias</w:t>
            </w:r>
            <w:proofErr w:type="spellEnd"/>
          </w:p>
        </w:tc>
        <w:tc>
          <w:tcPr>
            <w:tcW w:w="682" w:type="dxa"/>
            <w:shd w:val="clear" w:color="auto" w:fill="FFFFFF"/>
            <w:tcMar>
              <w:top w:w="75" w:type="dxa"/>
              <w:left w:w="75" w:type="dxa"/>
              <w:bottom w:w="75" w:type="dxa"/>
              <w:right w:w="75" w:type="dxa"/>
            </w:tcMar>
            <w:vAlign w:val="center"/>
            <w:hideMark/>
          </w:tcPr>
          <w:p w14:paraId="05DA0F6B"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Weight loss</w:t>
            </w:r>
          </w:p>
        </w:tc>
        <w:tc>
          <w:tcPr>
            <w:tcW w:w="709" w:type="dxa"/>
            <w:shd w:val="clear" w:color="auto" w:fill="FFFFFF"/>
            <w:tcMar>
              <w:top w:w="75" w:type="dxa"/>
              <w:left w:w="75" w:type="dxa"/>
              <w:bottom w:w="75" w:type="dxa"/>
              <w:right w:w="75" w:type="dxa"/>
            </w:tcMar>
            <w:vAlign w:val="center"/>
            <w:hideMark/>
          </w:tcPr>
          <w:p w14:paraId="198E2AB4"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Fatigue</w:t>
            </w:r>
          </w:p>
        </w:tc>
        <w:tc>
          <w:tcPr>
            <w:tcW w:w="931" w:type="dxa"/>
            <w:shd w:val="clear" w:color="auto" w:fill="FFFFFF"/>
            <w:tcMar>
              <w:top w:w="75" w:type="dxa"/>
              <w:left w:w="75" w:type="dxa"/>
              <w:bottom w:w="75" w:type="dxa"/>
              <w:right w:w="75" w:type="dxa"/>
            </w:tcMar>
            <w:vAlign w:val="center"/>
            <w:hideMark/>
          </w:tcPr>
          <w:p w14:paraId="7E090305"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Somnolence</w:t>
            </w:r>
          </w:p>
        </w:tc>
        <w:tc>
          <w:tcPr>
            <w:tcW w:w="1059" w:type="dxa"/>
            <w:gridSpan w:val="3"/>
            <w:shd w:val="clear" w:color="auto" w:fill="FFFFFF"/>
            <w:tcMar>
              <w:top w:w="75" w:type="dxa"/>
              <w:left w:w="75" w:type="dxa"/>
              <w:bottom w:w="75" w:type="dxa"/>
              <w:right w:w="75" w:type="dxa"/>
            </w:tcMar>
            <w:vAlign w:val="center"/>
            <w:hideMark/>
          </w:tcPr>
          <w:p w14:paraId="3AC5C988"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Concentration impairment</w:t>
            </w:r>
          </w:p>
        </w:tc>
        <w:tc>
          <w:tcPr>
            <w:tcW w:w="845" w:type="dxa"/>
            <w:shd w:val="clear" w:color="auto" w:fill="FFFFFF"/>
            <w:tcMar>
              <w:top w:w="75" w:type="dxa"/>
              <w:left w:w="75" w:type="dxa"/>
              <w:bottom w:w="75" w:type="dxa"/>
              <w:right w:w="75" w:type="dxa"/>
            </w:tcMar>
            <w:vAlign w:val="center"/>
            <w:hideMark/>
          </w:tcPr>
          <w:p w14:paraId="50D143D7"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Speech difficulty</w:t>
            </w:r>
          </w:p>
        </w:tc>
        <w:tc>
          <w:tcPr>
            <w:tcW w:w="992" w:type="dxa"/>
            <w:shd w:val="clear" w:color="auto" w:fill="FFFFFF"/>
            <w:tcMar>
              <w:top w:w="75" w:type="dxa"/>
              <w:left w:w="75" w:type="dxa"/>
              <w:bottom w:w="75" w:type="dxa"/>
              <w:right w:w="75" w:type="dxa"/>
            </w:tcMar>
            <w:vAlign w:val="center"/>
            <w:hideMark/>
          </w:tcPr>
          <w:p w14:paraId="07247C5B"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Thinking abnormally</w:t>
            </w:r>
          </w:p>
        </w:tc>
        <w:tc>
          <w:tcPr>
            <w:tcW w:w="709" w:type="dxa"/>
            <w:shd w:val="clear" w:color="auto" w:fill="FFFFFF"/>
            <w:tcMar>
              <w:top w:w="75" w:type="dxa"/>
              <w:left w:w="75" w:type="dxa"/>
              <w:bottom w:w="75" w:type="dxa"/>
              <w:right w:w="75" w:type="dxa"/>
            </w:tcMar>
            <w:vAlign w:val="center"/>
            <w:hideMark/>
          </w:tcPr>
          <w:p w14:paraId="1DC35C18" w14:textId="77777777" w:rsidR="0029243A" w:rsidRPr="00F66FCD" w:rsidRDefault="0029243A" w:rsidP="0029243A">
            <w:pPr>
              <w:spacing w:line="240" w:lineRule="auto"/>
              <w:ind w:left="36" w:hanging="57"/>
              <w:jc w:val="center"/>
              <w:rPr>
                <w:rFonts w:ascii="Calibri" w:eastAsia="Calibri" w:hAnsi="Calibri" w:cs="Times New Roman"/>
                <w:sz w:val="16"/>
                <w:szCs w:val="16"/>
              </w:rPr>
            </w:pPr>
            <w:r w:rsidRPr="00F66FCD">
              <w:rPr>
                <w:rFonts w:ascii="Calibri" w:eastAsia="Calibri" w:hAnsi="Calibri" w:cs="Times New Roman"/>
                <w:sz w:val="16"/>
                <w:szCs w:val="16"/>
              </w:rPr>
              <w:t>Ataxia</w:t>
            </w:r>
          </w:p>
        </w:tc>
      </w:tr>
      <w:tr w:rsidR="0029243A" w:rsidRPr="00F66FCD" w14:paraId="39A380F7" w14:textId="77777777" w:rsidTr="0029243A">
        <w:trPr>
          <w:trHeight w:val="113"/>
        </w:trPr>
        <w:tc>
          <w:tcPr>
            <w:tcW w:w="1363" w:type="dxa"/>
            <w:shd w:val="clear" w:color="auto" w:fill="F2F2F2"/>
            <w:tcMar>
              <w:top w:w="75" w:type="dxa"/>
              <w:left w:w="75" w:type="dxa"/>
              <w:bottom w:w="75" w:type="dxa"/>
              <w:right w:w="75" w:type="dxa"/>
            </w:tcMar>
            <w:vAlign w:val="center"/>
            <w:hideMark/>
          </w:tcPr>
          <w:p w14:paraId="198B7CD9"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Ben-Menachem 1996</w:t>
            </w:r>
          </w:p>
        </w:tc>
        <w:tc>
          <w:tcPr>
            <w:tcW w:w="906" w:type="dxa"/>
            <w:shd w:val="clear" w:color="auto" w:fill="F2F2F2"/>
          </w:tcPr>
          <w:p w14:paraId="17413ED7"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28</w:t>
            </w:r>
          </w:p>
        </w:tc>
        <w:tc>
          <w:tcPr>
            <w:tcW w:w="732" w:type="dxa"/>
            <w:shd w:val="clear" w:color="auto" w:fill="F2F2F2"/>
          </w:tcPr>
          <w:p w14:paraId="3D1485D0"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28</w:t>
            </w:r>
          </w:p>
        </w:tc>
        <w:tc>
          <w:tcPr>
            <w:tcW w:w="819" w:type="dxa"/>
            <w:shd w:val="clear" w:color="auto" w:fill="F2F2F2"/>
            <w:tcMar>
              <w:top w:w="75" w:type="dxa"/>
              <w:left w:w="75" w:type="dxa"/>
              <w:bottom w:w="75" w:type="dxa"/>
              <w:right w:w="75" w:type="dxa"/>
            </w:tcMar>
            <w:vAlign w:val="center"/>
            <w:hideMark/>
          </w:tcPr>
          <w:p w14:paraId="575E4FE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DD26A8A" wp14:editId="4C4E0D45">
                  <wp:extent cx="152400" cy="152400"/>
                  <wp:effectExtent l="0" t="0" r="0" b="0"/>
                  <wp:docPr id="7" name="Picture 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582B6A5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95FE170" wp14:editId="1E586992">
                  <wp:extent cx="152400" cy="152400"/>
                  <wp:effectExtent l="0" t="0" r="0" b="0"/>
                  <wp:docPr id="8" name="Picture 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941" w:type="dxa"/>
            <w:shd w:val="clear" w:color="auto" w:fill="F2F2F2"/>
            <w:tcMar>
              <w:top w:w="75" w:type="dxa"/>
              <w:left w:w="75" w:type="dxa"/>
              <w:bottom w:w="75" w:type="dxa"/>
              <w:right w:w="75" w:type="dxa"/>
            </w:tcMar>
            <w:vAlign w:val="center"/>
            <w:hideMark/>
          </w:tcPr>
          <w:p w14:paraId="149B7243"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0D6BE63" wp14:editId="0952A639">
                  <wp:extent cx="152400" cy="152400"/>
                  <wp:effectExtent l="0" t="0" r="0" b="0"/>
                  <wp:docPr id="11" name="Picture 1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2A7B21F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2BF8C68" wp14:editId="497A585C">
                  <wp:extent cx="152400" cy="152400"/>
                  <wp:effectExtent l="0" t="0" r="0" b="0"/>
                  <wp:docPr id="12" name="Picture 1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2F2F2"/>
            <w:tcMar>
              <w:top w:w="75" w:type="dxa"/>
              <w:left w:w="75" w:type="dxa"/>
              <w:bottom w:w="75" w:type="dxa"/>
              <w:right w:w="75" w:type="dxa"/>
            </w:tcMar>
            <w:vAlign w:val="center"/>
            <w:hideMark/>
          </w:tcPr>
          <w:p w14:paraId="50D318A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59C8E72" wp14:editId="1211A121">
                  <wp:extent cx="152400" cy="152400"/>
                  <wp:effectExtent l="0" t="0" r="0" b="0"/>
                  <wp:docPr id="13" name="Picture 1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2F2F2"/>
            <w:tcMar>
              <w:top w:w="75" w:type="dxa"/>
              <w:left w:w="75" w:type="dxa"/>
              <w:bottom w:w="75" w:type="dxa"/>
              <w:right w:w="75" w:type="dxa"/>
            </w:tcMar>
            <w:vAlign w:val="center"/>
            <w:hideMark/>
          </w:tcPr>
          <w:p w14:paraId="4D66D98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95F3040" wp14:editId="63CAE91B">
                  <wp:extent cx="152400" cy="152400"/>
                  <wp:effectExtent l="0" t="0" r="0" b="0"/>
                  <wp:docPr id="14" name="Picture 1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9" w:type="dxa"/>
            <w:gridSpan w:val="2"/>
            <w:shd w:val="clear" w:color="auto" w:fill="F2F2F2"/>
            <w:tcMar>
              <w:top w:w="75" w:type="dxa"/>
              <w:left w:w="75" w:type="dxa"/>
              <w:bottom w:w="75" w:type="dxa"/>
              <w:right w:w="75" w:type="dxa"/>
            </w:tcMar>
            <w:vAlign w:val="center"/>
            <w:hideMark/>
          </w:tcPr>
          <w:p w14:paraId="7DB2DAD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A5D9330" wp14:editId="72E4853B">
                  <wp:extent cx="152400" cy="152400"/>
                  <wp:effectExtent l="0" t="0" r="0" b="0"/>
                  <wp:docPr id="15" name="Picture 1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2F2F2"/>
            <w:tcMar>
              <w:top w:w="75" w:type="dxa"/>
              <w:left w:w="75" w:type="dxa"/>
              <w:bottom w:w="75" w:type="dxa"/>
              <w:right w:w="75" w:type="dxa"/>
            </w:tcMar>
            <w:vAlign w:val="center"/>
            <w:hideMark/>
          </w:tcPr>
          <w:p w14:paraId="5183488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3D81EBF" wp14:editId="55205808">
                  <wp:extent cx="152400" cy="152400"/>
                  <wp:effectExtent l="0" t="0" r="0" b="0"/>
                  <wp:docPr id="16" name="Picture 1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3482EADE"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4DE1228" wp14:editId="666B6DE8">
                  <wp:extent cx="152400" cy="152400"/>
                  <wp:effectExtent l="0" t="0" r="0" b="0"/>
                  <wp:docPr id="17" name="Picture 1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2F2F2"/>
            <w:tcMar>
              <w:top w:w="75" w:type="dxa"/>
              <w:left w:w="75" w:type="dxa"/>
              <w:bottom w:w="75" w:type="dxa"/>
              <w:right w:w="75" w:type="dxa"/>
            </w:tcMar>
            <w:vAlign w:val="center"/>
            <w:hideMark/>
          </w:tcPr>
          <w:p w14:paraId="1D790F7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2645444" wp14:editId="1E019FA1">
                  <wp:extent cx="152400" cy="152400"/>
                  <wp:effectExtent l="0" t="0" r="0" b="0"/>
                  <wp:docPr id="18" name="Picture 1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59" w:type="dxa"/>
            <w:gridSpan w:val="3"/>
            <w:shd w:val="clear" w:color="auto" w:fill="F2F2F2"/>
            <w:tcMar>
              <w:top w:w="75" w:type="dxa"/>
              <w:left w:w="75" w:type="dxa"/>
              <w:bottom w:w="75" w:type="dxa"/>
              <w:right w:w="75" w:type="dxa"/>
            </w:tcMar>
            <w:vAlign w:val="center"/>
            <w:hideMark/>
          </w:tcPr>
          <w:p w14:paraId="4853AA7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F559EAF" wp14:editId="52B56615">
                  <wp:extent cx="152400" cy="152400"/>
                  <wp:effectExtent l="0" t="0" r="0" b="0"/>
                  <wp:docPr id="19" name="Picture 1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2F2F2"/>
            <w:tcMar>
              <w:top w:w="75" w:type="dxa"/>
              <w:left w:w="75" w:type="dxa"/>
              <w:bottom w:w="75" w:type="dxa"/>
              <w:right w:w="75" w:type="dxa"/>
            </w:tcMar>
            <w:vAlign w:val="center"/>
            <w:hideMark/>
          </w:tcPr>
          <w:p w14:paraId="4CBE72D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41A0A8C" wp14:editId="46136B4F">
                  <wp:extent cx="152400" cy="152400"/>
                  <wp:effectExtent l="0" t="0" r="0" b="0"/>
                  <wp:docPr id="20" name="Picture 20"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2F2F2"/>
            <w:tcMar>
              <w:top w:w="75" w:type="dxa"/>
              <w:left w:w="75" w:type="dxa"/>
              <w:bottom w:w="75" w:type="dxa"/>
              <w:right w:w="75" w:type="dxa"/>
            </w:tcMar>
            <w:vAlign w:val="center"/>
            <w:hideMark/>
          </w:tcPr>
          <w:p w14:paraId="4148680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208965B" wp14:editId="4E7D0709">
                  <wp:extent cx="152400" cy="152400"/>
                  <wp:effectExtent l="0" t="0" r="0" b="0"/>
                  <wp:docPr id="21" name="Picture 2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2F2F2"/>
            <w:tcMar>
              <w:top w:w="75" w:type="dxa"/>
              <w:left w:w="75" w:type="dxa"/>
              <w:bottom w:w="75" w:type="dxa"/>
              <w:right w:w="75" w:type="dxa"/>
            </w:tcMar>
            <w:vAlign w:val="center"/>
            <w:hideMark/>
          </w:tcPr>
          <w:p w14:paraId="11CB26F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D83C65A" wp14:editId="335D3B9E">
                  <wp:extent cx="152400" cy="152400"/>
                  <wp:effectExtent l="0" t="0" r="0" b="0"/>
                  <wp:docPr id="22" name="Picture 2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r>
      <w:tr w:rsidR="0029243A" w:rsidRPr="00F66FCD" w14:paraId="67658ADD" w14:textId="77777777" w:rsidTr="0029243A">
        <w:trPr>
          <w:trHeight w:val="359"/>
        </w:trPr>
        <w:tc>
          <w:tcPr>
            <w:tcW w:w="1363" w:type="dxa"/>
            <w:shd w:val="clear" w:color="auto" w:fill="FFFFFF"/>
            <w:tcMar>
              <w:top w:w="75" w:type="dxa"/>
              <w:left w:w="75" w:type="dxa"/>
              <w:bottom w:w="75" w:type="dxa"/>
              <w:right w:w="75" w:type="dxa"/>
            </w:tcMar>
            <w:vAlign w:val="center"/>
            <w:hideMark/>
          </w:tcPr>
          <w:p w14:paraId="50976164"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Elterman</w:t>
            </w:r>
            <w:proofErr w:type="spellEnd"/>
            <w:r w:rsidRPr="00F66FCD">
              <w:rPr>
                <w:rFonts w:ascii="Calibri" w:eastAsia="Calibri" w:hAnsi="Calibri" w:cs="Times New Roman"/>
                <w:sz w:val="16"/>
                <w:szCs w:val="16"/>
              </w:rPr>
              <w:t xml:space="preserve"> 1999</w:t>
            </w:r>
          </w:p>
        </w:tc>
        <w:tc>
          <w:tcPr>
            <w:tcW w:w="906" w:type="dxa"/>
            <w:shd w:val="clear" w:color="auto" w:fill="FFFFFF"/>
          </w:tcPr>
          <w:p w14:paraId="5A80151D"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41</w:t>
            </w:r>
          </w:p>
        </w:tc>
        <w:tc>
          <w:tcPr>
            <w:tcW w:w="732" w:type="dxa"/>
            <w:shd w:val="clear" w:color="auto" w:fill="FFFFFF"/>
          </w:tcPr>
          <w:p w14:paraId="7EB6E6ED"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45</w:t>
            </w:r>
          </w:p>
        </w:tc>
        <w:tc>
          <w:tcPr>
            <w:tcW w:w="819" w:type="dxa"/>
            <w:shd w:val="clear" w:color="auto" w:fill="FFFFFF"/>
            <w:tcMar>
              <w:top w:w="75" w:type="dxa"/>
              <w:left w:w="75" w:type="dxa"/>
              <w:bottom w:w="75" w:type="dxa"/>
              <w:right w:w="75" w:type="dxa"/>
            </w:tcMar>
            <w:vAlign w:val="center"/>
            <w:hideMark/>
          </w:tcPr>
          <w:p w14:paraId="49C619C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AC4FCD5" wp14:editId="12244874">
                  <wp:extent cx="152400" cy="152400"/>
                  <wp:effectExtent l="0" t="0" r="0" b="0"/>
                  <wp:docPr id="23" name="Picture 2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FFFFF"/>
            <w:tcMar>
              <w:top w:w="75" w:type="dxa"/>
              <w:left w:w="75" w:type="dxa"/>
              <w:bottom w:w="75" w:type="dxa"/>
              <w:right w:w="75" w:type="dxa"/>
            </w:tcMar>
            <w:vAlign w:val="center"/>
            <w:hideMark/>
          </w:tcPr>
          <w:p w14:paraId="4FD858C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4FC5226" wp14:editId="2EE844A3">
                  <wp:extent cx="152400" cy="152400"/>
                  <wp:effectExtent l="0" t="0" r="0" b="0"/>
                  <wp:docPr id="24" name="Picture 2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FFFFF"/>
            <w:tcMar>
              <w:top w:w="75" w:type="dxa"/>
              <w:left w:w="75" w:type="dxa"/>
              <w:bottom w:w="75" w:type="dxa"/>
              <w:right w:w="75" w:type="dxa"/>
            </w:tcMar>
            <w:vAlign w:val="center"/>
            <w:hideMark/>
          </w:tcPr>
          <w:p w14:paraId="39D3014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F9DE9F9" wp14:editId="0825B73F">
                  <wp:extent cx="152400" cy="152400"/>
                  <wp:effectExtent l="0" t="0" r="0" b="0"/>
                  <wp:docPr id="25" name="Picture 2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FFFFF"/>
            <w:tcMar>
              <w:top w:w="75" w:type="dxa"/>
              <w:left w:w="75" w:type="dxa"/>
              <w:bottom w:w="75" w:type="dxa"/>
              <w:right w:w="75" w:type="dxa"/>
            </w:tcMar>
            <w:vAlign w:val="center"/>
            <w:hideMark/>
          </w:tcPr>
          <w:p w14:paraId="6EE47D4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9F3B1CC" wp14:editId="04F8A4A6">
                  <wp:extent cx="152400" cy="152400"/>
                  <wp:effectExtent l="0" t="0" r="0" b="0"/>
                  <wp:docPr id="26" name="Picture 2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90" w:type="dxa"/>
            <w:shd w:val="clear" w:color="auto" w:fill="FFFFFF"/>
            <w:tcMar>
              <w:top w:w="75" w:type="dxa"/>
              <w:left w:w="75" w:type="dxa"/>
              <w:bottom w:w="75" w:type="dxa"/>
              <w:right w:w="75" w:type="dxa"/>
            </w:tcMar>
            <w:vAlign w:val="center"/>
            <w:hideMark/>
          </w:tcPr>
          <w:p w14:paraId="4EA6ABA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1D116FF" wp14:editId="5D6C124C">
                  <wp:extent cx="152400" cy="152400"/>
                  <wp:effectExtent l="0" t="0" r="0" b="0"/>
                  <wp:docPr id="27" name="Picture 2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c>
          <w:tcPr>
            <w:tcW w:w="1011" w:type="dxa"/>
            <w:shd w:val="clear" w:color="auto" w:fill="FFFFFF"/>
            <w:tcMar>
              <w:top w:w="75" w:type="dxa"/>
              <w:left w:w="75" w:type="dxa"/>
              <w:bottom w:w="75" w:type="dxa"/>
              <w:right w:w="75" w:type="dxa"/>
            </w:tcMar>
            <w:vAlign w:val="center"/>
            <w:hideMark/>
          </w:tcPr>
          <w:p w14:paraId="6B146C4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606C966" wp14:editId="1D691517">
                  <wp:extent cx="152400" cy="152400"/>
                  <wp:effectExtent l="0" t="0" r="0" b="0"/>
                  <wp:docPr id="28" name="Picture 2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c>
          <w:tcPr>
            <w:tcW w:w="1019" w:type="dxa"/>
            <w:gridSpan w:val="2"/>
            <w:shd w:val="clear" w:color="auto" w:fill="FFFFFF"/>
            <w:tcMar>
              <w:top w:w="75" w:type="dxa"/>
              <w:left w:w="75" w:type="dxa"/>
              <w:bottom w:w="75" w:type="dxa"/>
              <w:right w:w="75" w:type="dxa"/>
            </w:tcMar>
            <w:vAlign w:val="center"/>
            <w:hideMark/>
          </w:tcPr>
          <w:p w14:paraId="098BB41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5ACE52" wp14:editId="2DAA1E1F">
                  <wp:extent cx="152400" cy="152400"/>
                  <wp:effectExtent l="0" t="0" r="0" b="0"/>
                  <wp:docPr id="29" name="Picture 29"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c>
          <w:tcPr>
            <w:tcW w:w="682" w:type="dxa"/>
            <w:shd w:val="clear" w:color="auto" w:fill="FFFFFF"/>
            <w:tcMar>
              <w:top w:w="75" w:type="dxa"/>
              <w:left w:w="75" w:type="dxa"/>
              <w:bottom w:w="75" w:type="dxa"/>
              <w:right w:w="75" w:type="dxa"/>
            </w:tcMar>
            <w:vAlign w:val="center"/>
            <w:hideMark/>
          </w:tcPr>
          <w:p w14:paraId="4F89BD5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252482D" wp14:editId="59A7DA09">
                  <wp:extent cx="152400" cy="152400"/>
                  <wp:effectExtent l="0" t="0" r="0" b="0"/>
                  <wp:docPr id="30" name="Picture 3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FFFFF"/>
            <w:tcMar>
              <w:top w:w="75" w:type="dxa"/>
              <w:left w:w="75" w:type="dxa"/>
              <w:bottom w:w="75" w:type="dxa"/>
              <w:right w:w="75" w:type="dxa"/>
            </w:tcMar>
            <w:vAlign w:val="center"/>
            <w:hideMark/>
          </w:tcPr>
          <w:p w14:paraId="72316F4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764767F" wp14:editId="042296D8">
                  <wp:extent cx="152400" cy="152400"/>
                  <wp:effectExtent l="0" t="0" r="0" b="0"/>
                  <wp:docPr id="31" name="Picture 3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FFFFF"/>
            <w:tcMar>
              <w:top w:w="75" w:type="dxa"/>
              <w:left w:w="75" w:type="dxa"/>
              <w:bottom w:w="75" w:type="dxa"/>
              <w:right w:w="75" w:type="dxa"/>
            </w:tcMar>
            <w:vAlign w:val="center"/>
            <w:hideMark/>
          </w:tcPr>
          <w:p w14:paraId="6D87956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E01927E" wp14:editId="5D5DC430">
                  <wp:extent cx="152400" cy="152400"/>
                  <wp:effectExtent l="0" t="0" r="0" b="0"/>
                  <wp:docPr id="32" name="Picture 3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FFFFF"/>
            <w:tcMar>
              <w:top w:w="75" w:type="dxa"/>
              <w:left w:w="75" w:type="dxa"/>
              <w:bottom w:w="75" w:type="dxa"/>
              <w:right w:w="75" w:type="dxa"/>
            </w:tcMar>
            <w:vAlign w:val="center"/>
            <w:hideMark/>
          </w:tcPr>
          <w:p w14:paraId="057B14FE"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13C4C29" wp14:editId="3142C239">
                  <wp:extent cx="152400" cy="152400"/>
                  <wp:effectExtent l="0" t="0" r="0" b="0"/>
                  <wp:docPr id="33" name="Picture 3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FFFFF"/>
            <w:tcMar>
              <w:top w:w="75" w:type="dxa"/>
              <w:left w:w="75" w:type="dxa"/>
              <w:bottom w:w="75" w:type="dxa"/>
              <w:right w:w="75" w:type="dxa"/>
            </w:tcMar>
            <w:vAlign w:val="center"/>
            <w:hideMark/>
          </w:tcPr>
          <w:p w14:paraId="5DE10AE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921CBF6" wp14:editId="509A929A">
                  <wp:extent cx="152400" cy="152400"/>
                  <wp:effectExtent l="0" t="0" r="0" b="0"/>
                  <wp:docPr id="34" name="Picture 3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c>
          <w:tcPr>
            <w:tcW w:w="992" w:type="dxa"/>
            <w:shd w:val="clear" w:color="auto" w:fill="FFFFFF"/>
            <w:tcMar>
              <w:top w:w="75" w:type="dxa"/>
              <w:left w:w="75" w:type="dxa"/>
              <w:bottom w:w="75" w:type="dxa"/>
              <w:right w:w="75" w:type="dxa"/>
            </w:tcMar>
            <w:vAlign w:val="center"/>
            <w:hideMark/>
          </w:tcPr>
          <w:p w14:paraId="1D6BDCFE"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4F70FE9" wp14:editId="252A420D">
                  <wp:extent cx="152400" cy="152400"/>
                  <wp:effectExtent l="0" t="0" r="0" b="0"/>
                  <wp:docPr id="35" name="Picture 3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c>
          <w:tcPr>
            <w:tcW w:w="709" w:type="dxa"/>
            <w:shd w:val="clear" w:color="auto" w:fill="FFFFFF"/>
            <w:tcMar>
              <w:top w:w="75" w:type="dxa"/>
              <w:left w:w="75" w:type="dxa"/>
              <w:bottom w:w="75" w:type="dxa"/>
              <w:right w:w="75" w:type="dxa"/>
            </w:tcMar>
            <w:vAlign w:val="center"/>
            <w:hideMark/>
          </w:tcPr>
          <w:p w14:paraId="4E09C20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134AF7B" wp14:editId="3D3CFBD1">
                  <wp:extent cx="152400" cy="152400"/>
                  <wp:effectExtent l="0" t="0" r="0" b="0"/>
                  <wp:docPr id="36" name="Picture 3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 xml:space="preserve"> R1</w:t>
            </w:r>
          </w:p>
        </w:tc>
      </w:tr>
      <w:tr w:rsidR="0029243A" w:rsidRPr="00F66FCD" w14:paraId="4FDFCFD6" w14:textId="77777777" w:rsidTr="0029243A">
        <w:trPr>
          <w:trHeight w:val="113"/>
        </w:trPr>
        <w:tc>
          <w:tcPr>
            <w:tcW w:w="1363" w:type="dxa"/>
            <w:shd w:val="clear" w:color="auto" w:fill="F2F2F2"/>
            <w:tcMar>
              <w:top w:w="75" w:type="dxa"/>
              <w:left w:w="75" w:type="dxa"/>
              <w:bottom w:w="75" w:type="dxa"/>
              <w:right w:w="75" w:type="dxa"/>
            </w:tcMar>
            <w:vAlign w:val="center"/>
            <w:hideMark/>
          </w:tcPr>
          <w:p w14:paraId="3D8D37F2"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Faught</w:t>
            </w:r>
            <w:proofErr w:type="spellEnd"/>
            <w:r w:rsidRPr="00F66FCD">
              <w:rPr>
                <w:rFonts w:ascii="Calibri" w:eastAsia="Calibri" w:hAnsi="Calibri" w:cs="Times New Roman"/>
                <w:sz w:val="16"/>
                <w:szCs w:val="16"/>
              </w:rPr>
              <w:t xml:space="preserve"> 1996</w:t>
            </w:r>
          </w:p>
        </w:tc>
        <w:tc>
          <w:tcPr>
            <w:tcW w:w="906" w:type="dxa"/>
            <w:shd w:val="clear" w:color="auto" w:fill="F2F2F2"/>
          </w:tcPr>
          <w:p w14:paraId="6DA81BD3"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136</w:t>
            </w:r>
          </w:p>
        </w:tc>
        <w:tc>
          <w:tcPr>
            <w:tcW w:w="732" w:type="dxa"/>
            <w:shd w:val="clear" w:color="auto" w:fill="F2F2F2"/>
          </w:tcPr>
          <w:p w14:paraId="6540507B"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45</w:t>
            </w:r>
          </w:p>
        </w:tc>
        <w:tc>
          <w:tcPr>
            <w:tcW w:w="819" w:type="dxa"/>
            <w:shd w:val="clear" w:color="auto" w:fill="F2F2F2"/>
            <w:tcMar>
              <w:top w:w="75" w:type="dxa"/>
              <w:left w:w="75" w:type="dxa"/>
              <w:bottom w:w="75" w:type="dxa"/>
              <w:right w:w="75" w:type="dxa"/>
            </w:tcMar>
            <w:vAlign w:val="center"/>
            <w:hideMark/>
          </w:tcPr>
          <w:p w14:paraId="6F5C6F0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7955D9C" wp14:editId="68351DF5">
                  <wp:extent cx="152400" cy="152400"/>
                  <wp:effectExtent l="0" t="0" r="0" b="0"/>
                  <wp:docPr id="37" name="Picture 3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481B378E"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8CB3C9C" wp14:editId="07E10923">
                  <wp:extent cx="152400" cy="152400"/>
                  <wp:effectExtent l="0" t="0" r="0" b="0"/>
                  <wp:docPr id="38" name="Picture 3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941" w:type="dxa"/>
            <w:shd w:val="clear" w:color="auto" w:fill="F2F2F2"/>
            <w:tcMar>
              <w:top w:w="75" w:type="dxa"/>
              <w:left w:w="75" w:type="dxa"/>
              <w:bottom w:w="75" w:type="dxa"/>
              <w:right w:w="75" w:type="dxa"/>
            </w:tcMar>
            <w:vAlign w:val="center"/>
            <w:hideMark/>
          </w:tcPr>
          <w:p w14:paraId="572F136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F283CBC" wp14:editId="25AEDAE8">
                  <wp:extent cx="152400" cy="152400"/>
                  <wp:effectExtent l="0" t="0" r="0" b="0"/>
                  <wp:docPr id="39" name="Picture 3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440962C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010AB42" wp14:editId="5A86C690">
                  <wp:extent cx="152400" cy="152400"/>
                  <wp:effectExtent l="0" t="0" r="0" b="0"/>
                  <wp:docPr id="40" name="Picture 4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2F2F2"/>
            <w:tcMar>
              <w:top w:w="75" w:type="dxa"/>
              <w:left w:w="75" w:type="dxa"/>
              <w:bottom w:w="75" w:type="dxa"/>
              <w:right w:w="75" w:type="dxa"/>
            </w:tcMar>
            <w:vAlign w:val="center"/>
            <w:hideMark/>
          </w:tcPr>
          <w:p w14:paraId="371FB49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F7C5601" wp14:editId="5FFC6071">
                  <wp:extent cx="152400" cy="152400"/>
                  <wp:effectExtent l="0" t="0" r="0" b="0"/>
                  <wp:docPr id="41" name="Picture 4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2F2F2"/>
            <w:tcMar>
              <w:top w:w="75" w:type="dxa"/>
              <w:left w:w="75" w:type="dxa"/>
              <w:bottom w:w="75" w:type="dxa"/>
              <w:right w:w="75" w:type="dxa"/>
            </w:tcMar>
            <w:vAlign w:val="center"/>
            <w:hideMark/>
          </w:tcPr>
          <w:p w14:paraId="565F596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00CC775" wp14:editId="354CCFBC">
                  <wp:extent cx="152400" cy="152400"/>
                  <wp:effectExtent l="0" t="0" r="0" b="0"/>
                  <wp:docPr id="42" name="Picture 4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9" w:type="dxa"/>
            <w:gridSpan w:val="2"/>
            <w:shd w:val="clear" w:color="auto" w:fill="F2F2F2"/>
            <w:tcMar>
              <w:top w:w="75" w:type="dxa"/>
              <w:left w:w="75" w:type="dxa"/>
              <w:bottom w:w="75" w:type="dxa"/>
              <w:right w:w="75" w:type="dxa"/>
            </w:tcMar>
            <w:vAlign w:val="center"/>
            <w:hideMark/>
          </w:tcPr>
          <w:p w14:paraId="22F56A6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ECA3F6E" wp14:editId="0FF03A87">
                  <wp:extent cx="152400" cy="152400"/>
                  <wp:effectExtent l="0" t="0" r="0" b="0"/>
                  <wp:docPr id="43" name="Picture 4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2F2F2"/>
            <w:tcMar>
              <w:top w:w="75" w:type="dxa"/>
              <w:left w:w="75" w:type="dxa"/>
              <w:bottom w:w="75" w:type="dxa"/>
              <w:right w:w="75" w:type="dxa"/>
            </w:tcMar>
            <w:vAlign w:val="center"/>
            <w:hideMark/>
          </w:tcPr>
          <w:p w14:paraId="3BFFF52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E01FF2C" wp14:editId="7DA70250">
                  <wp:extent cx="152400" cy="152400"/>
                  <wp:effectExtent l="0" t="0" r="0" b="0"/>
                  <wp:docPr id="44" name="Picture 4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2F2F2"/>
            <w:tcMar>
              <w:top w:w="75" w:type="dxa"/>
              <w:left w:w="75" w:type="dxa"/>
              <w:bottom w:w="75" w:type="dxa"/>
              <w:right w:w="75" w:type="dxa"/>
            </w:tcMar>
            <w:vAlign w:val="center"/>
            <w:hideMark/>
          </w:tcPr>
          <w:p w14:paraId="656C4C5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B10B445" wp14:editId="1AE082A0">
                  <wp:extent cx="152400" cy="152400"/>
                  <wp:effectExtent l="0" t="0" r="0" b="0"/>
                  <wp:docPr id="45" name="Picture 4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2F2F2"/>
            <w:tcMar>
              <w:top w:w="75" w:type="dxa"/>
              <w:left w:w="75" w:type="dxa"/>
              <w:bottom w:w="75" w:type="dxa"/>
              <w:right w:w="75" w:type="dxa"/>
            </w:tcMar>
            <w:vAlign w:val="center"/>
            <w:hideMark/>
          </w:tcPr>
          <w:p w14:paraId="06BA169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1FFF983" wp14:editId="4413D1B5">
                  <wp:extent cx="152400" cy="152400"/>
                  <wp:effectExtent l="0" t="0" r="0" b="0"/>
                  <wp:docPr id="46" name="Picture 4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2F2F2"/>
            <w:tcMar>
              <w:top w:w="75" w:type="dxa"/>
              <w:left w:w="75" w:type="dxa"/>
              <w:bottom w:w="75" w:type="dxa"/>
              <w:right w:w="75" w:type="dxa"/>
            </w:tcMar>
            <w:vAlign w:val="center"/>
            <w:hideMark/>
          </w:tcPr>
          <w:p w14:paraId="2C00E53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760F2A8" wp14:editId="6D49F211">
                  <wp:extent cx="152400" cy="152400"/>
                  <wp:effectExtent l="0" t="0" r="0" b="0"/>
                  <wp:docPr id="47" name="Picture 4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845" w:type="dxa"/>
            <w:shd w:val="clear" w:color="auto" w:fill="F2F2F2"/>
            <w:tcMar>
              <w:top w:w="75" w:type="dxa"/>
              <w:left w:w="75" w:type="dxa"/>
              <w:bottom w:w="75" w:type="dxa"/>
              <w:right w:w="75" w:type="dxa"/>
            </w:tcMar>
            <w:vAlign w:val="center"/>
            <w:hideMark/>
          </w:tcPr>
          <w:p w14:paraId="396714D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8D86A9D" wp14:editId="317EED5E">
                  <wp:extent cx="152400" cy="152400"/>
                  <wp:effectExtent l="0" t="0" r="0" b="0"/>
                  <wp:docPr id="48" name="Picture 4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2F2F2"/>
            <w:tcMar>
              <w:top w:w="75" w:type="dxa"/>
              <w:left w:w="75" w:type="dxa"/>
              <w:bottom w:w="75" w:type="dxa"/>
              <w:right w:w="75" w:type="dxa"/>
            </w:tcMar>
            <w:vAlign w:val="center"/>
            <w:hideMark/>
          </w:tcPr>
          <w:p w14:paraId="4297B1C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D64EAF0" wp14:editId="5395F771">
                  <wp:extent cx="152400" cy="152400"/>
                  <wp:effectExtent l="0" t="0" r="0" b="0"/>
                  <wp:docPr id="49" name="Picture 4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508D180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B428670" wp14:editId="022C4F1B">
                  <wp:extent cx="152400" cy="152400"/>
                  <wp:effectExtent l="0" t="0" r="0" b="0"/>
                  <wp:docPr id="50" name="Picture 5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9243A" w:rsidRPr="00F66FCD" w14:paraId="02EF7F0D" w14:textId="77777777" w:rsidTr="0029243A">
        <w:trPr>
          <w:trHeight w:val="113"/>
        </w:trPr>
        <w:tc>
          <w:tcPr>
            <w:tcW w:w="1363" w:type="dxa"/>
            <w:shd w:val="clear" w:color="auto" w:fill="FFFFFF"/>
            <w:tcMar>
              <w:top w:w="75" w:type="dxa"/>
              <w:left w:w="75" w:type="dxa"/>
              <w:bottom w:w="75" w:type="dxa"/>
              <w:right w:w="75" w:type="dxa"/>
            </w:tcMar>
            <w:vAlign w:val="center"/>
            <w:hideMark/>
          </w:tcPr>
          <w:p w14:paraId="583511EB"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Guberman</w:t>
            </w:r>
            <w:proofErr w:type="spellEnd"/>
            <w:r w:rsidRPr="00F66FCD">
              <w:rPr>
                <w:rFonts w:ascii="Calibri" w:eastAsia="Calibri" w:hAnsi="Calibri" w:cs="Times New Roman"/>
                <w:sz w:val="16"/>
                <w:szCs w:val="16"/>
              </w:rPr>
              <w:t xml:space="preserve"> 2002</w:t>
            </w:r>
          </w:p>
        </w:tc>
        <w:tc>
          <w:tcPr>
            <w:tcW w:w="906" w:type="dxa"/>
            <w:shd w:val="clear" w:color="auto" w:fill="FFFFFF"/>
          </w:tcPr>
          <w:p w14:paraId="06FD41A9"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171</w:t>
            </w:r>
          </w:p>
        </w:tc>
        <w:tc>
          <w:tcPr>
            <w:tcW w:w="732" w:type="dxa"/>
            <w:shd w:val="clear" w:color="auto" w:fill="FFFFFF"/>
          </w:tcPr>
          <w:p w14:paraId="3CCCA957"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92</w:t>
            </w:r>
          </w:p>
        </w:tc>
        <w:tc>
          <w:tcPr>
            <w:tcW w:w="819" w:type="dxa"/>
            <w:shd w:val="clear" w:color="auto" w:fill="FFFFFF"/>
            <w:tcMar>
              <w:top w:w="75" w:type="dxa"/>
              <w:left w:w="75" w:type="dxa"/>
              <w:bottom w:w="75" w:type="dxa"/>
              <w:right w:w="75" w:type="dxa"/>
            </w:tcMar>
            <w:vAlign w:val="center"/>
            <w:hideMark/>
          </w:tcPr>
          <w:p w14:paraId="12894A3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8E37F2B" wp14:editId="4A9295F3">
                  <wp:extent cx="152400" cy="152400"/>
                  <wp:effectExtent l="0" t="0" r="0" b="0"/>
                  <wp:docPr id="51" name="Picture 5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FFFFF"/>
            <w:tcMar>
              <w:top w:w="75" w:type="dxa"/>
              <w:left w:w="75" w:type="dxa"/>
              <w:bottom w:w="75" w:type="dxa"/>
              <w:right w:w="75" w:type="dxa"/>
            </w:tcMar>
            <w:vAlign w:val="center"/>
            <w:hideMark/>
          </w:tcPr>
          <w:p w14:paraId="37F20BF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48F6976" wp14:editId="3CCDBA12">
                  <wp:extent cx="152400" cy="152400"/>
                  <wp:effectExtent l="0" t="0" r="0" b="0"/>
                  <wp:docPr id="52" name="Picture 5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FFFFF"/>
            <w:tcMar>
              <w:top w:w="75" w:type="dxa"/>
              <w:left w:w="75" w:type="dxa"/>
              <w:bottom w:w="75" w:type="dxa"/>
              <w:right w:w="75" w:type="dxa"/>
            </w:tcMar>
            <w:vAlign w:val="center"/>
            <w:hideMark/>
          </w:tcPr>
          <w:p w14:paraId="5BC285C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B681516" wp14:editId="22FDD0F3">
                  <wp:extent cx="152400" cy="152400"/>
                  <wp:effectExtent l="0" t="0" r="0" b="0"/>
                  <wp:docPr id="53" name="Picture 5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FFFFF"/>
            <w:tcMar>
              <w:top w:w="75" w:type="dxa"/>
              <w:left w:w="75" w:type="dxa"/>
              <w:bottom w:w="75" w:type="dxa"/>
              <w:right w:w="75" w:type="dxa"/>
            </w:tcMar>
            <w:vAlign w:val="center"/>
            <w:hideMark/>
          </w:tcPr>
          <w:p w14:paraId="50923AB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E45B997" wp14:editId="53EDC25A">
                  <wp:extent cx="152400" cy="152400"/>
                  <wp:effectExtent l="0" t="0" r="0" b="0"/>
                  <wp:docPr id="54" name="Picture 5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FFFFF"/>
            <w:tcMar>
              <w:top w:w="75" w:type="dxa"/>
              <w:left w:w="75" w:type="dxa"/>
              <w:bottom w:w="75" w:type="dxa"/>
              <w:right w:w="75" w:type="dxa"/>
            </w:tcMar>
            <w:vAlign w:val="center"/>
            <w:hideMark/>
          </w:tcPr>
          <w:p w14:paraId="14E282A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45D122" wp14:editId="0874E869">
                  <wp:extent cx="152400" cy="152400"/>
                  <wp:effectExtent l="0" t="0" r="0" b="0"/>
                  <wp:docPr id="55" name="Picture 5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1" w:type="dxa"/>
            <w:shd w:val="clear" w:color="auto" w:fill="FFFFFF"/>
            <w:tcMar>
              <w:top w:w="75" w:type="dxa"/>
              <w:left w:w="75" w:type="dxa"/>
              <w:bottom w:w="75" w:type="dxa"/>
              <w:right w:w="75" w:type="dxa"/>
            </w:tcMar>
            <w:vAlign w:val="center"/>
            <w:hideMark/>
          </w:tcPr>
          <w:p w14:paraId="50BA044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804BC92" wp14:editId="38C2D7E6">
                  <wp:extent cx="152400" cy="152400"/>
                  <wp:effectExtent l="0" t="0" r="0" b="0"/>
                  <wp:docPr id="56" name="Picture 5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9" w:type="dxa"/>
            <w:gridSpan w:val="2"/>
            <w:shd w:val="clear" w:color="auto" w:fill="FFFFFF"/>
            <w:tcMar>
              <w:top w:w="75" w:type="dxa"/>
              <w:left w:w="75" w:type="dxa"/>
              <w:bottom w:w="75" w:type="dxa"/>
              <w:right w:w="75" w:type="dxa"/>
            </w:tcMar>
            <w:vAlign w:val="center"/>
            <w:hideMark/>
          </w:tcPr>
          <w:p w14:paraId="0B43BF1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5E16880" wp14:editId="5372B716">
                  <wp:extent cx="152400" cy="152400"/>
                  <wp:effectExtent l="0" t="0" r="0" b="0"/>
                  <wp:docPr id="57" name="Picture 5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FFFFF"/>
            <w:tcMar>
              <w:top w:w="75" w:type="dxa"/>
              <w:left w:w="75" w:type="dxa"/>
              <w:bottom w:w="75" w:type="dxa"/>
              <w:right w:w="75" w:type="dxa"/>
            </w:tcMar>
            <w:vAlign w:val="center"/>
            <w:hideMark/>
          </w:tcPr>
          <w:p w14:paraId="410682E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2E6B6DB" wp14:editId="1801F708">
                  <wp:extent cx="152400" cy="152400"/>
                  <wp:effectExtent l="0" t="0" r="0" b="0"/>
                  <wp:docPr id="58" name="Picture 5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FFFFF"/>
            <w:tcMar>
              <w:top w:w="75" w:type="dxa"/>
              <w:left w:w="75" w:type="dxa"/>
              <w:bottom w:w="75" w:type="dxa"/>
              <w:right w:w="75" w:type="dxa"/>
            </w:tcMar>
            <w:vAlign w:val="center"/>
            <w:hideMark/>
          </w:tcPr>
          <w:p w14:paraId="31D90F4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E6EB0F8" wp14:editId="1787E360">
                  <wp:extent cx="152400" cy="152400"/>
                  <wp:effectExtent l="0" t="0" r="0" b="0"/>
                  <wp:docPr id="59" name="Picture 5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FFFFF"/>
            <w:tcMar>
              <w:top w:w="75" w:type="dxa"/>
              <w:left w:w="75" w:type="dxa"/>
              <w:bottom w:w="75" w:type="dxa"/>
              <w:right w:w="75" w:type="dxa"/>
            </w:tcMar>
            <w:vAlign w:val="center"/>
            <w:hideMark/>
          </w:tcPr>
          <w:p w14:paraId="6F2B8FB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32AA614" wp14:editId="26321CB1">
                  <wp:extent cx="152400" cy="152400"/>
                  <wp:effectExtent l="0" t="0" r="0" b="0"/>
                  <wp:docPr id="60" name="Picture 6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FFFFF"/>
            <w:tcMar>
              <w:top w:w="75" w:type="dxa"/>
              <w:left w:w="75" w:type="dxa"/>
              <w:bottom w:w="75" w:type="dxa"/>
              <w:right w:w="75" w:type="dxa"/>
            </w:tcMar>
            <w:vAlign w:val="center"/>
            <w:hideMark/>
          </w:tcPr>
          <w:p w14:paraId="75368FB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B837A74" wp14:editId="2DFDB146">
                  <wp:extent cx="152400" cy="152400"/>
                  <wp:effectExtent l="0" t="0" r="0" b="0"/>
                  <wp:docPr id="61" name="Picture 6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FFFFF"/>
            <w:tcMar>
              <w:top w:w="75" w:type="dxa"/>
              <w:left w:w="75" w:type="dxa"/>
              <w:bottom w:w="75" w:type="dxa"/>
              <w:right w:w="75" w:type="dxa"/>
            </w:tcMar>
            <w:vAlign w:val="center"/>
            <w:hideMark/>
          </w:tcPr>
          <w:p w14:paraId="4935418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8868B17" wp14:editId="5C92E831">
                  <wp:extent cx="152400" cy="152400"/>
                  <wp:effectExtent l="0" t="0" r="0" b="0"/>
                  <wp:docPr id="62" name="Picture 6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FFFFF"/>
            <w:tcMar>
              <w:top w:w="75" w:type="dxa"/>
              <w:left w:w="75" w:type="dxa"/>
              <w:bottom w:w="75" w:type="dxa"/>
              <w:right w:w="75" w:type="dxa"/>
            </w:tcMar>
            <w:vAlign w:val="center"/>
            <w:hideMark/>
          </w:tcPr>
          <w:p w14:paraId="1B1F488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AE27CF1" wp14:editId="2DDFD490">
                  <wp:extent cx="152400" cy="152400"/>
                  <wp:effectExtent l="0" t="0" r="0" b="0"/>
                  <wp:docPr id="63" name="Picture 6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FFFFF"/>
            <w:tcMar>
              <w:top w:w="75" w:type="dxa"/>
              <w:left w:w="75" w:type="dxa"/>
              <w:bottom w:w="75" w:type="dxa"/>
              <w:right w:w="75" w:type="dxa"/>
            </w:tcMar>
            <w:vAlign w:val="center"/>
            <w:hideMark/>
          </w:tcPr>
          <w:p w14:paraId="1A2E729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EEA55D3" wp14:editId="7EEB84B9">
                  <wp:extent cx="152400" cy="152400"/>
                  <wp:effectExtent l="0" t="0" r="0" b="0"/>
                  <wp:docPr id="448" name="Picture 44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r>
      <w:tr w:rsidR="0029243A" w:rsidRPr="00F66FCD" w14:paraId="70568482" w14:textId="77777777" w:rsidTr="0029243A">
        <w:trPr>
          <w:trHeight w:val="113"/>
        </w:trPr>
        <w:tc>
          <w:tcPr>
            <w:tcW w:w="1363" w:type="dxa"/>
            <w:shd w:val="clear" w:color="auto" w:fill="F2F2F2"/>
            <w:tcMar>
              <w:top w:w="75" w:type="dxa"/>
              <w:left w:w="75" w:type="dxa"/>
              <w:bottom w:w="75" w:type="dxa"/>
              <w:right w:w="75" w:type="dxa"/>
            </w:tcMar>
            <w:vAlign w:val="center"/>
            <w:hideMark/>
          </w:tcPr>
          <w:p w14:paraId="38E9C7ED"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Korean 1999</w:t>
            </w:r>
          </w:p>
        </w:tc>
        <w:tc>
          <w:tcPr>
            <w:tcW w:w="906" w:type="dxa"/>
            <w:shd w:val="clear" w:color="auto" w:fill="F2F2F2"/>
          </w:tcPr>
          <w:p w14:paraId="7BA79D66"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91</w:t>
            </w:r>
          </w:p>
        </w:tc>
        <w:tc>
          <w:tcPr>
            <w:tcW w:w="732" w:type="dxa"/>
            <w:shd w:val="clear" w:color="auto" w:fill="F2F2F2"/>
          </w:tcPr>
          <w:p w14:paraId="684E3BC7"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86</w:t>
            </w:r>
          </w:p>
        </w:tc>
        <w:tc>
          <w:tcPr>
            <w:tcW w:w="819" w:type="dxa"/>
            <w:shd w:val="clear" w:color="auto" w:fill="F2F2F2"/>
            <w:tcMar>
              <w:top w:w="75" w:type="dxa"/>
              <w:left w:w="75" w:type="dxa"/>
              <w:bottom w:w="75" w:type="dxa"/>
              <w:right w:w="75" w:type="dxa"/>
            </w:tcMar>
            <w:vAlign w:val="center"/>
            <w:hideMark/>
          </w:tcPr>
          <w:p w14:paraId="1C58268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C4F9DD3" wp14:editId="056681CC">
                  <wp:extent cx="152400" cy="152400"/>
                  <wp:effectExtent l="0" t="0" r="0" b="0"/>
                  <wp:docPr id="449" name="Picture 44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7CCAA55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88E0FEE" wp14:editId="0D05E65F">
                  <wp:extent cx="152400" cy="152400"/>
                  <wp:effectExtent l="0" t="0" r="0" b="0"/>
                  <wp:docPr id="450" name="Picture 45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2F2F2"/>
            <w:tcMar>
              <w:top w:w="75" w:type="dxa"/>
              <w:left w:w="75" w:type="dxa"/>
              <w:bottom w:w="75" w:type="dxa"/>
              <w:right w:w="75" w:type="dxa"/>
            </w:tcMar>
            <w:vAlign w:val="center"/>
            <w:hideMark/>
          </w:tcPr>
          <w:p w14:paraId="0536D3F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66373E0" wp14:editId="2061160B">
                  <wp:extent cx="152400" cy="152400"/>
                  <wp:effectExtent l="0" t="0" r="0" b="0"/>
                  <wp:docPr id="451" name="Picture 45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236DF22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7976A47" wp14:editId="16D50E2C">
                  <wp:extent cx="152400" cy="152400"/>
                  <wp:effectExtent l="0" t="0" r="0" b="0"/>
                  <wp:docPr id="452" name="Picture 45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2F2F2"/>
            <w:tcMar>
              <w:top w:w="75" w:type="dxa"/>
              <w:left w:w="75" w:type="dxa"/>
              <w:bottom w:w="75" w:type="dxa"/>
              <w:right w:w="75" w:type="dxa"/>
            </w:tcMar>
            <w:vAlign w:val="center"/>
            <w:hideMark/>
          </w:tcPr>
          <w:p w14:paraId="4BEFE36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68D6270" wp14:editId="79061BDB">
                  <wp:extent cx="152400" cy="152400"/>
                  <wp:effectExtent l="0" t="0" r="0" b="0"/>
                  <wp:docPr id="453" name="Picture 45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2F2F2"/>
            <w:tcMar>
              <w:top w:w="75" w:type="dxa"/>
              <w:left w:w="75" w:type="dxa"/>
              <w:bottom w:w="75" w:type="dxa"/>
              <w:right w:w="75" w:type="dxa"/>
            </w:tcMar>
            <w:vAlign w:val="center"/>
            <w:hideMark/>
          </w:tcPr>
          <w:p w14:paraId="4CF42F2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A679119" wp14:editId="723665B0">
                  <wp:extent cx="152400" cy="152400"/>
                  <wp:effectExtent l="0" t="0" r="0" b="0"/>
                  <wp:docPr id="454" name="Picture 45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9" w:type="dxa"/>
            <w:gridSpan w:val="2"/>
            <w:shd w:val="clear" w:color="auto" w:fill="F2F2F2"/>
            <w:tcMar>
              <w:top w:w="75" w:type="dxa"/>
              <w:left w:w="75" w:type="dxa"/>
              <w:bottom w:w="75" w:type="dxa"/>
              <w:right w:w="75" w:type="dxa"/>
            </w:tcMar>
            <w:vAlign w:val="center"/>
            <w:hideMark/>
          </w:tcPr>
          <w:p w14:paraId="4EC1B63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BE809A6" wp14:editId="7FC6F0C1">
                  <wp:extent cx="152400" cy="152400"/>
                  <wp:effectExtent l="0" t="0" r="0" b="0"/>
                  <wp:docPr id="455" name="Picture 45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682" w:type="dxa"/>
            <w:shd w:val="clear" w:color="auto" w:fill="F2F2F2"/>
            <w:tcMar>
              <w:top w:w="75" w:type="dxa"/>
              <w:left w:w="75" w:type="dxa"/>
              <w:bottom w:w="75" w:type="dxa"/>
              <w:right w:w="75" w:type="dxa"/>
            </w:tcMar>
            <w:vAlign w:val="center"/>
            <w:hideMark/>
          </w:tcPr>
          <w:p w14:paraId="787968D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E0F18F2" wp14:editId="743CC710">
                  <wp:extent cx="152400" cy="152400"/>
                  <wp:effectExtent l="0" t="0" r="0" b="0"/>
                  <wp:docPr id="456" name="Picture 45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64B938F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AADB822" wp14:editId="557DCBFD">
                  <wp:extent cx="152400" cy="152400"/>
                  <wp:effectExtent l="0" t="0" r="0" b="0"/>
                  <wp:docPr id="457" name="Picture 45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31" w:type="dxa"/>
            <w:shd w:val="clear" w:color="auto" w:fill="F2F2F2"/>
            <w:tcMar>
              <w:top w:w="75" w:type="dxa"/>
              <w:left w:w="75" w:type="dxa"/>
              <w:bottom w:w="75" w:type="dxa"/>
              <w:right w:w="75" w:type="dxa"/>
            </w:tcMar>
            <w:vAlign w:val="center"/>
            <w:hideMark/>
          </w:tcPr>
          <w:p w14:paraId="30CBECB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607885E" wp14:editId="7A0767B8">
                  <wp:extent cx="152400" cy="152400"/>
                  <wp:effectExtent l="0" t="0" r="0" b="0"/>
                  <wp:docPr id="458" name="Picture 45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2F2F2"/>
            <w:tcMar>
              <w:top w:w="75" w:type="dxa"/>
              <w:left w:w="75" w:type="dxa"/>
              <w:bottom w:w="75" w:type="dxa"/>
              <w:right w:w="75" w:type="dxa"/>
            </w:tcMar>
            <w:vAlign w:val="center"/>
            <w:hideMark/>
          </w:tcPr>
          <w:p w14:paraId="1A4437A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922FB6D" wp14:editId="1E14488F">
                  <wp:extent cx="152400" cy="152400"/>
                  <wp:effectExtent l="0" t="0" r="0" b="0"/>
                  <wp:docPr id="459" name="Picture 459"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845" w:type="dxa"/>
            <w:shd w:val="clear" w:color="auto" w:fill="F2F2F2"/>
            <w:tcMar>
              <w:top w:w="75" w:type="dxa"/>
              <w:left w:w="75" w:type="dxa"/>
              <w:bottom w:w="75" w:type="dxa"/>
              <w:right w:w="75" w:type="dxa"/>
            </w:tcMar>
            <w:vAlign w:val="center"/>
            <w:hideMark/>
          </w:tcPr>
          <w:p w14:paraId="4617534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B306620" wp14:editId="5ACA9ABD">
                  <wp:extent cx="152400" cy="152400"/>
                  <wp:effectExtent l="0" t="0" r="0" b="0"/>
                  <wp:docPr id="460" name="Picture 46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92" w:type="dxa"/>
            <w:shd w:val="clear" w:color="auto" w:fill="F2F2F2"/>
            <w:tcMar>
              <w:top w:w="75" w:type="dxa"/>
              <w:left w:w="75" w:type="dxa"/>
              <w:bottom w:w="75" w:type="dxa"/>
              <w:right w:w="75" w:type="dxa"/>
            </w:tcMar>
            <w:vAlign w:val="center"/>
            <w:hideMark/>
          </w:tcPr>
          <w:p w14:paraId="07E3070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99F1895" wp14:editId="577ED063">
                  <wp:extent cx="152400" cy="152400"/>
                  <wp:effectExtent l="0" t="0" r="0" b="0"/>
                  <wp:docPr id="461" name="Picture 46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2F2F2"/>
            <w:tcMar>
              <w:top w:w="75" w:type="dxa"/>
              <w:left w:w="75" w:type="dxa"/>
              <w:bottom w:w="75" w:type="dxa"/>
              <w:right w:w="75" w:type="dxa"/>
            </w:tcMar>
            <w:vAlign w:val="center"/>
            <w:hideMark/>
          </w:tcPr>
          <w:p w14:paraId="2B90E2B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70D5203" wp14:editId="15101416">
                  <wp:extent cx="152400" cy="152400"/>
                  <wp:effectExtent l="0" t="0" r="0" b="0"/>
                  <wp:docPr id="462" name="Picture 46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9243A" w:rsidRPr="00F66FCD" w14:paraId="1892874C" w14:textId="77777777" w:rsidTr="0029243A">
        <w:trPr>
          <w:trHeight w:val="113"/>
        </w:trPr>
        <w:tc>
          <w:tcPr>
            <w:tcW w:w="1363" w:type="dxa"/>
            <w:shd w:val="clear" w:color="auto" w:fill="FFFFFF"/>
            <w:tcMar>
              <w:top w:w="75" w:type="dxa"/>
              <w:left w:w="75" w:type="dxa"/>
              <w:bottom w:w="75" w:type="dxa"/>
              <w:right w:w="75" w:type="dxa"/>
            </w:tcMar>
            <w:vAlign w:val="center"/>
            <w:hideMark/>
          </w:tcPr>
          <w:p w14:paraId="42265CFF"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Privitera</w:t>
            </w:r>
            <w:proofErr w:type="spellEnd"/>
            <w:r w:rsidRPr="00F66FCD">
              <w:rPr>
                <w:rFonts w:ascii="Calibri" w:eastAsia="Calibri" w:hAnsi="Calibri" w:cs="Times New Roman"/>
                <w:sz w:val="16"/>
                <w:szCs w:val="16"/>
              </w:rPr>
              <w:t xml:space="preserve"> 1996</w:t>
            </w:r>
          </w:p>
        </w:tc>
        <w:tc>
          <w:tcPr>
            <w:tcW w:w="906" w:type="dxa"/>
            <w:shd w:val="clear" w:color="auto" w:fill="FFFFFF"/>
          </w:tcPr>
          <w:p w14:paraId="54CA8085"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143</w:t>
            </w:r>
          </w:p>
        </w:tc>
        <w:tc>
          <w:tcPr>
            <w:tcW w:w="732" w:type="dxa"/>
            <w:shd w:val="clear" w:color="auto" w:fill="FFFFFF"/>
          </w:tcPr>
          <w:p w14:paraId="77B15F01"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47</w:t>
            </w:r>
          </w:p>
        </w:tc>
        <w:tc>
          <w:tcPr>
            <w:tcW w:w="819" w:type="dxa"/>
            <w:shd w:val="clear" w:color="auto" w:fill="FFFFFF"/>
            <w:tcMar>
              <w:top w:w="75" w:type="dxa"/>
              <w:left w:w="75" w:type="dxa"/>
              <w:bottom w:w="75" w:type="dxa"/>
              <w:right w:w="75" w:type="dxa"/>
            </w:tcMar>
            <w:vAlign w:val="center"/>
            <w:hideMark/>
          </w:tcPr>
          <w:p w14:paraId="6A96B0C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4DF3F0D" wp14:editId="23828BE6">
                  <wp:extent cx="152400" cy="152400"/>
                  <wp:effectExtent l="0" t="0" r="0" b="0"/>
                  <wp:docPr id="463" name="Picture 46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FFFFF"/>
            <w:tcMar>
              <w:top w:w="75" w:type="dxa"/>
              <w:left w:w="75" w:type="dxa"/>
              <w:bottom w:w="75" w:type="dxa"/>
              <w:right w:w="75" w:type="dxa"/>
            </w:tcMar>
            <w:vAlign w:val="center"/>
            <w:hideMark/>
          </w:tcPr>
          <w:p w14:paraId="3207E50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23DB68B" wp14:editId="7490D0FA">
                  <wp:extent cx="152400" cy="152400"/>
                  <wp:effectExtent l="0" t="0" r="0" b="0"/>
                  <wp:docPr id="464" name="Picture 46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941" w:type="dxa"/>
            <w:shd w:val="clear" w:color="auto" w:fill="FFFFFF"/>
            <w:tcMar>
              <w:top w:w="75" w:type="dxa"/>
              <w:left w:w="75" w:type="dxa"/>
              <w:bottom w:w="75" w:type="dxa"/>
              <w:right w:w="75" w:type="dxa"/>
            </w:tcMar>
            <w:vAlign w:val="center"/>
            <w:hideMark/>
          </w:tcPr>
          <w:p w14:paraId="73E9521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2AE08E5" wp14:editId="19981F9F">
                  <wp:extent cx="152400" cy="152400"/>
                  <wp:effectExtent l="0" t="0" r="0" b="0"/>
                  <wp:docPr id="465" name="Picture 46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FFFFF"/>
            <w:tcMar>
              <w:top w:w="75" w:type="dxa"/>
              <w:left w:w="75" w:type="dxa"/>
              <w:bottom w:w="75" w:type="dxa"/>
              <w:right w:w="75" w:type="dxa"/>
            </w:tcMar>
            <w:vAlign w:val="center"/>
            <w:hideMark/>
          </w:tcPr>
          <w:p w14:paraId="58FF50C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C01D5EC" wp14:editId="6D78C3A8">
                  <wp:extent cx="152400" cy="152400"/>
                  <wp:effectExtent l="0" t="0" r="0" b="0"/>
                  <wp:docPr id="466" name="Picture 46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FFFFF"/>
            <w:tcMar>
              <w:top w:w="75" w:type="dxa"/>
              <w:left w:w="75" w:type="dxa"/>
              <w:bottom w:w="75" w:type="dxa"/>
              <w:right w:w="75" w:type="dxa"/>
            </w:tcMar>
            <w:vAlign w:val="center"/>
            <w:hideMark/>
          </w:tcPr>
          <w:p w14:paraId="55CB28C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CF6E6DC" wp14:editId="3703763E">
                  <wp:extent cx="152400" cy="152400"/>
                  <wp:effectExtent l="0" t="0" r="0" b="0"/>
                  <wp:docPr id="467" name="Picture 46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FFFFF"/>
            <w:tcMar>
              <w:top w:w="75" w:type="dxa"/>
              <w:left w:w="75" w:type="dxa"/>
              <w:bottom w:w="75" w:type="dxa"/>
              <w:right w:w="75" w:type="dxa"/>
            </w:tcMar>
            <w:vAlign w:val="center"/>
            <w:hideMark/>
          </w:tcPr>
          <w:p w14:paraId="6DE83A8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ADBE6B7" wp14:editId="012ECB2F">
                  <wp:extent cx="152400" cy="152400"/>
                  <wp:effectExtent l="0" t="0" r="0" b="0"/>
                  <wp:docPr id="468" name="Picture 46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9" w:type="dxa"/>
            <w:gridSpan w:val="2"/>
            <w:shd w:val="clear" w:color="auto" w:fill="FFFFFF"/>
            <w:tcMar>
              <w:top w:w="75" w:type="dxa"/>
              <w:left w:w="75" w:type="dxa"/>
              <w:bottom w:w="75" w:type="dxa"/>
              <w:right w:w="75" w:type="dxa"/>
            </w:tcMar>
            <w:vAlign w:val="center"/>
            <w:hideMark/>
          </w:tcPr>
          <w:p w14:paraId="0119230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B356F3C" wp14:editId="4BF95499">
                  <wp:extent cx="152400" cy="152400"/>
                  <wp:effectExtent l="0" t="0" r="0" b="0"/>
                  <wp:docPr id="469" name="Picture 46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FFFFF"/>
            <w:tcMar>
              <w:top w:w="75" w:type="dxa"/>
              <w:left w:w="75" w:type="dxa"/>
              <w:bottom w:w="75" w:type="dxa"/>
              <w:right w:w="75" w:type="dxa"/>
            </w:tcMar>
            <w:vAlign w:val="center"/>
            <w:hideMark/>
          </w:tcPr>
          <w:p w14:paraId="3C61BE5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72F4414" wp14:editId="2B538C95">
                  <wp:extent cx="152400" cy="152400"/>
                  <wp:effectExtent l="0" t="0" r="0" b="0"/>
                  <wp:docPr id="470" name="Picture 470"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Q</w:t>
            </w:r>
          </w:p>
        </w:tc>
        <w:tc>
          <w:tcPr>
            <w:tcW w:w="709" w:type="dxa"/>
            <w:shd w:val="clear" w:color="auto" w:fill="FFFFFF"/>
            <w:tcMar>
              <w:top w:w="75" w:type="dxa"/>
              <w:left w:w="75" w:type="dxa"/>
              <w:bottom w:w="75" w:type="dxa"/>
              <w:right w:w="75" w:type="dxa"/>
            </w:tcMar>
            <w:vAlign w:val="center"/>
            <w:hideMark/>
          </w:tcPr>
          <w:p w14:paraId="0CD0516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F44F763" wp14:editId="53D360D6">
                  <wp:extent cx="152400" cy="152400"/>
                  <wp:effectExtent l="0" t="0" r="0" b="0"/>
                  <wp:docPr id="471" name="Picture 47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FFFFF"/>
            <w:tcMar>
              <w:top w:w="75" w:type="dxa"/>
              <w:left w:w="75" w:type="dxa"/>
              <w:bottom w:w="75" w:type="dxa"/>
              <w:right w:w="75" w:type="dxa"/>
            </w:tcMar>
            <w:vAlign w:val="center"/>
            <w:hideMark/>
          </w:tcPr>
          <w:p w14:paraId="2ECE842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F36E3B5" wp14:editId="27CA7B29">
                  <wp:extent cx="152400" cy="152400"/>
                  <wp:effectExtent l="0" t="0" r="0" b="0"/>
                  <wp:docPr id="472" name="Picture 47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FFFFF"/>
            <w:tcMar>
              <w:top w:w="75" w:type="dxa"/>
              <w:left w:w="75" w:type="dxa"/>
              <w:bottom w:w="75" w:type="dxa"/>
              <w:right w:w="75" w:type="dxa"/>
            </w:tcMar>
            <w:vAlign w:val="center"/>
            <w:hideMark/>
          </w:tcPr>
          <w:p w14:paraId="43B183F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DE396A8" wp14:editId="3F177ECD">
                  <wp:extent cx="152400" cy="152400"/>
                  <wp:effectExtent l="0" t="0" r="0" b="0"/>
                  <wp:docPr id="473" name="Picture 47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FFFFF"/>
            <w:tcMar>
              <w:top w:w="75" w:type="dxa"/>
              <w:left w:w="75" w:type="dxa"/>
              <w:bottom w:w="75" w:type="dxa"/>
              <w:right w:w="75" w:type="dxa"/>
            </w:tcMar>
            <w:vAlign w:val="center"/>
            <w:hideMark/>
          </w:tcPr>
          <w:p w14:paraId="0C1FAD5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3685B2A" wp14:editId="557E01D2">
                  <wp:extent cx="152400" cy="152400"/>
                  <wp:effectExtent l="0" t="0" r="0" b="0"/>
                  <wp:docPr id="474" name="Picture 47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FFFFF"/>
            <w:tcMar>
              <w:top w:w="75" w:type="dxa"/>
              <w:left w:w="75" w:type="dxa"/>
              <w:bottom w:w="75" w:type="dxa"/>
              <w:right w:w="75" w:type="dxa"/>
            </w:tcMar>
            <w:vAlign w:val="center"/>
            <w:hideMark/>
          </w:tcPr>
          <w:p w14:paraId="36498E9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E18AB88" wp14:editId="73795CDD">
                  <wp:extent cx="152400" cy="152400"/>
                  <wp:effectExtent l="0" t="0" r="0" b="0"/>
                  <wp:docPr id="475" name="Picture 47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FFFFF"/>
            <w:tcMar>
              <w:top w:w="75" w:type="dxa"/>
              <w:left w:w="75" w:type="dxa"/>
              <w:bottom w:w="75" w:type="dxa"/>
              <w:right w:w="75" w:type="dxa"/>
            </w:tcMar>
            <w:vAlign w:val="center"/>
            <w:hideMark/>
          </w:tcPr>
          <w:p w14:paraId="3EF0023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1EC9009" wp14:editId="3B5E6596">
                  <wp:extent cx="152400" cy="152400"/>
                  <wp:effectExtent l="0" t="0" r="0" b="0"/>
                  <wp:docPr id="476" name="Picture 47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9243A" w:rsidRPr="00F66FCD" w14:paraId="2235695A" w14:textId="77777777" w:rsidTr="0029243A">
        <w:trPr>
          <w:trHeight w:val="113"/>
        </w:trPr>
        <w:tc>
          <w:tcPr>
            <w:tcW w:w="1363" w:type="dxa"/>
            <w:shd w:val="clear" w:color="auto" w:fill="F2F2F2"/>
            <w:tcMar>
              <w:top w:w="75" w:type="dxa"/>
              <w:left w:w="75" w:type="dxa"/>
              <w:bottom w:w="75" w:type="dxa"/>
              <w:right w:w="75" w:type="dxa"/>
            </w:tcMar>
            <w:vAlign w:val="center"/>
            <w:hideMark/>
          </w:tcPr>
          <w:p w14:paraId="485D3DBC"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Rosenfeld 1996</w:t>
            </w:r>
          </w:p>
        </w:tc>
        <w:tc>
          <w:tcPr>
            <w:tcW w:w="906" w:type="dxa"/>
            <w:shd w:val="clear" w:color="auto" w:fill="F2F2F2"/>
          </w:tcPr>
          <w:p w14:paraId="3C1627F1"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167</w:t>
            </w:r>
          </w:p>
        </w:tc>
        <w:tc>
          <w:tcPr>
            <w:tcW w:w="732" w:type="dxa"/>
            <w:shd w:val="clear" w:color="auto" w:fill="F2F2F2"/>
          </w:tcPr>
          <w:p w14:paraId="39072FCD"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42</w:t>
            </w:r>
          </w:p>
        </w:tc>
        <w:tc>
          <w:tcPr>
            <w:tcW w:w="819" w:type="dxa"/>
            <w:shd w:val="clear" w:color="auto" w:fill="F2F2F2"/>
            <w:tcMar>
              <w:top w:w="75" w:type="dxa"/>
              <w:left w:w="75" w:type="dxa"/>
              <w:bottom w:w="75" w:type="dxa"/>
              <w:right w:w="75" w:type="dxa"/>
            </w:tcMar>
            <w:vAlign w:val="center"/>
            <w:hideMark/>
          </w:tcPr>
          <w:p w14:paraId="63C1B0D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F6C0DCD" wp14:editId="5F5A30EF">
                  <wp:extent cx="152400" cy="152400"/>
                  <wp:effectExtent l="0" t="0" r="0" b="0"/>
                  <wp:docPr id="477" name="Picture 47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18AA6BD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lang w:eastAsia="en-GB"/>
              </w:rPr>
              <w:drawing>
                <wp:inline distT="0" distB="0" distL="0" distR="0" wp14:anchorId="22143B42" wp14:editId="7D32252B">
                  <wp:extent cx="161925" cy="152400"/>
                  <wp:effectExtent l="0" t="0" r="9525" b="0"/>
                  <wp:docPr id="478" name="Picture 478" descr="http://ctrc.liv.ac.uk/orbit/assets/images/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rc.liv.ac.uk/orbit/assets/images/icons/circ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66FCD">
              <w:rPr>
                <w:rFonts w:ascii="Calibri" w:eastAsia="Calibri" w:hAnsi="Calibri" w:cs="Times New Roman"/>
                <w:sz w:val="16"/>
                <w:szCs w:val="16"/>
              </w:rPr>
              <w:t>C</w:t>
            </w:r>
          </w:p>
        </w:tc>
        <w:tc>
          <w:tcPr>
            <w:tcW w:w="941" w:type="dxa"/>
            <w:shd w:val="clear" w:color="auto" w:fill="F2F2F2"/>
            <w:tcMar>
              <w:top w:w="75" w:type="dxa"/>
              <w:left w:w="75" w:type="dxa"/>
              <w:bottom w:w="75" w:type="dxa"/>
              <w:right w:w="75" w:type="dxa"/>
            </w:tcMar>
            <w:vAlign w:val="center"/>
            <w:hideMark/>
          </w:tcPr>
          <w:p w14:paraId="5CF71BD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7C8ECCB" wp14:editId="4230D920">
                  <wp:extent cx="152400" cy="152400"/>
                  <wp:effectExtent l="0" t="0" r="0" b="0"/>
                  <wp:docPr id="479" name="Picture 47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0EF4356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7066EFF" wp14:editId="7CDD2CB0">
                  <wp:extent cx="152400" cy="152400"/>
                  <wp:effectExtent l="0" t="0" r="0" b="0"/>
                  <wp:docPr id="480" name="Picture 48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2F2F2"/>
            <w:tcMar>
              <w:top w:w="75" w:type="dxa"/>
              <w:left w:w="75" w:type="dxa"/>
              <w:bottom w:w="75" w:type="dxa"/>
              <w:right w:w="75" w:type="dxa"/>
            </w:tcMar>
            <w:vAlign w:val="center"/>
            <w:hideMark/>
          </w:tcPr>
          <w:p w14:paraId="49B103D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C084609" wp14:editId="7473A8E6">
                  <wp:extent cx="152400" cy="152400"/>
                  <wp:effectExtent l="0" t="0" r="0" b="0"/>
                  <wp:docPr id="481" name="Picture 48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1" w:type="dxa"/>
            <w:shd w:val="clear" w:color="auto" w:fill="F2F2F2"/>
            <w:tcMar>
              <w:top w:w="75" w:type="dxa"/>
              <w:left w:w="75" w:type="dxa"/>
              <w:bottom w:w="75" w:type="dxa"/>
              <w:right w:w="75" w:type="dxa"/>
            </w:tcMar>
            <w:vAlign w:val="center"/>
            <w:hideMark/>
          </w:tcPr>
          <w:p w14:paraId="26ECFFA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4237366" wp14:editId="2F0EBCA3">
                  <wp:extent cx="152400" cy="152400"/>
                  <wp:effectExtent l="0" t="0" r="0" b="0"/>
                  <wp:docPr id="482" name="Picture 48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9" w:type="dxa"/>
            <w:gridSpan w:val="2"/>
            <w:shd w:val="clear" w:color="auto" w:fill="F2F2F2"/>
            <w:tcMar>
              <w:top w:w="75" w:type="dxa"/>
              <w:left w:w="75" w:type="dxa"/>
              <w:bottom w:w="75" w:type="dxa"/>
              <w:right w:w="75" w:type="dxa"/>
            </w:tcMar>
            <w:vAlign w:val="center"/>
            <w:hideMark/>
          </w:tcPr>
          <w:p w14:paraId="6D18C4D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6795F9" wp14:editId="17F16CB8">
                  <wp:extent cx="152400" cy="152400"/>
                  <wp:effectExtent l="0" t="0" r="0" b="0"/>
                  <wp:docPr id="483" name="Picture 48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682" w:type="dxa"/>
            <w:shd w:val="clear" w:color="auto" w:fill="F2F2F2"/>
            <w:tcMar>
              <w:top w:w="75" w:type="dxa"/>
              <w:left w:w="75" w:type="dxa"/>
              <w:bottom w:w="75" w:type="dxa"/>
              <w:right w:w="75" w:type="dxa"/>
            </w:tcMar>
            <w:vAlign w:val="center"/>
            <w:hideMark/>
          </w:tcPr>
          <w:p w14:paraId="6A44732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3E47A9B" wp14:editId="0F4042C9">
                  <wp:extent cx="152400" cy="152400"/>
                  <wp:effectExtent l="0" t="0" r="0" b="0"/>
                  <wp:docPr id="484" name="Picture 48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2F2F2"/>
            <w:tcMar>
              <w:top w:w="75" w:type="dxa"/>
              <w:left w:w="75" w:type="dxa"/>
              <w:bottom w:w="75" w:type="dxa"/>
              <w:right w:w="75" w:type="dxa"/>
            </w:tcMar>
            <w:vAlign w:val="center"/>
            <w:hideMark/>
          </w:tcPr>
          <w:p w14:paraId="5F0178C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F4ECE85" wp14:editId="7D559250">
                  <wp:extent cx="152400" cy="152400"/>
                  <wp:effectExtent l="0" t="0" r="0" b="0"/>
                  <wp:docPr id="485" name="Picture 48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2F2F2"/>
            <w:tcMar>
              <w:top w:w="75" w:type="dxa"/>
              <w:left w:w="75" w:type="dxa"/>
              <w:bottom w:w="75" w:type="dxa"/>
              <w:right w:w="75" w:type="dxa"/>
            </w:tcMar>
            <w:vAlign w:val="center"/>
            <w:hideMark/>
          </w:tcPr>
          <w:p w14:paraId="56824DB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6DB0AA3" wp14:editId="2C33E78F">
                  <wp:extent cx="152400" cy="152400"/>
                  <wp:effectExtent l="0" t="0" r="0" b="0"/>
                  <wp:docPr id="486" name="Picture 48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2F2F2"/>
            <w:tcMar>
              <w:top w:w="75" w:type="dxa"/>
              <w:left w:w="75" w:type="dxa"/>
              <w:bottom w:w="75" w:type="dxa"/>
              <w:right w:w="75" w:type="dxa"/>
            </w:tcMar>
            <w:vAlign w:val="center"/>
            <w:hideMark/>
          </w:tcPr>
          <w:p w14:paraId="5FEB676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E471258" wp14:editId="6797990D">
                  <wp:extent cx="152400" cy="152400"/>
                  <wp:effectExtent l="0" t="0" r="0" b="0"/>
                  <wp:docPr id="487" name="Picture 48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845" w:type="dxa"/>
            <w:shd w:val="clear" w:color="auto" w:fill="F2F2F2"/>
            <w:tcMar>
              <w:top w:w="75" w:type="dxa"/>
              <w:left w:w="75" w:type="dxa"/>
              <w:bottom w:w="75" w:type="dxa"/>
              <w:right w:w="75" w:type="dxa"/>
            </w:tcMar>
            <w:vAlign w:val="center"/>
            <w:hideMark/>
          </w:tcPr>
          <w:p w14:paraId="64E9B32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DD774D2" wp14:editId="0DA961C0">
                  <wp:extent cx="152400" cy="152400"/>
                  <wp:effectExtent l="0" t="0" r="0" b="0"/>
                  <wp:docPr id="488" name="Picture 48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2F2F2"/>
            <w:tcMar>
              <w:top w:w="75" w:type="dxa"/>
              <w:left w:w="75" w:type="dxa"/>
              <w:bottom w:w="75" w:type="dxa"/>
              <w:right w:w="75" w:type="dxa"/>
            </w:tcMar>
            <w:vAlign w:val="center"/>
            <w:hideMark/>
          </w:tcPr>
          <w:p w14:paraId="748BB55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617C4D6" wp14:editId="48E72786">
                  <wp:extent cx="152400" cy="152400"/>
                  <wp:effectExtent l="0" t="0" r="0" b="0"/>
                  <wp:docPr id="489" name="Picture 48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2EB99FD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6E41B17" wp14:editId="57F03245">
                  <wp:extent cx="152400" cy="152400"/>
                  <wp:effectExtent l="0" t="0" r="0" b="0"/>
                  <wp:docPr id="490" name="Picture 49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9243A" w:rsidRPr="00F66FCD" w14:paraId="66F8BF6D" w14:textId="77777777" w:rsidTr="0029243A">
        <w:trPr>
          <w:trHeight w:val="113"/>
        </w:trPr>
        <w:tc>
          <w:tcPr>
            <w:tcW w:w="1363" w:type="dxa"/>
            <w:shd w:val="clear" w:color="auto" w:fill="FFFFFF"/>
            <w:tcMar>
              <w:top w:w="75" w:type="dxa"/>
              <w:left w:w="75" w:type="dxa"/>
              <w:bottom w:w="75" w:type="dxa"/>
              <w:right w:w="75" w:type="dxa"/>
            </w:tcMar>
            <w:vAlign w:val="center"/>
            <w:hideMark/>
          </w:tcPr>
          <w:p w14:paraId="7617534B"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Sharief</w:t>
            </w:r>
            <w:proofErr w:type="spellEnd"/>
            <w:r w:rsidRPr="00F66FCD">
              <w:rPr>
                <w:rFonts w:ascii="Calibri" w:eastAsia="Calibri" w:hAnsi="Calibri" w:cs="Times New Roman"/>
                <w:sz w:val="16"/>
                <w:szCs w:val="16"/>
              </w:rPr>
              <w:t xml:space="preserve"> 1996</w:t>
            </w:r>
          </w:p>
        </w:tc>
        <w:tc>
          <w:tcPr>
            <w:tcW w:w="906" w:type="dxa"/>
            <w:shd w:val="clear" w:color="auto" w:fill="FFFFFF"/>
          </w:tcPr>
          <w:p w14:paraId="77E36DE3"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23</w:t>
            </w:r>
          </w:p>
        </w:tc>
        <w:tc>
          <w:tcPr>
            <w:tcW w:w="732" w:type="dxa"/>
            <w:shd w:val="clear" w:color="auto" w:fill="FFFFFF"/>
          </w:tcPr>
          <w:p w14:paraId="6AFB913A"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24</w:t>
            </w:r>
          </w:p>
        </w:tc>
        <w:tc>
          <w:tcPr>
            <w:tcW w:w="819" w:type="dxa"/>
            <w:shd w:val="clear" w:color="auto" w:fill="FFFFFF"/>
            <w:tcMar>
              <w:top w:w="75" w:type="dxa"/>
              <w:left w:w="75" w:type="dxa"/>
              <w:bottom w:w="75" w:type="dxa"/>
              <w:right w:w="75" w:type="dxa"/>
            </w:tcMar>
            <w:vAlign w:val="center"/>
            <w:hideMark/>
          </w:tcPr>
          <w:p w14:paraId="4FFF505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4C57701" wp14:editId="16733775">
                  <wp:extent cx="152400" cy="152400"/>
                  <wp:effectExtent l="0" t="0" r="0" b="0"/>
                  <wp:docPr id="491" name="Picture 49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FFFFF"/>
            <w:tcMar>
              <w:top w:w="75" w:type="dxa"/>
              <w:left w:w="75" w:type="dxa"/>
              <w:bottom w:w="75" w:type="dxa"/>
              <w:right w:w="75" w:type="dxa"/>
            </w:tcMar>
            <w:vAlign w:val="center"/>
            <w:hideMark/>
          </w:tcPr>
          <w:p w14:paraId="10B9CD3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D235207" wp14:editId="2F0EBE2C">
                  <wp:extent cx="152400" cy="152400"/>
                  <wp:effectExtent l="0" t="0" r="0" b="0"/>
                  <wp:docPr id="492" name="Picture 49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FFFFF"/>
            <w:tcMar>
              <w:top w:w="75" w:type="dxa"/>
              <w:left w:w="75" w:type="dxa"/>
              <w:bottom w:w="75" w:type="dxa"/>
              <w:right w:w="75" w:type="dxa"/>
            </w:tcMar>
            <w:vAlign w:val="center"/>
            <w:hideMark/>
          </w:tcPr>
          <w:p w14:paraId="4303300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A2597A" wp14:editId="664F7FB3">
                  <wp:extent cx="152400" cy="152400"/>
                  <wp:effectExtent l="0" t="0" r="0" b="0"/>
                  <wp:docPr id="493" name="Picture 49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FFFFF"/>
            <w:tcMar>
              <w:top w:w="75" w:type="dxa"/>
              <w:left w:w="75" w:type="dxa"/>
              <w:bottom w:w="75" w:type="dxa"/>
              <w:right w:w="75" w:type="dxa"/>
            </w:tcMar>
            <w:vAlign w:val="center"/>
            <w:hideMark/>
          </w:tcPr>
          <w:p w14:paraId="6C56E724" w14:textId="77777777" w:rsidR="0029243A" w:rsidRPr="00F66FCD" w:rsidRDefault="0029243A" w:rsidP="0029243A">
            <w:pPr>
              <w:spacing w:line="240" w:lineRule="auto"/>
              <w:ind w:left="9" w:hanging="27"/>
              <w:jc w:val="center"/>
              <w:rPr>
                <w:rFonts w:ascii="Calibri" w:eastAsia="Calibri" w:hAnsi="Calibri" w:cs="Times New Roman"/>
                <w:sz w:val="24"/>
                <w:szCs w:val="24"/>
              </w:rPr>
            </w:pPr>
            <w:r w:rsidRPr="00F66FCD">
              <w:rPr>
                <w:rFonts w:ascii="Calibri" w:eastAsia="Calibri" w:hAnsi="Calibri" w:cs="Times New Roman"/>
                <w:noProof/>
                <w:sz w:val="16"/>
                <w:szCs w:val="16"/>
                <w:lang w:eastAsia="en-GB"/>
              </w:rPr>
              <w:drawing>
                <wp:inline distT="0" distB="0" distL="0" distR="0" wp14:anchorId="12E2E2D4" wp14:editId="2524889A">
                  <wp:extent cx="152400" cy="152400"/>
                  <wp:effectExtent l="0" t="0" r="0" b="0"/>
                  <wp:docPr id="494" name="Picture 49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90" w:type="dxa"/>
            <w:shd w:val="clear" w:color="auto" w:fill="FFFFFF"/>
            <w:tcMar>
              <w:top w:w="75" w:type="dxa"/>
              <w:left w:w="75" w:type="dxa"/>
              <w:bottom w:w="75" w:type="dxa"/>
              <w:right w:w="75" w:type="dxa"/>
            </w:tcMar>
            <w:vAlign w:val="center"/>
            <w:hideMark/>
          </w:tcPr>
          <w:p w14:paraId="5CEE456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5994E85" wp14:editId="6565FE3C">
                  <wp:extent cx="152400" cy="152400"/>
                  <wp:effectExtent l="0" t="0" r="0" b="0"/>
                  <wp:docPr id="495" name="Picture 49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FFFFF"/>
            <w:tcMar>
              <w:top w:w="75" w:type="dxa"/>
              <w:left w:w="75" w:type="dxa"/>
              <w:bottom w:w="75" w:type="dxa"/>
              <w:right w:w="75" w:type="dxa"/>
            </w:tcMar>
            <w:vAlign w:val="center"/>
            <w:hideMark/>
          </w:tcPr>
          <w:p w14:paraId="3BE9DEB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4D72D4D" wp14:editId="1DF18CDC">
                  <wp:extent cx="152400" cy="152400"/>
                  <wp:effectExtent l="0" t="0" r="0" b="0"/>
                  <wp:docPr id="496" name="Picture 49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1019" w:type="dxa"/>
            <w:gridSpan w:val="2"/>
            <w:shd w:val="clear" w:color="auto" w:fill="FFFFFF"/>
            <w:tcMar>
              <w:top w:w="75" w:type="dxa"/>
              <w:left w:w="75" w:type="dxa"/>
              <w:bottom w:w="75" w:type="dxa"/>
              <w:right w:w="75" w:type="dxa"/>
            </w:tcMar>
            <w:vAlign w:val="center"/>
            <w:hideMark/>
          </w:tcPr>
          <w:p w14:paraId="1612830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6B59C00" wp14:editId="102EA22A">
                  <wp:extent cx="152400" cy="152400"/>
                  <wp:effectExtent l="0" t="0" r="0" b="0"/>
                  <wp:docPr id="497" name="Picture 49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682" w:type="dxa"/>
            <w:shd w:val="clear" w:color="auto" w:fill="FFFFFF"/>
            <w:tcMar>
              <w:top w:w="75" w:type="dxa"/>
              <w:left w:w="75" w:type="dxa"/>
              <w:bottom w:w="75" w:type="dxa"/>
              <w:right w:w="75" w:type="dxa"/>
            </w:tcMar>
            <w:vAlign w:val="center"/>
            <w:hideMark/>
          </w:tcPr>
          <w:p w14:paraId="5F387363"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80FE9E4" wp14:editId="458CB85A">
                  <wp:extent cx="152400" cy="152400"/>
                  <wp:effectExtent l="0" t="0" r="0" b="0"/>
                  <wp:docPr id="498" name="Picture 49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FFFFF"/>
            <w:tcMar>
              <w:top w:w="75" w:type="dxa"/>
              <w:left w:w="75" w:type="dxa"/>
              <w:bottom w:w="75" w:type="dxa"/>
              <w:right w:w="75" w:type="dxa"/>
            </w:tcMar>
            <w:vAlign w:val="center"/>
            <w:hideMark/>
          </w:tcPr>
          <w:p w14:paraId="13AF756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2893D72" wp14:editId="260715B5">
                  <wp:extent cx="152400" cy="152400"/>
                  <wp:effectExtent l="0" t="0" r="0" b="0"/>
                  <wp:docPr id="499" name="Picture 49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FFFFF"/>
            <w:tcMar>
              <w:top w:w="75" w:type="dxa"/>
              <w:left w:w="75" w:type="dxa"/>
              <w:bottom w:w="75" w:type="dxa"/>
              <w:right w:w="75" w:type="dxa"/>
            </w:tcMar>
            <w:vAlign w:val="center"/>
            <w:hideMark/>
          </w:tcPr>
          <w:p w14:paraId="4D36F0F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8D88BAE" wp14:editId="267384A1">
                  <wp:extent cx="152400" cy="152400"/>
                  <wp:effectExtent l="0" t="0" r="0" b="0"/>
                  <wp:docPr id="500" name="Picture 50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FFFFF"/>
            <w:tcMar>
              <w:top w:w="75" w:type="dxa"/>
              <w:left w:w="75" w:type="dxa"/>
              <w:bottom w:w="75" w:type="dxa"/>
              <w:right w:w="75" w:type="dxa"/>
            </w:tcMar>
            <w:vAlign w:val="center"/>
            <w:hideMark/>
          </w:tcPr>
          <w:p w14:paraId="4FC70EB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8B3D60D" wp14:editId="66278816">
                  <wp:extent cx="152400" cy="152400"/>
                  <wp:effectExtent l="0" t="0" r="0" b="0"/>
                  <wp:docPr id="501" name="Picture 50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FFFFF"/>
            <w:tcMar>
              <w:top w:w="75" w:type="dxa"/>
              <w:left w:w="75" w:type="dxa"/>
              <w:bottom w:w="75" w:type="dxa"/>
              <w:right w:w="75" w:type="dxa"/>
            </w:tcMar>
            <w:vAlign w:val="center"/>
            <w:hideMark/>
          </w:tcPr>
          <w:p w14:paraId="228B89C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59CAC41" wp14:editId="3689018C">
                  <wp:extent cx="152400" cy="152400"/>
                  <wp:effectExtent l="0" t="0" r="0" b="0"/>
                  <wp:docPr id="502" name="Picture 50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92" w:type="dxa"/>
            <w:shd w:val="clear" w:color="auto" w:fill="FFFFFF"/>
            <w:tcMar>
              <w:top w:w="75" w:type="dxa"/>
              <w:left w:w="75" w:type="dxa"/>
              <w:bottom w:w="75" w:type="dxa"/>
              <w:right w:w="75" w:type="dxa"/>
            </w:tcMar>
            <w:vAlign w:val="center"/>
            <w:hideMark/>
          </w:tcPr>
          <w:p w14:paraId="5E3132D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10D19B9" wp14:editId="2EA09B16">
                  <wp:extent cx="152400" cy="152400"/>
                  <wp:effectExtent l="0" t="0" r="0" b="0"/>
                  <wp:docPr id="503" name="Picture 50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709" w:type="dxa"/>
            <w:shd w:val="clear" w:color="auto" w:fill="FFFFFF"/>
            <w:tcMar>
              <w:top w:w="75" w:type="dxa"/>
              <w:left w:w="75" w:type="dxa"/>
              <w:bottom w:w="75" w:type="dxa"/>
              <w:right w:w="75" w:type="dxa"/>
            </w:tcMar>
            <w:vAlign w:val="center"/>
            <w:hideMark/>
          </w:tcPr>
          <w:p w14:paraId="2079427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26A5C67" wp14:editId="2567CB37">
                  <wp:extent cx="152400" cy="152400"/>
                  <wp:effectExtent l="0" t="0" r="0" b="0"/>
                  <wp:docPr id="504" name="Picture 50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r>
      <w:tr w:rsidR="0029243A" w:rsidRPr="00F66FCD" w14:paraId="6715C516" w14:textId="77777777" w:rsidTr="0029243A">
        <w:trPr>
          <w:trHeight w:val="113"/>
        </w:trPr>
        <w:tc>
          <w:tcPr>
            <w:tcW w:w="1363" w:type="dxa"/>
            <w:shd w:val="clear" w:color="auto" w:fill="F2F2F2"/>
            <w:tcMar>
              <w:top w:w="75" w:type="dxa"/>
              <w:left w:w="75" w:type="dxa"/>
              <w:bottom w:w="75" w:type="dxa"/>
              <w:right w:w="75" w:type="dxa"/>
            </w:tcMar>
            <w:vAlign w:val="center"/>
            <w:hideMark/>
          </w:tcPr>
          <w:p w14:paraId="6FD4A8C3" w14:textId="77777777" w:rsidR="0029243A" w:rsidRPr="00F66FCD" w:rsidRDefault="0029243A" w:rsidP="0029243A">
            <w:pPr>
              <w:spacing w:line="240" w:lineRule="auto"/>
              <w:rPr>
                <w:rFonts w:ascii="Calibri" w:eastAsia="Calibri" w:hAnsi="Calibri" w:cs="Times New Roman"/>
                <w:sz w:val="16"/>
                <w:szCs w:val="16"/>
              </w:rPr>
            </w:pPr>
            <w:proofErr w:type="spellStart"/>
            <w:r w:rsidRPr="00F66FCD">
              <w:rPr>
                <w:rFonts w:ascii="Calibri" w:eastAsia="Calibri" w:hAnsi="Calibri" w:cs="Times New Roman"/>
                <w:sz w:val="16"/>
                <w:szCs w:val="16"/>
              </w:rPr>
              <w:t>Tassinari</w:t>
            </w:r>
            <w:proofErr w:type="spellEnd"/>
            <w:r w:rsidRPr="00F66FCD">
              <w:rPr>
                <w:rFonts w:ascii="Calibri" w:eastAsia="Calibri" w:hAnsi="Calibri" w:cs="Times New Roman"/>
                <w:sz w:val="16"/>
                <w:szCs w:val="16"/>
              </w:rPr>
              <w:t xml:space="preserve"> 1996</w:t>
            </w:r>
          </w:p>
        </w:tc>
        <w:tc>
          <w:tcPr>
            <w:tcW w:w="906" w:type="dxa"/>
            <w:shd w:val="clear" w:color="auto" w:fill="F2F2F2"/>
          </w:tcPr>
          <w:p w14:paraId="4C5B3DD2"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30</w:t>
            </w:r>
          </w:p>
        </w:tc>
        <w:tc>
          <w:tcPr>
            <w:tcW w:w="732" w:type="dxa"/>
            <w:shd w:val="clear" w:color="auto" w:fill="F2F2F2"/>
          </w:tcPr>
          <w:p w14:paraId="635F7A3A"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30</w:t>
            </w:r>
          </w:p>
        </w:tc>
        <w:tc>
          <w:tcPr>
            <w:tcW w:w="819" w:type="dxa"/>
            <w:shd w:val="clear" w:color="auto" w:fill="F2F2F2"/>
            <w:tcMar>
              <w:top w:w="75" w:type="dxa"/>
              <w:left w:w="75" w:type="dxa"/>
              <w:bottom w:w="75" w:type="dxa"/>
              <w:right w:w="75" w:type="dxa"/>
            </w:tcMar>
            <w:vAlign w:val="center"/>
            <w:hideMark/>
          </w:tcPr>
          <w:p w14:paraId="60E0F43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9EBB0C2" wp14:editId="01E8C9AA">
                  <wp:extent cx="152400" cy="152400"/>
                  <wp:effectExtent l="0" t="0" r="0" b="0"/>
                  <wp:docPr id="530" name="Picture 53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3105A01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A8D214C" wp14:editId="734356B2">
                  <wp:extent cx="152400" cy="152400"/>
                  <wp:effectExtent l="0" t="0" r="0" b="0"/>
                  <wp:docPr id="531" name="Picture 53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2F2F2"/>
            <w:tcMar>
              <w:top w:w="75" w:type="dxa"/>
              <w:left w:w="75" w:type="dxa"/>
              <w:bottom w:w="75" w:type="dxa"/>
              <w:right w:w="75" w:type="dxa"/>
            </w:tcMar>
            <w:vAlign w:val="center"/>
            <w:hideMark/>
          </w:tcPr>
          <w:p w14:paraId="3FDBA8D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961E5B1" wp14:editId="3BB5C165">
                  <wp:extent cx="152400" cy="152400"/>
                  <wp:effectExtent l="0" t="0" r="0" b="0"/>
                  <wp:docPr id="587" name="Picture 58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68E8033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6C9108A" wp14:editId="2A8C5799">
                  <wp:extent cx="152400" cy="152400"/>
                  <wp:effectExtent l="0" t="0" r="0" b="0"/>
                  <wp:docPr id="673" name="Picture 673"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90" w:type="dxa"/>
            <w:shd w:val="clear" w:color="auto" w:fill="F2F2F2"/>
            <w:tcMar>
              <w:top w:w="75" w:type="dxa"/>
              <w:left w:w="75" w:type="dxa"/>
              <w:bottom w:w="75" w:type="dxa"/>
              <w:right w:w="75" w:type="dxa"/>
            </w:tcMar>
            <w:vAlign w:val="center"/>
            <w:hideMark/>
          </w:tcPr>
          <w:p w14:paraId="27D00BAE"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5095DC6" wp14:editId="335F62ED">
                  <wp:extent cx="152400" cy="152400"/>
                  <wp:effectExtent l="0" t="0" r="0" b="0"/>
                  <wp:docPr id="674" name="Picture 67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2F2F2"/>
            <w:tcMar>
              <w:top w:w="75" w:type="dxa"/>
              <w:left w:w="75" w:type="dxa"/>
              <w:bottom w:w="75" w:type="dxa"/>
              <w:right w:w="75" w:type="dxa"/>
            </w:tcMar>
            <w:vAlign w:val="center"/>
            <w:hideMark/>
          </w:tcPr>
          <w:p w14:paraId="735CDC9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D62EA72" wp14:editId="06C91B24">
                  <wp:extent cx="152400" cy="152400"/>
                  <wp:effectExtent l="0" t="0" r="0" b="0"/>
                  <wp:docPr id="675" name="Picture 67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9" w:type="dxa"/>
            <w:gridSpan w:val="2"/>
            <w:shd w:val="clear" w:color="auto" w:fill="F2F2F2"/>
            <w:tcMar>
              <w:top w:w="75" w:type="dxa"/>
              <w:left w:w="75" w:type="dxa"/>
              <w:bottom w:w="75" w:type="dxa"/>
              <w:right w:w="75" w:type="dxa"/>
            </w:tcMar>
            <w:vAlign w:val="center"/>
            <w:hideMark/>
          </w:tcPr>
          <w:p w14:paraId="4C885B0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C22F424" wp14:editId="13FCEE89">
                  <wp:extent cx="152400" cy="152400"/>
                  <wp:effectExtent l="0" t="0" r="0" b="0"/>
                  <wp:docPr id="676" name="Picture 67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682" w:type="dxa"/>
            <w:shd w:val="clear" w:color="auto" w:fill="F2F2F2"/>
            <w:tcMar>
              <w:top w:w="75" w:type="dxa"/>
              <w:left w:w="75" w:type="dxa"/>
              <w:bottom w:w="75" w:type="dxa"/>
              <w:right w:w="75" w:type="dxa"/>
            </w:tcMar>
            <w:vAlign w:val="center"/>
            <w:hideMark/>
          </w:tcPr>
          <w:p w14:paraId="2619469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957AF25" wp14:editId="63E7132E">
                  <wp:extent cx="152400" cy="152400"/>
                  <wp:effectExtent l="0" t="0" r="0" b="0"/>
                  <wp:docPr id="677" name="Picture 677"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32B6761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2D7A567" wp14:editId="15F12428">
                  <wp:extent cx="152400" cy="152400"/>
                  <wp:effectExtent l="0" t="0" r="0" b="0"/>
                  <wp:docPr id="678" name="Picture 67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2F2F2"/>
            <w:tcMar>
              <w:top w:w="75" w:type="dxa"/>
              <w:left w:w="75" w:type="dxa"/>
              <w:bottom w:w="75" w:type="dxa"/>
              <w:right w:w="75" w:type="dxa"/>
            </w:tcMar>
            <w:vAlign w:val="center"/>
            <w:hideMark/>
          </w:tcPr>
          <w:p w14:paraId="1CDCF24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F04CDCC" wp14:editId="5657FEF3">
                  <wp:extent cx="152400" cy="152400"/>
                  <wp:effectExtent l="0" t="0" r="0" b="0"/>
                  <wp:docPr id="679" name="Picture 67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9" w:type="dxa"/>
            <w:gridSpan w:val="3"/>
            <w:shd w:val="clear" w:color="auto" w:fill="F2F2F2"/>
            <w:tcMar>
              <w:top w:w="75" w:type="dxa"/>
              <w:left w:w="75" w:type="dxa"/>
              <w:bottom w:w="75" w:type="dxa"/>
              <w:right w:w="75" w:type="dxa"/>
            </w:tcMar>
            <w:vAlign w:val="center"/>
            <w:hideMark/>
          </w:tcPr>
          <w:p w14:paraId="6348325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8DC8314" wp14:editId="0E9D3EBB">
                  <wp:extent cx="152400" cy="152400"/>
                  <wp:effectExtent l="0" t="0" r="0" b="0"/>
                  <wp:docPr id="680" name="Picture 68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45" w:type="dxa"/>
            <w:shd w:val="clear" w:color="auto" w:fill="F2F2F2"/>
            <w:tcMar>
              <w:top w:w="75" w:type="dxa"/>
              <w:left w:w="75" w:type="dxa"/>
              <w:bottom w:w="75" w:type="dxa"/>
              <w:right w:w="75" w:type="dxa"/>
            </w:tcMar>
            <w:vAlign w:val="center"/>
            <w:hideMark/>
          </w:tcPr>
          <w:p w14:paraId="63BF05B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17C42B5" wp14:editId="5717EB20">
                  <wp:extent cx="152400" cy="152400"/>
                  <wp:effectExtent l="0" t="0" r="0" b="0"/>
                  <wp:docPr id="681" name="Picture 68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c>
          <w:tcPr>
            <w:tcW w:w="992" w:type="dxa"/>
            <w:shd w:val="clear" w:color="auto" w:fill="F2F2F2"/>
            <w:tcMar>
              <w:top w:w="75" w:type="dxa"/>
              <w:left w:w="75" w:type="dxa"/>
              <w:bottom w:w="75" w:type="dxa"/>
              <w:right w:w="75" w:type="dxa"/>
            </w:tcMar>
            <w:vAlign w:val="center"/>
            <w:hideMark/>
          </w:tcPr>
          <w:p w14:paraId="324A675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BA40E81" wp14:editId="6FCD4992">
                  <wp:extent cx="152400" cy="152400"/>
                  <wp:effectExtent l="0" t="0" r="0" b="0"/>
                  <wp:docPr id="682" name="Picture 68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6B6A463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18C56A8" wp14:editId="6FE5452B">
                  <wp:extent cx="152400" cy="152400"/>
                  <wp:effectExtent l="0" t="0" r="0" b="0"/>
                  <wp:docPr id="683" name="Picture 68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R1</w:t>
            </w:r>
          </w:p>
        </w:tc>
      </w:tr>
      <w:tr w:rsidR="0029243A" w:rsidRPr="00F66FCD" w14:paraId="0412A6AA" w14:textId="77777777" w:rsidTr="0029243A">
        <w:trPr>
          <w:trHeight w:val="113"/>
        </w:trPr>
        <w:tc>
          <w:tcPr>
            <w:tcW w:w="1363" w:type="dxa"/>
            <w:shd w:val="clear" w:color="auto" w:fill="FFFFFF"/>
            <w:tcMar>
              <w:top w:w="75" w:type="dxa"/>
              <w:left w:w="75" w:type="dxa"/>
              <w:bottom w:w="75" w:type="dxa"/>
              <w:right w:w="75" w:type="dxa"/>
            </w:tcMar>
            <w:vAlign w:val="center"/>
            <w:hideMark/>
          </w:tcPr>
          <w:p w14:paraId="4936D3E7"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Yen 2000</w:t>
            </w:r>
          </w:p>
        </w:tc>
        <w:tc>
          <w:tcPr>
            <w:tcW w:w="906" w:type="dxa"/>
            <w:shd w:val="clear" w:color="auto" w:fill="FFFFFF"/>
          </w:tcPr>
          <w:p w14:paraId="576C28DF"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23</w:t>
            </w:r>
          </w:p>
        </w:tc>
        <w:tc>
          <w:tcPr>
            <w:tcW w:w="732" w:type="dxa"/>
            <w:shd w:val="clear" w:color="auto" w:fill="FFFFFF"/>
          </w:tcPr>
          <w:p w14:paraId="6B68D8B0"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23</w:t>
            </w:r>
          </w:p>
        </w:tc>
        <w:tc>
          <w:tcPr>
            <w:tcW w:w="819" w:type="dxa"/>
            <w:shd w:val="clear" w:color="auto" w:fill="FFFFFF"/>
            <w:tcMar>
              <w:top w:w="75" w:type="dxa"/>
              <w:left w:w="75" w:type="dxa"/>
              <w:bottom w:w="75" w:type="dxa"/>
              <w:right w:w="75" w:type="dxa"/>
            </w:tcMar>
            <w:vAlign w:val="center"/>
            <w:hideMark/>
          </w:tcPr>
          <w:p w14:paraId="304DC46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99B702A" wp14:editId="6B2AEAAD">
                  <wp:extent cx="152400" cy="152400"/>
                  <wp:effectExtent l="0" t="0" r="0" b="0"/>
                  <wp:docPr id="684" name="Picture 68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FFFFF"/>
            <w:tcMar>
              <w:top w:w="75" w:type="dxa"/>
              <w:left w:w="75" w:type="dxa"/>
              <w:bottom w:w="75" w:type="dxa"/>
              <w:right w:w="75" w:type="dxa"/>
            </w:tcMar>
            <w:vAlign w:val="center"/>
            <w:hideMark/>
          </w:tcPr>
          <w:p w14:paraId="3275B0C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879CC82" wp14:editId="23A7732A">
                  <wp:extent cx="152400" cy="152400"/>
                  <wp:effectExtent l="0" t="0" r="0" b="0"/>
                  <wp:docPr id="685" name="Picture 68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941" w:type="dxa"/>
            <w:shd w:val="clear" w:color="auto" w:fill="FFFFFF"/>
            <w:tcMar>
              <w:top w:w="75" w:type="dxa"/>
              <w:left w:w="75" w:type="dxa"/>
              <w:bottom w:w="75" w:type="dxa"/>
              <w:right w:w="75" w:type="dxa"/>
            </w:tcMar>
            <w:vAlign w:val="center"/>
            <w:hideMark/>
          </w:tcPr>
          <w:p w14:paraId="680B0BE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9F9E739" wp14:editId="33287529">
                  <wp:extent cx="152400" cy="152400"/>
                  <wp:effectExtent l="0" t="0" r="0" b="0"/>
                  <wp:docPr id="686" name="Picture 68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FFFFF"/>
            <w:tcMar>
              <w:top w:w="75" w:type="dxa"/>
              <w:left w:w="75" w:type="dxa"/>
              <w:bottom w:w="75" w:type="dxa"/>
              <w:right w:w="75" w:type="dxa"/>
            </w:tcMar>
            <w:vAlign w:val="center"/>
            <w:hideMark/>
          </w:tcPr>
          <w:p w14:paraId="0AD42EF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2237E9C" wp14:editId="16BD02E9">
                  <wp:extent cx="152400" cy="152400"/>
                  <wp:effectExtent l="0" t="0" r="0" b="0"/>
                  <wp:docPr id="687" name="Picture 68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S1</w:t>
            </w:r>
          </w:p>
        </w:tc>
        <w:tc>
          <w:tcPr>
            <w:tcW w:w="790" w:type="dxa"/>
            <w:shd w:val="clear" w:color="auto" w:fill="FFFFFF"/>
            <w:tcMar>
              <w:top w:w="75" w:type="dxa"/>
              <w:left w:w="75" w:type="dxa"/>
              <w:bottom w:w="75" w:type="dxa"/>
              <w:right w:w="75" w:type="dxa"/>
            </w:tcMar>
            <w:vAlign w:val="center"/>
            <w:hideMark/>
          </w:tcPr>
          <w:p w14:paraId="091AFE0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C256F1F" wp14:editId="7324E73A">
                  <wp:extent cx="152400" cy="152400"/>
                  <wp:effectExtent l="0" t="0" r="0" b="0"/>
                  <wp:docPr id="688" name="Picture 68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FFFFF"/>
            <w:tcMar>
              <w:top w:w="75" w:type="dxa"/>
              <w:left w:w="75" w:type="dxa"/>
              <w:bottom w:w="75" w:type="dxa"/>
              <w:right w:w="75" w:type="dxa"/>
            </w:tcMar>
            <w:vAlign w:val="center"/>
            <w:hideMark/>
          </w:tcPr>
          <w:p w14:paraId="6B90C1F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9C79CB8" wp14:editId="29D43A67">
                  <wp:extent cx="152400" cy="152400"/>
                  <wp:effectExtent l="0" t="0" r="0" b="0"/>
                  <wp:docPr id="689" name="Picture 68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9" w:type="dxa"/>
            <w:gridSpan w:val="2"/>
            <w:shd w:val="clear" w:color="auto" w:fill="FFFFFF"/>
            <w:tcMar>
              <w:top w:w="75" w:type="dxa"/>
              <w:left w:w="75" w:type="dxa"/>
              <w:bottom w:w="75" w:type="dxa"/>
              <w:right w:w="75" w:type="dxa"/>
            </w:tcMar>
            <w:vAlign w:val="center"/>
            <w:hideMark/>
          </w:tcPr>
          <w:p w14:paraId="2B6CFB24"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DD1490D" wp14:editId="70EC4412">
                  <wp:extent cx="152400" cy="152400"/>
                  <wp:effectExtent l="0" t="0" r="0" b="0"/>
                  <wp:docPr id="690" name="Picture 69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FFFFF"/>
            <w:tcMar>
              <w:top w:w="75" w:type="dxa"/>
              <w:left w:w="75" w:type="dxa"/>
              <w:bottom w:w="75" w:type="dxa"/>
              <w:right w:w="75" w:type="dxa"/>
            </w:tcMar>
            <w:vAlign w:val="center"/>
            <w:hideMark/>
          </w:tcPr>
          <w:p w14:paraId="0EEB5DBC"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2FC6A44" wp14:editId="188572C5">
                  <wp:extent cx="152400" cy="152400"/>
                  <wp:effectExtent l="0" t="0" r="0" b="0"/>
                  <wp:docPr id="691" name="Picture 691"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FFFFF"/>
            <w:tcMar>
              <w:top w:w="75" w:type="dxa"/>
              <w:left w:w="75" w:type="dxa"/>
              <w:bottom w:w="75" w:type="dxa"/>
              <w:right w:w="75" w:type="dxa"/>
            </w:tcMar>
            <w:vAlign w:val="center"/>
            <w:hideMark/>
          </w:tcPr>
          <w:p w14:paraId="7677BDF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290AEA8" wp14:editId="13893AA0">
                  <wp:extent cx="152400" cy="152400"/>
                  <wp:effectExtent l="0" t="0" r="0" b="0"/>
                  <wp:docPr id="692" name="Picture 69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931" w:type="dxa"/>
            <w:shd w:val="clear" w:color="auto" w:fill="FFFFFF"/>
            <w:tcMar>
              <w:top w:w="75" w:type="dxa"/>
              <w:left w:w="75" w:type="dxa"/>
              <w:bottom w:w="75" w:type="dxa"/>
              <w:right w:w="75" w:type="dxa"/>
            </w:tcMar>
            <w:vAlign w:val="center"/>
            <w:hideMark/>
          </w:tcPr>
          <w:p w14:paraId="6AC0010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29ACC91" wp14:editId="57A6923E">
                  <wp:extent cx="152400" cy="152400"/>
                  <wp:effectExtent l="0" t="0" r="0" b="0"/>
                  <wp:docPr id="693" name="Picture 69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S1</w:t>
            </w:r>
          </w:p>
        </w:tc>
        <w:tc>
          <w:tcPr>
            <w:tcW w:w="1059" w:type="dxa"/>
            <w:gridSpan w:val="3"/>
            <w:shd w:val="clear" w:color="auto" w:fill="FFFFFF"/>
            <w:tcMar>
              <w:top w:w="75" w:type="dxa"/>
              <w:left w:w="75" w:type="dxa"/>
              <w:bottom w:w="75" w:type="dxa"/>
              <w:right w:w="75" w:type="dxa"/>
            </w:tcMar>
            <w:vAlign w:val="center"/>
            <w:hideMark/>
          </w:tcPr>
          <w:p w14:paraId="62F34D7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C453DE0" wp14:editId="77637CAF">
                  <wp:extent cx="152400" cy="152400"/>
                  <wp:effectExtent l="0" t="0" r="0" b="0"/>
                  <wp:docPr id="694" name="Picture 69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845" w:type="dxa"/>
            <w:shd w:val="clear" w:color="auto" w:fill="FFFFFF"/>
            <w:tcMar>
              <w:top w:w="75" w:type="dxa"/>
              <w:left w:w="75" w:type="dxa"/>
              <w:bottom w:w="75" w:type="dxa"/>
              <w:right w:w="75" w:type="dxa"/>
            </w:tcMar>
            <w:vAlign w:val="center"/>
            <w:hideMark/>
          </w:tcPr>
          <w:p w14:paraId="2AEFC0B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EB33C43" wp14:editId="7D1BA563">
                  <wp:extent cx="152400" cy="152400"/>
                  <wp:effectExtent l="0" t="0" r="0" b="0"/>
                  <wp:docPr id="695" name="Picture 69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992" w:type="dxa"/>
            <w:shd w:val="clear" w:color="auto" w:fill="FFFFFF"/>
            <w:tcMar>
              <w:top w:w="75" w:type="dxa"/>
              <w:left w:w="75" w:type="dxa"/>
              <w:bottom w:w="75" w:type="dxa"/>
              <w:right w:w="75" w:type="dxa"/>
            </w:tcMar>
            <w:vAlign w:val="center"/>
            <w:hideMark/>
          </w:tcPr>
          <w:p w14:paraId="4AC141A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8A4B902" wp14:editId="525A46E2">
                  <wp:extent cx="152400" cy="152400"/>
                  <wp:effectExtent l="0" t="0" r="0" b="0"/>
                  <wp:docPr id="696" name="Picture 69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709" w:type="dxa"/>
            <w:shd w:val="clear" w:color="auto" w:fill="FFFFFF"/>
            <w:tcMar>
              <w:top w:w="75" w:type="dxa"/>
              <w:left w:w="75" w:type="dxa"/>
              <w:bottom w:w="75" w:type="dxa"/>
              <w:right w:w="75" w:type="dxa"/>
            </w:tcMar>
            <w:vAlign w:val="center"/>
            <w:hideMark/>
          </w:tcPr>
          <w:p w14:paraId="7300E30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C5E3F0A" wp14:editId="76A554E5">
                  <wp:extent cx="152400" cy="152400"/>
                  <wp:effectExtent l="0" t="0" r="0" b="0"/>
                  <wp:docPr id="697" name="Picture 69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r>
      <w:tr w:rsidR="0029243A" w:rsidRPr="00F66FCD" w14:paraId="2B088377" w14:textId="77777777" w:rsidTr="0029243A">
        <w:trPr>
          <w:trHeight w:val="113"/>
        </w:trPr>
        <w:tc>
          <w:tcPr>
            <w:tcW w:w="1363" w:type="dxa"/>
            <w:shd w:val="clear" w:color="auto" w:fill="F2F2F2"/>
            <w:tcMar>
              <w:top w:w="75" w:type="dxa"/>
              <w:left w:w="75" w:type="dxa"/>
              <w:bottom w:w="75" w:type="dxa"/>
              <w:right w:w="75" w:type="dxa"/>
            </w:tcMar>
            <w:vAlign w:val="center"/>
            <w:hideMark/>
          </w:tcPr>
          <w:p w14:paraId="5A908BDE"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Zhang 2011</w:t>
            </w:r>
          </w:p>
        </w:tc>
        <w:tc>
          <w:tcPr>
            <w:tcW w:w="906" w:type="dxa"/>
            <w:shd w:val="clear" w:color="auto" w:fill="F2F2F2"/>
          </w:tcPr>
          <w:p w14:paraId="7652A1C1"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46</w:t>
            </w:r>
          </w:p>
        </w:tc>
        <w:tc>
          <w:tcPr>
            <w:tcW w:w="732" w:type="dxa"/>
            <w:shd w:val="clear" w:color="auto" w:fill="F2F2F2"/>
          </w:tcPr>
          <w:p w14:paraId="5B146EB6"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40</w:t>
            </w:r>
          </w:p>
        </w:tc>
        <w:tc>
          <w:tcPr>
            <w:tcW w:w="819" w:type="dxa"/>
            <w:shd w:val="clear" w:color="auto" w:fill="F2F2F2"/>
            <w:tcMar>
              <w:top w:w="75" w:type="dxa"/>
              <w:left w:w="75" w:type="dxa"/>
              <w:bottom w:w="75" w:type="dxa"/>
              <w:right w:w="75" w:type="dxa"/>
            </w:tcMar>
            <w:vAlign w:val="center"/>
            <w:hideMark/>
          </w:tcPr>
          <w:p w14:paraId="39E810D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FB6D58B" wp14:editId="642B152D">
                  <wp:extent cx="152400" cy="152400"/>
                  <wp:effectExtent l="0" t="0" r="0" b="0"/>
                  <wp:docPr id="698" name="Picture 698"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 w:type="dxa"/>
            <w:shd w:val="clear" w:color="auto" w:fill="F2F2F2"/>
            <w:tcMar>
              <w:top w:w="75" w:type="dxa"/>
              <w:left w:w="75" w:type="dxa"/>
              <w:bottom w:w="75" w:type="dxa"/>
              <w:right w:w="75" w:type="dxa"/>
            </w:tcMar>
            <w:vAlign w:val="center"/>
            <w:hideMark/>
          </w:tcPr>
          <w:p w14:paraId="16DBB27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D85DD3" wp14:editId="7E9458DE">
                  <wp:extent cx="152400" cy="152400"/>
                  <wp:effectExtent l="0" t="0" r="0" b="0"/>
                  <wp:docPr id="699" name="Picture 69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41" w:type="dxa"/>
            <w:shd w:val="clear" w:color="auto" w:fill="F2F2F2"/>
            <w:tcMar>
              <w:top w:w="75" w:type="dxa"/>
              <w:left w:w="75" w:type="dxa"/>
              <w:bottom w:w="75" w:type="dxa"/>
              <w:right w:w="75" w:type="dxa"/>
            </w:tcMar>
            <w:vAlign w:val="center"/>
            <w:hideMark/>
          </w:tcPr>
          <w:p w14:paraId="055A8AA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C222819" wp14:editId="65690CD7">
                  <wp:extent cx="152400" cy="152400"/>
                  <wp:effectExtent l="0" t="0" r="0" b="0"/>
                  <wp:docPr id="700" name="Picture 700"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31" w:type="dxa"/>
            <w:shd w:val="clear" w:color="auto" w:fill="F2F2F2"/>
            <w:tcMar>
              <w:top w:w="75" w:type="dxa"/>
              <w:left w:w="75" w:type="dxa"/>
              <w:bottom w:w="75" w:type="dxa"/>
              <w:right w:w="75" w:type="dxa"/>
            </w:tcMar>
            <w:vAlign w:val="center"/>
            <w:hideMark/>
          </w:tcPr>
          <w:p w14:paraId="7D86C39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A1E7212" wp14:editId="4D0AC779">
                  <wp:extent cx="152400" cy="152400"/>
                  <wp:effectExtent l="0" t="0" r="0" b="0"/>
                  <wp:docPr id="701" name="Picture 70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S1</w:t>
            </w:r>
          </w:p>
        </w:tc>
        <w:tc>
          <w:tcPr>
            <w:tcW w:w="790" w:type="dxa"/>
            <w:shd w:val="clear" w:color="auto" w:fill="F2F2F2"/>
            <w:tcMar>
              <w:top w:w="75" w:type="dxa"/>
              <w:left w:w="75" w:type="dxa"/>
              <w:bottom w:w="75" w:type="dxa"/>
              <w:right w:w="75" w:type="dxa"/>
            </w:tcMar>
            <w:vAlign w:val="center"/>
            <w:hideMark/>
          </w:tcPr>
          <w:p w14:paraId="360A99A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19349DF" wp14:editId="7A85AC7A">
                  <wp:extent cx="152400" cy="152400"/>
                  <wp:effectExtent l="0" t="0" r="0" b="0"/>
                  <wp:docPr id="702" name="Picture 702"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11" w:type="dxa"/>
            <w:shd w:val="clear" w:color="auto" w:fill="F2F2F2"/>
            <w:tcMar>
              <w:top w:w="75" w:type="dxa"/>
              <w:left w:w="75" w:type="dxa"/>
              <w:bottom w:w="75" w:type="dxa"/>
              <w:right w:w="75" w:type="dxa"/>
            </w:tcMar>
            <w:vAlign w:val="center"/>
            <w:hideMark/>
          </w:tcPr>
          <w:p w14:paraId="4FB46F4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7536B48F" wp14:editId="4EB9D60C">
                  <wp:extent cx="152400" cy="152400"/>
                  <wp:effectExtent l="0" t="0" r="0" b="0"/>
                  <wp:docPr id="703" name="Picture 70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1019" w:type="dxa"/>
            <w:gridSpan w:val="2"/>
            <w:shd w:val="clear" w:color="auto" w:fill="F2F2F2"/>
            <w:tcMar>
              <w:top w:w="75" w:type="dxa"/>
              <w:left w:w="75" w:type="dxa"/>
              <w:bottom w:w="75" w:type="dxa"/>
              <w:right w:w="75" w:type="dxa"/>
            </w:tcMar>
            <w:vAlign w:val="center"/>
            <w:hideMark/>
          </w:tcPr>
          <w:p w14:paraId="581D128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A556D31" wp14:editId="4A4ABAAE">
                  <wp:extent cx="152400" cy="152400"/>
                  <wp:effectExtent l="0" t="0" r="0" b="0"/>
                  <wp:docPr id="704" name="Picture 704"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82" w:type="dxa"/>
            <w:shd w:val="clear" w:color="auto" w:fill="F2F2F2"/>
            <w:tcMar>
              <w:top w:w="75" w:type="dxa"/>
              <w:left w:w="75" w:type="dxa"/>
              <w:bottom w:w="75" w:type="dxa"/>
              <w:right w:w="75" w:type="dxa"/>
            </w:tcMar>
            <w:vAlign w:val="center"/>
            <w:hideMark/>
          </w:tcPr>
          <w:p w14:paraId="6E5D109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FE882CC" wp14:editId="05EEA0EF">
                  <wp:extent cx="152400" cy="152400"/>
                  <wp:effectExtent l="0" t="0" r="0" b="0"/>
                  <wp:docPr id="705" name="Picture 705"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09" w:type="dxa"/>
            <w:shd w:val="clear" w:color="auto" w:fill="F2F2F2"/>
            <w:tcMar>
              <w:top w:w="75" w:type="dxa"/>
              <w:left w:w="75" w:type="dxa"/>
              <w:bottom w:w="75" w:type="dxa"/>
              <w:right w:w="75" w:type="dxa"/>
            </w:tcMar>
            <w:vAlign w:val="center"/>
            <w:hideMark/>
          </w:tcPr>
          <w:p w14:paraId="0353917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EA0959E" wp14:editId="619888FE">
                  <wp:extent cx="152400" cy="152400"/>
                  <wp:effectExtent l="0" t="0" r="0" b="0"/>
                  <wp:docPr id="706" name="Picture 70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31" w:type="dxa"/>
            <w:shd w:val="clear" w:color="auto" w:fill="F2F2F2"/>
            <w:tcMar>
              <w:top w:w="75" w:type="dxa"/>
              <w:left w:w="75" w:type="dxa"/>
              <w:bottom w:w="75" w:type="dxa"/>
              <w:right w:w="75" w:type="dxa"/>
            </w:tcMar>
            <w:vAlign w:val="center"/>
            <w:hideMark/>
          </w:tcPr>
          <w:p w14:paraId="38000C59"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3CC53C3" wp14:editId="40B6315D">
                  <wp:extent cx="152400" cy="152400"/>
                  <wp:effectExtent l="0" t="0" r="0" b="0"/>
                  <wp:docPr id="707" name="Picture 70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1059" w:type="dxa"/>
            <w:gridSpan w:val="3"/>
            <w:shd w:val="clear" w:color="auto" w:fill="F2F2F2"/>
            <w:tcMar>
              <w:top w:w="75" w:type="dxa"/>
              <w:left w:w="75" w:type="dxa"/>
              <w:bottom w:w="75" w:type="dxa"/>
              <w:right w:w="75" w:type="dxa"/>
            </w:tcMar>
            <w:vAlign w:val="center"/>
            <w:hideMark/>
          </w:tcPr>
          <w:p w14:paraId="74E679D0"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890883D" wp14:editId="4BC762A1">
                  <wp:extent cx="152400" cy="152400"/>
                  <wp:effectExtent l="0" t="0" r="0" b="0"/>
                  <wp:docPr id="708" name="Picture 70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845" w:type="dxa"/>
            <w:shd w:val="clear" w:color="auto" w:fill="F2F2F2"/>
            <w:tcMar>
              <w:top w:w="75" w:type="dxa"/>
              <w:left w:w="75" w:type="dxa"/>
              <w:bottom w:w="75" w:type="dxa"/>
              <w:right w:w="75" w:type="dxa"/>
            </w:tcMar>
            <w:vAlign w:val="center"/>
            <w:hideMark/>
          </w:tcPr>
          <w:p w14:paraId="48DC1C5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B1F857E" wp14:editId="435105CB">
                  <wp:extent cx="152400" cy="152400"/>
                  <wp:effectExtent l="0" t="0" r="0" b="0"/>
                  <wp:docPr id="709" name="Picture 709"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92" w:type="dxa"/>
            <w:shd w:val="clear" w:color="auto" w:fill="F2F2F2"/>
            <w:tcMar>
              <w:top w:w="75" w:type="dxa"/>
              <w:left w:w="75" w:type="dxa"/>
              <w:bottom w:w="75" w:type="dxa"/>
              <w:right w:w="75" w:type="dxa"/>
            </w:tcMar>
            <w:vAlign w:val="center"/>
            <w:hideMark/>
          </w:tcPr>
          <w:p w14:paraId="3F383881"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658207B" wp14:editId="4DE2B918">
                  <wp:extent cx="152400" cy="152400"/>
                  <wp:effectExtent l="0" t="0" r="0" b="0"/>
                  <wp:docPr id="710" name="Picture 710"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c>
          <w:tcPr>
            <w:tcW w:w="709" w:type="dxa"/>
            <w:shd w:val="clear" w:color="auto" w:fill="F2F2F2"/>
            <w:tcMar>
              <w:top w:w="75" w:type="dxa"/>
              <w:left w:w="75" w:type="dxa"/>
              <w:bottom w:w="75" w:type="dxa"/>
              <w:right w:w="75" w:type="dxa"/>
            </w:tcMar>
            <w:vAlign w:val="center"/>
            <w:hideMark/>
          </w:tcPr>
          <w:p w14:paraId="6ADC933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DE3A038" wp14:editId="7086374B">
                  <wp:extent cx="152400" cy="152400"/>
                  <wp:effectExtent l="0" t="0" r="0" b="0"/>
                  <wp:docPr id="711" name="Picture 71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T1</w:t>
            </w:r>
          </w:p>
        </w:tc>
      </w:tr>
      <w:tr w:rsidR="0029243A" w:rsidRPr="00F66FCD" w14:paraId="52DFAED9" w14:textId="77777777" w:rsidTr="0029243A">
        <w:trPr>
          <w:trHeight w:val="227"/>
        </w:trPr>
        <w:tc>
          <w:tcPr>
            <w:tcW w:w="14964" w:type="dxa"/>
            <w:gridSpan w:val="20"/>
            <w:shd w:val="clear" w:color="auto" w:fill="FFFFFF"/>
          </w:tcPr>
          <w:p w14:paraId="00A84806" w14:textId="77777777" w:rsidR="0029243A" w:rsidRPr="00F66FCD" w:rsidRDefault="0029243A" w:rsidP="0029243A">
            <w:pPr>
              <w:spacing w:line="240" w:lineRule="auto"/>
              <w:ind w:left="9" w:hanging="27"/>
              <w:rPr>
                <w:rFonts w:ascii="Calibri" w:eastAsia="Calibri" w:hAnsi="Calibri" w:cs="Times New Roman"/>
                <w:sz w:val="20"/>
                <w:szCs w:val="20"/>
              </w:rPr>
            </w:pPr>
            <w:r w:rsidRPr="00F66FCD">
              <w:rPr>
                <w:rFonts w:ascii="Calibri" w:eastAsia="Calibri" w:hAnsi="Calibri" w:cs="Times New Roman"/>
                <w:sz w:val="20"/>
                <w:szCs w:val="20"/>
              </w:rPr>
              <w:t>Excluded Study: Reason for exclusion “</w:t>
            </w:r>
            <w:r w:rsidRPr="00F66FCD">
              <w:rPr>
                <w:rFonts w:ascii="Calibri" w:eastAsia="Calibri" w:hAnsi="Calibri" w:cs="Times New Roman"/>
                <w:sz w:val="20"/>
                <w:szCs w:val="20"/>
                <w:lang w:val="it-IT"/>
              </w:rPr>
              <w:t>did not look at the outcome of interest: 50% or greater reduction in seizure frequency, treatment withdrawal or side effects.”</w:t>
            </w:r>
          </w:p>
        </w:tc>
      </w:tr>
      <w:tr w:rsidR="0029243A" w:rsidRPr="00F66FCD" w14:paraId="7A860597" w14:textId="77777777" w:rsidTr="0029243A">
        <w:trPr>
          <w:trHeight w:val="227"/>
        </w:trPr>
        <w:tc>
          <w:tcPr>
            <w:tcW w:w="1363" w:type="dxa"/>
            <w:shd w:val="clear" w:color="auto" w:fill="FFFFFF"/>
            <w:tcMar>
              <w:top w:w="75" w:type="dxa"/>
              <w:left w:w="75" w:type="dxa"/>
              <w:bottom w:w="75" w:type="dxa"/>
              <w:right w:w="75" w:type="dxa"/>
            </w:tcMar>
            <w:vAlign w:val="center"/>
            <w:hideMark/>
          </w:tcPr>
          <w:p w14:paraId="6A439C2A" w14:textId="77777777" w:rsidR="0029243A" w:rsidRPr="00F66FCD" w:rsidRDefault="0029243A" w:rsidP="0029243A">
            <w:pPr>
              <w:spacing w:line="240" w:lineRule="auto"/>
              <w:rPr>
                <w:rFonts w:ascii="Calibri" w:eastAsia="Calibri" w:hAnsi="Calibri" w:cs="Times New Roman"/>
                <w:sz w:val="16"/>
                <w:szCs w:val="16"/>
              </w:rPr>
            </w:pPr>
            <w:r w:rsidRPr="00F66FCD">
              <w:rPr>
                <w:rFonts w:ascii="Calibri" w:eastAsia="Calibri" w:hAnsi="Calibri" w:cs="Times New Roman"/>
                <w:sz w:val="16"/>
                <w:szCs w:val="16"/>
              </w:rPr>
              <w:t>Coles 1999</w:t>
            </w:r>
          </w:p>
        </w:tc>
        <w:tc>
          <w:tcPr>
            <w:tcW w:w="906" w:type="dxa"/>
            <w:shd w:val="clear" w:color="auto" w:fill="FFFFFF"/>
          </w:tcPr>
          <w:p w14:paraId="3ECADAB0"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52</w:t>
            </w:r>
          </w:p>
        </w:tc>
        <w:tc>
          <w:tcPr>
            <w:tcW w:w="732" w:type="dxa"/>
            <w:shd w:val="clear" w:color="auto" w:fill="FFFFFF"/>
          </w:tcPr>
          <w:p w14:paraId="07346D34" w14:textId="77777777" w:rsidR="0029243A" w:rsidRPr="00F66FCD" w:rsidRDefault="0029243A" w:rsidP="0029243A">
            <w:pPr>
              <w:spacing w:line="240" w:lineRule="auto"/>
              <w:ind w:left="9" w:hanging="27"/>
              <w:jc w:val="center"/>
              <w:rPr>
                <w:rFonts w:ascii="Calibri" w:eastAsia="Calibri" w:hAnsi="Calibri" w:cs="Times New Roman"/>
                <w:noProof/>
                <w:sz w:val="16"/>
                <w:szCs w:val="16"/>
                <w:lang w:eastAsia="en-GB"/>
              </w:rPr>
            </w:pPr>
            <w:r w:rsidRPr="00F66FCD">
              <w:rPr>
                <w:rFonts w:ascii="Calibri" w:eastAsia="Calibri" w:hAnsi="Calibri" w:cs="Times New Roman"/>
                <w:noProof/>
                <w:sz w:val="16"/>
                <w:szCs w:val="16"/>
                <w:lang w:eastAsia="en-GB"/>
              </w:rPr>
              <w:t>51</w:t>
            </w:r>
          </w:p>
        </w:tc>
        <w:tc>
          <w:tcPr>
            <w:tcW w:w="819" w:type="dxa"/>
            <w:shd w:val="clear" w:color="auto" w:fill="FFFFFF"/>
            <w:tcMar>
              <w:top w:w="75" w:type="dxa"/>
              <w:left w:w="75" w:type="dxa"/>
              <w:bottom w:w="75" w:type="dxa"/>
              <w:right w:w="75" w:type="dxa"/>
            </w:tcMar>
            <w:vAlign w:val="center"/>
            <w:hideMark/>
          </w:tcPr>
          <w:p w14:paraId="014E2083"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80425DD" wp14:editId="022D859A">
                  <wp:extent cx="152400" cy="152400"/>
                  <wp:effectExtent l="0" t="0" r="0" b="0"/>
                  <wp:docPr id="712" name="Picture 71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725" w:type="dxa"/>
            <w:shd w:val="clear" w:color="auto" w:fill="FFFFFF"/>
            <w:tcMar>
              <w:top w:w="75" w:type="dxa"/>
              <w:left w:w="75" w:type="dxa"/>
              <w:bottom w:w="75" w:type="dxa"/>
              <w:right w:w="75" w:type="dxa"/>
            </w:tcMar>
            <w:vAlign w:val="center"/>
            <w:hideMark/>
          </w:tcPr>
          <w:p w14:paraId="2D41F30B"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76B1128" wp14:editId="517DE574">
                  <wp:extent cx="152400" cy="152400"/>
                  <wp:effectExtent l="0" t="0" r="0" b="0"/>
                  <wp:docPr id="713" name="Picture 71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E</w:t>
            </w:r>
          </w:p>
        </w:tc>
        <w:tc>
          <w:tcPr>
            <w:tcW w:w="941" w:type="dxa"/>
            <w:shd w:val="clear" w:color="auto" w:fill="FFFFFF"/>
            <w:tcMar>
              <w:top w:w="75" w:type="dxa"/>
              <w:left w:w="75" w:type="dxa"/>
              <w:bottom w:w="75" w:type="dxa"/>
              <w:right w:w="75" w:type="dxa"/>
            </w:tcMar>
            <w:vAlign w:val="center"/>
            <w:hideMark/>
          </w:tcPr>
          <w:p w14:paraId="5615C25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5D86D47" wp14:editId="3AE52A57">
                  <wp:extent cx="152400" cy="152400"/>
                  <wp:effectExtent l="0" t="0" r="0" b="0"/>
                  <wp:docPr id="714" name="Picture 71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G</w:t>
            </w:r>
          </w:p>
        </w:tc>
        <w:tc>
          <w:tcPr>
            <w:tcW w:w="731" w:type="dxa"/>
            <w:shd w:val="clear" w:color="auto" w:fill="FFFFFF"/>
            <w:tcMar>
              <w:top w:w="75" w:type="dxa"/>
              <w:left w:w="75" w:type="dxa"/>
              <w:bottom w:w="75" w:type="dxa"/>
              <w:right w:w="75" w:type="dxa"/>
            </w:tcMar>
            <w:vAlign w:val="center"/>
            <w:hideMark/>
          </w:tcPr>
          <w:p w14:paraId="1BCD64AD"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4961484" wp14:editId="0C9DB551">
                  <wp:extent cx="152400" cy="152400"/>
                  <wp:effectExtent l="0" t="0" r="0" b="0"/>
                  <wp:docPr id="715" name="Picture 71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790" w:type="dxa"/>
            <w:shd w:val="clear" w:color="auto" w:fill="FFFFFF"/>
            <w:tcMar>
              <w:top w:w="75" w:type="dxa"/>
              <w:left w:w="75" w:type="dxa"/>
              <w:bottom w:w="75" w:type="dxa"/>
              <w:right w:w="75" w:type="dxa"/>
            </w:tcMar>
            <w:vAlign w:val="center"/>
            <w:hideMark/>
          </w:tcPr>
          <w:p w14:paraId="319C139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1941A218" wp14:editId="05F43901">
                  <wp:extent cx="152400" cy="152400"/>
                  <wp:effectExtent l="0" t="0" r="0" b="0"/>
                  <wp:docPr id="716" name="Picture 716"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1011" w:type="dxa"/>
            <w:shd w:val="clear" w:color="auto" w:fill="FFFFFF"/>
            <w:tcMar>
              <w:top w:w="75" w:type="dxa"/>
              <w:left w:w="75" w:type="dxa"/>
              <w:bottom w:w="75" w:type="dxa"/>
              <w:right w:w="75" w:type="dxa"/>
            </w:tcMar>
            <w:vAlign w:val="center"/>
            <w:hideMark/>
          </w:tcPr>
          <w:p w14:paraId="4BA78FE5"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53B9D61" wp14:editId="5B1146B0">
                  <wp:extent cx="152400" cy="152400"/>
                  <wp:effectExtent l="0" t="0" r="0" b="0"/>
                  <wp:docPr id="717" name="Picture 71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992" w:type="dxa"/>
            <w:shd w:val="clear" w:color="auto" w:fill="FFFFFF"/>
            <w:tcMar>
              <w:top w:w="75" w:type="dxa"/>
              <w:left w:w="75" w:type="dxa"/>
              <w:bottom w:w="75" w:type="dxa"/>
              <w:right w:w="75" w:type="dxa"/>
            </w:tcMar>
            <w:vAlign w:val="center"/>
            <w:hideMark/>
          </w:tcPr>
          <w:p w14:paraId="76482572"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0D1AD79" wp14:editId="46F8C523">
                  <wp:extent cx="152400" cy="152400"/>
                  <wp:effectExtent l="0" t="0" r="0" b="0"/>
                  <wp:docPr id="718" name="Picture 718"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709" w:type="dxa"/>
            <w:gridSpan w:val="2"/>
            <w:shd w:val="clear" w:color="auto" w:fill="FFFFFF"/>
            <w:tcMar>
              <w:top w:w="75" w:type="dxa"/>
              <w:left w:w="75" w:type="dxa"/>
              <w:bottom w:w="75" w:type="dxa"/>
              <w:right w:w="75" w:type="dxa"/>
            </w:tcMar>
            <w:vAlign w:val="center"/>
            <w:hideMark/>
          </w:tcPr>
          <w:p w14:paraId="48D17DC6"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50AFA2CF" wp14:editId="7D05C9E5">
                  <wp:extent cx="152400" cy="152400"/>
                  <wp:effectExtent l="0" t="0" r="0" b="0"/>
                  <wp:docPr id="719" name="Picture 719"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709" w:type="dxa"/>
            <w:shd w:val="clear" w:color="auto" w:fill="FFFFFF"/>
            <w:tcMar>
              <w:top w:w="75" w:type="dxa"/>
              <w:left w:w="75" w:type="dxa"/>
              <w:bottom w:w="75" w:type="dxa"/>
              <w:right w:w="75" w:type="dxa"/>
            </w:tcMar>
            <w:vAlign w:val="center"/>
            <w:hideMark/>
          </w:tcPr>
          <w:p w14:paraId="27D2FC68"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21F4934" wp14:editId="65484933">
                  <wp:extent cx="152400" cy="152400"/>
                  <wp:effectExtent l="0" t="0" r="0" b="0"/>
                  <wp:docPr id="720" name="Picture 720"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992" w:type="dxa"/>
            <w:gridSpan w:val="2"/>
            <w:shd w:val="clear" w:color="auto" w:fill="FFFFFF"/>
            <w:tcMar>
              <w:top w:w="75" w:type="dxa"/>
              <w:left w:w="75" w:type="dxa"/>
              <w:bottom w:w="75" w:type="dxa"/>
              <w:right w:w="75" w:type="dxa"/>
            </w:tcMar>
            <w:vAlign w:val="center"/>
            <w:hideMark/>
          </w:tcPr>
          <w:p w14:paraId="6429F5B3"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212D064A" wp14:editId="575719C7">
                  <wp:extent cx="152400" cy="152400"/>
                  <wp:effectExtent l="0" t="0" r="0" b="0"/>
                  <wp:docPr id="721" name="Picture 721"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992" w:type="dxa"/>
            <w:shd w:val="clear" w:color="auto" w:fill="FFFFFF"/>
            <w:tcMar>
              <w:top w:w="75" w:type="dxa"/>
              <w:left w:w="75" w:type="dxa"/>
              <w:bottom w:w="75" w:type="dxa"/>
              <w:right w:w="75" w:type="dxa"/>
            </w:tcMar>
            <w:vAlign w:val="center"/>
            <w:hideMark/>
          </w:tcPr>
          <w:p w14:paraId="38C3BEA7"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4384B96A" wp14:editId="55C9F458">
                  <wp:extent cx="152400" cy="152400"/>
                  <wp:effectExtent l="0" t="0" r="0" b="0"/>
                  <wp:docPr id="722" name="Picture 722"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851" w:type="dxa"/>
            <w:gridSpan w:val="2"/>
            <w:shd w:val="clear" w:color="auto" w:fill="FFFFFF"/>
            <w:tcMar>
              <w:top w:w="75" w:type="dxa"/>
              <w:left w:w="75" w:type="dxa"/>
              <w:bottom w:w="75" w:type="dxa"/>
              <w:right w:w="75" w:type="dxa"/>
            </w:tcMar>
            <w:vAlign w:val="center"/>
            <w:hideMark/>
          </w:tcPr>
          <w:p w14:paraId="4875D25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3FAFAFD5" wp14:editId="51F94C61">
                  <wp:extent cx="152400" cy="152400"/>
                  <wp:effectExtent l="0" t="0" r="0" b="0"/>
                  <wp:docPr id="723" name="Picture 723"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992" w:type="dxa"/>
            <w:shd w:val="clear" w:color="auto" w:fill="FFFFFF"/>
            <w:tcMar>
              <w:top w:w="75" w:type="dxa"/>
              <w:left w:w="75" w:type="dxa"/>
              <w:bottom w:w="75" w:type="dxa"/>
              <w:right w:w="75" w:type="dxa"/>
            </w:tcMar>
            <w:vAlign w:val="center"/>
            <w:hideMark/>
          </w:tcPr>
          <w:p w14:paraId="6B139DAF"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63F40272" wp14:editId="230ECE1F">
                  <wp:extent cx="152400" cy="152400"/>
                  <wp:effectExtent l="0" t="0" r="0" b="0"/>
                  <wp:docPr id="724" name="Picture 724"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c>
          <w:tcPr>
            <w:tcW w:w="709" w:type="dxa"/>
            <w:shd w:val="clear" w:color="auto" w:fill="FFFFFF"/>
            <w:tcMar>
              <w:top w:w="75" w:type="dxa"/>
              <w:left w:w="75" w:type="dxa"/>
              <w:bottom w:w="75" w:type="dxa"/>
              <w:right w:w="75" w:type="dxa"/>
            </w:tcMar>
            <w:vAlign w:val="center"/>
            <w:hideMark/>
          </w:tcPr>
          <w:p w14:paraId="6A953E5A" w14:textId="77777777" w:rsidR="0029243A" w:rsidRPr="00F66FCD" w:rsidRDefault="0029243A" w:rsidP="0029243A">
            <w:pPr>
              <w:spacing w:line="240" w:lineRule="auto"/>
              <w:ind w:left="9" w:hanging="27"/>
              <w:jc w:val="center"/>
              <w:rPr>
                <w:rFonts w:ascii="Calibri" w:eastAsia="Calibri" w:hAnsi="Calibri" w:cs="Times New Roman"/>
                <w:sz w:val="16"/>
                <w:szCs w:val="16"/>
              </w:rPr>
            </w:pPr>
            <w:r w:rsidRPr="00F66FCD">
              <w:rPr>
                <w:rFonts w:ascii="Calibri" w:eastAsia="Calibri" w:hAnsi="Calibri" w:cs="Times New Roman"/>
                <w:noProof/>
                <w:sz w:val="16"/>
                <w:szCs w:val="16"/>
                <w:lang w:eastAsia="en-GB"/>
              </w:rPr>
              <w:drawing>
                <wp:inline distT="0" distB="0" distL="0" distR="0" wp14:anchorId="0A0634A9" wp14:editId="2B1EF01E">
                  <wp:extent cx="152400" cy="152400"/>
                  <wp:effectExtent l="0" t="0" r="0" b="0"/>
                  <wp:docPr id="725" name="Picture 725"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rPr>
              <w:t>S2</w:t>
            </w:r>
          </w:p>
        </w:tc>
      </w:tr>
    </w:tbl>
    <w:p w14:paraId="02917E93" w14:textId="77777777" w:rsidR="0029243A" w:rsidRPr="00F66FCD" w:rsidRDefault="0029243A" w:rsidP="0029243A">
      <w:pPr>
        <w:spacing w:line="240" w:lineRule="auto"/>
        <w:ind w:left="284" w:hanging="57"/>
        <w:rPr>
          <w:rFonts w:ascii="Calibri" w:eastAsia="Calibri" w:hAnsi="Calibri" w:cs="Times New Roman"/>
          <w:sz w:val="16"/>
          <w:szCs w:val="16"/>
          <w:lang w:val="it-IT"/>
        </w:rPr>
      </w:pPr>
    </w:p>
    <w:p w14:paraId="22B185AD" w14:textId="77777777" w:rsidR="0029243A" w:rsidRPr="00F66FCD" w:rsidRDefault="0029243A" w:rsidP="0029243A">
      <w:pPr>
        <w:spacing w:line="240" w:lineRule="auto"/>
        <w:ind w:left="584" w:hanging="357"/>
        <w:rPr>
          <w:rFonts w:ascii="Calibri" w:eastAsia="Calibri" w:hAnsi="Calibri" w:cs="Times New Roman"/>
          <w:sz w:val="16"/>
          <w:szCs w:val="16"/>
          <w:lang w:val="it-IT"/>
        </w:rPr>
      </w:pPr>
      <w:r w:rsidRPr="00F66FCD">
        <w:rPr>
          <w:rFonts w:ascii="Calibri" w:eastAsia="Calibri" w:hAnsi="Calibri" w:cs="Times New Roman"/>
          <w:sz w:val="16"/>
          <w:szCs w:val="16"/>
          <w:vertAlign w:val="superscript"/>
          <w:lang w:val="it-IT"/>
        </w:rPr>
        <w:t>*</w:t>
      </w:r>
      <w:r w:rsidRPr="00F66FCD">
        <w:rPr>
          <w:rFonts w:ascii="Calibri" w:eastAsia="Calibri" w:hAnsi="Calibri" w:cs="Times New Roman"/>
          <w:sz w:val="16"/>
          <w:szCs w:val="16"/>
          <w:lang w:val="it-IT"/>
        </w:rPr>
        <w:t xml:space="preserve"> In epilepsy, treatment withdrawal reflects both benefit/harm, i.e. withdrawal from treatment due to recurrent seizures on treatment (lack of benefit) and/or withdrawa</w:t>
      </w:r>
      <w:r>
        <w:rPr>
          <w:rFonts w:ascii="Calibri" w:eastAsia="Calibri" w:hAnsi="Calibri" w:cs="Times New Roman"/>
          <w:sz w:val="16"/>
          <w:szCs w:val="16"/>
          <w:lang w:val="it-IT"/>
        </w:rPr>
        <w:t>l due to adverse events (harm).</w:t>
      </w:r>
    </w:p>
    <w:p w14:paraId="0F620124" w14:textId="71C4A03D" w:rsidR="0029243A" w:rsidRDefault="0029243A" w:rsidP="0029243A">
      <w:pPr>
        <w:spacing w:line="240" w:lineRule="auto"/>
        <w:ind w:left="584" w:hanging="357"/>
        <w:rPr>
          <w:rFonts w:ascii="Calibri" w:eastAsia="Calibri" w:hAnsi="Calibri" w:cs="Times New Roman"/>
          <w:sz w:val="16"/>
          <w:szCs w:val="16"/>
          <w:lang w:val="en"/>
        </w:rPr>
        <w:sectPr w:rsidR="0029243A" w:rsidSect="0029243A">
          <w:pgSz w:w="16838" w:h="11906" w:orient="landscape"/>
          <w:pgMar w:top="1440" w:right="1440" w:bottom="1440" w:left="1440" w:header="708" w:footer="708" w:gutter="0"/>
          <w:cols w:space="708"/>
          <w:docGrid w:linePitch="360"/>
        </w:sectPr>
      </w:pPr>
      <w:r w:rsidRPr="00F66FCD">
        <w:rPr>
          <w:rFonts w:ascii="Calibri" w:eastAsia="Calibri" w:hAnsi="Calibri" w:cs="Times New Roman"/>
          <w:noProof/>
          <w:sz w:val="16"/>
          <w:szCs w:val="16"/>
          <w:lang w:eastAsia="en-GB"/>
        </w:rPr>
        <w:drawing>
          <wp:inline distT="0" distB="0" distL="0" distR="0" wp14:anchorId="5CEE75A1" wp14:editId="43238D4F">
            <wp:extent cx="152400" cy="152400"/>
            <wp:effectExtent l="0" t="0" r="0" b="0"/>
            <wp:docPr id="726" name="Picture 726" descr="http://ctrc.liv.ac.uk/orbit/assets/images/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http://ctrc.liv.ac.uk/orbit/assets/images/icons/ti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lang w:val="it-IT"/>
        </w:rPr>
        <w:t xml:space="preserve"> indicates full reporting</w:t>
      </w:r>
      <w:r w:rsidRPr="00F66FCD">
        <w:rPr>
          <w:rFonts w:ascii="Calibri" w:eastAsia="Calibri" w:hAnsi="Calibri" w:cs="Times New Roman"/>
          <w:sz w:val="16"/>
          <w:szCs w:val="16"/>
          <w:lang w:val="it-IT"/>
        </w:rPr>
        <w:tab/>
        <w:t xml:space="preserve"> </w:t>
      </w:r>
      <w:r w:rsidRPr="00F66FCD">
        <w:rPr>
          <w:rFonts w:ascii="Calibri" w:eastAsia="Calibri" w:hAnsi="Calibri" w:cs="Times New Roman"/>
          <w:noProof/>
          <w:sz w:val="16"/>
          <w:szCs w:val="16"/>
          <w:lang w:eastAsia="en-GB"/>
        </w:rPr>
        <w:drawing>
          <wp:inline distT="0" distB="0" distL="0" distR="0" wp14:anchorId="45F0F826" wp14:editId="486CAB96">
            <wp:extent cx="152400" cy="152400"/>
            <wp:effectExtent l="0" t="0" r="0" b="0"/>
            <wp:docPr id="727" name="Picture 727" descr="http://ctrc.liv.ac.uk/orbit/assets/images/icon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ctrc.liv.ac.uk/orbit/assets/images/icons/cro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sz w:val="16"/>
          <w:szCs w:val="16"/>
          <w:lang w:val="it-IT"/>
        </w:rPr>
        <w:t xml:space="preserve"> indicates </w:t>
      </w:r>
      <w:r w:rsidRPr="00F66FCD">
        <w:rPr>
          <w:rFonts w:ascii="Calibri" w:eastAsia="Calibri" w:hAnsi="Calibri" w:cs="Times New Roman"/>
          <w:sz w:val="16"/>
          <w:szCs w:val="16"/>
          <w:lang w:val="en"/>
        </w:rPr>
        <w:t>not reported – not clear whether measured or not</w:t>
      </w:r>
      <w:r w:rsidRPr="00F66FCD">
        <w:rPr>
          <w:rFonts w:ascii="Calibri" w:eastAsia="Calibri" w:hAnsi="Calibri" w:cs="Times New Roman"/>
          <w:sz w:val="16"/>
          <w:szCs w:val="16"/>
          <w:lang w:val="it-IT"/>
        </w:rPr>
        <w:tab/>
      </w:r>
      <w:r w:rsidRPr="00F66FCD">
        <w:rPr>
          <w:rFonts w:ascii="Calibri" w:eastAsia="Calibri" w:hAnsi="Calibri" w:cs="Times New Roman"/>
          <w:noProof/>
          <w:lang w:eastAsia="en-GB"/>
        </w:rPr>
        <w:drawing>
          <wp:inline distT="0" distB="0" distL="0" distR="0" wp14:anchorId="0BFF74E9" wp14:editId="6234B2D5">
            <wp:extent cx="161925" cy="152400"/>
            <wp:effectExtent l="0" t="0" r="9525" b="0"/>
            <wp:docPr id="728" name="Picture 728" descr="http://ctrc.liv.ac.uk/orbit/assets/images/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rc.liv.ac.uk/orbit/assets/images/icons/circ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66FCD">
        <w:rPr>
          <w:rFonts w:ascii="Calibri" w:eastAsia="Calibri" w:hAnsi="Calibri" w:cs="Times New Roman"/>
          <w:sz w:val="16"/>
          <w:szCs w:val="16"/>
          <w:lang w:val="it-IT"/>
        </w:rPr>
        <w:t xml:space="preserve"> indicates partial reporting</w:t>
      </w:r>
      <w:r w:rsidRPr="00F66FCD">
        <w:rPr>
          <w:rFonts w:ascii="Calibri" w:eastAsia="Calibri" w:hAnsi="Calibri" w:cs="Times New Roman"/>
          <w:sz w:val="16"/>
          <w:szCs w:val="16"/>
          <w:lang w:val="it-IT"/>
        </w:rPr>
        <w:tab/>
      </w:r>
      <w:r w:rsidRPr="00F66FCD">
        <w:rPr>
          <w:rFonts w:ascii="Calibri" w:eastAsia="Calibri" w:hAnsi="Calibri" w:cs="Times New Roman"/>
          <w:noProof/>
          <w:lang w:eastAsia="en-GB"/>
        </w:rPr>
        <w:drawing>
          <wp:inline distT="0" distB="0" distL="0" distR="0" wp14:anchorId="1ABD8B52" wp14:editId="74967884">
            <wp:extent cx="152400" cy="152400"/>
            <wp:effectExtent l="0" t="0" r="0" b="0"/>
            <wp:docPr id="729" name="Picture 729" descr="http://ctrc.liv.ac.uk/orbit/assets/images/icons/aste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rc.liv.ac.uk/orbit/assets/images/icons/asteris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6FCD">
        <w:rPr>
          <w:rFonts w:ascii="Calibri" w:eastAsia="Calibri" w:hAnsi="Calibri" w:cs="Times New Roman"/>
          <w:lang w:val="en"/>
        </w:rPr>
        <w:t xml:space="preserve"> </w:t>
      </w:r>
      <w:r>
        <w:rPr>
          <w:rFonts w:ascii="Calibri" w:eastAsia="Calibri" w:hAnsi="Calibri" w:cs="Times New Roman"/>
          <w:sz w:val="16"/>
          <w:szCs w:val="16"/>
          <w:lang w:val="en"/>
        </w:rPr>
        <w:t>not measured</w:t>
      </w:r>
    </w:p>
    <w:p w14:paraId="78F7C53F" w14:textId="0832391F" w:rsidR="00A149E6" w:rsidRDefault="00A149E6" w:rsidP="0029243A">
      <w:pPr>
        <w:spacing w:beforeLines="120" w:before="288" w:afterLines="120" w:after="288" w:line="240" w:lineRule="auto"/>
        <w:rPr>
          <w:rFonts w:ascii="Times New Roman" w:hAnsi="Times New Roman" w:cs="Times New Roman"/>
          <w:sz w:val="24"/>
          <w:szCs w:val="24"/>
        </w:rPr>
      </w:pPr>
    </w:p>
    <w:sectPr w:rsidR="00A149E6" w:rsidSect="0029243A">
      <w:pgSz w:w="16838" w:h="11906" w:orient="landscape"/>
      <w:pgMar w:top="1440" w:right="113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EDD4" w14:textId="77777777" w:rsidR="00706DED" w:rsidRDefault="00706DED" w:rsidP="00D27F92">
      <w:r>
        <w:separator/>
      </w:r>
    </w:p>
  </w:endnote>
  <w:endnote w:type="continuationSeparator" w:id="0">
    <w:p w14:paraId="345B3A2A" w14:textId="77777777" w:rsidR="00706DED" w:rsidRDefault="00706DED" w:rsidP="00D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EUAlbertina">
    <w:altName w:val="Arial"/>
    <w:panose1 w:val="00000000000000000000"/>
    <w:charset w:val="00"/>
    <w:family w:val="roman"/>
    <w:notTrueType/>
    <w:pitch w:val="default"/>
    <w:sig w:usb0="00000003" w:usb1="00000000" w:usb2="00000000" w:usb3="00000000" w:csb0="00000001" w:csb1="00000000"/>
  </w:font>
  <w:font w:name="MetaHeadlineOT-Bold">
    <w:altName w:val="MetaHeadlineOT-Bold"/>
    <w:panose1 w:val="00000000000000000000"/>
    <w:charset w:val="00"/>
    <w:family w:val="swiss"/>
    <w:notTrueType/>
    <w:pitch w:val="default"/>
    <w:sig w:usb0="00000003" w:usb1="00000000" w:usb2="00000000" w:usb3="00000000" w:csb0="00000001"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OTNEJMQuadraa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dvP49811">
    <w:panose1 w:val="00000000000000000000"/>
    <w:charset w:val="00"/>
    <w:family w:val="roman"/>
    <w:notTrueType/>
    <w:pitch w:val="default"/>
    <w:sig w:usb0="00000003" w:usb1="00000000" w:usb2="00000000" w:usb3="00000000" w:csb0="00000001" w:csb1="00000000"/>
  </w:font>
  <w:font w:name="CMR10">
    <w:altName w:val="Arial Unicode MS"/>
    <w:panose1 w:val="00000000000000000000"/>
    <w:charset w:val="88"/>
    <w:family w:val="auto"/>
    <w:notTrueType/>
    <w:pitch w:val="default"/>
    <w:sig w:usb0="00000001" w:usb1="08080000" w:usb2="00000010" w:usb3="00000000" w:csb0="00100000"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08670"/>
      <w:docPartObj>
        <w:docPartGallery w:val="Page Numbers (Bottom of Page)"/>
        <w:docPartUnique/>
      </w:docPartObj>
    </w:sdtPr>
    <w:sdtEndPr>
      <w:rPr>
        <w:noProof/>
      </w:rPr>
    </w:sdtEndPr>
    <w:sdtContent>
      <w:p w14:paraId="7F1DCC84" w14:textId="4EC6344C" w:rsidR="000B7382" w:rsidRDefault="000B7382" w:rsidP="00D27F92">
        <w:pPr>
          <w:pStyle w:val="Footer"/>
        </w:pPr>
        <w:r>
          <w:fldChar w:fldCharType="begin"/>
        </w:r>
        <w:r>
          <w:instrText xml:space="preserve"> PAGE   \* MERGEFORMAT </w:instrText>
        </w:r>
        <w:r>
          <w:fldChar w:fldCharType="separate"/>
        </w:r>
        <w:r w:rsidR="00344CE6">
          <w:rPr>
            <w:noProof/>
          </w:rPr>
          <w:t>2</w:t>
        </w:r>
        <w:r>
          <w:rPr>
            <w:noProof/>
          </w:rPr>
          <w:fldChar w:fldCharType="end"/>
        </w:r>
      </w:p>
    </w:sdtContent>
  </w:sdt>
  <w:p w14:paraId="3F3B20E0" w14:textId="77777777" w:rsidR="000B7382" w:rsidRDefault="000B7382" w:rsidP="00D2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532E6" w14:textId="77777777" w:rsidR="00706DED" w:rsidRDefault="00706DED" w:rsidP="00D27F92">
      <w:r>
        <w:separator/>
      </w:r>
    </w:p>
  </w:footnote>
  <w:footnote w:type="continuationSeparator" w:id="0">
    <w:p w14:paraId="31480E28" w14:textId="77777777" w:rsidR="00706DED" w:rsidRDefault="00706DED" w:rsidP="00D2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C59"/>
    <w:multiLevelType w:val="multilevel"/>
    <w:tmpl w:val="E5B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21D6"/>
    <w:multiLevelType w:val="multilevel"/>
    <w:tmpl w:val="A45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5081D"/>
    <w:multiLevelType w:val="hybridMultilevel"/>
    <w:tmpl w:val="3FA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16DA2"/>
    <w:multiLevelType w:val="hybridMultilevel"/>
    <w:tmpl w:val="67D4CD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DD3D10"/>
    <w:multiLevelType w:val="hybridMultilevel"/>
    <w:tmpl w:val="8380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056E8"/>
    <w:multiLevelType w:val="multilevel"/>
    <w:tmpl w:val="BAD2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67ECE"/>
    <w:multiLevelType w:val="multilevel"/>
    <w:tmpl w:val="DC4E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B53DB"/>
    <w:multiLevelType w:val="hybridMultilevel"/>
    <w:tmpl w:val="92B6B62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1FA407EF"/>
    <w:multiLevelType w:val="multilevel"/>
    <w:tmpl w:val="FFC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05C24"/>
    <w:multiLevelType w:val="multilevel"/>
    <w:tmpl w:val="167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F340D"/>
    <w:multiLevelType w:val="hybridMultilevel"/>
    <w:tmpl w:val="28FA69EE"/>
    <w:lvl w:ilvl="0" w:tplc="3EF214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9762B8"/>
    <w:multiLevelType w:val="multilevel"/>
    <w:tmpl w:val="FFC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65E61"/>
    <w:multiLevelType w:val="multilevel"/>
    <w:tmpl w:val="16BA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B2BCE"/>
    <w:multiLevelType w:val="multilevel"/>
    <w:tmpl w:val="7DFC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E3753"/>
    <w:multiLevelType w:val="multilevel"/>
    <w:tmpl w:val="589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43CB1"/>
    <w:multiLevelType w:val="multilevel"/>
    <w:tmpl w:val="0E58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73143"/>
    <w:multiLevelType w:val="multilevel"/>
    <w:tmpl w:val="291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F62BE"/>
    <w:multiLevelType w:val="multilevel"/>
    <w:tmpl w:val="D91E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D061F"/>
    <w:multiLevelType w:val="multilevel"/>
    <w:tmpl w:val="0E96E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E46283"/>
    <w:multiLevelType w:val="multilevel"/>
    <w:tmpl w:val="318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A521E"/>
    <w:multiLevelType w:val="multilevel"/>
    <w:tmpl w:val="FAE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72789"/>
    <w:multiLevelType w:val="hybridMultilevel"/>
    <w:tmpl w:val="DB40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71A05"/>
    <w:multiLevelType w:val="hybridMultilevel"/>
    <w:tmpl w:val="134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02751"/>
    <w:multiLevelType w:val="multilevel"/>
    <w:tmpl w:val="1108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C6EA7"/>
    <w:multiLevelType w:val="multilevel"/>
    <w:tmpl w:val="A14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83169"/>
    <w:multiLevelType w:val="multilevel"/>
    <w:tmpl w:val="9B4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E21910"/>
    <w:multiLevelType w:val="multilevel"/>
    <w:tmpl w:val="613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85439"/>
    <w:multiLevelType w:val="hybridMultilevel"/>
    <w:tmpl w:val="D2B6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B07BB"/>
    <w:multiLevelType w:val="multilevel"/>
    <w:tmpl w:val="8DB8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84F04"/>
    <w:multiLevelType w:val="hybridMultilevel"/>
    <w:tmpl w:val="01C4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E0067"/>
    <w:multiLevelType w:val="hybridMultilevel"/>
    <w:tmpl w:val="5B8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B5390"/>
    <w:multiLevelType w:val="hybridMultilevel"/>
    <w:tmpl w:val="044A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0430C"/>
    <w:multiLevelType w:val="multilevel"/>
    <w:tmpl w:val="D0B0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20BF7"/>
    <w:multiLevelType w:val="hybridMultilevel"/>
    <w:tmpl w:val="0832E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34624F"/>
    <w:multiLevelType w:val="hybridMultilevel"/>
    <w:tmpl w:val="91F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1"/>
  </w:num>
  <w:num w:numId="4">
    <w:abstractNumId w:val="31"/>
  </w:num>
  <w:num w:numId="5">
    <w:abstractNumId w:val="27"/>
  </w:num>
  <w:num w:numId="6">
    <w:abstractNumId w:val="30"/>
  </w:num>
  <w:num w:numId="7">
    <w:abstractNumId w:val="7"/>
  </w:num>
  <w:num w:numId="8">
    <w:abstractNumId w:val="10"/>
  </w:num>
  <w:num w:numId="9">
    <w:abstractNumId w:val="16"/>
  </w:num>
  <w:num w:numId="10">
    <w:abstractNumId w:val="1"/>
  </w:num>
  <w:num w:numId="11">
    <w:abstractNumId w:val="20"/>
  </w:num>
  <w:num w:numId="12">
    <w:abstractNumId w:val="13"/>
  </w:num>
  <w:num w:numId="13">
    <w:abstractNumId w:val="12"/>
  </w:num>
  <w:num w:numId="14">
    <w:abstractNumId w:val="24"/>
  </w:num>
  <w:num w:numId="15">
    <w:abstractNumId w:val="26"/>
  </w:num>
  <w:num w:numId="16">
    <w:abstractNumId w:val="0"/>
  </w:num>
  <w:num w:numId="17">
    <w:abstractNumId w:val="9"/>
  </w:num>
  <w:num w:numId="18">
    <w:abstractNumId w:val="32"/>
  </w:num>
  <w:num w:numId="19">
    <w:abstractNumId w:val="17"/>
  </w:num>
  <w:num w:numId="20">
    <w:abstractNumId w:val="14"/>
  </w:num>
  <w:num w:numId="21">
    <w:abstractNumId w:val="28"/>
  </w:num>
  <w:num w:numId="22">
    <w:abstractNumId w:val="11"/>
  </w:num>
  <w:num w:numId="23">
    <w:abstractNumId w:val="8"/>
  </w:num>
  <w:num w:numId="24">
    <w:abstractNumId w:val="3"/>
  </w:num>
  <w:num w:numId="25">
    <w:abstractNumId w:val="15"/>
  </w:num>
  <w:num w:numId="26">
    <w:abstractNumId w:val="18"/>
  </w:num>
  <w:num w:numId="27">
    <w:abstractNumId w:val="18"/>
    <w:lvlOverride w:ilvl="1">
      <w:lvl w:ilvl="1">
        <w:numFmt w:val="bullet"/>
        <w:lvlText w:val=""/>
        <w:lvlJc w:val="left"/>
        <w:pPr>
          <w:tabs>
            <w:tab w:val="num" w:pos="1440"/>
          </w:tabs>
          <w:ind w:left="1440" w:hanging="360"/>
        </w:pPr>
        <w:rPr>
          <w:rFonts w:ascii="Symbol" w:hAnsi="Symbol" w:hint="default"/>
          <w:sz w:val="20"/>
        </w:rPr>
      </w:lvl>
    </w:lvlOverride>
  </w:num>
  <w:num w:numId="28">
    <w:abstractNumId w:val="22"/>
  </w:num>
  <w:num w:numId="29">
    <w:abstractNumId w:val="25"/>
  </w:num>
  <w:num w:numId="30">
    <w:abstractNumId w:val="5"/>
  </w:num>
  <w:num w:numId="31">
    <w:abstractNumId w:val="6"/>
  </w:num>
  <w:num w:numId="32">
    <w:abstractNumId w:val="2"/>
  </w:num>
  <w:num w:numId="33">
    <w:abstractNumId w:val="29"/>
  </w:num>
  <w:num w:numId="34">
    <w:abstractNumId w:val="33"/>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d2xp5xt5w0tce2te4ppstxd0st5pv2dtsp&quot;&gt;My references 18 Apr 12&lt;record-ids&gt;&lt;item&gt;14&lt;/item&gt;&lt;item&gt;63&lt;/item&gt;&lt;item&gt;278&lt;/item&gt;&lt;item&gt;280&lt;/item&gt;&lt;item&gt;338&lt;/item&gt;&lt;item&gt;374&lt;/item&gt;&lt;item&gt;469&lt;/item&gt;&lt;item&gt;515&lt;/item&gt;&lt;item&gt;554&lt;/item&gt;&lt;item&gt;633&lt;/item&gt;&lt;item&gt;705&lt;/item&gt;&lt;item&gt;729&lt;/item&gt;&lt;item&gt;734&lt;/item&gt;&lt;item&gt;788&lt;/item&gt;&lt;item&gt;798&lt;/item&gt;&lt;item&gt;806&lt;/item&gt;&lt;item&gt;902&lt;/item&gt;&lt;item&gt;903&lt;/item&gt;&lt;item&gt;911&lt;/item&gt;&lt;item&gt;935&lt;/item&gt;&lt;item&gt;949&lt;/item&gt;&lt;item&gt;957&lt;/item&gt;&lt;item&gt;958&lt;/item&gt;&lt;item&gt;987&lt;/item&gt;&lt;item&gt;1001&lt;/item&gt;&lt;item&gt;1012&lt;/item&gt;&lt;item&gt;1013&lt;/item&gt;&lt;item&gt;1130&lt;/item&gt;&lt;item&gt;1152&lt;/item&gt;&lt;item&gt;1153&lt;/item&gt;&lt;item&gt;1161&lt;/item&gt;&lt;item&gt;1182&lt;/item&gt;&lt;item&gt;1219&lt;/item&gt;&lt;item&gt;1234&lt;/item&gt;&lt;item&gt;1243&lt;/item&gt;&lt;item&gt;1259&lt;/item&gt;&lt;item&gt;1261&lt;/item&gt;&lt;item&gt;1262&lt;/item&gt;&lt;item&gt;1264&lt;/item&gt;&lt;item&gt;1266&lt;/item&gt;&lt;item&gt;1270&lt;/item&gt;&lt;item&gt;1274&lt;/item&gt;&lt;item&gt;1275&lt;/item&gt;&lt;item&gt;1276&lt;/item&gt;&lt;item&gt;1277&lt;/item&gt;&lt;item&gt;1279&lt;/item&gt;&lt;item&gt;1280&lt;/item&gt;&lt;item&gt;1281&lt;/item&gt;&lt;item&gt;1283&lt;/item&gt;&lt;item&gt;1284&lt;/item&gt;&lt;item&gt;1285&lt;/item&gt;&lt;item&gt;1286&lt;/item&gt;&lt;item&gt;1287&lt;/item&gt;&lt;item&gt;1288&lt;/item&gt;&lt;item&gt;1289&lt;/item&gt;&lt;item&gt;1290&lt;/item&gt;&lt;item&gt;1291&lt;/item&gt;&lt;item&gt;1380&lt;/item&gt;&lt;item&gt;1381&lt;/item&gt;&lt;item&gt;1382&lt;/item&gt;&lt;item&gt;1383&lt;/item&gt;&lt;item&gt;1384&lt;/item&gt;&lt;item&gt;1385&lt;/item&gt;&lt;item&gt;1386&lt;/item&gt;&lt;item&gt;1387&lt;/item&gt;&lt;/record-ids&gt;&lt;/item&gt;&lt;/Libraries&gt;"/>
  </w:docVars>
  <w:rsids>
    <w:rsidRoot w:val="00C36DBE"/>
    <w:rsid w:val="00000119"/>
    <w:rsid w:val="00000C9B"/>
    <w:rsid w:val="00001624"/>
    <w:rsid w:val="00001669"/>
    <w:rsid w:val="00001811"/>
    <w:rsid w:val="00001BDC"/>
    <w:rsid w:val="0000345E"/>
    <w:rsid w:val="00003C4F"/>
    <w:rsid w:val="0000565B"/>
    <w:rsid w:val="00005D35"/>
    <w:rsid w:val="0000625F"/>
    <w:rsid w:val="00007A73"/>
    <w:rsid w:val="00010C5A"/>
    <w:rsid w:val="000129C2"/>
    <w:rsid w:val="00013383"/>
    <w:rsid w:val="000138D4"/>
    <w:rsid w:val="00013CBD"/>
    <w:rsid w:val="0001492A"/>
    <w:rsid w:val="000158E9"/>
    <w:rsid w:val="000159E5"/>
    <w:rsid w:val="00015D35"/>
    <w:rsid w:val="000168DA"/>
    <w:rsid w:val="000168EA"/>
    <w:rsid w:val="00017882"/>
    <w:rsid w:val="00020598"/>
    <w:rsid w:val="00020F95"/>
    <w:rsid w:val="00021EA9"/>
    <w:rsid w:val="00022148"/>
    <w:rsid w:val="00022478"/>
    <w:rsid w:val="00022502"/>
    <w:rsid w:val="00023180"/>
    <w:rsid w:val="0002328D"/>
    <w:rsid w:val="00023B84"/>
    <w:rsid w:val="00025042"/>
    <w:rsid w:val="000253B0"/>
    <w:rsid w:val="00026551"/>
    <w:rsid w:val="000274A1"/>
    <w:rsid w:val="00027662"/>
    <w:rsid w:val="00027D37"/>
    <w:rsid w:val="00030F87"/>
    <w:rsid w:val="00031A6F"/>
    <w:rsid w:val="000322FB"/>
    <w:rsid w:val="000332FD"/>
    <w:rsid w:val="00033639"/>
    <w:rsid w:val="0003388C"/>
    <w:rsid w:val="00034F61"/>
    <w:rsid w:val="000357DB"/>
    <w:rsid w:val="00035843"/>
    <w:rsid w:val="00035C28"/>
    <w:rsid w:val="00035D69"/>
    <w:rsid w:val="00035E2A"/>
    <w:rsid w:val="00037491"/>
    <w:rsid w:val="000379FD"/>
    <w:rsid w:val="00037B82"/>
    <w:rsid w:val="00040657"/>
    <w:rsid w:val="00043666"/>
    <w:rsid w:val="00043CE8"/>
    <w:rsid w:val="000440B9"/>
    <w:rsid w:val="000445DB"/>
    <w:rsid w:val="00044CE1"/>
    <w:rsid w:val="00045D99"/>
    <w:rsid w:val="00046D6F"/>
    <w:rsid w:val="00046FDB"/>
    <w:rsid w:val="00047172"/>
    <w:rsid w:val="00047211"/>
    <w:rsid w:val="0004758E"/>
    <w:rsid w:val="000502CF"/>
    <w:rsid w:val="000502DB"/>
    <w:rsid w:val="00050399"/>
    <w:rsid w:val="000514E9"/>
    <w:rsid w:val="0005151B"/>
    <w:rsid w:val="00052300"/>
    <w:rsid w:val="000539E4"/>
    <w:rsid w:val="00054329"/>
    <w:rsid w:val="00054F8A"/>
    <w:rsid w:val="000558F9"/>
    <w:rsid w:val="0005640B"/>
    <w:rsid w:val="00057D6C"/>
    <w:rsid w:val="00057FAC"/>
    <w:rsid w:val="0006062A"/>
    <w:rsid w:val="0006122C"/>
    <w:rsid w:val="00061B60"/>
    <w:rsid w:val="000620B3"/>
    <w:rsid w:val="00062DC7"/>
    <w:rsid w:val="00066243"/>
    <w:rsid w:val="00066B42"/>
    <w:rsid w:val="000670EF"/>
    <w:rsid w:val="00071061"/>
    <w:rsid w:val="00072EBE"/>
    <w:rsid w:val="00073E09"/>
    <w:rsid w:val="000772A1"/>
    <w:rsid w:val="00077630"/>
    <w:rsid w:val="00077880"/>
    <w:rsid w:val="00080412"/>
    <w:rsid w:val="00080FCA"/>
    <w:rsid w:val="00081482"/>
    <w:rsid w:val="0008243E"/>
    <w:rsid w:val="000825B8"/>
    <w:rsid w:val="000832F6"/>
    <w:rsid w:val="00084B88"/>
    <w:rsid w:val="000854E8"/>
    <w:rsid w:val="00085A0E"/>
    <w:rsid w:val="00085E13"/>
    <w:rsid w:val="00086E29"/>
    <w:rsid w:val="000921D8"/>
    <w:rsid w:val="0009276F"/>
    <w:rsid w:val="00095597"/>
    <w:rsid w:val="00096831"/>
    <w:rsid w:val="00097CB1"/>
    <w:rsid w:val="000A010E"/>
    <w:rsid w:val="000A0B25"/>
    <w:rsid w:val="000A1353"/>
    <w:rsid w:val="000A2369"/>
    <w:rsid w:val="000A25C1"/>
    <w:rsid w:val="000A2E22"/>
    <w:rsid w:val="000A3B84"/>
    <w:rsid w:val="000A457A"/>
    <w:rsid w:val="000A49AB"/>
    <w:rsid w:val="000A49C7"/>
    <w:rsid w:val="000A4AC1"/>
    <w:rsid w:val="000A77E3"/>
    <w:rsid w:val="000B1FDB"/>
    <w:rsid w:val="000B22BF"/>
    <w:rsid w:val="000B30E5"/>
    <w:rsid w:val="000B389B"/>
    <w:rsid w:val="000B52A7"/>
    <w:rsid w:val="000B5446"/>
    <w:rsid w:val="000B57EF"/>
    <w:rsid w:val="000B6DC7"/>
    <w:rsid w:val="000B7382"/>
    <w:rsid w:val="000C18F1"/>
    <w:rsid w:val="000C190E"/>
    <w:rsid w:val="000C2563"/>
    <w:rsid w:val="000C3941"/>
    <w:rsid w:val="000C3DCE"/>
    <w:rsid w:val="000C3E10"/>
    <w:rsid w:val="000C5488"/>
    <w:rsid w:val="000C566A"/>
    <w:rsid w:val="000C7ACB"/>
    <w:rsid w:val="000C7CCB"/>
    <w:rsid w:val="000D1582"/>
    <w:rsid w:val="000D16B4"/>
    <w:rsid w:val="000D171C"/>
    <w:rsid w:val="000D1788"/>
    <w:rsid w:val="000D25F7"/>
    <w:rsid w:val="000D2EA5"/>
    <w:rsid w:val="000D40F9"/>
    <w:rsid w:val="000D5C45"/>
    <w:rsid w:val="000D7116"/>
    <w:rsid w:val="000E0A6C"/>
    <w:rsid w:val="000E0B0D"/>
    <w:rsid w:val="000E1BED"/>
    <w:rsid w:val="000E1EEA"/>
    <w:rsid w:val="000E25A9"/>
    <w:rsid w:val="000E2D6F"/>
    <w:rsid w:val="000E3053"/>
    <w:rsid w:val="000E33B5"/>
    <w:rsid w:val="000E3FC8"/>
    <w:rsid w:val="000E4D19"/>
    <w:rsid w:val="000E4FB5"/>
    <w:rsid w:val="000E5968"/>
    <w:rsid w:val="000E5E81"/>
    <w:rsid w:val="000E6AA7"/>
    <w:rsid w:val="000E6E38"/>
    <w:rsid w:val="000E7DDC"/>
    <w:rsid w:val="000F068D"/>
    <w:rsid w:val="000F190F"/>
    <w:rsid w:val="000F2232"/>
    <w:rsid w:val="000F255F"/>
    <w:rsid w:val="000F3CC9"/>
    <w:rsid w:val="000F51CA"/>
    <w:rsid w:val="000F70B2"/>
    <w:rsid w:val="001002DB"/>
    <w:rsid w:val="0010041E"/>
    <w:rsid w:val="00100DBC"/>
    <w:rsid w:val="00101394"/>
    <w:rsid w:val="00101F27"/>
    <w:rsid w:val="001023D3"/>
    <w:rsid w:val="00103D78"/>
    <w:rsid w:val="001054C8"/>
    <w:rsid w:val="00105523"/>
    <w:rsid w:val="00111845"/>
    <w:rsid w:val="0011195D"/>
    <w:rsid w:val="00111BFA"/>
    <w:rsid w:val="00111C39"/>
    <w:rsid w:val="00111D43"/>
    <w:rsid w:val="00111F29"/>
    <w:rsid w:val="00112D3A"/>
    <w:rsid w:val="0011400E"/>
    <w:rsid w:val="0011498E"/>
    <w:rsid w:val="00114EC5"/>
    <w:rsid w:val="00115588"/>
    <w:rsid w:val="00115E83"/>
    <w:rsid w:val="001172EF"/>
    <w:rsid w:val="001201DC"/>
    <w:rsid w:val="0012176F"/>
    <w:rsid w:val="0012178D"/>
    <w:rsid w:val="001224F1"/>
    <w:rsid w:val="0012528C"/>
    <w:rsid w:val="00125DFE"/>
    <w:rsid w:val="00126C48"/>
    <w:rsid w:val="00126DBB"/>
    <w:rsid w:val="00127572"/>
    <w:rsid w:val="0012785F"/>
    <w:rsid w:val="001306A5"/>
    <w:rsid w:val="001307AF"/>
    <w:rsid w:val="00131E3B"/>
    <w:rsid w:val="0013372B"/>
    <w:rsid w:val="00133F46"/>
    <w:rsid w:val="00134A3A"/>
    <w:rsid w:val="00134BB2"/>
    <w:rsid w:val="00135F0D"/>
    <w:rsid w:val="001379C9"/>
    <w:rsid w:val="001411AD"/>
    <w:rsid w:val="001425DC"/>
    <w:rsid w:val="00142652"/>
    <w:rsid w:val="00142E5A"/>
    <w:rsid w:val="001437B3"/>
    <w:rsid w:val="0014395B"/>
    <w:rsid w:val="00144654"/>
    <w:rsid w:val="00146A98"/>
    <w:rsid w:val="00146D09"/>
    <w:rsid w:val="00147AF2"/>
    <w:rsid w:val="00150D1E"/>
    <w:rsid w:val="00151CB2"/>
    <w:rsid w:val="0015279D"/>
    <w:rsid w:val="00153D02"/>
    <w:rsid w:val="0015559B"/>
    <w:rsid w:val="00156561"/>
    <w:rsid w:val="00160799"/>
    <w:rsid w:val="00161327"/>
    <w:rsid w:val="001623A6"/>
    <w:rsid w:val="0016244F"/>
    <w:rsid w:val="0016267C"/>
    <w:rsid w:val="0016290B"/>
    <w:rsid w:val="001629C3"/>
    <w:rsid w:val="00162F72"/>
    <w:rsid w:val="001639D1"/>
    <w:rsid w:val="001646DF"/>
    <w:rsid w:val="00164B7F"/>
    <w:rsid w:val="001651BE"/>
    <w:rsid w:val="0016617B"/>
    <w:rsid w:val="0016643C"/>
    <w:rsid w:val="00166D7E"/>
    <w:rsid w:val="00167FEC"/>
    <w:rsid w:val="00170B30"/>
    <w:rsid w:val="00171FDE"/>
    <w:rsid w:val="00173CA4"/>
    <w:rsid w:val="00174A6F"/>
    <w:rsid w:val="001755C3"/>
    <w:rsid w:val="0017586D"/>
    <w:rsid w:val="0017617D"/>
    <w:rsid w:val="00176B46"/>
    <w:rsid w:val="00176C50"/>
    <w:rsid w:val="0017733B"/>
    <w:rsid w:val="001821F2"/>
    <w:rsid w:val="00182224"/>
    <w:rsid w:val="00182CA0"/>
    <w:rsid w:val="00182D33"/>
    <w:rsid w:val="001831ED"/>
    <w:rsid w:val="001835EE"/>
    <w:rsid w:val="001849C9"/>
    <w:rsid w:val="00185CA5"/>
    <w:rsid w:val="00192C73"/>
    <w:rsid w:val="00193A77"/>
    <w:rsid w:val="00193A89"/>
    <w:rsid w:val="00193AF7"/>
    <w:rsid w:val="00194EE6"/>
    <w:rsid w:val="00195317"/>
    <w:rsid w:val="00195792"/>
    <w:rsid w:val="00196441"/>
    <w:rsid w:val="00197E10"/>
    <w:rsid w:val="001A1308"/>
    <w:rsid w:val="001A13C4"/>
    <w:rsid w:val="001A1BFD"/>
    <w:rsid w:val="001A202C"/>
    <w:rsid w:val="001A2184"/>
    <w:rsid w:val="001A23CA"/>
    <w:rsid w:val="001A23DB"/>
    <w:rsid w:val="001A2AA9"/>
    <w:rsid w:val="001A2B14"/>
    <w:rsid w:val="001A4420"/>
    <w:rsid w:val="001A4539"/>
    <w:rsid w:val="001A51DD"/>
    <w:rsid w:val="001A6340"/>
    <w:rsid w:val="001A6E59"/>
    <w:rsid w:val="001A7275"/>
    <w:rsid w:val="001B00E4"/>
    <w:rsid w:val="001B0410"/>
    <w:rsid w:val="001B0EA2"/>
    <w:rsid w:val="001B1276"/>
    <w:rsid w:val="001B2719"/>
    <w:rsid w:val="001B472D"/>
    <w:rsid w:val="001B4C3F"/>
    <w:rsid w:val="001B5E90"/>
    <w:rsid w:val="001B5FBE"/>
    <w:rsid w:val="001B6D25"/>
    <w:rsid w:val="001B6ED1"/>
    <w:rsid w:val="001C0C6E"/>
    <w:rsid w:val="001C1B22"/>
    <w:rsid w:val="001C2191"/>
    <w:rsid w:val="001C27A3"/>
    <w:rsid w:val="001C2906"/>
    <w:rsid w:val="001C2B91"/>
    <w:rsid w:val="001C3259"/>
    <w:rsid w:val="001C342B"/>
    <w:rsid w:val="001C507D"/>
    <w:rsid w:val="001C5A14"/>
    <w:rsid w:val="001D0BCE"/>
    <w:rsid w:val="001D138D"/>
    <w:rsid w:val="001D1E2F"/>
    <w:rsid w:val="001D2287"/>
    <w:rsid w:val="001D2A98"/>
    <w:rsid w:val="001D3C22"/>
    <w:rsid w:val="001D3FA3"/>
    <w:rsid w:val="001D4884"/>
    <w:rsid w:val="001D6CA7"/>
    <w:rsid w:val="001D6E1B"/>
    <w:rsid w:val="001E08F9"/>
    <w:rsid w:val="001E1B74"/>
    <w:rsid w:val="001E2A15"/>
    <w:rsid w:val="001E3690"/>
    <w:rsid w:val="001E378F"/>
    <w:rsid w:val="001E380B"/>
    <w:rsid w:val="001E4006"/>
    <w:rsid w:val="001E416E"/>
    <w:rsid w:val="001E446D"/>
    <w:rsid w:val="001E4D86"/>
    <w:rsid w:val="001E55BF"/>
    <w:rsid w:val="001E6436"/>
    <w:rsid w:val="001E6B5D"/>
    <w:rsid w:val="001E7273"/>
    <w:rsid w:val="001E76CB"/>
    <w:rsid w:val="001E772B"/>
    <w:rsid w:val="001F2045"/>
    <w:rsid w:val="001F244C"/>
    <w:rsid w:val="001F31ED"/>
    <w:rsid w:val="001F362B"/>
    <w:rsid w:val="001F3B2B"/>
    <w:rsid w:val="001F476B"/>
    <w:rsid w:val="001F482E"/>
    <w:rsid w:val="001F61AC"/>
    <w:rsid w:val="001F6DA5"/>
    <w:rsid w:val="00200C5C"/>
    <w:rsid w:val="0020170F"/>
    <w:rsid w:val="00203860"/>
    <w:rsid w:val="00204DEE"/>
    <w:rsid w:val="00205231"/>
    <w:rsid w:val="0020545D"/>
    <w:rsid w:val="00206001"/>
    <w:rsid w:val="002062C8"/>
    <w:rsid w:val="00206AD2"/>
    <w:rsid w:val="0020750D"/>
    <w:rsid w:val="00213FE7"/>
    <w:rsid w:val="002144F3"/>
    <w:rsid w:val="002145A1"/>
    <w:rsid w:val="00215168"/>
    <w:rsid w:val="00216D37"/>
    <w:rsid w:val="00220277"/>
    <w:rsid w:val="00220411"/>
    <w:rsid w:val="00221852"/>
    <w:rsid w:val="00222816"/>
    <w:rsid w:val="00224D2F"/>
    <w:rsid w:val="00224E0C"/>
    <w:rsid w:val="002313B7"/>
    <w:rsid w:val="0023151B"/>
    <w:rsid w:val="00231531"/>
    <w:rsid w:val="00232D31"/>
    <w:rsid w:val="002341F6"/>
    <w:rsid w:val="002342BE"/>
    <w:rsid w:val="002343A7"/>
    <w:rsid w:val="002345DB"/>
    <w:rsid w:val="00234EEA"/>
    <w:rsid w:val="00237CBB"/>
    <w:rsid w:val="002409D6"/>
    <w:rsid w:val="00241041"/>
    <w:rsid w:val="00242828"/>
    <w:rsid w:val="00242875"/>
    <w:rsid w:val="00244E11"/>
    <w:rsid w:val="00245450"/>
    <w:rsid w:val="00245752"/>
    <w:rsid w:val="00246388"/>
    <w:rsid w:val="00246932"/>
    <w:rsid w:val="0024739D"/>
    <w:rsid w:val="00253851"/>
    <w:rsid w:val="00253C16"/>
    <w:rsid w:val="00253E45"/>
    <w:rsid w:val="0025580D"/>
    <w:rsid w:val="00255BAE"/>
    <w:rsid w:val="00255E08"/>
    <w:rsid w:val="00255ED8"/>
    <w:rsid w:val="00256D2A"/>
    <w:rsid w:val="00256DA7"/>
    <w:rsid w:val="0025725D"/>
    <w:rsid w:val="00257449"/>
    <w:rsid w:val="00260028"/>
    <w:rsid w:val="002625D3"/>
    <w:rsid w:val="00262AF3"/>
    <w:rsid w:val="00265D91"/>
    <w:rsid w:val="00266421"/>
    <w:rsid w:val="002679A5"/>
    <w:rsid w:val="0027132A"/>
    <w:rsid w:val="00271FDC"/>
    <w:rsid w:val="0027271B"/>
    <w:rsid w:val="002729A5"/>
    <w:rsid w:val="00272A20"/>
    <w:rsid w:val="00273A66"/>
    <w:rsid w:val="00273EA9"/>
    <w:rsid w:val="00274A96"/>
    <w:rsid w:val="00274CD7"/>
    <w:rsid w:val="00275250"/>
    <w:rsid w:val="00276942"/>
    <w:rsid w:val="00276C71"/>
    <w:rsid w:val="00276E1E"/>
    <w:rsid w:val="0027701C"/>
    <w:rsid w:val="00277A16"/>
    <w:rsid w:val="002803C4"/>
    <w:rsid w:val="00280730"/>
    <w:rsid w:val="00280ED3"/>
    <w:rsid w:val="00281152"/>
    <w:rsid w:val="002839CA"/>
    <w:rsid w:val="00283CD4"/>
    <w:rsid w:val="00283D94"/>
    <w:rsid w:val="0028540A"/>
    <w:rsid w:val="00291089"/>
    <w:rsid w:val="00291193"/>
    <w:rsid w:val="002917AF"/>
    <w:rsid w:val="0029243A"/>
    <w:rsid w:val="0029373E"/>
    <w:rsid w:val="002943A7"/>
    <w:rsid w:val="00294DA2"/>
    <w:rsid w:val="002952A4"/>
    <w:rsid w:val="002955D7"/>
    <w:rsid w:val="002A0E52"/>
    <w:rsid w:val="002A3BB9"/>
    <w:rsid w:val="002A4747"/>
    <w:rsid w:val="002A5D94"/>
    <w:rsid w:val="002A6E80"/>
    <w:rsid w:val="002A6FA2"/>
    <w:rsid w:val="002B1581"/>
    <w:rsid w:val="002B17DC"/>
    <w:rsid w:val="002B2294"/>
    <w:rsid w:val="002B3097"/>
    <w:rsid w:val="002B6135"/>
    <w:rsid w:val="002B6346"/>
    <w:rsid w:val="002B6402"/>
    <w:rsid w:val="002C04B9"/>
    <w:rsid w:val="002C1A4B"/>
    <w:rsid w:val="002C22CF"/>
    <w:rsid w:val="002C26BA"/>
    <w:rsid w:val="002C2A84"/>
    <w:rsid w:val="002C3944"/>
    <w:rsid w:val="002C41A0"/>
    <w:rsid w:val="002C454D"/>
    <w:rsid w:val="002C490B"/>
    <w:rsid w:val="002C5B55"/>
    <w:rsid w:val="002C63D4"/>
    <w:rsid w:val="002C6CEC"/>
    <w:rsid w:val="002C6DB4"/>
    <w:rsid w:val="002C7261"/>
    <w:rsid w:val="002C7BB4"/>
    <w:rsid w:val="002D1969"/>
    <w:rsid w:val="002D1E32"/>
    <w:rsid w:val="002D450E"/>
    <w:rsid w:val="002D45A9"/>
    <w:rsid w:val="002D4BD7"/>
    <w:rsid w:val="002D4FE9"/>
    <w:rsid w:val="002D531B"/>
    <w:rsid w:val="002D5A4E"/>
    <w:rsid w:val="002D5A53"/>
    <w:rsid w:val="002D6361"/>
    <w:rsid w:val="002D6BBF"/>
    <w:rsid w:val="002E01AE"/>
    <w:rsid w:val="002E0212"/>
    <w:rsid w:val="002E082B"/>
    <w:rsid w:val="002E0E82"/>
    <w:rsid w:val="002E13D7"/>
    <w:rsid w:val="002E1C65"/>
    <w:rsid w:val="002E23ED"/>
    <w:rsid w:val="002E2E84"/>
    <w:rsid w:val="002E3246"/>
    <w:rsid w:val="002E3950"/>
    <w:rsid w:val="002E3D1F"/>
    <w:rsid w:val="002E67B9"/>
    <w:rsid w:val="002E7912"/>
    <w:rsid w:val="002F0CFE"/>
    <w:rsid w:val="002F0E4F"/>
    <w:rsid w:val="002F186A"/>
    <w:rsid w:val="002F1E23"/>
    <w:rsid w:val="002F22B5"/>
    <w:rsid w:val="002F2BCD"/>
    <w:rsid w:val="002F3A48"/>
    <w:rsid w:val="002F5294"/>
    <w:rsid w:val="002F5D60"/>
    <w:rsid w:val="002F6D05"/>
    <w:rsid w:val="002F7046"/>
    <w:rsid w:val="002F7681"/>
    <w:rsid w:val="002F7A5F"/>
    <w:rsid w:val="003011C9"/>
    <w:rsid w:val="00301FB5"/>
    <w:rsid w:val="00301FF5"/>
    <w:rsid w:val="0030231D"/>
    <w:rsid w:val="0030298B"/>
    <w:rsid w:val="00302A04"/>
    <w:rsid w:val="0030467E"/>
    <w:rsid w:val="00304B88"/>
    <w:rsid w:val="00304FB7"/>
    <w:rsid w:val="00305905"/>
    <w:rsid w:val="0030624F"/>
    <w:rsid w:val="003065F3"/>
    <w:rsid w:val="00306D78"/>
    <w:rsid w:val="00306FA6"/>
    <w:rsid w:val="003102B6"/>
    <w:rsid w:val="0031092F"/>
    <w:rsid w:val="00311FE9"/>
    <w:rsid w:val="0031201A"/>
    <w:rsid w:val="003135AE"/>
    <w:rsid w:val="00313C1E"/>
    <w:rsid w:val="00314178"/>
    <w:rsid w:val="00314B1E"/>
    <w:rsid w:val="0031613F"/>
    <w:rsid w:val="003165BA"/>
    <w:rsid w:val="003165BC"/>
    <w:rsid w:val="003205D0"/>
    <w:rsid w:val="00320CB1"/>
    <w:rsid w:val="00320D11"/>
    <w:rsid w:val="00321B9A"/>
    <w:rsid w:val="00322888"/>
    <w:rsid w:val="00324240"/>
    <w:rsid w:val="0032481C"/>
    <w:rsid w:val="00325054"/>
    <w:rsid w:val="00326025"/>
    <w:rsid w:val="00327231"/>
    <w:rsid w:val="0032783F"/>
    <w:rsid w:val="00327E26"/>
    <w:rsid w:val="0033034C"/>
    <w:rsid w:val="00330E43"/>
    <w:rsid w:val="00331C9D"/>
    <w:rsid w:val="00331D68"/>
    <w:rsid w:val="00331D6F"/>
    <w:rsid w:val="00332BEE"/>
    <w:rsid w:val="00332EB4"/>
    <w:rsid w:val="0033370F"/>
    <w:rsid w:val="0033661B"/>
    <w:rsid w:val="00336938"/>
    <w:rsid w:val="00336E2A"/>
    <w:rsid w:val="00337E39"/>
    <w:rsid w:val="003403A3"/>
    <w:rsid w:val="003421C2"/>
    <w:rsid w:val="003430F6"/>
    <w:rsid w:val="00343718"/>
    <w:rsid w:val="00344477"/>
    <w:rsid w:val="00344CE6"/>
    <w:rsid w:val="00344E6F"/>
    <w:rsid w:val="003460D1"/>
    <w:rsid w:val="0034693A"/>
    <w:rsid w:val="00346ECA"/>
    <w:rsid w:val="00350783"/>
    <w:rsid w:val="00351063"/>
    <w:rsid w:val="00351588"/>
    <w:rsid w:val="00351C00"/>
    <w:rsid w:val="00353049"/>
    <w:rsid w:val="00354E11"/>
    <w:rsid w:val="00354EA3"/>
    <w:rsid w:val="00354F28"/>
    <w:rsid w:val="003551DF"/>
    <w:rsid w:val="00355565"/>
    <w:rsid w:val="00355FAA"/>
    <w:rsid w:val="0036150C"/>
    <w:rsid w:val="0036174F"/>
    <w:rsid w:val="00361ED3"/>
    <w:rsid w:val="00364FE4"/>
    <w:rsid w:val="0036517C"/>
    <w:rsid w:val="00365586"/>
    <w:rsid w:val="00365A76"/>
    <w:rsid w:val="003663E7"/>
    <w:rsid w:val="003675B2"/>
    <w:rsid w:val="00373856"/>
    <w:rsid w:val="00373D4A"/>
    <w:rsid w:val="00374326"/>
    <w:rsid w:val="003743D8"/>
    <w:rsid w:val="003749A4"/>
    <w:rsid w:val="00375431"/>
    <w:rsid w:val="003757E6"/>
    <w:rsid w:val="00375ABE"/>
    <w:rsid w:val="003765AE"/>
    <w:rsid w:val="003766B6"/>
    <w:rsid w:val="003766E6"/>
    <w:rsid w:val="00376A4B"/>
    <w:rsid w:val="00376A7B"/>
    <w:rsid w:val="00376D9D"/>
    <w:rsid w:val="003801C8"/>
    <w:rsid w:val="00380682"/>
    <w:rsid w:val="00381197"/>
    <w:rsid w:val="003824CC"/>
    <w:rsid w:val="00382C31"/>
    <w:rsid w:val="003830EB"/>
    <w:rsid w:val="003833AC"/>
    <w:rsid w:val="003834AC"/>
    <w:rsid w:val="003836A9"/>
    <w:rsid w:val="00383ABD"/>
    <w:rsid w:val="00384588"/>
    <w:rsid w:val="00384EB8"/>
    <w:rsid w:val="0038613C"/>
    <w:rsid w:val="0038672B"/>
    <w:rsid w:val="00386EF0"/>
    <w:rsid w:val="0038732E"/>
    <w:rsid w:val="00391949"/>
    <w:rsid w:val="0039254B"/>
    <w:rsid w:val="00393B24"/>
    <w:rsid w:val="00394F5C"/>
    <w:rsid w:val="003952AE"/>
    <w:rsid w:val="0039580D"/>
    <w:rsid w:val="00395998"/>
    <w:rsid w:val="00395CAA"/>
    <w:rsid w:val="003A039F"/>
    <w:rsid w:val="003A29B0"/>
    <w:rsid w:val="003A38F7"/>
    <w:rsid w:val="003A6411"/>
    <w:rsid w:val="003A67E4"/>
    <w:rsid w:val="003A6AC6"/>
    <w:rsid w:val="003A7997"/>
    <w:rsid w:val="003B0885"/>
    <w:rsid w:val="003B0EAD"/>
    <w:rsid w:val="003B11F0"/>
    <w:rsid w:val="003B3506"/>
    <w:rsid w:val="003B3CB5"/>
    <w:rsid w:val="003B45EA"/>
    <w:rsid w:val="003B5DFC"/>
    <w:rsid w:val="003B5EAF"/>
    <w:rsid w:val="003B6A02"/>
    <w:rsid w:val="003C0121"/>
    <w:rsid w:val="003C03C0"/>
    <w:rsid w:val="003C2CEF"/>
    <w:rsid w:val="003C39E9"/>
    <w:rsid w:val="003C42A4"/>
    <w:rsid w:val="003C4448"/>
    <w:rsid w:val="003C60B6"/>
    <w:rsid w:val="003C7414"/>
    <w:rsid w:val="003C75DD"/>
    <w:rsid w:val="003D0B50"/>
    <w:rsid w:val="003D18D7"/>
    <w:rsid w:val="003D1E04"/>
    <w:rsid w:val="003D21C3"/>
    <w:rsid w:val="003D2AE0"/>
    <w:rsid w:val="003D3F96"/>
    <w:rsid w:val="003D4F25"/>
    <w:rsid w:val="003D557D"/>
    <w:rsid w:val="003D5B0B"/>
    <w:rsid w:val="003D6425"/>
    <w:rsid w:val="003D6626"/>
    <w:rsid w:val="003D6633"/>
    <w:rsid w:val="003D682F"/>
    <w:rsid w:val="003D7319"/>
    <w:rsid w:val="003E03A1"/>
    <w:rsid w:val="003E1344"/>
    <w:rsid w:val="003E1796"/>
    <w:rsid w:val="003E1F82"/>
    <w:rsid w:val="003E2B81"/>
    <w:rsid w:val="003E2DA4"/>
    <w:rsid w:val="003E3107"/>
    <w:rsid w:val="003E4096"/>
    <w:rsid w:val="003E4CC9"/>
    <w:rsid w:val="003E53B3"/>
    <w:rsid w:val="003E5AF7"/>
    <w:rsid w:val="003E5D99"/>
    <w:rsid w:val="003E6280"/>
    <w:rsid w:val="003E6729"/>
    <w:rsid w:val="003E6FB1"/>
    <w:rsid w:val="003E737A"/>
    <w:rsid w:val="003E7768"/>
    <w:rsid w:val="003F03D6"/>
    <w:rsid w:val="003F0D33"/>
    <w:rsid w:val="003F0F1F"/>
    <w:rsid w:val="003F0F36"/>
    <w:rsid w:val="003F111F"/>
    <w:rsid w:val="003F1D57"/>
    <w:rsid w:val="003F2831"/>
    <w:rsid w:val="003F35E3"/>
    <w:rsid w:val="003F486C"/>
    <w:rsid w:val="003F5495"/>
    <w:rsid w:val="003F5C24"/>
    <w:rsid w:val="003F5DB3"/>
    <w:rsid w:val="003F64F1"/>
    <w:rsid w:val="003F6EE4"/>
    <w:rsid w:val="004003E1"/>
    <w:rsid w:val="00401240"/>
    <w:rsid w:val="004026CF"/>
    <w:rsid w:val="0040313C"/>
    <w:rsid w:val="004034AC"/>
    <w:rsid w:val="004034E5"/>
    <w:rsid w:val="00403982"/>
    <w:rsid w:val="00403D17"/>
    <w:rsid w:val="004049A4"/>
    <w:rsid w:val="00404FEE"/>
    <w:rsid w:val="00404FEF"/>
    <w:rsid w:val="00405CA8"/>
    <w:rsid w:val="004061F1"/>
    <w:rsid w:val="00406B39"/>
    <w:rsid w:val="00406D53"/>
    <w:rsid w:val="00407286"/>
    <w:rsid w:val="0040792B"/>
    <w:rsid w:val="00410527"/>
    <w:rsid w:val="00410E1E"/>
    <w:rsid w:val="00412842"/>
    <w:rsid w:val="00412F5A"/>
    <w:rsid w:val="0041375D"/>
    <w:rsid w:val="00413845"/>
    <w:rsid w:val="00414484"/>
    <w:rsid w:val="00414636"/>
    <w:rsid w:val="00415087"/>
    <w:rsid w:val="00415CD2"/>
    <w:rsid w:val="00416D01"/>
    <w:rsid w:val="004172E8"/>
    <w:rsid w:val="0041767F"/>
    <w:rsid w:val="00420C6D"/>
    <w:rsid w:val="00421873"/>
    <w:rsid w:val="00422719"/>
    <w:rsid w:val="00423D20"/>
    <w:rsid w:val="00423F41"/>
    <w:rsid w:val="00424C5B"/>
    <w:rsid w:val="004258F3"/>
    <w:rsid w:val="00425C3A"/>
    <w:rsid w:val="00425DB4"/>
    <w:rsid w:val="00425E8F"/>
    <w:rsid w:val="0042627F"/>
    <w:rsid w:val="00427549"/>
    <w:rsid w:val="00430487"/>
    <w:rsid w:val="00431E40"/>
    <w:rsid w:val="00432E18"/>
    <w:rsid w:val="00432E87"/>
    <w:rsid w:val="00434823"/>
    <w:rsid w:val="00436BBA"/>
    <w:rsid w:val="00436F69"/>
    <w:rsid w:val="00441537"/>
    <w:rsid w:val="00441CA2"/>
    <w:rsid w:val="0044478B"/>
    <w:rsid w:val="0044493A"/>
    <w:rsid w:val="004457D3"/>
    <w:rsid w:val="0044592B"/>
    <w:rsid w:val="00446299"/>
    <w:rsid w:val="0044705F"/>
    <w:rsid w:val="004477C9"/>
    <w:rsid w:val="00447D5F"/>
    <w:rsid w:val="004503C5"/>
    <w:rsid w:val="004515E1"/>
    <w:rsid w:val="0045238E"/>
    <w:rsid w:val="004527F0"/>
    <w:rsid w:val="00454443"/>
    <w:rsid w:val="00455327"/>
    <w:rsid w:val="00455642"/>
    <w:rsid w:val="00456F65"/>
    <w:rsid w:val="00457B6D"/>
    <w:rsid w:val="0046248C"/>
    <w:rsid w:val="004628ED"/>
    <w:rsid w:val="00462EFA"/>
    <w:rsid w:val="0046329E"/>
    <w:rsid w:val="0046456D"/>
    <w:rsid w:val="0046467D"/>
    <w:rsid w:val="00464B4F"/>
    <w:rsid w:val="00464F02"/>
    <w:rsid w:val="00465859"/>
    <w:rsid w:val="00465923"/>
    <w:rsid w:val="00465A5C"/>
    <w:rsid w:val="004662CD"/>
    <w:rsid w:val="0046663E"/>
    <w:rsid w:val="0046693E"/>
    <w:rsid w:val="00466D42"/>
    <w:rsid w:val="00466DFB"/>
    <w:rsid w:val="0046793D"/>
    <w:rsid w:val="004679D4"/>
    <w:rsid w:val="004713F6"/>
    <w:rsid w:val="00472015"/>
    <w:rsid w:val="004720EB"/>
    <w:rsid w:val="00472986"/>
    <w:rsid w:val="00472D63"/>
    <w:rsid w:val="00473E26"/>
    <w:rsid w:val="004750D4"/>
    <w:rsid w:val="004763B9"/>
    <w:rsid w:val="00476562"/>
    <w:rsid w:val="00476ABE"/>
    <w:rsid w:val="00476F04"/>
    <w:rsid w:val="00480841"/>
    <w:rsid w:val="004808B2"/>
    <w:rsid w:val="004817C9"/>
    <w:rsid w:val="00482F7A"/>
    <w:rsid w:val="004840BC"/>
    <w:rsid w:val="00485255"/>
    <w:rsid w:val="004860AF"/>
    <w:rsid w:val="0048777D"/>
    <w:rsid w:val="00487A17"/>
    <w:rsid w:val="004905DA"/>
    <w:rsid w:val="0049067C"/>
    <w:rsid w:val="004914FA"/>
    <w:rsid w:val="00492157"/>
    <w:rsid w:val="004930E9"/>
    <w:rsid w:val="00493B9E"/>
    <w:rsid w:val="00493D51"/>
    <w:rsid w:val="00494465"/>
    <w:rsid w:val="004948A0"/>
    <w:rsid w:val="00495ED7"/>
    <w:rsid w:val="00496EC9"/>
    <w:rsid w:val="00497AF3"/>
    <w:rsid w:val="004A09B2"/>
    <w:rsid w:val="004A280E"/>
    <w:rsid w:val="004A3AFD"/>
    <w:rsid w:val="004A3DB3"/>
    <w:rsid w:val="004A428D"/>
    <w:rsid w:val="004A43A1"/>
    <w:rsid w:val="004A4ABF"/>
    <w:rsid w:val="004A4E6B"/>
    <w:rsid w:val="004A4ED6"/>
    <w:rsid w:val="004A55D7"/>
    <w:rsid w:val="004A5FAF"/>
    <w:rsid w:val="004A684F"/>
    <w:rsid w:val="004A6ECF"/>
    <w:rsid w:val="004A736B"/>
    <w:rsid w:val="004B0727"/>
    <w:rsid w:val="004B24C2"/>
    <w:rsid w:val="004B4322"/>
    <w:rsid w:val="004B57A5"/>
    <w:rsid w:val="004B5AF1"/>
    <w:rsid w:val="004B6452"/>
    <w:rsid w:val="004B6886"/>
    <w:rsid w:val="004B7E90"/>
    <w:rsid w:val="004C0174"/>
    <w:rsid w:val="004C01CC"/>
    <w:rsid w:val="004C258A"/>
    <w:rsid w:val="004C3098"/>
    <w:rsid w:val="004C4825"/>
    <w:rsid w:val="004C536D"/>
    <w:rsid w:val="004C5E2D"/>
    <w:rsid w:val="004C5F98"/>
    <w:rsid w:val="004C71C6"/>
    <w:rsid w:val="004C77FA"/>
    <w:rsid w:val="004C7A5B"/>
    <w:rsid w:val="004D0341"/>
    <w:rsid w:val="004D051D"/>
    <w:rsid w:val="004D0719"/>
    <w:rsid w:val="004D16C5"/>
    <w:rsid w:val="004D37C4"/>
    <w:rsid w:val="004D3D65"/>
    <w:rsid w:val="004D4F07"/>
    <w:rsid w:val="004D5C17"/>
    <w:rsid w:val="004D5CC9"/>
    <w:rsid w:val="004D65AD"/>
    <w:rsid w:val="004E224C"/>
    <w:rsid w:val="004E3F7F"/>
    <w:rsid w:val="004E4835"/>
    <w:rsid w:val="004E48C3"/>
    <w:rsid w:val="004E4E3D"/>
    <w:rsid w:val="004E50FD"/>
    <w:rsid w:val="004E5114"/>
    <w:rsid w:val="004E54D2"/>
    <w:rsid w:val="004E5E3C"/>
    <w:rsid w:val="004E72F4"/>
    <w:rsid w:val="004F047E"/>
    <w:rsid w:val="004F079C"/>
    <w:rsid w:val="004F096E"/>
    <w:rsid w:val="004F1593"/>
    <w:rsid w:val="004F231A"/>
    <w:rsid w:val="004F3237"/>
    <w:rsid w:val="004F33B9"/>
    <w:rsid w:val="004F5D90"/>
    <w:rsid w:val="004F5F7D"/>
    <w:rsid w:val="004F5F8D"/>
    <w:rsid w:val="004F6047"/>
    <w:rsid w:val="004F6B02"/>
    <w:rsid w:val="004F7852"/>
    <w:rsid w:val="004F7F63"/>
    <w:rsid w:val="00500398"/>
    <w:rsid w:val="005003F4"/>
    <w:rsid w:val="005013E1"/>
    <w:rsid w:val="00502244"/>
    <w:rsid w:val="005044FE"/>
    <w:rsid w:val="00504BD1"/>
    <w:rsid w:val="0050518F"/>
    <w:rsid w:val="0050603C"/>
    <w:rsid w:val="0050793C"/>
    <w:rsid w:val="00511215"/>
    <w:rsid w:val="00512E2C"/>
    <w:rsid w:val="005131E5"/>
    <w:rsid w:val="005138B5"/>
    <w:rsid w:val="00515051"/>
    <w:rsid w:val="00517B21"/>
    <w:rsid w:val="00517B30"/>
    <w:rsid w:val="00517B3E"/>
    <w:rsid w:val="00520538"/>
    <w:rsid w:val="005206BA"/>
    <w:rsid w:val="00521908"/>
    <w:rsid w:val="00521AB8"/>
    <w:rsid w:val="00521B49"/>
    <w:rsid w:val="0052210C"/>
    <w:rsid w:val="005227D3"/>
    <w:rsid w:val="00522C90"/>
    <w:rsid w:val="0052406F"/>
    <w:rsid w:val="005245A5"/>
    <w:rsid w:val="005246B7"/>
    <w:rsid w:val="0052492F"/>
    <w:rsid w:val="00524B61"/>
    <w:rsid w:val="00526327"/>
    <w:rsid w:val="0052672D"/>
    <w:rsid w:val="00526927"/>
    <w:rsid w:val="00526C17"/>
    <w:rsid w:val="00527217"/>
    <w:rsid w:val="00527431"/>
    <w:rsid w:val="00527DA7"/>
    <w:rsid w:val="005307C2"/>
    <w:rsid w:val="0053173B"/>
    <w:rsid w:val="00532BBD"/>
    <w:rsid w:val="00533067"/>
    <w:rsid w:val="0053421F"/>
    <w:rsid w:val="005350C1"/>
    <w:rsid w:val="00535E0D"/>
    <w:rsid w:val="00536070"/>
    <w:rsid w:val="0053693A"/>
    <w:rsid w:val="00536D83"/>
    <w:rsid w:val="00536E05"/>
    <w:rsid w:val="005370BE"/>
    <w:rsid w:val="00537B86"/>
    <w:rsid w:val="00542A76"/>
    <w:rsid w:val="00542E3D"/>
    <w:rsid w:val="00543C1E"/>
    <w:rsid w:val="00543E53"/>
    <w:rsid w:val="005447AC"/>
    <w:rsid w:val="00545CE6"/>
    <w:rsid w:val="00546ECD"/>
    <w:rsid w:val="0054717D"/>
    <w:rsid w:val="0055094F"/>
    <w:rsid w:val="00550FCD"/>
    <w:rsid w:val="005512A0"/>
    <w:rsid w:val="005514E2"/>
    <w:rsid w:val="00552676"/>
    <w:rsid w:val="005530A7"/>
    <w:rsid w:val="00553E6C"/>
    <w:rsid w:val="005542E1"/>
    <w:rsid w:val="00554C6F"/>
    <w:rsid w:val="00555794"/>
    <w:rsid w:val="0055593D"/>
    <w:rsid w:val="005559E7"/>
    <w:rsid w:val="00556021"/>
    <w:rsid w:val="00556BF7"/>
    <w:rsid w:val="005570D9"/>
    <w:rsid w:val="00557877"/>
    <w:rsid w:val="00560917"/>
    <w:rsid w:val="0056300A"/>
    <w:rsid w:val="005633CF"/>
    <w:rsid w:val="00563F5D"/>
    <w:rsid w:val="00564A90"/>
    <w:rsid w:val="00565208"/>
    <w:rsid w:val="005669E5"/>
    <w:rsid w:val="0056793E"/>
    <w:rsid w:val="005721F5"/>
    <w:rsid w:val="00572D41"/>
    <w:rsid w:val="005731DB"/>
    <w:rsid w:val="00574394"/>
    <w:rsid w:val="00574CD5"/>
    <w:rsid w:val="0057581C"/>
    <w:rsid w:val="005758AA"/>
    <w:rsid w:val="005766C0"/>
    <w:rsid w:val="00576C1D"/>
    <w:rsid w:val="00576DFB"/>
    <w:rsid w:val="005772CE"/>
    <w:rsid w:val="0057794F"/>
    <w:rsid w:val="005809E6"/>
    <w:rsid w:val="00582D1F"/>
    <w:rsid w:val="005841ED"/>
    <w:rsid w:val="005843C3"/>
    <w:rsid w:val="005856FE"/>
    <w:rsid w:val="00585901"/>
    <w:rsid w:val="0058596E"/>
    <w:rsid w:val="00585C9F"/>
    <w:rsid w:val="00585D8B"/>
    <w:rsid w:val="005867F3"/>
    <w:rsid w:val="00586D07"/>
    <w:rsid w:val="00587375"/>
    <w:rsid w:val="0059051D"/>
    <w:rsid w:val="0059079D"/>
    <w:rsid w:val="00590E02"/>
    <w:rsid w:val="00591602"/>
    <w:rsid w:val="00594A5B"/>
    <w:rsid w:val="00594A77"/>
    <w:rsid w:val="00594F25"/>
    <w:rsid w:val="00595224"/>
    <w:rsid w:val="00595BA6"/>
    <w:rsid w:val="00595EE0"/>
    <w:rsid w:val="00597CC1"/>
    <w:rsid w:val="00597D0B"/>
    <w:rsid w:val="005A3255"/>
    <w:rsid w:val="005A34F4"/>
    <w:rsid w:val="005A3B94"/>
    <w:rsid w:val="005A51AD"/>
    <w:rsid w:val="005A5A52"/>
    <w:rsid w:val="005A74ED"/>
    <w:rsid w:val="005B03ED"/>
    <w:rsid w:val="005B0844"/>
    <w:rsid w:val="005B0CF6"/>
    <w:rsid w:val="005B1F55"/>
    <w:rsid w:val="005B20A4"/>
    <w:rsid w:val="005B277C"/>
    <w:rsid w:val="005B2E84"/>
    <w:rsid w:val="005B4632"/>
    <w:rsid w:val="005B50BF"/>
    <w:rsid w:val="005B5A67"/>
    <w:rsid w:val="005B5CDE"/>
    <w:rsid w:val="005C15C9"/>
    <w:rsid w:val="005C28ED"/>
    <w:rsid w:val="005C2929"/>
    <w:rsid w:val="005C3612"/>
    <w:rsid w:val="005C3EE4"/>
    <w:rsid w:val="005C4242"/>
    <w:rsid w:val="005C4C9B"/>
    <w:rsid w:val="005C5E06"/>
    <w:rsid w:val="005C6013"/>
    <w:rsid w:val="005C66B1"/>
    <w:rsid w:val="005D1BA2"/>
    <w:rsid w:val="005D2088"/>
    <w:rsid w:val="005D3B9D"/>
    <w:rsid w:val="005D3D96"/>
    <w:rsid w:val="005D4362"/>
    <w:rsid w:val="005D50AA"/>
    <w:rsid w:val="005D5464"/>
    <w:rsid w:val="005D55EB"/>
    <w:rsid w:val="005D6E93"/>
    <w:rsid w:val="005D742D"/>
    <w:rsid w:val="005D754C"/>
    <w:rsid w:val="005D7A90"/>
    <w:rsid w:val="005E13FA"/>
    <w:rsid w:val="005E147E"/>
    <w:rsid w:val="005E20C4"/>
    <w:rsid w:val="005E2D97"/>
    <w:rsid w:val="005E3FDF"/>
    <w:rsid w:val="005E4FA3"/>
    <w:rsid w:val="005E5907"/>
    <w:rsid w:val="005E6A9D"/>
    <w:rsid w:val="005F0096"/>
    <w:rsid w:val="005F073C"/>
    <w:rsid w:val="005F2730"/>
    <w:rsid w:val="005F282F"/>
    <w:rsid w:val="005F3EB6"/>
    <w:rsid w:val="005F44A8"/>
    <w:rsid w:val="005F567E"/>
    <w:rsid w:val="005F63A0"/>
    <w:rsid w:val="005F65F8"/>
    <w:rsid w:val="005F6636"/>
    <w:rsid w:val="005F7D16"/>
    <w:rsid w:val="00600513"/>
    <w:rsid w:val="00600EEB"/>
    <w:rsid w:val="00600F95"/>
    <w:rsid w:val="006020F4"/>
    <w:rsid w:val="0060234C"/>
    <w:rsid w:val="006032F6"/>
    <w:rsid w:val="00603AC8"/>
    <w:rsid w:val="00603E02"/>
    <w:rsid w:val="0060446F"/>
    <w:rsid w:val="006045EB"/>
    <w:rsid w:val="00604698"/>
    <w:rsid w:val="0060562B"/>
    <w:rsid w:val="006067C6"/>
    <w:rsid w:val="006071A9"/>
    <w:rsid w:val="006073B5"/>
    <w:rsid w:val="006074A1"/>
    <w:rsid w:val="006100EC"/>
    <w:rsid w:val="0061077E"/>
    <w:rsid w:val="00613A7D"/>
    <w:rsid w:val="00613BBF"/>
    <w:rsid w:val="00614597"/>
    <w:rsid w:val="00614BA6"/>
    <w:rsid w:val="0061556F"/>
    <w:rsid w:val="00615FF7"/>
    <w:rsid w:val="006227EC"/>
    <w:rsid w:val="00623E53"/>
    <w:rsid w:val="00623F57"/>
    <w:rsid w:val="00625388"/>
    <w:rsid w:val="00625D35"/>
    <w:rsid w:val="0062692E"/>
    <w:rsid w:val="00627275"/>
    <w:rsid w:val="00627C83"/>
    <w:rsid w:val="00630F83"/>
    <w:rsid w:val="00630F86"/>
    <w:rsid w:val="006316FD"/>
    <w:rsid w:val="006320F9"/>
    <w:rsid w:val="006325E7"/>
    <w:rsid w:val="00632A5F"/>
    <w:rsid w:val="006331CB"/>
    <w:rsid w:val="00633374"/>
    <w:rsid w:val="00633C8D"/>
    <w:rsid w:val="0063505D"/>
    <w:rsid w:val="006359F4"/>
    <w:rsid w:val="00635D31"/>
    <w:rsid w:val="006363D6"/>
    <w:rsid w:val="00636655"/>
    <w:rsid w:val="00636C03"/>
    <w:rsid w:val="006378C5"/>
    <w:rsid w:val="00640B67"/>
    <w:rsid w:val="006419D7"/>
    <w:rsid w:val="00641E53"/>
    <w:rsid w:val="0064290A"/>
    <w:rsid w:val="00643161"/>
    <w:rsid w:val="006434B6"/>
    <w:rsid w:val="0064394F"/>
    <w:rsid w:val="00645E57"/>
    <w:rsid w:val="0064657D"/>
    <w:rsid w:val="006465F9"/>
    <w:rsid w:val="006507D8"/>
    <w:rsid w:val="00650873"/>
    <w:rsid w:val="00650943"/>
    <w:rsid w:val="00651879"/>
    <w:rsid w:val="0065302C"/>
    <w:rsid w:val="00653261"/>
    <w:rsid w:val="00653BB6"/>
    <w:rsid w:val="0065414E"/>
    <w:rsid w:val="0065453A"/>
    <w:rsid w:val="00656287"/>
    <w:rsid w:val="00656B5F"/>
    <w:rsid w:val="00656BB1"/>
    <w:rsid w:val="00657321"/>
    <w:rsid w:val="00657BCC"/>
    <w:rsid w:val="006601AD"/>
    <w:rsid w:val="006609AB"/>
    <w:rsid w:val="00661A97"/>
    <w:rsid w:val="006634A3"/>
    <w:rsid w:val="00663C52"/>
    <w:rsid w:val="00664599"/>
    <w:rsid w:val="00664C22"/>
    <w:rsid w:val="006650D0"/>
    <w:rsid w:val="0066581C"/>
    <w:rsid w:val="0066700B"/>
    <w:rsid w:val="00667509"/>
    <w:rsid w:val="00670BDF"/>
    <w:rsid w:val="00672513"/>
    <w:rsid w:val="00675029"/>
    <w:rsid w:val="00675376"/>
    <w:rsid w:val="006766FB"/>
    <w:rsid w:val="00677032"/>
    <w:rsid w:val="0067703E"/>
    <w:rsid w:val="00680558"/>
    <w:rsid w:val="006809F7"/>
    <w:rsid w:val="00680DBE"/>
    <w:rsid w:val="006812F4"/>
    <w:rsid w:val="006812FC"/>
    <w:rsid w:val="0068168A"/>
    <w:rsid w:val="00681B07"/>
    <w:rsid w:val="006821E7"/>
    <w:rsid w:val="00682B7B"/>
    <w:rsid w:val="00683073"/>
    <w:rsid w:val="00683B67"/>
    <w:rsid w:val="00683EC4"/>
    <w:rsid w:val="00683EEC"/>
    <w:rsid w:val="00684351"/>
    <w:rsid w:val="006843CA"/>
    <w:rsid w:val="006848B5"/>
    <w:rsid w:val="0068515C"/>
    <w:rsid w:val="00686DDE"/>
    <w:rsid w:val="00687273"/>
    <w:rsid w:val="00687358"/>
    <w:rsid w:val="00687B80"/>
    <w:rsid w:val="00690985"/>
    <w:rsid w:val="00691620"/>
    <w:rsid w:val="00691D3A"/>
    <w:rsid w:val="006928B7"/>
    <w:rsid w:val="0069348B"/>
    <w:rsid w:val="0069374C"/>
    <w:rsid w:val="00695186"/>
    <w:rsid w:val="00695655"/>
    <w:rsid w:val="006956E1"/>
    <w:rsid w:val="00695D73"/>
    <w:rsid w:val="00696F2F"/>
    <w:rsid w:val="00696F9E"/>
    <w:rsid w:val="00697B6E"/>
    <w:rsid w:val="006A1403"/>
    <w:rsid w:val="006A22DA"/>
    <w:rsid w:val="006A353A"/>
    <w:rsid w:val="006A3CF2"/>
    <w:rsid w:val="006A3D47"/>
    <w:rsid w:val="006A47C3"/>
    <w:rsid w:val="006A4DCD"/>
    <w:rsid w:val="006A4F12"/>
    <w:rsid w:val="006A6EAC"/>
    <w:rsid w:val="006A7ABA"/>
    <w:rsid w:val="006B02A9"/>
    <w:rsid w:val="006B0C38"/>
    <w:rsid w:val="006B0ED9"/>
    <w:rsid w:val="006B16E9"/>
    <w:rsid w:val="006B185F"/>
    <w:rsid w:val="006B35F0"/>
    <w:rsid w:val="006B4CAC"/>
    <w:rsid w:val="006B4EBA"/>
    <w:rsid w:val="006B6249"/>
    <w:rsid w:val="006C0B00"/>
    <w:rsid w:val="006C0CDD"/>
    <w:rsid w:val="006C187F"/>
    <w:rsid w:val="006C1A71"/>
    <w:rsid w:val="006C29FD"/>
    <w:rsid w:val="006C2F88"/>
    <w:rsid w:val="006C3F74"/>
    <w:rsid w:val="006C451C"/>
    <w:rsid w:val="006C4B2D"/>
    <w:rsid w:val="006C54D1"/>
    <w:rsid w:val="006C628F"/>
    <w:rsid w:val="006C6518"/>
    <w:rsid w:val="006C65C4"/>
    <w:rsid w:val="006C69CF"/>
    <w:rsid w:val="006D078B"/>
    <w:rsid w:val="006D0AFF"/>
    <w:rsid w:val="006D0C7F"/>
    <w:rsid w:val="006D4DCA"/>
    <w:rsid w:val="006D6A93"/>
    <w:rsid w:val="006D6F46"/>
    <w:rsid w:val="006D74C6"/>
    <w:rsid w:val="006D783C"/>
    <w:rsid w:val="006D79B1"/>
    <w:rsid w:val="006E1430"/>
    <w:rsid w:val="006E19FC"/>
    <w:rsid w:val="006E2337"/>
    <w:rsid w:val="006E34A4"/>
    <w:rsid w:val="006E3639"/>
    <w:rsid w:val="006E3D10"/>
    <w:rsid w:val="006E3DC2"/>
    <w:rsid w:val="006E6656"/>
    <w:rsid w:val="006E7E85"/>
    <w:rsid w:val="006F0C68"/>
    <w:rsid w:val="006F1AF5"/>
    <w:rsid w:val="006F3D2B"/>
    <w:rsid w:val="006F42C6"/>
    <w:rsid w:val="006F5020"/>
    <w:rsid w:val="00700243"/>
    <w:rsid w:val="0070163A"/>
    <w:rsid w:val="00702EEA"/>
    <w:rsid w:val="00703B6B"/>
    <w:rsid w:val="007043A6"/>
    <w:rsid w:val="0070562B"/>
    <w:rsid w:val="0070564D"/>
    <w:rsid w:val="00705F8A"/>
    <w:rsid w:val="00706C82"/>
    <w:rsid w:val="00706DED"/>
    <w:rsid w:val="00707551"/>
    <w:rsid w:val="00707BDE"/>
    <w:rsid w:val="00707EBF"/>
    <w:rsid w:val="00711FA9"/>
    <w:rsid w:val="00712729"/>
    <w:rsid w:val="00712778"/>
    <w:rsid w:val="007136C7"/>
    <w:rsid w:val="00713E3A"/>
    <w:rsid w:val="0071490B"/>
    <w:rsid w:val="00715041"/>
    <w:rsid w:val="007150E8"/>
    <w:rsid w:val="007155E0"/>
    <w:rsid w:val="0071633E"/>
    <w:rsid w:val="007163AA"/>
    <w:rsid w:val="00717497"/>
    <w:rsid w:val="007176E2"/>
    <w:rsid w:val="007177B8"/>
    <w:rsid w:val="0071784E"/>
    <w:rsid w:val="0071791B"/>
    <w:rsid w:val="00720C98"/>
    <w:rsid w:val="007228A2"/>
    <w:rsid w:val="00723099"/>
    <w:rsid w:val="00723AAD"/>
    <w:rsid w:val="00723AF2"/>
    <w:rsid w:val="007251D2"/>
    <w:rsid w:val="007256FC"/>
    <w:rsid w:val="00725E00"/>
    <w:rsid w:val="00730831"/>
    <w:rsid w:val="00730BF8"/>
    <w:rsid w:val="00730DCA"/>
    <w:rsid w:val="007311B7"/>
    <w:rsid w:val="00732309"/>
    <w:rsid w:val="007323AB"/>
    <w:rsid w:val="00733C1D"/>
    <w:rsid w:val="00733E21"/>
    <w:rsid w:val="00735F4D"/>
    <w:rsid w:val="00737282"/>
    <w:rsid w:val="007377FA"/>
    <w:rsid w:val="00737B27"/>
    <w:rsid w:val="00741029"/>
    <w:rsid w:val="00741747"/>
    <w:rsid w:val="007424EF"/>
    <w:rsid w:val="00742EB0"/>
    <w:rsid w:val="00743AD0"/>
    <w:rsid w:val="00743BF4"/>
    <w:rsid w:val="00744B10"/>
    <w:rsid w:val="00744C6D"/>
    <w:rsid w:val="007455B9"/>
    <w:rsid w:val="007466BD"/>
    <w:rsid w:val="00746958"/>
    <w:rsid w:val="00746965"/>
    <w:rsid w:val="00746B16"/>
    <w:rsid w:val="00746F52"/>
    <w:rsid w:val="007509FA"/>
    <w:rsid w:val="00751057"/>
    <w:rsid w:val="007514A3"/>
    <w:rsid w:val="007518D6"/>
    <w:rsid w:val="0075208A"/>
    <w:rsid w:val="00752138"/>
    <w:rsid w:val="00754FA8"/>
    <w:rsid w:val="0075581D"/>
    <w:rsid w:val="00756028"/>
    <w:rsid w:val="00760AF4"/>
    <w:rsid w:val="00761198"/>
    <w:rsid w:val="00761570"/>
    <w:rsid w:val="007634F2"/>
    <w:rsid w:val="00764013"/>
    <w:rsid w:val="007671C9"/>
    <w:rsid w:val="00767F9E"/>
    <w:rsid w:val="0077015E"/>
    <w:rsid w:val="007710A7"/>
    <w:rsid w:val="00771BA8"/>
    <w:rsid w:val="007722E1"/>
    <w:rsid w:val="00772461"/>
    <w:rsid w:val="007724FF"/>
    <w:rsid w:val="0077332E"/>
    <w:rsid w:val="007733FF"/>
    <w:rsid w:val="00773614"/>
    <w:rsid w:val="00773A7A"/>
    <w:rsid w:val="007757DF"/>
    <w:rsid w:val="00775AA7"/>
    <w:rsid w:val="00775E42"/>
    <w:rsid w:val="00776EED"/>
    <w:rsid w:val="00780107"/>
    <w:rsid w:val="00781D82"/>
    <w:rsid w:val="00782A86"/>
    <w:rsid w:val="00782B71"/>
    <w:rsid w:val="00782FCD"/>
    <w:rsid w:val="00783A71"/>
    <w:rsid w:val="007857DA"/>
    <w:rsid w:val="00787412"/>
    <w:rsid w:val="00787F7F"/>
    <w:rsid w:val="00791864"/>
    <w:rsid w:val="007925C9"/>
    <w:rsid w:val="00792FC9"/>
    <w:rsid w:val="00793B6E"/>
    <w:rsid w:val="00795B58"/>
    <w:rsid w:val="0079693C"/>
    <w:rsid w:val="0079749D"/>
    <w:rsid w:val="00797D12"/>
    <w:rsid w:val="007A18CD"/>
    <w:rsid w:val="007A2126"/>
    <w:rsid w:val="007A269E"/>
    <w:rsid w:val="007A3422"/>
    <w:rsid w:val="007A7EAB"/>
    <w:rsid w:val="007B0118"/>
    <w:rsid w:val="007B049F"/>
    <w:rsid w:val="007B1CE4"/>
    <w:rsid w:val="007B1D12"/>
    <w:rsid w:val="007B26D0"/>
    <w:rsid w:val="007B4628"/>
    <w:rsid w:val="007B52D0"/>
    <w:rsid w:val="007B55F5"/>
    <w:rsid w:val="007B65FD"/>
    <w:rsid w:val="007B78A1"/>
    <w:rsid w:val="007C167A"/>
    <w:rsid w:val="007C1F03"/>
    <w:rsid w:val="007C2158"/>
    <w:rsid w:val="007C22AC"/>
    <w:rsid w:val="007C273B"/>
    <w:rsid w:val="007C29B3"/>
    <w:rsid w:val="007C3467"/>
    <w:rsid w:val="007C4313"/>
    <w:rsid w:val="007C47B4"/>
    <w:rsid w:val="007C4981"/>
    <w:rsid w:val="007C519D"/>
    <w:rsid w:val="007C5E3F"/>
    <w:rsid w:val="007C6E5E"/>
    <w:rsid w:val="007C7108"/>
    <w:rsid w:val="007C723C"/>
    <w:rsid w:val="007C72D7"/>
    <w:rsid w:val="007C77B2"/>
    <w:rsid w:val="007C7FC9"/>
    <w:rsid w:val="007D0389"/>
    <w:rsid w:val="007D0760"/>
    <w:rsid w:val="007D173C"/>
    <w:rsid w:val="007D31C6"/>
    <w:rsid w:val="007D3D1F"/>
    <w:rsid w:val="007D6B20"/>
    <w:rsid w:val="007D6E6F"/>
    <w:rsid w:val="007D70B2"/>
    <w:rsid w:val="007D726F"/>
    <w:rsid w:val="007D75EC"/>
    <w:rsid w:val="007E036F"/>
    <w:rsid w:val="007E09B7"/>
    <w:rsid w:val="007E0A7F"/>
    <w:rsid w:val="007E1A4C"/>
    <w:rsid w:val="007E3A11"/>
    <w:rsid w:val="007E3EAB"/>
    <w:rsid w:val="007E5385"/>
    <w:rsid w:val="007E5AB4"/>
    <w:rsid w:val="007E5D44"/>
    <w:rsid w:val="007E780B"/>
    <w:rsid w:val="007F031D"/>
    <w:rsid w:val="007F0690"/>
    <w:rsid w:val="007F0D81"/>
    <w:rsid w:val="007F1FE7"/>
    <w:rsid w:val="007F2520"/>
    <w:rsid w:val="007F25EF"/>
    <w:rsid w:val="007F3A0C"/>
    <w:rsid w:val="007F4981"/>
    <w:rsid w:val="007F4BBA"/>
    <w:rsid w:val="007F6DF6"/>
    <w:rsid w:val="007F76F1"/>
    <w:rsid w:val="00800068"/>
    <w:rsid w:val="008000EE"/>
    <w:rsid w:val="00801DA2"/>
    <w:rsid w:val="00801ECE"/>
    <w:rsid w:val="00802D37"/>
    <w:rsid w:val="00803482"/>
    <w:rsid w:val="00804261"/>
    <w:rsid w:val="008047D1"/>
    <w:rsid w:val="00804E09"/>
    <w:rsid w:val="008054D5"/>
    <w:rsid w:val="008061A6"/>
    <w:rsid w:val="00806F11"/>
    <w:rsid w:val="00807029"/>
    <w:rsid w:val="00810149"/>
    <w:rsid w:val="008119F0"/>
    <w:rsid w:val="008122FE"/>
    <w:rsid w:val="008131AC"/>
    <w:rsid w:val="00813E31"/>
    <w:rsid w:val="00814C24"/>
    <w:rsid w:val="0081517A"/>
    <w:rsid w:val="00815E0E"/>
    <w:rsid w:val="008166B0"/>
    <w:rsid w:val="00816C36"/>
    <w:rsid w:val="0082096E"/>
    <w:rsid w:val="00822174"/>
    <w:rsid w:val="00822ADC"/>
    <w:rsid w:val="008252E7"/>
    <w:rsid w:val="00825E9F"/>
    <w:rsid w:val="00826DD3"/>
    <w:rsid w:val="00826EA7"/>
    <w:rsid w:val="00826F4D"/>
    <w:rsid w:val="00830139"/>
    <w:rsid w:val="00830245"/>
    <w:rsid w:val="0083079A"/>
    <w:rsid w:val="00830AD7"/>
    <w:rsid w:val="008310F7"/>
    <w:rsid w:val="00831705"/>
    <w:rsid w:val="00831894"/>
    <w:rsid w:val="00832638"/>
    <w:rsid w:val="00832676"/>
    <w:rsid w:val="00836074"/>
    <w:rsid w:val="008360BD"/>
    <w:rsid w:val="00836B89"/>
    <w:rsid w:val="00836EA0"/>
    <w:rsid w:val="00837637"/>
    <w:rsid w:val="00837E2C"/>
    <w:rsid w:val="00837EB0"/>
    <w:rsid w:val="0084033A"/>
    <w:rsid w:val="00840728"/>
    <w:rsid w:val="0084108A"/>
    <w:rsid w:val="008417EE"/>
    <w:rsid w:val="008418B5"/>
    <w:rsid w:val="008425F2"/>
    <w:rsid w:val="008431B5"/>
    <w:rsid w:val="008438C7"/>
    <w:rsid w:val="00845A41"/>
    <w:rsid w:val="00846EB8"/>
    <w:rsid w:val="008476EB"/>
    <w:rsid w:val="00847786"/>
    <w:rsid w:val="00850200"/>
    <w:rsid w:val="00851AC9"/>
    <w:rsid w:val="00851FD0"/>
    <w:rsid w:val="00852481"/>
    <w:rsid w:val="00853661"/>
    <w:rsid w:val="008543D2"/>
    <w:rsid w:val="00854438"/>
    <w:rsid w:val="008545F4"/>
    <w:rsid w:val="00855B7E"/>
    <w:rsid w:val="00857D46"/>
    <w:rsid w:val="00861BFC"/>
    <w:rsid w:val="00862C70"/>
    <w:rsid w:val="00863805"/>
    <w:rsid w:val="0086469E"/>
    <w:rsid w:val="00864E1A"/>
    <w:rsid w:val="0086513B"/>
    <w:rsid w:val="00867078"/>
    <w:rsid w:val="0087063A"/>
    <w:rsid w:val="00870D36"/>
    <w:rsid w:val="0087215E"/>
    <w:rsid w:val="00872C6E"/>
    <w:rsid w:val="00873355"/>
    <w:rsid w:val="00873DBB"/>
    <w:rsid w:val="00874FE6"/>
    <w:rsid w:val="00875105"/>
    <w:rsid w:val="0087557F"/>
    <w:rsid w:val="00877329"/>
    <w:rsid w:val="00880185"/>
    <w:rsid w:val="0088025F"/>
    <w:rsid w:val="00880E8B"/>
    <w:rsid w:val="00881A52"/>
    <w:rsid w:val="00881C5E"/>
    <w:rsid w:val="008824AF"/>
    <w:rsid w:val="008828C5"/>
    <w:rsid w:val="008828F9"/>
    <w:rsid w:val="008839FD"/>
    <w:rsid w:val="00883D01"/>
    <w:rsid w:val="00884147"/>
    <w:rsid w:val="00884C3A"/>
    <w:rsid w:val="008854AD"/>
    <w:rsid w:val="00885882"/>
    <w:rsid w:val="00886273"/>
    <w:rsid w:val="00886854"/>
    <w:rsid w:val="008904CB"/>
    <w:rsid w:val="008910C7"/>
    <w:rsid w:val="00891303"/>
    <w:rsid w:val="008920B0"/>
    <w:rsid w:val="00892A1A"/>
    <w:rsid w:val="00892DE0"/>
    <w:rsid w:val="008935A3"/>
    <w:rsid w:val="00894138"/>
    <w:rsid w:val="00894727"/>
    <w:rsid w:val="00894847"/>
    <w:rsid w:val="0089572B"/>
    <w:rsid w:val="0089579D"/>
    <w:rsid w:val="00896308"/>
    <w:rsid w:val="008970AA"/>
    <w:rsid w:val="0089741D"/>
    <w:rsid w:val="008975A1"/>
    <w:rsid w:val="00897AC4"/>
    <w:rsid w:val="00897AF8"/>
    <w:rsid w:val="008A0D06"/>
    <w:rsid w:val="008A1795"/>
    <w:rsid w:val="008A17F9"/>
    <w:rsid w:val="008A1BFF"/>
    <w:rsid w:val="008A22F0"/>
    <w:rsid w:val="008A2378"/>
    <w:rsid w:val="008A2564"/>
    <w:rsid w:val="008A283A"/>
    <w:rsid w:val="008A361F"/>
    <w:rsid w:val="008A3E26"/>
    <w:rsid w:val="008A45B4"/>
    <w:rsid w:val="008A47C1"/>
    <w:rsid w:val="008A4ADE"/>
    <w:rsid w:val="008A6224"/>
    <w:rsid w:val="008B09D5"/>
    <w:rsid w:val="008B1684"/>
    <w:rsid w:val="008B1C68"/>
    <w:rsid w:val="008B238D"/>
    <w:rsid w:val="008B2CD8"/>
    <w:rsid w:val="008B321B"/>
    <w:rsid w:val="008B342A"/>
    <w:rsid w:val="008B48AB"/>
    <w:rsid w:val="008B4B06"/>
    <w:rsid w:val="008B523F"/>
    <w:rsid w:val="008B567F"/>
    <w:rsid w:val="008B594C"/>
    <w:rsid w:val="008B6A1E"/>
    <w:rsid w:val="008B6D17"/>
    <w:rsid w:val="008B7B27"/>
    <w:rsid w:val="008C1694"/>
    <w:rsid w:val="008C2243"/>
    <w:rsid w:val="008C24AE"/>
    <w:rsid w:val="008C3066"/>
    <w:rsid w:val="008C46F1"/>
    <w:rsid w:val="008C4DD2"/>
    <w:rsid w:val="008C51E3"/>
    <w:rsid w:val="008C5375"/>
    <w:rsid w:val="008C5420"/>
    <w:rsid w:val="008C5E48"/>
    <w:rsid w:val="008C61DF"/>
    <w:rsid w:val="008C6EFF"/>
    <w:rsid w:val="008D08AC"/>
    <w:rsid w:val="008D099E"/>
    <w:rsid w:val="008D3D8A"/>
    <w:rsid w:val="008D40C9"/>
    <w:rsid w:val="008D677D"/>
    <w:rsid w:val="008D692D"/>
    <w:rsid w:val="008D6A45"/>
    <w:rsid w:val="008D6AFB"/>
    <w:rsid w:val="008E1EFA"/>
    <w:rsid w:val="008E2FD7"/>
    <w:rsid w:val="008E3283"/>
    <w:rsid w:val="008E33E1"/>
    <w:rsid w:val="008E34C3"/>
    <w:rsid w:val="008E34EA"/>
    <w:rsid w:val="008E385A"/>
    <w:rsid w:val="008E3EA6"/>
    <w:rsid w:val="008E4D8F"/>
    <w:rsid w:val="008E4E54"/>
    <w:rsid w:val="008E4E70"/>
    <w:rsid w:val="008E5D01"/>
    <w:rsid w:val="008E74B3"/>
    <w:rsid w:val="008F042F"/>
    <w:rsid w:val="008F0B35"/>
    <w:rsid w:val="008F0CFD"/>
    <w:rsid w:val="008F0FB8"/>
    <w:rsid w:val="008F2B96"/>
    <w:rsid w:val="008F386D"/>
    <w:rsid w:val="008F3E7A"/>
    <w:rsid w:val="008F424C"/>
    <w:rsid w:val="008F49D3"/>
    <w:rsid w:val="008F4FB6"/>
    <w:rsid w:val="008F62E8"/>
    <w:rsid w:val="008F6D01"/>
    <w:rsid w:val="008F799C"/>
    <w:rsid w:val="008F7BE2"/>
    <w:rsid w:val="008F7C11"/>
    <w:rsid w:val="008F7CC2"/>
    <w:rsid w:val="00900445"/>
    <w:rsid w:val="00900915"/>
    <w:rsid w:val="009018FF"/>
    <w:rsid w:val="00903A12"/>
    <w:rsid w:val="00904401"/>
    <w:rsid w:val="00905106"/>
    <w:rsid w:val="00906ED1"/>
    <w:rsid w:val="00907FDF"/>
    <w:rsid w:val="009108D8"/>
    <w:rsid w:val="00910A5A"/>
    <w:rsid w:val="00910A99"/>
    <w:rsid w:val="00913210"/>
    <w:rsid w:val="009167F3"/>
    <w:rsid w:val="00920847"/>
    <w:rsid w:val="00920CE5"/>
    <w:rsid w:val="00920E8A"/>
    <w:rsid w:val="009213E7"/>
    <w:rsid w:val="0092142B"/>
    <w:rsid w:val="00922526"/>
    <w:rsid w:val="00923BC9"/>
    <w:rsid w:val="00924B71"/>
    <w:rsid w:val="00925736"/>
    <w:rsid w:val="009257F9"/>
    <w:rsid w:val="009259A0"/>
    <w:rsid w:val="00925BB0"/>
    <w:rsid w:val="00926526"/>
    <w:rsid w:val="00927BED"/>
    <w:rsid w:val="00927EA2"/>
    <w:rsid w:val="009323D1"/>
    <w:rsid w:val="00932B62"/>
    <w:rsid w:val="0093332E"/>
    <w:rsid w:val="00937AF3"/>
    <w:rsid w:val="00937F7B"/>
    <w:rsid w:val="00940542"/>
    <w:rsid w:val="00942378"/>
    <w:rsid w:val="00942FBD"/>
    <w:rsid w:val="00943D95"/>
    <w:rsid w:val="00945F6F"/>
    <w:rsid w:val="00946DED"/>
    <w:rsid w:val="00950D8A"/>
    <w:rsid w:val="00950E77"/>
    <w:rsid w:val="00951667"/>
    <w:rsid w:val="00951921"/>
    <w:rsid w:val="009522C7"/>
    <w:rsid w:val="00952B1D"/>
    <w:rsid w:val="00952CC5"/>
    <w:rsid w:val="009536AA"/>
    <w:rsid w:val="009552BB"/>
    <w:rsid w:val="00955581"/>
    <w:rsid w:val="0095647C"/>
    <w:rsid w:val="009569DC"/>
    <w:rsid w:val="00957354"/>
    <w:rsid w:val="00957CAF"/>
    <w:rsid w:val="00960113"/>
    <w:rsid w:val="009606FB"/>
    <w:rsid w:val="00960BF5"/>
    <w:rsid w:val="00960FF4"/>
    <w:rsid w:val="0096315B"/>
    <w:rsid w:val="009643F4"/>
    <w:rsid w:val="00964D97"/>
    <w:rsid w:val="00964DF6"/>
    <w:rsid w:val="00965B4C"/>
    <w:rsid w:val="0096605F"/>
    <w:rsid w:val="009667E0"/>
    <w:rsid w:val="0097154A"/>
    <w:rsid w:val="00972670"/>
    <w:rsid w:val="00972A32"/>
    <w:rsid w:val="00972A8A"/>
    <w:rsid w:val="00972C80"/>
    <w:rsid w:val="00973B72"/>
    <w:rsid w:val="00973E32"/>
    <w:rsid w:val="00974EC6"/>
    <w:rsid w:val="009753D4"/>
    <w:rsid w:val="00975437"/>
    <w:rsid w:val="0097568F"/>
    <w:rsid w:val="009763F6"/>
    <w:rsid w:val="0097686C"/>
    <w:rsid w:val="00980A97"/>
    <w:rsid w:val="009816C9"/>
    <w:rsid w:val="009825BC"/>
    <w:rsid w:val="0098425B"/>
    <w:rsid w:val="0098485D"/>
    <w:rsid w:val="00984BE6"/>
    <w:rsid w:val="0098582A"/>
    <w:rsid w:val="00985909"/>
    <w:rsid w:val="0098783F"/>
    <w:rsid w:val="00987A01"/>
    <w:rsid w:val="00991696"/>
    <w:rsid w:val="00991E41"/>
    <w:rsid w:val="00992B87"/>
    <w:rsid w:val="00993B34"/>
    <w:rsid w:val="00994C16"/>
    <w:rsid w:val="00995B83"/>
    <w:rsid w:val="00996AE5"/>
    <w:rsid w:val="00996FC0"/>
    <w:rsid w:val="0099752C"/>
    <w:rsid w:val="009A01F9"/>
    <w:rsid w:val="009A0D66"/>
    <w:rsid w:val="009A1FEA"/>
    <w:rsid w:val="009A28FF"/>
    <w:rsid w:val="009A53BD"/>
    <w:rsid w:val="009A71EE"/>
    <w:rsid w:val="009B2840"/>
    <w:rsid w:val="009B299B"/>
    <w:rsid w:val="009B3104"/>
    <w:rsid w:val="009B4A27"/>
    <w:rsid w:val="009B4C1E"/>
    <w:rsid w:val="009B5510"/>
    <w:rsid w:val="009B570A"/>
    <w:rsid w:val="009B5D10"/>
    <w:rsid w:val="009B6607"/>
    <w:rsid w:val="009B6EE5"/>
    <w:rsid w:val="009B7305"/>
    <w:rsid w:val="009B7411"/>
    <w:rsid w:val="009B7A6D"/>
    <w:rsid w:val="009B7FBD"/>
    <w:rsid w:val="009C0ABF"/>
    <w:rsid w:val="009C0CD9"/>
    <w:rsid w:val="009C130C"/>
    <w:rsid w:val="009C275B"/>
    <w:rsid w:val="009C29FE"/>
    <w:rsid w:val="009C4F99"/>
    <w:rsid w:val="009C596A"/>
    <w:rsid w:val="009C5986"/>
    <w:rsid w:val="009C6201"/>
    <w:rsid w:val="009C6842"/>
    <w:rsid w:val="009C6E00"/>
    <w:rsid w:val="009C7557"/>
    <w:rsid w:val="009C7B7C"/>
    <w:rsid w:val="009D0060"/>
    <w:rsid w:val="009D0171"/>
    <w:rsid w:val="009D02CC"/>
    <w:rsid w:val="009D0504"/>
    <w:rsid w:val="009D127F"/>
    <w:rsid w:val="009D1B37"/>
    <w:rsid w:val="009D2FED"/>
    <w:rsid w:val="009D498F"/>
    <w:rsid w:val="009D6B67"/>
    <w:rsid w:val="009D7476"/>
    <w:rsid w:val="009D79E0"/>
    <w:rsid w:val="009E0937"/>
    <w:rsid w:val="009E1B8F"/>
    <w:rsid w:val="009E1CB9"/>
    <w:rsid w:val="009E2D5D"/>
    <w:rsid w:val="009E3324"/>
    <w:rsid w:val="009E408D"/>
    <w:rsid w:val="009E4A43"/>
    <w:rsid w:val="009E5B8E"/>
    <w:rsid w:val="009E5D4A"/>
    <w:rsid w:val="009E6933"/>
    <w:rsid w:val="009E78E9"/>
    <w:rsid w:val="009F05DB"/>
    <w:rsid w:val="009F1FE6"/>
    <w:rsid w:val="009F2025"/>
    <w:rsid w:val="009F32D9"/>
    <w:rsid w:val="009F3965"/>
    <w:rsid w:val="009F4EDE"/>
    <w:rsid w:val="009F5DB1"/>
    <w:rsid w:val="009F5DFF"/>
    <w:rsid w:val="009F681B"/>
    <w:rsid w:val="009F7324"/>
    <w:rsid w:val="009F7B5B"/>
    <w:rsid w:val="00A009EC"/>
    <w:rsid w:val="00A00DB5"/>
    <w:rsid w:val="00A01AFA"/>
    <w:rsid w:val="00A01C58"/>
    <w:rsid w:val="00A0231F"/>
    <w:rsid w:val="00A03463"/>
    <w:rsid w:val="00A035EC"/>
    <w:rsid w:val="00A03E34"/>
    <w:rsid w:val="00A049E5"/>
    <w:rsid w:val="00A058B4"/>
    <w:rsid w:val="00A05D41"/>
    <w:rsid w:val="00A06BE1"/>
    <w:rsid w:val="00A10387"/>
    <w:rsid w:val="00A10D55"/>
    <w:rsid w:val="00A114AC"/>
    <w:rsid w:val="00A129AE"/>
    <w:rsid w:val="00A12D80"/>
    <w:rsid w:val="00A14886"/>
    <w:rsid w:val="00A149E6"/>
    <w:rsid w:val="00A15DE9"/>
    <w:rsid w:val="00A15E92"/>
    <w:rsid w:val="00A15F10"/>
    <w:rsid w:val="00A1705F"/>
    <w:rsid w:val="00A20944"/>
    <w:rsid w:val="00A20E24"/>
    <w:rsid w:val="00A20F15"/>
    <w:rsid w:val="00A230DE"/>
    <w:rsid w:val="00A2361C"/>
    <w:rsid w:val="00A24FED"/>
    <w:rsid w:val="00A25738"/>
    <w:rsid w:val="00A259B1"/>
    <w:rsid w:val="00A25C17"/>
    <w:rsid w:val="00A25D11"/>
    <w:rsid w:val="00A2613E"/>
    <w:rsid w:val="00A26410"/>
    <w:rsid w:val="00A2785A"/>
    <w:rsid w:val="00A27D9A"/>
    <w:rsid w:val="00A300AA"/>
    <w:rsid w:val="00A3229E"/>
    <w:rsid w:val="00A3283A"/>
    <w:rsid w:val="00A32942"/>
    <w:rsid w:val="00A32CCB"/>
    <w:rsid w:val="00A33A41"/>
    <w:rsid w:val="00A34519"/>
    <w:rsid w:val="00A34A3A"/>
    <w:rsid w:val="00A35092"/>
    <w:rsid w:val="00A356CF"/>
    <w:rsid w:val="00A35F4A"/>
    <w:rsid w:val="00A360F2"/>
    <w:rsid w:val="00A3668E"/>
    <w:rsid w:val="00A366DF"/>
    <w:rsid w:val="00A36D84"/>
    <w:rsid w:val="00A3700B"/>
    <w:rsid w:val="00A373F4"/>
    <w:rsid w:val="00A40C6C"/>
    <w:rsid w:val="00A41540"/>
    <w:rsid w:val="00A4195C"/>
    <w:rsid w:val="00A42231"/>
    <w:rsid w:val="00A42ABA"/>
    <w:rsid w:val="00A42B9A"/>
    <w:rsid w:val="00A43645"/>
    <w:rsid w:val="00A4374F"/>
    <w:rsid w:val="00A43CFC"/>
    <w:rsid w:val="00A4403F"/>
    <w:rsid w:val="00A45B3E"/>
    <w:rsid w:val="00A469A4"/>
    <w:rsid w:val="00A46C4E"/>
    <w:rsid w:val="00A4709F"/>
    <w:rsid w:val="00A47115"/>
    <w:rsid w:val="00A47FB4"/>
    <w:rsid w:val="00A50813"/>
    <w:rsid w:val="00A509CE"/>
    <w:rsid w:val="00A525EA"/>
    <w:rsid w:val="00A5457F"/>
    <w:rsid w:val="00A557E9"/>
    <w:rsid w:val="00A562D6"/>
    <w:rsid w:val="00A56699"/>
    <w:rsid w:val="00A56C53"/>
    <w:rsid w:val="00A57D0C"/>
    <w:rsid w:val="00A61385"/>
    <w:rsid w:val="00A6227A"/>
    <w:rsid w:val="00A62D33"/>
    <w:rsid w:val="00A62E59"/>
    <w:rsid w:val="00A64F96"/>
    <w:rsid w:val="00A67BC4"/>
    <w:rsid w:val="00A7144D"/>
    <w:rsid w:val="00A71532"/>
    <w:rsid w:val="00A716D6"/>
    <w:rsid w:val="00A71FE2"/>
    <w:rsid w:val="00A72B2A"/>
    <w:rsid w:val="00A738B2"/>
    <w:rsid w:val="00A74FD8"/>
    <w:rsid w:val="00A75FA3"/>
    <w:rsid w:val="00A76FC5"/>
    <w:rsid w:val="00A770A5"/>
    <w:rsid w:val="00A773D3"/>
    <w:rsid w:val="00A775FC"/>
    <w:rsid w:val="00A80483"/>
    <w:rsid w:val="00A80B60"/>
    <w:rsid w:val="00A81610"/>
    <w:rsid w:val="00A81F2A"/>
    <w:rsid w:val="00A82783"/>
    <w:rsid w:val="00A82B77"/>
    <w:rsid w:val="00A846AB"/>
    <w:rsid w:val="00A848EC"/>
    <w:rsid w:val="00A84F49"/>
    <w:rsid w:val="00A84FE9"/>
    <w:rsid w:val="00A85200"/>
    <w:rsid w:val="00A85DC3"/>
    <w:rsid w:val="00A86AAA"/>
    <w:rsid w:val="00A86ADC"/>
    <w:rsid w:val="00A871EB"/>
    <w:rsid w:val="00A87E34"/>
    <w:rsid w:val="00A90DFE"/>
    <w:rsid w:val="00A91975"/>
    <w:rsid w:val="00A91C47"/>
    <w:rsid w:val="00A92894"/>
    <w:rsid w:val="00A9492F"/>
    <w:rsid w:val="00A953DB"/>
    <w:rsid w:val="00A97F33"/>
    <w:rsid w:val="00AA0F90"/>
    <w:rsid w:val="00AA2AC6"/>
    <w:rsid w:val="00AA3A1D"/>
    <w:rsid w:val="00AA3C35"/>
    <w:rsid w:val="00AA422C"/>
    <w:rsid w:val="00AA5A41"/>
    <w:rsid w:val="00AA6328"/>
    <w:rsid w:val="00AB01D1"/>
    <w:rsid w:val="00AB031F"/>
    <w:rsid w:val="00AB11C1"/>
    <w:rsid w:val="00AB1D88"/>
    <w:rsid w:val="00AB39F6"/>
    <w:rsid w:val="00AB4976"/>
    <w:rsid w:val="00AB4C1E"/>
    <w:rsid w:val="00AB519C"/>
    <w:rsid w:val="00AB6907"/>
    <w:rsid w:val="00AB70B3"/>
    <w:rsid w:val="00AB72F7"/>
    <w:rsid w:val="00AC0CD1"/>
    <w:rsid w:val="00AC18CE"/>
    <w:rsid w:val="00AC20EA"/>
    <w:rsid w:val="00AC26B4"/>
    <w:rsid w:val="00AC2B0D"/>
    <w:rsid w:val="00AC3455"/>
    <w:rsid w:val="00AC5105"/>
    <w:rsid w:val="00AC5695"/>
    <w:rsid w:val="00AC6EA7"/>
    <w:rsid w:val="00AC76BE"/>
    <w:rsid w:val="00AD002C"/>
    <w:rsid w:val="00AD0729"/>
    <w:rsid w:val="00AD0FD4"/>
    <w:rsid w:val="00AD25AF"/>
    <w:rsid w:val="00AD2870"/>
    <w:rsid w:val="00AD297F"/>
    <w:rsid w:val="00AD3D01"/>
    <w:rsid w:val="00AD4BBA"/>
    <w:rsid w:val="00AD6008"/>
    <w:rsid w:val="00AD6C33"/>
    <w:rsid w:val="00AE0898"/>
    <w:rsid w:val="00AE0A06"/>
    <w:rsid w:val="00AE13DB"/>
    <w:rsid w:val="00AE171C"/>
    <w:rsid w:val="00AE318A"/>
    <w:rsid w:val="00AE3650"/>
    <w:rsid w:val="00AE7705"/>
    <w:rsid w:val="00AE7742"/>
    <w:rsid w:val="00AF0558"/>
    <w:rsid w:val="00AF1093"/>
    <w:rsid w:val="00AF146A"/>
    <w:rsid w:val="00AF1EA2"/>
    <w:rsid w:val="00AF2788"/>
    <w:rsid w:val="00AF36E0"/>
    <w:rsid w:val="00AF3773"/>
    <w:rsid w:val="00AF5404"/>
    <w:rsid w:val="00AF5F26"/>
    <w:rsid w:val="00AF5F31"/>
    <w:rsid w:val="00AF6563"/>
    <w:rsid w:val="00AF67A9"/>
    <w:rsid w:val="00AF72BB"/>
    <w:rsid w:val="00AF769F"/>
    <w:rsid w:val="00AF76D1"/>
    <w:rsid w:val="00AF77ED"/>
    <w:rsid w:val="00B014F5"/>
    <w:rsid w:val="00B04240"/>
    <w:rsid w:val="00B042BE"/>
    <w:rsid w:val="00B04B20"/>
    <w:rsid w:val="00B068BA"/>
    <w:rsid w:val="00B06B14"/>
    <w:rsid w:val="00B07370"/>
    <w:rsid w:val="00B1063D"/>
    <w:rsid w:val="00B11634"/>
    <w:rsid w:val="00B1168F"/>
    <w:rsid w:val="00B119F5"/>
    <w:rsid w:val="00B11B52"/>
    <w:rsid w:val="00B1362F"/>
    <w:rsid w:val="00B202F5"/>
    <w:rsid w:val="00B2173F"/>
    <w:rsid w:val="00B21A87"/>
    <w:rsid w:val="00B22B73"/>
    <w:rsid w:val="00B22F6A"/>
    <w:rsid w:val="00B23620"/>
    <w:rsid w:val="00B25334"/>
    <w:rsid w:val="00B265AE"/>
    <w:rsid w:val="00B274B6"/>
    <w:rsid w:val="00B27B86"/>
    <w:rsid w:val="00B302E0"/>
    <w:rsid w:val="00B31507"/>
    <w:rsid w:val="00B32318"/>
    <w:rsid w:val="00B323F4"/>
    <w:rsid w:val="00B32436"/>
    <w:rsid w:val="00B329DA"/>
    <w:rsid w:val="00B3340B"/>
    <w:rsid w:val="00B33413"/>
    <w:rsid w:val="00B3433D"/>
    <w:rsid w:val="00B343C9"/>
    <w:rsid w:val="00B35280"/>
    <w:rsid w:val="00B353BA"/>
    <w:rsid w:val="00B3595D"/>
    <w:rsid w:val="00B35DF8"/>
    <w:rsid w:val="00B35F23"/>
    <w:rsid w:val="00B36717"/>
    <w:rsid w:val="00B36B51"/>
    <w:rsid w:val="00B41516"/>
    <w:rsid w:val="00B41E74"/>
    <w:rsid w:val="00B44391"/>
    <w:rsid w:val="00B4513A"/>
    <w:rsid w:val="00B4522B"/>
    <w:rsid w:val="00B45ADD"/>
    <w:rsid w:val="00B45DF8"/>
    <w:rsid w:val="00B46057"/>
    <w:rsid w:val="00B46A7A"/>
    <w:rsid w:val="00B46B74"/>
    <w:rsid w:val="00B46EFE"/>
    <w:rsid w:val="00B47E75"/>
    <w:rsid w:val="00B51820"/>
    <w:rsid w:val="00B51FB0"/>
    <w:rsid w:val="00B52491"/>
    <w:rsid w:val="00B53635"/>
    <w:rsid w:val="00B5569A"/>
    <w:rsid w:val="00B5579D"/>
    <w:rsid w:val="00B56385"/>
    <w:rsid w:val="00B57F46"/>
    <w:rsid w:val="00B60EF4"/>
    <w:rsid w:val="00B61D71"/>
    <w:rsid w:val="00B6243D"/>
    <w:rsid w:val="00B62787"/>
    <w:rsid w:val="00B62B0B"/>
    <w:rsid w:val="00B62EB4"/>
    <w:rsid w:val="00B6335A"/>
    <w:rsid w:val="00B6491A"/>
    <w:rsid w:val="00B67A74"/>
    <w:rsid w:val="00B67B3E"/>
    <w:rsid w:val="00B67DD3"/>
    <w:rsid w:val="00B71184"/>
    <w:rsid w:val="00B71A52"/>
    <w:rsid w:val="00B71FCA"/>
    <w:rsid w:val="00B72735"/>
    <w:rsid w:val="00B72C98"/>
    <w:rsid w:val="00B7304A"/>
    <w:rsid w:val="00B7398F"/>
    <w:rsid w:val="00B74913"/>
    <w:rsid w:val="00B759B3"/>
    <w:rsid w:val="00B7639D"/>
    <w:rsid w:val="00B76A43"/>
    <w:rsid w:val="00B76A79"/>
    <w:rsid w:val="00B8068C"/>
    <w:rsid w:val="00B806FB"/>
    <w:rsid w:val="00B813AA"/>
    <w:rsid w:val="00B82BAD"/>
    <w:rsid w:val="00B8356D"/>
    <w:rsid w:val="00B8397D"/>
    <w:rsid w:val="00B871C1"/>
    <w:rsid w:val="00B87E98"/>
    <w:rsid w:val="00B9010E"/>
    <w:rsid w:val="00B906F4"/>
    <w:rsid w:val="00B90995"/>
    <w:rsid w:val="00B90A1C"/>
    <w:rsid w:val="00B9137B"/>
    <w:rsid w:val="00B9145D"/>
    <w:rsid w:val="00B91F76"/>
    <w:rsid w:val="00B92085"/>
    <w:rsid w:val="00B92170"/>
    <w:rsid w:val="00B92623"/>
    <w:rsid w:val="00B92678"/>
    <w:rsid w:val="00B928A9"/>
    <w:rsid w:val="00B92925"/>
    <w:rsid w:val="00B9349A"/>
    <w:rsid w:val="00B93EE3"/>
    <w:rsid w:val="00B9466B"/>
    <w:rsid w:val="00B951D4"/>
    <w:rsid w:val="00B95E21"/>
    <w:rsid w:val="00B95ECC"/>
    <w:rsid w:val="00B974A1"/>
    <w:rsid w:val="00B97C92"/>
    <w:rsid w:val="00BA1133"/>
    <w:rsid w:val="00BA18AB"/>
    <w:rsid w:val="00BA1A64"/>
    <w:rsid w:val="00BA3EF0"/>
    <w:rsid w:val="00BA4097"/>
    <w:rsid w:val="00BA4622"/>
    <w:rsid w:val="00BA50E8"/>
    <w:rsid w:val="00BA5774"/>
    <w:rsid w:val="00BA7013"/>
    <w:rsid w:val="00BA71F2"/>
    <w:rsid w:val="00BA7CA3"/>
    <w:rsid w:val="00BB0C30"/>
    <w:rsid w:val="00BB3167"/>
    <w:rsid w:val="00BB4E03"/>
    <w:rsid w:val="00BB59BF"/>
    <w:rsid w:val="00BB5AE5"/>
    <w:rsid w:val="00BB5B40"/>
    <w:rsid w:val="00BB5C35"/>
    <w:rsid w:val="00BB689B"/>
    <w:rsid w:val="00BB7271"/>
    <w:rsid w:val="00BB7394"/>
    <w:rsid w:val="00BB7FBE"/>
    <w:rsid w:val="00BC00DD"/>
    <w:rsid w:val="00BC1317"/>
    <w:rsid w:val="00BC1B05"/>
    <w:rsid w:val="00BC405D"/>
    <w:rsid w:val="00BC635A"/>
    <w:rsid w:val="00BC6676"/>
    <w:rsid w:val="00BC6C98"/>
    <w:rsid w:val="00BC6D38"/>
    <w:rsid w:val="00BC6F04"/>
    <w:rsid w:val="00BC7A09"/>
    <w:rsid w:val="00BD13D2"/>
    <w:rsid w:val="00BD3EF3"/>
    <w:rsid w:val="00BD45FB"/>
    <w:rsid w:val="00BD4AAE"/>
    <w:rsid w:val="00BD4DAE"/>
    <w:rsid w:val="00BD6880"/>
    <w:rsid w:val="00BE141A"/>
    <w:rsid w:val="00BE1A37"/>
    <w:rsid w:val="00BE1D84"/>
    <w:rsid w:val="00BE1ECC"/>
    <w:rsid w:val="00BE2207"/>
    <w:rsid w:val="00BE2230"/>
    <w:rsid w:val="00BE268D"/>
    <w:rsid w:val="00BE31B0"/>
    <w:rsid w:val="00BE31FB"/>
    <w:rsid w:val="00BE5BF3"/>
    <w:rsid w:val="00BE5E80"/>
    <w:rsid w:val="00BE67C9"/>
    <w:rsid w:val="00BE7065"/>
    <w:rsid w:val="00BE70FC"/>
    <w:rsid w:val="00BE743F"/>
    <w:rsid w:val="00BF0EA1"/>
    <w:rsid w:val="00BF16E2"/>
    <w:rsid w:val="00BF23E6"/>
    <w:rsid w:val="00BF2D65"/>
    <w:rsid w:val="00BF2FB9"/>
    <w:rsid w:val="00BF36AE"/>
    <w:rsid w:val="00BF41E4"/>
    <w:rsid w:val="00BF58CB"/>
    <w:rsid w:val="00BF5CC7"/>
    <w:rsid w:val="00C0031C"/>
    <w:rsid w:val="00C00476"/>
    <w:rsid w:val="00C00B2B"/>
    <w:rsid w:val="00C01800"/>
    <w:rsid w:val="00C02467"/>
    <w:rsid w:val="00C0251C"/>
    <w:rsid w:val="00C03ECA"/>
    <w:rsid w:val="00C04554"/>
    <w:rsid w:val="00C045D4"/>
    <w:rsid w:val="00C04A23"/>
    <w:rsid w:val="00C04D9D"/>
    <w:rsid w:val="00C0584C"/>
    <w:rsid w:val="00C0589D"/>
    <w:rsid w:val="00C06C9A"/>
    <w:rsid w:val="00C07256"/>
    <w:rsid w:val="00C07865"/>
    <w:rsid w:val="00C078DC"/>
    <w:rsid w:val="00C07C8B"/>
    <w:rsid w:val="00C11344"/>
    <w:rsid w:val="00C115EC"/>
    <w:rsid w:val="00C128BF"/>
    <w:rsid w:val="00C12E6B"/>
    <w:rsid w:val="00C13587"/>
    <w:rsid w:val="00C13684"/>
    <w:rsid w:val="00C13824"/>
    <w:rsid w:val="00C15DEF"/>
    <w:rsid w:val="00C176FA"/>
    <w:rsid w:val="00C17887"/>
    <w:rsid w:val="00C17D43"/>
    <w:rsid w:val="00C210D3"/>
    <w:rsid w:val="00C21501"/>
    <w:rsid w:val="00C2181F"/>
    <w:rsid w:val="00C21BA7"/>
    <w:rsid w:val="00C21BD0"/>
    <w:rsid w:val="00C22B36"/>
    <w:rsid w:val="00C23EB0"/>
    <w:rsid w:val="00C251FE"/>
    <w:rsid w:val="00C25742"/>
    <w:rsid w:val="00C27165"/>
    <w:rsid w:val="00C27C39"/>
    <w:rsid w:val="00C30619"/>
    <w:rsid w:val="00C31025"/>
    <w:rsid w:val="00C31C47"/>
    <w:rsid w:val="00C32065"/>
    <w:rsid w:val="00C3258A"/>
    <w:rsid w:val="00C33E4D"/>
    <w:rsid w:val="00C354F1"/>
    <w:rsid w:val="00C35EC5"/>
    <w:rsid w:val="00C36568"/>
    <w:rsid w:val="00C36DBE"/>
    <w:rsid w:val="00C373CD"/>
    <w:rsid w:val="00C378C9"/>
    <w:rsid w:val="00C402A4"/>
    <w:rsid w:val="00C40A1D"/>
    <w:rsid w:val="00C42799"/>
    <w:rsid w:val="00C42879"/>
    <w:rsid w:val="00C447F6"/>
    <w:rsid w:val="00C45C27"/>
    <w:rsid w:val="00C4603C"/>
    <w:rsid w:val="00C471BA"/>
    <w:rsid w:val="00C50609"/>
    <w:rsid w:val="00C5092E"/>
    <w:rsid w:val="00C51010"/>
    <w:rsid w:val="00C51411"/>
    <w:rsid w:val="00C51A49"/>
    <w:rsid w:val="00C51BBF"/>
    <w:rsid w:val="00C5215C"/>
    <w:rsid w:val="00C52BA8"/>
    <w:rsid w:val="00C52BF8"/>
    <w:rsid w:val="00C5329E"/>
    <w:rsid w:val="00C54FBD"/>
    <w:rsid w:val="00C558B1"/>
    <w:rsid w:val="00C55CA7"/>
    <w:rsid w:val="00C5687E"/>
    <w:rsid w:val="00C568C9"/>
    <w:rsid w:val="00C6084B"/>
    <w:rsid w:val="00C60F42"/>
    <w:rsid w:val="00C61079"/>
    <w:rsid w:val="00C61570"/>
    <w:rsid w:val="00C61D96"/>
    <w:rsid w:val="00C62DBD"/>
    <w:rsid w:val="00C6344E"/>
    <w:rsid w:val="00C63FE7"/>
    <w:rsid w:val="00C706C1"/>
    <w:rsid w:val="00C70C6F"/>
    <w:rsid w:val="00C71B2D"/>
    <w:rsid w:val="00C74A0D"/>
    <w:rsid w:val="00C75604"/>
    <w:rsid w:val="00C7603D"/>
    <w:rsid w:val="00C768FE"/>
    <w:rsid w:val="00C773F3"/>
    <w:rsid w:val="00C8097A"/>
    <w:rsid w:val="00C81262"/>
    <w:rsid w:val="00C81642"/>
    <w:rsid w:val="00C81AF6"/>
    <w:rsid w:val="00C8233C"/>
    <w:rsid w:val="00C8237C"/>
    <w:rsid w:val="00C8327E"/>
    <w:rsid w:val="00C83B40"/>
    <w:rsid w:val="00C83C7A"/>
    <w:rsid w:val="00C8523F"/>
    <w:rsid w:val="00C8528C"/>
    <w:rsid w:val="00C85752"/>
    <w:rsid w:val="00C85839"/>
    <w:rsid w:val="00C867A2"/>
    <w:rsid w:val="00C86BD3"/>
    <w:rsid w:val="00C9045E"/>
    <w:rsid w:val="00C9133B"/>
    <w:rsid w:val="00C9187B"/>
    <w:rsid w:val="00C91C30"/>
    <w:rsid w:val="00C91D75"/>
    <w:rsid w:val="00C92AEA"/>
    <w:rsid w:val="00C92B8F"/>
    <w:rsid w:val="00C93F82"/>
    <w:rsid w:val="00C95901"/>
    <w:rsid w:val="00C95CD9"/>
    <w:rsid w:val="00C95D9E"/>
    <w:rsid w:val="00C95E05"/>
    <w:rsid w:val="00C96ED6"/>
    <w:rsid w:val="00C97842"/>
    <w:rsid w:val="00CA03B2"/>
    <w:rsid w:val="00CA048B"/>
    <w:rsid w:val="00CA0F64"/>
    <w:rsid w:val="00CA225B"/>
    <w:rsid w:val="00CA2DC8"/>
    <w:rsid w:val="00CA374A"/>
    <w:rsid w:val="00CA3924"/>
    <w:rsid w:val="00CA4515"/>
    <w:rsid w:val="00CA45F6"/>
    <w:rsid w:val="00CA4D8B"/>
    <w:rsid w:val="00CA54AE"/>
    <w:rsid w:val="00CA6ADD"/>
    <w:rsid w:val="00CA6BB8"/>
    <w:rsid w:val="00CB1346"/>
    <w:rsid w:val="00CB1987"/>
    <w:rsid w:val="00CB26E3"/>
    <w:rsid w:val="00CB395A"/>
    <w:rsid w:val="00CB5BED"/>
    <w:rsid w:val="00CB68E4"/>
    <w:rsid w:val="00CB771C"/>
    <w:rsid w:val="00CC0AF6"/>
    <w:rsid w:val="00CC193A"/>
    <w:rsid w:val="00CC20F5"/>
    <w:rsid w:val="00CC2362"/>
    <w:rsid w:val="00CC2A1E"/>
    <w:rsid w:val="00CC2A31"/>
    <w:rsid w:val="00CC2C2A"/>
    <w:rsid w:val="00CC2C7F"/>
    <w:rsid w:val="00CC329E"/>
    <w:rsid w:val="00CC409D"/>
    <w:rsid w:val="00CC4B78"/>
    <w:rsid w:val="00CC4C71"/>
    <w:rsid w:val="00CC7131"/>
    <w:rsid w:val="00CC75C5"/>
    <w:rsid w:val="00CC7BE9"/>
    <w:rsid w:val="00CC7FB5"/>
    <w:rsid w:val="00CD1123"/>
    <w:rsid w:val="00CD1750"/>
    <w:rsid w:val="00CD18EC"/>
    <w:rsid w:val="00CD2285"/>
    <w:rsid w:val="00CD29AD"/>
    <w:rsid w:val="00CD332D"/>
    <w:rsid w:val="00CD3CC0"/>
    <w:rsid w:val="00CD40B1"/>
    <w:rsid w:val="00CD43B5"/>
    <w:rsid w:val="00CD5D93"/>
    <w:rsid w:val="00CD60B0"/>
    <w:rsid w:val="00CD616C"/>
    <w:rsid w:val="00CD7014"/>
    <w:rsid w:val="00CD7797"/>
    <w:rsid w:val="00CD7A4F"/>
    <w:rsid w:val="00CE001E"/>
    <w:rsid w:val="00CE063C"/>
    <w:rsid w:val="00CE0DC2"/>
    <w:rsid w:val="00CE1598"/>
    <w:rsid w:val="00CE197D"/>
    <w:rsid w:val="00CE2001"/>
    <w:rsid w:val="00CE339A"/>
    <w:rsid w:val="00CE4284"/>
    <w:rsid w:val="00CE61E6"/>
    <w:rsid w:val="00CE6310"/>
    <w:rsid w:val="00CE682D"/>
    <w:rsid w:val="00CE6BEE"/>
    <w:rsid w:val="00CE6F3D"/>
    <w:rsid w:val="00CE7A76"/>
    <w:rsid w:val="00CE7E9C"/>
    <w:rsid w:val="00CE7F5E"/>
    <w:rsid w:val="00CF26FB"/>
    <w:rsid w:val="00CF2B2D"/>
    <w:rsid w:val="00CF2D96"/>
    <w:rsid w:val="00CF2F48"/>
    <w:rsid w:val="00CF3F81"/>
    <w:rsid w:val="00CF4A74"/>
    <w:rsid w:val="00CF4D8A"/>
    <w:rsid w:val="00CF4EC5"/>
    <w:rsid w:val="00CF61DA"/>
    <w:rsid w:val="00CF69F6"/>
    <w:rsid w:val="00CF700B"/>
    <w:rsid w:val="00CF717A"/>
    <w:rsid w:val="00CF7703"/>
    <w:rsid w:val="00D00D38"/>
    <w:rsid w:val="00D00DCF"/>
    <w:rsid w:val="00D00EC6"/>
    <w:rsid w:val="00D01957"/>
    <w:rsid w:val="00D01C83"/>
    <w:rsid w:val="00D02464"/>
    <w:rsid w:val="00D030CF"/>
    <w:rsid w:val="00D03886"/>
    <w:rsid w:val="00D03D54"/>
    <w:rsid w:val="00D04FCA"/>
    <w:rsid w:val="00D05245"/>
    <w:rsid w:val="00D06B63"/>
    <w:rsid w:val="00D07A82"/>
    <w:rsid w:val="00D101B1"/>
    <w:rsid w:val="00D10A2C"/>
    <w:rsid w:val="00D11370"/>
    <w:rsid w:val="00D1338E"/>
    <w:rsid w:val="00D13F0B"/>
    <w:rsid w:val="00D15B50"/>
    <w:rsid w:val="00D15DFB"/>
    <w:rsid w:val="00D17A9A"/>
    <w:rsid w:val="00D17F96"/>
    <w:rsid w:val="00D20379"/>
    <w:rsid w:val="00D219F3"/>
    <w:rsid w:val="00D21FA7"/>
    <w:rsid w:val="00D22E67"/>
    <w:rsid w:val="00D23574"/>
    <w:rsid w:val="00D23DD5"/>
    <w:rsid w:val="00D23EC9"/>
    <w:rsid w:val="00D25F66"/>
    <w:rsid w:val="00D2642E"/>
    <w:rsid w:val="00D26DAC"/>
    <w:rsid w:val="00D277CB"/>
    <w:rsid w:val="00D27F60"/>
    <w:rsid w:val="00D27F92"/>
    <w:rsid w:val="00D306A4"/>
    <w:rsid w:val="00D3075B"/>
    <w:rsid w:val="00D31D8F"/>
    <w:rsid w:val="00D33D30"/>
    <w:rsid w:val="00D34243"/>
    <w:rsid w:val="00D350DB"/>
    <w:rsid w:val="00D35953"/>
    <w:rsid w:val="00D36505"/>
    <w:rsid w:val="00D3675F"/>
    <w:rsid w:val="00D3780A"/>
    <w:rsid w:val="00D400D7"/>
    <w:rsid w:val="00D409F9"/>
    <w:rsid w:val="00D40FF4"/>
    <w:rsid w:val="00D41B80"/>
    <w:rsid w:val="00D42BC4"/>
    <w:rsid w:val="00D42CC6"/>
    <w:rsid w:val="00D435DF"/>
    <w:rsid w:val="00D43842"/>
    <w:rsid w:val="00D44307"/>
    <w:rsid w:val="00D44BEB"/>
    <w:rsid w:val="00D4534A"/>
    <w:rsid w:val="00D468AB"/>
    <w:rsid w:val="00D50CBB"/>
    <w:rsid w:val="00D527AD"/>
    <w:rsid w:val="00D528F9"/>
    <w:rsid w:val="00D53B03"/>
    <w:rsid w:val="00D54E80"/>
    <w:rsid w:val="00D555AB"/>
    <w:rsid w:val="00D570C7"/>
    <w:rsid w:val="00D57566"/>
    <w:rsid w:val="00D579D0"/>
    <w:rsid w:val="00D60E6B"/>
    <w:rsid w:val="00D61E67"/>
    <w:rsid w:val="00D629E0"/>
    <w:rsid w:val="00D633FB"/>
    <w:rsid w:val="00D636B9"/>
    <w:rsid w:val="00D63CF0"/>
    <w:rsid w:val="00D64827"/>
    <w:rsid w:val="00D64F54"/>
    <w:rsid w:val="00D66A51"/>
    <w:rsid w:val="00D71560"/>
    <w:rsid w:val="00D725F4"/>
    <w:rsid w:val="00D72F13"/>
    <w:rsid w:val="00D74197"/>
    <w:rsid w:val="00D746EF"/>
    <w:rsid w:val="00D75B05"/>
    <w:rsid w:val="00D772EF"/>
    <w:rsid w:val="00D77BF2"/>
    <w:rsid w:val="00D80E0C"/>
    <w:rsid w:val="00D80F03"/>
    <w:rsid w:val="00D8181E"/>
    <w:rsid w:val="00D82052"/>
    <w:rsid w:val="00D8327A"/>
    <w:rsid w:val="00D8335A"/>
    <w:rsid w:val="00D83B83"/>
    <w:rsid w:val="00D85245"/>
    <w:rsid w:val="00D85889"/>
    <w:rsid w:val="00D86956"/>
    <w:rsid w:val="00D87C27"/>
    <w:rsid w:val="00D87D7B"/>
    <w:rsid w:val="00D90882"/>
    <w:rsid w:val="00D91847"/>
    <w:rsid w:val="00D91DCE"/>
    <w:rsid w:val="00D91E24"/>
    <w:rsid w:val="00D91F99"/>
    <w:rsid w:val="00D929E4"/>
    <w:rsid w:val="00D95CA7"/>
    <w:rsid w:val="00D96FED"/>
    <w:rsid w:val="00D97587"/>
    <w:rsid w:val="00DA0706"/>
    <w:rsid w:val="00DA0720"/>
    <w:rsid w:val="00DA0CF8"/>
    <w:rsid w:val="00DA28C7"/>
    <w:rsid w:val="00DA2D00"/>
    <w:rsid w:val="00DA35BE"/>
    <w:rsid w:val="00DA43C1"/>
    <w:rsid w:val="00DA4C40"/>
    <w:rsid w:val="00DA565E"/>
    <w:rsid w:val="00DA637C"/>
    <w:rsid w:val="00DA67EE"/>
    <w:rsid w:val="00DA6C20"/>
    <w:rsid w:val="00DB0698"/>
    <w:rsid w:val="00DB0BCE"/>
    <w:rsid w:val="00DB1BD2"/>
    <w:rsid w:val="00DB25C1"/>
    <w:rsid w:val="00DB31FE"/>
    <w:rsid w:val="00DB3FEE"/>
    <w:rsid w:val="00DB469B"/>
    <w:rsid w:val="00DB48E0"/>
    <w:rsid w:val="00DB5009"/>
    <w:rsid w:val="00DB57C5"/>
    <w:rsid w:val="00DB6A45"/>
    <w:rsid w:val="00DB7EBE"/>
    <w:rsid w:val="00DC01EB"/>
    <w:rsid w:val="00DC0E92"/>
    <w:rsid w:val="00DC0F99"/>
    <w:rsid w:val="00DC116B"/>
    <w:rsid w:val="00DC1FA3"/>
    <w:rsid w:val="00DC3346"/>
    <w:rsid w:val="00DC3D03"/>
    <w:rsid w:val="00DC61C0"/>
    <w:rsid w:val="00DC7930"/>
    <w:rsid w:val="00DC7BC5"/>
    <w:rsid w:val="00DD1389"/>
    <w:rsid w:val="00DD2320"/>
    <w:rsid w:val="00DD26CA"/>
    <w:rsid w:val="00DD4D7E"/>
    <w:rsid w:val="00DD57E4"/>
    <w:rsid w:val="00DD583B"/>
    <w:rsid w:val="00DD6EB1"/>
    <w:rsid w:val="00DD6F46"/>
    <w:rsid w:val="00DD6F7B"/>
    <w:rsid w:val="00DD78D0"/>
    <w:rsid w:val="00DE0F30"/>
    <w:rsid w:val="00DE15C9"/>
    <w:rsid w:val="00DE19F7"/>
    <w:rsid w:val="00DE2FE6"/>
    <w:rsid w:val="00DE354D"/>
    <w:rsid w:val="00DE3697"/>
    <w:rsid w:val="00DE3CE0"/>
    <w:rsid w:val="00DE42F5"/>
    <w:rsid w:val="00DE4C6B"/>
    <w:rsid w:val="00DE4F3F"/>
    <w:rsid w:val="00DE5273"/>
    <w:rsid w:val="00DE5C17"/>
    <w:rsid w:val="00DE6B80"/>
    <w:rsid w:val="00DE7329"/>
    <w:rsid w:val="00DF0814"/>
    <w:rsid w:val="00DF08BE"/>
    <w:rsid w:val="00DF2A3E"/>
    <w:rsid w:val="00DF326D"/>
    <w:rsid w:val="00DF3698"/>
    <w:rsid w:val="00DF3EF5"/>
    <w:rsid w:val="00DF49CA"/>
    <w:rsid w:val="00DF596B"/>
    <w:rsid w:val="00DF5CAA"/>
    <w:rsid w:val="00DF6727"/>
    <w:rsid w:val="00DF67D0"/>
    <w:rsid w:val="00DF6E6B"/>
    <w:rsid w:val="00DF72E3"/>
    <w:rsid w:val="00E01AB8"/>
    <w:rsid w:val="00E01FFD"/>
    <w:rsid w:val="00E024E7"/>
    <w:rsid w:val="00E02E06"/>
    <w:rsid w:val="00E03322"/>
    <w:rsid w:val="00E03A74"/>
    <w:rsid w:val="00E05146"/>
    <w:rsid w:val="00E0572E"/>
    <w:rsid w:val="00E06895"/>
    <w:rsid w:val="00E06916"/>
    <w:rsid w:val="00E10AFA"/>
    <w:rsid w:val="00E10B1C"/>
    <w:rsid w:val="00E11851"/>
    <w:rsid w:val="00E125D4"/>
    <w:rsid w:val="00E14654"/>
    <w:rsid w:val="00E14927"/>
    <w:rsid w:val="00E14C0A"/>
    <w:rsid w:val="00E14FD0"/>
    <w:rsid w:val="00E165B0"/>
    <w:rsid w:val="00E16D13"/>
    <w:rsid w:val="00E1711A"/>
    <w:rsid w:val="00E1718E"/>
    <w:rsid w:val="00E20107"/>
    <w:rsid w:val="00E2037C"/>
    <w:rsid w:val="00E2069D"/>
    <w:rsid w:val="00E20B9B"/>
    <w:rsid w:val="00E21891"/>
    <w:rsid w:val="00E218F6"/>
    <w:rsid w:val="00E21E94"/>
    <w:rsid w:val="00E22480"/>
    <w:rsid w:val="00E229A4"/>
    <w:rsid w:val="00E23577"/>
    <w:rsid w:val="00E23A66"/>
    <w:rsid w:val="00E24397"/>
    <w:rsid w:val="00E26DB6"/>
    <w:rsid w:val="00E27181"/>
    <w:rsid w:val="00E273A5"/>
    <w:rsid w:val="00E27919"/>
    <w:rsid w:val="00E27A21"/>
    <w:rsid w:val="00E318CA"/>
    <w:rsid w:val="00E31ED4"/>
    <w:rsid w:val="00E32346"/>
    <w:rsid w:val="00E32483"/>
    <w:rsid w:val="00E32F56"/>
    <w:rsid w:val="00E32FA1"/>
    <w:rsid w:val="00E34B9A"/>
    <w:rsid w:val="00E352BE"/>
    <w:rsid w:val="00E37431"/>
    <w:rsid w:val="00E3789D"/>
    <w:rsid w:val="00E407CB"/>
    <w:rsid w:val="00E40E99"/>
    <w:rsid w:val="00E41275"/>
    <w:rsid w:val="00E4203A"/>
    <w:rsid w:val="00E42B2F"/>
    <w:rsid w:val="00E4479A"/>
    <w:rsid w:val="00E4538B"/>
    <w:rsid w:val="00E465E5"/>
    <w:rsid w:val="00E46778"/>
    <w:rsid w:val="00E46C52"/>
    <w:rsid w:val="00E47F79"/>
    <w:rsid w:val="00E505D8"/>
    <w:rsid w:val="00E508D7"/>
    <w:rsid w:val="00E51E95"/>
    <w:rsid w:val="00E54D0A"/>
    <w:rsid w:val="00E556A5"/>
    <w:rsid w:val="00E56A9A"/>
    <w:rsid w:val="00E57170"/>
    <w:rsid w:val="00E606EC"/>
    <w:rsid w:val="00E60B66"/>
    <w:rsid w:val="00E62678"/>
    <w:rsid w:val="00E629EE"/>
    <w:rsid w:val="00E62C44"/>
    <w:rsid w:val="00E6336E"/>
    <w:rsid w:val="00E6388E"/>
    <w:rsid w:val="00E64033"/>
    <w:rsid w:val="00E64ADF"/>
    <w:rsid w:val="00E66347"/>
    <w:rsid w:val="00E663E0"/>
    <w:rsid w:val="00E73895"/>
    <w:rsid w:val="00E73AFE"/>
    <w:rsid w:val="00E7586E"/>
    <w:rsid w:val="00E762BF"/>
    <w:rsid w:val="00E7664B"/>
    <w:rsid w:val="00E766D3"/>
    <w:rsid w:val="00E81D25"/>
    <w:rsid w:val="00E81DC1"/>
    <w:rsid w:val="00E82B41"/>
    <w:rsid w:val="00E837BB"/>
    <w:rsid w:val="00E83BBC"/>
    <w:rsid w:val="00E842AE"/>
    <w:rsid w:val="00E85550"/>
    <w:rsid w:val="00E859DF"/>
    <w:rsid w:val="00E867DC"/>
    <w:rsid w:val="00E86A96"/>
    <w:rsid w:val="00E9099D"/>
    <w:rsid w:val="00E92E33"/>
    <w:rsid w:val="00E93C09"/>
    <w:rsid w:val="00E9525F"/>
    <w:rsid w:val="00E9551F"/>
    <w:rsid w:val="00E95ACE"/>
    <w:rsid w:val="00E96168"/>
    <w:rsid w:val="00E962DC"/>
    <w:rsid w:val="00E972EA"/>
    <w:rsid w:val="00EA096F"/>
    <w:rsid w:val="00EA0AC5"/>
    <w:rsid w:val="00EA0C38"/>
    <w:rsid w:val="00EA0CDD"/>
    <w:rsid w:val="00EA25D9"/>
    <w:rsid w:val="00EA3642"/>
    <w:rsid w:val="00EA5843"/>
    <w:rsid w:val="00EA5DFA"/>
    <w:rsid w:val="00EB2B12"/>
    <w:rsid w:val="00EB6107"/>
    <w:rsid w:val="00EB71EA"/>
    <w:rsid w:val="00EB775B"/>
    <w:rsid w:val="00EB7FCC"/>
    <w:rsid w:val="00EC0775"/>
    <w:rsid w:val="00EC0A02"/>
    <w:rsid w:val="00EC1573"/>
    <w:rsid w:val="00EC1E8D"/>
    <w:rsid w:val="00EC305F"/>
    <w:rsid w:val="00EC3380"/>
    <w:rsid w:val="00EC4A27"/>
    <w:rsid w:val="00EC4AED"/>
    <w:rsid w:val="00EC6BD8"/>
    <w:rsid w:val="00EC7175"/>
    <w:rsid w:val="00EC7823"/>
    <w:rsid w:val="00ED06DD"/>
    <w:rsid w:val="00ED0B0C"/>
    <w:rsid w:val="00ED0CBB"/>
    <w:rsid w:val="00ED0E92"/>
    <w:rsid w:val="00ED100C"/>
    <w:rsid w:val="00ED210D"/>
    <w:rsid w:val="00ED536C"/>
    <w:rsid w:val="00ED69A5"/>
    <w:rsid w:val="00ED7528"/>
    <w:rsid w:val="00ED7DC3"/>
    <w:rsid w:val="00EE0497"/>
    <w:rsid w:val="00EE0852"/>
    <w:rsid w:val="00EE0F2D"/>
    <w:rsid w:val="00EE2348"/>
    <w:rsid w:val="00EE2A06"/>
    <w:rsid w:val="00EE2DF5"/>
    <w:rsid w:val="00EE4215"/>
    <w:rsid w:val="00EE529C"/>
    <w:rsid w:val="00EE5334"/>
    <w:rsid w:val="00EE537B"/>
    <w:rsid w:val="00EE5C72"/>
    <w:rsid w:val="00EE5E4F"/>
    <w:rsid w:val="00EE6132"/>
    <w:rsid w:val="00EE6E9C"/>
    <w:rsid w:val="00EE72C5"/>
    <w:rsid w:val="00EE748F"/>
    <w:rsid w:val="00EF0024"/>
    <w:rsid w:val="00EF0503"/>
    <w:rsid w:val="00EF0EA9"/>
    <w:rsid w:val="00EF0FD8"/>
    <w:rsid w:val="00EF184E"/>
    <w:rsid w:val="00EF3BC8"/>
    <w:rsid w:val="00EF3F76"/>
    <w:rsid w:val="00EF4473"/>
    <w:rsid w:val="00EF4F22"/>
    <w:rsid w:val="00EF5746"/>
    <w:rsid w:val="00EF6025"/>
    <w:rsid w:val="00F00524"/>
    <w:rsid w:val="00F00DF1"/>
    <w:rsid w:val="00F01721"/>
    <w:rsid w:val="00F01ABA"/>
    <w:rsid w:val="00F01AF2"/>
    <w:rsid w:val="00F02B53"/>
    <w:rsid w:val="00F033BC"/>
    <w:rsid w:val="00F03951"/>
    <w:rsid w:val="00F03D67"/>
    <w:rsid w:val="00F042B6"/>
    <w:rsid w:val="00F048E7"/>
    <w:rsid w:val="00F054CC"/>
    <w:rsid w:val="00F05FEA"/>
    <w:rsid w:val="00F074F9"/>
    <w:rsid w:val="00F07ABB"/>
    <w:rsid w:val="00F10044"/>
    <w:rsid w:val="00F11292"/>
    <w:rsid w:val="00F11756"/>
    <w:rsid w:val="00F11AA1"/>
    <w:rsid w:val="00F13AEC"/>
    <w:rsid w:val="00F14B62"/>
    <w:rsid w:val="00F16083"/>
    <w:rsid w:val="00F179B0"/>
    <w:rsid w:val="00F20475"/>
    <w:rsid w:val="00F21656"/>
    <w:rsid w:val="00F22A1C"/>
    <w:rsid w:val="00F246FA"/>
    <w:rsid w:val="00F2487A"/>
    <w:rsid w:val="00F24E05"/>
    <w:rsid w:val="00F25AEF"/>
    <w:rsid w:val="00F26BAF"/>
    <w:rsid w:val="00F30257"/>
    <w:rsid w:val="00F30376"/>
    <w:rsid w:val="00F3120C"/>
    <w:rsid w:val="00F31DD6"/>
    <w:rsid w:val="00F32317"/>
    <w:rsid w:val="00F32322"/>
    <w:rsid w:val="00F32959"/>
    <w:rsid w:val="00F3348A"/>
    <w:rsid w:val="00F341C8"/>
    <w:rsid w:val="00F374DE"/>
    <w:rsid w:val="00F37C74"/>
    <w:rsid w:val="00F4045A"/>
    <w:rsid w:val="00F40702"/>
    <w:rsid w:val="00F41756"/>
    <w:rsid w:val="00F419CC"/>
    <w:rsid w:val="00F43057"/>
    <w:rsid w:val="00F45AB1"/>
    <w:rsid w:val="00F4655C"/>
    <w:rsid w:val="00F46690"/>
    <w:rsid w:val="00F46F14"/>
    <w:rsid w:val="00F508F5"/>
    <w:rsid w:val="00F50B71"/>
    <w:rsid w:val="00F511C5"/>
    <w:rsid w:val="00F51C6C"/>
    <w:rsid w:val="00F52458"/>
    <w:rsid w:val="00F52D16"/>
    <w:rsid w:val="00F53128"/>
    <w:rsid w:val="00F53F34"/>
    <w:rsid w:val="00F54A34"/>
    <w:rsid w:val="00F54B85"/>
    <w:rsid w:val="00F54CD2"/>
    <w:rsid w:val="00F55437"/>
    <w:rsid w:val="00F554C5"/>
    <w:rsid w:val="00F5763B"/>
    <w:rsid w:val="00F5787C"/>
    <w:rsid w:val="00F6065C"/>
    <w:rsid w:val="00F60E5A"/>
    <w:rsid w:val="00F612D4"/>
    <w:rsid w:val="00F61A16"/>
    <w:rsid w:val="00F61A9A"/>
    <w:rsid w:val="00F63FDB"/>
    <w:rsid w:val="00F65BED"/>
    <w:rsid w:val="00F6657A"/>
    <w:rsid w:val="00F66C19"/>
    <w:rsid w:val="00F66DF2"/>
    <w:rsid w:val="00F66E5F"/>
    <w:rsid w:val="00F66FCD"/>
    <w:rsid w:val="00F671EA"/>
    <w:rsid w:val="00F700D2"/>
    <w:rsid w:val="00F71C4A"/>
    <w:rsid w:val="00F73153"/>
    <w:rsid w:val="00F73DB3"/>
    <w:rsid w:val="00F7404C"/>
    <w:rsid w:val="00F74528"/>
    <w:rsid w:val="00F75419"/>
    <w:rsid w:val="00F7655C"/>
    <w:rsid w:val="00F77356"/>
    <w:rsid w:val="00F82667"/>
    <w:rsid w:val="00F8335F"/>
    <w:rsid w:val="00F83997"/>
    <w:rsid w:val="00F85DF4"/>
    <w:rsid w:val="00F85ED6"/>
    <w:rsid w:val="00F86FFC"/>
    <w:rsid w:val="00F875B0"/>
    <w:rsid w:val="00F90917"/>
    <w:rsid w:val="00F929CB"/>
    <w:rsid w:val="00F934FD"/>
    <w:rsid w:val="00F9353B"/>
    <w:rsid w:val="00F938D8"/>
    <w:rsid w:val="00F94417"/>
    <w:rsid w:val="00F9564A"/>
    <w:rsid w:val="00F95A2C"/>
    <w:rsid w:val="00F95FA9"/>
    <w:rsid w:val="00FA09FB"/>
    <w:rsid w:val="00FA1BAB"/>
    <w:rsid w:val="00FA2171"/>
    <w:rsid w:val="00FA28E0"/>
    <w:rsid w:val="00FA3AE6"/>
    <w:rsid w:val="00FA476E"/>
    <w:rsid w:val="00FA4C8D"/>
    <w:rsid w:val="00FA4FE6"/>
    <w:rsid w:val="00FA74FF"/>
    <w:rsid w:val="00FA7745"/>
    <w:rsid w:val="00FA7F23"/>
    <w:rsid w:val="00FB01AB"/>
    <w:rsid w:val="00FB03A2"/>
    <w:rsid w:val="00FB128D"/>
    <w:rsid w:val="00FB132D"/>
    <w:rsid w:val="00FB1BB4"/>
    <w:rsid w:val="00FB2D95"/>
    <w:rsid w:val="00FB5573"/>
    <w:rsid w:val="00FB5874"/>
    <w:rsid w:val="00FB5A10"/>
    <w:rsid w:val="00FB6071"/>
    <w:rsid w:val="00FC01D8"/>
    <w:rsid w:val="00FC1569"/>
    <w:rsid w:val="00FC2164"/>
    <w:rsid w:val="00FC2980"/>
    <w:rsid w:val="00FC4EC4"/>
    <w:rsid w:val="00FC7174"/>
    <w:rsid w:val="00FD027B"/>
    <w:rsid w:val="00FD144C"/>
    <w:rsid w:val="00FD54A8"/>
    <w:rsid w:val="00FD5C8A"/>
    <w:rsid w:val="00FD6C79"/>
    <w:rsid w:val="00FD7832"/>
    <w:rsid w:val="00FD789D"/>
    <w:rsid w:val="00FD7ECC"/>
    <w:rsid w:val="00FD7F5A"/>
    <w:rsid w:val="00FE0522"/>
    <w:rsid w:val="00FE105D"/>
    <w:rsid w:val="00FE173E"/>
    <w:rsid w:val="00FE1E75"/>
    <w:rsid w:val="00FE2133"/>
    <w:rsid w:val="00FE4AF8"/>
    <w:rsid w:val="00FE6711"/>
    <w:rsid w:val="00FE697E"/>
    <w:rsid w:val="00FE7485"/>
    <w:rsid w:val="00FE7778"/>
    <w:rsid w:val="00FF070D"/>
    <w:rsid w:val="00FF1014"/>
    <w:rsid w:val="00FF1D26"/>
    <w:rsid w:val="00FF1D74"/>
    <w:rsid w:val="00FF3817"/>
    <w:rsid w:val="00FF4656"/>
    <w:rsid w:val="00FF494B"/>
    <w:rsid w:val="00FF4A7E"/>
    <w:rsid w:val="00FF52DF"/>
    <w:rsid w:val="00FF7570"/>
    <w:rsid w:val="00FF7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27F73"/>
  <w15:docId w15:val="{0FFEEFEC-B03B-4D67-BDD8-4A874F8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92"/>
    <w:pPr>
      <w:spacing w:after="0" w:line="360" w:lineRule="auto"/>
    </w:pPr>
  </w:style>
  <w:style w:type="paragraph" w:styleId="Heading1">
    <w:name w:val="heading 1"/>
    <w:basedOn w:val="Normal"/>
    <w:link w:val="Heading1Char"/>
    <w:uiPriority w:val="9"/>
    <w:qFormat/>
    <w:rsid w:val="003952AE"/>
    <w:pPr>
      <w:jc w:val="center"/>
      <w:outlineLvl w:val="0"/>
    </w:pPr>
    <w:rPr>
      <w:rFonts w:eastAsia="Times New Roman" w:cs="Times New Roman"/>
      <w:b/>
      <w:bCs/>
      <w:kern w:val="36"/>
      <w:sz w:val="36"/>
      <w:szCs w:val="36"/>
      <w:lang w:eastAsia="en-GB"/>
    </w:rPr>
  </w:style>
  <w:style w:type="paragraph" w:styleId="Heading2">
    <w:name w:val="heading 2"/>
    <w:basedOn w:val="Normal"/>
    <w:link w:val="Heading2Char"/>
    <w:uiPriority w:val="9"/>
    <w:qFormat/>
    <w:rsid w:val="003952AE"/>
    <w:pPr>
      <w:spacing w:after="120"/>
      <w:outlineLvl w:val="1"/>
    </w:pPr>
    <w:rPr>
      <w:rFonts w:eastAsia="Times New Roman" w:cs="Times New Roman"/>
      <w:b/>
      <w:bCs/>
      <w:sz w:val="28"/>
      <w:szCs w:val="28"/>
      <w:lang w:eastAsia="en-GB"/>
    </w:rPr>
  </w:style>
  <w:style w:type="paragraph" w:styleId="Heading3">
    <w:name w:val="heading 3"/>
    <w:basedOn w:val="Normal"/>
    <w:link w:val="Heading3Char"/>
    <w:uiPriority w:val="9"/>
    <w:qFormat/>
    <w:rsid w:val="003952AE"/>
    <w:pPr>
      <w:spacing w:before="100" w:beforeAutospacing="1" w:after="100" w:afterAutospacing="1" w:line="240" w:lineRule="auto"/>
      <w:outlineLvl w:val="2"/>
    </w:pPr>
    <w:rPr>
      <w:rFonts w:eastAsia="Times New Roman" w:cs="Times New Roman"/>
      <w:b/>
      <w:bCs/>
      <w:i/>
      <w:sz w:val="27"/>
      <w:szCs w:val="27"/>
      <w:lang w:eastAsia="en-GB"/>
    </w:rPr>
  </w:style>
  <w:style w:type="paragraph" w:styleId="Heading4">
    <w:name w:val="heading 4"/>
    <w:basedOn w:val="Normal"/>
    <w:link w:val="Heading4Char"/>
    <w:uiPriority w:val="9"/>
    <w:qFormat/>
    <w:rsid w:val="000C3DCE"/>
    <w:pPr>
      <w:spacing w:before="100" w:beforeAutospacing="1" w:after="100" w:afterAutospacing="1" w:line="240" w:lineRule="auto"/>
      <w:outlineLvl w:val="3"/>
    </w:pPr>
    <w:rPr>
      <w:rFonts w:ascii="Times New Roman" w:eastAsia="Times New Roman" w:hAnsi="Times New Roman" w:cs="Times New Roman"/>
      <w:b/>
      <w:bCs/>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97"/>
    <w:pPr>
      <w:ind w:left="720"/>
      <w:contextualSpacing/>
    </w:pPr>
  </w:style>
  <w:style w:type="paragraph" w:customStyle="1" w:styleId="EndNoteBibliographyTitle">
    <w:name w:val="EndNote Bibliography Title"/>
    <w:basedOn w:val="Normal"/>
    <w:link w:val="EndNoteBibliographyTitleChar"/>
    <w:rsid w:val="0035556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5565"/>
    <w:rPr>
      <w:rFonts w:ascii="Calibri" w:hAnsi="Calibri"/>
      <w:noProof/>
      <w:lang w:val="en-US"/>
    </w:rPr>
  </w:style>
  <w:style w:type="paragraph" w:customStyle="1" w:styleId="EndNoteBibliography">
    <w:name w:val="EndNote Bibliography"/>
    <w:basedOn w:val="Normal"/>
    <w:link w:val="EndNoteBibliographyChar"/>
    <w:rsid w:val="003555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5565"/>
    <w:rPr>
      <w:rFonts w:ascii="Calibri" w:hAnsi="Calibri"/>
      <w:noProof/>
      <w:lang w:val="en-US"/>
    </w:rPr>
  </w:style>
  <w:style w:type="character" w:styleId="CommentReference">
    <w:name w:val="annotation reference"/>
    <w:basedOn w:val="DefaultParagraphFont"/>
    <w:uiPriority w:val="99"/>
    <w:semiHidden/>
    <w:unhideWhenUsed/>
    <w:rsid w:val="00C70C6F"/>
    <w:rPr>
      <w:sz w:val="16"/>
      <w:szCs w:val="16"/>
    </w:rPr>
  </w:style>
  <w:style w:type="paragraph" w:styleId="CommentText">
    <w:name w:val="annotation text"/>
    <w:basedOn w:val="Normal"/>
    <w:link w:val="CommentTextChar"/>
    <w:uiPriority w:val="99"/>
    <w:unhideWhenUsed/>
    <w:rsid w:val="00C70C6F"/>
    <w:pPr>
      <w:spacing w:line="240" w:lineRule="auto"/>
    </w:pPr>
    <w:rPr>
      <w:sz w:val="20"/>
      <w:szCs w:val="20"/>
    </w:rPr>
  </w:style>
  <w:style w:type="character" w:customStyle="1" w:styleId="CommentTextChar">
    <w:name w:val="Comment Text Char"/>
    <w:basedOn w:val="DefaultParagraphFont"/>
    <w:link w:val="CommentText"/>
    <w:uiPriority w:val="99"/>
    <w:rsid w:val="00C70C6F"/>
    <w:rPr>
      <w:sz w:val="20"/>
      <w:szCs w:val="20"/>
    </w:rPr>
  </w:style>
  <w:style w:type="paragraph" w:styleId="CommentSubject">
    <w:name w:val="annotation subject"/>
    <w:basedOn w:val="CommentText"/>
    <w:next w:val="CommentText"/>
    <w:link w:val="CommentSubjectChar"/>
    <w:uiPriority w:val="99"/>
    <w:semiHidden/>
    <w:unhideWhenUsed/>
    <w:rsid w:val="00C70C6F"/>
    <w:rPr>
      <w:b/>
      <w:bCs/>
    </w:rPr>
  </w:style>
  <w:style w:type="character" w:customStyle="1" w:styleId="CommentSubjectChar">
    <w:name w:val="Comment Subject Char"/>
    <w:basedOn w:val="CommentTextChar"/>
    <w:link w:val="CommentSubject"/>
    <w:uiPriority w:val="99"/>
    <w:semiHidden/>
    <w:rsid w:val="00C70C6F"/>
    <w:rPr>
      <w:b/>
      <w:bCs/>
      <w:sz w:val="20"/>
      <w:szCs w:val="20"/>
    </w:rPr>
  </w:style>
  <w:style w:type="paragraph" w:styleId="BalloonText">
    <w:name w:val="Balloon Text"/>
    <w:basedOn w:val="Normal"/>
    <w:link w:val="BalloonTextChar"/>
    <w:uiPriority w:val="99"/>
    <w:semiHidden/>
    <w:unhideWhenUsed/>
    <w:rsid w:val="00C70C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6F"/>
    <w:rPr>
      <w:rFonts w:ascii="Segoe UI" w:hAnsi="Segoe UI" w:cs="Segoe UI"/>
      <w:sz w:val="18"/>
      <w:szCs w:val="18"/>
    </w:rPr>
  </w:style>
  <w:style w:type="character" w:styleId="PlaceholderText">
    <w:name w:val="Placeholder Text"/>
    <w:basedOn w:val="DefaultParagraphFont"/>
    <w:uiPriority w:val="99"/>
    <w:semiHidden/>
    <w:rsid w:val="008F042F"/>
    <w:rPr>
      <w:color w:val="808080"/>
    </w:rPr>
  </w:style>
  <w:style w:type="character" w:customStyle="1" w:styleId="Heading1Char">
    <w:name w:val="Heading 1 Char"/>
    <w:basedOn w:val="DefaultParagraphFont"/>
    <w:link w:val="Heading1"/>
    <w:uiPriority w:val="9"/>
    <w:rsid w:val="003952AE"/>
    <w:rPr>
      <w:rFonts w:eastAsia="Times New Roman" w:cs="Times New Roman"/>
      <w:b/>
      <w:bCs/>
      <w:kern w:val="36"/>
      <w:sz w:val="36"/>
      <w:szCs w:val="36"/>
      <w:lang w:eastAsia="en-GB"/>
    </w:rPr>
  </w:style>
  <w:style w:type="character" w:customStyle="1" w:styleId="Heading2Char">
    <w:name w:val="Heading 2 Char"/>
    <w:basedOn w:val="DefaultParagraphFont"/>
    <w:link w:val="Heading2"/>
    <w:uiPriority w:val="9"/>
    <w:rsid w:val="003952AE"/>
    <w:rPr>
      <w:rFonts w:eastAsia="Times New Roman" w:cs="Times New Roman"/>
      <w:b/>
      <w:bCs/>
      <w:sz w:val="28"/>
      <w:szCs w:val="28"/>
      <w:lang w:eastAsia="en-GB"/>
    </w:rPr>
  </w:style>
  <w:style w:type="character" w:customStyle="1" w:styleId="Heading3Char">
    <w:name w:val="Heading 3 Char"/>
    <w:basedOn w:val="DefaultParagraphFont"/>
    <w:link w:val="Heading3"/>
    <w:uiPriority w:val="9"/>
    <w:rsid w:val="003952AE"/>
    <w:rPr>
      <w:rFonts w:eastAsia="Times New Roman" w:cs="Times New Roman"/>
      <w:b/>
      <w:bCs/>
      <w:i/>
      <w:sz w:val="27"/>
      <w:szCs w:val="27"/>
      <w:lang w:eastAsia="en-GB"/>
    </w:rPr>
  </w:style>
  <w:style w:type="character" w:customStyle="1" w:styleId="Heading4Char">
    <w:name w:val="Heading 4 Char"/>
    <w:basedOn w:val="DefaultParagraphFont"/>
    <w:link w:val="Heading4"/>
    <w:uiPriority w:val="9"/>
    <w:rsid w:val="000C3DCE"/>
    <w:rPr>
      <w:rFonts w:ascii="Times New Roman" w:eastAsia="Times New Roman" w:hAnsi="Times New Roman" w:cs="Times New Roman"/>
      <w:b/>
      <w:bCs/>
      <w:i/>
      <w:sz w:val="24"/>
      <w:szCs w:val="24"/>
      <w:lang w:eastAsia="en-GB"/>
    </w:rPr>
  </w:style>
  <w:style w:type="character" w:styleId="Hyperlink">
    <w:name w:val="Hyperlink"/>
    <w:basedOn w:val="DefaultParagraphFont"/>
    <w:uiPriority w:val="99"/>
    <w:unhideWhenUsed/>
    <w:rsid w:val="00F9353B"/>
    <w:rPr>
      <w:color w:val="0000FF"/>
      <w:u w:val="single"/>
    </w:rPr>
  </w:style>
  <w:style w:type="character" w:customStyle="1" w:styleId="search-label">
    <w:name w:val="search-label"/>
    <w:basedOn w:val="DefaultParagraphFont"/>
    <w:rsid w:val="00F9353B"/>
  </w:style>
  <w:style w:type="character" w:customStyle="1" w:styleId="creative-commons-article">
    <w:name w:val="creative-commons-article"/>
    <w:basedOn w:val="DefaultParagraphFont"/>
    <w:rsid w:val="00F9353B"/>
  </w:style>
  <w:style w:type="character" w:customStyle="1" w:styleId="icon-cc">
    <w:name w:val="icon-cc"/>
    <w:basedOn w:val="DefaultParagraphFont"/>
    <w:rsid w:val="00F9353B"/>
  </w:style>
  <w:style w:type="character" w:customStyle="1" w:styleId="icon-by">
    <w:name w:val="icon-by"/>
    <w:basedOn w:val="DefaultParagraphFont"/>
    <w:rsid w:val="00F9353B"/>
  </w:style>
  <w:style w:type="character" w:customStyle="1" w:styleId="icon-nc">
    <w:name w:val="icon-nc"/>
    <w:basedOn w:val="DefaultParagraphFont"/>
    <w:rsid w:val="00F9353B"/>
  </w:style>
  <w:style w:type="character" w:customStyle="1" w:styleId="apple-converted-space">
    <w:name w:val="apple-converted-space"/>
    <w:basedOn w:val="DefaultParagraphFont"/>
    <w:rsid w:val="00F9353B"/>
  </w:style>
  <w:style w:type="character" w:styleId="HTMLCite">
    <w:name w:val="HTML Cite"/>
    <w:basedOn w:val="DefaultParagraphFont"/>
    <w:uiPriority w:val="99"/>
    <w:semiHidden/>
    <w:unhideWhenUsed/>
    <w:rsid w:val="00F9353B"/>
    <w:rPr>
      <w:i/>
      <w:iCs/>
    </w:rPr>
  </w:style>
  <w:style w:type="character" w:customStyle="1" w:styleId="highwire-cite-article-type">
    <w:name w:val="highwire-cite-article-type"/>
    <w:basedOn w:val="DefaultParagraphFont"/>
    <w:rsid w:val="00F9353B"/>
  </w:style>
  <w:style w:type="character" w:customStyle="1" w:styleId="highwire-cite-journal">
    <w:name w:val="highwire-cite-journal"/>
    <w:basedOn w:val="DefaultParagraphFont"/>
    <w:rsid w:val="00F9353B"/>
  </w:style>
  <w:style w:type="character" w:customStyle="1" w:styleId="highwire-cite-published-year">
    <w:name w:val="highwire-cite-published-year"/>
    <w:basedOn w:val="DefaultParagraphFont"/>
    <w:rsid w:val="00F9353B"/>
  </w:style>
  <w:style w:type="character" w:customStyle="1" w:styleId="highwire-cite-volume-issue">
    <w:name w:val="highwire-cite-volume-issue"/>
    <w:basedOn w:val="DefaultParagraphFont"/>
    <w:rsid w:val="00F9353B"/>
  </w:style>
  <w:style w:type="character" w:customStyle="1" w:styleId="highwire-cite-doi">
    <w:name w:val="highwire-cite-doi"/>
    <w:basedOn w:val="DefaultParagraphFont"/>
    <w:rsid w:val="00F9353B"/>
  </w:style>
  <w:style w:type="character" w:customStyle="1" w:styleId="highwire-cite-date">
    <w:name w:val="highwire-cite-date"/>
    <w:basedOn w:val="DefaultParagraphFont"/>
    <w:rsid w:val="00F9353B"/>
  </w:style>
  <w:style w:type="character" w:customStyle="1" w:styleId="highwire-cite-article-as">
    <w:name w:val="highwire-cite-article-as"/>
    <w:basedOn w:val="DefaultParagraphFont"/>
    <w:rsid w:val="00F9353B"/>
  </w:style>
  <w:style w:type="character" w:customStyle="1" w:styleId="italic">
    <w:name w:val="italic"/>
    <w:basedOn w:val="DefaultParagraphFont"/>
    <w:rsid w:val="00F9353B"/>
  </w:style>
  <w:style w:type="character" w:customStyle="1" w:styleId="name">
    <w:name w:val="name"/>
    <w:basedOn w:val="DefaultParagraphFont"/>
    <w:rsid w:val="00F9353B"/>
  </w:style>
  <w:style w:type="character" w:customStyle="1" w:styleId="contrib-role">
    <w:name w:val="contrib-role"/>
    <w:basedOn w:val="DefaultParagraphFont"/>
    <w:rsid w:val="00F9353B"/>
  </w:style>
  <w:style w:type="character" w:customStyle="1" w:styleId="em-addr">
    <w:name w:val="em-addr"/>
    <w:basedOn w:val="DefaultParagraphFont"/>
    <w:rsid w:val="00F9353B"/>
  </w:style>
  <w:style w:type="character" w:customStyle="1" w:styleId="accepted-label">
    <w:name w:val="accepted-label"/>
    <w:basedOn w:val="DefaultParagraphFont"/>
    <w:rsid w:val="00F9353B"/>
  </w:style>
  <w:style w:type="paragraph" w:styleId="NormalWeb">
    <w:name w:val="Normal (Web)"/>
    <w:basedOn w:val="Normal"/>
    <w:uiPriority w:val="99"/>
    <w:unhideWhenUsed/>
    <w:rsid w:val="00F93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353B"/>
    <w:rPr>
      <w:b/>
      <w:bCs/>
    </w:rPr>
  </w:style>
  <w:style w:type="paragraph" w:customStyle="1" w:styleId="first-child">
    <w:name w:val="first-child"/>
    <w:basedOn w:val="Normal"/>
    <w:rsid w:val="00F93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353B"/>
    <w:rPr>
      <w:i/>
      <w:iCs/>
    </w:rPr>
  </w:style>
  <w:style w:type="character" w:customStyle="1" w:styleId="table-label">
    <w:name w:val="table-label"/>
    <w:basedOn w:val="DefaultParagraphFont"/>
    <w:rsid w:val="00F9353B"/>
  </w:style>
  <w:style w:type="character" w:customStyle="1" w:styleId="cit-pub-date">
    <w:name w:val="cit-pub-date"/>
    <w:basedOn w:val="DefaultParagraphFont"/>
    <w:rsid w:val="00F9353B"/>
  </w:style>
  <w:style w:type="character" w:customStyle="1" w:styleId="cit-vol">
    <w:name w:val="cit-vol"/>
    <w:basedOn w:val="DefaultParagraphFont"/>
    <w:rsid w:val="00F9353B"/>
  </w:style>
  <w:style w:type="character" w:customStyle="1" w:styleId="cit-fpage">
    <w:name w:val="cit-fpage"/>
    <w:basedOn w:val="DefaultParagraphFont"/>
    <w:rsid w:val="00F9353B"/>
  </w:style>
  <w:style w:type="character" w:customStyle="1" w:styleId="cit-reflinks-abstract">
    <w:name w:val="cit-reflinks-abstract"/>
    <w:basedOn w:val="DefaultParagraphFont"/>
    <w:rsid w:val="00F9353B"/>
  </w:style>
  <w:style w:type="character" w:customStyle="1" w:styleId="cit-sep">
    <w:name w:val="cit-sep"/>
    <w:basedOn w:val="DefaultParagraphFont"/>
    <w:rsid w:val="00F9353B"/>
  </w:style>
  <w:style w:type="character" w:customStyle="1" w:styleId="cit-reflinks-full-text">
    <w:name w:val="cit-reflinks-full-text"/>
    <w:basedOn w:val="DefaultParagraphFont"/>
    <w:rsid w:val="00F9353B"/>
  </w:style>
  <w:style w:type="character" w:customStyle="1" w:styleId="free-full-text">
    <w:name w:val="free-full-text"/>
    <w:basedOn w:val="DefaultParagraphFont"/>
    <w:rsid w:val="00F9353B"/>
  </w:style>
  <w:style w:type="paragraph" w:styleId="Header">
    <w:name w:val="header"/>
    <w:basedOn w:val="Normal"/>
    <w:link w:val="HeaderChar"/>
    <w:uiPriority w:val="99"/>
    <w:unhideWhenUsed/>
    <w:rsid w:val="003663E7"/>
    <w:pPr>
      <w:tabs>
        <w:tab w:val="center" w:pos="4513"/>
        <w:tab w:val="right" w:pos="9026"/>
      </w:tabs>
      <w:spacing w:line="240" w:lineRule="auto"/>
    </w:pPr>
  </w:style>
  <w:style w:type="character" w:customStyle="1" w:styleId="HeaderChar">
    <w:name w:val="Header Char"/>
    <w:basedOn w:val="DefaultParagraphFont"/>
    <w:link w:val="Header"/>
    <w:uiPriority w:val="99"/>
    <w:rsid w:val="003663E7"/>
  </w:style>
  <w:style w:type="paragraph" w:styleId="Footer">
    <w:name w:val="footer"/>
    <w:basedOn w:val="Normal"/>
    <w:link w:val="FooterChar"/>
    <w:uiPriority w:val="99"/>
    <w:unhideWhenUsed/>
    <w:rsid w:val="003663E7"/>
    <w:pPr>
      <w:tabs>
        <w:tab w:val="center" w:pos="4513"/>
        <w:tab w:val="right" w:pos="9026"/>
      </w:tabs>
      <w:spacing w:line="240" w:lineRule="auto"/>
    </w:pPr>
  </w:style>
  <w:style w:type="character" w:customStyle="1" w:styleId="FooterChar">
    <w:name w:val="Footer Char"/>
    <w:basedOn w:val="DefaultParagraphFont"/>
    <w:link w:val="Footer"/>
    <w:uiPriority w:val="99"/>
    <w:rsid w:val="003663E7"/>
  </w:style>
  <w:style w:type="paragraph" w:styleId="HTMLPreformatted">
    <w:name w:val="HTML Preformatted"/>
    <w:basedOn w:val="Normal"/>
    <w:link w:val="HTMLPreformattedChar"/>
    <w:uiPriority w:val="99"/>
    <w:semiHidden/>
    <w:unhideWhenUsed/>
    <w:rsid w:val="00526C1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6C17"/>
    <w:rPr>
      <w:rFonts w:ascii="Consolas" w:hAnsi="Consolas" w:cs="Consolas"/>
      <w:sz w:val="20"/>
      <w:szCs w:val="20"/>
    </w:rPr>
  </w:style>
  <w:style w:type="paragraph" w:styleId="PlainText">
    <w:name w:val="Plain Text"/>
    <w:basedOn w:val="Normal"/>
    <w:link w:val="PlainTextChar"/>
    <w:uiPriority w:val="99"/>
    <w:unhideWhenUsed/>
    <w:rsid w:val="00EA0CDD"/>
    <w:pPr>
      <w:spacing w:line="240" w:lineRule="auto"/>
    </w:pPr>
    <w:rPr>
      <w:rFonts w:ascii="Calibri" w:hAnsi="Calibri"/>
      <w:szCs w:val="21"/>
    </w:rPr>
  </w:style>
  <w:style w:type="character" w:customStyle="1" w:styleId="PlainTextChar">
    <w:name w:val="Plain Text Char"/>
    <w:basedOn w:val="DefaultParagraphFont"/>
    <w:link w:val="PlainText"/>
    <w:uiPriority w:val="99"/>
    <w:rsid w:val="00EA0CDD"/>
    <w:rPr>
      <w:rFonts w:ascii="Calibri" w:hAnsi="Calibri"/>
      <w:szCs w:val="21"/>
    </w:rPr>
  </w:style>
  <w:style w:type="character" w:customStyle="1" w:styleId="current-selection">
    <w:name w:val="current-selection"/>
    <w:basedOn w:val="DefaultParagraphFont"/>
    <w:rsid w:val="00C32065"/>
  </w:style>
  <w:style w:type="character" w:customStyle="1" w:styleId="a">
    <w:name w:val="_"/>
    <w:basedOn w:val="DefaultParagraphFont"/>
    <w:rsid w:val="00C32065"/>
  </w:style>
  <w:style w:type="character" w:customStyle="1" w:styleId="st1">
    <w:name w:val="st1"/>
    <w:basedOn w:val="DefaultParagraphFont"/>
    <w:rsid w:val="00C32065"/>
  </w:style>
  <w:style w:type="character" w:customStyle="1" w:styleId="cit-vol3">
    <w:name w:val="cit-vol3"/>
    <w:basedOn w:val="DefaultParagraphFont"/>
    <w:rsid w:val="00023B84"/>
  </w:style>
  <w:style w:type="paragraph" w:customStyle="1" w:styleId="Default">
    <w:name w:val="Default"/>
    <w:rsid w:val="008A283A"/>
    <w:pPr>
      <w:autoSpaceDE w:val="0"/>
      <w:autoSpaceDN w:val="0"/>
      <w:adjustRightInd w:val="0"/>
      <w:spacing w:after="0" w:line="240" w:lineRule="auto"/>
    </w:pPr>
    <w:rPr>
      <w:rFonts w:ascii="Arial" w:hAnsi="Arial" w:cs="Arial"/>
      <w:color w:val="000000"/>
      <w:sz w:val="24"/>
      <w:szCs w:val="24"/>
    </w:rPr>
  </w:style>
  <w:style w:type="character" w:customStyle="1" w:styleId="order1">
    <w:name w:val="order1"/>
    <w:basedOn w:val="DefaultParagraphFont"/>
    <w:rsid w:val="003D6425"/>
    <w:rPr>
      <w:b/>
      <w:bCs/>
    </w:rPr>
  </w:style>
  <w:style w:type="paragraph" w:styleId="Subtitle">
    <w:name w:val="Subtitle"/>
    <w:basedOn w:val="Normal"/>
    <w:link w:val="SubtitleChar"/>
    <w:uiPriority w:val="99"/>
    <w:qFormat/>
    <w:rsid w:val="00C867A2"/>
    <w:pPr>
      <w:spacing w:line="240" w:lineRule="auto"/>
      <w:jc w:val="center"/>
      <w:outlineLvl w:val="0"/>
    </w:pPr>
    <w:rPr>
      <w:rFonts w:ascii="Times New Roman" w:eastAsia="Times New Roman" w:hAnsi="Times New Roman" w:cs="Times New Roman"/>
      <w:b/>
      <w:bCs/>
      <w:sz w:val="24"/>
      <w:szCs w:val="24"/>
      <w:lang w:eastAsia="en-GB"/>
    </w:rPr>
  </w:style>
  <w:style w:type="character" w:customStyle="1" w:styleId="SubtitleChar">
    <w:name w:val="Subtitle Char"/>
    <w:basedOn w:val="DefaultParagraphFont"/>
    <w:link w:val="Subtitle"/>
    <w:uiPriority w:val="99"/>
    <w:rsid w:val="00C867A2"/>
    <w:rPr>
      <w:rFonts w:ascii="Times New Roman" w:eastAsia="Times New Roman" w:hAnsi="Times New Roman" w:cs="Times New Roman"/>
      <w:b/>
      <w:bCs/>
      <w:sz w:val="24"/>
      <w:szCs w:val="24"/>
      <w:lang w:eastAsia="en-GB"/>
    </w:rPr>
  </w:style>
  <w:style w:type="paragraph" w:styleId="Title">
    <w:name w:val="Title"/>
    <w:basedOn w:val="Normal"/>
    <w:link w:val="TitleChar"/>
    <w:uiPriority w:val="99"/>
    <w:qFormat/>
    <w:rsid w:val="00213FE7"/>
    <w:pPr>
      <w:spacing w:line="240" w:lineRule="auto"/>
      <w:jc w:val="center"/>
    </w:pPr>
    <w:rPr>
      <w:rFonts w:ascii="AGaramond Bold" w:eastAsia="Times New Roman" w:hAnsi="AGaramond Bold" w:cs="Times New Roman"/>
      <w:sz w:val="32"/>
      <w:szCs w:val="24"/>
    </w:rPr>
  </w:style>
  <w:style w:type="character" w:customStyle="1" w:styleId="TitleChar">
    <w:name w:val="Title Char"/>
    <w:basedOn w:val="DefaultParagraphFont"/>
    <w:link w:val="Title"/>
    <w:uiPriority w:val="99"/>
    <w:rsid w:val="00213FE7"/>
    <w:rPr>
      <w:rFonts w:ascii="AGaramond Bold" w:eastAsia="Times New Roman" w:hAnsi="AGaramond Bold" w:cs="Times New Roman"/>
      <w:sz w:val="32"/>
      <w:szCs w:val="24"/>
    </w:rPr>
  </w:style>
  <w:style w:type="character" w:customStyle="1" w:styleId="author">
    <w:name w:val="author"/>
    <w:basedOn w:val="DefaultParagraphFont"/>
    <w:rsid w:val="002625D3"/>
  </w:style>
  <w:style w:type="character" w:customStyle="1" w:styleId="articletitle">
    <w:name w:val="articletitle"/>
    <w:basedOn w:val="DefaultParagraphFont"/>
    <w:rsid w:val="002625D3"/>
  </w:style>
  <w:style w:type="character" w:customStyle="1" w:styleId="othertitle">
    <w:name w:val="othertitle"/>
    <w:basedOn w:val="DefaultParagraphFont"/>
    <w:rsid w:val="002625D3"/>
  </w:style>
  <w:style w:type="character" w:customStyle="1" w:styleId="vol">
    <w:name w:val="vol"/>
    <w:basedOn w:val="DefaultParagraphFont"/>
    <w:rsid w:val="002625D3"/>
  </w:style>
  <w:style w:type="character" w:customStyle="1" w:styleId="citedissue">
    <w:name w:val="citedissue"/>
    <w:basedOn w:val="DefaultParagraphFont"/>
    <w:rsid w:val="002625D3"/>
  </w:style>
  <w:style w:type="character" w:customStyle="1" w:styleId="citationref">
    <w:name w:val="citationref"/>
    <w:basedOn w:val="DefaultParagraphFont"/>
    <w:rsid w:val="0032783F"/>
  </w:style>
  <w:style w:type="character" w:customStyle="1" w:styleId="glossary-term">
    <w:name w:val="glossary-term"/>
    <w:basedOn w:val="DefaultParagraphFont"/>
    <w:rsid w:val="00627275"/>
  </w:style>
  <w:style w:type="character" w:customStyle="1" w:styleId="cit">
    <w:name w:val="cit"/>
    <w:basedOn w:val="DefaultParagraphFont"/>
    <w:rsid w:val="008970AA"/>
  </w:style>
  <w:style w:type="character" w:customStyle="1" w:styleId="element-citation">
    <w:name w:val="element-citation"/>
    <w:basedOn w:val="DefaultParagraphFont"/>
    <w:rsid w:val="00BF36AE"/>
  </w:style>
  <w:style w:type="character" w:customStyle="1" w:styleId="ref-journal">
    <w:name w:val="ref-journal"/>
    <w:basedOn w:val="DefaultParagraphFont"/>
    <w:rsid w:val="00BF36AE"/>
  </w:style>
  <w:style w:type="character" w:customStyle="1" w:styleId="ref-vol">
    <w:name w:val="ref-vol"/>
    <w:basedOn w:val="DefaultParagraphFont"/>
    <w:rsid w:val="00BF36AE"/>
  </w:style>
  <w:style w:type="character" w:styleId="FollowedHyperlink">
    <w:name w:val="FollowedHyperlink"/>
    <w:basedOn w:val="DefaultParagraphFont"/>
    <w:uiPriority w:val="99"/>
    <w:semiHidden/>
    <w:unhideWhenUsed/>
    <w:rsid w:val="003E3107"/>
    <w:rPr>
      <w:color w:val="954F72" w:themeColor="followedHyperlink"/>
      <w:u w:val="single"/>
    </w:rPr>
  </w:style>
  <w:style w:type="paragraph" w:customStyle="1" w:styleId="CM1">
    <w:name w:val="CM1"/>
    <w:basedOn w:val="Default"/>
    <w:next w:val="Default"/>
    <w:uiPriority w:val="99"/>
    <w:rsid w:val="00BE31B0"/>
    <w:rPr>
      <w:rFonts w:ascii="EUAlbertina" w:hAnsi="EUAlbertina" w:cstheme="minorBidi"/>
      <w:color w:val="auto"/>
    </w:rPr>
  </w:style>
  <w:style w:type="paragraph" w:customStyle="1" w:styleId="CM3">
    <w:name w:val="CM3"/>
    <w:basedOn w:val="Default"/>
    <w:next w:val="Default"/>
    <w:uiPriority w:val="99"/>
    <w:rsid w:val="00BE31B0"/>
    <w:rPr>
      <w:rFonts w:ascii="EUAlbertina" w:hAnsi="EUAlbertina" w:cstheme="minorBidi"/>
      <w:color w:val="auto"/>
    </w:rPr>
  </w:style>
  <w:style w:type="table" w:styleId="TableGrid">
    <w:name w:val="Table Grid"/>
    <w:basedOn w:val="TableNormal"/>
    <w:uiPriority w:val="59"/>
    <w:rsid w:val="00D0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D07A82"/>
    <w:rPr>
      <w:rFonts w:cs="MetaHeadlineOT-Bold"/>
      <w:b/>
      <w:bCs/>
      <w:color w:val="000000"/>
      <w:sz w:val="68"/>
      <w:szCs w:val="68"/>
    </w:rPr>
  </w:style>
  <w:style w:type="character" w:customStyle="1" w:styleId="A2">
    <w:name w:val="A2"/>
    <w:uiPriority w:val="99"/>
    <w:rsid w:val="00E6388E"/>
    <w:rPr>
      <w:rFonts w:cs="MetaHeadlineOT-Regular"/>
      <w:color w:val="000000"/>
      <w:sz w:val="52"/>
      <w:szCs w:val="52"/>
    </w:rPr>
  </w:style>
  <w:style w:type="character" w:customStyle="1" w:styleId="authorname4">
    <w:name w:val="authorname4"/>
    <w:basedOn w:val="DefaultParagraphFont"/>
    <w:rsid w:val="003B0885"/>
  </w:style>
  <w:style w:type="character" w:customStyle="1" w:styleId="u-sronly">
    <w:name w:val="u-sronly"/>
    <w:basedOn w:val="DefaultParagraphFont"/>
    <w:rsid w:val="003B0885"/>
  </w:style>
  <w:style w:type="character" w:customStyle="1" w:styleId="articlecitation2">
    <w:name w:val="articlecitation2"/>
    <w:basedOn w:val="DefaultParagraphFont"/>
    <w:rsid w:val="003B0885"/>
  </w:style>
  <w:style w:type="character" w:customStyle="1" w:styleId="journaltitle2">
    <w:name w:val="journaltitle2"/>
    <w:basedOn w:val="DefaultParagraphFont"/>
    <w:rsid w:val="003B0885"/>
    <w:rPr>
      <w:i/>
      <w:iCs/>
    </w:rPr>
  </w:style>
  <w:style w:type="character" w:customStyle="1" w:styleId="a-size-large">
    <w:name w:val="a-size-large"/>
    <w:basedOn w:val="DefaultParagraphFont"/>
    <w:rsid w:val="00FE105D"/>
  </w:style>
  <w:style w:type="character" w:customStyle="1" w:styleId="lrdctph">
    <w:name w:val="lr_dct_ph"/>
    <w:basedOn w:val="DefaultParagraphFont"/>
    <w:rsid w:val="00681B07"/>
  </w:style>
  <w:style w:type="character" w:customStyle="1" w:styleId="lrdctspkr">
    <w:name w:val="lr_dct_spkr"/>
    <w:basedOn w:val="DefaultParagraphFont"/>
    <w:rsid w:val="00681B07"/>
  </w:style>
  <w:style w:type="character" w:customStyle="1" w:styleId="journaltitle">
    <w:name w:val="journaltitle"/>
    <w:basedOn w:val="DefaultParagraphFont"/>
    <w:rsid w:val="00B1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510">
      <w:bodyDiv w:val="1"/>
      <w:marLeft w:val="0"/>
      <w:marRight w:val="0"/>
      <w:marTop w:val="0"/>
      <w:marBottom w:val="0"/>
      <w:divBdr>
        <w:top w:val="none" w:sz="0" w:space="0" w:color="auto"/>
        <w:left w:val="none" w:sz="0" w:space="0" w:color="auto"/>
        <w:bottom w:val="none" w:sz="0" w:space="0" w:color="auto"/>
        <w:right w:val="none" w:sz="0" w:space="0" w:color="auto"/>
      </w:divBdr>
      <w:divsChild>
        <w:div w:id="788474002">
          <w:marLeft w:val="0"/>
          <w:marRight w:val="0"/>
          <w:marTop w:val="0"/>
          <w:marBottom w:val="0"/>
          <w:divBdr>
            <w:top w:val="none" w:sz="0" w:space="0" w:color="auto"/>
            <w:left w:val="none" w:sz="0" w:space="0" w:color="auto"/>
            <w:bottom w:val="none" w:sz="0" w:space="0" w:color="auto"/>
            <w:right w:val="none" w:sz="0" w:space="0" w:color="auto"/>
          </w:divBdr>
          <w:divsChild>
            <w:div w:id="1579292124">
              <w:marLeft w:val="0"/>
              <w:marRight w:val="0"/>
              <w:marTop w:val="0"/>
              <w:marBottom w:val="0"/>
              <w:divBdr>
                <w:top w:val="none" w:sz="0" w:space="0" w:color="auto"/>
                <w:left w:val="none" w:sz="0" w:space="0" w:color="auto"/>
                <w:bottom w:val="none" w:sz="0" w:space="0" w:color="auto"/>
                <w:right w:val="none" w:sz="0" w:space="0" w:color="auto"/>
              </w:divBdr>
              <w:divsChild>
                <w:div w:id="1064332333">
                  <w:marLeft w:val="0"/>
                  <w:marRight w:val="0"/>
                  <w:marTop w:val="0"/>
                  <w:marBottom w:val="0"/>
                  <w:divBdr>
                    <w:top w:val="none" w:sz="0" w:space="0" w:color="auto"/>
                    <w:left w:val="none" w:sz="0" w:space="0" w:color="auto"/>
                    <w:bottom w:val="none" w:sz="0" w:space="0" w:color="auto"/>
                    <w:right w:val="none" w:sz="0" w:space="0" w:color="auto"/>
                  </w:divBdr>
                </w:div>
                <w:div w:id="1487092459">
                  <w:marLeft w:val="300"/>
                  <w:marRight w:val="0"/>
                  <w:marTop w:val="0"/>
                  <w:marBottom w:val="0"/>
                  <w:divBdr>
                    <w:top w:val="none" w:sz="0" w:space="0" w:color="auto"/>
                    <w:left w:val="none" w:sz="0" w:space="0" w:color="auto"/>
                    <w:bottom w:val="none" w:sz="0" w:space="0" w:color="auto"/>
                    <w:right w:val="none" w:sz="0" w:space="0" w:color="auto"/>
                  </w:divBdr>
                  <w:divsChild>
                    <w:div w:id="1197426565">
                      <w:marLeft w:val="0"/>
                      <w:marRight w:val="0"/>
                      <w:marTop w:val="0"/>
                      <w:marBottom w:val="0"/>
                      <w:divBdr>
                        <w:top w:val="none" w:sz="0" w:space="0" w:color="auto"/>
                        <w:left w:val="none" w:sz="0" w:space="0" w:color="auto"/>
                        <w:bottom w:val="none" w:sz="0" w:space="0" w:color="auto"/>
                        <w:right w:val="none" w:sz="0" w:space="0" w:color="auto"/>
                      </w:divBdr>
                      <w:divsChild>
                        <w:div w:id="854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1157">
      <w:bodyDiv w:val="1"/>
      <w:marLeft w:val="0"/>
      <w:marRight w:val="0"/>
      <w:marTop w:val="0"/>
      <w:marBottom w:val="0"/>
      <w:divBdr>
        <w:top w:val="none" w:sz="0" w:space="0" w:color="auto"/>
        <w:left w:val="none" w:sz="0" w:space="0" w:color="auto"/>
        <w:bottom w:val="none" w:sz="0" w:space="0" w:color="auto"/>
        <w:right w:val="none" w:sz="0" w:space="0" w:color="auto"/>
      </w:divBdr>
    </w:div>
    <w:div w:id="48890940">
      <w:bodyDiv w:val="1"/>
      <w:marLeft w:val="0"/>
      <w:marRight w:val="0"/>
      <w:marTop w:val="0"/>
      <w:marBottom w:val="0"/>
      <w:divBdr>
        <w:top w:val="none" w:sz="0" w:space="0" w:color="auto"/>
        <w:left w:val="none" w:sz="0" w:space="0" w:color="auto"/>
        <w:bottom w:val="none" w:sz="0" w:space="0" w:color="auto"/>
        <w:right w:val="none" w:sz="0" w:space="0" w:color="auto"/>
      </w:divBdr>
      <w:divsChild>
        <w:div w:id="296182060">
          <w:marLeft w:val="0"/>
          <w:marRight w:val="0"/>
          <w:marTop w:val="0"/>
          <w:marBottom w:val="0"/>
          <w:divBdr>
            <w:top w:val="none" w:sz="0" w:space="0" w:color="auto"/>
            <w:left w:val="none" w:sz="0" w:space="0" w:color="auto"/>
            <w:bottom w:val="none" w:sz="0" w:space="0" w:color="auto"/>
            <w:right w:val="none" w:sz="0" w:space="0" w:color="auto"/>
          </w:divBdr>
          <w:divsChild>
            <w:div w:id="2063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2465">
      <w:bodyDiv w:val="1"/>
      <w:marLeft w:val="0"/>
      <w:marRight w:val="0"/>
      <w:marTop w:val="0"/>
      <w:marBottom w:val="0"/>
      <w:divBdr>
        <w:top w:val="none" w:sz="0" w:space="0" w:color="auto"/>
        <w:left w:val="none" w:sz="0" w:space="0" w:color="auto"/>
        <w:bottom w:val="none" w:sz="0" w:space="0" w:color="auto"/>
        <w:right w:val="none" w:sz="0" w:space="0" w:color="auto"/>
      </w:divBdr>
      <w:divsChild>
        <w:div w:id="1772045136">
          <w:marLeft w:val="0"/>
          <w:marRight w:val="0"/>
          <w:marTop w:val="0"/>
          <w:marBottom w:val="0"/>
          <w:divBdr>
            <w:top w:val="none" w:sz="0" w:space="0" w:color="auto"/>
            <w:left w:val="none" w:sz="0" w:space="0" w:color="auto"/>
            <w:bottom w:val="none" w:sz="0" w:space="0" w:color="auto"/>
            <w:right w:val="none" w:sz="0" w:space="0" w:color="auto"/>
          </w:divBdr>
          <w:divsChild>
            <w:div w:id="876427898">
              <w:marLeft w:val="0"/>
              <w:marRight w:val="0"/>
              <w:marTop w:val="0"/>
              <w:marBottom w:val="0"/>
              <w:divBdr>
                <w:top w:val="none" w:sz="0" w:space="0" w:color="auto"/>
                <w:left w:val="none" w:sz="0" w:space="0" w:color="auto"/>
                <w:bottom w:val="none" w:sz="0" w:space="0" w:color="auto"/>
                <w:right w:val="none" w:sz="0" w:space="0" w:color="auto"/>
              </w:divBdr>
              <w:divsChild>
                <w:div w:id="1876963623">
                  <w:marLeft w:val="0"/>
                  <w:marRight w:val="0"/>
                  <w:marTop w:val="0"/>
                  <w:marBottom w:val="0"/>
                  <w:divBdr>
                    <w:top w:val="none" w:sz="0" w:space="0" w:color="auto"/>
                    <w:left w:val="none" w:sz="0" w:space="0" w:color="auto"/>
                    <w:bottom w:val="none" w:sz="0" w:space="0" w:color="auto"/>
                    <w:right w:val="none" w:sz="0" w:space="0" w:color="auto"/>
                  </w:divBdr>
                  <w:divsChild>
                    <w:div w:id="797071319">
                      <w:marLeft w:val="0"/>
                      <w:marRight w:val="0"/>
                      <w:marTop w:val="0"/>
                      <w:marBottom w:val="0"/>
                      <w:divBdr>
                        <w:top w:val="none" w:sz="0" w:space="0" w:color="auto"/>
                        <w:left w:val="none" w:sz="0" w:space="0" w:color="auto"/>
                        <w:bottom w:val="none" w:sz="0" w:space="0" w:color="auto"/>
                        <w:right w:val="none" w:sz="0" w:space="0" w:color="auto"/>
                      </w:divBdr>
                      <w:divsChild>
                        <w:div w:id="1620988895">
                          <w:marLeft w:val="0"/>
                          <w:marRight w:val="0"/>
                          <w:marTop w:val="0"/>
                          <w:marBottom w:val="0"/>
                          <w:divBdr>
                            <w:top w:val="none" w:sz="0" w:space="0" w:color="auto"/>
                            <w:left w:val="none" w:sz="0" w:space="0" w:color="auto"/>
                            <w:bottom w:val="none" w:sz="0" w:space="0" w:color="auto"/>
                            <w:right w:val="none" w:sz="0" w:space="0" w:color="auto"/>
                          </w:divBdr>
                          <w:divsChild>
                            <w:div w:id="248925399">
                              <w:marLeft w:val="0"/>
                              <w:marRight w:val="0"/>
                              <w:marTop w:val="0"/>
                              <w:marBottom w:val="0"/>
                              <w:divBdr>
                                <w:top w:val="none" w:sz="0" w:space="0" w:color="auto"/>
                                <w:left w:val="none" w:sz="0" w:space="0" w:color="auto"/>
                                <w:bottom w:val="none" w:sz="0" w:space="0" w:color="auto"/>
                                <w:right w:val="none" w:sz="0" w:space="0" w:color="auto"/>
                              </w:divBdr>
                              <w:divsChild>
                                <w:div w:id="1034692117">
                                  <w:marLeft w:val="0"/>
                                  <w:marRight w:val="0"/>
                                  <w:marTop w:val="0"/>
                                  <w:marBottom w:val="0"/>
                                  <w:divBdr>
                                    <w:top w:val="none" w:sz="0" w:space="0" w:color="auto"/>
                                    <w:left w:val="none" w:sz="0" w:space="0" w:color="auto"/>
                                    <w:bottom w:val="none" w:sz="0" w:space="0" w:color="auto"/>
                                    <w:right w:val="none" w:sz="0" w:space="0" w:color="auto"/>
                                  </w:divBdr>
                                  <w:divsChild>
                                    <w:div w:id="555436449">
                                      <w:marLeft w:val="0"/>
                                      <w:marRight w:val="0"/>
                                      <w:marTop w:val="0"/>
                                      <w:marBottom w:val="0"/>
                                      <w:divBdr>
                                        <w:top w:val="none" w:sz="0" w:space="0" w:color="auto"/>
                                        <w:left w:val="none" w:sz="0" w:space="0" w:color="auto"/>
                                        <w:bottom w:val="none" w:sz="0" w:space="0" w:color="auto"/>
                                        <w:right w:val="none" w:sz="0" w:space="0" w:color="auto"/>
                                      </w:divBdr>
                                      <w:divsChild>
                                        <w:div w:id="306710249">
                                          <w:marLeft w:val="0"/>
                                          <w:marRight w:val="0"/>
                                          <w:marTop w:val="0"/>
                                          <w:marBottom w:val="0"/>
                                          <w:divBdr>
                                            <w:top w:val="none" w:sz="0" w:space="0" w:color="auto"/>
                                            <w:left w:val="none" w:sz="0" w:space="0" w:color="auto"/>
                                            <w:bottom w:val="none" w:sz="0" w:space="0" w:color="auto"/>
                                            <w:right w:val="none" w:sz="0" w:space="0" w:color="auto"/>
                                          </w:divBdr>
                                          <w:divsChild>
                                            <w:div w:id="296031981">
                                              <w:marLeft w:val="0"/>
                                              <w:marRight w:val="0"/>
                                              <w:marTop w:val="0"/>
                                              <w:marBottom w:val="0"/>
                                              <w:divBdr>
                                                <w:top w:val="none" w:sz="0" w:space="0" w:color="auto"/>
                                                <w:left w:val="none" w:sz="0" w:space="0" w:color="auto"/>
                                                <w:bottom w:val="none" w:sz="0" w:space="0" w:color="auto"/>
                                                <w:right w:val="none" w:sz="0" w:space="0" w:color="auto"/>
                                              </w:divBdr>
                                              <w:divsChild>
                                                <w:div w:id="662314870">
                                                  <w:marLeft w:val="0"/>
                                                  <w:marRight w:val="0"/>
                                                  <w:marTop w:val="0"/>
                                                  <w:marBottom w:val="0"/>
                                                  <w:divBdr>
                                                    <w:top w:val="none" w:sz="0" w:space="0" w:color="auto"/>
                                                    <w:left w:val="none" w:sz="0" w:space="0" w:color="auto"/>
                                                    <w:bottom w:val="none" w:sz="0" w:space="0" w:color="auto"/>
                                                    <w:right w:val="none" w:sz="0" w:space="0" w:color="auto"/>
                                                  </w:divBdr>
                                                  <w:divsChild>
                                                    <w:div w:id="1294211151">
                                                      <w:marLeft w:val="0"/>
                                                      <w:marRight w:val="0"/>
                                                      <w:marTop w:val="0"/>
                                                      <w:marBottom w:val="0"/>
                                                      <w:divBdr>
                                                        <w:top w:val="none" w:sz="0" w:space="0" w:color="auto"/>
                                                        <w:left w:val="none" w:sz="0" w:space="0" w:color="auto"/>
                                                        <w:bottom w:val="none" w:sz="0" w:space="0" w:color="auto"/>
                                                        <w:right w:val="none" w:sz="0" w:space="0" w:color="auto"/>
                                                      </w:divBdr>
                                                      <w:divsChild>
                                                        <w:div w:id="2118866438">
                                                          <w:marLeft w:val="0"/>
                                                          <w:marRight w:val="0"/>
                                                          <w:marTop w:val="0"/>
                                                          <w:marBottom w:val="0"/>
                                                          <w:divBdr>
                                                            <w:top w:val="none" w:sz="0" w:space="0" w:color="auto"/>
                                                            <w:left w:val="none" w:sz="0" w:space="0" w:color="auto"/>
                                                            <w:bottom w:val="none" w:sz="0" w:space="0" w:color="auto"/>
                                                            <w:right w:val="none" w:sz="0" w:space="0" w:color="auto"/>
                                                          </w:divBdr>
                                                          <w:divsChild>
                                                            <w:div w:id="422334933">
                                                              <w:marLeft w:val="0"/>
                                                              <w:marRight w:val="0"/>
                                                              <w:marTop w:val="0"/>
                                                              <w:marBottom w:val="0"/>
                                                              <w:divBdr>
                                                                <w:top w:val="none" w:sz="0" w:space="0" w:color="auto"/>
                                                                <w:left w:val="none" w:sz="0" w:space="0" w:color="auto"/>
                                                                <w:bottom w:val="none" w:sz="0" w:space="0" w:color="auto"/>
                                                                <w:right w:val="none" w:sz="0" w:space="0" w:color="auto"/>
                                                              </w:divBdr>
                                                              <w:divsChild>
                                                                <w:div w:id="793139971">
                                                                  <w:marLeft w:val="0"/>
                                                                  <w:marRight w:val="0"/>
                                                                  <w:marTop w:val="0"/>
                                                                  <w:marBottom w:val="0"/>
                                                                  <w:divBdr>
                                                                    <w:top w:val="none" w:sz="0" w:space="0" w:color="auto"/>
                                                                    <w:left w:val="none" w:sz="0" w:space="0" w:color="auto"/>
                                                                    <w:bottom w:val="none" w:sz="0" w:space="0" w:color="auto"/>
                                                                    <w:right w:val="none" w:sz="0" w:space="0" w:color="auto"/>
                                                                  </w:divBdr>
                                                                  <w:divsChild>
                                                                    <w:div w:id="1030687626">
                                                                      <w:marLeft w:val="0"/>
                                                                      <w:marRight w:val="0"/>
                                                                      <w:marTop w:val="0"/>
                                                                      <w:marBottom w:val="0"/>
                                                                      <w:divBdr>
                                                                        <w:top w:val="none" w:sz="0" w:space="0" w:color="auto"/>
                                                                        <w:left w:val="none" w:sz="0" w:space="0" w:color="auto"/>
                                                                        <w:bottom w:val="none" w:sz="0" w:space="0" w:color="auto"/>
                                                                        <w:right w:val="none" w:sz="0" w:space="0" w:color="auto"/>
                                                                      </w:divBdr>
                                                                      <w:divsChild>
                                                                        <w:div w:id="2008288352">
                                                                          <w:marLeft w:val="0"/>
                                                                          <w:marRight w:val="0"/>
                                                                          <w:marTop w:val="0"/>
                                                                          <w:marBottom w:val="0"/>
                                                                          <w:divBdr>
                                                                            <w:top w:val="none" w:sz="0" w:space="0" w:color="auto"/>
                                                                            <w:left w:val="none" w:sz="0" w:space="0" w:color="auto"/>
                                                                            <w:bottom w:val="none" w:sz="0" w:space="0" w:color="auto"/>
                                                                            <w:right w:val="none" w:sz="0" w:space="0" w:color="auto"/>
                                                                          </w:divBdr>
                                                                          <w:divsChild>
                                                                            <w:div w:id="236792091">
                                                                              <w:marLeft w:val="0"/>
                                                                              <w:marRight w:val="0"/>
                                                                              <w:marTop w:val="0"/>
                                                                              <w:marBottom w:val="0"/>
                                                                              <w:divBdr>
                                                                                <w:top w:val="none" w:sz="0" w:space="0" w:color="auto"/>
                                                                                <w:left w:val="none" w:sz="0" w:space="0" w:color="auto"/>
                                                                                <w:bottom w:val="none" w:sz="0" w:space="0" w:color="auto"/>
                                                                                <w:right w:val="none" w:sz="0" w:space="0" w:color="auto"/>
                                                                              </w:divBdr>
                                                                              <w:divsChild>
                                                                                <w:div w:id="1979800259">
                                                                                  <w:marLeft w:val="0"/>
                                                                                  <w:marRight w:val="0"/>
                                                                                  <w:marTop w:val="0"/>
                                                                                  <w:marBottom w:val="0"/>
                                                                                  <w:divBdr>
                                                                                    <w:top w:val="none" w:sz="0" w:space="0" w:color="auto"/>
                                                                                    <w:left w:val="none" w:sz="0" w:space="0" w:color="auto"/>
                                                                                    <w:bottom w:val="none" w:sz="0" w:space="0" w:color="auto"/>
                                                                                    <w:right w:val="none" w:sz="0" w:space="0" w:color="auto"/>
                                                                                  </w:divBdr>
                                                                                  <w:divsChild>
                                                                                    <w:div w:id="20563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0221">
      <w:bodyDiv w:val="1"/>
      <w:marLeft w:val="0"/>
      <w:marRight w:val="0"/>
      <w:marTop w:val="0"/>
      <w:marBottom w:val="0"/>
      <w:divBdr>
        <w:top w:val="none" w:sz="0" w:space="0" w:color="auto"/>
        <w:left w:val="none" w:sz="0" w:space="0" w:color="auto"/>
        <w:bottom w:val="none" w:sz="0" w:space="0" w:color="auto"/>
        <w:right w:val="none" w:sz="0" w:space="0" w:color="auto"/>
      </w:divBdr>
      <w:divsChild>
        <w:div w:id="1301884324">
          <w:marLeft w:val="0"/>
          <w:marRight w:val="0"/>
          <w:marTop w:val="0"/>
          <w:marBottom w:val="0"/>
          <w:divBdr>
            <w:top w:val="none" w:sz="0" w:space="0" w:color="auto"/>
            <w:left w:val="none" w:sz="0" w:space="0" w:color="auto"/>
            <w:bottom w:val="none" w:sz="0" w:space="0" w:color="auto"/>
            <w:right w:val="none" w:sz="0" w:space="0" w:color="auto"/>
          </w:divBdr>
          <w:divsChild>
            <w:div w:id="947465521">
              <w:marLeft w:val="0"/>
              <w:marRight w:val="0"/>
              <w:marTop w:val="0"/>
              <w:marBottom w:val="0"/>
              <w:divBdr>
                <w:top w:val="none" w:sz="0" w:space="0" w:color="auto"/>
                <w:left w:val="none" w:sz="0" w:space="0" w:color="auto"/>
                <w:bottom w:val="none" w:sz="0" w:space="0" w:color="auto"/>
                <w:right w:val="none" w:sz="0" w:space="0" w:color="auto"/>
              </w:divBdr>
              <w:divsChild>
                <w:div w:id="1640962525">
                  <w:marLeft w:val="0"/>
                  <w:marRight w:val="0"/>
                  <w:marTop w:val="221"/>
                  <w:marBottom w:val="221"/>
                  <w:divBdr>
                    <w:top w:val="none" w:sz="0" w:space="0" w:color="auto"/>
                    <w:left w:val="none" w:sz="0" w:space="0" w:color="auto"/>
                    <w:bottom w:val="none" w:sz="0" w:space="0" w:color="auto"/>
                    <w:right w:val="none" w:sz="0" w:space="0" w:color="auto"/>
                  </w:divBdr>
                  <w:divsChild>
                    <w:div w:id="571473946">
                      <w:marLeft w:val="0"/>
                      <w:marRight w:val="0"/>
                      <w:marTop w:val="0"/>
                      <w:marBottom w:val="0"/>
                      <w:divBdr>
                        <w:top w:val="none" w:sz="0" w:space="0" w:color="auto"/>
                        <w:left w:val="none" w:sz="0" w:space="0" w:color="auto"/>
                        <w:bottom w:val="none" w:sz="0" w:space="0" w:color="auto"/>
                        <w:right w:val="none" w:sz="0" w:space="0" w:color="auto"/>
                      </w:divBdr>
                      <w:divsChild>
                        <w:div w:id="903368742">
                          <w:marLeft w:val="0"/>
                          <w:marRight w:val="0"/>
                          <w:marTop w:val="0"/>
                          <w:marBottom w:val="0"/>
                          <w:divBdr>
                            <w:top w:val="none" w:sz="0" w:space="0" w:color="auto"/>
                            <w:left w:val="none" w:sz="0" w:space="0" w:color="auto"/>
                            <w:bottom w:val="none" w:sz="0" w:space="0" w:color="auto"/>
                            <w:right w:val="none" w:sz="0" w:space="0" w:color="auto"/>
                          </w:divBdr>
                        </w:div>
                        <w:div w:id="16087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9023">
      <w:bodyDiv w:val="1"/>
      <w:marLeft w:val="0"/>
      <w:marRight w:val="0"/>
      <w:marTop w:val="0"/>
      <w:marBottom w:val="0"/>
      <w:divBdr>
        <w:top w:val="none" w:sz="0" w:space="0" w:color="auto"/>
        <w:left w:val="none" w:sz="0" w:space="0" w:color="auto"/>
        <w:bottom w:val="none" w:sz="0" w:space="0" w:color="auto"/>
        <w:right w:val="none" w:sz="0" w:space="0" w:color="auto"/>
      </w:divBdr>
      <w:divsChild>
        <w:div w:id="1135443123">
          <w:marLeft w:val="0"/>
          <w:marRight w:val="0"/>
          <w:marTop w:val="0"/>
          <w:marBottom w:val="0"/>
          <w:divBdr>
            <w:top w:val="none" w:sz="0" w:space="0" w:color="auto"/>
            <w:left w:val="none" w:sz="0" w:space="0" w:color="auto"/>
            <w:bottom w:val="none" w:sz="0" w:space="0" w:color="auto"/>
            <w:right w:val="none" w:sz="0" w:space="0" w:color="auto"/>
          </w:divBdr>
          <w:divsChild>
            <w:div w:id="1988514253">
              <w:marLeft w:val="0"/>
              <w:marRight w:val="0"/>
              <w:marTop w:val="0"/>
              <w:marBottom w:val="0"/>
              <w:divBdr>
                <w:top w:val="none" w:sz="0" w:space="0" w:color="auto"/>
                <w:left w:val="none" w:sz="0" w:space="0" w:color="auto"/>
                <w:bottom w:val="none" w:sz="0" w:space="0" w:color="auto"/>
                <w:right w:val="none" w:sz="0" w:space="0" w:color="auto"/>
              </w:divBdr>
              <w:divsChild>
                <w:div w:id="1164591362">
                  <w:marLeft w:val="0"/>
                  <w:marRight w:val="0"/>
                  <w:marTop w:val="190"/>
                  <w:marBottom w:val="190"/>
                  <w:divBdr>
                    <w:top w:val="none" w:sz="0" w:space="0" w:color="auto"/>
                    <w:left w:val="none" w:sz="0" w:space="0" w:color="auto"/>
                    <w:bottom w:val="none" w:sz="0" w:space="0" w:color="auto"/>
                    <w:right w:val="none" w:sz="0" w:space="0" w:color="auto"/>
                  </w:divBdr>
                  <w:divsChild>
                    <w:div w:id="1289317245">
                      <w:marLeft w:val="0"/>
                      <w:marRight w:val="0"/>
                      <w:marTop w:val="0"/>
                      <w:marBottom w:val="0"/>
                      <w:divBdr>
                        <w:top w:val="none" w:sz="0" w:space="0" w:color="auto"/>
                        <w:left w:val="none" w:sz="0" w:space="0" w:color="auto"/>
                        <w:bottom w:val="none" w:sz="0" w:space="0" w:color="auto"/>
                        <w:right w:val="none" w:sz="0" w:space="0" w:color="auto"/>
                      </w:divBdr>
                      <w:divsChild>
                        <w:div w:id="1086919529">
                          <w:marLeft w:val="0"/>
                          <w:marRight w:val="0"/>
                          <w:marTop w:val="0"/>
                          <w:marBottom w:val="0"/>
                          <w:divBdr>
                            <w:top w:val="none" w:sz="0" w:space="0" w:color="auto"/>
                            <w:left w:val="none" w:sz="0" w:space="0" w:color="auto"/>
                            <w:bottom w:val="none" w:sz="0" w:space="0" w:color="auto"/>
                            <w:right w:val="none" w:sz="0" w:space="0" w:color="auto"/>
                          </w:divBdr>
                        </w:div>
                        <w:div w:id="9754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54396">
      <w:bodyDiv w:val="1"/>
      <w:marLeft w:val="0"/>
      <w:marRight w:val="0"/>
      <w:marTop w:val="0"/>
      <w:marBottom w:val="0"/>
      <w:divBdr>
        <w:top w:val="none" w:sz="0" w:space="0" w:color="auto"/>
        <w:left w:val="none" w:sz="0" w:space="0" w:color="auto"/>
        <w:bottom w:val="none" w:sz="0" w:space="0" w:color="auto"/>
        <w:right w:val="none" w:sz="0" w:space="0" w:color="auto"/>
      </w:divBdr>
    </w:div>
    <w:div w:id="427122538">
      <w:bodyDiv w:val="1"/>
      <w:marLeft w:val="0"/>
      <w:marRight w:val="0"/>
      <w:marTop w:val="0"/>
      <w:marBottom w:val="0"/>
      <w:divBdr>
        <w:top w:val="none" w:sz="0" w:space="0" w:color="auto"/>
        <w:left w:val="none" w:sz="0" w:space="0" w:color="auto"/>
        <w:bottom w:val="none" w:sz="0" w:space="0" w:color="auto"/>
        <w:right w:val="none" w:sz="0" w:space="0" w:color="auto"/>
      </w:divBdr>
      <w:divsChild>
        <w:div w:id="1894583391">
          <w:marLeft w:val="0"/>
          <w:marRight w:val="0"/>
          <w:marTop w:val="0"/>
          <w:marBottom w:val="0"/>
          <w:divBdr>
            <w:top w:val="none" w:sz="0" w:space="0" w:color="auto"/>
            <w:left w:val="none" w:sz="0" w:space="0" w:color="auto"/>
            <w:bottom w:val="none" w:sz="0" w:space="0" w:color="auto"/>
            <w:right w:val="none" w:sz="0" w:space="0" w:color="auto"/>
          </w:divBdr>
          <w:divsChild>
            <w:div w:id="1609778437">
              <w:marLeft w:val="0"/>
              <w:marRight w:val="0"/>
              <w:marTop w:val="0"/>
              <w:marBottom w:val="0"/>
              <w:divBdr>
                <w:top w:val="none" w:sz="0" w:space="0" w:color="auto"/>
                <w:left w:val="none" w:sz="0" w:space="0" w:color="auto"/>
                <w:bottom w:val="none" w:sz="0" w:space="0" w:color="auto"/>
                <w:right w:val="none" w:sz="0" w:space="0" w:color="auto"/>
              </w:divBdr>
              <w:divsChild>
                <w:div w:id="1381903983">
                  <w:marLeft w:val="0"/>
                  <w:marRight w:val="0"/>
                  <w:marTop w:val="0"/>
                  <w:marBottom w:val="0"/>
                  <w:divBdr>
                    <w:top w:val="none" w:sz="0" w:space="0" w:color="auto"/>
                    <w:left w:val="none" w:sz="0" w:space="0" w:color="auto"/>
                    <w:bottom w:val="none" w:sz="0" w:space="0" w:color="auto"/>
                    <w:right w:val="none" w:sz="0" w:space="0" w:color="auto"/>
                  </w:divBdr>
                  <w:divsChild>
                    <w:div w:id="961770339">
                      <w:marLeft w:val="0"/>
                      <w:marRight w:val="0"/>
                      <w:marTop w:val="0"/>
                      <w:marBottom w:val="0"/>
                      <w:divBdr>
                        <w:top w:val="none" w:sz="0" w:space="0" w:color="auto"/>
                        <w:left w:val="none" w:sz="0" w:space="0" w:color="auto"/>
                        <w:bottom w:val="none" w:sz="0" w:space="0" w:color="auto"/>
                        <w:right w:val="none" w:sz="0" w:space="0" w:color="auto"/>
                      </w:divBdr>
                      <w:divsChild>
                        <w:div w:id="1217934895">
                          <w:marLeft w:val="0"/>
                          <w:marRight w:val="0"/>
                          <w:marTop w:val="0"/>
                          <w:marBottom w:val="0"/>
                          <w:divBdr>
                            <w:top w:val="none" w:sz="0" w:space="0" w:color="auto"/>
                            <w:left w:val="none" w:sz="0" w:space="0" w:color="auto"/>
                            <w:bottom w:val="none" w:sz="0" w:space="0" w:color="auto"/>
                            <w:right w:val="none" w:sz="0" w:space="0" w:color="auto"/>
                          </w:divBdr>
                          <w:divsChild>
                            <w:div w:id="1370447974">
                              <w:marLeft w:val="0"/>
                              <w:marRight w:val="0"/>
                              <w:marTop w:val="0"/>
                              <w:marBottom w:val="0"/>
                              <w:divBdr>
                                <w:top w:val="none" w:sz="0" w:space="0" w:color="auto"/>
                                <w:left w:val="none" w:sz="0" w:space="0" w:color="auto"/>
                                <w:bottom w:val="none" w:sz="0" w:space="0" w:color="auto"/>
                                <w:right w:val="none" w:sz="0" w:space="0" w:color="auto"/>
                              </w:divBdr>
                              <w:divsChild>
                                <w:div w:id="266616498">
                                  <w:marLeft w:val="0"/>
                                  <w:marRight w:val="0"/>
                                  <w:marTop w:val="0"/>
                                  <w:marBottom w:val="0"/>
                                  <w:divBdr>
                                    <w:top w:val="none" w:sz="0" w:space="0" w:color="auto"/>
                                    <w:left w:val="none" w:sz="0" w:space="0" w:color="auto"/>
                                    <w:bottom w:val="none" w:sz="0" w:space="0" w:color="auto"/>
                                    <w:right w:val="none" w:sz="0" w:space="0" w:color="auto"/>
                                  </w:divBdr>
                                  <w:divsChild>
                                    <w:div w:id="855270574">
                                      <w:marLeft w:val="0"/>
                                      <w:marRight w:val="0"/>
                                      <w:marTop w:val="0"/>
                                      <w:marBottom w:val="0"/>
                                      <w:divBdr>
                                        <w:top w:val="none" w:sz="0" w:space="0" w:color="auto"/>
                                        <w:left w:val="none" w:sz="0" w:space="0" w:color="auto"/>
                                        <w:bottom w:val="none" w:sz="0" w:space="0" w:color="auto"/>
                                        <w:right w:val="none" w:sz="0" w:space="0" w:color="auto"/>
                                      </w:divBdr>
                                      <w:divsChild>
                                        <w:div w:id="612250342">
                                          <w:marLeft w:val="0"/>
                                          <w:marRight w:val="0"/>
                                          <w:marTop w:val="0"/>
                                          <w:marBottom w:val="0"/>
                                          <w:divBdr>
                                            <w:top w:val="none" w:sz="0" w:space="0" w:color="auto"/>
                                            <w:left w:val="none" w:sz="0" w:space="0" w:color="auto"/>
                                            <w:bottom w:val="none" w:sz="0" w:space="0" w:color="auto"/>
                                            <w:right w:val="none" w:sz="0" w:space="0" w:color="auto"/>
                                          </w:divBdr>
                                          <w:divsChild>
                                            <w:div w:id="1995988739">
                                              <w:marLeft w:val="0"/>
                                              <w:marRight w:val="0"/>
                                              <w:marTop w:val="0"/>
                                              <w:marBottom w:val="0"/>
                                              <w:divBdr>
                                                <w:top w:val="none" w:sz="0" w:space="0" w:color="auto"/>
                                                <w:left w:val="none" w:sz="0" w:space="0" w:color="auto"/>
                                                <w:bottom w:val="none" w:sz="0" w:space="0" w:color="auto"/>
                                                <w:right w:val="none" w:sz="0" w:space="0" w:color="auto"/>
                                              </w:divBdr>
                                              <w:divsChild>
                                                <w:div w:id="1066757938">
                                                  <w:marLeft w:val="0"/>
                                                  <w:marRight w:val="0"/>
                                                  <w:marTop w:val="0"/>
                                                  <w:marBottom w:val="0"/>
                                                  <w:divBdr>
                                                    <w:top w:val="none" w:sz="0" w:space="0" w:color="auto"/>
                                                    <w:left w:val="none" w:sz="0" w:space="0" w:color="auto"/>
                                                    <w:bottom w:val="none" w:sz="0" w:space="0" w:color="auto"/>
                                                    <w:right w:val="none" w:sz="0" w:space="0" w:color="auto"/>
                                                  </w:divBdr>
                                                  <w:divsChild>
                                                    <w:div w:id="1668167045">
                                                      <w:marLeft w:val="0"/>
                                                      <w:marRight w:val="0"/>
                                                      <w:marTop w:val="0"/>
                                                      <w:marBottom w:val="0"/>
                                                      <w:divBdr>
                                                        <w:top w:val="none" w:sz="0" w:space="0" w:color="auto"/>
                                                        <w:left w:val="none" w:sz="0" w:space="0" w:color="auto"/>
                                                        <w:bottom w:val="none" w:sz="0" w:space="0" w:color="auto"/>
                                                        <w:right w:val="none" w:sz="0" w:space="0" w:color="auto"/>
                                                      </w:divBdr>
                                                      <w:divsChild>
                                                        <w:div w:id="1982347981">
                                                          <w:marLeft w:val="0"/>
                                                          <w:marRight w:val="0"/>
                                                          <w:marTop w:val="0"/>
                                                          <w:marBottom w:val="0"/>
                                                          <w:divBdr>
                                                            <w:top w:val="none" w:sz="0" w:space="0" w:color="auto"/>
                                                            <w:left w:val="none" w:sz="0" w:space="0" w:color="auto"/>
                                                            <w:bottom w:val="none" w:sz="0" w:space="0" w:color="auto"/>
                                                            <w:right w:val="none" w:sz="0" w:space="0" w:color="auto"/>
                                                          </w:divBdr>
                                                          <w:divsChild>
                                                            <w:div w:id="1076902118">
                                                              <w:marLeft w:val="0"/>
                                                              <w:marRight w:val="0"/>
                                                              <w:marTop w:val="0"/>
                                                              <w:marBottom w:val="0"/>
                                                              <w:divBdr>
                                                                <w:top w:val="none" w:sz="0" w:space="0" w:color="auto"/>
                                                                <w:left w:val="none" w:sz="0" w:space="0" w:color="auto"/>
                                                                <w:bottom w:val="none" w:sz="0" w:space="0" w:color="auto"/>
                                                                <w:right w:val="none" w:sz="0" w:space="0" w:color="auto"/>
                                                              </w:divBdr>
                                                              <w:divsChild>
                                                                <w:div w:id="1815179564">
                                                                  <w:marLeft w:val="0"/>
                                                                  <w:marRight w:val="0"/>
                                                                  <w:marTop w:val="0"/>
                                                                  <w:marBottom w:val="0"/>
                                                                  <w:divBdr>
                                                                    <w:top w:val="none" w:sz="0" w:space="0" w:color="auto"/>
                                                                    <w:left w:val="none" w:sz="0" w:space="0" w:color="auto"/>
                                                                    <w:bottom w:val="none" w:sz="0" w:space="0" w:color="auto"/>
                                                                    <w:right w:val="none" w:sz="0" w:space="0" w:color="auto"/>
                                                                  </w:divBdr>
                                                                  <w:divsChild>
                                                                    <w:div w:id="34622816">
                                                                      <w:marLeft w:val="0"/>
                                                                      <w:marRight w:val="0"/>
                                                                      <w:marTop w:val="0"/>
                                                                      <w:marBottom w:val="0"/>
                                                                      <w:divBdr>
                                                                        <w:top w:val="none" w:sz="0" w:space="0" w:color="auto"/>
                                                                        <w:left w:val="none" w:sz="0" w:space="0" w:color="auto"/>
                                                                        <w:bottom w:val="none" w:sz="0" w:space="0" w:color="auto"/>
                                                                        <w:right w:val="none" w:sz="0" w:space="0" w:color="auto"/>
                                                                      </w:divBdr>
                                                                      <w:divsChild>
                                                                        <w:div w:id="1729255817">
                                                                          <w:marLeft w:val="0"/>
                                                                          <w:marRight w:val="0"/>
                                                                          <w:marTop w:val="0"/>
                                                                          <w:marBottom w:val="0"/>
                                                                          <w:divBdr>
                                                                            <w:top w:val="none" w:sz="0" w:space="0" w:color="auto"/>
                                                                            <w:left w:val="none" w:sz="0" w:space="0" w:color="auto"/>
                                                                            <w:bottom w:val="none" w:sz="0" w:space="0" w:color="auto"/>
                                                                            <w:right w:val="none" w:sz="0" w:space="0" w:color="auto"/>
                                                                          </w:divBdr>
                                                                          <w:divsChild>
                                                                            <w:div w:id="700399783">
                                                                              <w:marLeft w:val="0"/>
                                                                              <w:marRight w:val="0"/>
                                                                              <w:marTop w:val="0"/>
                                                                              <w:marBottom w:val="0"/>
                                                                              <w:divBdr>
                                                                                <w:top w:val="none" w:sz="0" w:space="0" w:color="auto"/>
                                                                                <w:left w:val="none" w:sz="0" w:space="0" w:color="auto"/>
                                                                                <w:bottom w:val="none" w:sz="0" w:space="0" w:color="auto"/>
                                                                                <w:right w:val="none" w:sz="0" w:space="0" w:color="auto"/>
                                                                              </w:divBdr>
                                                                              <w:divsChild>
                                                                                <w:div w:id="1815759531">
                                                                                  <w:marLeft w:val="0"/>
                                                                                  <w:marRight w:val="0"/>
                                                                                  <w:marTop w:val="0"/>
                                                                                  <w:marBottom w:val="0"/>
                                                                                  <w:divBdr>
                                                                                    <w:top w:val="none" w:sz="0" w:space="0" w:color="auto"/>
                                                                                    <w:left w:val="none" w:sz="0" w:space="0" w:color="auto"/>
                                                                                    <w:bottom w:val="none" w:sz="0" w:space="0" w:color="auto"/>
                                                                                    <w:right w:val="none" w:sz="0" w:space="0" w:color="auto"/>
                                                                                  </w:divBdr>
                                                                                  <w:divsChild>
                                                                                    <w:div w:id="1021516811">
                                                                                      <w:marLeft w:val="0"/>
                                                                                      <w:marRight w:val="0"/>
                                                                                      <w:marTop w:val="0"/>
                                                                                      <w:marBottom w:val="0"/>
                                                                                      <w:divBdr>
                                                                                        <w:top w:val="none" w:sz="0" w:space="0" w:color="auto"/>
                                                                                        <w:left w:val="none" w:sz="0" w:space="0" w:color="auto"/>
                                                                                        <w:bottom w:val="none" w:sz="0" w:space="0" w:color="auto"/>
                                                                                        <w:right w:val="none" w:sz="0" w:space="0" w:color="auto"/>
                                                                                      </w:divBdr>
                                                                                      <w:divsChild>
                                                                                        <w:div w:id="950282291">
                                                                                          <w:marLeft w:val="0"/>
                                                                                          <w:marRight w:val="0"/>
                                                                                          <w:marTop w:val="0"/>
                                                                                          <w:marBottom w:val="0"/>
                                                                                          <w:divBdr>
                                                                                            <w:top w:val="none" w:sz="0" w:space="0" w:color="auto"/>
                                                                                            <w:left w:val="none" w:sz="0" w:space="0" w:color="auto"/>
                                                                                            <w:bottom w:val="none" w:sz="0" w:space="0" w:color="auto"/>
                                                                                            <w:right w:val="none" w:sz="0" w:space="0" w:color="auto"/>
                                                                                          </w:divBdr>
                                                                                          <w:divsChild>
                                                                                            <w:div w:id="553470482">
                                                                                              <w:marLeft w:val="0"/>
                                                                                              <w:marRight w:val="0"/>
                                                                                              <w:marTop w:val="0"/>
                                                                                              <w:marBottom w:val="0"/>
                                                                                              <w:divBdr>
                                                                                                <w:top w:val="none" w:sz="0" w:space="0" w:color="auto"/>
                                                                                                <w:left w:val="none" w:sz="0" w:space="0" w:color="auto"/>
                                                                                                <w:bottom w:val="none" w:sz="0" w:space="0" w:color="auto"/>
                                                                                                <w:right w:val="none" w:sz="0" w:space="0" w:color="auto"/>
                                                                                              </w:divBdr>
                                                                                              <w:divsChild>
                                                                                                <w:div w:id="4867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089183">
      <w:bodyDiv w:val="1"/>
      <w:marLeft w:val="0"/>
      <w:marRight w:val="0"/>
      <w:marTop w:val="0"/>
      <w:marBottom w:val="0"/>
      <w:divBdr>
        <w:top w:val="none" w:sz="0" w:space="0" w:color="auto"/>
        <w:left w:val="none" w:sz="0" w:space="0" w:color="auto"/>
        <w:bottom w:val="none" w:sz="0" w:space="0" w:color="auto"/>
        <w:right w:val="none" w:sz="0" w:space="0" w:color="auto"/>
      </w:divBdr>
      <w:divsChild>
        <w:div w:id="1870213521">
          <w:marLeft w:val="0"/>
          <w:marRight w:val="0"/>
          <w:marTop w:val="34"/>
          <w:marBottom w:val="34"/>
          <w:divBdr>
            <w:top w:val="none" w:sz="0" w:space="0" w:color="auto"/>
            <w:left w:val="none" w:sz="0" w:space="0" w:color="auto"/>
            <w:bottom w:val="none" w:sz="0" w:space="0" w:color="auto"/>
            <w:right w:val="none" w:sz="0" w:space="0" w:color="auto"/>
          </w:divBdr>
        </w:div>
      </w:divsChild>
    </w:div>
    <w:div w:id="476848756">
      <w:bodyDiv w:val="1"/>
      <w:marLeft w:val="0"/>
      <w:marRight w:val="0"/>
      <w:marTop w:val="0"/>
      <w:marBottom w:val="0"/>
      <w:divBdr>
        <w:top w:val="none" w:sz="0" w:space="0" w:color="auto"/>
        <w:left w:val="none" w:sz="0" w:space="0" w:color="auto"/>
        <w:bottom w:val="none" w:sz="0" w:space="0" w:color="auto"/>
        <w:right w:val="none" w:sz="0" w:space="0" w:color="auto"/>
      </w:divBdr>
      <w:divsChild>
        <w:div w:id="2106799222">
          <w:marLeft w:val="0"/>
          <w:marRight w:val="0"/>
          <w:marTop w:val="0"/>
          <w:marBottom w:val="0"/>
          <w:divBdr>
            <w:top w:val="none" w:sz="0" w:space="0" w:color="auto"/>
            <w:left w:val="none" w:sz="0" w:space="0" w:color="auto"/>
            <w:bottom w:val="none" w:sz="0" w:space="0" w:color="auto"/>
            <w:right w:val="none" w:sz="0" w:space="0" w:color="auto"/>
          </w:divBdr>
          <w:divsChild>
            <w:div w:id="898318981">
              <w:marLeft w:val="0"/>
              <w:marRight w:val="0"/>
              <w:marTop w:val="100"/>
              <w:marBottom w:val="100"/>
              <w:divBdr>
                <w:top w:val="none" w:sz="0" w:space="0" w:color="auto"/>
                <w:left w:val="none" w:sz="0" w:space="0" w:color="auto"/>
                <w:bottom w:val="none" w:sz="0" w:space="0" w:color="auto"/>
                <w:right w:val="none" w:sz="0" w:space="0" w:color="auto"/>
              </w:divBdr>
              <w:divsChild>
                <w:div w:id="187455165">
                  <w:marLeft w:val="0"/>
                  <w:marRight w:val="0"/>
                  <w:marTop w:val="0"/>
                  <w:marBottom w:val="0"/>
                  <w:divBdr>
                    <w:top w:val="none" w:sz="0" w:space="0" w:color="auto"/>
                    <w:left w:val="none" w:sz="0" w:space="0" w:color="auto"/>
                    <w:bottom w:val="none" w:sz="0" w:space="0" w:color="auto"/>
                    <w:right w:val="none" w:sz="0" w:space="0" w:color="auto"/>
                  </w:divBdr>
                  <w:divsChild>
                    <w:div w:id="567881872">
                      <w:marLeft w:val="0"/>
                      <w:marRight w:val="0"/>
                      <w:marTop w:val="0"/>
                      <w:marBottom w:val="0"/>
                      <w:divBdr>
                        <w:top w:val="none" w:sz="0" w:space="0" w:color="auto"/>
                        <w:left w:val="none" w:sz="0" w:space="0" w:color="auto"/>
                        <w:bottom w:val="none" w:sz="0" w:space="0" w:color="auto"/>
                        <w:right w:val="none" w:sz="0" w:space="0" w:color="auto"/>
                      </w:divBdr>
                      <w:divsChild>
                        <w:div w:id="662860275">
                          <w:marLeft w:val="0"/>
                          <w:marRight w:val="0"/>
                          <w:marTop w:val="0"/>
                          <w:marBottom w:val="540"/>
                          <w:divBdr>
                            <w:top w:val="none" w:sz="0" w:space="0" w:color="auto"/>
                            <w:left w:val="none" w:sz="0" w:space="0" w:color="auto"/>
                            <w:bottom w:val="none" w:sz="0" w:space="0" w:color="auto"/>
                            <w:right w:val="none" w:sz="0" w:space="0" w:color="auto"/>
                          </w:divBdr>
                          <w:divsChild>
                            <w:div w:id="656761210">
                              <w:marLeft w:val="0"/>
                              <w:marRight w:val="0"/>
                              <w:marTop w:val="0"/>
                              <w:marBottom w:val="0"/>
                              <w:divBdr>
                                <w:top w:val="none" w:sz="0" w:space="0" w:color="auto"/>
                                <w:left w:val="none" w:sz="0" w:space="0" w:color="auto"/>
                                <w:bottom w:val="none" w:sz="0" w:space="0" w:color="auto"/>
                                <w:right w:val="none" w:sz="0" w:space="0" w:color="auto"/>
                              </w:divBdr>
                              <w:divsChild>
                                <w:div w:id="1827286280">
                                  <w:marLeft w:val="0"/>
                                  <w:marRight w:val="0"/>
                                  <w:marTop w:val="0"/>
                                  <w:marBottom w:val="240"/>
                                  <w:divBdr>
                                    <w:top w:val="none" w:sz="0" w:space="0" w:color="auto"/>
                                    <w:left w:val="none" w:sz="0" w:space="0" w:color="auto"/>
                                    <w:bottom w:val="none" w:sz="0" w:space="0" w:color="auto"/>
                                    <w:right w:val="none" w:sz="0" w:space="0" w:color="auto"/>
                                  </w:divBdr>
                                </w:div>
                                <w:div w:id="931359642">
                                  <w:marLeft w:val="0"/>
                                  <w:marRight w:val="0"/>
                                  <w:marTop w:val="0"/>
                                  <w:marBottom w:val="60"/>
                                  <w:divBdr>
                                    <w:top w:val="none" w:sz="0" w:space="0" w:color="auto"/>
                                    <w:left w:val="none" w:sz="0" w:space="0" w:color="auto"/>
                                    <w:bottom w:val="none" w:sz="0" w:space="0" w:color="auto"/>
                                    <w:right w:val="none" w:sz="0" w:space="0" w:color="auto"/>
                                  </w:divBdr>
                                  <w:divsChild>
                                    <w:div w:id="847401694">
                                      <w:marLeft w:val="0"/>
                                      <w:marRight w:val="0"/>
                                      <w:marTop w:val="0"/>
                                      <w:marBottom w:val="0"/>
                                      <w:divBdr>
                                        <w:top w:val="none" w:sz="0" w:space="0" w:color="auto"/>
                                        <w:left w:val="none" w:sz="0" w:space="0" w:color="auto"/>
                                        <w:bottom w:val="none" w:sz="0" w:space="0" w:color="auto"/>
                                        <w:right w:val="none" w:sz="0" w:space="0" w:color="auto"/>
                                      </w:divBdr>
                                      <w:divsChild>
                                        <w:div w:id="3322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6029">
      <w:bodyDiv w:val="1"/>
      <w:marLeft w:val="0"/>
      <w:marRight w:val="0"/>
      <w:marTop w:val="0"/>
      <w:marBottom w:val="0"/>
      <w:divBdr>
        <w:top w:val="none" w:sz="0" w:space="0" w:color="auto"/>
        <w:left w:val="none" w:sz="0" w:space="0" w:color="auto"/>
        <w:bottom w:val="none" w:sz="0" w:space="0" w:color="auto"/>
        <w:right w:val="none" w:sz="0" w:space="0" w:color="auto"/>
      </w:divBdr>
    </w:div>
    <w:div w:id="497814936">
      <w:bodyDiv w:val="1"/>
      <w:marLeft w:val="0"/>
      <w:marRight w:val="0"/>
      <w:marTop w:val="0"/>
      <w:marBottom w:val="0"/>
      <w:divBdr>
        <w:top w:val="none" w:sz="0" w:space="0" w:color="auto"/>
        <w:left w:val="none" w:sz="0" w:space="0" w:color="auto"/>
        <w:bottom w:val="none" w:sz="0" w:space="0" w:color="auto"/>
        <w:right w:val="none" w:sz="0" w:space="0" w:color="auto"/>
      </w:divBdr>
      <w:divsChild>
        <w:div w:id="960065781">
          <w:marLeft w:val="0"/>
          <w:marRight w:val="0"/>
          <w:marTop w:val="0"/>
          <w:marBottom w:val="0"/>
          <w:divBdr>
            <w:top w:val="none" w:sz="0" w:space="0" w:color="auto"/>
            <w:left w:val="none" w:sz="0" w:space="0" w:color="auto"/>
            <w:bottom w:val="none" w:sz="0" w:space="0" w:color="auto"/>
            <w:right w:val="none" w:sz="0" w:space="0" w:color="auto"/>
          </w:divBdr>
          <w:divsChild>
            <w:div w:id="538588879">
              <w:marLeft w:val="0"/>
              <w:marRight w:val="0"/>
              <w:marTop w:val="0"/>
              <w:marBottom w:val="0"/>
              <w:divBdr>
                <w:top w:val="none" w:sz="0" w:space="0" w:color="auto"/>
                <w:left w:val="none" w:sz="0" w:space="0" w:color="auto"/>
                <w:bottom w:val="none" w:sz="0" w:space="0" w:color="auto"/>
                <w:right w:val="none" w:sz="0" w:space="0" w:color="auto"/>
              </w:divBdr>
              <w:divsChild>
                <w:div w:id="14039939">
                  <w:marLeft w:val="0"/>
                  <w:marRight w:val="0"/>
                  <w:marTop w:val="0"/>
                  <w:marBottom w:val="0"/>
                  <w:divBdr>
                    <w:top w:val="none" w:sz="0" w:space="0" w:color="auto"/>
                    <w:left w:val="none" w:sz="0" w:space="0" w:color="auto"/>
                    <w:bottom w:val="none" w:sz="0" w:space="0" w:color="auto"/>
                    <w:right w:val="none" w:sz="0" w:space="0" w:color="auto"/>
                  </w:divBdr>
                  <w:divsChild>
                    <w:div w:id="450825333">
                      <w:marLeft w:val="0"/>
                      <w:marRight w:val="0"/>
                      <w:marTop w:val="0"/>
                      <w:marBottom w:val="0"/>
                      <w:divBdr>
                        <w:top w:val="none" w:sz="0" w:space="0" w:color="auto"/>
                        <w:left w:val="none" w:sz="0" w:space="0" w:color="auto"/>
                        <w:bottom w:val="none" w:sz="0" w:space="0" w:color="auto"/>
                        <w:right w:val="none" w:sz="0" w:space="0" w:color="auto"/>
                      </w:divBdr>
                      <w:divsChild>
                        <w:div w:id="277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9170">
      <w:bodyDiv w:val="1"/>
      <w:marLeft w:val="0"/>
      <w:marRight w:val="0"/>
      <w:marTop w:val="0"/>
      <w:marBottom w:val="0"/>
      <w:divBdr>
        <w:top w:val="none" w:sz="0" w:space="0" w:color="auto"/>
        <w:left w:val="none" w:sz="0" w:space="0" w:color="auto"/>
        <w:bottom w:val="none" w:sz="0" w:space="0" w:color="auto"/>
        <w:right w:val="none" w:sz="0" w:space="0" w:color="auto"/>
      </w:divBdr>
    </w:div>
    <w:div w:id="541132290">
      <w:bodyDiv w:val="1"/>
      <w:marLeft w:val="0"/>
      <w:marRight w:val="0"/>
      <w:marTop w:val="0"/>
      <w:marBottom w:val="0"/>
      <w:divBdr>
        <w:top w:val="none" w:sz="0" w:space="0" w:color="auto"/>
        <w:left w:val="none" w:sz="0" w:space="0" w:color="auto"/>
        <w:bottom w:val="none" w:sz="0" w:space="0" w:color="auto"/>
        <w:right w:val="none" w:sz="0" w:space="0" w:color="auto"/>
      </w:divBdr>
    </w:div>
    <w:div w:id="677537513">
      <w:bodyDiv w:val="1"/>
      <w:marLeft w:val="0"/>
      <w:marRight w:val="0"/>
      <w:marTop w:val="0"/>
      <w:marBottom w:val="0"/>
      <w:divBdr>
        <w:top w:val="none" w:sz="0" w:space="0" w:color="auto"/>
        <w:left w:val="none" w:sz="0" w:space="0" w:color="auto"/>
        <w:bottom w:val="none" w:sz="0" w:space="0" w:color="auto"/>
        <w:right w:val="none" w:sz="0" w:space="0" w:color="auto"/>
      </w:divBdr>
    </w:div>
    <w:div w:id="796030794">
      <w:bodyDiv w:val="1"/>
      <w:marLeft w:val="0"/>
      <w:marRight w:val="0"/>
      <w:marTop w:val="0"/>
      <w:marBottom w:val="0"/>
      <w:divBdr>
        <w:top w:val="none" w:sz="0" w:space="0" w:color="auto"/>
        <w:left w:val="none" w:sz="0" w:space="0" w:color="auto"/>
        <w:bottom w:val="none" w:sz="0" w:space="0" w:color="auto"/>
        <w:right w:val="none" w:sz="0" w:space="0" w:color="auto"/>
      </w:divBdr>
      <w:divsChild>
        <w:div w:id="894700222">
          <w:marLeft w:val="0"/>
          <w:marRight w:val="0"/>
          <w:marTop w:val="0"/>
          <w:marBottom w:val="0"/>
          <w:divBdr>
            <w:top w:val="none" w:sz="0" w:space="0" w:color="auto"/>
            <w:left w:val="none" w:sz="0" w:space="0" w:color="auto"/>
            <w:bottom w:val="none" w:sz="0" w:space="0" w:color="auto"/>
            <w:right w:val="none" w:sz="0" w:space="0" w:color="auto"/>
          </w:divBdr>
          <w:divsChild>
            <w:div w:id="1037507524">
              <w:marLeft w:val="0"/>
              <w:marRight w:val="0"/>
              <w:marTop w:val="0"/>
              <w:marBottom w:val="0"/>
              <w:divBdr>
                <w:top w:val="none" w:sz="0" w:space="0" w:color="auto"/>
                <w:left w:val="none" w:sz="0" w:space="0" w:color="auto"/>
                <w:bottom w:val="none" w:sz="0" w:space="0" w:color="auto"/>
                <w:right w:val="none" w:sz="0" w:space="0" w:color="auto"/>
              </w:divBdr>
              <w:divsChild>
                <w:div w:id="432555351">
                  <w:marLeft w:val="0"/>
                  <w:marRight w:val="0"/>
                  <w:marTop w:val="221"/>
                  <w:marBottom w:val="221"/>
                  <w:divBdr>
                    <w:top w:val="none" w:sz="0" w:space="0" w:color="auto"/>
                    <w:left w:val="none" w:sz="0" w:space="0" w:color="auto"/>
                    <w:bottom w:val="none" w:sz="0" w:space="0" w:color="auto"/>
                    <w:right w:val="none" w:sz="0" w:space="0" w:color="auto"/>
                  </w:divBdr>
                  <w:divsChild>
                    <w:div w:id="299774523">
                      <w:marLeft w:val="0"/>
                      <w:marRight w:val="0"/>
                      <w:marTop w:val="0"/>
                      <w:marBottom w:val="0"/>
                      <w:divBdr>
                        <w:top w:val="none" w:sz="0" w:space="0" w:color="auto"/>
                        <w:left w:val="none" w:sz="0" w:space="0" w:color="auto"/>
                        <w:bottom w:val="none" w:sz="0" w:space="0" w:color="auto"/>
                        <w:right w:val="none" w:sz="0" w:space="0" w:color="auto"/>
                      </w:divBdr>
                      <w:divsChild>
                        <w:div w:id="814684909">
                          <w:marLeft w:val="0"/>
                          <w:marRight w:val="0"/>
                          <w:marTop w:val="0"/>
                          <w:marBottom w:val="0"/>
                          <w:divBdr>
                            <w:top w:val="none" w:sz="0" w:space="0" w:color="auto"/>
                            <w:left w:val="none" w:sz="0" w:space="0" w:color="auto"/>
                            <w:bottom w:val="none" w:sz="0" w:space="0" w:color="auto"/>
                            <w:right w:val="none" w:sz="0" w:space="0" w:color="auto"/>
                          </w:divBdr>
                        </w:div>
                        <w:div w:id="30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7052">
      <w:bodyDiv w:val="1"/>
      <w:marLeft w:val="0"/>
      <w:marRight w:val="0"/>
      <w:marTop w:val="0"/>
      <w:marBottom w:val="0"/>
      <w:divBdr>
        <w:top w:val="none" w:sz="0" w:space="0" w:color="auto"/>
        <w:left w:val="none" w:sz="0" w:space="0" w:color="auto"/>
        <w:bottom w:val="none" w:sz="0" w:space="0" w:color="auto"/>
        <w:right w:val="none" w:sz="0" w:space="0" w:color="auto"/>
      </w:divBdr>
    </w:div>
    <w:div w:id="1002052890">
      <w:bodyDiv w:val="1"/>
      <w:marLeft w:val="0"/>
      <w:marRight w:val="0"/>
      <w:marTop w:val="0"/>
      <w:marBottom w:val="0"/>
      <w:divBdr>
        <w:top w:val="none" w:sz="0" w:space="0" w:color="auto"/>
        <w:left w:val="none" w:sz="0" w:space="0" w:color="auto"/>
        <w:bottom w:val="none" w:sz="0" w:space="0" w:color="auto"/>
        <w:right w:val="none" w:sz="0" w:space="0" w:color="auto"/>
      </w:divBdr>
      <w:divsChild>
        <w:div w:id="1705058721">
          <w:marLeft w:val="0"/>
          <w:marRight w:val="0"/>
          <w:marTop w:val="0"/>
          <w:marBottom w:val="0"/>
          <w:divBdr>
            <w:top w:val="none" w:sz="0" w:space="0" w:color="auto"/>
            <w:left w:val="none" w:sz="0" w:space="0" w:color="auto"/>
            <w:bottom w:val="none" w:sz="0" w:space="0" w:color="auto"/>
            <w:right w:val="none" w:sz="0" w:space="0" w:color="auto"/>
          </w:divBdr>
          <w:divsChild>
            <w:div w:id="1186097435">
              <w:marLeft w:val="0"/>
              <w:marRight w:val="0"/>
              <w:marTop w:val="0"/>
              <w:marBottom w:val="0"/>
              <w:divBdr>
                <w:top w:val="none" w:sz="0" w:space="0" w:color="auto"/>
                <w:left w:val="none" w:sz="0" w:space="0" w:color="auto"/>
                <w:bottom w:val="none" w:sz="0" w:space="0" w:color="auto"/>
                <w:right w:val="none" w:sz="0" w:space="0" w:color="auto"/>
              </w:divBdr>
              <w:divsChild>
                <w:div w:id="204295012">
                  <w:marLeft w:val="0"/>
                  <w:marRight w:val="0"/>
                  <w:marTop w:val="0"/>
                  <w:marBottom w:val="0"/>
                  <w:divBdr>
                    <w:top w:val="none" w:sz="0" w:space="0" w:color="auto"/>
                    <w:left w:val="none" w:sz="0" w:space="0" w:color="auto"/>
                    <w:bottom w:val="none" w:sz="0" w:space="0" w:color="auto"/>
                    <w:right w:val="none" w:sz="0" w:space="0" w:color="auto"/>
                  </w:divBdr>
                  <w:divsChild>
                    <w:div w:id="1960455111">
                      <w:marLeft w:val="0"/>
                      <w:marRight w:val="0"/>
                      <w:marTop w:val="0"/>
                      <w:marBottom w:val="0"/>
                      <w:divBdr>
                        <w:top w:val="none" w:sz="0" w:space="0" w:color="auto"/>
                        <w:left w:val="none" w:sz="0" w:space="0" w:color="auto"/>
                        <w:bottom w:val="none" w:sz="0" w:space="0" w:color="auto"/>
                        <w:right w:val="none" w:sz="0" w:space="0" w:color="auto"/>
                      </w:divBdr>
                      <w:divsChild>
                        <w:div w:id="691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4644">
      <w:bodyDiv w:val="1"/>
      <w:marLeft w:val="0"/>
      <w:marRight w:val="0"/>
      <w:marTop w:val="0"/>
      <w:marBottom w:val="0"/>
      <w:divBdr>
        <w:top w:val="none" w:sz="0" w:space="0" w:color="auto"/>
        <w:left w:val="none" w:sz="0" w:space="0" w:color="auto"/>
        <w:bottom w:val="none" w:sz="0" w:space="0" w:color="auto"/>
        <w:right w:val="none" w:sz="0" w:space="0" w:color="auto"/>
      </w:divBdr>
    </w:div>
    <w:div w:id="1299339937">
      <w:bodyDiv w:val="1"/>
      <w:marLeft w:val="0"/>
      <w:marRight w:val="0"/>
      <w:marTop w:val="0"/>
      <w:marBottom w:val="0"/>
      <w:divBdr>
        <w:top w:val="none" w:sz="0" w:space="0" w:color="auto"/>
        <w:left w:val="none" w:sz="0" w:space="0" w:color="auto"/>
        <w:bottom w:val="none" w:sz="0" w:space="0" w:color="auto"/>
        <w:right w:val="none" w:sz="0" w:space="0" w:color="auto"/>
      </w:divBdr>
      <w:divsChild>
        <w:div w:id="1572930162">
          <w:marLeft w:val="0"/>
          <w:marRight w:val="0"/>
          <w:marTop w:val="0"/>
          <w:marBottom w:val="0"/>
          <w:divBdr>
            <w:top w:val="none" w:sz="0" w:space="0" w:color="auto"/>
            <w:left w:val="none" w:sz="0" w:space="0" w:color="auto"/>
            <w:bottom w:val="none" w:sz="0" w:space="0" w:color="auto"/>
            <w:right w:val="none" w:sz="0" w:space="0" w:color="auto"/>
          </w:divBdr>
          <w:divsChild>
            <w:div w:id="1277978924">
              <w:marLeft w:val="0"/>
              <w:marRight w:val="0"/>
              <w:marTop w:val="0"/>
              <w:marBottom w:val="0"/>
              <w:divBdr>
                <w:top w:val="none" w:sz="0" w:space="0" w:color="auto"/>
                <w:left w:val="none" w:sz="0" w:space="0" w:color="auto"/>
                <w:bottom w:val="none" w:sz="0" w:space="0" w:color="auto"/>
                <w:right w:val="none" w:sz="0" w:space="0" w:color="auto"/>
              </w:divBdr>
              <w:divsChild>
                <w:div w:id="234357352">
                  <w:marLeft w:val="0"/>
                  <w:marRight w:val="0"/>
                  <w:marTop w:val="0"/>
                  <w:marBottom w:val="0"/>
                  <w:divBdr>
                    <w:top w:val="none" w:sz="0" w:space="0" w:color="auto"/>
                    <w:left w:val="none" w:sz="0" w:space="0" w:color="auto"/>
                    <w:bottom w:val="none" w:sz="0" w:space="0" w:color="auto"/>
                    <w:right w:val="none" w:sz="0" w:space="0" w:color="auto"/>
                  </w:divBdr>
                  <w:divsChild>
                    <w:div w:id="1695767255">
                      <w:marLeft w:val="0"/>
                      <w:marRight w:val="0"/>
                      <w:marTop w:val="0"/>
                      <w:marBottom w:val="0"/>
                      <w:divBdr>
                        <w:top w:val="none" w:sz="0" w:space="0" w:color="auto"/>
                        <w:left w:val="none" w:sz="0" w:space="0" w:color="auto"/>
                        <w:bottom w:val="none" w:sz="0" w:space="0" w:color="auto"/>
                        <w:right w:val="none" w:sz="0" w:space="0" w:color="auto"/>
                      </w:divBdr>
                      <w:divsChild>
                        <w:div w:id="1470591230">
                          <w:marLeft w:val="0"/>
                          <w:marRight w:val="0"/>
                          <w:marTop w:val="0"/>
                          <w:marBottom w:val="0"/>
                          <w:divBdr>
                            <w:top w:val="none" w:sz="0" w:space="0" w:color="auto"/>
                            <w:left w:val="none" w:sz="0" w:space="0" w:color="auto"/>
                            <w:bottom w:val="none" w:sz="0" w:space="0" w:color="auto"/>
                            <w:right w:val="none" w:sz="0" w:space="0" w:color="auto"/>
                          </w:divBdr>
                          <w:divsChild>
                            <w:div w:id="694965183">
                              <w:marLeft w:val="0"/>
                              <w:marRight w:val="0"/>
                              <w:marTop w:val="0"/>
                              <w:marBottom w:val="0"/>
                              <w:divBdr>
                                <w:top w:val="none" w:sz="0" w:space="0" w:color="auto"/>
                                <w:left w:val="none" w:sz="0" w:space="0" w:color="auto"/>
                                <w:bottom w:val="none" w:sz="0" w:space="0" w:color="auto"/>
                                <w:right w:val="none" w:sz="0" w:space="0" w:color="auto"/>
                              </w:divBdr>
                              <w:divsChild>
                                <w:div w:id="1061051673">
                                  <w:marLeft w:val="0"/>
                                  <w:marRight w:val="0"/>
                                  <w:marTop w:val="0"/>
                                  <w:marBottom w:val="0"/>
                                  <w:divBdr>
                                    <w:top w:val="none" w:sz="0" w:space="0" w:color="auto"/>
                                    <w:left w:val="none" w:sz="0" w:space="0" w:color="auto"/>
                                    <w:bottom w:val="none" w:sz="0" w:space="0" w:color="auto"/>
                                    <w:right w:val="none" w:sz="0" w:space="0" w:color="auto"/>
                                  </w:divBdr>
                                  <w:divsChild>
                                    <w:div w:id="939409260">
                                      <w:marLeft w:val="0"/>
                                      <w:marRight w:val="0"/>
                                      <w:marTop w:val="0"/>
                                      <w:marBottom w:val="0"/>
                                      <w:divBdr>
                                        <w:top w:val="none" w:sz="0" w:space="0" w:color="auto"/>
                                        <w:left w:val="none" w:sz="0" w:space="0" w:color="auto"/>
                                        <w:bottom w:val="none" w:sz="0" w:space="0" w:color="auto"/>
                                        <w:right w:val="none" w:sz="0" w:space="0" w:color="auto"/>
                                      </w:divBdr>
                                      <w:divsChild>
                                        <w:div w:id="1781753668">
                                          <w:marLeft w:val="0"/>
                                          <w:marRight w:val="0"/>
                                          <w:marTop w:val="0"/>
                                          <w:marBottom w:val="0"/>
                                          <w:divBdr>
                                            <w:top w:val="none" w:sz="0" w:space="0" w:color="auto"/>
                                            <w:left w:val="none" w:sz="0" w:space="0" w:color="auto"/>
                                            <w:bottom w:val="none" w:sz="0" w:space="0" w:color="auto"/>
                                            <w:right w:val="none" w:sz="0" w:space="0" w:color="auto"/>
                                          </w:divBdr>
                                          <w:divsChild>
                                            <w:div w:id="251821017">
                                              <w:marLeft w:val="0"/>
                                              <w:marRight w:val="0"/>
                                              <w:marTop w:val="0"/>
                                              <w:marBottom w:val="0"/>
                                              <w:divBdr>
                                                <w:top w:val="none" w:sz="0" w:space="0" w:color="auto"/>
                                                <w:left w:val="none" w:sz="0" w:space="0" w:color="auto"/>
                                                <w:bottom w:val="none" w:sz="0" w:space="0" w:color="auto"/>
                                                <w:right w:val="none" w:sz="0" w:space="0" w:color="auto"/>
                                              </w:divBdr>
                                              <w:divsChild>
                                                <w:div w:id="235021955">
                                                  <w:marLeft w:val="0"/>
                                                  <w:marRight w:val="0"/>
                                                  <w:marTop w:val="0"/>
                                                  <w:marBottom w:val="0"/>
                                                  <w:divBdr>
                                                    <w:top w:val="none" w:sz="0" w:space="0" w:color="auto"/>
                                                    <w:left w:val="none" w:sz="0" w:space="0" w:color="auto"/>
                                                    <w:bottom w:val="none" w:sz="0" w:space="0" w:color="auto"/>
                                                    <w:right w:val="none" w:sz="0" w:space="0" w:color="auto"/>
                                                  </w:divBdr>
                                                  <w:divsChild>
                                                    <w:div w:id="242959155">
                                                      <w:marLeft w:val="0"/>
                                                      <w:marRight w:val="0"/>
                                                      <w:marTop w:val="0"/>
                                                      <w:marBottom w:val="0"/>
                                                      <w:divBdr>
                                                        <w:top w:val="none" w:sz="0" w:space="0" w:color="auto"/>
                                                        <w:left w:val="none" w:sz="0" w:space="0" w:color="auto"/>
                                                        <w:bottom w:val="none" w:sz="0" w:space="0" w:color="auto"/>
                                                        <w:right w:val="none" w:sz="0" w:space="0" w:color="auto"/>
                                                      </w:divBdr>
                                                      <w:divsChild>
                                                        <w:div w:id="885217330">
                                                          <w:marLeft w:val="0"/>
                                                          <w:marRight w:val="0"/>
                                                          <w:marTop w:val="0"/>
                                                          <w:marBottom w:val="0"/>
                                                          <w:divBdr>
                                                            <w:top w:val="none" w:sz="0" w:space="0" w:color="auto"/>
                                                            <w:left w:val="none" w:sz="0" w:space="0" w:color="auto"/>
                                                            <w:bottom w:val="none" w:sz="0" w:space="0" w:color="auto"/>
                                                            <w:right w:val="none" w:sz="0" w:space="0" w:color="auto"/>
                                                          </w:divBdr>
                                                          <w:divsChild>
                                                            <w:div w:id="1899168166">
                                                              <w:marLeft w:val="0"/>
                                                              <w:marRight w:val="0"/>
                                                              <w:marTop w:val="0"/>
                                                              <w:marBottom w:val="0"/>
                                                              <w:divBdr>
                                                                <w:top w:val="none" w:sz="0" w:space="0" w:color="auto"/>
                                                                <w:left w:val="none" w:sz="0" w:space="0" w:color="auto"/>
                                                                <w:bottom w:val="none" w:sz="0" w:space="0" w:color="auto"/>
                                                                <w:right w:val="none" w:sz="0" w:space="0" w:color="auto"/>
                                                              </w:divBdr>
                                                              <w:divsChild>
                                                                <w:div w:id="1839035146">
                                                                  <w:marLeft w:val="0"/>
                                                                  <w:marRight w:val="0"/>
                                                                  <w:marTop w:val="0"/>
                                                                  <w:marBottom w:val="0"/>
                                                                  <w:divBdr>
                                                                    <w:top w:val="none" w:sz="0" w:space="0" w:color="auto"/>
                                                                    <w:left w:val="none" w:sz="0" w:space="0" w:color="auto"/>
                                                                    <w:bottom w:val="none" w:sz="0" w:space="0" w:color="auto"/>
                                                                    <w:right w:val="none" w:sz="0" w:space="0" w:color="auto"/>
                                                                  </w:divBdr>
                                                                  <w:divsChild>
                                                                    <w:div w:id="1967928396">
                                                                      <w:marLeft w:val="0"/>
                                                                      <w:marRight w:val="0"/>
                                                                      <w:marTop w:val="0"/>
                                                                      <w:marBottom w:val="0"/>
                                                                      <w:divBdr>
                                                                        <w:top w:val="none" w:sz="0" w:space="0" w:color="auto"/>
                                                                        <w:left w:val="none" w:sz="0" w:space="0" w:color="auto"/>
                                                                        <w:bottom w:val="none" w:sz="0" w:space="0" w:color="auto"/>
                                                                        <w:right w:val="none" w:sz="0" w:space="0" w:color="auto"/>
                                                                      </w:divBdr>
                                                                      <w:divsChild>
                                                                        <w:div w:id="628244227">
                                                                          <w:marLeft w:val="0"/>
                                                                          <w:marRight w:val="0"/>
                                                                          <w:marTop w:val="0"/>
                                                                          <w:marBottom w:val="0"/>
                                                                          <w:divBdr>
                                                                            <w:top w:val="none" w:sz="0" w:space="0" w:color="auto"/>
                                                                            <w:left w:val="none" w:sz="0" w:space="0" w:color="auto"/>
                                                                            <w:bottom w:val="none" w:sz="0" w:space="0" w:color="auto"/>
                                                                            <w:right w:val="none" w:sz="0" w:space="0" w:color="auto"/>
                                                                          </w:divBdr>
                                                                          <w:divsChild>
                                                                            <w:div w:id="1194003154">
                                                                              <w:marLeft w:val="0"/>
                                                                              <w:marRight w:val="0"/>
                                                                              <w:marTop w:val="0"/>
                                                                              <w:marBottom w:val="0"/>
                                                                              <w:divBdr>
                                                                                <w:top w:val="none" w:sz="0" w:space="0" w:color="auto"/>
                                                                                <w:left w:val="none" w:sz="0" w:space="0" w:color="auto"/>
                                                                                <w:bottom w:val="none" w:sz="0" w:space="0" w:color="auto"/>
                                                                                <w:right w:val="none" w:sz="0" w:space="0" w:color="auto"/>
                                                                              </w:divBdr>
                                                                              <w:divsChild>
                                                                                <w:div w:id="113403830">
                                                                                  <w:marLeft w:val="0"/>
                                                                                  <w:marRight w:val="0"/>
                                                                                  <w:marTop w:val="0"/>
                                                                                  <w:marBottom w:val="0"/>
                                                                                  <w:divBdr>
                                                                                    <w:top w:val="none" w:sz="0" w:space="0" w:color="auto"/>
                                                                                    <w:left w:val="none" w:sz="0" w:space="0" w:color="auto"/>
                                                                                    <w:bottom w:val="none" w:sz="0" w:space="0" w:color="auto"/>
                                                                                    <w:right w:val="none" w:sz="0" w:space="0" w:color="auto"/>
                                                                                  </w:divBdr>
                                                                                  <w:divsChild>
                                                                                    <w:div w:id="1673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71389">
      <w:bodyDiv w:val="1"/>
      <w:marLeft w:val="0"/>
      <w:marRight w:val="0"/>
      <w:marTop w:val="0"/>
      <w:marBottom w:val="0"/>
      <w:divBdr>
        <w:top w:val="none" w:sz="0" w:space="0" w:color="auto"/>
        <w:left w:val="none" w:sz="0" w:space="0" w:color="auto"/>
        <w:bottom w:val="none" w:sz="0" w:space="0" w:color="auto"/>
        <w:right w:val="none" w:sz="0" w:space="0" w:color="auto"/>
      </w:divBdr>
      <w:divsChild>
        <w:div w:id="21172308">
          <w:marLeft w:val="0"/>
          <w:marRight w:val="0"/>
          <w:marTop w:val="0"/>
          <w:marBottom w:val="0"/>
          <w:divBdr>
            <w:top w:val="none" w:sz="0" w:space="0" w:color="auto"/>
            <w:left w:val="none" w:sz="0" w:space="0" w:color="auto"/>
            <w:bottom w:val="none" w:sz="0" w:space="0" w:color="auto"/>
            <w:right w:val="none" w:sz="0" w:space="0" w:color="auto"/>
          </w:divBdr>
          <w:divsChild>
            <w:div w:id="1612975015">
              <w:marLeft w:val="0"/>
              <w:marRight w:val="0"/>
              <w:marTop w:val="0"/>
              <w:marBottom w:val="0"/>
              <w:divBdr>
                <w:top w:val="none" w:sz="0" w:space="0" w:color="auto"/>
                <w:left w:val="none" w:sz="0" w:space="0" w:color="auto"/>
                <w:bottom w:val="none" w:sz="0" w:space="0" w:color="auto"/>
                <w:right w:val="none" w:sz="0" w:space="0" w:color="auto"/>
              </w:divBdr>
            </w:div>
          </w:divsChild>
        </w:div>
        <w:div w:id="1725173569">
          <w:marLeft w:val="0"/>
          <w:marRight w:val="0"/>
          <w:marTop w:val="0"/>
          <w:marBottom w:val="0"/>
          <w:divBdr>
            <w:top w:val="none" w:sz="0" w:space="0" w:color="auto"/>
            <w:left w:val="none" w:sz="0" w:space="0" w:color="auto"/>
            <w:bottom w:val="none" w:sz="0" w:space="0" w:color="auto"/>
            <w:right w:val="none" w:sz="0" w:space="0" w:color="auto"/>
          </w:divBdr>
          <w:divsChild>
            <w:div w:id="274682204">
              <w:marLeft w:val="0"/>
              <w:marRight w:val="0"/>
              <w:marTop w:val="0"/>
              <w:marBottom w:val="0"/>
              <w:divBdr>
                <w:top w:val="none" w:sz="0" w:space="0" w:color="auto"/>
                <w:left w:val="none" w:sz="0" w:space="0" w:color="auto"/>
                <w:bottom w:val="none" w:sz="0" w:space="0" w:color="auto"/>
                <w:right w:val="none" w:sz="0" w:space="0" w:color="auto"/>
              </w:divBdr>
              <w:divsChild>
                <w:div w:id="2126150325">
                  <w:marLeft w:val="0"/>
                  <w:marRight w:val="0"/>
                  <w:marTop w:val="0"/>
                  <w:marBottom w:val="0"/>
                  <w:divBdr>
                    <w:top w:val="none" w:sz="0" w:space="0" w:color="auto"/>
                    <w:left w:val="none" w:sz="0" w:space="0" w:color="auto"/>
                    <w:bottom w:val="none" w:sz="0" w:space="0" w:color="auto"/>
                    <w:right w:val="none" w:sz="0" w:space="0" w:color="auto"/>
                  </w:divBdr>
                </w:div>
              </w:divsChild>
            </w:div>
            <w:div w:id="1623606449">
              <w:marLeft w:val="0"/>
              <w:marRight w:val="0"/>
              <w:marTop w:val="0"/>
              <w:marBottom w:val="0"/>
              <w:divBdr>
                <w:top w:val="none" w:sz="0" w:space="0" w:color="auto"/>
                <w:left w:val="none" w:sz="0" w:space="0" w:color="auto"/>
                <w:bottom w:val="none" w:sz="0" w:space="0" w:color="auto"/>
                <w:right w:val="none" w:sz="0" w:space="0" w:color="auto"/>
              </w:divBdr>
            </w:div>
            <w:div w:id="1546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3008">
      <w:bodyDiv w:val="1"/>
      <w:marLeft w:val="0"/>
      <w:marRight w:val="0"/>
      <w:marTop w:val="0"/>
      <w:marBottom w:val="0"/>
      <w:divBdr>
        <w:top w:val="none" w:sz="0" w:space="0" w:color="auto"/>
        <w:left w:val="none" w:sz="0" w:space="0" w:color="auto"/>
        <w:bottom w:val="none" w:sz="0" w:space="0" w:color="auto"/>
        <w:right w:val="none" w:sz="0" w:space="0" w:color="auto"/>
      </w:divBdr>
      <w:divsChild>
        <w:div w:id="725641586">
          <w:marLeft w:val="0"/>
          <w:marRight w:val="0"/>
          <w:marTop w:val="0"/>
          <w:marBottom w:val="0"/>
          <w:divBdr>
            <w:top w:val="none" w:sz="0" w:space="0" w:color="auto"/>
            <w:left w:val="none" w:sz="0" w:space="0" w:color="auto"/>
            <w:bottom w:val="none" w:sz="0" w:space="0" w:color="auto"/>
            <w:right w:val="none" w:sz="0" w:space="0" w:color="auto"/>
          </w:divBdr>
          <w:divsChild>
            <w:div w:id="1296136869">
              <w:marLeft w:val="0"/>
              <w:marRight w:val="0"/>
              <w:marTop w:val="0"/>
              <w:marBottom w:val="0"/>
              <w:divBdr>
                <w:top w:val="none" w:sz="0" w:space="0" w:color="auto"/>
                <w:left w:val="none" w:sz="0" w:space="0" w:color="auto"/>
                <w:bottom w:val="none" w:sz="0" w:space="0" w:color="auto"/>
                <w:right w:val="none" w:sz="0" w:space="0" w:color="auto"/>
              </w:divBdr>
              <w:divsChild>
                <w:div w:id="1537620010">
                  <w:marLeft w:val="0"/>
                  <w:marRight w:val="0"/>
                  <w:marTop w:val="0"/>
                  <w:marBottom w:val="0"/>
                  <w:divBdr>
                    <w:top w:val="none" w:sz="0" w:space="0" w:color="auto"/>
                    <w:left w:val="none" w:sz="0" w:space="0" w:color="auto"/>
                    <w:bottom w:val="none" w:sz="0" w:space="0" w:color="auto"/>
                    <w:right w:val="none" w:sz="0" w:space="0" w:color="auto"/>
                  </w:divBdr>
                  <w:divsChild>
                    <w:div w:id="1551765874">
                      <w:marLeft w:val="0"/>
                      <w:marRight w:val="0"/>
                      <w:marTop w:val="0"/>
                      <w:marBottom w:val="0"/>
                      <w:divBdr>
                        <w:top w:val="none" w:sz="0" w:space="0" w:color="auto"/>
                        <w:left w:val="none" w:sz="0" w:space="0" w:color="auto"/>
                        <w:bottom w:val="none" w:sz="0" w:space="0" w:color="auto"/>
                        <w:right w:val="none" w:sz="0" w:space="0" w:color="auto"/>
                      </w:divBdr>
                      <w:divsChild>
                        <w:div w:id="511187175">
                          <w:marLeft w:val="0"/>
                          <w:marRight w:val="0"/>
                          <w:marTop w:val="0"/>
                          <w:marBottom w:val="0"/>
                          <w:divBdr>
                            <w:top w:val="none" w:sz="0" w:space="0" w:color="auto"/>
                            <w:left w:val="none" w:sz="0" w:space="0" w:color="auto"/>
                            <w:bottom w:val="none" w:sz="0" w:space="0" w:color="auto"/>
                            <w:right w:val="none" w:sz="0" w:space="0" w:color="auto"/>
                          </w:divBdr>
                          <w:divsChild>
                            <w:div w:id="993607285">
                              <w:marLeft w:val="0"/>
                              <w:marRight w:val="0"/>
                              <w:marTop w:val="0"/>
                              <w:marBottom w:val="0"/>
                              <w:divBdr>
                                <w:top w:val="none" w:sz="0" w:space="0" w:color="auto"/>
                                <w:left w:val="none" w:sz="0" w:space="0" w:color="auto"/>
                                <w:bottom w:val="none" w:sz="0" w:space="0" w:color="auto"/>
                                <w:right w:val="none" w:sz="0" w:space="0" w:color="auto"/>
                              </w:divBdr>
                              <w:divsChild>
                                <w:div w:id="1958873277">
                                  <w:marLeft w:val="0"/>
                                  <w:marRight w:val="0"/>
                                  <w:marTop w:val="0"/>
                                  <w:marBottom w:val="0"/>
                                  <w:divBdr>
                                    <w:top w:val="none" w:sz="0" w:space="0" w:color="auto"/>
                                    <w:left w:val="none" w:sz="0" w:space="0" w:color="auto"/>
                                    <w:bottom w:val="none" w:sz="0" w:space="0" w:color="auto"/>
                                    <w:right w:val="none" w:sz="0" w:space="0" w:color="auto"/>
                                  </w:divBdr>
                                  <w:divsChild>
                                    <w:div w:id="135539001">
                                      <w:marLeft w:val="0"/>
                                      <w:marRight w:val="0"/>
                                      <w:marTop w:val="0"/>
                                      <w:marBottom w:val="0"/>
                                      <w:divBdr>
                                        <w:top w:val="none" w:sz="0" w:space="0" w:color="auto"/>
                                        <w:left w:val="none" w:sz="0" w:space="0" w:color="auto"/>
                                        <w:bottom w:val="none" w:sz="0" w:space="0" w:color="auto"/>
                                        <w:right w:val="none" w:sz="0" w:space="0" w:color="auto"/>
                                      </w:divBdr>
                                      <w:divsChild>
                                        <w:div w:id="1697465726">
                                          <w:marLeft w:val="0"/>
                                          <w:marRight w:val="0"/>
                                          <w:marTop w:val="0"/>
                                          <w:marBottom w:val="0"/>
                                          <w:divBdr>
                                            <w:top w:val="none" w:sz="0" w:space="0" w:color="auto"/>
                                            <w:left w:val="none" w:sz="0" w:space="0" w:color="auto"/>
                                            <w:bottom w:val="none" w:sz="0" w:space="0" w:color="auto"/>
                                            <w:right w:val="none" w:sz="0" w:space="0" w:color="auto"/>
                                          </w:divBdr>
                                          <w:divsChild>
                                            <w:div w:id="393505098">
                                              <w:marLeft w:val="0"/>
                                              <w:marRight w:val="0"/>
                                              <w:marTop w:val="0"/>
                                              <w:marBottom w:val="0"/>
                                              <w:divBdr>
                                                <w:top w:val="none" w:sz="0" w:space="0" w:color="auto"/>
                                                <w:left w:val="none" w:sz="0" w:space="0" w:color="auto"/>
                                                <w:bottom w:val="none" w:sz="0" w:space="0" w:color="auto"/>
                                                <w:right w:val="none" w:sz="0" w:space="0" w:color="auto"/>
                                              </w:divBdr>
                                              <w:divsChild>
                                                <w:div w:id="1558281932">
                                                  <w:marLeft w:val="0"/>
                                                  <w:marRight w:val="0"/>
                                                  <w:marTop w:val="0"/>
                                                  <w:marBottom w:val="0"/>
                                                  <w:divBdr>
                                                    <w:top w:val="none" w:sz="0" w:space="0" w:color="auto"/>
                                                    <w:left w:val="none" w:sz="0" w:space="0" w:color="auto"/>
                                                    <w:bottom w:val="none" w:sz="0" w:space="0" w:color="auto"/>
                                                    <w:right w:val="none" w:sz="0" w:space="0" w:color="auto"/>
                                                  </w:divBdr>
                                                  <w:divsChild>
                                                    <w:div w:id="19323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110309">
      <w:bodyDiv w:val="1"/>
      <w:marLeft w:val="0"/>
      <w:marRight w:val="0"/>
      <w:marTop w:val="0"/>
      <w:marBottom w:val="0"/>
      <w:divBdr>
        <w:top w:val="none" w:sz="0" w:space="0" w:color="auto"/>
        <w:left w:val="none" w:sz="0" w:space="0" w:color="auto"/>
        <w:bottom w:val="none" w:sz="0" w:space="0" w:color="auto"/>
        <w:right w:val="none" w:sz="0" w:space="0" w:color="auto"/>
      </w:divBdr>
    </w:div>
    <w:div w:id="1468352752">
      <w:bodyDiv w:val="1"/>
      <w:marLeft w:val="0"/>
      <w:marRight w:val="0"/>
      <w:marTop w:val="0"/>
      <w:marBottom w:val="0"/>
      <w:divBdr>
        <w:top w:val="none" w:sz="0" w:space="0" w:color="auto"/>
        <w:left w:val="none" w:sz="0" w:space="0" w:color="auto"/>
        <w:bottom w:val="none" w:sz="0" w:space="0" w:color="auto"/>
        <w:right w:val="none" w:sz="0" w:space="0" w:color="auto"/>
      </w:divBdr>
    </w:div>
    <w:div w:id="1529948546">
      <w:bodyDiv w:val="1"/>
      <w:marLeft w:val="0"/>
      <w:marRight w:val="0"/>
      <w:marTop w:val="0"/>
      <w:marBottom w:val="0"/>
      <w:divBdr>
        <w:top w:val="none" w:sz="0" w:space="0" w:color="auto"/>
        <w:left w:val="none" w:sz="0" w:space="0" w:color="auto"/>
        <w:bottom w:val="none" w:sz="0" w:space="0" w:color="auto"/>
        <w:right w:val="none" w:sz="0" w:space="0" w:color="auto"/>
      </w:divBdr>
      <w:divsChild>
        <w:div w:id="2137138204">
          <w:marLeft w:val="0"/>
          <w:marRight w:val="0"/>
          <w:marTop w:val="0"/>
          <w:marBottom w:val="0"/>
          <w:divBdr>
            <w:top w:val="none" w:sz="0" w:space="0" w:color="auto"/>
            <w:left w:val="none" w:sz="0" w:space="0" w:color="auto"/>
            <w:bottom w:val="none" w:sz="0" w:space="0" w:color="auto"/>
            <w:right w:val="none" w:sz="0" w:space="0" w:color="auto"/>
          </w:divBdr>
          <w:divsChild>
            <w:div w:id="1459639545">
              <w:marLeft w:val="0"/>
              <w:marRight w:val="0"/>
              <w:marTop w:val="0"/>
              <w:marBottom w:val="0"/>
              <w:divBdr>
                <w:top w:val="none" w:sz="0" w:space="0" w:color="auto"/>
                <w:left w:val="none" w:sz="0" w:space="0" w:color="auto"/>
                <w:bottom w:val="none" w:sz="0" w:space="0" w:color="auto"/>
                <w:right w:val="none" w:sz="0" w:space="0" w:color="auto"/>
              </w:divBdr>
              <w:divsChild>
                <w:div w:id="970094052">
                  <w:marLeft w:val="0"/>
                  <w:marRight w:val="0"/>
                  <w:marTop w:val="0"/>
                  <w:marBottom w:val="0"/>
                  <w:divBdr>
                    <w:top w:val="none" w:sz="0" w:space="0" w:color="auto"/>
                    <w:left w:val="none" w:sz="0" w:space="0" w:color="auto"/>
                    <w:bottom w:val="none" w:sz="0" w:space="0" w:color="auto"/>
                    <w:right w:val="none" w:sz="0" w:space="0" w:color="auto"/>
                  </w:divBdr>
                  <w:divsChild>
                    <w:div w:id="634995241">
                      <w:marLeft w:val="0"/>
                      <w:marRight w:val="0"/>
                      <w:marTop w:val="0"/>
                      <w:marBottom w:val="0"/>
                      <w:divBdr>
                        <w:top w:val="none" w:sz="0" w:space="0" w:color="auto"/>
                        <w:left w:val="none" w:sz="0" w:space="0" w:color="auto"/>
                        <w:bottom w:val="none" w:sz="0" w:space="0" w:color="auto"/>
                        <w:right w:val="none" w:sz="0" w:space="0" w:color="auto"/>
                      </w:divBdr>
                      <w:divsChild>
                        <w:div w:id="1199048408">
                          <w:marLeft w:val="0"/>
                          <w:marRight w:val="0"/>
                          <w:marTop w:val="0"/>
                          <w:marBottom w:val="0"/>
                          <w:divBdr>
                            <w:top w:val="none" w:sz="0" w:space="0" w:color="auto"/>
                            <w:left w:val="none" w:sz="0" w:space="0" w:color="auto"/>
                            <w:bottom w:val="none" w:sz="0" w:space="0" w:color="auto"/>
                            <w:right w:val="none" w:sz="0" w:space="0" w:color="auto"/>
                          </w:divBdr>
                          <w:divsChild>
                            <w:div w:id="612787662">
                              <w:marLeft w:val="0"/>
                              <w:marRight w:val="0"/>
                              <w:marTop w:val="0"/>
                              <w:marBottom w:val="0"/>
                              <w:divBdr>
                                <w:top w:val="none" w:sz="0" w:space="0" w:color="auto"/>
                                <w:left w:val="none" w:sz="0" w:space="0" w:color="auto"/>
                                <w:bottom w:val="none" w:sz="0" w:space="0" w:color="auto"/>
                                <w:right w:val="none" w:sz="0" w:space="0" w:color="auto"/>
                              </w:divBdr>
                              <w:divsChild>
                                <w:div w:id="826555697">
                                  <w:marLeft w:val="0"/>
                                  <w:marRight w:val="0"/>
                                  <w:marTop w:val="0"/>
                                  <w:marBottom w:val="0"/>
                                  <w:divBdr>
                                    <w:top w:val="none" w:sz="0" w:space="0" w:color="auto"/>
                                    <w:left w:val="none" w:sz="0" w:space="0" w:color="auto"/>
                                    <w:bottom w:val="none" w:sz="0" w:space="0" w:color="auto"/>
                                    <w:right w:val="none" w:sz="0" w:space="0" w:color="auto"/>
                                  </w:divBdr>
                                  <w:divsChild>
                                    <w:div w:id="1094667671">
                                      <w:marLeft w:val="0"/>
                                      <w:marRight w:val="0"/>
                                      <w:marTop w:val="0"/>
                                      <w:marBottom w:val="0"/>
                                      <w:divBdr>
                                        <w:top w:val="none" w:sz="0" w:space="0" w:color="auto"/>
                                        <w:left w:val="none" w:sz="0" w:space="0" w:color="auto"/>
                                        <w:bottom w:val="none" w:sz="0" w:space="0" w:color="auto"/>
                                        <w:right w:val="none" w:sz="0" w:space="0" w:color="auto"/>
                                      </w:divBdr>
                                      <w:divsChild>
                                        <w:div w:id="542713840">
                                          <w:marLeft w:val="0"/>
                                          <w:marRight w:val="0"/>
                                          <w:marTop w:val="0"/>
                                          <w:marBottom w:val="0"/>
                                          <w:divBdr>
                                            <w:top w:val="none" w:sz="0" w:space="0" w:color="auto"/>
                                            <w:left w:val="none" w:sz="0" w:space="0" w:color="auto"/>
                                            <w:bottom w:val="none" w:sz="0" w:space="0" w:color="auto"/>
                                            <w:right w:val="none" w:sz="0" w:space="0" w:color="auto"/>
                                          </w:divBdr>
                                          <w:divsChild>
                                            <w:div w:id="916717889">
                                              <w:marLeft w:val="0"/>
                                              <w:marRight w:val="0"/>
                                              <w:marTop w:val="0"/>
                                              <w:marBottom w:val="0"/>
                                              <w:divBdr>
                                                <w:top w:val="none" w:sz="0" w:space="0" w:color="auto"/>
                                                <w:left w:val="none" w:sz="0" w:space="0" w:color="auto"/>
                                                <w:bottom w:val="none" w:sz="0" w:space="0" w:color="auto"/>
                                                <w:right w:val="none" w:sz="0" w:space="0" w:color="auto"/>
                                              </w:divBdr>
                                              <w:divsChild>
                                                <w:div w:id="1483279896">
                                                  <w:marLeft w:val="0"/>
                                                  <w:marRight w:val="0"/>
                                                  <w:marTop w:val="0"/>
                                                  <w:marBottom w:val="0"/>
                                                  <w:divBdr>
                                                    <w:top w:val="none" w:sz="0" w:space="0" w:color="auto"/>
                                                    <w:left w:val="none" w:sz="0" w:space="0" w:color="auto"/>
                                                    <w:bottom w:val="none" w:sz="0" w:space="0" w:color="auto"/>
                                                    <w:right w:val="none" w:sz="0" w:space="0" w:color="auto"/>
                                                  </w:divBdr>
                                                  <w:divsChild>
                                                    <w:div w:id="890002044">
                                                      <w:marLeft w:val="0"/>
                                                      <w:marRight w:val="0"/>
                                                      <w:marTop w:val="0"/>
                                                      <w:marBottom w:val="0"/>
                                                      <w:divBdr>
                                                        <w:top w:val="none" w:sz="0" w:space="0" w:color="auto"/>
                                                        <w:left w:val="none" w:sz="0" w:space="0" w:color="auto"/>
                                                        <w:bottom w:val="none" w:sz="0" w:space="0" w:color="auto"/>
                                                        <w:right w:val="none" w:sz="0" w:space="0" w:color="auto"/>
                                                      </w:divBdr>
                                                      <w:divsChild>
                                                        <w:div w:id="1988120643">
                                                          <w:marLeft w:val="0"/>
                                                          <w:marRight w:val="0"/>
                                                          <w:marTop w:val="0"/>
                                                          <w:marBottom w:val="0"/>
                                                          <w:divBdr>
                                                            <w:top w:val="none" w:sz="0" w:space="0" w:color="auto"/>
                                                            <w:left w:val="none" w:sz="0" w:space="0" w:color="auto"/>
                                                            <w:bottom w:val="none" w:sz="0" w:space="0" w:color="auto"/>
                                                            <w:right w:val="none" w:sz="0" w:space="0" w:color="auto"/>
                                                          </w:divBdr>
                                                          <w:divsChild>
                                                            <w:div w:id="1871674984">
                                                              <w:marLeft w:val="0"/>
                                                              <w:marRight w:val="0"/>
                                                              <w:marTop w:val="0"/>
                                                              <w:marBottom w:val="0"/>
                                                              <w:divBdr>
                                                                <w:top w:val="none" w:sz="0" w:space="0" w:color="auto"/>
                                                                <w:left w:val="none" w:sz="0" w:space="0" w:color="auto"/>
                                                                <w:bottom w:val="none" w:sz="0" w:space="0" w:color="auto"/>
                                                                <w:right w:val="none" w:sz="0" w:space="0" w:color="auto"/>
                                                              </w:divBdr>
                                                              <w:divsChild>
                                                                <w:div w:id="1924102032">
                                                                  <w:marLeft w:val="0"/>
                                                                  <w:marRight w:val="0"/>
                                                                  <w:marTop w:val="0"/>
                                                                  <w:marBottom w:val="0"/>
                                                                  <w:divBdr>
                                                                    <w:top w:val="none" w:sz="0" w:space="0" w:color="auto"/>
                                                                    <w:left w:val="none" w:sz="0" w:space="0" w:color="auto"/>
                                                                    <w:bottom w:val="none" w:sz="0" w:space="0" w:color="auto"/>
                                                                    <w:right w:val="none" w:sz="0" w:space="0" w:color="auto"/>
                                                                  </w:divBdr>
                                                                  <w:divsChild>
                                                                    <w:div w:id="880632588">
                                                                      <w:marLeft w:val="0"/>
                                                                      <w:marRight w:val="0"/>
                                                                      <w:marTop w:val="0"/>
                                                                      <w:marBottom w:val="0"/>
                                                                      <w:divBdr>
                                                                        <w:top w:val="none" w:sz="0" w:space="0" w:color="auto"/>
                                                                        <w:left w:val="none" w:sz="0" w:space="0" w:color="auto"/>
                                                                        <w:bottom w:val="none" w:sz="0" w:space="0" w:color="auto"/>
                                                                        <w:right w:val="none" w:sz="0" w:space="0" w:color="auto"/>
                                                                      </w:divBdr>
                                                                      <w:divsChild>
                                                                        <w:div w:id="32657975">
                                                                          <w:marLeft w:val="0"/>
                                                                          <w:marRight w:val="0"/>
                                                                          <w:marTop w:val="0"/>
                                                                          <w:marBottom w:val="0"/>
                                                                          <w:divBdr>
                                                                            <w:top w:val="none" w:sz="0" w:space="0" w:color="auto"/>
                                                                            <w:left w:val="none" w:sz="0" w:space="0" w:color="auto"/>
                                                                            <w:bottom w:val="none" w:sz="0" w:space="0" w:color="auto"/>
                                                                            <w:right w:val="none" w:sz="0" w:space="0" w:color="auto"/>
                                                                          </w:divBdr>
                                                                          <w:divsChild>
                                                                            <w:div w:id="865632055">
                                                                              <w:marLeft w:val="0"/>
                                                                              <w:marRight w:val="0"/>
                                                                              <w:marTop w:val="0"/>
                                                                              <w:marBottom w:val="0"/>
                                                                              <w:divBdr>
                                                                                <w:top w:val="none" w:sz="0" w:space="0" w:color="auto"/>
                                                                                <w:left w:val="none" w:sz="0" w:space="0" w:color="auto"/>
                                                                                <w:bottom w:val="none" w:sz="0" w:space="0" w:color="auto"/>
                                                                                <w:right w:val="none" w:sz="0" w:space="0" w:color="auto"/>
                                                                              </w:divBdr>
                                                                              <w:divsChild>
                                                                                <w:div w:id="567498306">
                                                                                  <w:marLeft w:val="0"/>
                                                                                  <w:marRight w:val="0"/>
                                                                                  <w:marTop w:val="0"/>
                                                                                  <w:marBottom w:val="0"/>
                                                                                  <w:divBdr>
                                                                                    <w:top w:val="none" w:sz="0" w:space="0" w:color="auto"/>
                                                                                    <w:left w:val="none" w:sz="0" w:space="0" w:color="auto"/>
                                                                                    <w:bottom w:val="none" w:sz="0" w:space="0" w:color="auto"/>
                                                                                    <w:right w:val="none" w:sz="0" w:space="0" w:color="auto"/>
                                                                                  </w:divBdr>
                                                                                  <w:divsChild>
                                                                                    <w:div w:id="1045637144">
                                                                                      <w:marLeft w:val="0"/>
                                                                                      <w:marRight w:val="0"/>
                                                                                      <w:marTop w:val="0"/>
                                                                                      <w:marBottom w:val="0"/>
                                                                                      <w:divBdr>
                                                                                        <w:top w:val="none" w:sz="0" w:space="0" w:color="auto"/>
                                                                                        <w:left w:val="none" w:sz="0" w:space="0" w:color="auto"/>
                                                                                        <w:bottom w:val="none" w:sz="0" w:space="0" w:color="auto"/>
                                                                                        <w:right w:val="none" w:sz="0" w:space="0" w:color="auto"/>
                                                                                      </w:divBdr>
                                                                                      <w:divsChild>
                                                                                        <w:div w:id="1666277634">
                                                                                          <w:marLeft w:val="0"/>
                                                                                          <w:marRight w:val="0"/>
                                                                                          <w:marTop w:val="0"/>
                                                                                          <w:marBottom w:val="0"/>
                                                                                          <w:divBdr>
                                                                                            <w:top w:val="none" w:sz="0" w:space="0" w:color="auto"/>
                                                                                            <w:left w:val="none" w:sz="0" w:space="0" w:color="auto"/>
                                                                                            <w:bottom w:val="none" w:sz="0" w:space="0" w:color="auto"/>
                                                                                            <w:right w:val="none" w:sz="0" w:space="0" w:color="auto"/>
                                                                                          </w:divBdr>
                                                                                          <w:divsChild>
                                                                                            <w:div w:id="1962565938">
                                                                                              <w:marLeft w:val="0"/>
                                                                                              <w:marRight w:val="0"/>
                                                                                              <w:marTop w:val="0"/>
                                                                                              <w:marBottom w:val="0"/>
                                                                                              <w:divBdr>
                                                                                                <w:top w:val="none" w:sz="0" w:space="0" w:color="auto"/>
                                                                                                <w:left w:val="none" w:sz="0" w:space="0" w:color="auto"/>
                                                                                                <w:bottom w:val="none" w:sz="0" w:space="0" w:color="auto"/>
                                                                                                <w:right w:val="none" w:sz="0" w:space="0" w:color="auto"/>
                                                                                              </w:divBdr>
                                                                                              <w:divsChild>
                                                                                                <w:div w:id="213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55655">
      <w:bodyDiv w:val="1"/>
      <w:marLeft w:val="0"/>
      <w:marRight w:val="0"/>
      <w:marTop w:val="0"/>
      <w:marBottom w:val="0"/>
      <w:divBdr>
        <w:top w:val="none" w:sz="0" w:space="0" w:color="auto"/>
        <w:left w:val="none" w:sz="0" w:space="0" w:color="auto"/>
        <w:bottom w:val="none" w:sz="0" w:space="0" w:color="auto"/>
        <w:right w:val="none" w:sz="0" w:space="0" w:color="auto"/>
      </w:divBdr>
    </w:div>
    <w:div w:id="1598252356">
      <w:bodyDiv w:val="1"/>
      <w:marLeft w:val="0"/>
      <w:marRight w:val="0"/>
      <w:marTop w:val="0"/>
      <w:marBottom w:val="0"/>
      <w:divBdr>
        <w:top w:val="none" w:sz="0" w:space="0" w:color="auto"/>
        <w:left w:val="none" w:sz="0" w:space="0" w:color="auto"/>
        <w:bottom w:val="none" w:sz="0" w:space="0" w:color="auto"/>
        <w:right w:val="none" w:sz="0" w:space="0" w:color="auto"/>
      </w:divBdr>
    </w:div>
    <w:div w:id="1643076191">
      <w:bodyDiv w:val="1"/>
      <w:marLeft w:val="0"/>
      <w:marRight w:val="0"/>
      <w:marTop w:val="0"/>
      <w:marBottom w:val="0"/>
      <w:divBdr>
        <w:top w:val="none" w:sz="0" w:space="0" w:color="auto"/>
        <w:left w:val="none" w:sz="0" w:space="0" w:color="auto"/>
        <w:bottom w:val="none" w:sz="0" w:space="0" w:color="auto"/>
        <w:right w:val="none" w:sz="0" w:space="0" w:color="auto"/>
      </w:divBdr>
    </w:div>
    <w:div w:id="1728726614">
      <w:bodyDiv w:val="1"/>
      <w:marLeft w:val="0"/>
      <w:marRight w:val="0"/>
      <w:marTop w:val="0"/>
      <w:marBottom w:val="0"/>
      <w:divBdr>
        <w:top w:val="none" w:sz="0" w:space="0" w:color="auto"/>
        <w:left w:val="none" w:sz="0" w:space="0" w:color="auto"/>
        <w:bottom w:val="none" w:sz="0" w:space="0" w:color="auto"/>
        <w:right w:val="none" w:sz="0" w:space="0" w:color="auto"/>
      </w:divBdr>
      <w:divsChild>
        <w:div w:id="658120529">
          <w:marLeft w:val="0"/>
          <w:marRight w:val="0"/>
          <w:marTop w:val="100"/>
          <w:marBottom w:val="100"/>
          <w:divBdr>
            <w:top w:val="none" w:sz="0" w:space="0" w:color="auto"/>
            <w:left w:val="none" w:sz="0" w:space="0" w:color="auto"/>
            <w:bottom w:val="none" w:sz="0" w:space="0" w:color="auto"/>
            <w:right w:val="none" w:sz="0" w:space="0" w:color="auto"/>
          </w:divBdr>
          <w:divsChild>
            <w:div w:id="1193152717">
              <w:marLeft w:val="0"/>
              <w:marRight w:val="0"/>
              <w:marTop w:val="0"/>
              <w:marBottom w:val="0"/>
              <w:divBdr>
                <w:top w:val="none" w:sz="0" w:space="0" w:color="auto"/>
                <w:left w:val="none" w:sz="0" w:space="0" w:color="auto"/>
                <w:bottom w:val="none" w:sz="0" w:space="0" w:color="auto"/>
                <w:right w:val="none" w:sz="0" w:space="0" w:color="auto"/>
              </w:divBdr>
              <w:divsChild>
                <w:div w:id="1125466685">
                  <w:marLeft w:val="105"/>
                  <w:marRight w:val="105"/>
                  <w:marTop w:val="105"/>
                  <w:marBottom w:val="105"/>
                  <w:divBdr>
                    <w:top w:val="none" w:sz="0" w:space="0" w:color="auto"/>
                    <w:left w:val="none" w:sz="0" w:space="0" w:color="auto"/>
                    <w:bottom w:val="none" w:sz="0" w:space="0" w:color="auto"/>
                    <w:right w:val="none" w:sz="0" w:space="0" w:color="auto"/>
                  </w:divBdr>
                  <w:divsChild>
                    <w:div w:id="1559245332">
                      <w:marLeft w:val="0"/>
                      <w:marRight w:val="0"/>
                      <w:marTop w:val="0"/>
                      <w:marBottom w:val="0"/>
                      <w:divBdr>
                        <w:top w:val="none" w:sz="0" w:space="0" w:color="auto"/>
                        <w:left w:val="none" w:sz="0" w:space="0" w:color="auto"/>
                        <w:bottom w:val="none" w:sz="0" w:space="0" w:color="auto"/>
                        <w:right w:val="none" w:sz="0" w:space="0" w:color="auto"/>
                      </w:divBdr>
                      <w:divsChild>
                        <w:div w:id="698235907">
                          <w:marLeft w:val="0"/>
                          <w:marRight w:val="0"/>
                          <w:marTop w:val="0"/>
                          <w:marBottom w:val="0"/>
                          <w:divBdr>
                            <w:top w:val="none" w:sz="0" w:space="0" w:color="auto"/>
                            <w:left w:val="none" w:sz="0" w:space="0" w:color="auto"/>
                            <w:bottom w:val="none" w:sz="0" w:space="0" w:color="auto"/>
                            <w:right w:val="none" w:sz="0" w:space="0" w:color="auto"/>
                          </w:divBdr>
                          <w:divsChild>
                            <w:div w:id="1833838095">
                              <w:marLeft w:val="0"/>
                              <w:marRight w:val="0"/>
                              <w:marTop w:val="0"/>
                              <w:marBottom w:val="0"/>
                              <w:divBdr>
                                <w:top w:val="none" w:sz="0" w:space="0" w:color="auto"/>
                                <w:left w:val="none" w:sz="0" w:space="0" w:color="auto"/>
                                <w:bottom w:val="none" w:sz="0" w:space="0" w:color="auto"/>
                                <w:right w:val="none" w:sz="0" w:space="0" w:color="auto"/>
                              </w:divBdr>
                              <w:divsChild>
                                <w:div w:id="1266814943">
                                  <w:marLeft w:val="0"/>
                                  <w:marRight w:val="0"/>
                                  <w:marTop w:val="0"/>
                                  <w:marBottom w:val="0"/>
                                  <w:divBdr>
                                    <w:top w:val="none" w:sz="0" w:space="0" w:color="auto"/>
                                    <w:left w:val="none" w:sz="0" w:space="0" w:color="auto"/>
                                    <w:bottom w:val="none" w:sz="0" w:space="0" w:color="auto"/>
                                    <w:right w:val="none" w:sz="0" w:space="0" w:color="auto"/>
                                  </w:divBdr>
                                  <w:divsChild>
                                    <w:div w:id="1339119077">
                                      <w:marLeft w:val="105"/>
                                      <w:marRight w:val="105"/>
                                      <w:marTop w:val="105"/>
                                      <w:marBottom w:val="105"/>
                                      <w:divBdr>
                                        <w:top w:val="none" w:sz="0" w:space="0" w:color="auto"/>
                                        <w:left w:val="none" w:sz="0" w:space="0" w:color="auto"/>
                                        <w:bottom w:val="none" w:sz="0" w:space="0" w:color="auto"/>
                                        <w:right w:val="none" w:sz="0" w:space="0" w:color="auto"/>
                                      </w:divBdr>
                                      <w:divsChild>
                                        <w:div w:id="742676315">
                                          <w:marLeft w:val="0"/>
                                          <w:marRight w:val="0"/>
                                          <w:marTop w:val="0"/>
                                          <w:marBottom w:val="0"/>
                                          <w:divBdr>
                                            <w:top w:val="none" w:sz="0" w:space="0" w:color="auto"/>
                                            <w:left w:val="none" w:sz="0" w:space="0" w:color="auto"/>
                                            <w:bottom w:val="none" w:sz="0" w:space="0" w:color="auto"/>
                                            <w:right w:val="none" w:sz="0" w:space="0" w:color="auto"/>
                                          </w:divBdr>
                                          <w:divsChild>
                                            <w:div w:id="1208179499">
                                              <w:marLeft w:val="0"/>
                                              <w:marRight w:val="0"/>
                                              <w:marTop w:val="0"/>
                                              <w:marBottom w:val="0"/>
                                              <w:divBdr>
                                                <w:top w:val="none" w:sz="0" w:space="0" w:color="auto"/>
                                                <w:left w:val="none" w:sz="0" w:space="0" w:color="auto"/>
                                                <w:bottom w:val="none" w:sz="0" w:space="0" w:color="auto"/>
                                                <w:right w:val="none" w:sz="0" w:space="0" w:color="auto"/>
                                              </w:divBdr>
                                              <w:divsChild>
                                                <w:div w:id="1796176923">
                                                  <w:marLeft w:val="0"/>
                                                  <w:marRight w:val="0"/>
                                                  <w:marTop w:val="0"/>
                                                  <w:marBottom w:val="0"/>
                                                  <w:divBdr>
                                                    <w:top w:val="none" w:sz="0" w:space="0" w:color="auto"/>
                                                    <w:left w:val="none" w:sz="0" w:space="0" w:color="auto"/>
                                                    <w:bottom w:val="none" w:sz="0" w:space="0" w:color="auto"/>
                                                    <w:right w:val="none" w:sz="0" w:space="0" w:color="auto"/>
                                                  </w:divBdr>
                                                  <w:divsChild>
                                                    <w:div w:id="1178423121">
                                                      <w:marLeft w:val="0"/>
                                                      <w:marRight w:val="0"/>
                                                      <w:marTop w:val="0"/>
                                                      <w:marBottom w:val="0"/>
                                                      <w:divBdr>
                                                        <w:top w:val="none" w:sz="0" w:space="0" w:color="auto"/>
                                                        <w:left w:val="none" w:sz="0" w:space="0" w:color="auto"/>
                                                        <w:bottom w:val="none" w:sz="0" w:space="0" w:color="auto"/>
                                                        <w:right w:val="none" w:sz="0" w:space="0" w:color="auto"/>
                                                      </w:divBdr>
                                                      <w:divsChild>
                                                        <w:div w:id="755596639">
                                                          <w:marLeft w:val="0"/>
                                                          <w:marRight w:val="0"/>
                                                          <w:marTop w:val="0"/>
                                                          <w:marBottom w:val="0"/>
                                                          <w:divBdr>
                                                            <w:top w:val="none" w:sz="0" w:space="0" w:color="auto"/>
                                                            <w:left w:val="none" w:sz="0" w:space="0" w:color="auto"/>
                                                            <w:bottom w:val="none" w:sz="0" w:space="0" w:color="auto"/>
                                                            <w:right w:val="none" w:sz="0" w:space="0" w:color="auto"/>
                                                          </w:divBdr>
                                                          <w:divsChild>
                                                            <w:div w:id="1301881533">
                                                              <w:marLeft w:val="0"/>
                                                              <w:marRight w:val="0"/>
                                                              <w:marTop w:val="0"/>
                                                              <w:marBottom w:val="0"/>
                                                              <w:divBdr>
                                                                <w:top w:val="none" w:sz="0" w:space="0" w:color="auto"/>
                                                                <w:left w:val="none" w:sz="0" w:space="0" w:color="auto"/>
                                                                <w:bottom w:val="none" w:sz="0" w:space="0" w:color="auto"/>
                                                                <w:right w:val="none" w:sz="0" w:space="0" w:color="auto"/>
                                                              </w:divBdr>
                                                              <w:divsChild>
                                                                <w:div w:id="517701079">
                                                                  <w:marLeft w:val="105"/>
                                                                  <w:marRight w:val="105"/>
                                                                  <w:marTop w:val="105"/>
                                                                  <w:marBottom w:val="105"/>
                                                                  <w:divBdr>
                                                                    <w:top w:val="none" w:sz="0" w:space="0" w:color="auto"/>
                                                                    <w:left w:val="none" w:sz="0" w:space="0" w:color="auto"/>
                                                                    <w:bottom w:val="none" w:sz="0" w:space="0" w:color="auto"/>
                                                                    <w:right w:val="none" w:sz="0" w:space="0" w:color="auto"/>
                                                                  </w:divBdr>
                                                                  <w:divsChild>
                                                                    <w:div w:id="2055881530">
                                                                      <w:marLeft w:val="0"/>
                                                                      <w:marRight w:val="0"/>
                                                                      <w:marTop w:val="0"/>
                                                                      <w:marBottom w:val="0"/>
                                                                      <w:divBdr>
                                                                        <w:top w:val="none" w:sz="0" w:space="0" w:color="auto"/>
                                                                        <w:left w:val="none" w:sz="0" w:space="0" w:color="auto"/>
                                                                        <w:bottom w:val="none" w:sz="0" w:space="0" w:color="auto"/>
                                                                        <w:right w:val="none" w:sz="0" w:space="0" w:color="auto"/>
                                                                      </w:divBdr>
                                                                      <w:divsChild>
                                                                        <w:div w:id="651714193">
                                                                          <w:marLeft w:val="0"/>
                                                                          <w:marRight w:val="0"/>
                                                                          <w:marTop w:val="0"/>
                                                                          <w:marBottom w:val="0"/>
                                                                          <w:divBdr>
                                                                            <w:top w:val="none" w:sz="0" w:space="0" w:color="auto"/>
                                                                            <w:left w:val="none" w:sz="0" w:space="0" w:color="auto"/>
                                                                            <w:bottom w:val="none" w:sz="0" w:space="0" w:color="auto"/>
                                                                            <w:right w:val="none" w:sz="0" w:space="0" w:color="auto"/>
                                                                          </w:divBdr>
                                                                          <w:divsChild>
                                                                            <w:div w:id="952857702">
                                                                              <w:marLeft w:val="0"/>
                                                                              <w:marRight w:val="0"/>
                                                                              <w:marTop w:val="0"/>
                                                                              <w:marBottom w:val="0"/>
                                                                              <w:divBdr>
                                                                                <w:top w:val="none" w:sz="0" w:space="0" w:color="auto"/>
                                                                                <w:left w:val="none" w:sz="0" w:space="0" w:color="auto"/>
                                                                                <w:bottom w:val="none" w:sz="0" w:space="0" w:color="auto"/>
                                                                                <w:right w:val="none" w:sz="0" w:space="0" w:color="auto"/>
                                                                              </w:divBdr>
                                                                              <w:divsChild>
                                                                                <w:div w:id="243343674">
                                                                                  <w:marLeft w:val="0"/>
                                                                                  <w:marRight w:val="0"/>
                                                                                  <w:marTop w:val="0"/>
                                                                                  <w:marBottom w:val="0"/>
                                                                                  <w:divBdr>
                                                                                    <w:top w:val="none" w:sz="0" w:space="0" w:color="auto"/>
                                                                                    <w:left w:val="none" w:sz="0" w:space="0" w:color="auto"/>
                                                                                    <w:bottom w:val="none" w:sz="0" w:space="0" w:color="auto"/>
                                                                                    <w:right w:val="none" w:sz="0" w:space="0" w:color="auto"/>
                                                                                  </w:divBdr>
                                                                                  <w:divsChild>
                                                                                    <w:div w:id="2788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772400">
      <w:bodyDiv w:val="1"/>
      <w:marLeft w:val="0"/>
      <w:marRight w:val="0"/>
      <w:marTop w:val="0"/>
      <w:marBottom w:val="0"/>
      <w:divBdr>
        <w:top w:val="none" w:sz="0" w:space="0" w:color="auto"/>
        <w:left w:val="none" w:sz="0" w:space="0" w:color="auto"/>
        <w:bottom w:val="none" w:sz="0" w:space="0" w:color="auto"/>
        <w:right w:val="none" w:sz="0" w:space="0" w:color="auto"/>
      </w:divBdr>
    </w:div>
    <w:div w:id="1764257275">
      <w:bodyDiv w:val="1"/>
      <w:marLeft w:val="0"/>
      <w:marRight w:val="0"/>
      <w:marTop w:val="0"/>
      <w:marBottom w:val="0"/>
      <w:divBdr>
        <w:top w:val="none" w:sz="0" w:space="0" w:color="auto"/>
        <w:left w:val="none" w:sz="0" w:space="0" w:color="auto"/>
        <w:bottom w:val="none" w:sz="0" w:space="0" w:color="auto"/>
        <w:right w:val="none" w:sz="0" w:space="0" w:color="auto"/>
      </w:divBdr>
    </w:div>
    <w:div w:id="1832404522">
      <w:bodyDiv w:val="1"/>
      <w:marLeft w:val="0"/>
      <w:marRight w:val="0"/>
      <w:marTop w:val="0"/>
      <w:marBottom w:val="0"/>
      <w:divBdr>
        <w:top w:val="none" w:sz="0" w:space="0" w:color="auto"/>
        <w:left w:val="none" w:sz="0" w:space="0" w:color="auto"/>
        <w:bottom w:val="none" w:sz="0" w:space="0" w:color="auto"/>
        <w:right w:val="none" w:sz="0" w:space="0" w:color="auto"/>
      </w:divBdr>
    </w:div>
    <w:div w:id="1867406932">
      <w:bodyDiv w:val="1"/>
      <w:marLeft w:val="0"/>
      <w:marRight w:val="0"/>
      <w:marTop w:val="0"/>
      <w:marBottom w:val="0"/>
      <w:divBdr>
        <w:top w:val="none" w:sz="0" w:space="0" w:color="auto"/>
        <w:left w:val="none" w:sz="0" w:space="0" w:color="auto"/>
        <w:bottom w:val="none" w:sz="0" w:space="0" w:color="auto"/>
        <w:right w:val="none" w:sz="0" w:space="0" w:color="auto"/>
      </w:divBdr>
      <w:divsChild>
        <w:div w:id="827356248">
          <w:marLeft w:val="0"/>
          <w:marRight w:val="0"/>
          <w:marTop w:val="0"/>
          <w:marBottom w:val="0"/>
          <w:divBdr>
            <w:top w:val="none" w:sz="0" w:space="0" w:color="auto"/>
            <w:left w:val="none" w:sz="0" w:space="0" w:color="auto"/>
            <w:bottom w:val="none" w:sz="0" w:space="0" w:color="auto"/>
            <w:right w:val="none" w:sz="0" w:space="0" w:color="auto"/>
          </w:divBdr>
          <w:divsChild>
            <w:div w:id="1819952324">
              <w:marLeft w:val="0"/>
              <w:marRight w:val="0"/>
              <w:marTop w:val="0"/>
              <w:marBottom w:val="0"/>
              <w:divBdr>
                <w:top w:val="none" w:sz="0" w:space="0" w:color="auto"/>
                <w:left w:val="none" w:sz="0" w:space="0" w:color="auto"/>
                <w:bottom w:val="none" w:sz="0" w:space="0" w:color="auto"/>
                <w:right w:val="none" w:sz="0" w:space="0" w:color="auto"/>
              </w:divBdr>
              <w:divsChild>
                <w:div w:id="1712806968">
                  <w:marLeft w:val="0"/>
                  <w:marRight w:val="0"/>
                  <w:marTop w:val="0"/>
                  <w:marBottom w:val="300"/>
                  <w:divBdr>
                    <w:top w:val="none" w:sz="0" w:space="0" w:color="auto"/>
                    <w:left w:val="none" w:sz="0" w:space="0" w:color="auto"/>
                    <w:bottom w:val="none" w:sz="0" w:space="0" w:color="auto"/>
                    <w:right w:val="none" w:sz="0" w:space="0" w:color="auto"/>
                  </w:divBdr>
                  <w:divsChild>
                    <w:div w:id="955600547">
                      <w:marLeft w:val="0"/>
                      <w:marRight w:val="0"/>
                      <w:marTop w:val="0"/>
                      <w:marBottom w:val="0"/>
                      <w:divBdr>
                        <w:top w:val="none" w:sz="0" w:space="0" w:color="auto"/>
                        <w:left w:val="none" w:sz="0" w:space="0" w:color="auto"/>
                        <w:bottom w:val="none" w:sz="0" w:space="0" w:color="auto"/>
                        <w:right w:val="none" w:sz="0" w:space="0" w:color="auto"/>
                      </w:divBdr>
                      <w:divsChild>
                        <w:div w:id="1624800743">
                          <w:marLeft w:val="0"/>
                          <w:marRight w:val="0"/>
                          <w:marTop w:val="0"/>
                          <w:marBottom w:val="0"/>
                          <w:divBdr>
                            <w:top w:val="none" w:sz="0" w:space="0" w:color="auto"/>
                            <w:left w:val="none" w:sz="0" w:space="0" w:color="auto"/>
                            <w:bottom w:val="none" w:sz="0" w:space="0" w:color="auto"/>
                            <w:right w:val="none" w:sz="0" w:space="0" w:color="auto"/>
                          </w:divBdr>
                          <w:divsChild>
                            <w:div w:id="1542403759">
                              <w:marLeft w:val="0"/>
                              <w:marRight w:val="0"/>
                              <w:marTop w:val="0"/>
                              <w:marBottom w:val="0"/>
                              <w:divBdr>
                                <w:top w:val="none" w:sz="0" w:space="0" w:color="auto"/>
                                <w:left w:val="none" w:sz="0" w:space="0" w:color="auto"/>
                                <w:bottom w:val="none" w:sz="0" w:space="0" w:color="auto"/>
                                <w:right w:val="none" w:sz="0" w:space="0" w:color="auto"/>
                              </w:divBdr>
                              <w:divsChild>
                                <w:div w:id="11597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1198">
                          <w:marLeft w:val="0"/>
                          <w:marRight w:val="0"/>
                          <w:marTop w:val="0"/>
                          <w:marBottom w:val="0"/>
                          <w:divBdr>
                            <w:top w:val="none" w:sz="0" w:space="0" w:color="auto"/>
                            <w:left w:val="none" w:sz="0" w:space="0" w:color="auto"/>
                            <w:bottom w:val="none" w:sz="0" w:space="0" w:color="auto"/>
                            <w:right w:val="none" w:sz="0" w:space="0" w:color="auto"/>
                          </w:divBdr>
                          <w:divsChild>
                            <w:div w:id="2073890475">
                              <w:marLeft w:val="0"/>
                              <w:marRight w:val="0"/>
                              <w:marTop w:val="0"/>
                              <w:marBottom w:val="0"/>
                              <w:divBdr>
                                <w:top w:val="none" w:sz="0" w:space="0" w:color="auto"/>
                                <w:left w:val="none" w:sz="0" w:space="0" w:color="auto"/>
                                <w:bottom w:val="none" w:sz="0" w:space="0" w:color="auto"/>
                                <w:right w:val="none" w:sz="0" w:space="0" w:color="auto"/>
                              </w:divBdr>
                              <w:divsChild>
                                <w:div w:id="861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21176">
          <w:marLeft w:val="0"/>
          <w:marRight w:val="0"/>
          <w:marTop w:val="0"/>
          <w:marBottom w:val="0"/>
          <w:divBdr>
            <w:top w:val="none" w:sz="0" w:space="0" w:color="auto"/>
            <w:left w:val="none" w:sz="0" w:space="0" w:color="auto"/>
            <w:bottom w:val="none" w:sz="0" w:space="0" w:color="auto"/>
            <w:right w:val="none" w:sz="0" w:space="0" w:color="auto"/>
          </w:divBdr>
          <w:divsChild>
            <w:div w:id="1952777881">
              <w:marLeft w:val="0"/>
              <w:marRight w:val="0"/>
              <w:marTop w:val="0"/>
              <w:marBottom w:val="0"/>
              <w:divBdr>
                <w:top w:val="none" w:sz="0" w:space="0" w:color="auto"/>
                <w:left w:val="none" w:sz="0" w:space="0" w:color="auto"/>
                <w:bottom w:val="none" w:sz="0" w:space="0" w:color="auto"/>
                <w:right w:val="none" w:sz="0" w:space="0" w:color="auto"/>
              </w:divBdr>
              <w:divsChild>
                <w:div w:id="1409883845">
                  <w:marLeft w:val="0"/>
                  <w:marRight w:val="0"/>
                  <w:marTop w:val="0"/>
                  <w:marBottom w:val="0"/>
                  <w:divBdr>
                    <w:top w:val="none" w:sz="0" w:space="0" w:color="auto"/>
                    <w:left w:val="none" w:sz="0" w:space="0" w:color="auto"/>
                    <w:bottom w:val="none" w:sz="0" w:space="0" w:color="auto"/>
                    <w:right w:val="none" w:sz="0" w:space="0" w:color="auto"/>
                  </w:divBdr>
                  <w:divsChild>
                    <w:div w:id="537858622">
                      <w:marLeft w:val="0"/>
                      <w:marRight w:val="0"/>
                      <w:marTop w:val="0"/>
                      <w:marBottom w:val="0"/>
                      <w:divBdr>
                        <w:top w:val="none" w:sz="0" w:space="0" w:color="auto"/>
                        <w:left w:val="none" w:sz="0" w:space="0" w:color="auto"/>
                        <w:bottom w:val="none" w:sz="0" w:space="0" w:color="auto"/>
                        <w:right w:val="none" w:sz="0" w:space="0" w:color="auto"/>
                      </w:divBdr>
                      <w:divsChild>
                        <w:div w:id="81492008">
                          <w:marLeft w:val="0"/>
                          <w:marRight w:val="0"/>
                          <w:marTop w:val="0"/>
                          <w:marBottom w:val="150"/>
                          <w:divBdr>
                            <w:top w:val="none" w:sz="0" w:space="0" w:color="auto"/>
                            <w:left w:val="none" w:sz="0" w:space="0" w:color="auto"/>
                            <w:bottom w:val="none" w:sz="0" w:space="0" w:color="auto"/>
                            <w:right w:val="none" w:sz="0" w:space="0" w:color="auto"/>
                          </w:divBdr>
                          <w:divsChild>
                            <w:div w:id="566498239">
                              <w:marLeft w:val="0"/>
                              <w:marRight w:val="0"/>
                              <w:marTop w:val="0"/>
                              <w:marBottom w:val="0"/>
                              <w:divBdr>
                                <w:top w:val="none" w:sz="0" w:space="0" w:color="auto"/>
                                <w:left w:val="none" w:sz="0" w:space="0" w:color="auto"/>
                                <w:bottom w:val="none" w:sz="0" w:space="0" w:color="auto"/>
                                <w:right w:val="none" w:sz="0" w:space="0" w:color="auto"/>
                              </w:divBdr>
                              <w:divsChild>
                                <w:div w:id="601646211">
                                  <w:marLeft w:val="0"/>
                                  <w:marRight w:val="0"/>
                                  <w:marTop w:val="0"/>
                                  <w:marBottom w:val="0"/>
                                  <w:divBdr>
                                    <w:top w:val="none" w:sz="0" w:space="0" w:color="auto"/>
                                    <w:left w:val="none" w:sz="0" w:space="0" w:color="auto"/>
                                    <w:bottom w:val="none" w:sz="0" w:space="0" w:color="auto"/>
                                    <w:right w:val="none" w:sz="0" w:space="0" w:color="auto"/>
                                  </w:divBdr>
                                  <w:divsChild>
                                    <w:div w:id="196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006">
                          <w:marLeft w:val="0"/>
                          <w:marRight w:val="0"/>
                          <w:marTop w:val="0"/>
                          <w:marBottom w:val="0"/>
                          <w:divBdr>
                            <w:top w:val="none" w:sz="0" w:space="0" w:color="auto"/>
                            <w:left w:val="none" w:sz="0" w:space="0" w:color="auto"/>
                            <w:bottom w:val="none" w:sz="0" w:space="0" w:color="auto"/>
                            <w:right w:val="none" w:sz="0" w:space="0" w:color="auto"/>
                          </w:divBdr>
                          <w:divsChild>
                            <w:div w:id="189690361">
                              <w:marLeft w:val="0"/>
                              <w:marRight w:val="345"/>
                              <w:marTop w:val="0"/>
                              <w:marBottom w:val="0"/>
                              <w:divBdr>
                                <w:top w:val="none" w:sz="0" w:space="0" w:color="auto"/>
                                <w:left w:val="none" w:sz="0" w:space="0" w:color="auto"/>
                                <w:bottom w:val="none" w:sz="0" w:space="0" w:color="auto"/>
                                <w:right w:val="none" w:sz="0" w:space="0" w:color="auto"/>
                              </w:divBdr>
                              <w:divsChild>
                                <w:div w:id="595946349">
                                  <w:marLeft w:val="0"/>
                                  <w:marRight w:val="0"/>
                                  <w:marTop w:val="0"/>
                                  <w:marBottom w:val="0"/>
                                  <w:divBdr>
                                    <w:top w:val="none" w:sz="0" w:space="0" w:color="auto"/>
                                    <w:left w:val="none" w:sz="0" w:space="0" w:color="auto"/>
                                    <w:bottom w:val="none" w:sz="0" w:space="0" w:color="auto"/>
                                    <w:right w:val="none" w:sz="0" w:space="0" w:color="auto"/>
                                  </w:divBdr>
                                  <w:divsChild>
                                    <w:div w:id="782767617">
                                      <w:marLeft w:val="0"/>
                                      <w:marRight w:val="0"/>
                                      <w:marTop w:val="0"/>
                                      <w:marBottom w:val="0"/>
                                      <w:divBdr>
                                        <w:top w:val="none" w:sz="0" w:space="0" w:color="auto"/>
                                        <w:left w:val="none" w:sz="0" w:space="0" w:color="auto"/>
                                        <w:bottom w:val="none" w:sz="0" w:space="0" w:color="auto"/>
                                        <w:right w:val="none" w:sz="0" w:space="0" w:color="auto"/>
                                      </w:divBdr>
                                      <w:divsChild>
                                        <w:div w:id="14181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3173">
                                  <w:marLeft w:val="0"/>
                                  <w:marRight w:val="0"/>
                                  <w:marTop w:val="0"/>
                                  <w:marBottom w:val="0"/>
                                  <w:divBdr>
                                    <w:top w:val="none" w:sz="0" w:space="0" w:color="auto"/>
                                    <w:left w:val="none" w:sz="0" w:space="0" w:color="auto"/>
                                    <w:bottom w:val="none" w:sz="0" w:space="0" w:color="auto"/>
                                    <w:right w:val="none" w:sz="0" w:space="0" w:color="auto"/>
                                  </w:divBdr>
                                  <w:divsChild>
                                    <w:div w:id="661273930">
                                      <w:marLeft w:val="0"/>
                                      <w:marRight w:val="0"/>
                                      <w:marTop w:val="0"/>
                                      <w:marBottom w:val="0"/>
                                      <w:divBdr>
                                        <w:top w:val="none" w:sz="0" w:space="0" w:color="auto"/>
                                        <w:left w:val="none" w:sz="0" w:space="0" w:color="auto"/>
                                        <w:bottom w:val="none" w:sz="0" w:space="0" w:color="auto"/>
                                        <w:right w:val="none" w:sz="0" w:space="0" w:color="auto"/>
                                      </w:divBdr>
                                    </w:div>
                                  </w:divsChild>
                                </w:div>
                                <w:div w:id="1501265385">
                                  <w:marLeft w:val="0"/>
                                  <w:marRight w:val="0"/>
                                  <w:marTop w:val="0"/>
                                  <w:marBottom w:val="0"/>
                                  <w:divBdr>
                                    <w:top w:val="none" w:sz="0" w:space="0" w:color="auto"/>
                                    <w:left w:val="none" w:sz="0" w:space="0" w:color="auto"/>
                                    <w:bottom w:val="none" w:sz="0" w:space="0" w:color="auto"/>
                                    <w:right w:val="none" w:sz="0" w:space="0" w:color="auto"/>
                                  </w:divBdr>
                                  <w:divsChild>
                                    <w:div w:id="342705453">
                                      <w:marLeft w:val="0"/>
                                      <w:marRight w:val="0"/>
                                      <w:marTop w:val="0"/>
                                      <w:marBottom w:val="0"/>
                                      <w:divBdr>
                                        <w:top w:val="none" w:sz="0" w:space="0" w:color="auto"/>
                                        <w:left w:val="none" w:sz="0" w:space="0" w:color="auto"/>
                                        <w:bottom w:val="none" w:sz="0" w:space="0" w:color="auto"/>
                                        <w:right w:val="none" w:sz="0" w:space="0" w:color="auto"/>
                                      </w:divBdr>
                                      <w:divsChild>
                                        <w:div w:id="914436607">
                                          <w:marLeft w:val="0"/>
                                          <w:marRight w:val="0"/>
                                          <w:marTop w:val="0"/>
                                          <w:marBottom w:val="0"/>
                                          <w:divBdr>
                                            <w:top w:val="none" w:sz="0" w:space="0" w:color="auto"/>
                                            <w:left w:val="none" w:sz="0" w:space="0" w:color="auto"/>
                                            <w:bottom w:val="none" w:sz="0" w:space="0" w:color="auto"/>
                                            <w:right w:val="none" w:sz="0" w:space="0" w:color="auto"/>
                                          </w:divBdr>
                                          <w:divsChild>
                                            <w:div w:id="329256292">
                                              <w:marLeft w:val="0"/>
                                              <w:marRight w:val="0"/>
                                              <w:marTop w:val="0"/>
                                              <w:marBottom w:val="0"/>
                                              <w:divBdr>
                                                <w:top w:val="none" w:sz="0" w:space="0" w:color="auto"/>
                                                <w:left w:val="none" w:sz="0" w:space="0" w:color="auto"/>
                                                <w:bottom w:val="none" w:sz="0" w:space="0" w:color="auto"/>
                                                <w:right w:val="none" w:sz="0" w:space="0" w:color="auto"/>
                                              </w:divBdr>
                                              <w:divsChild>
                                                <w:div w:id="1835805239">
                                                  <w:marLeft w:val="0"/>
                                                  <w:marRight w:val="0"/>
                                                  <w:marTop w:val="0"/>
                                                  <w:marBottom w:val="0"/>
                                                  <w:divBdr>
                                                    <w:top w:val="none" w:sz="0" w:space="0" w:color="auto"/>
                                                    <w:left w:val="none" w:sz="0" w:space="0" w:color="auto"/>
                                                    <w:bottom w:val="none" w:sz="0" w:space="0" w:color="auto"/>
                                                    <w:right w:val="none" w:sz="0" w:space="0" w:color="auto"/>
                                                  </w:divBdr>
                                                  <w:divsChild>
                                                    <w:div w:id="765421935">
                                                      <w:marLeft w:val="0"/>
                                                      <w:marRight w:val="0"/>
                                                      <w:marTop w:val="0"/>
                                                      <w:marBottom w:val="0"/>
                                                      <w:divBdr>
                                                        <w:top w:val="none" w:sz="0" w:space="0" w:color="auto"/>
                                                        <w:left w:val="none" w:sz="0" w:space="0" w:color="auto"/>
                                                        <w:bottom w:val="none" w:sz="0" w:space="0" w:color="auto"/>
                                                        <w:right w:val="none" w:sz="0" w:space="0" w:color="auto"/>
                                                      </w:divBdr>
                                                      <w:divsChild>
                                                        <w:div w:id="954025793">
                                                          <w:marLeft w:val="0"/>
                                                          <w:marRight w:val="0"/>
                                                          <w:marTop w:val="0"/>
                                                          <w:marBottom w:val="0"/>
                                                          <w:divBdr>
                                                            <w:top w:val="none" w:sz="0" w:space="0" w:color="auto"/>
                                                            <w:left w:val="none" w:sz="0" w:space="0" w:color="auto"/>
                                                            <w:bottom w:val="none" w:sz="0" w:space="0" w:color="auto"/>
                                                            <w:right w:val="none" w:sz="0" w:space="0" w:color="auto"/>
                                                          </w:divBdr>
                                                          <w:divsChild>
                                                            <w:div w:id="264386916">
                                                              <w:marLeft w:val="0"/>
                                                              <w:marRight w:val="0"/>
                                                              <w:marTop w:val="0"/>
                                                              <w:marBottom w:val="0"/>
                                                              <w:divBdr>
                                                                <w:top w:val="none" w:sz="0" w:space="0" w:color="auto"/>
                                                                <w:left w:val="none" w:sz="0" w:space="0" w:color="auto"/>
                                                                <w:bottom w:val="none" w:sz="0" w:space="0" w:color="auto"/>
                                                                <w:right w:val="none" w:sz="0" w:space="0" w:color="auto"/>
                                                              </w:divBdr>
                                                              <w:divsChild>
                                                                <w:div w:id="1709063963">
                                                                  <w:marLeft w:val="0"/>
                                                                  <w:marRight w:val="0"/>
                                                                  <w:marTop w:val="0"/>
                                                                  <w:marBottom w:val="0"/>
                                                                  <w:divBdr>
                                                                    <w:top w:val="none" w:sz="0" w:space="0" w:color="auto"/>
                                                                    <w:left w:val="none" w:sz="0" w:space="0" w:color="auto"/>
                                                                    <w:bottom w:val="none" w:sz="0" w:space="0" w:color="auto"/>
                                                                    <w:right w:val="none" w:sz="0" w:space="0" w:color="auto"/>
                                                                  </w:divBdr>
                                                                  <w:divsChild>
                                                                    <w:div w:id="2034065624">
                                                                      <w:marLeft w:val="0"/>
                                                                      <w:marRight w:val="0"/>
                                                                      <w:marTop w:val="0"/>
                                                                      <w:marBottom w:val="0"/>
                                                                      <w:divBdr>
                                                                        <w:top w:val="none" w:sz="0" w:space="0" w:color="auto"/>
                                                                        <w:left w:val="none" w:sz="0" w:space="0" w:color="auto"/>
                                                                        <w:bottom w:val="none" w:sz="0" w:space="0" w:color="auto"/>
                                                                        <w:right w:val="none" w:sz="0" w:space="0" w:color="auto"/>
                                                                      </w:divBdr>
                                                                      <w:divsChild>
                                                                        <w:div w:id="583808807">
                                                                          <w:marLeft w:val="0"/>
                                                                          <w:marRight w:val="0"/>
                                                                          <w:marTop w:val="0"/>
                                                                          <w:marBottom w:val="0"/>
                                                                          <w:divBdr>
                                                                            <w:top w:val="none" w:sz="0" w:space="0" w:color="auto"/>
                                                                            <w:left w:val="none" w:sz="0" w:space="0" w:color="auto"/>
                                                                            <w:bottom w:val="none" w:sz="0" w:space="0" w:color="auto"/>
                                                                            <w:right w:val="none" w:sz="0" w:space="0" w:color="auto"/>
                                                                          </w:divBdr>
                                                                          <w:divsChild>
                                                                            <w:div w:id="2132938774">
                                                                              <w:marLeft w:val="0"/>
                                                                              <w:marRight w:val="0"/>
                                                                              <w:marTop w:val="0"/>
                                                                              <w:marBottom w:val="0"/>
                                                                              <w:divBdr>
                                                                                <w:top w:val="none" w:sz="0" w:space="0" w:color="auto"/>
                                                                                <w:left w:val="none" w:sz="0" w:space="0" w:color="auto"/>
                                                                                <w:bottom w:val="none" w:sz="0" w:space="0" w:color="auto"/>
                                                                                <w:right w:val="none" w:sz="0" w:space="0" w:color="auto"/>
                                                                              </w:divBdr>
                                                                              <w:divsChild>
                                                                                <w:div w:id="410078801">
                                                                                  <w:marLeft w:val="0"/>
                                                                                  <w:marRight w:val="0"/>
                                                                                  <w:marTop w:val="0"/>
                                                                                  <w:marBottom w:val="150"/>
                                                                                  <w:divBdr>
                                                                                    <w:top w:val="none" w:sz="0" w:space="0" w:color="auto"/>
                                                                                    <w:left w:val="none" w:sz="0" w:space="0" w:color="auto"/>
                                                                                    <w:bottom w:val="single" w:sz="6" w:space="8" w:color="D6D6D6"/>
                                                                                    <w:right w:val="none" w:sz="0" w:space="0" w:color="auto"/>
                                                                                  </w:divBdr>
                                                                                </w:div>
                                                                                <w:div w:id="476797985">
                                                                                  <w:marLeft w:val="0"/>
                                                                                  <w:marRight w:val="0"/>
                                                                                  <w:marTop w:val="240"/>
                                                                                  <w:marBottom w:val="240"/>
                                                                                  <w:divBdr>
                                                                                    <w:top w:val="none" w:sz="0" w:space="0" w:color="auto"/>
                                                                                    <w:left w:val="none" w:sz="0" w:space="0" w:color="auto"/>
                                                                                    <w:bottom w:val="none" w:sz="0" w:space="0" w:color="auto"/>
                                                                                    <w:right w:val="none" w:sz="0" w:space="0" w:color="auto"/>
                                                                                  </w:divBdr>
                                                                                </w:div>
                                                                                <w:div w:id="2069376880">
                                                                                  <w:marLeft w:val="0"/>
                                                                                  <w:marRight w:val="0"/>
                                                                                  <w:marTop w:val="0"/>
                                                                                  <w:marBottom w:val="0"/>
                                                                                  <w:divBdr>
                                                                                    <w:top w:val="none" w:sz="0" w:space="0" w:color="auto"/>
                                                                                    <w:left w:val="none" w:sz="0" w:space="0" w:color="auto"/>
                                                                                    <w:bottom w:val="none" w:sz="0" w:space="0" w:color="auto"/>
                                                                                    <w:right w:val="none" w:sz="0" w:space="0" w:color="auto"/>
                                                                                  </w:divBdr>
                                                                                  <w:divsChild>
                                                                                    <w:div w:id="1811901894">
                                                                                      <w:marLeft w:val="0"/>
                                                                                      <w:marRight w:val="0"/>
                                                                                      <w:marTop w:val="240"/>
                                                                                      <w:marBottom w:val="240"/>
                                                                                      <w:divBdr>
                                                                                        <w:top w:val="none" w:sz="0" w:space="0" w:color="auto"/>
                                                                                        <w:left w:val="none" w:sz="0" w:space="0" w:color="auto"/>
                                                                                        <w:bottom w:val="none" w:sz="0" w:space="0" w:color="auto"/>
                                                                                        <w:right w:val="none" w:sz="0" w:space="0" w:color="auto"/>
                                                                                      </w:divBdr>
                                                                                      <w:divsChild>
                                                                                        <w:div w:id="1895117607">
                                                                                          <w:marLeft w:val="0"/>
                                                                                          <w:marRight w:val="0"/>
                                                                                          <w:marTop w:val="0"/>
                                                                                          <w:marBottom w:val="0"/>
                                                                                          <w:divBdr>
                                                                                            <w:top w:val="none" w:sz="0" w:space="0" w:color="auto"/>
                                                                                            <w:left w:val="none" w:sz="0" w:space="0" w:color="auto"/>
                                                                                            <w:bottom w:val="none" w:sz="0" w:space="0" w:color="auto"/>
                                                                                            <w:right w:val="none" w:sz="0" w:space="0" w:color="auto"/>
                                                                                          </w:divBdr>
                                                                                          <w:divsChild>
                                                                                            <w:div w:id="972444819">
                                                                                              <w:marLeft w:val="0"/>
                                                                                              <w:marRight w:val="0"/>
                                                                                              <w:marTop w:val="0"/>
                                                                                              <w:marBottom w:val="0"/>
                                                                                              <w:divBdr>
                                                                                                <w:top w:val="none" w:sz="0" w:space="0" w:color="auto"/>
                                                                                                <w:left w:val="none" w:sz="0" w:space="0" w:color="auto"/>
                                                                                                <w:bottom w:val="none" w:sz="0" w:space="0" w:color="auto"/>
                                                                                                <w:right w:val="none" w:sz="0" w:space="0" w:color="auto"/>
                                                                                              </w:divBdr>
                                                                                              <w:divsChild>
                                                                                                <w:div w:id="2024286402">
                                                                                                  <w:marLeft w:val="0"/>
                                                                                                  <w:marRight w:val="0"/>
                                                                                                  <w:marTop w:val="0"/>
                                                                                                  <w:marBottom w:val="0"/>
                                                                                                  <w:divBdr>
                                                                                                    <w:top w:val="none" w:sz="0" w:space="0" w:color="auto"/>
                                                                                                    <w:left w:val="none" w:sz="0" w:space="0" w:color="auto"/>
                                                                                                    <w:bottom w:val="none" w:sz="0" w:space="0" w:color="auto"/>
                                                                                                    <w:right w:val="none" w:sz="0" w:space="0" w:color="auto"/>
                                                                                                  </w:divBdr>
                                                                                                </w:div>
                                                                                              </w:divsChild>
                                                                                            </w:div>
                                                                                            <w:div w:id="707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0914">
                                                                                  <w:marLeft w:val="0"/>
                                                                                  <w:marRight w:val="0"/>
                                                                                  <w:marTop w:val="0"/>
                                                                                  <w:marBottom w:val="0"/>
                                                                                  <w:divBdr>
                                                                                    <w:top w:val="none" w:sz="0" w:space="0" w:color="auto"/>
                                                                                    <w:left w:val="none" w:sz="0" w:space="0" w:color="auto"/>
                                                                                    <w:bottom w:val="none" w:sz="0" w:space="0" w:color="auto"/>
                                                                                    <w:right w:val="none" w:sz="0" w:space="0" w:color="auto"/>
                                                                                  </w:divBdr>
                                                                                  <w:divsChild>
                                                                                    <w:div w:id="1742756944">
                                                                                      <w:marLeft w:val="0"/>
                                                                                      <w:marRight w:val="0"/>
                                                                                      <w:marTop w:val="0"/>
                                                                                      <w:marBottom w:val="0"/>
                                                                                      <w:divBdr>
                                                                                        <w:top w:val="none" w:sz="0" w:space="0" w:color="auto"/>
                                                                                        <w:left w:val="none" w:sz="0" w:space="0" w:color="auto"/>
                                                                                        <w:bottom w:val="none" w:sz="0" w:space="0" w:color="auto"/>
                                                                                        <w:right w:val="none" w:sz="0" w:space="0" w:color="auto"/>
                                                                                      </w:divBdr>
                                                                                    </w:div>
                                                                                    <w:div w:id="21248404">
                                                                                      <w:marLeft w:val="0"/>
                                                                                      <w:marRight w:val="0"/>
                                                                                      <w:marTop w:val="0"/>
                                                                                      <w:marBottom w:val="0"/>
                                                                                      <w:divBdr>
                                                                                        <w:top w:val="none" w:sz="0" w:space="0" w:color="auto"/>
                                                                                        <w:left w:val="none" w:sz="0" w:space="0" w:color="auto"/>
                                                                                        <w:bottom w:val="none" w:sz="0" w:space="0" w:color="auto"/>
                                                                                        <w:right w:val="none" w:sz="0" w:space="0" w:color="auto"/>
                                                                                      </w:divBdr>
                                                                                    </w:div>
                                                                                    <w:div w:id="2018459250">
                                                                                      <w:marLeft w:val="0"/>
                                                                                      <w:marRight w:val="0"/>
                                                                                      <w:marTop w:val="0"/>
                                                                                      <w:marBottom w:val="0"/>
                                                                                      <w:divBdr>
                                                                                        <w:top w:val="none" w:sz="0" w:space="0" w:color="auto"/>
                                                                                        <w:left w:val="none" w:sz="0" w:space="0" w:color="auto"/>
                                                                                        <w:bottom w:val="none" w:sz="0" w:space="0" w:color="auto"/>
                                                                                        <w:right w:val="none" w:sz="0" w:space="0" w:color="auto"/>
                                                                                      </w:divBdr>
                                                                                    </w:div>
                                                                                    <w:div w:id="1197042053">
                                                                                      <w:marLeft w:val="0"/>
                                                                                      <w:marRight w:val="0"/>
                                                                                      <w:marTop w:val="0"/>
                                                                                      <w:marBottom w:val="0"/>
                                                                                      <w:divBdr>
                                                                                        <w:top w:val="none" w:sz="0" w:space="0" w:color="auto"/>
                                                                                        <w:left w:val="none" w:sz="0" w:space="0" w:color="auto"/>
                                                                                        <w:bottom w:val="none" w:sz="0" w:space="0" w:color="auto"/>
                                                                                        <w:right w:val="none" w:sz="0" w:space="0" w:color="auto"/>
                                                                                      </w:divBdr>
                                                                                    </w:div>
                                                                                  </w:divsChild>
                                                                                </w:div>
                                                                                <w:div w:id="444270392">
                                                                                  <w:marLeft w:val="0"/>
                                                                                  <w:marRight w:val="0"/>
                                                                                  <w:marTop w:val="0"/>
                                                                                  <w:marBottom w:val="0"/>
                                                                                  <w:divBdr>
                                                                                    <w:top w:val="none" w:sz="0" w:space="0" w:color="auto"/>
                                                                                    <w:left w:val="none" w:sz="0" w:space="0" w:color="auto"/>
                                                                                    <w:bottom w:val="none" w:sz="0" w:space="0" w:color="auto"/>
                                                                                    <w:right w:val="none" w:sz="0" w:space="0" w:color="auto"/>
                                                                                  </w:divBdr>
                                                                                  <w:divsChild>
                                                                                    <w:div w:id="805587264">
                                                                                      <w:marLeft w:val="0"/>
                                                                                      <w:marRight w:val="0"/>
                                                                                      <w:marTop w:val="0"/>
                                                                                      <w:marBottom w:val="0"/>
                                                                                      <w:divBdr>
                                                                                        <w:top w:val="none" w:sz="0" w:space="0" w:color="auto"/>
                                                                                        <w:left w:val="none" w:sz="0" w:space="0" w:color="auto"/>
                                                                                        <w:bottom w:val="none" w:sz="0" w:space="0" w:color="auto"/>
                                                                                        <w:right w:val="none" w:sz="0" w:space="0" w:color="auto"/>
                                                                                      </w:divBdr>
                                                                                      <w:divsChild>
                                                                                        <w:div w:id="735008228">
                                                                                          <w:marLeft w:val="0"/>
                                                                                          <w:marRight w:val="0"/>
                                                                                          <w:marTop w:val="0"/>
                                                                                          <w:marBottom w:val="0"/>
                                                                                          <w:divBdr>
                                                                                            <w:top w:val="none" w:sz="0" w:space="0" w:color="auto"/>
                                                                                            <w:left w:val="none" w:sz="0" w:space="0" w:color="auto"/>
                                                                                            <w:bottom w:val="none" w:sz="0" w:space="0" w:color="auto"/>
                                                                                            <w:right w:val="none" w:sz="0" w:space="0" w:color="auto"/>
                                                                                          </w:divBdr>
                                                                                          <w:divsChild>
                                                                                            <w:div w:id="530605836">
                                                                                              <w:marLeft w:val="0"/>
                                                                                              <w:marRight w:val="0"/>
                                                                                              <w:marTop w:val="0"/>
                                                                                              <w:marBottom w:val="0"/>
                                                                                              <w:divBdr>
                                                                                                <w:top w:val="none" w:sz="0" w:space="0" w:color="auto"/>
                                                                                                <w:left w:val="none" w:sz="0" w:space="0" w:color="auto"/>
                                                                                                <w:bottom w:val="none" w:sz="0" w:space="0" w:color="auto"/>
                                                                                                <w:right w:val="none" w:sz="0" w:space="0" w:color="auto"/>
                                                                                              </w:divBdr>
                                                                                            </w:div>
                                                                                            <w:div w:id="14947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0659">
                                                                                      <w:marLeft w:val="0"/>
                                                                                      <w:marRight w:val="0"/>
                                                                                      <w:marTop w:val="0"/>
                                                                                      <w:marBottom w:val="0"/>
                                                                                      <w:divBdr>
                                                                                        <w:top w:val="none" w:sz="0" w:space="0" w:color="auto"/>
                                                                                        <w:left w:val="none" w:sz="0" w:space="0" w:color="auto"/>
                                                                                        <w:bottom w:val="none" w:sz="0" w:space="0" w:color="auto"/>
                                                                                        <w:right w:val="none" w:sz="0" w:space="0" w:color="auto"/>
                                                                                      </w:divBdr>
                                                                                      <w:divsChild>
                                                                                        <w:div w:id="1384717622">
                                                                                          <w:marLeft w:val="0"/>
                                                                                          <w:marRight w:val="0"/>
                                                                                          <w:marTop w:val="240"/>
                                                                                          <w:marBottom w:val="240"/>
                                                                                          <w:divBdr>
                                                                                            <w:top w:val="none" w:sz="0" w:space="0" w:color="auto"/>
                                                                                            <w:left w:val="none" w:sz="0" w:space="0" w:color="auto"/>
                                                                                            <w:bottom w:val="none" w:sz="0" w:space="0" w:color="auto"/>
                                                                                            <w:right w:val="none" w:sz="0" w:space="0" w:color="auto"/>
                                                                                          </w:divBdr>
                                                                                          <w:divsChild>
                                                                                            <w:div w:id="256523130">
                                                                                              <w:marLeft w:val="0"/>
                                                                                              <w:marRight w:val="0"/>
                                                                                              <w:marTop w:val="0"/>
                                                                                              <w:marBottom w:val="0"/>
                                                                                              <w:divBdr>
                                                                                                <w:top w:val="none" w:sz="0" w:space="0" w:color="auto"/>
                                                                                                <w:left w:val="none" w:sz="0" w:space="0" w:color="auto"/>
                                                                                                <w:bottom w:val="none" w:sz="0" w:space="0" w:color="auto"/>
                                                                                                <w:right w:val="none" w:sz="0" w:space="0" w:color="auto"/>
                                                                                              </w:divBdr>
                                                                                              <w:divsChild>
                                                                                                <w:div w:id="278269060">
                                                                                                  <w:marLeft w:val="0"/>
                                                                                                  <w:marRight w:val="0"/>
                                                                                                  <w:marTop w:val="0"/>
                                                                                                  <w:marBottom w:val="0"/>
                                                                                                  <w:divBdr>
                                                                                                    <w:top w:val="none" w:sz="0" w:space="0" w:color="auto"/>
                                                                                                    <w:left w:val="none" w:sz="0" w:space="0" w:color="auto"/>
                                                                                                    <w:bottom w:val="none" w:sz="0" w:space="0" w:color="auto"/>
                                                                                                    <w:right w:val="none" w:sz="0" w:space="0" w:color="auto"/>
                                                                                                  </w:divBdr>
                                                                                                  <w:divsChild>
                                                                                                    <w:div w:id="674579314">
                                                                                                      <w:marLeft w:val="0"/>
                                                                                                      <w:marRight w:val="0"/>
                                                                                                      <w:marTop w:val="0"/>
                                                                                                      <w:marBottom w:val="0"/>
                                                                                                      <w:divBdr>
                                                                                                        <w:top w:val="none" w:sz="0" w:space="0" w:color="auto"/>
                                                                                                        <w:left w:val="none" w:sz="0" w:space="0" w:color="auto"/>
                                                                                                        <w:bottom w:val="none" w:sz="0" w:space="0" w:color="auto"/>
                                                                                                        <w:right w:val="none" w:sz="0" w:space="0" w:color="auto"/>
                                                                                                      </w:divBdr>
                                                                                                    </w:div>
                                                                                                  </w:divsChild>
                                                                                                </w:div>
                                                                                                <w:div w:id="9993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291">
                                                                                          <w:marLeft w:val="0"/>
                                                                                          <w:marRight w:val="0"/>
                                                                                          <w:marTop w:val="0"/>
                                                                                          <w:marBottom w:val="0"/>
                                                                                          <w:divBdr>
                                                                                            <w:top w:val="none" w:sz="0" w:space="0" w:color="auto"/>
                                                                                            <w:left w:val="none" w:sz="0" w:space="0" w:color="auto"/>
                                                                                            <w:bottom w:val="none" w:sz="0" w:space="0" w:color="auto"/>
                                                                                            <w:right w:val="none" w:sz="0" w:space="0" w:color="auto"/>
                                                                                          </w:divBdr>
                                                                                          <w:divsChild>
                                                                                            <w:div w:id="223026261">
                                                                                              <w:marLeft w:val="0"/>
                                                                                              <w:marRight w:val="0"/>
                                                                                              <w:marTop w:val="0"/>
                                                                                              <w:marBottom w:val="0"/>
                                                                                              <w:divBdr>
                                                                                                <w:top w:val="none" w:sz="0" w:space="0" w:color="auto"/>
                                                                                                <w:left w:val="none" w:sz="0" w:space="0" w:color="auto"/>
                                                                                                <w:bottom w:val="none" w:sz="0" w:space="0" w:color="auto"/>
                                                                                                <w:right w:val="none" w:sz="0" w:space="0" w:color="auto"/>
                                                                                              </w:divBdr>
                                                                                              <w:divsChild>
                                                                                                <w:div w:id="643200318">
                                                                                                  <w:marLeft w:val="0"/>
                                                                                                  <w:marRight w:val="0"/>
                                                                                                  <w:marTop w:val="0"/>
                                                                                                  <w:marBottom w:val="0"/>
                                                                                                  <w:divBdr>
                                                                                                    <w:top w:val="none" w:sz="0" w:space="0" w:color="auto"/>
                                                                                                    <w:left w:val="none" w:sz="0" w:space="0" w:color="auto"/>
                                                                                                    <w:bottom w:val="none" w:sz="0" w:space="0" w:color="auto"/>
                                                                                                    <w:right w:val="none" w:sz="0" w:space="0" w:color="auto"/>
                                                                                                  </w:divBdr>
                                                                                                </w:div>
                                                                                                <w:div w:id="17846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586">
                                                                                          <w:marLeft w:val="0"/>
                                                                                          <w:marRight w:val="0"/>
                                                                                          <w:marTop w:val="0"/>
                                                                                          <w:marBottom w:val="0"/>
                                                                                          <w:divBdr>
                                                                                            <w:top w:val="none" w:sz="0" w:space="0" w:color="auto"/>
                                                                                            <w:left w:val="none" w:sz="0" w:space="0" w:color="auto"/>
                                                                                            <w:bottom w:val="none" w:sz="0" w:space="0" w:color="auto"/>
                                                                                            <w:right w:val="none" w:sz="0" w:space="0" w:color="auto"/>
                                                                                          </w:divBdr>
                                                                                          <w:divsChild>
                                                                                            <w:div w:id="1607078265">
                                                                                              <w:marLeft w:val="0"/>
                                                                                              <w:marRight w:val="0"/>
                                                                                              <w:marTop w:val="0"/>
                                                                                              <w:marBottom w:val="0"/>
                                                                                              <w:divBdr>
                                                                                                <w:top w:val="none" w:sz="0" w:space="0" w:color="auto"/>
                                                                                                <w:left w:val="none" w:sz="0" w:space="0" w:color="auto"/>
                                                                                                <w:bottom w:val="none" w:sz="0" w:space="0" w:color="auto"/>
                                                                                                <w:right w:val="none" w:sz="0" w:space="0" w:color="auto"/>
                                                                                              </w:divBdr>
                                                                                              <w:divsChild>
                                                                                                <w:div w:id="452558361">
                                                                                                  <w:marLeft w:val="0"/>
                                                                                                  <w:marRight w:val="0"/>
                                                                                                  <w:marTop w:val="0"/>
                                                                                                  <w:marBottom w:val="0"/>
                                                                                                  <w:divBdr>
                                                                                                    <w:top w:val="none" w:sz="0" w:space="0" w:color="auto"/>
                                                                                                    <w:left w:val="none" w:sz="0" w:space="0" w:color="auto"/>
                                                                                                    <w:bottom w:val="none" w:sz="0" w:space="0" w:color="auto"/>
                                                                                                    <w:right w:val="none" w:sz="0" w:space="0" w:color="auto"/>
                                                                                                  </w:divBdr>
                                                                                                </w:div>
                                                                                                <w:div w:id="1609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789">
                                                                                          <w:marLeft w:val="0"/>
                                                                                          <w:marRight w:val="0"/>
                                                                                          <w:marTop w:val="240"/>
                                                                                          <w:marBottom w:val="240"/>
                                                                                          <w:divBdr>
                                                                                            <w:top w:val="none" w:sz="0" w:space="0" w:color="auto"/>
                                                                                            <w:left w:val="none" w:sz="0" w:space="0" w:color="auto"/>
                                                                                            <w:bottom w:val="none" w:sz="0" w:space="0" w:color="auto"/>
                                                                                            <w:right w:val="none" w:sz="0" w:space="0" w:color="auto"/>
                                                                                          </w:divBdr>
                                                                                          <w:divsChild>
                                                                                            <w:div w:id="210071013">
                                                                                              <w:marLeft w:val="0"/>
                                                                                              <w:marRight w:val="0"/>
                                                                                              <w:marTop w:val="0"/>
                                                                                              <w:marBottom w:val="0"/>
                                                                                              <w:divBdr>
                                                                                                <w:top w:val="none" w:sz="0" w:space="0" w:color="auto"/>
                                                                                                <w:left w:val="none" w:sz="0" w:space="0" w:color="auto"/>
                                                                                                <w:bottom w:val="none" w:sz="0" w:space="0" w:color="auto"/>
                                                                                                <w:right w:val="none" w:sz="0" w:space="0" w:color="auto"/>
                                                                                              </w:divBdr>
                                                                                              <w:divsChild>
                                                                                                <w:div w:id="525364531">
                                                                                                  <w:marLeft w:val="0"/>
                                                                                                  <w:marRight w:val="0"/>
                                                                                                  <w:marTop w:val="0"/>
                                                                                                  <w:marBottom w:val="0"/>
                                                                                                  <w:divBdr>
                                                                                                    <w:top w:val="none" w:sz="0" w:space="0" w:color="auto"/>
                                                                                                    <w:left w:val="none" w:sz="0" w:space="0" w:color="auto"/>
                                                                                                    <w:bottom w:val="none" w:sz="0" w:space="0" w:color="auto"/>
                                                                                                    <w:right w:val="none" w:sz="0" w:space="0" w:color="auto"/>
                                                                                                  </w:divBdr>
                                                                                                  <w:divsChild>
                                                                                                    <w:div w:id="618071054">
                                                                                                      <w:marLeft w:val="0"/>
                                                                                                      <w:marRight w:val="0"/>
                                                                                                      <w:marTop w:val="0"/>
                                                                                                      <w:marBottom w:val="0"/>
                                                                                                      <w:divBdr>
                                                                                                        <w:top w:val="none" w:sz="0" w:space="0" w:color="auto"/>
                                                                                                        <w:left w:val="none" w:sz="0" w:space="0" w:color="auto"/>
                                                                                                        <w:bottom w:val="none" w:sz="0" w:space="0" w:color="auto"/>
                                                                                                        <w:right w:val="none" w:sz="0" w:space="0" w:color="auto"/>
                                                                                                      </w:divBdr>
                                                                                                    </w:div>
                                                                                                  </w:divsChild>
                                                                                                </w:div>
                                                                                                <w:div w:id="16936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4591">
                                                                                          <w:marLeft w:val="0"/>
                                                                                          <w:marRight w:val="0"/>
                                                                                          <w:marTop w:val="240"/>
                                                                                          <w:marBottom w:val="240"/>
                                                                                          <w:divBdr>
                                                                                            <w:top w:val="none" w:sz="0" w:space="0" w:color="auto"/>
                                                                                            <w:left w:val="none" w:sz="0" w:space="0" w:color="auto"/>
                                                                                            <w:bottom w:val="none" w:sz="0" w:space="0" w:color="auto"/>
                                                                                            <w:right w:val="none" w:sz="0" w:space="0" w:color="auto"/>
                                                                                          </w:divBdr>
                                                                                          <w:divsChild>
                                                                                            <w:div w:id="839197161">
                                                                                              <w:marLeft w:val="0"/>
                                                                                              <w:marRight w:val="0"/>
                                                                                              <w:marTop w:val="0"/>
                                                                                              <w:marBottom w:val="0"/>
                                                                                              <w:divBdr>
                                                                                                <w:top w:val="none" w:sz="0" w:space="0" w:color="auto"/>
                                                                                                <w:left w:val="none" w:sz="0" w:space="0" w:color="auto"/>
                                                                                                <w:bottom w:val="none" w:sz="0" w:space="0" w:color="auto"/>
                                                                                                <w:right w:val="none" w:sz="0" w:space="0" w:color="auto"/>
                                                                                              </w:divBdr>
                                                                                              <w:divsChild>
                                                                                                <w:div w:id="1859850797">
                                                                                                  <w:marLeft w:val="0"/>
                                                                                                  <w:marRight w:val="0"/>
                                                                                                  <w:marTop w:val="0"/>
                                                                                                  <w:marBottom w:val="0"/>
                                                                                                  <w:divBdr>
                                                                                                    <w:top w:val="none" w:sz="0" w:space="0" w:color="auto"/>
                                                                                                    <w:left w:val="none" w:sz="0" w:space="0" w:color="auto"/>
                                                                                                    <w:bottom w:val="none" w:sz="0" w:space="0" w:color="auto"/>
                                                                                                    <w:right w:val="none" w:sz="0" w:space="0" w:color="auto"/>
                                                                                                  </w:divBdr>
                                                                                                  <w:divsChild>
                                                                                                    <w:div w:id="252015260">
                                                                                                      <w:marLeft w:val="0"/>
                                                                                                      <w:marRight w:val="0"/>
                                                                                                      <w:marTop w:val="0"/>
                                                                                                      <w:marBottom w:val="0"/>
                                                                                                      <w:divBdr>
                                                                                                        <w:top w:val="none" w:sz="0" w:space="0" w:color="auto"/>
                                                                                                        <w:left w:val="none" w:sz="0" w:space="0" w:color="auto"/>
                                                                                                        <w:bottom w:val="none" w:sz="0" w:space="0" w:color="auto"/>
                                                                                                        <w:right w:val="none" w:sz="0" w:space="0" w:color="auto"/>
                                                                                                      </w:divBdr>
                                                                                                    </w:div>
                                                                                                  </w:divsChild>
                                                                                                </w:div>
                                                                                                <w:div w:id="1326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21698">
                                                                                  <w:marLeft w:val="0"/>
                                                                                  <w:marRight w:val="0"/>
                                                                                  <w:marTop w:val="0"/>
                                                                                  <w:marBottom w:val="0"/>
                                                                                  <w:divBdr>
                                                                                    <w:top w:val="none" w:sz="0" w:space="0" w:color="auto"/>
                                                                                    <w:left w:val="none" w:sz="0" w:space="0" w:color="auto"/>
                                                                                    <w:bottom w:val="none" w:sz="0" w:space="0" w:color="auto"/>
                                                                                    <w:right w:val="none" w:sz="0" w:space="0" w:color="auto"/>
                                                                                  </w:divBdr>
                                                                                  <w:divsChild>
                                                                                    <w:div w:id="50925772">
                                                                                      <w:marLeft w:val="0"/>
                                                                                      <w:marRight w:val="0"/>
                                                                                      <w:marTop w:val="0"/>
                                                                                      <w:marBottom w:val="0"/>
                                                                                      <w:divBdr>
                                                                                        <w:top w:val="none" w:sz="0" w:space="0" w:color="auto"/>
                                                                                        <w:left w:val="none" w:sz="0" w:space="0" w:color="auto"/>
                                                                                        <w:bottom w:val="none" w:sz="0" w:space="0" w:color="auto"/>
                                                                                        <w:right w:val="none" w:sz="0" w:space="0" w:color="auto"/>
                                                                                      </w:divBdr>
                                                                                    </w:div>
                                                                                    <w:div w:id="1445229898">
                                                                                      <w:marLeft w:val="0"/>
                                                                                      <w:marRight w:val="0"/>
                                                                                      <w:marTop w:val="0"/>
                                                                                      <w:marBottom w:val="0"/>
                                                                                      <w:divBdr>
                                                                                        <w:top w:val="none" w:sz="0" w:space="0" w:color="auto"/>
                                                                                        <w:left w:val="none" w:sz="0" w:space="0" w:color="auto"/>
                                                                                        <w:bottom w:val="none" w:sz="0" w:space="0" w:color="auto"/>
                                                                                        <w:right w:val="none" w:sz="0" w:space="0" w:color="auto"/>
                                                                                      </w:divBdr>
                                                                                      <w:divsChild>
                                                                                        <w:div w:id="270212374">
                                                                                          <w:marLeft w:val="0"/>
                                                                                          <w:marRight w:val="0"/>
                                                                                          <w:marTop w:val="225"/>
                                                                                          <w:marBottom w:val="225"/>
                                                                                          <w:divBdr>
                                                                                            <w:top w:val="none" w:sz="0" w:space="0" w:color="auto"/>
                                                                                            <w:left w:val="none" w:sz="0" w:space="0" w:color="auto"/>
                                                                                            <w:bottom w:val="none" w:sz="0" w:space="0" w:color="auto"/>
                                                                                            <w:right w:val="none" w:sz="0" w:space="0" w:color="auto"/>
                                                                                          </w:divBdr>
                                                                                          <w:divsChild>
                                                                                            <w:div w:id="2028478004">
                                                                                              <w:marLeft w:val="0"/>
                                                                                              <w:marRight w:val="0"/>
                                                                                              <w:marTop w:val="0"/>
                                                                                              <w:marBottom w:val="0"/>
                                                                                              <w:divBdr>
                                                                                                <w:top w:val="none" w:sz="0" w:space="0" w:color="auto"/>
                                                                                                <w:left w:val="none" w:sz="0" w:space="0" w:color="auto"/>
                                                                                                <w:bottom w:val="none" w:sz="0" w:space="0" w:color="auto"/>
                                                                                                <w:right w:val="none" w:sz="0" w:space="0" w:color="auto"/>
                                                                                              </w:divBdr>
                                                                                            </w:div>
                                                                                            <w:div w:id="7764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4420">
                                                                                  <w:marLeft w:val="0"/>
                                                                                  <w:marRight w:val="0"/>
                                                                                  <w:marTop w:val="0"/>
                                                                                  <w:marBottom w:val="0"/>
                                                                                  <w:divBdr>
                                                                                    <w:top w:val="none" w:sz="0" w:space="0" w:color="auto"/>
                                                                                    <w:left w:val="none" w:sz="0" w:space="0" w:color="auto"/>
                                                                                    <w:bottom w:val="none" w:sz="0" w:space="0" w:color="auto"/>
                                                                                    <w:right w:val="none" w:sz="0" w:space="0" w:color="auto"/>
                                                                                  </w:divBdr>
                                                                                </w:div>
                                                                                <w:div w:id="388697789">
                                                                                  <w:marLeft w:val="0"/>
                                                                                  <w:marRight w:val="0"/>
                                                                                  <w:marTop w:val="0"/>
                                                                                  <w:marBottom w:val="0"/>
                                                                                  <w:divBdr>
                                                                                    <w:top w:val="none" w:sz="0" w:space="0" w:color="auto"/>
                                                                                    <w:left w:val="none" w:sz="0" w:space="0" w:color="auto"/>
                                                                                    <w:bottom w:val="none" w:sz="0" w:space="0" w:color="auto"/>
                                                                                    <w:right w:val="none" w:sz="0" w:space="0" w:color="auto"/>
                                                                                  </w:divBdr>
                                                                                </w:div>
                                                                                <w:div w:id="1906136413">
                                                                                  <w:marLeft w:val="0"/>
                                                                                  <w:marRight w:val="0"/>
                                                                                  <w:marTop w:val="0"/>
                                                                                  <w:marBottom w:val="0"/>
                                                                                  <w:divBdr>
                                                                                    <w:top w:val="none" w:sz="0" w:space="0" w:color="auto"/>
                                                                                    <w:left w:val="none" w:sz="0" w:space="0" w:color="auto"/>
                                                                                    <w:bottom w:val="none" w:sz="0" w:space="0" w:color="auto"/>
                                                                                    <w:right w:val="none" w:sz="0" w:space="0" w:color="auto"/>
                                                                                  </w:divBdr>
                                                                                </w:div>
                                                                                <w:div w:id="196158533">
                                                                                  <w:marLeft w:val="0"/>
                                                                                  <w:marRight w:val="0"/>
                                                                                  <w:marTop w:val="0"/>
                                                                                  <w:marBottom w:val="0"/>
                                                                                  <w:divBdr>
                                                                                    <w:top w:val="none" w:sz="0" w:space="0" w:color="auto"/>
                                                                                    <w:left w:val="none" w:sz="0" w:space="0" w:color="auto"/>
                                                                                    <w:bottom w:val="none" w:sz="0" w:space="0" w:color="auto"/>
                                                                                    <w:right w:val="none" w:sz="0" w:space="0" w:color="auto"/>
                                                                                  </w:divBdr>
                                                                                  <w:divsChild>
                                                                                    <w:div w:id="248469731">
                                                                                      <w:marLeft w:val="0"/>
                                                                                      <w:marRight w:val="0"/>
                                                                                      <w:marTop w:val="0"/>
                                                                                      <w:marBottom w:val="0"/>
                                                                                      <w:divBdr>
                                                                                        <w:top w:val="none" w:sz="0" w:space="0" w:color="auto"/>
                                                                                        <w:left w:val="none" w:sz="0" w:space="0" w:color="auto"/>
                                                                                        <w:bottom w:val="none" w:sz="0" w:space="0" w:color="auto"/>
                                                                                        <w:right w:val="none" w:sz="0" w:space="0" w:color="auto"/>
                                                                                      </w:divBdr>
                                                                                      <w:divsChild>
                                                                                        <w:div w:id="960384252">
                                                                                          <w:marLeft w:val="0"/>
                                                                                          <w:marRight w:val="0"/>
                                                                                          <w:marTop w:val="0"/>
                                                                                          <w:marBottom w:val="0"/>
                                                                                          <w:divBdr>
                                                                                            <w:top w:val="none" w:sz="0" w:space="0" w:color="auto"/>
                                                                                            <w:left w:val="none" w:sz="0" w:space="0" w:color="auto"/>
                                                                                            <w:bottom w:val="none" w:sz="0" w:space="0" w:color="auto"/>
                                                                                            <w:right w:val="none" w:sz="0" w:space="0" w:color="auto"/>
                                                                                          </w:divBdr>
                                                                                        </w:div>
                                                                                        <w:div w:id="205526758">
                                                                                          <w:marLeft w:val="0"/>
                                                                                          <w:marRight w:val="0"/>
                                                                                          <w:marTop w:val="0"/>
                                                                                          <w:marBottom w:val="0"/>
                                                                                          <w:divBdr>
                                                                                            <w:top w:val="none" w:sz="0" w:space="0" w:color="auto"/>
                                                                                            <w:left w:val="none" w:sz="0" w:space="0" w:color="auto"/>
                                                                                            <w:bottom w:val="none" w:sz="0" w:space="0" w:color="auto"/>
                                                                                            <w:right w:val="none" w:sz="0" w:space="0" w:color="auto"/>
                                                                                          </w:divBdr>
                                                                                        </w:div>
                                                                                      </w:divsChild>
                                                                                    </w:div>
                                                                                    <w:div w:id="1909030265">
                                                                                      <w:marLeft w:val="0"/>
                                                                                      <w:marRight w:val="0"/>
                                                                                      <w:marTop w:val="0"/>
                                                                                      <w:marBottom w:val="0"/>
                                                                                      <w:divBdr>
                                                                                        <w:top w:val="none" w:sz="0" w:space="0" w:color="auto"/>
                                                                                        <w:left w:val="none" w:sz="0" w:space="0" w:color="auto"/>
                                                                                        <w:bottom w:val="none" w:sz="0" w:space="0" w:color="auto"/>
                                                                                        <w:right w:val="none" w:sz="0" w:space="0" w:color="auto"/>
                                                                                      </w:divBdr>
                                                                                      <w:divsChild>
                                                                                        <w:div w:id="563371561">
                                                                                          <w:marLeft w:val="0"/>
                                                                                          <w:marRight w:val="0"/>
                                                                                          <w:marTop w:val="0"/>
                                                                                          <w:marBottom w:val="0"/>
                                                                                          <w:divBdr>
                                                                                            <w:top w:val="none" w:sz="0" w:space="0" w:color="auto"/>
                                                                                            <w:left w:val="none" w:sz="0" w:space="0" w:color="auto"/>
                                                                                            <w:bottom w:val="none" w:sz="0" w:space="0" w:color="auto"/>
                                                                                            <w:right w:val="none" w:sz="0" w:space="0" w:color="auto"/>
                                                                                          </w:divBdr>
                                                                                        </w:div>
                                                                                        <w:div w:id="1937902659">
                                                                                          <w:marLeft w:val="0"/>
                                                                                          <w:marRight w:val="0"/>
                                                                                          <w:marTop w:val="0"/>
                                                                                          <w:marBottom w:val="0"/>
                                                                                          <w:divBdr>
                                                                                            <w:top w:val="none" w:sz="0" w:space="0" w:color="auto"/>
                                                                                            <w:left w:val="none" w:sz="0" w:space="0" w:color="auto"/>
                                                                                            <w:bottom w:val="none" w:sz="0" w:space="0" w:color="auto"/>
                                                                                            <w:right w:val="none" w:sz="0" w:space="0" w:color="auto"/>
                                                                                          </w:divBdr>
                                                                                        </w:div>
                                                                                      </w:divsChild>
                                                                                    </w:div>
                                                                                    <w:div w:id="426584407">
                                                                                      <w:marLeft w:val="0"/>
                                                                                      <w:marRight w:val="0"/>
                                                                                      <w:marTop w:val="0"/>
                                                                                      <w:marBottom w:val="0"/>
                                                                                      <w:divBdr>
                                                                                        <w:top w:val="none" w:sz="0" w:space="0" w:color="auto"/>
                                                                                        <w:left w:val="none" w:sz="0" w:space="0" w:color="auto"/>
                                                                                        <w:bottom w:val="none" w:sz="0" w:space="0" w:color="auto"/>
                                                                                        <w:right w:val="none" w:sz="0" w:space="0" w:color="auto"/>
                                                                                      </w:divBdr>
                                                                                      <w:divsChild>
                                                                                        <w:div w:id="648288842">
                                                                                          <w:marLeft w:val="0"/>
                                                                                          <w:marRight w:val="0"/>
                                                                                          <w:marTop w:val="0"/>
                                                                                          <w:marBottom w:val="0"/>
                                                                                          <w:divBdr>
                                                                                            <w:top w:val="none" w:sz="0" w:space="0" w:color="auto"/>
                                                                                            <w:left w:val="none" w:sz="0" w:space="0" w:color="auto"/>
                                                                                            <w:bottom w:val="none" w:sz="0" w:space="0" w:color="auto"/>
                                                                                            <w:right w:val="none" w:sz="0" w:space="0" w:color="auto"/>
                                                                                          </w:divBdr>
                                                                                        </w:div>
                                                                                        <w:div w:id="388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k@liv.ac.uk" TargetMode="External"/><Relationship Id="rId13" Type="http://schemas.openxmlformats.org/officeDocument/2006/relationships/hyperlink" Target="http://community.cochrane.org/sites/default/files/uploads/MECIR%20PRINTED%20BOOKLET%20FINAL%20v1.02.pdf%2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et-initiative.org/%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cochrane.org/core-outcomes-set-initiative-csg-cousin" TargetMode="External"/><Relationship Id="rId5" Type="http://schemas.openxmlformats.org/officeDocument/2006/relationships/webSettings" Target="webSettings.xml"/><Relationship Id="rId15" Type="http://schemas.openxmlformats.org/officeDocument/2006/relationships/hyperlink" Target="file:///C:\Users\jjk\Documents\JJK\ORB%20History\.%20http:\outcome-reporting-bias.org\Home\Copas" TargetMode="External"/><Relationship Id="rId10" Type="http://schemas.openxmlformats.org/officeDocument/2006/relationships/hyperlink" Target="http://journals.plos.org/plosmedicine/article?id=10.1371/journal.pmed.1001666"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journals.plos.org/plosmedicine/article?id=10.1371/journal.pmed.1001666" TargetMode="External"/><Relationship Id="rId14" Type="http://schemas.openxmlformats.org/officeDocument/2006/relationships/hyperlink" Target="http://ctrc.liv.ac.uk/ORBIT/%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6163-0DAD-4C98-9FDD-1644DC8A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c:creator>
  <cp:lastModifiedBy>Kirkham, Jamie</cp:lastModifiedBy>
  <cp:revision>4</cp:revision>
  <cp:lastPrinted>2018-05-09T07:05:00Z</cp:lastPrinted>
  <dcterms:created xsi:type="dcterms:W3CDTF">2018-08-03T09:11:00Z</dcterms:created>
  <dcterms:modified xsi:type="dcterms:W3CDTF">2018-08-03T09:49:00Z</dcterms:modified>
</cp:coreProperties>
</file>