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930D" w14:textId="7F343F1E" w:rsidR="00905C44" w:rsidRDefault="00905C44">
      <w:r>
        <w:t>Editorial 3/2018</w:t>
      </w:r>
    </w:p>
    <w:p w14:paraId="1266512C" w14:textId="72B1B216" w:rsidR="00905C44" w:rsidRDefault="00905C44">
      <w:r>
        <w:t>Thomas Schramme</w:t>
      </w:r>
    </w:p>
    <w:p w14:paraId="75EF07FF" w14:textId="77777777" w:rsidR="00905C44" w:rsidRDefault="00905C44"/>
    <w:p w14:paraId="3782D2A2" w14:textId="76C86DC2" w:rsidR="00196E4D" w:rsidRDefault="00EF52DE">
      <w:r>
        <w:t xml:space="preserve">This issue of </w:t>
      </w:r>
      <w:r w:rsidR="004E3A3C" w:rsidRPr="004E3A3C">
        <w:rPr>
          <w:i/>
        </w:rPr>
        <w:t>Ethical Theory and Moral Practice</w:t>
      </w:r>
      <w:r>
        <w:t xml:space="preserve"> is, in many respect</w:t>
      </w:r>
      <w:r w:rsidR="004E3A3C">
        <w:t>s</w:t>
      </w:r>
      <w:r>
        <w:t xml:space="preserve">, </w:t>
      </w:r>
      <w:r w:rsidR="00DC4176">
        <w:t>quite unusual for a</w:t>
      </w:r>
      <w:r w:rsidR="0032582F">
        <w:t>n</w:t>
      </w:r>
      <w:r w:rsidR="00DC4176">
        <w:t xml:space="preserve"> </w:t>
      </w:r>
      <w:r w:rsidR="0032582F">
        <w:t>academic</w:t>
      </w:r>
      <w:r w:rsidR="00DC4176">
        <w:t xml:space="preserve"> journal. </w:t>
      </w:r>
      <w:r w:rsidR="004E3A3C">
        <w:t xml:space="preserve">It includes papers from a vast </w:t>
      </w:r>
      <w:r w:rsidR="00BE138B">
        <w:t xml:space="preserve">array of topics; it contains a couple of papers that together form a special </w:t>
      </w:r>
      <w:r w:rsidR="009F6370">
        <w:t>section</w:t>
      </w:r>
      <w:r w:rsidR="00315589">
        <w:t xml:space="preserve">; it </w:t>
      </w:r>
      <w:r w:rsidR="00696259">
        <w:t>has</w:t>
      </w:r>
      <w:r w:rsidR="00315589">
        <w:t xml:space="preserve"> very dense</w:t>
      </w:r>
      <w:r w:rsidR="000D2BB8">
        <w:t>ly focused</w:t>
      </w:r>
      <w:r w:rsidR="00315589">
        <w:t xml:space="preserve"> and specialised papers, as well as</w:t>
      </w:r>
      <w:r w:rsidR="000D2BB8">
        <w:t xml:space="preserve"> submissions with a general and broad </w:t>
      </w:r>
      <w:r w:rsidR="0032582F">
        <w:t xml:space="preserve">perspective. </w:t>
      </w:r>
      <w:r w:rsidR="00DC4176">
        <w:t>At the same time</w:t>
      </w:r>
      <w:r w:rsidR="0012193D">
        <w:t>,</w:t>
      </w:r>
      <w:r w:rsidR="00DC4176">
        <w:t xml:space="preserve"> </w:t>
      </w:r>
      <w:r w:rsidR="00B413E7">
        <w:t>this</w:t>
      </w:r>
      <w:r w:rsidR="0012193D">
        <w:t xml:space="preserve"> particular issue</w:t>
      </w:r>
      <w:r w:rsidR="00DC4176">
        <w:t xml:space="preserve"> is not unusual in relation to other issues we have published</w:t>
      </w:r>
      <w:r w:rsidR="00B413E7">
        <w:t xml:space="preserve"> – there is nothing particularly special about it</w:t>
      </w:r>
      <w:r w:rsidR="00DC4176">
        <w:t xml:space="preserve">. </w:t>
      </w:r>
      <w:r w:rsidR="00F42397">
        <w:t xml:space="preserve">Accordingly, </w:t>
      </w:r>
      <w:r w:rsidR="0081668C">
        <w:t>it might be</w:t>
      </w:r>
      <w:r w:rsidR="00DC4176">
        <w:t xml:space="preserve"> the journal itself </w:t>
      </w:r>
      <w:r w:rsidR="0081668C">
        <w:t xml:space="preserve">that </w:t>
      </w:r>
      <w:r w:rsidR="001C2CFE">
        <w:t>might</w:t>
      </w:r>
      <w:r w:rsidR="00D9548C">
        <w:t xml:space="preserve"> be </w:t>
      </w:r>
      <w:r w:rsidR="001C2CFE">
        <w:t>deemed</w:t>
      </w:r>
      <w:r w:rsidR="00D9548C">
        <w:t xml:space="preserve"> </w:t>
      </w:r>
      <w:r w:rsidR="00C33EDB">
        <w:t xml:space="preserve">to be </w:t>
      </w:r>
      <w:r w:rsidR="00D9548C">
        <w:t xml:space="preserve">unusual. </w:t>
      </w:r>
    </w:p>
    <w:p w14:paraId="6D5D798D" w14:textId="6D1D003D" w:rsidR="0027034E" w:rsidRDefault="00D9548C">
      <w:r>
        <w:t xml:space="preserve">Our </w:t>
      </w:r>
      <w:r w:rsidR="00E41DCB">
        <w:t xml:space="preserve">journal's </w:t>
      </w:r>
      <w:r>
        <w:t xml:space="preserve">mission is very much </w:t>
      </w:r>
      <w:r w:rsidR="00E41DCB">
        <w:t xml:space="preserve">driven by the combination of the two notions in the title: Ethical theory and moral practice. </w:t>
      </w:r>
      <w:r w:rsidR="006C2D36">
        <w:t>Ethics, of course, is always a theoretical endeavour</w:t>
      </w:r>
      <w:r w:rsidR="00E32F92">
        <w:t>, in that it theoris</w:t>
      </w:r>
      <w:r w:rsidR="00997AC8">
        <w:t>es</w:t>
      </w:r>
      <w:r w:rsidR="00E32F92">
        <w:t xml:space="preserve"> morality. </w:t>
      </w:r>
      <w:r w:rsidR="009D2F99">
        <w:t xml:space="preserve">But there are multiple layers to such an endeavour. For instance, philosophers can discuss the very </w:t>
      </w:r>
      <w:r w:rsidR="005A5896">
        <w:t xml:space="preserve">status of their theoretical tools, say, </w:t>
      </w:r>
      <w:r w:rsidR="003E3A4B">
        <w:t>when they</w:t>
      </w:r>
      <w:r w:rsidR="005A5896">
        <w:t xml:space="preserve"> </w:t>
      </w:r>
      <w:r w:rsidR="00A44FB0">
        <w:t xml:space="preserve">consider the </w:t>
      </w:r>
      <w:r w:rsidR="003E3A4B">
        <w:t xml:space="preserve">use </w:t>
      </w:r>
      <w:r w:rsidR="00A44FB0">
        <w:t xml:space="preserve">of </w:t>
      </w:r>
      <w:r w:rsidR="003E3A4B">
        <w:t>the language of duties</w:t>
      </w:r>
      <w:r w:rsidR="0011595F">
        <w:t xml:space="preserve">, as opposed to </w:t>
      </w:r>
      <w:r w:rsidR="005B189D">
        <w:t>other imperatives</w:t>
      </w:r>
      <w:r w:rsidR="003E3A4B">
        <w:t xml:space="preserve">. </w:t>
      </w:r>
      <w:r w:rsidR="006920C5">
        <w:t xml:space="preserve">Discussions </w:t>
      </w:r>
      <w:r w:rsidR="00E928AF">
        <w:t xml:space="preserve">about the </w:t>
      </w:r>
      <w:r w:rsidR="00A70487">
        <w:t>elements</w:t>
      </w:r>
      <w:r w:rsidR="00A70487">
        <w:t xml:space="preserve"> </w:t>
      </w:r>
      <w:r w:rsidR="00E928AF">
        <w:t>we use in ethical theorising tend to be categorised as meta-ethics</w:t>
      </w:r>
      <w:r w:rsidR="00667950">
        <w:t>. T</w:t>
      </w:r>
      <w:r w:rsidR="00245EC6">
        <w:t>he</w:t>
      </w:r>
      <w:r w:rsidR="00667950">
        <w:t>se meta-ethical discussions</w:t>
      </w:r>
      <w:r w:rsidR="00245EC6">
        <w:t xml:space="preserve"> often seem to be detached from </w:t>
      </w:r>
      <w:r w:rsidR="00A9679A">
        <w:t>the reality of morality</w:t>
      </w:r>
      <w:r w:rsidR="001F0F2A">
        <w:t xml:space="preserve"> and </w:t>
      </w:r>
      <w:r w:rsidR="00E253A2">
        <w:t>to</w:t>
      </w:r>
      <w:r w:rsidR="001F0F2A">
        <w:t xml:space="preserve"> be exercises in the relevant subdisciplines of philosophy, such as philosophy of language, epistemology or metaphysics</w:t>
      </w:r>
      <w:r w:rsidR="004657A1">
        <w:t xml:space="preserve">, only that the subject of analysis is </w:t>
      </w:r>
      <w:r w:rsidR="005A0FB2">
        <w:t>drawn from morality</w:t>
      </w:r>
      <w:r w:rsidR="00E928AF">
        <w:t xml:space="preserve">. </w:t>
      </w:r>
    </w:p>
    <w:p w14:paraId="6EB1750F" w14:textId="79148255" w:rsidR="004533C7" w:rsidRDefault="005A0FB2">
      <w:r>
        <w:t xml:space="preserve">But there are numerous ways </w:t>
      </w:r>
      <w:r w:rsidR="00451D47">
        <w:t xml:space="preserve">in which </w:t>
      </w:r>
      <w:r>
        <w:t xml:space="preserve">meta-ethics and </w:t>
      </w:r>
      <w:r w:rsidR="00D866CE">
        <w:t>moral practice connect. Consider, for instance, a</w:t>
      </w:r>
      <w:r w:rsidR="00B51248">
        <w:t xml:space="preserve">nother important question, which is </w:t>
      </w:r>
      <w:r w:rsidR="009B69F1">
        <w:t>tackled in these pages</w:t>
      </w:r>
      <w:r w:rsidR="00CD380A" w:rsidRPr="00CD380A">
        <w:t xml:space="preserve"> </w:t>
      </w:r>
      <w:r w:rsidR="00CD380A">
        <w:t xml:space="preserve">by </w:t>
      </w:r>
      <w:r w:rsidR="00B97040">
        <w:t xml:space="preserve">Andrew </w:t>
      </w:r>
      <w:proofErr w:type="spellStart"/>
      <w:r w:rsidR="00CD380A">
        <w:t>Forcehimes</w:t>
      </w:r>
      <w:proofErr w:type="spellEnd"/>
      <w:r w:rsidR="00CD380A">
        <w:t xml:space="preserve"> </w:t>
      </w:r>
      <w:r w:rsidR="00B97040">
        <w:t>and Luke</w:t>
      </w:r>
      <w:r w:rsidR="00CD380A">
        <w:t xml:space="preserve"> Semrau</w:t>
      </w:r>
      <w:r w:rsidR="00D866CE">
        <w:t>:</w:t>
      </w:r>
      <w:r w:rsidR="009B69F1">
        <w:t xml:space="preserve"> </w:t>
      </w:r>
      <w:r w:rsidR="00D866CE">
        <w:t>h</w:t>
      </w:r>
      <w:r w:rsidR="009B69F1">
        <w:t xml:space="preserve">ow to draw the </w:t>
      </w:r>
      <w:r w:rsidR="00232520">
        <w:t xml:space="preserve">very </w:t>
      </w:r>
      <w:r w:rsidR="009B69F1">
        <w:t>boundaries of morality</w:t>
      </w:r>
      <w:r w:rsidR="00232520">
        <w:t>, as opposed to other areas of human life</w:t>
      </w:r>
      <w:r w:rsidR="009B69F1">
        <w:t xml:space="preserve">. </w:t>
      </w:r>
      <w:r w:rsidR="00903E9E">
        <w:t>D</w:t>
      </w:r>
      <w:r w:rsidR="009B69F1">
        <w:t xml:space="preserve">o moral reasons </w:t>
      </w:r>
      <w:r w:rsidR="002863F1">
        <w:t xml:space="preserve">differ from non-moral </w:t>
      </w:r>
      <w:r w:rsidR="00235F7A">
        <w:t xml:space="preserve">normative </w:t>
      </w:r>
      <w:r w:rsidR="002863F1">
        <w:t>reasons?</w:t>
      </w:r>
      <w:r w:rsidR="00270AAE">
        <w:t xml:space="preserve"> </w:t>
      </w:r>
      <w:r w:rsidR="00A14D49">
        <w:t>Such a</w:t>
      </w:r>
      <w:r w:rsidR="003C4E97">
        <w:t xml:space="preserve"> question</w:t>
      </w:r>
      <w:r w:rsidR="00E14E1B">
        <w:t>,</w:t>
      </w:r>
      <w:r w:rsidR="003C4E97">
        <w:t xml:space="preserve"> which </w:t>
      </w:r>
      <w:r w:rsidR="00F36EF2">
        <w:t xml:space="preserve">on first sight </w:t>
      </w:r>
      <w:r w:rsidR="003C4E97">
        <w:t>seem</w:t>
      </w:r>
      <w:r w:rsidR="00371234">
        <w:t>s</w:t>
      </w:r>
      <w:r w:rsidR="003C4E97">
        <w:t xml:space="preserve"> </w:t>
      </w:r>
      <w:r w:rsidR="00F36EF2">
        <w:t xml:space="preserve">fully remote from </w:t>
      </w:r>
      <w:r w:rsidR="00235F7A">
        <w:t xml:space="preserve">actual </w:t>
      </w:r>
      <w:r w:rsidR="00E14E1B">
        <w:t>moral practice</w:t>
      </w:r>
      <w:r w:rsidR="008E3CC6">
        <w:t>, show</w:t>
      </w:r>
      <w:r w:rsidR="0071431C">
        <w:t>s</w:t>
      </w:r>
      <w:r w:rsidR="008E3CC6">
        <w:t xml:space="preserve"> that there is a strong connection with the second strand of ou</w:t>
      </w:r>
      <w:r w:rsidR="0071431C">
        <w:t>r</w:t>
      </w:r>
      <w:r w:rsidR="008E3CC6">
        <w:t xml:space="preserve"> journal's title. We can </w:t>
      </w:r>
      <w:r w:rsidR="00754A69">
        <w:t>re</w:t>
      </w:r>
      <w:r w:rsidR="008E3CC6">
        <w:t xml:space="preserve">phrase the </w:t>
      </w:r>
      <w:r w:rsidR="00BF5C8E">
        <w:t>proble</w:t>
      </w:r>
      <w:r w:rsidR="0071431C">
        <w:t>m o</w:t>
      </w:r>
      <w:r w:rsidR="00BF5C8E">
        <w:t>f drawing the boundaries of morality thus: I</w:t>
      </w:r>
      <w:r w:rsidR="00BF5C8E">
        <w:t>s morality a practice of its own kind?</w:t>
      </w:r>
      <w:r w:rsidR="00BF5C8E">
        <w:t xml:space="preserve"> </w:t>
      </w:r>
      <w:r w:rsidR="00E66EF6">
        <w:t xml:space="preserve">We will then have to consider the actual reality of human beings </w:t>
      </w:r>
      <w:r w:rsidR="00D8396B">
        <w:t xml:space="preserve">and their </w:t>
      </w:r>
      <w:r w:rsidR="0071431C">
        <w:t>behaviour.</w:t>
      </w:r>
    </w:p>
    <w:p w14:paraId="0F61BDD3" w14:textId="7D425E5A" w:rsidR="000E6633" w:rsidRDefault="00754A69" w:rsidP="00B06070">
      <w:r>
        <w:t xml:space="preserve">Another way that ethical theory and moral practice </w:t>
      </w:r>
      <w:r w:rsidR="00A60310">
        <w:t xml:space="preserve">link in these pages, is in virtue of discussions </w:t>
      </w:r>
      <w:r w:rsidR="00C763C2">
        <w:t>about</w:t>
      </w:r>
      <w:r w:rsidR="00A60310">
        <w:t xml:space="preserve"> the </w:t>
      </w:r>
      <w:r w:rsidR="00DA2E87">
        <w:t xml:space="preserve">psyche </w:t>
      </w:r>
      <w:r w:rsidR="009744FC">
        <w:t xml:space="preserve">and social circumstances </w:t>
      </w:r>
      <w:r w:rsidR="00C8419E">
        <w:t xml:space="preserve">of moral agents. </w:t>
      </w:r>
      <w:r w:rsidR="00D340C8">
        <w:t xml:space="preserve">How we "tick" and </w:t>
      </w:r>
      <w:r w:rsidR="003E4DF6">
        <w:t>the way other people impact on our deliberation an</w:t>
      </w:r>
      <w:r w:rsidR="00AD34A6">
        <w:t>d behaviour are problems that can be studie</w:t>
      </w:r>
      <w:r w:rsidR="00DA2E87">
        <w:t>d</w:t>
      </w:r>
      <w:r w:rsidR="00AD34A6">
        <w:t xml:space="preserve"> scientifically, by disciplines such as psychology </w:t>
      </w:r>
      <w:r w:rsidR="00B77EE2">
        <w:t>and sociology. In that way, ethical th</w:t>
      </w:r>
      <w:r w:rsidR="00B77EE2" w:rsidRPr="00687AFA">
        <w:t xml:space="preserve">eory </w:t>
      </w:r>
      <w:r w:rsidR="00C763C2">
        <w:t>can be</w:t>
      </w:r>
      <w:r w:rsidR="00B77EE2" w:rsidRPr="00687AFA">
        <w:t xml:space="preserve"> informed by findings about moral practice</w:t>
      </w:r>
      <w:r w:rsidR="00CE1024" w:rsidRPr="00687AFA">
        <w:t xml:space="preserve">. </w:t>
      </w:r>
      <w:r w:rsidR="00687AFA">
        <w:t xml:space="preserve">Work in </w:t>
      </w:r>
      <w:r w:rsidR="00674B15">
        <w:t xml:space="preserve">philosophical </w:t>
      </w:r>
      <w:r w:rsidR="00687AFA">
        <w:t>m</w:t>
      </w:r>
      <w:r w:rsidR="00687AFA" w:rsidRPr="00687AFA">
        <w:t>oral</w:t>
      </w:r>
      <w:r w:rsidR="00687AFA" w:rsidRPr="00687AFA">
        <w:t xml:space="preserve"> p</w:t>
      </w:r>
      <w:r w:rsidR="00687AFA" w:rsidRPr="00687AFA">
        <w:t>sychology</w:t>
      </w:r>
      <w:r w:rsidR="00687AFA" w:rsidRPr="00687AFA">
        <w:t xml:space="preserve">, these days, is often </w:t>
      </w:r>
      <w:r w:rsidR="00C62380">
        <w:t>steered</w:t>
      </w:r>
      <w:r w:rsidR="00674B15">
        <w:t xml:space="preserve"> in this way by actual phenomena. </w:t>
      </w:r>
      <w:r w:rsidR="000E6633">
        <w:t xml:space="preserve">Lisa </w:t>
      </w:r>
      <w:proofErr w:type="spellStart"/>
      <w:r w:rsidR="000E6633">
        <w:t>Bortolotti</w:t>
      </w:r>
      <w:proofErr w:type="spellEnd"/>
      <w:r w:rsidR="000E6633">
        <w:t xml:space="preserve">, for instance, </w:t>
      </w:r>
      <w:r w:rsidR="000E6633">
        <w:t xml:space="preserve">in her </w:t>
      </w:r>
      <w:r w:rsidR="000E6633">
        <w:t xml:space="preserve">contribution considers the </w:t>
      </w:r>
      <w:r w:rsidR="000E6633">
        <w:t>impact of optimistic beliefs</w:t>
      </w:r>
      <w:r w:rsidR="00B06070">
        <w:t xml:space="preserve">, </w:t>
      </w:r>
      <w:r w:rsidR="000E6633">
        <w:t xml:space="preserve">even where </w:t>
      </w:r>
      <w:r w:rsidR="00B06070">
        <w:t xml:space="preserve">they are </w:t>
      </w:r>
      <w:r w:rsidR="000E6633">
        <w:t>epistemically faulty</w:t>
      </w:r>
      <w:r w:rsidR="00B06070">
        <w:t>,</w:t>
      </w:r>
      <w:r w:rsidR="000E6633">
        <w:t xml:space="preserve"> on goal attainment and </w:t>
      </w:r>
      <w:r w:rsidR="00B06070">
        <w:t xml:space="preserve">the success of </w:t>
      </w:r>
      <w:r w:rsidR="000E6633">
        <w:t>agency</w:t>
      </w:r>
      <w:r w:rsidR="00B06070">
        <w:t xml:space="preserve">. </w:t>
      </w:r>
      <w:r w:rsidR="00954FB2">
        <w:t>I believe t</w:t>
      </w:r>
      <w:r w:rsidR="00B06070">
        <w:t xml:space="preserve">his is a good example as </w:t>
      </w:r>
      <w:r w:rsidR="00954FB2">
        <w:t xml:space="preserve">to how the </w:t>
      </w:r>
      <w:r w:rsidR="000E6633">
        <w:t>use of empirical literature</w:t>
      </w:r>
      <w:r w:rsidR="00954FB2">
        <w:t xml:space="preserve"> helps us to </w:t>
      </w:r>
      <w:r w:rsidR="000E6633">
        <w:t>improv</w:t>
      </w:r>
      <w:r w:rsidR="005C461B">
        <w:t>e our</w:t>
      </w:r>
      <w:r w:rsidR="000E6633">
        <w:t xml:space="preserve"> self-understanding</w:t>
      </w:r>
      <w:r w:rsidR="005C461B">
        <w:t xml:space="preserve">. There is still ethical theorising required, of course, but it will be connected to moral practice. </w:t>
      </w:r>
    </w:p>
    <w:p w14:paraId="06E5E69D" w14:textId="254BBE28" w:rsidR="00E818A4" w:rsidRDefault="00452E28" w:rsidP="00EC387E">
      <w:r>
        <w:t xml:space="preserve">Per-Eric Milan ponders the </w:t>
      </w:r>
      <w:r w:rsidR="00362C8C">
        <w:t xml:space="preserve">problem of a </w:t>
      </w:r>
      <w:r>
        <w:t xml:space="preserve">clash between </w:t>
      </w:r>
      <w:r w:rsidR="00362C8C">
        <w:t>our practice of forgiveness being elective</w:t>
      </w:r>
      <w:r w:rsidR="00BD0443">
        <w:t xml:space="preserve"> but also be done for reasons</w:t>
      </w:r>
      <w:r w:rsidR="00AA310E">
        <w:t>. T</w:t>
      </w:r>
      <w:r w:rsidR="00BD0443">
        <w:t>he latter</w:t>
      </w:r>
      <w:r w:rsidR="006C0E97">
        <w:t>, i.e. reasons for forgiveness,</w:t>
      </w:r>
      <w:r w:rsidR="00BD0443">
        <w:t xml:space="preserve"> seem to generate requirements </w:t>
      </w:r>
      <w:r w:rsidR="006C0E97">
        <w:t>which</w:t>
      </w:r>
      <w:r w:rsidR="00AA310E">
        <w:t xml:space="preserve"> </w:t>
      </w:r>
      <w:r w:rsidR="006C0E97">
        <w:t xml:space="preserve">might </w:t>
      </w:r>
      <w:r w:rsidR="00AA310E">
        <w:t>undermine its being discretionary.</w:t>
      </w:r>
      <w:r w:rsidR="006C0E97">
        <w:t xml:space="preserve"> </w:t>
      </w:r>
      <w:r w:rsidR="000F74A8">
        <w:t xml:space="preserve">Marc Cohen, in yet another paper that falls within the area of </w:t>
      </w:r>
      <w:r w:rsidR="009B18AF">
        <w:t xml:space="preserve">philosophical </w:t>
      </w:r>
      <w:r w:rsidR="000F74A8">
        <w:t xml:space="preserve">moral psychology, </w:t>
      </w:r>
      <w:r w:rsidR="00371131">
        <w:t xml:space="preserve">deals with the </w:t>
      </w:r>
      <w:r w:rsidR="00371131">
        <w:t>psychol</w:t>
      </w:r>
      <w:r w:rsidR="00371131">
        <w:t>ogical</w:t>
      </w:r>
      <w:r w:rsidR="00371131">
        <w:t xml:space="preserve"> phenomen</w:t>
      </w:r>
      <w:r w:rsidR="00715327">
        <w:t>a</w:t>
      </w:r>
      <w:r w:rsidR="00371131">
        <w:t xml:space="preserve"> of </w:t>
      </w:r>
      <w:r w:rsidR="00715327">
        <w:t xml:space="preserve">regret and </w:t>
      </w:r>
      <w:r w:rsidR="009B18AF">
        <w:t>their</w:t>
      </w:r>
      <w:r w:rsidR="00715327">
        <w:t xml:space="preserve"> common outcome</w:t>
      </w:r>
      <w:r w:rsidR="009B18AF">
        <w:t>s:</w:t>
      </w:r>
      <w:r w:rsidR="00715327">
        <w:t xml:space="preserve"> apolog</w:t>
      </w:r>
      <w:r w:rsidR="009B18AF">
        <w:t>ies</w:t>
      </w:r>
      <w:r w:rsidR="00557F2B">
        <w:t xml:space="preserve">. Apologies allow </w:t>
      </w:r>
      <w:r w:rsidR="00691235">
        <w:t>human beings</w:t>
      </w:r>
      <w:r w:rsidR="00557F2B">
        <w:t xml:space="preserve"> </w:t>
      </w:r>
      <w:r w:rsidR="00691235">
        <w:t xml:space="preserve">a </w:t>
      </w:r>
      <w:proofErr w:type="gramStart"/>
      <w:r w:rsidR="00691235">
        <w:t xml:space="preserve">kind of </w:t>
      </w:r>
      <w:r w:rsidR="00691235">
        <w:t>self-</w:t>
      </w:r>
      <w:proofErr w:type="gramEnd"/>
      <w:r w:rsidR="00691235">
        <w:t xml:space="preserve">repair of </w:t>
      </w:r>
      <w:r w:rsidR="00691235">
        <w:t xml:space="preserve">a </w:t>
      </w:r>
      <w:r w:rsidR="00691235">
        <w:t>moral injury</w:t>
      </w:r>
      <w:r w:rsidR="00691235">
        <w:t xml:space="preserve">, which they have suffered. </w:t>
      </w:r>
      <w:r w:rsidR="00DF7FA3">
        <w:t>Cohen makes very good use of the clinical literature on moral injury for his theoretical aims, so I would deem it again another good example of the intersection of ethical theory and moral practice.</w:t>
      </w:r>
      <w:r w:rsidR="00EC387E" w:rsidRPr="00EC387E">
        <w:t xml:space="preserve"> </w:t>
      </w:r>
      <w:r w:rsidR="00EC387E">
        <w:t xml:space="preserve">In a similar vein, </w:t>
      </w:r>
      <w:r w:rsidR="00404D57">
        <w:t xml:space="preserve">Sofia </w:t>
      </w:r>
      <w:proofErr w:type="spellStart"/>
      <w:r w:rsidR="00EC387E">
        <w:t>Jeppsson</w:t>
      </w:r>
      <w:proofErr w:type="spellEnd"/>
      <w:r w:rsidR="00404D57">
        <w:t xml:space="preserve"> </w:t>
      </w:r>
      <w:r w:rsidR="00F548CA">
        <w:t xml:space="preserve">considers a </w:t>
      </w:r>
      <w:r w:rsidR="00A61C80">
        <w:t>specific</w:t>
      </w:r>
      <w:r w:rsidR="00F548CA">
        <w:t xml:space="preserve"> form of </w:t>
      </w:r>
      <w:r w:rsidR="00A61C80">
        <w:t xml:space="preserve">practical </w:t>
      </w:r>
      <w:r w:rsidR="00F548CA">
        <w:t xml:space="preserve">irrationality </w:t>
      </w:r>
      <w:r w:rsidR="00F548CA">
        <w:lastRenderedPageBreak/>
        <w:t>and its im</w:t>
      </w:r>
      <w:r w:rsidR="00E818A4">
        <w:t>p</w:t>
      </w:r>
      <w:r w:rsidR="00F548CA">
        <w:t xml:space="preserve">lications for our understanding of moral </w:t>
      </w:r>
      <w:r w:rsidR="00F548CA">
        <w:t>responsibility</w:t>
      </w:r>
      <w:r w:rsidR="00F548CA">
        <w:t xml:space="preserve">. </w:t>
      </w:r>
      <w:r w:rsidR="00E818A4">
        <w:t xml:space="preserve">Agents might exclude </w:t>
      </w:r>
      <w:r w:rsidR="005C0F21">
        <w:t xml:space="preserve">options from their </w:t>
      </w:r>
      <w:r w:rsidR="001F63B3">
        <w:t xml:space="preserve">practical deliberation, </w:t>
      </w:r>
      <w:r w:rsidR="005745EB">
        <w:t xml:space="preserve">despite </w:t>
      </w:r>
      <w:r w:rsidR="00712554">
        <w:t xml:space="preserve">their obvious feasibility, </w:t>
      </w:r>
      <w:r w:rsidR="001F63B3">
        <w:t xml:space="preserve">which </w:t>
      </w:r>
      <w:r w:rsidR="00B206B0">
        <w:t>would</w:t>
      </w:r>
      <w:r w:rsidR="001F63B3">
        <w:t xml:space="preserve"> actually </w:t>
      </w:r>
      <w:r w:rsidR="001F47D1">
        <w:t xml:space="preserve">be a much better option </w:t>
      </w:r>
      <w:r w:rsidR="00AD60B5">
        <w:t>for</w:t>
      </w:r>
      <w:r w:rsidR="001F47D1">
        <w:t xml:space="preserve"> them</w:t>
      </w:r>
      <w:r w:rsidR="005A314E">
        <w:t xml:space="preserve"> than the one they pursue</w:t>
      </w:r>
      <w:r w:rsidR="00B206B0">
        <w:t xml:space="preserve">. </w:t>
      </w:r>
      <w:proofErr w:type="spellStart"/>
      <w:r w:rsidR="00B206B0">
        <w:t>Je</w:t>
      </w:r>
      <w:r w:rsidR="00DD2109">
        <w:t>ppssson</w:t>
      </w:r>
      <w:proofErr w:type="spellEnd"/>
      <w:r w:rsidR="00DD2109">
        <w:t xml:space="preserve"> illustrates her case with a reference to the infamous Milgram experiment.</w:t>
      </w:r>
    </w:p>
    <w:p w14:paraId="4D3F339E" w14:textId="2FA3C55E" w:rsidR="00DF7FA3" w:rsidRDefault="005939F7" w:rsidP="00687AFA">
      <w:r>
        <w:t xml:space="preserve">It should be clear that connecting ethical theory and moral practice as such does not require </w:t>
      </w:r>
      <w:r w:rsidR="00891DEB">
        <w:t xml:space="preserve">the use of </w:t>
      </w:r>
      <w:r w:rsidR="00AD60B5">
        <w:t xml:space="preserve">real-life cases or </w:t>
      </w:r>
      <w:r w:rsidR="00891DEB">
        <w:t xml:space="preserve">empirical </w:t>
      </w:r>
      <w:r w:rsidR="00AD60B5">
        <w:t>findings</w:t>
      </w:r>
      <w:r w:rsidR="00891DEB">
        <w:t xml:space="preserve">. However, it </w:t>
      </w:r>
      <w:r w:rsidR="007B090F">
        <w:t xml:space="preserve">commits one to be open to </w:t>
      </w:r>
      <w:r w:rsidR="00DF058B">
        <w:t xml:space="preserve">the actual phenomena. Take Dale Miller's paper in this issue, for example: He critically discusses Stephen </w:t>
      </w:r>
      <w:proofErr w:type="spellStart"/>
      <w:r w:rsidR="00DF058B">
        <w:t>Darwall's</w:t>
      </w:r>
      <w:proofErr w:type="spellEnd"/>
      <w:r w:rsidR="00DF058B">
        <w:t xml:space="preserve"> theory of second-person</w:t>
      </w:r>
      <w:r w:rsidR="002421D3">
        <w:t>al</w:t>
      </w:r>
      <w:r w:rsidR="00DF058B">
        <w:t xml:space="preserve"> morality</w:t>
      </w:r>
      <w:r w:rsidR="00FF338A">
        <w:t>,</w:t>
      </w:r>
      <w:r w:rsidR="00487DDA">
        <w:t xml:space="preserve"> </w:t>
      </w:r>
      <w:proofErr w:type="gramStart"/>
      <w:r w:rsidR="00487DDA">
        <w:t>mainly on</w:t>
      </w:r>
      <w:proofErr w:type="gramEnd"/>
      <w:r w:rsidR="00487DDA">
        <w:t xml:space="preserve"> grounds of </w:t>
      </w:r>
      <w:r w:rsidR="00190872">
        <w:t>overlooking an imp</w:t>
      </w:r>
      <w:r w:rsidR="00E72260">
        <w:t>ortant aspect of our moral life</w:t>
      </w:r>
      <w:r w:rsidR="002B4853">
        <w:t xml:space="preserve">. </w:t>
      </w:r>
      <w:r w:rsidR="00E72260">
        <w:t>Compunction</w:t>
      </w:r>
      <w:r w:rsidR="00E72260">
        <w:t xml:space="preserve"> </w:t>
      </w:r>
      <w:r w:rsidR="000F3E55">
        <w:t xml:space="preserve">is a </w:t>
      </w:r>
      <w:proofErr w:type="gramStart"/>
      <w:r w:rsidR="000F3E55">
        <w:t>kind of internal</w:t>
      </w:r>
      <w:proofErr w:type="gramEnd"/>
      <w:r w:rsidR="000F3E55">
        <w:t xml:space="preserve"> </w:t>
      </w:r>
      <w:r w:rsidR="009E2574">
        <w:t>reservation</w:t>
      </w:r>
      <w:r w:rsidR="000F3E55">
        <w:t xml:space="preserve">, </w:t>
      </w:r>
      <w:r w:rsidR="00D6497C">
        <w:t>which we often feel</w:t>
      </w:r>
      <w:r w:rsidR="00C91942">
        <w:t xml:space="preserve"> when considering particular actions. </w:t>
      </w:r>
      <w:r w:rsidR="00D51E8A">
        <w:t>I</w:t>
      </w:r>
      <w:r w:rsidR="00C91942">
        <w:t xml:space="preserve">t is </w:t>
      </w:r>
      <w:r w:rsidR="008B1599">
        <w:t>a different phenomenon than the internal sanctions such as pangs of guilt</w:t>
      </w:r>
      <w:r w:rsidR="00D6497C">
        <w:t>, which are more often theorised in moral philosophy</w:t>
      </w:r>
      <w:r w:rsidR="008B1599">
        <w:t xml:space="preserve">. </w:t>
      </w:r>
      <w:r w:rsidR="00D6497C">
        <w:t xml:space="preserve">In other words, enhancing </w:t>
      </w:r>
      <w:r w:rsidR="00804C21">
        <w:t>the philosophical</w:t>
      </w:r>
      <w:r w:rsidR="00D6497C">
        <w:t xml:space="preserve"> </w:t>
      </w:r>
      <w:r w:rsidR="00804C21">
        <w:t xml:space="preserve">perspective on moral practice will lead to improved ethical theory. </w:t>
      </w:r>
    </w:p>
    <w:p w14:paraId="2F0C045F" w14:textId="504FFCAD" w:rsidR="00687AFA" w:rsidRDefault="000A620A" w:rsidP="00687AFA">
      <w:r>
        <w:t xml:space="preserve">Altogether, I believe this issue of </w:t>
      </w:r>
      <w:r w:rsidRPr="00956AFE">
        <w:rPr>
          <w:i/>
        </w:rPr>
        <w:t>Ethical Theory and Moral Practice</w:t>
      </w:r>
      <w:r>
        <w:t xml:space="preserve"> bears evidence of the </w:t>
      </w:r>
      <w:r w:rsidR="00DC2D9F">
        <w:t>specific aim</w:t>
      </w:r>
      <w:r w:rsidR="00956AFE">
        <w:t>s</w:t>
      </w:r>
      <w:r w:rsidR="00DC2D9F">
        <w:t xml:space="preserve"> and focus of this journal. It is hence not </w:t>
      </w:r>
      <w:r w:rsidR="00956AFE">
        <w:t xml:space="preserve">an </w:t>
      </w:r>
      <w:r w:rsidR="00DC2D9F">
        <w:t>unusual</w:t>
      </w:r>
      <w:r w:rsidR="00956AFE">
        <w:t xml:space="preserve"> issue</w:t>
      </w:r>
      <w:r w:rsidR="00DC2D9F">
        <w:t xml:space="preserve">, but </w:t>
      </w:r>
      <w:proofErr w:type="gramStart"/>
      <w:r w:rsidR="00DC2D9F">
        <w:t>perhaps nevertheless</w:t>
      </w:r>
      <w:proofErr w:type="gramEnd"/>
      <w:r w:rsidR="00DC2D9F">
        <w:t xml:space="preserve"> special within the </w:t>
      </w:r>
      <w:r w:rsidR="00956AFE">
        <w:t xml:space="preserve">domain of philosophy journals. </w:t>
      </w:r>
    </w:p>
    <w:p w14:paraId="4FBD4FC2" w14:textId="70BBF7FA" w:rsidR="00A06D44" w:rsidRDefault="005C32C4" w:rsidP="00A06D44">
      <w:r>
        <w:t xml:space="preserve">It should also be mentioned that our journal reaches out to contribute both to the enhancement of ethical theory and moral practice. In terms of the former, we have just </w:t>
      </w:r>
      <w:r w:rsidR="009339BD">
        <w:t>opened access</w:t>
      </w:r>
      <w:r w:rsidR="008B454F">
        <w:t xml:space="preserve"> </w:t>
      </w:r>
      <w:r w:rsidR="009339BD">
        <w:t xml:space="preserve">to </w:t>
      </w:r>
      <w:r w:rsidR="00AB42B1">
        <w:t xml:space="preserve">a </w:t>
      </w:r>
      <w:r w:rsidR="009339BD">
        <w:t>paper</w:t>
      </w:r>
      <w:r w:rsidR="008B454F">
        <w:t>, which</w:t>
      </w:r>
      <w:r w:rsidR="009339BD">
        <w:t xml:space="preserve"> was published in our pages, </w:t>
      </w:r>
      <w:r w:rsidR="008B454F">
        <w:t xml:space="preserve">to be discussed by peers on the </w:t>
      </w:r>
      <w:r w:rsidR="00A06D44">
        <w:t>website of "</w:t>
      </w:r>
      <w:r w:rsidR="00A06D44">
        <w:t>PEA Soup</w:t>
      </w:r>
      <w:r w:rsidR="00A06D44">
        <w:t>"</w:t>
      </w:r>
      <w:r w:rsidR="00886760">
        <w:t xml:space="preserve"> (Philosophy, Ethics, Academia)</w:t>
      </w:r>
      <w:r w:rsidR="00A06D44">
        <w:t xml:space="preserve">. This is the second </w:t>
      </w:r>
      <w:r w:rsidR="00AF7187">
        <w:t xml:space="preserve">time we collaborate with this fantastic </w:t>
      </w:r>
      <w:r w:rsidR="00BC20E0">
        <w:t xml:space="preserve">discussion forum, organised by </w:t>
      </w:r>
      <w:r w:rsidR="00B250F5">
        <w:t>committed colleagues</w:t>
      </w:r>
      <w:r w:rsidR="00AF7187">
        <w:t xml:space="preserve">. </w:t>
      </w:r>
    </w:p>
    <w:p w14:paraId="1768E69E" w14:textId="235E0DCF" w:rsidR="00702FB7" w:rsidRDefault="00DC3E1F" w:rsidP="00AF66FB">
      <w:r>
        <w:t xml:space="preserve">In terms of contributions to </w:t>
      </w:r>
      <w:r w:rsidR="00A75688">
        <w:t xml:space="preserve">the improvement of </w:t>
      </w:r>
      <w:r>
        <w:t xml:space="preserve">moral practice </w:t>
      </w:r>
      <w:r w:rsidR="00A75688">
        <w:t xml:space="preserve">it seems to me </w:t>
      </w:r>
      <w:r>
        <w:t xml:space="preserve">that </w:t>
      </w:r>
      <w:r w:rsidR="00A75688">
        <w:t xml:space="preserve">our publications </w:t>
      </w:r>
      <w:r w:rsidR="00AF66FB">
        <w:t xml:space="preserve">can actually show the potential </w:t>
      </w:r>
      <w:r w:rsidR="00702FB7">
        <w:t>value of philosophy to real life</w:t>
      </w:r>
      <w:r w:rsidR="00AF66FB">
        <w:t xml:space="preserve">. Take the </w:t>
      </w:r>
      <w:r w:rsidR="006719F5">
        <w:t xml:space="preserve">two papers from this issue, by </w:t>
      </w:r>
      <w:r w:rsidR="00671295">
        <w:t xml:space="preserve">Dietmar </w:t>
      </w:r>
      <w:proofErr w:type="spellStart"/>
      <w:r w:rsidR="00671295">
        <w:t>Hübner</w:t>
      </w:r>
      <w:proofErr w:type="spellEnd"/>
      <w:r w:rsidR="00671295">
        <w:t xml:space="preserve"> with Lucy White </w:t>
      </w:r>
      <w:r w:rsidR="00896DA1">
        <w:t xml:space="preserve">and Johannes </w:t>
      </w:r>
      <w:proofErr w:type="spellStart"/>
      <w:r w:rsidR="00896DA1">
        <w:t>Himmelreich</w:t>
      </w:r>
      <w:proofErr w:type="spellEnd"/>
      <w:r w:rsidR="00896DA1">
        <w:t xml:space="preserve">, on the ethics of autonomous vehicles. This is obviously a topical </w:t>
      </w:r>
      <w:r w:rsidR="004B06A3">
        <w:t xml:space="preserve">problem and the interest of the general public and policy makers </w:t>
      </w:r>
      <w:r w:rsidR="00E13BBE">
        <w:t xml:space="preserve">in this debate </w:t>
      </w:r>
      <w:r w:rsidR="003A183F">
        <w:t>is huge. The</w:t>
      </w:r>
      <w:r w:rsidR="004B06A3">
        <w:t xml:space="preserve"> two contributions show the specific value </w:t>
      </w:r>
      <w:r w:rsidR="008317E6">
        <w:t>philosophy can bring to such issues. They are not attempting to solve these practical problems</w:t>
      </w:r>
      <w:r w:rsidR="003A183F">
        <w:t xml:space="preserve"> themselves</w:t>
      </w:r>
      <w:r w:rsidR="008317E6">
        <w:t xml:space="preserve">, but to sort out </w:t>
      </w:r>
      <w:r w:rsidR="003A183F">
        <w:t xml:space="preserve">and improve </w:t>
      </w:r>
      <w:r w:rsidR="008317E6">
        <w:t>our thinking abou</w:t>
      </w:r>
      <w:r w:rsidR="005808F6">
        <w:t xml:space="preserve">t them. The contributions particularly consider the value of using so-called </w:t>
      </w:r>
      <w:r w:rsidR="008E1DA7">
        <w:t>t</w:t>
      </w:r>
      <w:r w:rsidR="005808F6">
        <w:t xml:space="preserve">rolley cases </w:t>
      </w:r>
      <w:r w:rsidR="00DB08F4">
        <w:t xml:space="preserve">when </w:t>
      </w:r>
      <w:r w:rsidR="00751C0F">
        <w:t>deliberating</w:t>
      </w:r>
      <w:r w:rsidR="00DB08F4">
        <w:t xml:space="preserve"> about the possible algorithms </w:t>
      </w:r>
      <w:r w:rsidR="002E004C">
        <w:t xml:space="preserve">for autonomous cars. </w:t>
      </w:r>
      <w:r w:rsidR="00751C0F">
        <w:t xml:space="preserve">The papers are therefore examples how ethical theory can </w:t>
      </w:r>
      <w:r w:rsidR="008E1DA7">
        <w:t xml:space="preserve">help </w:t>
      </w:r>
      <w:bookmarkStart w:id="0" w:name="_GoBack"/>
      <w:bookmarkEnd w:id="0"/>
      <w:r w:rsidR="00751C0F">
        <w:t>improve moral practice.</w:t>
      </w:r>
    </w:p>
    <w:p w14:paraId="2DB37C1C" w14:textId="4D8BF1D4" w:rsidR="005516E5" w:rsidRDefault="005516E5"/>
    <w:sectPr w:rsidR="005516E5" w:rsidSect="003A6A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A"/>
    <w:rsid w:val="000123BD"/>
    <w:rsid w:val="0005240C"/>
    <w:rsid w:val="00073FDE"/>
    <w:rsid w:val="000A620A"/>
    <w:rsid w:val="000D2BB8"/>
    <w:rsid w:val="000E2CFC"/>
    <w:rsid w:val="000E6633"/>
    <w:rsid w:val="000F3E55"/>
    <w:rsid w:val="000F74A8"/>
    <w:rsid w:val="00111B24"/>
    <w:rsid w:val="0011595F"/>
    <w:rsid w:val="0012193D"/>
    <w:rsid w:val="0015261B"/>
    <w:rsid w:val="001561FA"/>
    <w:rsid w:val="00187F32"/>
    <w:rsid w:val="00190872"/>
    <w:rsid w:val="00196E4D"/>
    <w:rsid w:val="001C2CFE"/>
    <w:rsid w:val="001F0F2A"/>
    <w:rsid w:val="001F47D1"/>
    <w:rsid w:val="001F63B3"/>
    <w:rsid w:val="00232520"/>
    <w:rsid w:val="00235F7A"/>
    <w:rsid w:val="002421D3"/>
    <w:rsid w:val="00245EC6"/>
    <w:rsid w:val="0027034E"/>
    <w:rsid w:val="00270AAE"/>
    <w:rsid w:val="002863F1"/>
    <w:rsid w:val="002B4853"/>
    <w:rsid w:val="002D2D4E"/>
    <w:rsid w:val="002E004C"/>
    <w:rsid w:val="002F0998"/>
    <w:rsid w:val="00314C2D"/>
    <w:rsid w:val="00315589"/>
    <w:rsid w:val="0032582F"/>
    <w:rsid w:val="00362C8C"/>
    <w:rsid w:val="00365059"/>
    <w:rsid w:val="00371131"/>
    <w:rsid w:val="00371234"/>
    <w:rsid w:val="0039528D"/>
    <w:rsid w:val="00396B3B"/>
    <w:rsid w:val="003A183F"/>
    <w:rsid w:val="003A1FB8"/>
    <w:rsid w:val="003A6A40"/>
    <w:rsid w:val="003C4E97"/>
    <w:rsid w:val="003C6AE0"/>
    <w:rsid w:val="003D6D87"/>
    <w:rsid w:val="003E3A4B"/>
    <w:rsid w:val="003E4DF6"/>
    <w:rsid w:val="004033A9"/>
    <w:rsid w:val="00404D57"/>
    <w:rsid w:val="0041275F"/>
    <w:rsid w:val="00451D47"/>
    <w:rsid w:val="00452E28"/>
    <w:rsid w:val="004533C7"/>
    <w:rsid w:val="004657A1"/>
    <w:rsid w:val="00487DDA"/>
    <w:rsid w:val="004B06A3"/>
    <w:rsid w:val="004E3A3C"/>
    <w:rsid w:val="004F3759"/>
    <w:rsid w:val="00505AE7"/>
    <w:rsid w:val="005241FE"/>
    <w:rsid w:val="005516E5"/>
    <w:rsid w:val="00557F2B"/>
    <w:rsid w:val="005745EB"/>
    <w:rsid w:val="00577A44"/>
    <w:rsid w:val="005808F6"/>
    <w:rsid w:val="005939F7"/>
    <w:rsid w:val="005A0FB2"/>
    <w:rsid w:val="005A314E"/>
    <w:rsid w:val="005A5896"/>
    <w:rsid w:val="005B189D"/>
    <w:rsid w:val="005B7AAE"/>
    <w:rsid w:val="005C0F21"/>
    <w:rsid w:val="005C32C4"/>
    <w:rsid w:val="005C461B"/>
    <w:rsid w:val="005E7814"/>
    <w:rsid w:val="006579B4"/>
    <w:rsid w:val="00667950"/>
    <w:rsid w:val="00671295"/>
    <w:rsid w:val="006719F5"/>
    <w:rsid w:val="00674B15"/>
    <w:rsid w:val="006826F6"/>
    <w:rsid w:val="00687AFA"/>
    <w:rsid w:val="00691235"/>
    <w:rsid w:val="006920C5"/>
    <w:rsid w:val="00696259"/>
    <w:rsid w:val="006C0E97"/>
    <w:rsid w:val="006C2D36"/>
    <w:rsid w:val="006C7004"/>
    <w:rsid w:val="006D278B"/>
    <w:rsid w:val="00702FB7"/>
    <w:rsid w:val="00712554"/>
    <w:rsid w:val="0071431C"/>
    <w:rsid w:val="00715327"/>
    <w:rsid w:val="007312E4"/>
    <w:rsid w:val="00731CAD"/>
    <w:rsid w:val="00751C0F"/>
    <w:rsid w:val="00754A69"/>
    <w:rsid w:val="007B090F"/>
    <w:rsid w:val="00804C21"/>
    <w:rsid w:val="00806CE6"/>
    <w:rsid w:val="0081668C"/>
    <w:rsid w:val="008317E6"/>
    <w:rsid w:val="008653EA"/>
    <w:rsid w:val="00881567"/>
    <w:rsid w:val="00886760"/>
    <w:rsid w:val="00891DEB"/>
    <w:rsid w:val="00896DA1"/>
    <w:rsid w:val="008A01E5"/>
    <w:rsid w:val="008B1599"/>
    <w:rsid w:val="008B454F"/>
    <w:rsid w:val="008D7ADD"/>
    <w:rsid w:val="008E1DA7"/>
    <w:rsid w:val="008E3CC6"/>
    <w:rsid w:val="00903E9E"/>
    <w:rsid w:val="00905C44"/>
    <w:rsid w:val="00924469"/>
    <w:rsid w:val="00925BBF"/>
    <w:rsid w:val="009339BD"/>
    <w:rsid w:val="009543F3"/>
    <w:rsid w:val="00954FB2"/>
    <w:rsid w:val="00956AFE"/>
    <w:rsid w:val="009744FC"/>
    <w:rsid w:val="00997AC8"/>
    <w:rsid w:val="009B18AF"/>
    <w:rsid w:val="009B4603"/>
    <w:rsid w:val="009B69F1"/>
    <w:rsid w:val="009D2F99"/>
    <w:rsid w:val="009E2574"/>
    <w:rsid w:val="009F6370"/>
    <w:rsid w:val="00A06D44"/>
    <w:rsid w:val="00A1169D"/>
    <w:rsid w:val="00A14D49"/>
    <w:rsid w:val="00A4082D"/>
    <w:rsid w:val="00A44FB0"/>
    <w:rsid w:val="00A60310"/>
    <w:rsid w:val="00A61C80"/>
    <w:rsid w:val="00A70487"/>
    <w:rsid w:val="00A75688"/>
    <w:rsid w:val="00A9679A"/>
    <w:rsid w:val="00AA1A07"/>
    <w:rsid w:val="00AA310E"/>
    <w:rsid w:val="00AB42B1"/>
    <w:rsid w:val="00AD34A6"/>
    <w:rsid w:val="00AD60B5"/>
    <w:rsid w:val="00AF66FB"/>
    <w:rsid w:val="00AF7187"/>
    <w:rsid w:val="00B06070"/>
    <w:rsid w:val="00B206B0"/>
    <w:rsid w:val="00B250F5"/>
    <w:rsid w:val="00B336EA"/>
    <w:rsid w:val="00B413E7"/>
    <w:rsid w:val="00B51248"/>
    <w:rsid w:val="00B77EE2"/>
    <w:rsid w:val="00B868A1"/>
    <w:rsid w:val="00B97040"/>
    <w:rsid w:val="00BB134E"/>
    <w:rsid w:val="00BC20E0"/>
    <w:rsid w:val="00BD0443"/>
    <w:rsid w:val="00BE138B"/>
    <w:rsid w:val="00BF5C8E"/>
    <w:rsid w:val="00C33EDB"/>
    <w:rsid w:val="00C62380"/>
    <w:rsid w:val="00C763C2"/>
    <w:rsid w:val="00C824EF"/>
    <w:rsid w:val="00C8419E"/>
    <w:rsid w:val="00C91942"/>
    <w:rsid w:val="00CD224F"/>
    <w:rsid w:val="00CD380A"/>
    <w:rsid w:val="00CE1024"/>
    <w:rsid w:val="00D162D4"/>
    <w:rsid w:val="00D340C8"/>
    <w:rsid w:val="00D47BA2"/>
    <w:rsid w:val="00D51E8A"/>
    <w:rsid w:val="00D6497C"/>
    <w:rsid w:val="00D8396B"/>
    <w:rsid w:val="00D841B5"/>
    <w:rsid w:val="00D866CE"/>
    <w:rsid w:val="00D9548C"/>
    <w:rsid w:val="00D971A8"/>
    <w:rsid w:val="00DA2E87"/>
    <w:rsid w:val="00DA72CE"/>
    <w:rsid w:val="00DB08F4"/>
    <w:rsid w:val="00DB741B"/>
    <w:rsid w:val="00DC2D9F"/>
    <w:rsid w:val="00DC3E1F"/>
    <w:rsid w:val="00DC4176"/>
    <w:rsid w:val="00DD2109"/>
    <w:rsid w:val="00DF058B"/>
    <w:rsid w:val="00DF7FA3"/>
    <w:rsid w:val="00E13BBE"/>
    <w:rsid w:val="00E14E1B"/>
    <w:rsid w:val="00E253A2"/>
    <w:rsid w:val="00E32F92"/>
    <w:rsid w:val="00E41DCB"/>
    <w:rsid w:val="00E66EF6"/>
    <w:rsid w:val="00E710F0"/>
    <w:rsid w:val="00E72260"/>
    <w:rsid w:val="00E81165"/>
    <w:rsid w:val="00E818A4"/>
    <w:rsid w:val="00E928AF"/>
    <w:rsid w:val="00E978DC"/>
    <w:rsid w:val="00EA21C7"/>
    <w:rsid w:val="00EC387E"/>
    <w:rsid w:val="00EF52DE"/>
    <w:rsid w:val="00F028C3"/>
    <w:rsid w:val="00F060A0"/>
    <w:rsid w:val="00F10B78"/>
    <w:rsid w:val="00F1408A"/>
    <w:rsid w:val="00F31F80"/>
    <w:rsid w:val="00F36EF2"/>
    <w:rsid w:val="00F42397"/>
    <w:rsid w:val="00F4633F"/>
    <w:rsid w:val="00F548CA"/>
    <w:rsid w:val="00FA09C8"/>
    <w:rsid w:val="00FD2361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604E6"/>
  <w15:chartTrackingRefBased/>
  <w15:docId w15:val="{2142936B-7F64-354E-B54F-FEBFAD7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Schramme</dc:creator>
  <cp:keywords/>
  <dc:description/>
  <cp:lastModifiedBy>Thomas Schramme</cp:lastModifiedBy>
  <cp:revision>169</cp:revision>
  <dcterms:created xsi:type="dcterms:W3CDTF">2018-09-27T08:46:00Z</dcterms:created>
  <dcterms:modified xsi:type="dcterms:W3CDTF">2018-09-27T11:25:00Z</dcterms:modified>
</cp:coreProperties>
</file>