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1B7DE" w14:textId="77777777" w:rsidR="00DF40AA" w:rsidRDefault="00DF40AA" w:rsidP="00D32CAE">
      <w:pPr>
        <w:spacing w:line="360" w:lineRule="auto"/>
        <w:jc w:val="both"/>
        <w:rPr>
          <w:rFonts w:cs="Arial"/>
          <w:szCs w:val="20"/>
        </w:rPr>
      </w:pPr>
      <w:r w:rsidRPr="0061659D">
        <w:rPr>
          <w:b/>
          <w:lang w:val="en-US"/>
        </w:rPr>
        <w:t>Title:</w:t>
      </w:r>
      <w:r w:rsidRPr="0061659D">
        <w:rPr>
          <w:lang w:val="en-US"/>
        </w:rPr>
        <w:t xml:space="preserve"> </w:t>
      </w:r>
      <w:bookmarkStart w:id="0" w:name="_GoBack"/>
      <w:r w:rsidR="00417351">
        <w:rPr>
          <w:lang w:val="en-US"/>
        </w:rPr>
        <w:t>Next generation</w:t>
      </w:r>
      <w:r>
        <w:rPr>
          <w:rFonts w:cs="Arial"/>
          <w:szCs w:val="20"/>
          <w:lang w:val="en-US"/>
        </w:rPr>
        <w:t xml:space="preserve"> </w:t>
      </w:r>
      <w:r w:rsidR="00417351">
        <w:rPr>
          <w:rFonts w:cs="Arial"/>
          <w:szCs w:val="20"/>
          <w:lang w:val="en-US"/>
        </w:rPr>
        <w:t>p</w:t>
      </w:r>
      <w:r>
        <w:rPr>
          <w:rFonts w:cs="Arial"/>
          <w:szCs w:val="20"/>
          <w:lang w:val="en-US"/>
        </w:rPr>
        <w:t xml:space="preserve">hysiologically </w:t>
      </w:r>
      <w:r w:rsidR="00417351">
        <w:rPr>
          <w:rFonts w:cs="Arial"/>
          <w:szCs w:val="20"/>
          <w:lang w:val="en-US"/>
        </w:rPr>
        <w:t>b</w:t>
      </w:r>
      <w:r>
        <w:rPr>
          <w:rFonts w:cs="Arial"/>
          <w:szCs w:val="20"/>
          <w:lang w:val="en-US"/>
        </w:rPr>
        <w:t xml:space="preserve">ased </w:t>
      </w:r>
      <w:r w:rsidR="00417351">
        <w:rPr>
          <w:rFonts w:cs="Arial"/>
          <w:szCs w:val="20"/>
          <w:lang w:val="en-US"/>
        </w:rPr>
        <w:t>k</w:t>
      </w:r>
      <w:r>
        <w:rPr>
          <w:rFonts w:cs="Arial"/>
          <w:szCs w:val="20"/>
          <w:lang w:val="en-US"/>
        </w:rPr>
        <w:t>inetic (</w:t>
      </w:r>
      <w:r w:rsidR="00417351">
        <w:rPr>
          <w:rFonts w:cs="Arial"/>
          <w:szCs w:val="20"/>
          <w:lang w:val="en-US"/>
        </w:rPr>
        <w:t>NG</w:t>
      </w:r>
      <w:r>
        <w:rPr>
          <w:rFonts w:cs="Arial"/>
          <w:szCs w:val="20"/>
          <w:lang w:val="en-US"/>
        </w:rPr>
        <w:t xml:space="preserve">-PBK) </w:t>
      </w:r>
      <w:r w:rsidRPr="00090756">
        <w:rPr>
          <w:rFonts w:cs="Arial"/>
          <w:szCs w:val="20"/>
          <w:lang w:val="en-US"/>
        </w:rPr>
        <w:t xml:space="preserve">models </w:t>
      </w:r>
      <w:r>
        <w:rPr>
          <w:rFonts w:cs="Arial"/>
          <w:szCs w:val="20"/>
          <w:lang w:val="en-US"/>
        </w:rPr>
        <w:t xml:space="preserve">in </w:t>
      </w:r>
      <w:r w:rsidRPr="00090756">
        <w:rPr>
          <w:rFonts w:cs="Arial"/>
          <w:szCs w:val="20"/>
          <w:lang w:val="en-US"/>
        </w:rPr>
        <w:t xml:space="preserve">support of regulatory decision making </w:t>
      </w:r>
      <w:r w:rsidRPr="00D54E27">
        <w:rPr>
          <w:rFonts w:cs="Arial"/>
          <w:szCs w:val="20"/>
          <w:lang w:val="en-US"/>
        </w:rPr>
        <w:t xml:space="preserve"> </w:t>
      </w:r>
      <w:bookmarkEnd w:id="0"/>
    </w:p>
    <w:p w14:paraId="54C7888D" w14:textId="77777777" w:rsidR="00DF40AA" w:rsidRPr="007E6409" w:rsidRDefault="00DF40AA" w:rsidP="00D32CAE">
      <w:pPr>
        <w:spacing w:line="360" w:lineRule="auto"/>
        <w:jc w:val="both"/>
        <w:rPr>
          <w:lang w:val="en-US"/>
        </w:rPr>
      </w:pPr>
      <w:r w:rsidRPr="0061659D">
        <w:rPr>
          <w:b/>
          <w:lang w:val="en-US"/>
        </w:rPr>
        <w:t>Authors:</w:t>
      </w:r>
      <w:r w:rsidRPr="0061659D">
        <w:rPr>
          <w:lang w:val="en-US"/>
        </w:rPr>
        <w:t xml:space="preserve"> Paini A</w:t>
      </w:r>
      <w:r w:rsidRPr="0061659D">
        <w:rPr>
          <w:vertAlign w:val="superscript"/>
          <w:lang w:val="en-US"/>
        </w:rPr>
        <w:t>1</w:t>
      </w:r>
      <w:r w:rsidR="003420E3">
        <w:rPr>
          <w:vertAlign w:val="superscript"/>
          <w:lang w:val="en-US"/>
        </w:rPr>
        <w:t>*</w:t>
      </w:r>
      <w:r w:rsidRPr="0061659D">
        <w:rPr>
          <w:lang w:val="en-US"/>
        </w:rPr>
        <w:t>, Leonard J</w:t>
      </w:r>
      <w:r>
        <w:rPr>
          <w:lang w:val="en-US"/>
        </w:rPr>
        <w:t>A</w:t>
      </w:r>
      <w:r w:rsidRPr="0061659D">
        <w:rPr>
          <w:vertAlign w:val="superscript"/>
          <w:lang w:val="en-US"/>
        </w:rPr>
        <w:t>2</w:t>
      </w:r>
      <w:r w:rsidRPr="0061659D">
        <w:rPr>
          <w:lang w:val="en-US"/>
        </w:rPr>
        <w:t>, Joossens E</w:t>
      </w:r>
      <w:r w:rsidRPr="0061659D">
        <w:rPr>
          <w:vertAlign w:val="superscript"/>
          <w:lang w:val="en-US"/>
        </w:rPr>
        <w:t>1</w:t>
      </w:r>
      <w:r w:rsidRPr="0061659D">
        <w:rPr>
          <w:lang w:val="en-US"/>
        </w:rPr>
        <w:t>, Bessems J</w:t>
      </w:r>
      <w:r>
        <w:rPr>
          <w:lang w:val="en-US"/>
        </w:rPr>
        <w:t>GM</w:t>
      </w:r>
      <w:r w:rsidRPr="0061659D">
        <w:rPr>
          <w:vertAlign w:val="superscript"/>
          <w:lang w:val="en-US"/>
        </w:rPr>
        <w:t>1</w:t>
      </w:r>
      <w:r>
        <w:rPr>
          <w:vertAlign w:val="superscript"/>
          <w:lang w:val="en-US"/>
        </w:rPr>
        <w:t>, 18</w:t>
      </w:r>
      <w:r w:rsidRPr="0061659D">
        <w:rPr>
          <w:lang w:val="en-US"/>
        </w:rPr>
        <w:t>, Desalegn A</w:t>
      </w:r>
      <w:r w:rsidRPr="0061659D">
        <w:rPr>
          <w:vertAlign w:val="superscript"/>
          <w:lang w:val="en-US"/>
        </w:rPr>
        <w:t>1</w:t>
      </w:r>
      <w:r w:rsidRPr="0061659D">
        <w:rPr>
          <w:lang w:val="en-US"/>
        </w:rPr>
        <w:t>, Dorne JL</w:t>
      </w:r>
      <w:r w:rsidRPr="0061659D">
        <w:rPr>
          <w:vertAlign w:val="superscript"/>
          <w:lang w:val="en-US"/>
        </w:rPr>
        <w:t>3</w:t>
      </w:r>
      <w:r w:rsidRPr="0061659D">
        <w:rPr>
          <w:lang w:val="en-US"/>
        </w:rPr>
        <w:t>, Gosling JP</w:t>
      </w:r>
      <w:r w:rsidRPr="0061659D">
        <w:rPr>
          <w:vertAlign w:val="superscript"/>
          <w:lang w:val="en-US"/>
        </w:rPr>
        <w:t>4</w:t>
      </w:r>
      <w:r w:rsidRPr="0061659D">
        <w:rPr>
          <w:lang w:val="en-US"/>
        </w:rPr>
        <w:t>, Heringa MB</w:t>
      </w:r>
      <w:r>
        <w:rPr>
          <w:vertAlign w:val="superscript"/>
          <w:lang w:val="en-US"/>
        </w:rPr>
        <w:t>5</w:t>
      </w:r>
      <w:r w:rsidRPr="0061659D">
        <w:rPr>
          <w:lang w:val="en-US"/>
        </w:rPr>
        <w:t>, Klaric M</w:t>
      </w:r>
      <w:r w:rsidRPr="0061659D">
        <w:rPr>
          <w:vertAlign w:val="superscript"/>
          <w:lang w:val="en-US"/>
        </w:rPr>
        <w:t>6</w:t>
      </w:r>
      <w:r w:rsidRPr="0061659D">
        <w:rPr>
          <w:lang w:val="en-US"/>
        </w:rPr>
        <w:t>, Kliment T</w:t>
      </w:r>
      <w:r w:rsidRPr="0061659D">
        <w:rPr>
          <w:vertAlign w:val="superscript"/>
          <w:lang w:val="en-US"/>
        </w:rPr>
        <w:t>1</w:t>
      </w:r>
      <w:r w:rsidRPr="0061659D">
        <w:rPr>
          <w:lang w:val="en-US"/>
        </w:rPr>
        <w:t>, Kramer N</w:t>
      </w:r>
      <w:r>
        <w:rPr>
          <w:lang w:val="en-US"/>
        </w:rPr>
        <w:t>I</w:t>
      </w:r>
      <w:r w:rsidRPr="0061659D">
        <w:rPr>
          <w:vertAlign w:val="superscript"/>
          <w:lang w:val="en-US"/>
        </w:rPr>
        <w:t>7</w:t>
      </w:r>
      <w:r w:rsidRPr="0061659D">
        <w:rPr>
          <w:lang w:val="en-US"/>
        </w:rPr>
        <w:t>, Loizou G</w:t>
      </w:r>
      <w:r w:rsidRPr="0061659D">
        <w:rPr>
          <w:vertAlign w:val="superscript"/>
          <w:lang w:val="en-US"/>
        </w:rPr>
        <w:t>8</w:t>
      </w:r>
      <w:r w:rsidRPr="0061659D">
        <w:rPr>
          <w:lang w:val="en-US"/>
        </w:rPr>
        <w:t>, Louisse J</w:t>
      </w:r>
      <w:r w:rsidRPr="0061659D">
        <w:rPr>
          <w:vertAlign w:val="superscript"/>
          <w:lang w:val="en-US"/>
        </w:rPr>
        <w:t>9</w:t>
      </w:r>
      <w:r w:rsidR="009B44E5">
        <w:rPr>
          <w:vertAlign w:val="superscript"/>
          <w:lang w:val="en-US"/>
        </w:rPr>
        <w:t>, 13</w:t>
      </w:r>
      <w:r w:rsidRPr="0061659D">
        <w:rPr>
          <w:lang w:val="en-US"/>
        </w:rPr>
        <w:t>, Lumen A</w:t>
      </w:r>
      <w:r w:rsidRPr="0061659D">
        <w:rPr>
          <w:vertAlign w:val="superscript"/>
          <w:lang w:val="en-US"/>
        </w:rPr>
        <w:t>10</w:t>
      </w:r>
      <w:r w:rsidRPr="0061659D">
        <w:rPr>
          <w:lang w:val="en-US"/>
        </w:rPr>
        <w:t>, Madden JC</w:t>
      </w:r>
      <w:r w:rsidRPr="0061659D">
        <w:rPr>
          <w:vertAlign w:val="superscript"/>
          <w:lang w:val="en-US"/>
        </w:rPr>
        <w:t>11</w:t>
      </w:r>
      <w:r w:rsidRPr="0061659D">
        <w:rPr>
          <w:lang w:val="en-US"/>
        </w:rPr>
        <w:t>, Patterson EA</w:t>
      </w:r>
      <w:r w:rsidRPr="0061659D">
        <w:rPr>
          <w:vertAlign w:val="superscript"/>
          <w:lang w:val="en-US"/>
        </w:rPr>
        <w:t>12</w:t>
      </w:r>
      <w:r w:rsidRPr="0061659D">
        <w:rPr>
          <w:lang w:val="en-US"/>
        </w:rPr>
        <w:t>, Proença S</w:t>
      </w:r>
      <w:r>
        <w:rPr>
          <w:vertAlign w:val="superscript"/>
          <w:lang w:val="en-US"/>
        </w:rPr>
        <w:t>1,7</w:t>
      </w:r>
      <w:r w:rsidRPr="0061659D">
        <w:rPr>
          <w:lang w:val="en-US"/>
        </w:rPr>
        <w:t>, Punt A</w:t>
      </w:r>
      <w:r w:rsidRPr="0061659D">
        <w:rPr>
          <w:vertAlign w:val="superscript"/>
          <w:lang w:val="en-US"/>
        </w:rPr>
        <w:t>13</w:t>
      </w:r>
      <w:r w:rsidRPr="0061659D">
        <w:rPr>
          <w:lang w:val="en-US"/>
        </w:rPr>
        <w:t>, Setzer RW</w:t>
      </w:r>
      <w:r w:rsidRPr="0061659D">
        <w:rPr>
          <w:vertAlign w:val="superscript"/>
          <w:lang w:val="en-US"/>
        </w:rPr>
        <w:t>14</w:t>
      </w:r>
      <w:r w:rsidRPr="0061659D">
        <w:rPr>
          <w:lang w:val="en-US"/>
        </w:rPr>
        <w:t>, Suciu N</w:t>
      </w:r>
      <w:r w:rsidRPr="0061659D">
        <w:rPr>
          <w:vertAlign w:val="superscript"/>
          <w:lang w:val="en-US"/>
        </w:rPr>
        <w:t>15</w:t>
      </w:r>
      <w:r w:rsidRPr="0061659D">
        <w:rPr>
          <w:lang w:val="en-US"/>
        </w:rPr>
        <w:t>, Troutman J</w:t>
      </w:r>
      <w:r w:rsidRPr="0061659D">
        <w:rPr>
          <w:vertAlign w:val="superscript"/>
          <w:lang w:val="en-US"/>
        </w:rPr>
        <w:t>16</w:t>
      </w:r>
      <w:r w:rsidRPr="0061659D">
        <w:rPr>
          <w:lang w:val="en-US"/>
        </w:rPr>
        <w:t>, Yoon M</w:t>
      </w:r>
      <w:r w:rsidRPr="0061659D">
        <w:rPr>
          <w:vertAlign w:val="superscript"/>
          <w:lang w:val="en-US"/>
        </w:rPr>
        <w:t>17</w:t>
      </w:r>
      <w:r>
        <w:rPr>
          <w:vertAlign w:val="superscript"/>
          <w:lang w:val="en-US"/>
        </w:rPr>
        <w:t>, 19</w:t>
      </w:r>
      <w:r w:rsidRPr="0061659D">
        <w:rPr>
          <w:lang w:val="en-US"/>
        </w:rPr>
        <w:t xml:space="preserve">, Worth </w:t>
      </w:r>
      <w:r w:rsidRPr="007E6409">
        <w:rPr>
          <w:lang w:val="en-US"/>
        </w:rPr>
        <w:t>A</w:t>
      </w:r>
      <w:r w:rsidRPr="007E6409">
        <w:rPr>
          <w:vertAlign w:val="superscript"/>
          <w:lang w:val="en-US"/>
        </w:rPr>
        <w:t>1</w:t>
      </w:r>
      <w:r w:rsidRPr="007E6409">
        <w:rPr>
          <w:lang w:val="en-US"/>
        </w:rPr>
        <w:t>, Tan YM</w:t>
      </w:r>
      <w:r w:rsidRPr="007E6409">
        <w:rPr>
          <w:vertAlign w:val="superscript"/>
          <w:lang w:val="en-US"/>
        </w:rPr>
        <w:t>14</w:t>
      </w:r>
      <w:r w:rsidRPr="007E6409">
        <w:rPr>
          <w:lang w:val="en-US"/>
        </w:rPr>
        <w:t>.</w:t>
      </w:r>
    </w:p>
    <w:p w14:paraId="05CE7F50" w14:textId="77777777" w:rsidR="00DF40AA" w:rsidRDefault="003420E3" w:rsidP="00D32CAE">
      <w:pPr>
        <w:spacing w:line="360" w:lineRule="auto"/>
        <w:jc w:val="both"/>
        <w:rPr>
          <w:rFonts w:cs="Arial"/>
          <w:szCs w:val="20"/>
          <w:lang w:val="en-US"/>
        </w:rPr>
      </w:pPr>
      <w:r>
        <w:rPr>
          <w:rFonts w:cs="Arial"/>
          <w:szCs w:val="20"/>
          <w:lang w:val="en-US"/>
        </w:rPr>
        <w:t>*Corresponding Author: Alicia.paini@ec.europa.eu</w:t>
      </w:r>
    </w:p>
    <w:p w14:paraId="5DF6DDBA" w14:textId="77777777" w:rsidR="00DF40AA" w:rsidRPr="0061659D" w:rsidRDefault="00DF40AA" w:rsidP="00D32CAE">
      <w:pPr>
        <w:spacing w:line="240" w:lineRule="auto"/>
        <w:jc w:val="both"/>
        <w:rPr>
          <w:rFonts w:cs="Arial"/>
          <w:szCs w:val="20"/>
          <w:lang w:val="en-US"/>
        </w:rPr>
      </w:pPr>
      <w:r w:rsidRPr="007E6409">
        <w:rPr>
          <w:rFonts w:cs="Arial"/>
          <w:szCs w:val="20"/>
          <w:lang w:val="en-US"/>
        </w:rPr>
        <w:t>Affiliations</w:t>
      </w:r>
    </w:p>
    <w:p w14:paraId="62A51537"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 xml:space="preserve">1 </w:t>
      </w:r>
      <w:r w:rsidRPr="0061659D">
        <w:rPr>
          <w:rFonts w:cs="Arial"/>
          <w:szCs w:val="20"/>
          <w:lang w:val="en-US"/>
        </w:rPr>
        <w:t>European Commission Joint Research Centre, Ispra, Italy.</w:t>
      </w:r>
    </w:p>
    <w:p w14:paraId="722BC75A"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 xml:space="preserve">2 </w:t>
      </w:r>
      <w:r w:rsidRPr="0061659D">
        <w:rPr>
          <w:rFonts w:cs="Arial"/>
          <w:szCs w:val="20"/>
          <w:lang w:val="en-US"/>
        </w:rPr>
        <w:t xml:space="preserve">Oak Ridge Institute for Science and Education, 100 ORAU Way, Oak Ridge, TN 37830, USA. </w:t>
      </w:r>
    </w:p>
    <w:p w14:paraId="148BC8E0"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3</w:t>
      </w:r>
      <w:r w:rsidRPr="0061659D">
        <w:rPr>
          <w:rFonts w:cs="Arial"/>
          <w:szCs w:val="20"/>
          <w:lang w:val="en-US"/>
        </w:rPr>
        <w:t xml:space="preserve"> European Food Safety Authority, 1a, Via Carlo Magno, 1A, 43126 Parma PR, Italy.</w:t>
      </w:r>
    </w:p>
    <w:p w14:paraId="51A5F28B"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4</w:t>
      </w:r>
      <w:r w:rsidRPr="0061659D">
        <w:rPr>
          <w:rFonts w:cs="Arial"/>
          <w:szCs w:val="20"/>
          <w:lang w:val="en-US"/>
        </w:rPr>
        <w:t xml:space="preserve"> School of Mathematics, University of Leeds, Leeds, U.K.</w:t>
      </w:r>
    </w:p>
    <w:p w14:paraId="6656AF09"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5</w:t>
      </w:r>
      <w:r w:rsidRPr="0061659D">
        <w:rPr>
          <w:rFonts w:cs="Arial"/>
          <w:szCs w:val="20"/>
          <w:lang w:val="en-US"/>
        </w:rPr>
        <w:t xml:space="preserve"> RIVM - The National Institute for Public Health and the Environment, Bilthoven, The Netherlands. </w:t>
      </w:r>
    </w:p>
    <w:p w14:paraId="2685E5BB"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6</w:t>
      </w:r>
      <w:r w:rsidRPr="0061659D">
        <w:rPr>
          <w:rFonts w:cs="Arial"/>
          <w:szCs w:val="20"/>
          <w:lang w:val="en-US"/>
        </w:rPr>
        <w:t xml:space="preserve"> Cosmetics Europe, Brussels, Belgium</w:t>
      </w:r>
    </w:p>
    <w:p w14:paraId="79CAFB44"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 xml:space="preserve">7 </w:t>
      </w:r>
      <w:r w:rsidRPr="0061659D">
        <w:rPr>
          <w:rFonts w:cs="Arial"/>
          <w:szCs w:val="20"/>
          <w:lang w:val="en-US"/>
        </w:rPr>
        <w:t>Institute for Risk Assessment Sciences, Utrecht University, P.O. Box 80177, 3508TD Utrecht, The Netherlands.</w:t>
      </w:r>
    </w:p>
    <w:p w14:paraId="7B1652B7"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 xml:space="preserve">8 </w:t>
      </w:r>
      <w:r w:rsidRPr="0061659D">
        <w:rPr>
          <w:rFonts w:cs="Arial"/>
          <w:szCs w:val="20"/>
          <w:lang w:val="en-US"/>
        </w:rPr>
        <w:t>Health and Safety Laboratory, Buxton, UK</w:t>
      </w:r>
    </w:p>
    <w:p w14:paraId="22702FCB" w14:textId="77777777" w:rsidR="00DF40AA" w:rsidRPr="0061659D" w:rsidRDefault="00DF40AA" w:rsidP="00D32CAE">
      <w:pPr>
        <w:spacing w:line="240" w:lineRule="auto"/>
        <w:jc w:val="both"/>
        <w:rPr>
          <w:rFonts w:cs="Arial"/>
          <w:szCs w:val="20"/>
          <w:lang w:val="en-US"/>
        </w:rPr>
      </w:pPr>
      <w:r w:rsidRPr="002D71B2">
        <w:rPr>
          <w:rFonts w:cs="Arial"/>
          <w:szCs w:val="20"/>
          <w:vertAlign w:val="superscript"/>
          <w:lang w:val="en-US"/>
        </w:rPr>
        <w:t xml:space="preserve">9 </w:t>
      </w:r>
      <w:r w:rsidRPr="002D71B2">
        <w:rPr>
          <w:rFonts w:cs="Arial"/>
          <w:szCs w:val="20"/>
          <w:lang w:val="en-US"/>
        </w:rPr>
        <w:t>Division of Toxicology,</w:t>
      </w:r>
      <w:r w:rsidRPr="0061659D">
        <w:rPr>
          <w:rFonts w:cs="Arial"/>
          <w:szCs w:val="20"/>
          <w:lang w:val="en-US"/>
        </w:rPr>
        <w:t xml:space="preserve"> Wageningen University, Tuinlaan 5, 6703 HE Wageningen, The Netherlands. </w:t>
      </w:r>
    </w:p>
    <w:p w14:paraId="44E63538"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 xml:space="preserve">10 </w:t>
      </w:r>
      <w:r w:rsidRPr="0061659D">
        <w:rPr>
          <w:rFonts w:cs="Arial"/>
          <w:szCs w:val="20"/>
          <w:lang w:val="en-US"/>
        </w:rPr>
        <w:t>Division of Biochemical Toxicology, National Center for Toxicological Research, US Food and Drug Administration, Jefferson, AR 72079, USA.</w:t>
      </w:r>
    </w:p>
    <w:p w14:paraId="4E948135"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11</w:t>
      </w:r>
      <w:r w:rsidRPr="0061659D">
        <w:rPr>
          <w:rFonts w:cs="Arial"/>
          <w:szCs w:val="20"/>
          <w:lang w:val="en-US"/>
        </w:rPr>
        <w:t xml:space="preserve"> School of Pharmacy and Bimolecular Sciences, Liverpool John Moores University, Byrom Street, Liverpool L3 3AF, UK.</w:t>
      </w:r>
    </w:p>
    <w:p w14:paraId="322D9C41"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 xml:space="preserve">12 </w:t>
      </w:r>
      <w:r w:rsidRPr="0061659D">
        <w:rPr>
          <w:rFonts w:cs="Arial"/>
          <w:szCs w:val="20"/>
          <w:lang w:val="en-US"/>
        </w:rPr>
        <w:t>School of Engineering, University of Liverpool, Liverpool, L69 3GH, UK.</w:t>
      </w:r>
    </w:p>
    <w:p w14:paraId="1AD046D4" w14:textId="77777777" w:rsidR="00DF40AA" w:rsidRPr="003E64CD" w:rsidRDefault="00DF40AA" w:rsidP="00D32CAE">
      <w:pPr>
        <w:spacing w:after="0" w:line="240" w:lineRule="auto"/>
        <w:jc w:val="both"/>
      </w:pPr>
      <w:r w:rsidRPr="003E64CD">
        <w:rPr>
          <w:rFonts w:cs="Arial"/>
          <w:szCs w:val="20"/>
          <w:vertAlign w:val="superscript"/>
        </w:rPr>
        <w:t>13.</w:t>
      </w:r>
      <w:r w:rsidRPr="00B37E27">
        <w:t>RIKILT Wageningen University and Research</w:t>
      </w:r>
      <w:r w:rsidRPr="007E6409">
        <w:rPr>
          <w:rFonts w:cs="Arial"/>
          <w:szCs w:val="20"/>
        </w:rPr>
        <w:t>, Akkermaalsbos 2, 6708 WB, Wageningen, The</w:t>
      </w:r>
      <w:r>
        <w:rPr>
          <w:rFonts w:cs="Arial"/>
          <w:szCs w:val="20"/>
        </w:rPr>
        <w:t xml:space="preserve"> </w:t>
      </w:r>
      <w:r w:rsidRPr="007E6409">
        <w:rPr>
          <w:rFonts w:cs="Arial"/>
          <w:szCs w:val="20"/>
        </w:rPr>
        <w:t>Netherlands.</w:t>
      </w:r>
    </w:p>
    <w:p w14:paraId="4339E4FE"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 xml:space="preserve">14 </w:t>
      </w:r>
      <w:r w:rsidRPr="0061659D">
        <w:rPr>
          <w:rFonts w:cs="Arial"/>
          <w:szCs w:val="20"/>
          <w:lang w:val="en-US"/>
        </w:rPr>
        <w:t>U.S. Environmental Protection Agency, National Exposure Research Laboratory, 109 TW Alexander Drive, Research Triangle Park, NC 27709, USA</w:t>
      </w:r>
    </w:p>
    <w:p w14:paraId="1F12C409" w14:textId="77777777" w:rsidR="00DF40AA" w:rsidRPr="000C3A2F" w:rsidRDefault="00DF40AA" w:rsidP="00D32CAE">
      <w:pPr>
        <w:spacing w:line="240" w:lineRule="auto"/>
        <w:jc w:val="both"/>
        <w:rPr>
          <w:rFonts w:cs="Arial"/>
          <w:szCs w:val="20"/>
          <w:lang w:val="it-IT"/>
        </w:rPr>
      </w:pPr>
      <w:r w:rsidRPr="000C3A2F">
        <w:rPr>
          <w:rFonts w:cs="Arial"/>
          <w:szCs w:val="20"/>
          <w:vertAlign w:val="superscript"/>
          <w:lang w:val="it-IT"/>
        </w:rPr>
        <w:t>15.</w:t>
      </w:r>
      <w:r>
        <w:rPr>
          <w:rFonts w:cs="Arial"/>
          <w:szCs w:val="20"/>
          <w:lang w:val="it-IT"/>
        </w:rPr>
        <w:t>DiSTAS</w:t>
      </w:r>
      <w:r w:rsidRPr="000C3A2F">
        <w:rPr>
          <w:rFonts w:cs="Arial"/>
          <w:szCs w:val="20"/>
          <w:lang w:val="it-IT"/>
        </w:rPr>
        <w:t xml:space="preserve">, Università Cattolica del Sacro Cuore, Piacenza, Italy. </w:t>
      </w:r>
    </w:p>
    <w:p w14:paraId="2DF745FE" w14:textId="77777777" w:rsidR="00DF40AA" w:rsidRPr="0061659D" w:rsidRDefault="00DF40AA" w:rsidP="00D32CAE">
      <w:pPr>
        <w:spacing w:line="240" w:lineRule="auto"/>
        <w:jc w:val="both"/>
        <w:rPr>
          <w:rFonts w:cs="Arial"/>
          <w:szCs w:val="20"/>
          <w:lang w:val="en-US"/>
        </w:rPr>
      </w:pPr>
      <w:r w:rsidRPr="0061659D">
        <w:rPr>
          <w:rFonts w:cs="Arial"/>
          <w:szCs w:val="20"/>
          <w:vertAlign w:val="superscript"/>
          <w:lang w:val="en-US"/>
        </w:rPr>
        <w:t>16.</w:t>
      </w:r>
      <w:r w:rsidRPr="0061659D">
        <w:rPr>
          <w:rFonts w:cs="Arial"/>
          <w:szCs w:val="20"/>
          <w:lang w:val="en-US"/>
        </w:rPr>
        <w:t>Central Product Safety, The Procter &amp; Gamble Company, Cincinnati, OH, USA.</w:t>
      </w:r>
    </w:p>
    <w:p w14:paraId="0244E803" w14:textId="77777777" w:rsidR="00DF40AA" w:rsidRDefault="00DF40AA" w:rsidP="00D32CAE">
      <w:pPr>
        <w:spacing w:line="240" w:lineRule="auto"/>
        <w:jc w:val="both"/>
        <w:rPr>
          <w:rFonts w:cs="Arial"/>
          <w:szCs w:val="20"/>
          <w:lang w:val="en-US"/>
        </w:rPr>
      </w:pPr>
      <w:r w:rsidRPr="0061659D">
        <w:rPr>
          <w:rFonts w:cs="Arial"/>
          <w:szCs w:val="20"/>
          <w:vertAlign w:val="superscript"/>
          <w:lang w:val="en-US"/>
        </w:rPr>
        <w:t xml:space="preserve">17 </w:t>
      </w:r>
      <w:r w:rsidRPr="007E6409">
        <w:rPr>
          <w:rFonts w:cs="Arial"/>
          <w:szCs w:val="20"/>
          <w:lang w:val="en-US"/>
        </w:rPr>
        <w:t>ScitoVation</w:t>
      </w:r>
      <w:r w:rsidRPr="0061659D">
        <w:rPr>
          <w:rFonts w:cs="Arial"/>
          <w:szCs w:val="20"/>
          <w:lang w:val="en-US"/>
        </w:rPr>
        <w:t>, 6 Davis Drive, PO Box 110566, Research Triangle Park, NC 27709, USA</w:t>
      </w:r>
    </w:p>
    <w:p w14:paraId="28855A30" w14:textId="77777777" w:rsidR="00DF40AA" w:rsidRPr="007E6409" w:rsidRDefault="00DF40AA" w:rsidP="00D32CAE">
      <w:pPr>
        <w:spacing w:line="240" w:lineRule="auto"/>
        <w:jc w:val="both"/>
        <w:rPr>
          <w:rFonts w:cs="Arial"/>
          <w:szCs w:val="20"/>
          <w:lang w:val="en-US"/>
        </w:rPr>
      </w:pPr>
      <w:r w:rsidRPr="0061659D">
        <w:rPr>
          <w:rFonts w:cs="Arial"/>
          <w:szCs w:val="20"/>
          <w:vertAlign w:val="superscript"/>
          <w:lang w:val="en-US"/>
        </w:rPr>
        <w:t>1</w:t>
      </w:r>
      <w:r>
        <w:rPr>
          <w:rFonts w:cs="Arial"/>
          <w:szCs w:val="20"/>
          <w:vertAlign w:val="superscript"/>
          <w:lang w:val="en-US"/>
        </w:rPr>
        <w:t>8</w:t>
      </w:r>
      <w:r w:rsidRPr="0061659D">
        <w:rPr>
          <w:rFonts w:cs="Arial"/>
          <w:szCs w:val="20"/>
          <w:vertAlign w:val="superscript"/>
          <w:lang w:val="en-US"/>
        </w:rPr>
        <w:t xml:space="preserve"> </w:t>
      </w:r>
      <w:r w:rsidRPr="007E6409">
        <w:rPr>
          <w:rFonts w:cs="Arial"/>
          <w:szCs w:val="20"/>
          <w:lang w:val="en-US"/>
        </w:rPr>
        <w:t>Flemish Institute for Technological Research (VITO), Mol, Belgium</w:t>
      </w:r>
    </w:p>
    <w:p w14:paraId="1EE1A587" w14:textId="77777777" w:rsidR="00DF40AA" w:rsidRPr="0061659D" w:rsidRDefault="00DF40AA" w:rsidP="00D32CAE">
      <w:pPr>
        <w:spacing w:line="240" w:lineRule="auto"/>
        <w:jc w:val="both"/>
        <w:rPr>
          <w:rFonts w:cs="Arial"/>
          <w:szCs w:val="20"/>
          <w:lang w:val="en-US"/>
        </w:rPr>
      </w:pPr>
      <w:r w:rsidRPr="007E6409">
        <w:rPr>
          <w:rFonts w:cs="Arial"/>
          <w:szCs w:val="20"/>
          <w:vertAlign w:val="superscript"/>
          <w:lang w:val="en-US"/>
        </w:rPr>
        <w:t>19</w:t>
      </w:r>
      <w:r w:rsidRPr="007E6409">
        <w:rPr>
          <w:rFonts w:cs="Arial"/>
          <w:szCs w:val="20"/>
          <w:lang w:val="en-US"/>
        </w:rPr>
        <w:t>ToxStrategies, Research Triangle Park Office, 1249 Kildaire Farm Road 134, Cary, NC 27511, USA</w:t>
      </w:r>
    </w:p>
    <w:p w14:paraId="5197FE77" w14:textId="77777777" w:rsidR="00DF40AA" w:rsidRPr="0061659D" w:rsidRDefault="00DF40AA" w:rsidP="00D32CAE">
      <w:pPr>
        <w:spacing w:line="360" w:lineRule="auto"/>
        <w:jc w:val="both"/>
        <w:rPr>
          <w:lang w:val="en-US"/>
        </w:rPr>
      </w:pPr>
      <w:r w:rsidRPr="0061659D">
        <w:rPr>
          <w:lang w:val="en-US"/>
        </w:rPr>
        <w:br w:type="page"/>
      </w:r>
    </w:p>
    <w:p w14:paraId="4F09ED93" w14:textId="77777777" w:rsidR="003828BE" w:rsidRDefault="003828BE" w:rsidP="00D32CAE">
      <w:pPr>
        <w:spacing w:line="360" w:lineRule="auto"/>
        <w:jc w:val="both"/>
        <w:rPr>
          <w:b/>
          <w:lang w:val="en-US"/>
        </w:rPr>
      </w:pPr>
      <w:r>
        <w:rPr>
          <w:b/>
          <w:lang w:val="en-US"/>
        </w:rPr>
        <w:lastRenderedPageBreak/>
        <w:t>Highlights</w:t>
      </w:r>
    </w:p>
    <w:p w14:paraId="4AEC1225" w14:textId="77777777" w:rsidR="00172587" w:rsidRDefault="00172587" w:rsidP="00D32CAE">
      <w:pPr>
        <w:spacing w:line="360" w:lineRule="auto"/>
        <w:jc w:val="both"/>
        <w:rPr>
          <w:sz w:val="20"/>
          <w:lang w:val="en-US"/>
        </w:rPr>
      </w:pPr>
      <w:r w:rsidRPr="00F254C0">
        <w:rPr>
          <w:sz w:val="20"/>
          <w:lang w:val="en-US"/>
        </w:rPr>
        <w:t xml:space="preserve">PBK models have helped to facilitate quantitative </w:t>
      </w:r>
      <w:r w:rsidRPr="00F254C0">
        <w:rPr>
          <w:i/>
          <w:sz w:val="20"/>
          <w:lang w:val="en-US"/>
        </w:rPr>
        <w:t>in vitro</w:t>
      </w:r>
      <w:r w:rsidRPr="00F254C0">
        <w:rPr>
          <w:sz w:val="20"/>
          <w:lang w:val="en-US"/>
        </w:rPr>
        <w:t xml:space="preserve"> to </w:t>
      </w:r>
      <w:r w:rsidRPr="00F254C0">
        <w:rPr>
          <w:i/>
          <w:sz w:val="20"/>
          <w:lang w:val="en-US"/>
        </w:rPr>
        <w:t>in vivo</w:t>
      </w:r>
      <w:r w:rsidRPr="00F254C0">
        <w:rPr>
          <w:sz w:val="20"/>
          <w:lang w:val="en-US"/>
        </w:rPr>
        <w:t xml:space="preserve"> extrapolation</w:t>
      </w:r>
      <w:r w:rsidR="00417351">
        <w:rPr>
          <w:sz w:val="20"/>
          <w:lang w:val="en-US"/>
        </w:rPr>
        <w:t>.</w:t>
      </w:r>
    </w:p>
    <w:p w14:paraId="5D80E4F0" w14:textId="77777777" w:rsidR="00172587" w:rsidRDefault="00172587" w:rsidP="00172587">
      <w:pPr>
        <w:spacing w:line="360" w:lineRule="auto"/>
        <w:jc w:val="both"/>
        <w:rPr>
          <w:sz w:val="20"/>
          <w:lang w:val="en-US"/>
        </w:rPr>
      </w:pPr>
      <w:r>
        <w:rPr>
          <w:sz w:val="20"/>
          <w:lang w:val="en-US"/>
        </w:rPr>
        <w:t>PBK</w:t>
      </w:r>
      <w:r w:rsidRPr="0061659D">
        <w:rPr>
          <w:sz w:val="20"/>
          <w:lang w:val="en-US"/>
        </w:rPr>
        <w:t xml:space="preserve"> mode</w:t>
      </w:r>
      <w:r>
        <w:rPr>
          <w:sz w:val="20"/>
          <w:lang w:val="en-US"/>
        </w:rPr>
        <w:t>l</w:t>
      </w:r>
      <w:r w:rsidRPr="0061659D">
        <w:rPr>
          <w:sz w:val="20"/>
          <w:lang w:val="en-US"/>
        </w:rPr>
        <w:t>l</w:t>
      </w:r>
      <w:r>
        <w:rPr>
          <w:sz w:val="20"/>
          <w:lang w:val="en-US"/>
        </w:rPr>
        <w:t>ing</w:t>
      </w:r>
      <w:r w:rsidRPr="0061659D">
        <w:rPr>
          <w:sz w:val="20"/>
          <w:lang w:val="en-US"/>
        </w:rPr>
        <w:t xml:space="preserve"> h</w:t>
      </w:r>
      <w:r w:rsidR="00417351">
        <w:rPr>
          <w:sz w:val="20"/>
          <w:lang w:val="en-US"/>
        </w:rPr>
        <w:t>as</w:t>
      </w:r>
      <w:r w:rsidRPr="0061659D">
        <w:rPr>
          <w:sz w:val="20"/>
          <w:lang w:val="en-US"/>
        </w:rPr>
        <w:t xml:space="preserve"> </w:t>
      </w:r>
      <w:r w:rsidR="00417351">
        <w:rPr>
          <w:sz w:val="20"/>
          <w:lang w:val="en-US"/>
        </w:rPr>
        <w:t>played</w:t>
      </w:r>
      <w:r w:rsidRPr="0061659D">
        <w:rPr>
          <w:sz w:val="20"/>
          <w:lang w:val="en-US"/>
        </w:rPr>
        <w:t xml:space="preserve"> </w:t>
      </w:r>
      <w:r>
        <w:rPr>
          <w:sz w:val="20"/>
          <w:lang w:val="en-US"/>
        </w:rPr>
        <w:t>a significant role in reducing animal testing.</w:t>
      </w:r>
    </w:p>
    <w:p w14:paraId="34DBC0AD" w14:textId="77777777" w:rsidR="003828BE" w:rsidRDefault="00417351" w:rsidP="00D32CAE">
      <w:pPr>
        <w:spacing w:line="360" w:lineRule="auto"/>
        <w:jc w:val="both"/>
        <w:rPr>
          <w:sz w:val="20"/>
          <w:lang w:val="en-US"/>
        </w:rPr>
      </w:pPr>
      <w:r>
        <w:rPr>
          <w:sz w:val="20"/>
          <w:lang w:val="en-US"/>
        </w:rPr>
        <w:t>It is critical</w:t>
      </w:r>
      <w:r w:rsidR="00172587">
        <w:rPr>
          <w:sz w:val="20"/>
          <w:lang w:val="en-US"/>
        </w:rPr>
        <w:t xml:space="preserve"> to a</w:t>
      </w:r>
      <w:r w:rsidR="003828BE">
        <w:rPr>
          <w:sz w:val="20"/>
          <w:lang w:val="en-US"/>
        </w:rPr>
        <w:t>ssess</w:t>
      </w:r>
      <w:r w:rsidR="003828BE" w:rsidRPr="0061659D">
        <w:rPr>
          <w:sz w:val="20"/>
          <w:lang w:val="en-US"/>
        </w:rPr>
        <w:t xml:space="preserve"> the validity </w:t>
      </w:r>
      <w:r w:rsidR="003828BE">
        <w:rPr>
          <w:sz w:val="20"/>
          <w:lang w:val="en-US"/>
        </w:rPr>
        <w:t xml:space="preserve">and </w:t>
      </w:r>
      <w:r w:rsidR="003828BE" w:rsidRPr="0061659D">
        <w:rPr>
          <w:sz w:val="20"/>
          <w:lang w:val="en-US"/>
        </w:rPr>
        <w:t>credibility of PBK models</w:t>
      </w:r>
      <w:r w:rsidR="00172587">
        <w:rPr>
          <w:sz w:val="20"/>
          <w:lang w:val="en-US"/>
        </w:rPr>
        <w:t xml:space="preserve"> built</w:t>
      </w:r>
      <w:r w:rsidR="003828BE" w:rsidRPr="0061659D">
        <w:rPr>
          <w:sz w:val="20"/>
          <w:lang w:val="en-US"/>
        </w:rPr>
        <w:t xml:space="preserve"> </w:t>
      </w:r>
      <w:r w:rsidR="003828BE">
        <w:rPr>
          <w:sz w:val="20"/>
          <w:lang w:val="en-US"/>
        </w:rPr>
        <w:t>using</w:t>
      </w:r>
      <w:r w:rsidR="003828BE" w:rsidRPr="0061659D">
        <w:rPr>
          <w:sz w:val="20"/>
          <w:lang w:val="en-US"/>
        </w:rPr>
        <w:t xml:space="preserve"> non-animal data.</w:t>
      </w:r>
    </w:p>
    <w:p w14:paraId="6D7B7F7E" w14:textId="77777777" w:rsidR="00172587" w:rsidRDefault="00172587" w:rsidP="00D32CAE">
      <w:pPr>
        <w:spacing w:line="360" w:lineRule="auto"/>
        <w:jc w:val="both"/>
        <w:rPr>
          <w:sz w:val="20"/>
          <w:lang w:val="en-US"/>
        </w:rPr>
      </w:pPr>
      <w:r>
        <w:rPr>
          <w:sz w:val="20"/>
          <w:lang w:val="en-US"/>
        </w:rPr>
        <w:t>There is a need to train regulators to better understand PBK modelling.</w:t>
      </w:r>
    </w:p>
    <w:p w14:paraId="35D6EC07" w14:textId="77777777" w:rsidR="00172587" w:rsidRDefault="00172587" w:rsidP="00D32CAE">
      <w:pPr>
        <w:spacing w:line="360" w:lineRule="auto"/>
        <w:jc w:val="both"/>
        <w:rPr>
          <w:sz w:val="20"/>
          <w:lang w:val="en-US"/>
        </w:rPr>
      </w:pPr>
    </w:p>
    <w:p w14:paraId="112987B6" w14:textId="77777777" w:rsidR="00172587" w:rsidRDefault="00172587" w:rsidP="00D32CAE">
      <w:pPr>
        <w:spacing w:line="360" w:lineRule="auto"/>
        <w:jc w:val="both"/>
        <w:rPr>
          <w:b/>
          <w:lang w:val="en-US"/>
        </w:rPr>
      </w:pPr>
    </w:p>
    <w:p w14:paraId="01480951" w14:textId="77777777" w:rsidR="003828BE" w:rsidRDefault="003828BE">
      <w:pPr>
        <w:spacing w:after="0" w:line="240" w:lineRule="auto"/>
        <w:rPr>
          <w:b/>
          <w:lang w:val="en-US"/>
        </w:rPr>
      </w:pPr>
      <w:r>
        <w:rPr>
          <w:b/>
          <w:lang w:val="en-US"/>
        </w:rPr>
        <w:br w:type="page"/>
      </w:r>
    </w:p>
    <w:p w14:paraId="439A24BE" w14:textId="77777777" w:rsidR="00DF40AA" w:rsidRPr="0061659D" w:rsidRDefault="00DF40AA" w:rsidP="00D32CAE">
      <w:pPr>
        <w:spacing w:line="360" w:lineRule="auto"/>
        <w:jc w:val="both"/>
        <w:rPr>
          <w:b/>
          <w:lang w:val="en-US"/>
        </w:rPr>
      </w:pPr>
      <w:r w:rsidRPr="0061659D">
        <w:rPr>
          <w:b/>
          <w:lang w:val="en-US"/>
        </w:rPr>
        <w:lastRenderedPageBreak/>
        <w:t>Abstract</w:t>
      </w:r>
    </w:p>
    <w:p w14:paraId="0B806F56" w14:textId="77777777" w:rsidR="00DF40AA" w:rsidRPr="0061659D" w:rsidRDefault="00516F1B" w:rsidP="00D32CAE">
      <w:pPr>
        <w:spacing w:line="360" w:lineRule="auto"/>
        <w:jc w:val="both"/>
        <w:rPr>
          <w:sz w:val="20"/>
          <w:lang w:val="en-US"/>
        </w:rPr>
      </w:pPr>
      <w:r>
        <w:rPr>
          <w:sz w:val="20"/>
          <w:lang w:val="en-US"/>
        </w:rPr>
        <w:t>Currently, the</w:t>
      </w:r>
      <w:r w:rsidR="00DF40AA" w:rsidRPr="0061659D">
        <w:rPr>
          <w:sz w:val="20"/>
          <w:lang w:val="en-US"/>
        </w:rPr>
        <w:t xml:space="preserve"> field of</w:t>
      </w:r>
      <w:r>
        <w:rPr>
          <w:sz w:val="20"/>
          <w:lang w:val="en-US"/>
        </w:rPr>
        <w:t xml:space="preserve"> toxicology and</w:t>
      </w:r>
      <w:r w:rsidR="00DF40AA" w:rsidRPr="0061659D">
        <w:rPr>
          <w:sz w:val="20"/>
          <w:lang w:val="en-US"/>
        </w:rPr>
        <w:t xml:space="preserve"> </w:t>
      </w:r>
      <w:r>
        <w:rPr>
          <w:sz w:val="20"/>
          <w:lang w:val="en-US"/>
        </w:rPr>
        <w:t xml:space="preserve">chemical </w:t>
      </w:r>
      <w:r w:rsidR="00DF40AA" w:rsidRPr="0061659D">
        <w:rPr>
          <w:sz w:val="20"/>
          <w:lang w:val="en-US"/>
        </w:rPr>
        <w:t xml:space="preserve">risk assessment </w:t>
      </w:r>
      <w:r w:rsidR="00EF37C3">
        <w:rPr>
          <w:sz w:val="20"/>
          <w:lang w:val="en-US"/>
        </w:rPr>
        <w:t>seek to</w:t>
      </w:r>
      <w:r w:rsidR="00DF40AA" w:rsidRPr="0061659D">
        <w:rPr>
          <w:sz w:val="20"/>
          <w:lang w:val="en-US"/>
        </w:rPr>
        <w:t xml:space="preserve"> reduc</w:t>
      </w:r>
      <w:r w:rsidR="00EF37C3">
        <w:rPr>
          <w:sz w:val="20"/>
          <w:lang w:val="en-US"/>
        </w:rPr>
        <w:t>e</w:t>
      </w:r>
      <w:r w:rsidR="00DF40AA" w:rsidRPr="0061659D">
        <w:rPr>
          <w:sz w:val="20"/>
          <w:lang w:val="en-US"/>
        </w:rPr>
        <w:t>, and eventually replac</w:t>
      </w:r>
      <w:r>
        <w:rPr>
          <w:sz w:val="20"/>
          <w:lang w:val="en-US"/>
        </w:rPr>
        <w:t>e</w:t>
      </w:r>
      <w:r w:rsidR="00DF40AA" w:rsidRPr="0061659D">
        <w:rPr>
          <w:sz w:val="20"/>
          <w:lang w:val="en-US"/>
        </w:rPr>
        <w:t xml:space="preserve">, the use of animals </w:t>
      </w:r>
      <w:r w:rsidR="00D6419D">
        <w:rPr>
          <w:sz w:val="20"/>
          <w:lang w:val="en-US"/>
        </w:rPr>
        <w:t xml:space="preserve">for the </w:t>
      </w:r>
      <w:r w:rsidR="00DF40AA" w:rsidRPr="0061659D">
        <w:rPr>
          <w:sz w:val="20"/>
          <w:lang w:val="en-US"/>
        </w:rPr>
        <w:t>predicti</w:t>
      </w:r>
      <w:r w:rsidR="00D6419D">
        <w:rPr>
          <w:sz w:val="20"/>
          <w:lang w:val="en-US"/>
        </w:rPr>
        <w:t>o</w:t>
      </w:r>
      <w:r w:rsidR="00DF40AA" w:rsidRPr="0061659D">
        <w:rPr>
          <w:sz w:val="20"/>
          <w:lang w:val="en-US"/>
        </w:rPr>
        <w:t>n</w:t>
      </w:r>
      <w:r w:rsidR="00D6419D">
        <w:rPr>
          <w:sz w:val="20"/>
          <w:lang w:val="en-US"/>
        </w:rPr>
        <w:t xml:space="preserve"> of </w:t>
      </w:r>
      <w:r w:rsidR="00DF40AA" w:rsidRPr="0061659D">
        <w:rPr>
          <w:sz w:val="20"/>
          <w:lang w:val="en-US"/>
        </w:rPr>
        <w:t>toxicity in humans</w:t>
      </w:r>
      <w:r>
        <w:rPr>
          <w:sz w:val="20"/>
          <w:lang w:val="en-US"/>
        </w:rPr>
        <w:t>. In this context,</w:t>
      </w:r>
      <w:r w:rsidR="00DF40AA" w:rsidRPr="0061659D">
        <w:rPr>
          <w:sz w:val="20"/>
          <w:lang w:val="en-US"/>
        </w:rPr>
        <w:t xml:space="preserve"> </w:t>
      </w:r>
      <w:r w:rsidR="00633CEE">
        <w:rPr>
          <w:sz w:val="20"/>
          <w:lang w:val="en-US"/>
        </w:rPr>
        <w:t xml:space="preserve">data from </w:t>
      </w:r>
      <w:r w:rsidR="00417351">
        <w:rPr>
          <w:sz w:val="20"/>
          <w:lang w:val="en-US"/>
        </w:rPr>
        <w:t>next-generation</w:t>
      </w:r>
      <w:r w:rsidR="00633CEE">
        <w:rPr>
          <w:sz w:val="20"/>
          <w:lang w:val="en-US"/>
        </w:rPr>
        <w:t xml:space="preserve"> methodology</w:t>
      </w:r>
      <w:r w:rsidR="00417351">
        <w:rPr>
          <w:sz w:val="20"/>
          <w:lang w:val="en-US"/>
        </w:rPr>
        <w:t xml:space="preserve"> (NGM)</w:t>
      </w:r>
      <w:r w:rsidR="00633CEE">
        <w:rPr>
          <w:sz w:val="20"/>
          <w:lang w:val="en-US"/>
        </w:rPr>
        <w:t xml:space="preserve"> and </w:t>
      </w:r>
      <w:r w:rsidR="00DF40AA">
        <w:rPr>
          <w:sz w:val="20"/>
          <w:lang w:val="en-US"/>
        </w:rPr>
        <w:t>p</w:t>
      </w:r>
      <w:r w:rsidR="00DF40AA" w:rsidRPr="0061659D">
        <w:rPr>
          <w:sz w:val="20"/>
          <w:lang w:val="en-US"/>
        </w:rPr>
        <w:t>hysiologically</w:t>
      </w:r>
      <w:r w:rsidR="00DF40AA">
        <w:rPr>
          <w:sz w:val="20"/>
          <w:lang w:val="en-US"/>
        </w:rPr>
        <w:t xml:space="preserve"> b</w:t>
      </w:r>
      <w:r w:rsidR="00DF40AA" w:rsidRPr="0061659D">
        <w:rPr>
          <w:sz w:val="20"/>
          <w:lang w:val="en-US"/>
        </w:rPr>
        <w:t xml:space="preserve">ased </w:t>
      </w:r>
      <w:r w:rsidR="00DF40AA">
        <w:rPr>
          <w:sz w:val="20"/>
          <w:lang w:val="en-US"/>
        </w:rPr>
        <w:t>k</w:t>
      </w:r>
      <w:r w:rsidR="00DF40AA" w:rsidRPr="0061659D">
        <w:rPr>
          <w:sz w:val="20"/>
          <w:lang w:val="en-US"/>
        </w:rPr>
        <w:t>inetic (PBK) mode</w:t>
      </w:r>
      <w:r>
        <w:rPr>
          <w:sz w:val="20"/>
          <w:lang w:val="en-US"/>
        </w:rPr>
        <w:t>l</w:t>
      </w:r>
      <w:r w:rsidR="00DF40AA" w:rsidRPr="0061659D">
        <w:rPr>
          <w:sz w:val="20"/>
          <w:lang w:val="en-US"/>
        </w:rPr>
        <w:t>l</w:t>
      </w:r>
      <w:r w:rsidR="00D6419D">
        <w:rPr>
          <w:sz w:val="20"/>
          <w:lang w:val="en-US"/>
        </w:rPr>
        <w:t>ing</w:t>
      </w:r>
      <w:r w:rsidR="00DF40AA" w:rsidRPr="0061659D">
        <w:rPr>
          <w:sz w:val="20"/>
          <w:lang w:val="en-US"/>
        </w:rPr>
        <w:t xml:space="preserve"> ha</w:t>
      </w:r>
      <w:r w:rsidR="00633CEE">
        <w:rPr>
          <w:sz w:val="20"/>
          <w:lang w:val="en-US"/>
        </w:rPr>
        <w:t>ve</w:t>
      </w:r>
      <w:r w:rsidR="00DF40AA" w:rsidRPr="0061659D">
        <w:rPr>
          <w:sz w:val="20"/>
          <w:lang w:val="en-US"/>
        </w:rPr>
        <w:t xml:space="preserve"> </w:t>
      </w:r>
      <w:r w:rsidR="00417351">
        <w:rPr>
          <w:sz w:val="20"/>
          <w:lang w:val="en-US"/>
        </w:rPr>
        <w:t>played</w:t>
      </w:r>
      <w:r w:rsidR="00417351" w:rsidRPr="0061659D">
        <w:rPr>
          <w:sz w:val="20"/>
          <w:lang w:val="en-US"/>
        </w:rPr>
        <w:t xml:space="preserve"> </w:t>
      </w:r>
      <w:r w:rsidR="00D6419D">
        <w:rPr>
          <w:sz w:val="20"/>
          <w:lang w:val="en-US"/>
        </w:rPr>
        <w:t>a significant role</w:t>
      </w:r>
      <w:r>
        <w:rPr>
          <w:sz w:val="20"/>
          <w:lang w:val="en-US"/>
        </w:rPr>
        <w:t xml:space="preserve"> </w:t>
      </w:r>
      <w:r w:rsidR="00633CEE">
        <w:rPr>
          <w:sz w:val="20"/>
          <w:lang w:val="en-US"/>
        </w:rPr>
        <w:t>in reducing animal testing</w:t>
      </w:r>
      <w:r w:rsidR="00417351">
        <w:rPr>
          <w:sz w:val="20"/>
          <w:lang w:val="en-US"/>
        </w:rPr>
        <w:t>,</w:t>
      </w:r>
      <w:r w:rsidR="00D32CAE">
        <w:rPr>
          <w:sz w:val="20"/>
          <w:lang w:val="en-US"/>
        </w:rPr>
        <w:t xml:space="preserve"> </w:t>
      </w:r>
      <w:r w:rsidR="00417351">
        <w:rPr>
          <w:sz w:val="20"/>
          <w:lang w:val="en-US"/>
        </w:rPr>
        <w:t xml:space="preserve">by </w:t>
      </w:r>
      <w:r w:rsidR="00D6419D">
        <w:rPr>
          <w:sz w:val="20"/>
          <w:lang w:val="en-US"/>
        </w:rPr>
        <w:t xml:space="preserve">providing a platform </w:t>
      </w:r>
      <w:r w:rsidR="00417351">
        <w:rPr>
          <w:sz w:val="20"/>
          <w:lang w:val="en-US"/>
        </w:rPr>
        <w:t>capable of incorporating</w:t>
      </w:r>
      <w:r w:rsidR="000E6C93">
        <w:rPr>
          <w:sz w:val="20"/>
          <w:lang w:val="en-US"/>
        </w:rPr>
        <w:t xml:space="preserve"> </w:t>
      </w:r>
      <w:r w:rsidR="00417351">
        <w:rPr>
          <w:sz w:val="20"/>
          <w:lang w:val="en-US"/>
        </w:rPr>
        <w:t xml:space="preserve">NGM </w:t>
      </w:r>
      <w:r w:rsidR="000E6C93">
        <w:rPr>
          <w:sz w:val="20"/>
          <w:lang w:val="en-US"/>
        </w:rPr>
        <w:t xml:space="preserve">and </w:t>
      </w:r>
      <w:r w:rsidR="00633CEE" w:rsidRPr="00633CEE">
        <w:rPr>
          <w:i/>
          <w:sz w:val="20"/>
          <w:lang w:val="en-US"/>
        </w:rPr>
        <w:t>in vitro</w:t>
      </w:r>
      <w:r w:rsidR="00633CEE">
        <w:rPr>
          <w:sz w:val="20"/>
          <w:lang w:val="en-US"/>
        </w:rPr>
        <w:t xml:space="preserve"> human data </w:t>
      </w:r>
      <w:r w:rsidR="00417351">
        <w:rPr>
          <w:sz w:val="20"/>
          <w:lang w:val="en-US"/>
        </w:rPr>
        <w:t xml:space="preserve">to facilitate </w:t>
      </w:r>
      <w:r w:rsidR="00633CEE">
        <w:rPr>
          <w:sz w:val="20"/>
          <w:lang w:val="en-US"/>
        </w:rPr>
        <w:t xml:space="preserve">the development of </w:t>
      </w:r>
      <w:r w:rsidR="00DF40AA" w:rsidRPr="0061659D">
        <w:rPr>
          <w:i/>
          <w:sz w:val="20"/>
          <w:lang w:val="en-US"/>
        </w:rPr>
        <w:t>in vitro</w:t>
      </w:r>
      <w:r w:rsidR="00DF40AA" w:rsidRPr="0061659D">
        <w:rPr>
          <w:sz w:val="20"/>
          <w:lang w:val="en-US"/>
        </w:rPr>
        <w:t xml:space="preserve"> to </w:t>
      </w:r>
      <w:r w:rsidR="00DF40AA" w:rsidRPr="0061659D">
        <w:rPr>
          <w:i/>
          <w:sz w:val="20"/>
          <w:lang w:val="en-US"/>
        </w:rPr>
        <w:t>in vivo</w:t>
      </w:r>
      <w:r w:rsidR="00DF40AA">
        <w:rPr>
          <w:sz w:val="20"/>
          <w:lang w:val="en-US"/>
        </w:rPr>
        <w:t xml:space="preserve"> extrapolation</w:t>
      </w:r>
      <w:r w:rsidR="00633CEE">
        <w:rPr>
          <w:sz w:val="20"/>
          <w:lang w:val="en-US"/>
        </w:rPr>
        <w:t xml:space="preserve"> models</w:t>
      </w:r>
      <w:r w:rsidR="00DF40AA" w:rsidRPr="0061659D">
        <w:rPr>
          <w:sz w:val="20"/>
          <w:lang w:val="en-US"/>
        </w:rPr>
        <w:t>. In the present article, we discuss the challenges in</w:t>
      </w:r>
      <w:r w:rsidR="00DF40AA">
        <w:rPr>
          <w:sz w:val="20"/>
          <w:lang w:val="en-US"/>
        </w:rPr>
        <w:t xml:space="preserve">: 1) </w:t>
      </w:r>
      <w:r w:rsidR="00DF40AA" w:rsidRPr="0061659D">
        <w:rPr>
          <w:sz w:val="20"/>
          <w:lang w:val="en-US"/>
        </w:rPr>
        <w:t>applying PBK modelling to support regulatory decision making</w:t>
      </w:r>
      <w:r w:rsidR="00DF40AA">
        <w:rPr>
          <w:sz w:val="20"/>
          <w:lang w:val="en-US"/>
        </w:rPr>
        <w:t xml:space="preserve"> under the </w:t>
      </w:r>
      <w:r w:rsidR="00633CEE">
        <w:rPr>
          <w:sz w:val="20"/>
          <w:lang w:val="en-US"/>
        </w:rPr>
        <w:t xml:space="preserve">toxicology and </w:t>
      </w:r>
      <w:r w:rsidR="00DF40AA" w:rsidRPr="00417351">
        <w:rPr>
          <w:sz w:val="20"/>
          <w:szCs w:val="20"/>
          <w:lang w:val="en-US"/>
        </w:rPr>
        <w:t>risk-</w:t>
      </w:r>
      <w:r w:rsidR="00322E55" w:rsidRPr="00322E55">
        <w:rPr>
          <w:sz w:val="20"/>
          <w:szCs w:val="20"/>
        </w:rPr>
        <w:t>assessment paradigm</w:t>
      </w:r>
      <w:r w:rsidR="00633CEE">
        <w:rPr>
          <w:sz w:val="20"/>
          <w:lang w:val="en-US"/>
        </w:rPr>
        <w:t xml:space="preserve"> shift</w:t>
      </w:r>
      <w:r w:rsidR="00DF40AA">
        <w:rPr>
          <w:sz w:val="20"/>
          <w:lang w:val="en-US"/>
        </w:rPr>
        <w:t>;</w:t>
      </w:r>
      <w:r w:rsidR="00DF40AA" w:rsidRPr="0061659D">
        <w:rPr>
          <w:sz w:val="20"/>
          <w:lang w:val="en-US"/>
        </w:rPr>
        <w:t xml:space="preserve"> </w:t>
      </w:r>
      <w:r w:rsidR="00DF40AA">
        <w:rPr>
          <w:sz w:val="20"/>
          <w:lang w:val="en-US"/>
        </w:rPr>
        <w:t>2</w:t>
      </w:r>
      <w:r w:rsidR="00DF40AA" w:rsidRPr="0061659D">
        <w:rPr>
          <w:sz w:val="20"/>
          <w:lang w:val="en-US"/>
        </w:rPr>
        <w:t xml:space="preserve">) constructing PBK models without </w:t>
      </w:r>
      <w:r w:rsidR="00DF40AA" w:rsidRPr="0061659D">
        <w:rPr>
          <w:i/>
          <w:sz w:val="20"/>
          <w:lang w:val="en-US"/>
        </w:rPr>
        <w:t>in vivo</w:t>
      </w:r>
      <w:r w:rsidR="00DF40AA">
        <w:rPr>
          <w:i/>
          <w:sz w:val="20"/>
          <w:lang w:val="en-US"/>
        </w:rPr>
        <w:t xml:space="preserve"> </w:t>
      </w:r>
      <w:r w:rsidR="00DF40AA" w:rsidRPr="006522A7">
        <w:rPr>
          <w:sz w:val="20"/>
          <w:lang w:val="en-US"/>
        </w:rPr>
        <w:t>animal</w:t>
      </w:r>
      <w:r w:rsidR="00DF40AA" w:rsidRPr="0061659D">
        <w:rPr>
          <w:sz w:val="20"/>
          <w:lang w:val="en-US"/>
        </w:rPr>
        <w:t xml:space="preserve"> kinetic data</w:t>
      </w:r>
      <w:r w:rsidR="00DF40AA">
        <w:rPr>
          <w:sz w:val="20"/>
          <w:lang w:val="en-US"/>
        </w:rPr>
        <w:t>,</w:t>
      </w:r>
      <w:r w:rsidR="00DF40AA" w:rsidRPr="0061659D">
        <w:rPr>
          <w:sz w:val="20"/>
          <w:lang w:val="en-US"/>
        </w:rPr>
        <w:t xml:space="preserve"> while relying solely on </w:t>
      </w:r>
      <w:r w:rsidR="00DF40AA" w:rsidRPr="0061659D">
        <w:rPr>
          <w:i/>
          <w:sz w:val="20"/>
          <w:lang w:val="en-US"/>
        </w:rPr>
        <w:t>in vitro</w:t>
      </w:r>
      <w:r w:rsidR="00DF40AA" w:rsidRPr="0061659D">
        <w:rPr>
          <w:sz w:val="20"/>
          <w:lang w:val="en-US"/>
        </w:rPr>
        <w:t xml:space="preserve"> or </w:t>
      </w:r>
      <w:r w:rsidR="00DF40AA" w:rsidRPr="0061659D">
        <w:rPr>
          <w:i/>
          <w:sz w:val="20"/>
          <w:lang w:val="en-US"/>
        </w:rPr>
        <w:t>in silico</w:t>
      </w:r>
      <w:r w:rsidR="00DF40AA" w:rsidRPr="0061659D">
        <w:rPr>
          <w:sz w:val="20"/>
          <w:lang w:val="en-US"/>
        </w:rPr>
        <w:t xml:space="preserve"> methods</w:t>
      </w:r>
      <w:r w:rsidR="00DF40AA">
        <w:rPr>
          <w:sz w:val="20"/>
          <w:lang w:val="en-US"/>
        </w:rPr>
        <w:t xml:space="preserve"> for model </w:t>
      </w:r>
      <w:r w:rsidR="00417351">
        <w:rPr>
          <w:sz w:val="20"/>
          <w:lang w:val="en-US"/>
        </w:rPr>
        <w:t>parameterization</w:t>
      </w:r>
      <w:r w:rsidR="00DF40AA">
        <w:rPr>
          <w:sz w:val="20"/>
          <w:lang w:val="en-US"/>
        </w:rPr>
        <w:t>;</w:t>
      </w:r>
      <w:r w:rsidR="00DF40AA" w:rsidRPr="0061659D">
        <w:rPr>
          <w:sz w:val="20"/>
          <w:lang w:val="en-US"/>
        </w:rPr>
        <w:t xml:space="preserve"> and </w:t>
      </w:r>
      <w:r w:rsidR="00DF40AA">
        <w:rPr>
          <w:sz w:val="20"/>
          <w:lang w:val="en-US"/>
        </w:rPr>
        <w:t>3</w:t>
      </w:r>
      <w:r w:rsidR="00DF40AA" w:rsidRPr="0061659D">
        <w:rPr>
          <w:sz w:val="20"/>
          <w:lang w:val="en-US"/>
        </w:rPr>
        <w:t xml:space="preserve">) assessing the validity </w:t>
      </w:r>
      <w:r w:rsidR="00DF40AA">
        <w:rPr>
          <w:sz w:val="20"/>
          <w:lang w:val="en-US"/>
        </w:rPr>
        <w:t xml:space="preserve">and </w:t>
      </w:r>
      <w:r w:rsidR="00DF40AA" w:rsidRPr="0061659D">
        <w:rPr>
          <w:sz w:val="20"/>
          <w:lang w:val="en-US"/>
        </w:rPr>
        <w:t xml:space="preserve">credibility of PBK models </w:t>
      </w:r>
      <w:r w:rsidR="00DF40AA">
        <w:rPr>
          <w:sz w:val="20"/>
          <w:lang w:val="en-US"/>
        </w:rPr>
        <w:t xml:space="preserve">built largely </w:t>
      </w:r>
      <w:r w:rsidR="00633CEE">
        <w:rPr>
          <w:sz w:val="20"/>
          <w:lang w:val="en-US"/>
        </w:rPr>
        <w:t>using</w:t>
      </w:r>
      <w:r w:rsidR="00633CEE" w:rsidRPr="0061659D">
        <w:rPr>
          <w:sz w:val="20"/>
          <w:lang w:val="en-US"/>
        </w:rPr>
        <w:t xml:space="preserve"> </w:t>
      </w:r>
      <w:r w:rsidR="00DF40AA" w:rsidRPr="0061659D">
        <w:rPr>
          <w:sz w:val="20"/>
          <w:lang w:val="en-US"/>
        </w:rPr>
        <w:t xml:space="preserve">non-animal data. </w:t>
      </w:r>
      <w:r w:rsidR="00D6419D">
        <w:rPr>
          <w:sz w:val="20"/>
          <w:lang w:val="en-US"/>
        </w:rPr>
        <w:t>T</w:t>
      </w:r>
      <w:r w:rsidR="00DF40AA" w:rsidRPr="0061659D">
        <w:rPr>
          <w:sz w:val="20"/>
          <w:lang w:val="en-US"/>
        </w:rPr>
        <w:t>he strengths, uncertainties</w:t>
      </w:r>
      <w:r w:rsidR="00DF40AA">
        <w:rPr>
          <w:sz w:val="20"/>
          <w:lang w:val="en-US"/>
        </w:rPr>
        <w:t>,</w:t>
      </w:r>
      <w:r w:rsidR="00DF40AA" w:rsidRPr="0061659D">
        <w:rPr>
          <w:sz w:val="20"/>
          <w:lang w:val="en-US"/>
        </w:rPr>
        <w:t xml:space="preserve"> and limitations </w:t>
      </w:r>
      <w:r w:rsidR="00DF40AA">
        <w:rPr>
          <w:sz w:val="20"/>
          <w:lang w:val="en-US"/>
        </w:rPr>
        <w:t xml:space="preserve">of PBK models </w:t>
      </w:r>
      <w:r w:rsidR="00633CEE">
        <w:rPr>
          <w:sz w:val="20"/>
          <w:lang w:val="en-US"/>
        </w:rPr>
        <w:t xml:space="preserve">developed using </w:t>
      </w:r>
      <w:r w:rsidR="00417351">
        <w:rPr>
          <w:sz w:val="20"/>
          <w:lang w:val="en-US"/>
        </w:rPr>
        <w:t xml:space="preserve">NGM </w:t>
      </w:r>
      <w:r w:rsidR="000E6C93">
        <w:rPr>
          <w:sz w:val="20"/>
          <w:lang w:val="en-US"/>
        </w:rPr>
        <w:t>data</w:t>
      </w:r>
      <w:r w:rsidR="00D32CAE">
        <w:rPr>
          <w:sz w:val="20"/>
          <w:lang w:val="en-US"/>
        </w:rPr>
        <w:t xml:space="preserve"> </w:t>
      </w:r>
      <w:r w:rsidR="00633CEE">
        <w:rPr>
          <w:sz w:val="20"/>
          <w:lang w:val="en-US"/>
        </w:rPr>
        <w:t xml:space="preserve">are discussed </w:t>
      </w:r>
      <w:r w:rsidR="00DF40AA" w:rsidRPr="0061659D">
        <w:rPr>
          <w:sz w:val="20"/>
          <w:lang w:val="en-US"/>
        </w:rPr>
        <w:t xml:space="preserve">in an effort to establish a higher degree of </w:t>
      </w:r>
      <w:r w:rsidR="00D32CAE">
        <w:rPr>
          <w:sz w:val="20"/>
          <w:lang w:val="en-US"/>
        </w:rPr>
        <w:t xml:space="preserve">confidence </w:t>
      </w:r>
      <w:r w:rsidR="001768CB">
        <w:rPr>
          <w:sz w:val="20"/>
          <w:lang w:val="en-US"/>
        </w:rPr>
        <w:t>in</w:t>
      </w:r>
      <w:r w:rsidR="001768CB" w:rsidRPr="0061659D">
        <w:rPr>
          <w:sz w:val="20"/>
          <w:lang w:val="en-US"/>
        </w:rPr>
        <w:t xml:space="preserve"> </w:t>
      </w:r>
      <w:r w:rsidR="0003767A">
        <w:rPr>
          <w:sz w:val="20"/>
          <w:lang w:val="en-US"/>
        </w:rPr>
        <w:t xml:space="preserve">the </w:t>
      </w:r>
      <w:r w:rsidR="00DF40AA">
        <w:rPr>
          <w:sz w:val="20"/>
          <w:lang w:val="en-US"/>
        </w:rPr>
        <w:t>appl</w:t>
      </w:r>
      <w:r w:rsidR="0003767A">
        <w:rPr>
          <w:sz w:val="20"/>
          <w:lang w:val="en-US"/>
        </w:rPr>
        <w:t xml:space="preserve">ication of </w:t>
      </w:r>
      <w:r w:rsidR="00DF40AA">
        <w:rPr>
          <w:sz w:val="20"/>
          <w:lang w:val="en-US"/>
        </w:rPr>
        <w:t xml:space="preserve">such </w:t>
      </w:r>
      <w:r w:rsidR="00DF40AA" w:rsidRPr="0061659D">
        <w:rPr>
          <w:sz w:val="20"/>
          <w:lang w:val="en-US"/>
        </w:rPr>
        <w:t xml:space="preserve">models </w:t>
      </w:r>
      <w:r w:rsidR="001768CB">
        <w:rPr>
          <w:sz w:val="20"/>
          <w:lang w:val="en-US"/>
        </w:rPr>
        <w:t>in</w:t>
      </w:r>
      <w:r w:rsidR="001768CB" w:rsidRPr="0061659D">
        <w:rPr>
          <w:sz w:val="20"/>
          <w:lang w:val="en-US"/>
        </w:rPr>
        <w:t xml:space="preserve"> </w:t>
      </w:r>
      <w:r w:rsidR="00DF40AA" w:rsidRPr="0061659D">
        <w:rPr>
          <w:sz w:val="20"/>
          <w:lang w:val="en-US"/>
        </w:rPr>
        <w:t xml:space="preserve">a regulatory context. The </w:t>
      </w:r>
      <w:r w:rsidR="00DF40AA">
        <w:rPr>
          <w:sz w:val="20"/>
          <w:lang w:val="en-US"/>
        </w:rPr>
        <w:t>discussions</w:t>
      </w:r>
      <w:r w:rsidR="00DF40AA" w:rsidRPr="0061659D">
        <w:rPr>
          <w:sz w:val="20"/>
          <w:lang w:val="en-US"/>
        </w:rPr>
        <w:t xml:space="preserve"> provided </w:t>
      </w:r>
      <w:r w:rsidR="00DF40AA">
        <w:rPr>
          <w:sz w:val="20"/>
          <w:lang w:val="en-US"/>
        </w:rPr>
        <w:t xml:space="preserve">in this article </w:t>
      </w:r>
      <w:r w:rsidR="001768CB">
        <w:rPr>
          <w:sz w:val="20"/>
          <w:lang w:val="en-US"/>
        </w:rPr>
        <w:t>summarize</w:t>
      </w:r>
      <w:r w:rsidR="001768CB" w:rsidRPr="0061659D">
        <w:rPr>
          <w:sz w:val="20"/>
          <w:lang w:val="en-US"/>
        </w:rPr>
        <w:t xml:space="preserve"> </w:t>
      </w:r>
      <w:r w:rsidR="00DF40AA" w:rsidRPr="0061659D">
        <w:rPr>
          <w:sz w:val="20"/>
          <w:lang w:val="en-US"/>
        </w:rPr>
        <w:t xml:space="preserve">the outcome of </w:t>
      </w:r>
      <w:r w:rsidR="00DF40AA">
        <w:rPr>
          <w:sz w:val="20"/>
          <w:lang w:val="en-US"/>
        </w:rPr>
        <w:t>an</w:t>
      </w:r>
      <w:r w:rsidR="00DF40AA" w:rsidRPr="0061659D">
        <w:rPr>
          <w:sz w:val="20"/>
          <w:lang w:val="en-US"/>
        </w:rPr>
        <w:t xml:space="preserve"> expert workshop hosted by the </w:t>
      </w:r>
      <w:r w:rsidR="00DF40AA">
        <w:rPr>
          <w:sz w:val="20"/>
          <w:lang w:val="en-US"/>
        </w:rPr>
        <w:t xml:space="preserve">European Commission </w:t>
      </w:r>
      <w:r w:rsidR="00DF40AA" w:rsidRPr="0061659D">
        <w:rPr>
          <w:sz w:val="20"/>
          <w:lang w:val="en-US"/>
        </w:rPr>
        <w:t>Joint Research Centre (</w:t>
      </w:r>
      <w:r w:rsidR="00DF40AA">
        <w:rPr>
          <w:sz w:val="20"/>
          <w:lang w:val="en-US"/>
        </w:rPr>
        <w:t>EC-JRC) -</w:t>
      </w:r>
      <w:r w:rsidR="00DF40AA" w:rsidRPr="00893B86">
        <w:rPr>
          <w:sz w:val="20"/>
          <w:lang w:val="en-US"/>
        </w:rPr>
        <w:t xml:space="preserve"> European Union Reference Laboratory for </w:t>
      </w:r>
      <w:r w:rsidR="00DF40AA">
        <w:rPr>
          <w:sz w:val="20"/>
          <w:lang w:val="en-US"/>
        </w:rPr>
        <w:t>A</w:t>
      </w:r>
      <w:r w:rsidR="00DF40AA" w:rsidRPr="00893B86">
        <w:rPr>
          <w:sz w:val="20"/>
          <w:lang w:val="en-US"/>
        </w:rPr>
        <w:t xml:space="preserve">lternatives to </w:t>
      </w:r>
      <w:r w:rsidR="00DF40AA">
        <w:rPr>
          <w:sz w:val="20"/>
          <w:lang w:val="en-US"/>
        </w:rPr>
        <w:t>A</w:t>
      </w:r>
      <w:r w:rsidR="00DF40AA" w:rsidRPr="00893B86">
        <w:rPr>
          <w:sz w:val="20"/>
          <w:lang w:val="en-US"/>
        </w:rPr>
        <w:t xml:space="preserve">nimal </w:t>
      </w:r>
      <w:r w:rsidR="00DF40AA">
        <w:rPr>
          <w:sz w:val="20"/>
          <w:lang w:val="en-US"/>
        </w:rPr>
        <w:t>T</w:t>
      </w:r>
      <w:r w:rsidR="00DF40AA" w:rsidRPr="00893B86">
        <w:rPr>
          <w:sz w:val="20"/>
          <w:lang w:val="en-US"/>
        </w:rPr>
        <w:t>esting (EURL-ECVAM)</w:t>
      </w:r>
      <w:r w:rsidR="00DF40AA" w:rsidRPr="0061659D">
        <w:rPr>
          <w:sz w:val="20"/>
          <w:lang w:val="en-US"/>
        </w:rPr>
        <w:t>, on “Physiologically-Based Kinetic modelling in risk assessment – reaching a whole new level in regulatory decision-making”</w:t>
      </w:r>
      <w:r w:rsidR="00DF40AA">
        <w:rPr>
          <w:sz w:val="20"/>
          <w:lang w:val="en-US"/>
        </w:rPr>
        <w:t xml:space="preserve"> held</w:t>
      </w:r>
      <w:r w:rsidR="00DF40AA" w:rsidRPr="0061659D">
        <w:rPr>
          <w:sz w:val="20"/>
          <w:lang w:val="en-US"/>
        </w:rPr>
        <w:t xml:space="preserve"> in Ispra, Italy, in November 2016</w:t>
      </w:r>
      <w:r w:rsidR="001768CB">
        <w:rPr>
          <w:sz w:val="20"/>
          <w:lang w:val="en-US"/>
        </w:rPr>
        <w:t xml:space="preserve">, along </w:t>
      </w:r>
      <w:r w:rsidR="003828BE">
        <w:rPr>
          <w:sz w:val="20"/>
          <w:lang w:val="en-US"/>
        </w:rPr>
        <w:t>with</w:t>
      </w:r>
      <w:r w:rsidR="00E861A1">
        <w:rPr>
          <w:sz w:val="20"/>
          <w:lang w:val="en-US"/>
        </w:rPr>
        <w:t xml:space="preserve"> recent</w:t>
      </w:r>
      <w:r w:rsidR="001768CB">
        <w:rPr>
          <w:sz w:val="20"/>
          <w:lang w:val="en-US"/>
        </w:rPr>
        <w:t>ly</w:t>
      </w:r>
      <w:r w:rsidR="00E861A1">
        <w:rPr>
          <w:sz w:val="20"/>
          <w:lang w:val="en-US"/>
        </w:rPr>
        <w:t xml:space="preserve"> reported activities </w:t>
      </w:r>
      <w:r w:rsidR="001768CB">
        <w:rPr>
          <w:sz w:val="20"/>
          <w:lang w:val="en-US"/>
        </w:rPr>
        <w:t>occurring with</w:t>
      </w:r>
      <w:r w:rsidR="00E861A1">
        <w:rPr>
          <w:sz w:val="20"/>
          <w:lang w:val="en-US"/>
        </w:rPr>
        <w:t xml:space="preserve">in the </w:t>
      </w:r>
      <w:r w:rsidR="00281F5A">
        <w:rPr>
          <w:sz w:val="20"/>
          <w:lang w:val="en-US"/>
        </w:rPr>
        <w:t>PBK model field</w:t>
      </w:r>
      <w:r w:rsidR="00E861A1">
        <w:rPr>
          <w:sz w:val="20"/>
          <w:lang w:val="en-US"/>
        </w:rPr>
        <w:t xml:space="preserve"> and</w:t>
      </w:r>
      <w:r w:rsidR="003828BE">
        <w:rPr>
          <w:sz w:val="20"/>
          <w:lang w:val="en-US"/>
        </w:rPr>
        <w:t xml:space="preserve"> the results from </w:t>
      </w:r>
      <w:r w:rsidR="003828BE">
        <w:rPr>
          <w:sz w:val="20"/>
          <w:szCs w:val="20"/>
          <w:lang w:val="en-US"/>
        </w:rPr>
        <w:t>an international survey conducted</w:t>
      </w:r>
      <w:r w:rsidR="003828BE" w:rsidRPr="0061659D">
        <w:rPr>
          <w:sz w:val="20"/>
          <w:szCs w:val="20"/>
          <w:lang w:val="en-US"/>
        </w:rPr>
        <w:t xml:space="preserve"> </w:t>
      </w:r>
      <w:r w:rsidR="003828BE">
        <w:rPr>
          <w:sz w:val="20"/>
          <w:szCs w:val="20"/>
          <w:lang w:val="en-US"/>
        </w:rPr>
        <w:t xml:space="preserve">in </w:t>
      </w:r>
      <w:r w:rsidR="003828BE" w:rsidRPr="0061659D">
        <w:rPr>
          <w:sz w:val="20"/>
          <w:szCs w:val="20"/>
          <w:lang w:val="en-US"/>
        </w:rPr>
        <w:t>2017</w:t>
      </w:r>
      <w:r w:rsidR="001768CB">
        <w:rPr>
          <w:sz w:val="20"/>
          <w:szCs w:val="20"/>
          <w:lang w:val="en-US"/>
        </w:rPr>
        <w:t xml:space="preserve">. The discussions presented herein will aid </w:t>
      </w:r>
      <w:r w:rsidR="001768CB" w:rsidRPr="0061659D">
        <w:rPr>
          <w:sz w:val="20"/>
          <w:szCs w:val="20"/>
          <w:lang w:val="en-US"/>
        </w:rPr>
        <w:t>the broader scientific and regulatory communities</w:t>
      </w:r>
      <w:r w:rsidR="001768CB">
        <w:rPr>
          <w:sz w:val="20"/>
          <w:szCs w:val="20"/>
          <w:lang w:val="en-US"/>
        </w:rPr>
        <w:t xml:space="preserve"> to better </w:t>
      </w:r>
      <w:r w:rsidR="003828BE" w:rsidRPr="0061659D">
        <w:rPr>
          <w:sz w:val="20"/>
          <w:szCs w:val="20"/>
          <w:lang w:val="en-US"/>
        </w:rPr>
        <w:t>understand the applications of PBK modelling</w:t>
      </w:r>
      <w:r w:rsidR="00DF40AA" w:rsidRPr="0061659D">
        <w:rPr>
          <w:sz w:val="20"/>
          <w:lang w:val="en-US"/>
        </w:rPr>
        <w:t xml:space="preserve">. </w:t>
      </w:r>
    </w:p>
    <w:p w14:paraId="593BDACE" w14:textId="77777777" w:rsidR="003828BE" w:rsidRDefault="003828BE">
      <w:pPr>
        <w:spacing w:after="0" w:line="240" w:lineRule="auto"/>
        <w:rPr>
          <w:sz w:val="20"/>
          <w:lang w:val="en-US"/>
        </w:rPr>
      </w:pPr>
      <w:r w:rsidRPr="003828BE">
        <w:rPr>
          <w:b/>
          <w:sz w:val="20"/>
          <w:lang w:val="en-US"/>
        </w:rPr>
        <w:t>Keywords</w:t>
      </w:r>
      <w:r>
        <w:rPr>
          <w:sz w:val="20"/>
          <w:lang w:val="en-US"/>
        </w:rPr>
        <w:t>: Physiologically Based Pharmacokinetic models; PBPK; PBTK;  Toxicokinetics; NAMs</w:t>
      </w:r>
      <w:r>
        <w:rPr>
          <w:sz w:val="20"/>
          <w:lang w:val="en-US"/>
        </w:rPr>
        <w:br w:type="page"/>
      </w:r>
    </w:p>
    <w:p w14:paraId="68460340" w14:textId="77777777" w:rsidR="00DF40AA" w:rsidRPr="0061659D" w:rsidRDefault="00DF40AA" w:rsidP="00D32CAE">
      <w:pPr>
        <w:spacing w:line="360" w:lineRule="auto"/>
        <w:jc w:val="both"/>
        <w:rPr>
          <w:b/>
          <w:sz w:val="20"/>
          <w:lang w:val="en-US"/>
        </w:rPr>
      </w:pPr>
      <w:r w:rsidRPr="0061659D">
        <w:rPr>
          <w:b/>
          <w:sz w:val="20"/>
          <w:lang w:val="en-US"/>
        </w:rPr>
        <w:lastRenderedPageBreak/>
        <w:t>Introduction</w:t>
      </w:r>
    </w:p>
    <w:p w14:paraId="60F79619" w14:textId="77777777" w:rsidR="00DF40AA" w:rsidRDefault="00DF40AA" w:rsidP="00D32CAE">
      <w:pPr>
        <w:spacing w:line="360" w:lineRule="auto"/>
        <w:jc w:val="both"/>
        <w:rPr>
          <w:sz w:val="20"/>
          <w:szCs w:val="20"/>
          <w:lang w:val="en-US"/>
        </w:rPr>
      </w:pPr>
      <w:r w:rsidRPr="0061659D">
        <w:rPr>
          <w:sz w:val="20"/>
          <w:lang w:val="en-US"/>
        </w:rPr>
        <w:t xml:space="preserve">Modelling </w:t>
      </w:r>
      <w:r>
        <w:rPr>
          <w:sz w:val="20"/>
          <w:lang w:val="en-US"/>
        </w:rPr>
        <w:t xml:space="preserve">and simulation based </w:t>
      </w:r>
      <w:r w:rsidRPr="0061659D">
        <w:rPr>
          <w:sz w:val="20"/>
          <w:lang w:val="en-US"/>
        </w:rPr>
        <w:t xml:space="preserve">approaches are gradually gaining </w:t>
      </w:r>
      <w:r>
        <w:rPr>
          <w:sz w:val="20"/>
          <w:lang w:val="en-US"/>
        </w:rPr>
        <w:t>interest as  critical tool</w:t>
      </w:r>
      <w:r w:rsidR="008507CC">
        <w:rPr>
          <w:sz w:val="20"/>
          <w:lang w:val="en-US"/>
        </w:rPr>
        <w:t>s</w:t>
      </w:r>
      <w:r>
        <w:rPr>
          <w:sz w:val="20"/>
          <w:lang w:val="en-US"/>
        </w:rPr>
        <w:t xml:space="preserve"> for safety and risk assessment of a variety of compounds including drugs, chemicals, consumer products, and </w:t>
      </w:r>
      <w:r w:rsidRPr="0061659D">
        <w:rPr>
          <w:sz w:val="20"/>
          <w:lang w:val="en-US"/>
        </w:rPr>
        <w:t>food</w:t>
      </w:r>
      <w:r>
        <w:rPr>
          <w:sz w:val="20"/>
          <w:lang w:val="en-US"/>
        </w:rPr>
        <w:t xml:space="preserve"> ingredients. </w:t>
      </w:r>
      <w:r w:rsidR="008507CC">
        <w:rPr>
          <w:sz w:val="20"/>
          <w:lang w:val="en-US"/>
        </w:rPr>
        <w:t xml:space="preserve">These modelling </w:t>
      </w:r>
      <w:r w:rsidRPr="0061659D">
        <w:rPr>
          <w:sz w:val="20"/>
          <w:lang w:val="en-US"/>
        </w:rPr>
        <w:t xml:space="preserve">approaches are </w:t>
      </w:r>
      <w:r w:rsidR="00DE23F7" w:rsidRPr="0061659D">
        <w:rPr>
          <w:sz w:val="20"/>
          <w:lang w:val="en-US"/>
        </w:rPr>
        <w:t>recogni</w:t>
      </w:r>
      <w:r w:rsidR="00DE23F7">
        <w:rPr>
          <w:sz w:val="20"/>
          <w:lang w:val="en-US"/>
        </w:rPr>
        <w:t>z</w:t>
      </w:r>
      <w:r w:rsidR="00DE23F7" w:rsidRPr="0061659D">
        <w:rPr>
          <w:sz w:val="20"/>
          <w:lang w:val="en-US"/>
        </w:rPr>
        <w:t xml:space="preserve">ed </w:t>
      </w:r>
      <w:r w:rsidRPr="0061659D">
        <w:rPr>
          <w:sz w:val="20"/>
          <w:lang w:val="en-US"/>
        </w:rPr>
        <w:t>for the crucial role they play in</w:t>
      </w:r>
      <w:r>
        <w:rPr>
          <w:sz w:val="20"/>
          <w:lang w:val="en-US"/>
        </w:rPr>
        <w:t xml:space="preserve">, for example, </w:t>
      </w:r>
      <w:r w:rsidRPr="0061659D">
        <w:rPr>
          <w:sz w:val="20"/>
          <w:lang w:val="en-US"/>
        </w:rPr>
        <w:t>predicting the biokinetics of drugs and chemicals</w:t>
      </w:r>
      <w:r>
        <w:rPr>
          <w:sz w:val="20"/>
          <w:lang w:val="en-US"/>
        </w:rPr>
        <w:t xml:space="preserve"> in the organism without the need to conduct </w:t>
      </w:r>
      <w:r w:rsidRPr="007F0DD0">
        <w:rPr>
          <w:i/>
          <w:sz w:val="20"/>
          <w:lang w:val="en-US"/>
        </w:rPr>
        <w:t>in vivo</w:t>
      </w:r>
      <w:r>
        <w:rPr>
          <w:sz w:val="20"/>
          <w:lang w:val="en-US"/>
        </w:rPr>
        <w:t xml:space="preserve"> experiments</w:t>
      </w:r>
      <w:r w:rsidRPr="0061659D">
        <w:rPr>
          <w:sz w:val="20"/>
          <w:lang w:val="en-US"/>
        </w:rPr>
        <w:t xml:space="preserve">. </w:t>
      </w:r>
      <w:r>
        <w:rPr>
          <w:sz w:val="20"/>
          <w:lang w:val="en-US"/>
        </w:rPr>
        <w:t>For more than 40 years, physiologically</w:t>
      </w:r>
      <w:r w:rsidR="00197BEE">
        <w:rPr>
          <w:sz w:val="20"/>
          <w:lang w:val="en-US"/>
        </w:rPr>
        <w:t>-</w:t>
      </w:r>
      <w:r>
        <w:rPr>
          <w:sz w:val="20"/>
          <w:lang w:val="en-US"/>
        </w:rPr>
        <w:t>based kinetic (PBK) models have been used to simulate biokinetics (Andersen and Krishnan, 2010; Mumtaz et al., 2012; Krishnan and Peyret, 2009</w:t>
      </w:r>
      <w:r w:rsidR="009852C7">
        <w:rPr>
          <w:sz w:val="20"/>
          <w:lang w:val="en-US"/>
        </w:rPr>
        <w:t>; Bois et al., 2017</w:t>
      </w:r>
      <w:r>
        <w:rPr>
          <w:sz w:val="20"/>
          <w:lang w:val="en-US"/>
        </w:rPr>
        <w:t xml:space="preserve">). </w:t>
      </w:r>
      <w:r w:rsidRPr="0061659D">
        <w:rPr>
          <w:sz w:val="20"/>
          <w:lang w:val="en-US"/>
        </w:rPr>
        <w:t>In PBK models, the body is represented as a series of interconnected compartments linked via blood flow</w:t>
      </w:r>
      <w:r w:rsidR="00E03EE9">
        <w:rPr>
          <w:sz w:val="20"/>
          <w:lang w:val="en-US"/>
        </w:rPr>
        <w:t>,</w:t>
      </w:r>
      <w:r w:rsidR="0006369D">
        <w:rPr>
          <w:sz w:val="20"/>
          <w:lang w:val="en-US"/>
        </w:rPr>
        <w:t xml:space="preserve"> </w:t>
      </w:r>
      <w:r w:rsidR="0006369D" w:rsidRPr="0061659D">
        <w:rPr>
          <w:sz w:val="20"/>
          <w:lang w:val="en-US"/>
        </w:rPr>
        <w:t xml:space="preserve">as depicted in the schematic </w:t>
      </w:r>
      <w:r w:rsidR="0006369D">
        <w:rPr>
          <w:sz w:val="20"/>
          <w:lang w:val="en-US"/>
        </w:rPr>
        <w:t>f</w:t>
      </w:r>
      <w:r w:rsidR="0006369D" w:rsidRPr="0061659D">
        <w:rPr>
          <w:sz w:val="20"/>
          <w:lang w:val="en-US"/>
        </w:rPr>
        <w:t>igure 1</w:t>
      </w:r>
      <w:r w:rsidR="0006369D">
        <w:rPr>
          <w:sz w:val="20"/>
          <w:lang w:val="en-US"/>
        </w:rPr>
        <w:t>a,</w:t>
      </w:r>
      <w:r w:rsidR="00E03EE9">
        <w:rPr>
          <w:sz w:val="20"/>
          <w:lang w:val="en-US"/>
        </w:rPr>
        <w:t xml:space="preserve"> to </w:t>
      </w:r>
      <w:r w:rsidR="00E03EE9" w:rsidRPr="0061659D">
        <w:rPr>
          <w:sz w:val="20"/>
          <w:lang w:val="en-US"/>
        </w:rPr>
        <w:t>simulate concentration-time curves</w:t>
      </w:r>
      <w:r w:rsidR="00E03EE9">
        <w:rPr>
          <w:sz w:val="20"/>
          <w:lang w:val="en-US"/>
        </w:rPr>
        <w:t xml:space="preserve"> </w:t>
      </w:r>
      <w:r w:rsidR="00E03EE9" w:rsidRPr="0061659D">
        <w:rPr>
          <w:sz w:val="20"/>
          <w:lang w:val="en-US"/>
        </w:rPr>
        <w:t xml:space="preserve">in target organs </w:t>
      </w:r>
      <w:r w:rsidR="00E03EE9">
        <w:rPr>
          <w:sz w:val="20"/>
          <w:lang w:val="en-US"/>
        </w:rPr>
        <w:t>or their surrogates</w:t>
      </w:r>
      <w:r w:rsidRPr="0061659D">
        <w:rPr>
          <w:sz w:val="20"/>
          <w:lang w:val="en-US"/>
        </w:rPr>
        <w:t xml:space="preserve">, </w:t>
      </w:r>
      <w:r>
        <w:rPr>
          <w:sz w:val="20"/>
          <w:lang w:val="en-US"/>
        </w:rPr>
        <w:t xml:space="preserve">such as </w:t>
      </w:r>
      <w:r w:rsidRPr="0061659D">
        <w:rPr>
          <w:sz w:val="20"/>
          <w:lang w:val="en-US"/>
        </w:rPr>
        <w:t>in blood</w:t>
      </w:r>
      <w:r>
        <w:rPr>
          <w:sz w:val="20"/>
          <w:lang w:val="en-US"/>
        </w:rPr>
        <w:t xml:space="preserve"> </w:t>
      </w:r>
      <w:r w:rsidRPr="00613BD9">
        <w:rPr>
          <w:sz w:val="20"/>
          <w:lang w:val="en-US"/>
        </w:rPr>
        <w:t>(figure 1b)</w:t>
      </w:r>
      <w:r w:rsidRPr="0061659D">
        <w:rPr>
          <w:sz w:val="20"/>
          <w:lang w:val="en-US"/>
        </w:rPr>
        <w:t xml:space="preserve">. </w:t>
      </w:r>
      <w:r>
        <w:rPr>
          <w:sz w:val="20"/>
          <w:lang w:val="en-US"/>
        </w:rPr>
        <w:t>PBK models use d</w:t>
      </w:r>
      <w:r w:rsidRPr="0061659D">
        <w:rPr>
          <w:sz w:val="20"/>
          <w:lang w:val="en-US"/>
        </w:rPr>
        <w:t>ifferential equations to describe the absorption, distribution, metabolism, and elimination (ADME) processes that govern the fate and transport of the chemical among these interconnected compartments. Proper use of PBK models help</w:t>
      </w:r>
      <w:r>
        <w:rPr>
          <w:sz w:val="20"/>
          <w:lang w:val="en-US"/>
        </w:rPr>
        <w:t xml:space="preserve">s </w:t>
      </w:r>
      <w:r w:rsidRPr="0061659D">
        <w:rPr>
          <w:sz w:val="20"/>
          <w:lang w:val="en-US"/>
        </w:rPr>
        <w:t xml:space="preserve">to reduce uncertainties and to identify </w:t>
      </w:r>
      <w:r>
        <w:rPr>
          <w:sz w:val="20"/>
          <w:lang w:val="en-US"/>
        </w:rPr>
        <w:t xml:space="preserve">data </w:t>
      </w:r>
      <w:r w:rsidRPr="0061659D">
        <w:rPr>
          <w:sz w:val="20"/>
          <w:lang w:val="en-US"/>
        </w:rPr>
        <w:t xml:space="preserve">gaps inherent in </w:t>
      </w:r>
      <w:r w:rsidR="00E03EE9">
        <w:rPr>
          <w:sz w:val="20"/>
          <w:lang w:val="en-US"/>
        </w:rPr>
        <w:t xml:space="preserve">hazard </w:t>
      </w:r>
      <w:r w:rsidR="0006369D">
        <w:rPr>
          <w:sz w:val="20"/>
          <w:lang w:val="en-US"/>
        </w:rPr>
        <w:t xml:space="preserve">characterization </w:t>
      </w:r>
      <w:r w:rsidRPr="0061659D">
        <w:rPr>
          <w:sz w:val="20"/>
          <w:lang w:val="en-US"/>
        </w:rPr>
        <w:t>approaches that rely upon default extrapolation factors (</w:t>
      </w:r>
      <w:r>
        <w:rPr>
          <w:sz w:val="20"/>
          <w:lang w:val="en-US"/>
        </w:rPr>
        <w:t>e.g.</w:t>
      </w:r>
      <w:r w:rsidRPr="0061659D">
        <w:rPr>
          <w:sz w:val="20"/>
          <w:lang w:val="en-US"/>
        </w:rPr>
        <w:t xml:space="preserve">, </w:t>
      </w:r>
      <w:r>
        <w:rPr>
          <w:sz w:val="20"/>
          <w:lang w:val="en-US"/>
        </w:rPr>
        <w:t>a multiplication factor of 10</w:t>
      </w:r>
      <w:r w:rsidRPr="0061659D">
        <w:rPr>
          <w:sz w:val="20"/>
          <w:lang w:val="en-US"/>
        </w:rPr>
        <w:t xml:space="preserve"> for inter-species extrapolation) to </w:t>
      </w:r>
      <w:r w:rsidR="00E03EE9">
        <w:rPr>
          <w:sz w:val="20"/>
          <w:lang w:val="en-US"/>
        </w:rPr>
        <w:t>derive health-based guidance values from</w:t>
      </w:r>
      <w:r w:rsidRPr="0061659D">
        <w:rPr>
          <w:sz w:val="20"/>
          <w:lang w:val="en-US"/>
        </w:rPr>
        <w:t xml:space="preserve"> animal toxicity studies. PBK models provide </w:t>
      </w:r>
      <w:r>
        <w:rPr>
          <w:sz w:val="20"/>
          <w:lang w:val="en-US"/>
        </w:rPr>
        <w:t xml:space="preserve">a </w:t>
      </w:r>
      <w:r w:rsidRPr="0061659D">
        <w:rPr>
          <w:sz w:val="20"/>
          <w:lang w:val="en-US"/>
        </w:rPr>
        <w:t xml:space="preserve">sound scientific </w:t>
      </w:r>
      <w:r>
        <w:rPr>
          <w:sz w:val="20"/>
          <w:lang w:val="en-US"/>
        </w:rPr>
        <w:t>basis t</w:t>
      </w:r>
      <w:r w:rsidRPr="0061659D">
        <w:rPr>
          <w:sz w:val="20"/>
          <w:lang w:val="en-US"/>
        </w:rPr>
        <w:t>o extrapolate across species, routes of exposure, and exposure scenarios</w:t>
      </w:r>
      <w:r>
        <w:rPr>
          <w:sz w:val="20"/>
          <w:lang w:val="en-US"/>
        </w:rPr>
        <w:t>,</w:t>
      </w:r>
      <w:r w:rsidRPr="0061659D">
        <w:rPr>
          <w:sz w:val="20"/>
          <w:lang w:val="en-US"/>
        </w:rPr>
        <w:t xml:space="preserve"> based on physiology</w:t>
      </w:r>
      <w:r>
        <w:rPr>
          <w:sz w:val="20"/>
          <w:lang w:val="en-US"/>
        </w:rPr>
        <w:t xml:space="preserve"> and </w:t>
      </w:r>
      <w:r w:rsidRPr="008710A2">
        <w:rPr>
          <w:sz w:val="20"/>
          <w:lang w:val="en-US"/>
        </w:rPr>
        <w:t>(</w:t>
      </w:r>
      <w:r>
        <w:rPr>
          <w:sz w:val="20"/>
          <w:lang w:val="en-US"/>
        </w:rPr>
        <w:t>p</w:t>
      </w:r>
      <w:r w:rsidRPr="008710A2">
        <w:rPr>
          <w:sz w:val="20"/>
          <w:lang w:val="en-US"/>
        </w:rPr>
        <w:t>hysico)</w:t>
      </w:r>
      <w:r w:rsidR="00D32CAE">
        <w:rPr>
          <w:sz w:val="20"/>
          <w:lang w:val="en-US"/>
        </w:rPr>
        <w:t>-</w:t>
      </w:r>
      <w:r w:rsidRPr="008710A2">
        <w:rPr>
          <w:sz w:val="20"/>
          <w:lang w:val="en-US"/>
        </w:rPr>
        <w:t>chemical properties</w:t>
      </w:r>
      <w:r w:rsidRPr="0061659D">
        <w:rPr>
          <w:sz w:val="20"/>
          <w:lang w:val="en-US"/>
        </w:rPr>
        <w:t xml:space="preserve"> </w:t>
      </w:r>
      <w:r>
        <w:rPr>
          <w:sz w:val="20"/>
          <w:lang w:val="en-US"/>
        </w:rPr>
        <w:t>(Loizou et al., 2008; Bessems et al., 2014)</w:t>
      </w:r>
      <w:r w:rsidRPr="0061659D">
        <w:rPr>
          <w:sz w:val="20"/>
          <w:lang w:val="en-US"/>
        </w:rPr>
        <w:t xml:space="preserve">. </w:t>
      </w:r>
      <w:r>
        <w:rPr>
          <w:sz w:val="20"/>
          <w:lang w:val="en-US"/>
        </w:rPr>
        <w:t xml:space="preserve">As </w:t>
      </w:r>
      <w:r w:rsidRPr="0061659D">
        <w:rPr>
          <w:sz w:val="20"/>
          <w:lang w:val="en-US"/>
        </w:rPr>
        <w:t xml:space="preserve">PBK models </w:t>
      </w:r>
      <w:r>
        <w:rPr>
          <w:sz w:val="20"/>
          <w:lang w:val="en-US"/>
        </w:rPr>
        <w:t xml:space="preserve">can be developed for specific individuals within the human population, they </w:t>
      </w:r>
      <w:r w:rsidRPr="0061659D">
        <w:rPr>
          <w:sz w:val="20"/>
          <w:lang w:val="en-US"/>
        </w:rPr>
        <w:t>provide a means</w:t>
      </w:r>
      <w:r>
        <w:rPr>
          <w:sz w:val="20"/>
          <w:lang w:val="en-US"/>
        </w:rPr>
        <w:t xml:space="preserve"> for quantifying inter-individual differences in kinetics, allowing </w:t>
      </w:r>
      <w:r w:rsidR="0006369D">
        <w:rPr>
          <w:sz w:val="20"/>
          <w:lang w:val="en-US"/>
        </w:rPr>
        <w:t xml:space="preserve">for </w:t>
      </w:r>
      <w:r>
        <w:rPr>
          <w:sz w:val="20"/>
          <w:lang w:val="en-US"/>
        </w:rPr>
        <w:t>the</w:t>
      </w:r>
      <w:r w:rsidRPr="0061659D">
        <w:rPr>
          <w:sz w:val="20"/>
          <w:lang w:val="en-US"/>
        </w:rPr>
        <w:t xml:space="preserve"> </w:t>
      </w:r>
      <w:r>
        <w:rPr>
          <w:sz w:val="20"/>
          <w:lang w:val="en-US"/>
        </w:rPr>
        <w:t>determination of</w:t>
      </w:r>
      <w:r w:rsidRPr="0061659D">
        <w:rPr>
          <w:sz w:val="20"/>
          <w:lang w:val="en-US"/>
        </w:rPr>
        <w:t xml:space="preserve"> </w:t>
      </w:r>
      <w:r>
        <w:rPr>
          <w:sz w:val="20"/>
          <w:lang w:val="en-US"/>
        </w:rPr>
        <w:t xml:space="preserve">extrapolation </w:t>
      </w:r>
      <w:r w:rsidRPr="00F254C0">
        <w:rPr>
          <w:sz w:val="20"/>
          <w:lang w:val="en-US"/>
        </w:rPr>
        <w:t>factors across age groups or across populations of varying susceptibilities. With this information, safe chemical intake levels can be d</w:t>
      </w:r>
      <w:r w:rsidR="00E03EE9">
        <w:rPr>
          <w:sz w:val="20"/>
          <w:lang w:val="en-US"/>
        </w:rPr>
        <w:t>erived</w:t>
      </w:r>
      <w:r w:rsidRPr="00F254C0">
        <w:rPr>
          <w:sz w:val="20"/>
          <w:lang w:val="en-US"/>
        </w:rPr>
        <w:t xml:space="preserve"> for individuals and populations. Most recently, PBK models have helped to facilitate quantitative </w:t>
      </w:r>
      <w:r w:rsidRPr="00F254C0">
        <w:rPr>
          <w:i/>
          <w:sz w:val="20"/>
          <w:lang w:val="en-US"/>
        </w:rPr>
        <w:t>in vitro</w:t>
      </w:r>
      <w:r w:rsidRPr="00F254C0">
        <w:rPr>
          <w:sz w:val="20"/>
          <w:lang w:val="en-US"/>
        </w:rPr>
        <w:t xml:space="preserve"> to </w:t>
      </w:r>
      <w:r w:rsidRPr="00F254C0">
        <w:rPr>
          <w:i/>
          <w:sz w:val="20"/>
          <w:lang w:val="en-US"/>
        </w:rPr>
        <w:t>in vivo</w:t>
      </w:r>
      <w:r w:rsidRPr="00F254C0">
        <w:rPr>
          <w:sz w:val="20"/>
          <w:lang w:val="en-US"/>
        </w:rPr>
        <w:t xml:space="preserve"> extrapolation (QIVIVE) approaches (Yoon et al., </w:t>
      </w:r>
      <w:r w:rsidR="00B45C04">
        <w:rPr>
          <w:sz w:val="20"/>
          <w:lang w:val="en-US"/>
        </w:rPr>
        <w:t xml:space="preserve">2012, </w:t>
      </w:r>
      <w:r w:rsidRPr="00F254C0">
        <w:rPr>
          <w:sz w:val="20"/>
          <w:lang w:val="en-US"/>
        </w:rPr>
        <w:t>2014, 2015</w:t>
      </w:r>
      <w:r w:rsidR="0089045C" w:rsidRPr="00F254C0">
        <w:rPr>
          <w:sz w:val="20"/>
          <w:lang w:val="en-US"/>
        </w:rPr>
        <w:t xml:space="preserve">; </w:t>
      </w:r>
      <w:r w:rsidR="00B45C04">
        <w:rPr>
          <w:sz w:val="20"/>
          <w:lang w:val="en-US"/>
        </w:rPr>
        <w:t>Wetmore et al., 20</w:t>
      </w:r>
      <w:r w:rsidR="000B3263">
        <w:rPr>
          <w:sz w:val="20"/>
          <w:lang w:val="en-US"/>
        </w:rPr>
        <w:t>15</w:t>
      </w:r>
      <w:r w:rsidR="00B45C04">
        <w:rPr>
          <w:sz w:val="20"/>
          <w:lang w:val="en-US"/>
        </w:rPr>
        <w:t xml:space="preserve">; </w:t>
      </w:r>
      <w:r w:rsidR="0089045C" w:rsidRPr="00F254C0">
        <w:rPr>
          <w:sz w:val="20"/>
          <w:lang w:val="en-US"/>
        </w:rPr>
        <w:t>Louisse et al., 2017</w:t>
      </w:r>
      <w:r w:rsidRPr="00F254C0">
        <w:rPr>
          <w:sz w:val="20"/>
          <w:lang w:val="en-US"/>
        </w:rPr>
        <w:t xml:space="preserve">), enabling the use of </w:t>
      </w:r>
      <w:r w:rsidRPr="00F254C0">
        <w:rPr>
          <w:i/>
          <w:sz w:val="20"/>
          <w:lang w:val="en-US"/>
        </w:rPr>
        <w:t>in vitro</w:t>
      </w:r>
      <w:r w:rsidRPr="00F254C0">
        <w:rPr>
          <w:sz w:val="20"/>
          <w:lang w:val="en-US"/>
        </w:rPr>
        <w:t xml:space="preserve"> toxicity data for the </w:t>
      </w:r>
      <w:r w:rsidR="00BC0BE2">
        <w:rPr>
          <w:sz w:val="20"/>
          <w:lang w:val="en-US"/>
        </w:rPr>
        <w:t>setting</w:t>
      </w:r>
      <w:r w:rsidR="00BC0BE2" w:rsidRPr="00F254C0">
        <w:rPr>
          <w:sz w:val="20"/>
          <w:lang w:val="en-US"/>
        </w:rPr>
        <w:t xml:space="preserve"> </w:t>
      </w:r>
      <w:r w:rsidRPr="00F254C0">
        <w:rPr>
          <w:sz w:val="20"/>
          <w:lang w:val="en-US"/>
        </w:rPr>
        <w:t xml:space="preserve">of safe intake levels. </w:t>
      </w:r>
      <w:r w:rsidR="00B45C04">
        <w:rPr>
          <w:sz w:val="20"/>
          <w:lang w:val="en-US"/>
        </w:rPr>
        <w:t xml:space="preserve">QIVIVE is an essential process in linking an </w:t>
      </w:r>
      <w:r w:rsidR="00322E55" w:rsidRPr="00322E55">
        <w:rPr>
          <w:i/>
          <w:sz w:val="20"/>
          <w:lang w:val="en-US"/>
        </w:rPr>
        <w:t>in vitro</w:t>
      </w:r>
      <w:r w:rsidR="00B45C04">
        <w:rPr>
          <w:sz w:val="20"/>
          <w:lang w:val="en-US"/>
        </w:rPr>
        <w:t xml:space="preserve"> measured biological (adverse) readout t</w:t>
      </w:r>
      <w:r w:rsidR="000B3263">
        <w:rPr>
          <w:sz w:val="20"/>
          <w:lang w:val="en-US"/>
        </w:rPr>
        <w:t xml:space="preserve">o a potential </w:t>
      </w:r>
      <w:r w:rsidR="00322E55" w:rsidRPr="00322E55">
        <w:rPr>
          <w:i/>
          <w:sz w:val="20"/>
          <w:lang w:val="en-US"/>
        </w:rPr>
        <w:t>in vivo</w:t>
      </w:r>
      <w:r w:rsidR="000B3263">
        <w:rPr>
          <w:sz w:val="20"/>
          <w:lang w:val="en-US"/>
        </w:rPr>
        <w:t xml:space="preserve"> outcome (G</w:t>
      </w:r>
      <w:r w:rsidR="00B45C04">
        <w:rPr>
          <w:sz w:val="20"/>
          <w:lang w:val="en-US"/>
        </w:rPr>
        <w:t xml:space="preserve">roothuis et al., 2015). </w:t>
      </w:r>
      <w:r w:rsidRPr="00F254C0">
        <w:rPr>
          <w:sz w:val="20"/>
          <w:szCs w:val="20"/>
          <w:lang w:val="en-US"/>
        </w:rPr>
        <w:t>QIVIVE provides a means</w:t>
      </w:r>
      <w:r w:rsidRPr="0061659D">
        <w:rPr>
          <w:sz w:val="20"/>
          <w:szCs w:val="20"/>
          <w:lang w:val="en-US"/>
        </w:rPr>
        <w:t xml:space="preserve"> </w:t>
      </w:r>
      <w:r>
        <w:rPr>
          <w:sz w:val="20"/>
          <w:szCs w:val="20"/>
          <w:lang w:val="en-US"/>
        </w:rPr>
        <w:t>of</w:t>
      </w:r>
      <w:r w:rsidRPr="0061659D">
        <w:rPr>
          <w:sz w:val="20"/>
          <w:szCs w:val="20"/>
          <w:lang w:val="en-US"/>
        </w:rPr>
        <w:t xml:space="preserve"> consider</w:t>
      </w:r>
      <w:r>
        <w:rPr>
          <w:sz w:val="20"/>
          <w:szCs w:val="20"/>
          <w:lang w:val="en-US"/>
        </w:rPr>
        <w:t>ing</w:t>
      </w:r>
      <w:r w:rsidRPr="0061659D">
        <w:rPr>
          <w:sz w:val="20"/>
          <w:szCs w:val="20"/>
          <w:lang w:val="en-US"/>
        </w:rPr>
        <w:t xml:space="preserve"> exposure and dosimetry</w:t>
      </w:r>
      <w:r>
        <w:rPr>
          <w:sz w:val="20"/>
          <w:szCs w:val="20"/>
          <w:lang w:val="en-US"/>
        </w:rPr>
        <w:t>,</w:t>
      </w:r>
      <w:r w:rsidRPr="0061659D">
        <w:rPr>
          <w:sz w:val="20"/>
          <w:szCs w:val="20"/>
          <w:lang w:val="en-US"/>
        </w:rPr>
        <w:t xml:space="preserve"> and </w:t>
      </w:r>
      <w:r w:rsidRPr="00BB6A6F">
        <w:rPr>
          <w:sz w:val="20"/>
          <w:szCs w:val="20"/>
          <w:lang w:val="en-US"/>
        </w:rPr>
        <w:t>enable</w:t>
      </w:r>
      <w:r>
        <w:rPr>
          <w:sz w:val="20"/>
          <w:szCs w:val="20"/>
          <w:lang w:val="en-US"/>
        </w:rPr>
        <w:t>s</w:t>
      </w:r>
      <w:r w:rsidRPr="00BB6A6F">
        <w:rPr>
          <w:sz w:val="20"/>
          <w:szCs w:val="20"/>
          <w:lang w:val="en-US"/>
        </w:rPr>
        <w:t xml:space="preserve"> the use of </w:t>
      </w:r>
      <w:r w:rsidRPr="00BB6A6F">
        <w:rPr>
          <w:i/>
          <w:sz w:val="20"/>
          <w:szCs w:val="20"/>
          <w:lang w:val="en-US"/>
        </w:rPr>
        <w:t>in vitro</w:t>
      </w:r>
      <w:r w:rsidRPr="00BB6A6F">
        <w:rPr>
          <w:sz w:val="20"/>
          <w:szCs w:val="20"/>
          <w:lang w:val="en-US"/>
        </w:rPr>
        <w:t xml:space="preserve"> </w:t>
      </w:r>
      <w:r>
        <w:rPr>
          <w:sz w:val="20"/>
          <w:szCs w:val="20"/>
          <w:lang w:val="en-US"/>
        </w:rPr>
        <w:t xml:space="preserve">toxicity </w:t>
      </w:r>
      <w:r w:rsidRPr="00BB6A6F">
        <w:rPr>
          <w:sz w:val="20"/>
          <w:szCs w:val="20"/>
          <w:lang w:val="en-US"/>
        </w:rPr>
        <w:t xml:space="preserve">data for risk-based </w:t>
      </w:r>
      <w:r w:rsidR="00BC0BE2">
        <w:rPr>
          <w:sz w:val="20"/>
          <w:szCs w:val="20"/>
          <w:lang w:val="en-US"/>
        </w:rPr>
        <w:t>assessments</w:t>
      </w:r>
      <w:r w:rsidR="00BC0BE2" w:rsidRPr="00BB6A6F">
        <w:rPr>
          <w:sz w:val="20"/>
          <w:szCs w:val="20"/>
          <w:lang w:val="en-US"/>
        </w:rPr>
        <w:t xml:space="preserve"> </w:t>
      </w:r>
      <w:r w:rsidRPr="00BB6A6F">
        <w:rPr>
          <w:sz w:val="20"/>
          <w:szCs w:val="20"/>
          <w:lang w:val="en-US"/>
        </w:rPr>
        <w:t>beyond hazar</w:t>
      </w:r>
      <w:r w:rsidR="00BC0BE2">
        <w:rPr>
          <w:sz w:val="20"/>
          <w:szCs w:val="20"/>
          <w:lang w:val="en-US"/>
        </w:rPr>
        <w:t>d-based assessments</w:t>
      </w:r>
      <w:r w:rsidR="002E6328">
        <w:rPr>
          <w:sz w:val="20"/>
          <w:szCs w:val="20"/>
          <w:lang w:val="en-US"/>
        </w:rPr>
        <w:t xml:space="preserve"> (Bell et al., 2018)</w:t>
      </w:r>
      <w:r>
        <w:rPr>
          <w:sz w:val="20"/>
          <w:szCs w:val="20"/>
          <w:lang w:val="en-US"/>
        </w:rPr>
        <w:t>.</w:t>
      </w:r>
      <w:r w:rsidRPr="0061659D">
        <w:rPr>
          <w:sz w:val="20"/>
          <w:szCs w:val="20"/>
          <w:lang w:val="en-US"/>
        </w:rPr>
        <w:t xml:space="preserve"> Once </w:t>
      </w:r>
      <w:r>
        <w:rPr>
          <w:sz w:val="20"/>
          <w:szCs w:val="20"/>
          <w:lang w:val="en-US"/>
        </w:rPr>
        <w:t>an</w:t>
      </w:r>
      <w:r w:rsidRPr="0061659D">
        <w:rPr>
          <w:sz w:val="20"/>
          <w:szCs w:val="20"/>
          <w:lang w:val="en-US"/>
        </w:rPr>
        <w:t xml:space="preserve"> </w:t>
      </w:r>
      <w:r w:rsidRPr="0061659D">
        <w:rPr>
          <w:i/>
          <w:sz w:val="20"/>
          <w:szCs w:val="20"/>
          <w:lang w:val="en-US"/>
        </w:rPr>
        <w:t>in vitro</w:t>
      </w:r>
      <w:r w:rsidRPr="0061659D">
        <w:rPr>
          <w:sz w:val="20"/>
          <w:szCs w:val="20"/>
          <w:lang w:val="en-US"/>
        </w:rPr>
        <w:t xml:space="preserve"> concentration-response </w:t>
      </w:r>
      <w:r>
        <w:rPr>
          <w:sz w:val="20"/>
          <w:szCs w:val="20"/>
          <w:lang w:val="en-US"/>
        </w:rPr>
        <w:t>has been</w:t>
      </w:r>
      <w:r w:rsidRPr="0061659D">
        <w:rPr>
          <w:sz w:val="20"/>
          <w:szCs w:val="20"/>
          <w:lang w:val="en-US"/>
        </w:rPr>
        <w:t xml:space="preserve"> </w:t>
      </w:r>
      <w:r>
        <w:rPr>
          <w:sz w:val="20"/>
          <w:szCs w:val="20"/>
          <w:lang w:val="en-US"/>
        </w:rPr>
        <w:t>generated</w:t>
      </w:r>
      <w:r w:rsidRPr="0061659D">
        <w:rPr>
          <w:sz w:val="20"/>
          <w:szCs w:val="20"/>
          <w:lang w:val="en-US"/>
        </w:rPr>
        <w:t xml:space="preserve">, the benchmark dose approach can be </w:t>
      </w:r>
      <w:r>
        <w:rPr>
          <w:sz w:val="20"/>
          <w:szCs w:val="20"/>
          <w:lang w:val="en-US"/>
        </w:rPr>
        <w:t>applied</w:t>
      </w:r>
      <w:r w:rsidRPr="0061659D">
        <w:rPr>
          <w:sz w:val="20"/>
          <w:szCs w:val="20"/>
          <w:lang w:val="en-US"/>
        </w:rPr>
        <w:t xml:space="preserve"> </w:t>
      </w:r>
      <w:r w:rsidR="0006369D">
        <w:rPr>
          <w:sz w:val="20"/>
          <w:szCs w:val="20"/>
          <w:lang w:val="en-US"/>
        </w:rPr>
        <w:t xml:space="preserve">to </w:t>
      </w:r>
      <w:r w:rsidR="004639FC">
        <w:rPr>
          <w:sz w:val="20"/>
          <w:szCs w:val="20"/>
          <w:lang w:val="en-US"/>
        </w:rPr>
        <w:t xml:space="preserve">the predicted dose – response data, </w:t>
      </w:r>
      <w:r w:rsidRPr="0061659D">
        <w:rPr>
          <w:sz w:val="20"/>
          <w:szCs w:val="20"/>
          <w:lang w:val="en-US"/>
        </w:rPr>
        <w:t xml:space="preserve">to </w:t>
      </w:r>
      <w:r>
        <w:rPr>
          <w:sz w:val="20"/>
          <w:szCs w:val="20"/>
          <w:lang w:val="en-US"/>
        </w:rPr>
        <w:t>obtain</w:t>
      </w:r>
      <w:r w:rsidRPr="0061659D">
        <w:rPr>
          <w:sz w:val="20"/>
          <w:szCs w:val="20"/>
          <w:lang w:val="en-US"/>
        </w:rPr>
        <w:t xml:space="preserve"> a</w:t>
      </w:r>
      <w:r>
        <w:rPr>
          <w:sz w:val="20"/>
          <w:szCs w:val="20"/>
          <w:lang w:val="en-US"/>
        </w:rPr>
        <w:t xml:space="preserve">n </w:t>
      </w:r>
      <w:r w:rsidRPr="001B368B">
        <w:rPr>
          <w:i/>
          <w:sz w:val="20"/>
          <w:szCs w:val="20"/>
          <w:lang w:val="en-US"/>
        </w:rPr>
        <w:t>in vitro</w:t>
      </w:r>
      <w:r w:rsidR="004639FC">
        <w:rPr>
          <w:i/>
          <w:sz w:val="20"/>
          <w:szCs w:val="20"/>
          <w:lang w:val="en-US"/>
        </w:rPr>
        <w:t>-</w:t>
      </w:r>
      <w:r w:rsidR="004639FC" w:rsidRPr="00F254C0">
        <w:rPr>
          <w:sz w:val="20"/>
          <w:szCs w:val="20"/>
          <w:lang w:val="en-US"/>
        </w:rPr>
        <w:t>based</w:t>
      </w:r>
      <w:r w:rsidRPr="0061659D">
        <w:rPr>
          <w:sz w:val="20"/>
          <w:szCs w:val="20"/>
          <w:lang w:val="en-US"/>
        </w:rPr>
        <w:t xml:space="preserve"> point of departure</w:t>
      </w:r>
      <w:r>
        <w:rPr>
          <w:sz w:val="20"/>
          <w:szCs w:val="20"/>
          <w:lang w:val="en-US"/>
        </w:rPr>
        <w:t xml:space="preserve"> (</w:t>
      </w:r>
      <w:r w:rsidRPr="0061659D">
        <w:rPr>
          <w:sz w:val="20"/>
          <w:szCs w:val="20"/>
          <w:lang w:val="en-US"/>
        </w:rPr>
        <w:t>PoD</w:t>
      </w:r>
      <w:r>
        <w:rPr>
          <w:sz w:val="20"/>
          <w:szCs w:val="20"/>
          <w:lang w:val="en-US"/>
        </w:rPr>
        <w:t>)</w:t>
      </w:r>
      <w:r w:rsidRPr="0061659D">
        <w:rPr>
          <w:sz w:val="20"/>
          <w:szCs w:val="20"/>
          <w:lang w:val="en-US"/>
        </w:rPr>
        <w:t xml:space="preserve"> </w:t>
      </w:r>
      <w:r w:rsidR="00BC0BE2">
        <w:rPr>
          <w:sz w:val="20"/>
          <w:szCs w:val="20"/>
          <w:lang w:val="en-US"/>
        </w:rPr>
        <w:t xml:space="preserve">or Reference Point (RfP) </w:t>
      </w:r>
      <w:r w:rsidRPr="0061659D">
        <w:rPr>
          <w:sz w:val="20"/>
          <w:szCs w:val="20"/>
          <w:lang w:val="en-US"/>
        </w:rPr>
        <w:t>(Louisse et al., 2015</w:t>
      </w:r>
      <w:r w:rsidR="00345BDA">
        <w:rPr>
          <w:sz w:val="20"/>
          <w:szCs w:val="20"/>
          <w:lang w:val="en-US"/>
        </w:rPr>
        <w:t>; 2017</w:t>
      </w:r>
      <w:r w:rsidRPr="0061659D">
        <w:rPr>
          <w:sz w:val="20"/>
          <w:szCs w:val="20"/>
          <w:lang w:val="en-US"/>
        </w:rPr>
        <w:t>)</w:t>
      </w:r>
      <w:r w:rsidR="004639FC">
        <w:rPr>
          <w:sz w:val="20"/>
          <w:szCs w:val="20"/>
          <w:lang w:val="en-US"/>
        </w:rPr>
        <w:t>.</w:t>
      </w:r>
    </w:p>
    <w:p w14:paraId="154633D9" w14:textId="77777777" w:rsidR="00D32CAE" w:rsidRDefault="00D32CAE" w:rsidP="00D32CAE">
      <w:pPr>
        <w:spacing w:line="360" w:lineRule="auto"/>
        <w:jc w:val="both"/>
        <w:rPr>
          <w:sz w:val="20"/>
          <w:lang w:val="en-US"/>
        </w:rPr>
      </w:pPr>
    </w:p>
    <w:p w14:paraId="413FBB7D" w14:textId="77777777" w:rsidR="00DF40AA" w:rsidRDefault="00B955D0" w:rsidP="00D32CAE">
      <w:pPr>
        <w:spacing w:line="360" w:lineRule="auto"/>
        <w:jc w:val="both"/>
        <w:rPr>
          <w:sz w:val="20"/>
          <w:lang w:val="en-US"/>
        </w:rPr>
      </w:pPr>
      <w:r>
        <w:rPr>
          <w:noProof/>
          <w:sz w:val="20"/>
          <w:lang w:eastAsia="en-GB"/>
        </w:rPr>
        <w:lastRenderedPageBreak/>
        <w:drawing>
          <wp:inline distT="0" distB="0" distL="0" distR="0" wp14:anchorId="1852B9F8" wp14:editId="38B51199">
            <wp:extent cx="3146498" cy="4856672"/>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148085" cy="4859121"/>
                    </a:xfrm>
                    <a:prstGeom prst="rect">
                      <a:avLst/>
                    </a:prstGeom>
                    <a:noFill/>
                    <a:ln>
                      <a:noFill/>
                    </a:ln>
                  </pic:spPr>
                </pic:pic>
              </a:graphicData>
            </a:graphic>
          </wp:inline>
        </w:drawing>
      </w:r>
      <w:r w:rsidR="00DF40AA" w:rsidRPr="00557F39">
        <w:rPr>
          <w:b/>
          <w:sz w:val="20"/>
          <w:lang w:val="en-US"/>
        </w:rPr>
        <w:t>a</w:t>
      </w:r>
    </w:p>
    <w:p w14:paraId="450871F7" w14:textId="77777777" w:rsidR="00D32CAE" w:rsidRDefault="004639FC" w:rsidP="00D32CAE">
      <w:pPr>
        <w:spacing w:line="360" w:lineRule="auto"/>
        <w:jc w:val="both"/>
        <w:rPr>
          <w:b/>
          <w:sz w:val="18"/>
          <w:lang w:val="en-US"/>
        </w:rPr>
      </w:pPr>
      <w:r>
        <w:rPr>
          <w:noProof/>
          <w:lang w:eastAsia="en-GB"/>
        </w:rPr>
        <w:drawing>
          <wp:inline distT="0" distB="0" distL="0" distR="0" wp14:anchorId="1570DE65" wp14:editId="26108AEE">
            <wp:extent cx="4572000" cy="27432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08FC7A" w14:textId="77777777" w:rsidR="00DF40AA" w:rsidRDefault="00DF40AA" w:rsidP="00D32CAE">
      <w:pPr>
        <w:spacing w:line="360" w:lineRule="auto"/>
        <w:jc w:val="both"/>
        <w:rPr>
          <w:sz w:val="18"/>
          <w:lang w:val="en-US"/>
        </w:rPr>
      </w:pPr>
      <w:r w:rsidRPr="0061659D">
        <w:rPr>
          <w:b/>
          <w:sz w:val="18"/>
          <w:lang w:val="en-US"/>
        </w:rPr>
        <w:t>Figure 1</w:t>
      </w:r>
      <w:r w:rsidRPr="0061659D">
        <w:rPr>
          <w:sz w:val="18"/>
          <w:lang w:val="en-US"/>
        </w:rPr>
        <w:t>.</w:t>
      </w:r>
      <w:r>
        <w:rPr>
          <w:sz w:val="18"/>
          <w:lang w:val="en-US"/>
        </w:rPr>
        <w:t xml:space="preserve"> (a)</w:t>
      </w:r>
      <w:r w:rsidRPr="0061659D">
        <w:rPr>
          <w:sz w:val="18"/>
          <w:lang w:val="en-US"/>
        </w:rPr>
        <w:t xml:space="preserve"> Schematic representation of a </w:t>
      </w:r>
      <w:r>
        <w:rPr>
          <w:sz w:val="18"/>
          <w:lang w:val="en-US"/>
        </w:rPr>
        <w:t>p</w:t>
      </w:r>
      <w:r w:rsidRPr="0061659D">
        <w:rPr>
          <w:sz w:val="18"/>
          <w:lang w:val="en-US"/>
        </w:rPr>
        <w:t xml:space="preserve">hysiologically </w:t>
      </w:r>
      <w:r>
        <w:rPr>
          <w:sz w:val="18"/>
          <w:lang w:val="en-US"/>
        </w:rPr>
        <w:t>b</w:t>
      </w:r>
      <w:r w:rsidRPr="0061659D">
        <w:rPr>
          <w:sz w:val="18"/>
          <w:lang w:val="en-US"/>
        </w:rPr>
        <w:t xml:space="preserve">ased </w:t>
      </w:r>
      <w:r>
        <w:rPr>
          <w:sz w:val="18"/>
          <w:lang w:val="en-US"/>
        </w:rPr>
        <w:t>k</w:t>
      </w:r>
      <w:r w:rsidRPr="0061659D">
        <w:rPr>
          <w:sz w:val="18"/>
          <w:lang w:val="en-US"/>
        </w:rPr>
        <w:t>inetic (PBK) model</w:t>
      </w:r>
      <w:r>
        <w:rPr>
          <w:sz w:val="18"/>
          <w:lang w:val="en-US"/>
        </w:rPr>
        <w:t xml:space="preserve">, (b) with an example of a </w:t>
      </w:r>
      <w:r w:rsidRPr="00C62D76">
        <w:rPr>
          <w:sz w:val="18"/>
          <w:lang w:val="en-US"/>
        </w:rPr>
        <w:t>typical PBK model-output (time-dependent chemical concentration in blood)</w:t>
      </w:r>
      <w:r w:rsidRPr="0061659D">
        <w:rPr>
          <w:sz w:val="18"/>
          <w:lang w:val="en-US"/>
        </w:rPr>
        <w:t>.</w:t>
      </w:r>
    </w:p>
    <w:p w14:paraId="23CAB5CE" w14:textId="77777777" w:rsidR="00D32CAE" w:rsidRPr="0061659D" w:rsidRDefault="00D32CAE" w:rsidP="00D32CAE">
      <w:pPr>
        <w:spacing w:line="360" w:lineRule="auto"/>
        <w:jc w:val="both"/>
        <w:rPr>
          <w:sz w:val="18"/>
          <w:lang w:val="en-US"/>
        </w:rPr>
      </w:pPr>
    </w:p>
    <w:p w14:paraId="32AD5F74" w14:textId="77777777" w:rsidR="00356865" w:rsidRPr="0061659D" w:rsidRDefault="00356865" w:rsidP="00356865">
      <w:pPr>
        <w:spacing w:before="240" w:line="360" w:lineRule="auto"/>
        <w:jc w:val="both"/>
        <w:rPr>
          <w:b/>
          <w:sz w:val="20"/>
          <w:lang w:val="en-US"/>
        </w:rPr>
      </w:pPr>
      <w:r w:rsidRPr="0061659D">
        <w:rPr>
          <w:b/>
          <w:sz w:val="20"/>
          <w:lang w:val="en-US"/>
        </w:rPr>
        <w:lastRenderedPageBreak/>
        <w:t>Nomenclature</w:t>
      </w:r>
    </w:p>
    <w:p w14:paraId="4033A0C9" w14:textId="77777777" w:rsidR="00356865" w:rsidRPr="008961CE" w:rsidRDefault="00356865" w:rsidP="00356865">
      <w:pPr>
        <w:spacing w:line="360" w:lineRule="auto"/>
        <w:jc w:val="both"/>
        <w:rPr>
          <w:sz w:val="20"/>
          <w:lang w:val="en-US"/>
        </w:rPr>
      </w:pPr>
      <w:r w:rsidRPr="0061659D">
        <w:rPr>
          <w:sz w:val="20"/>
          <w:lang w:val="en-US"/>
        </w:rPr>
        <w:t xml:space="preserve">“Physiologically based pharmacokinetic” (PBPK) </w:t>
      </w:r>
      <w:r>
        <w:rPr>
          <w:sz w:val="20"/>
          <w:lang w:val="en-US"/>
        </w:rPr>
        <w:t xml:space="preserve">model </w:t>
      </w:r>
      <w:r w:rsidRPr="0061659D">
        <w:rPr>
          <w:sz w:val="20"/>
          <w:lang w:val="en-US"/>
        </w:rPr>
        <w:t>is the most widely</w:t>
      </w:r>
      <w:r>
        <w:rPr>
          <w:sz w:val="20"/>
          <w:lang w:val="en-US"/>
        </w:rPr>
        <w:t xml:space="preserve"> </w:t>
      </w:r>
      <w:r w:rsidRPr="0061659D">
        <w:rPr>
          <w:sz w:val="20"/>
          <w:lang w:val="en-US"/>
        </w:rPr>
        <w:t xml:space="preserve">used </w:t>
      </w:r>
      <w:r>
        <w:rPr>
          <w:sz w:val="20"/>
          <w:lang w:val="en-US"/>
        </w:rPr>
        <w:t xml:space="preserve">term and was </w:t>
      </w:r>
      <w:r w:rsidRPr="0061659D">
        <w:rPr>
          <w:sz w:val="20"/>
          <w:lang w:val="en-US"/>
        </w:rPr>
        <w:t xml:space="preserve">developed by the pharmaceutical </w:t>
      </w:r>
      <w:r>
        <w:rPr>
          <w:sz w:val="20"/>
          <w:lang w:val="en-US"/>
        </w:rPr>
        <w:t>field</w:t>
      </w:r>
      <w:r w:rsidRPr="0061659D">
        <w:rPr>
          <w:sz w:val="20"/>
          <w:lang w:val="en-US"/>
        </w:rPr>
        <w:t xml:space="preserve"> to </w:t>
      </w:r>
      <w:r>
        <w:rPr>
          <w:sz w:val="20"/>
          <w:lang w:val="en-US"/>
        </w:rPr>
        <w:t>simulate</w:t>
      </w:r>
      <w:r w:rsidRPr="0061659D">
        <w:rPr>
          <w:sz w:val="20"/>
          <w:lang w:val="en-US"/>
        </w:rPr>
        <w:t xml:space="preserve"> the kinetics of drugs</w:t>
      </w:r>
      <w:r>
        <w:rPr>
          <w:sz w:val="20"/>
          <w:lang w:val="en-US"/>
        </w:rPr>
        <w:t xml:space="preserve">. </w:t>
      </w:r>
      <w:r w:rsidRPr="0061659D">
        <w:rPr>
          <w:sz w:val="20"/>
          <w:lang w:val="en-US"/>
        </w:rPr>
        <w:t xml:space="preserve">Despite </w:t>
      </w:r>
      <w:r>
        <w:rPr>
          <w:sz w:val="20"/>
          <w:lang w:val="en-US"/>
        </w:rPr>
        <w:t>the</w:t>
      </w:r>
      <w:r w:rsidRPr="0061659D">
        <w:rPr>
          <w:sz w:val="20"/>
          <w:lang w:val="en-US"/>
        </w:rPr>
        <w:t xml:space="preserve"> popular use</w:t>
      </w:r>
      <w:r>
        <w:rPr>
          <w:sz w:val="20"/>
          <w:lang w:val="en-US"/>
        </w:rPr>
        <w:t xml:space="preserve"> of</w:t>
      </w:r>
      <w:r w:rsidRPr="0061659D">
        <w:rPr>
          <w:sz w:val="20"/>
          <w:lang w:val="en-US"/>
        </w:rPr>
        <w:t xml:space="preserve"> the term</w:t>
      </w:r>
      <w:r>
        <w:rPr>
          <w:sz w:val="20"/>
          <w:lang w:val="en-US"/>
        </w:rPr>
        <w:t>,</w:t>
      </w:r>
      <w:r w:rsidRPr="0061659D">
        <w:rPr>
          <w:sz w:val="20"/>
          <w:lang w:val="en-US"/>
        </w:rPr>
        <w:t xml:space="preserve"> “PBPK” is not entirely correct in</w:t>
      </w:r>
      <w:r>
        <w:rPr>
          <w:sz w:val="20"/>
          <w:lang w:val="en-US"/>
        </w:rPr>
        <w:t xml:space="preserve"> the</w:t>
      </w:r>
      <w:r w:rsidRPr="0061659D">
        <w:rPr>
          <w:sz w:val="20"/>
          <w:lang w:val="en-US"/>
        </w:rPr>
        <w:t xml:space="preserve"> context </w:t>
      </w:r>
      <w:r>
        <w:rPr>
          <w:sz w:val="20"/>
          <w:lang w:val="en-US"/>
        </w:rPr>
        <w:t>of</w:t>
      </w:r>
      <w:r w:rsidRPr="0061659D">
        <w:rPr>
          <w:sz w:val="20"/>
          <w:lang w:val="en-US"/>
        </w:rPr>
        <w:t xml:space="preserve"> general chemical risk assessment. Another term </w:t>
      </w:r>
      <w:r>
        <w:rPr>
          <w:sz w:val="20"/>
          <w:lang w:val="en-US"/>
        </w:rPr>
        <w:t xml:space="preserve">preferred in the European Union (EU) and related </w:t>
      </w:r>
      <w:r w:rsidRPr="0061659D">
        <w:rPr>
          <w:sz w:val="20"/>
          <w:lang w:val="en-US"/>
        </w:rPr>
        <w:t xml:space="preserve">to chemical risk assessment is “PBTK”, with TK </w:t>
      </w:r>
      <w:r>
        <w:rPr>
          <w:sz w:val="20"/>
          <w:lang w:val="en-US"/>
        </w:rPr>
        <w:t>standing for “</w:t>
      </w:r>
      <w:r w:rsidRPr="0061659D">
        <w:rPr>
          <w:sz w:val="20"/>
          <w:lang w:val="en-US"/>
        </w:rPr>
        <w:t>toxicokinetic</w:t>
      </w:r>
      <w:r>
        <w:rPr>
          <w:sz w:val="20"/>
          <w:lang w:val="en-US"/>
        </w:rPr>
        <w:t xml:space="preserve">s”. However, this </w:t>
      </w:r>
      <w:r w:rsidRPr="0061659D">
        <w:rPr>
          <w:sz w:val="20"/>
          <w:lang w:val="en-US"/>
        </w:rPr>
        <w:t>term is not entirely appropriate either (Clewell et al., 2008). Rather, a more general nomenclature, such as physiologically based biokinetic (PBBK) or the aforementioned PBK</w:t>
      </w:r>
      <w:r>
        <w:rPr>
          <w:sz w:val="20"/>
          <w:lang w:val="en-US"/>
        </w:rPr>
        <w:t>,</w:t>
      </w:r>
      <w:r w:rsidRPr="0061659D">
        <w:rPr>
          <w:sz w:val="20"/>
          <w:lang w:val="en-US"/>
        </w:rPr>
        <w:t xml:space="preserve"> might be seen as more appropriate. Regardless of the terminology used, PBK, PBPK, PBBK and PBTK can all be considered synonyms, and so throughout this document we will consistently use the more general terms of PBK model or PBK modelling.</w:t>
      </w:r>
      <w:r>
        <w:rPr>
          <w:sz w:val="20"/>
          <w:lang w:val="en-US"/>
        </w:rPr>
        <w:t xml:space="preserve"> </w:t>
      </w:r>
      <w:r w:rsidR="001F39D9">
        <w:rPr>
          <w:sz w:val="20"/>
          <w:lang w:val="en-US"/>
        </w:rPr>
        <w:t xml:space="preserve">It is noted that, due to the ever-increasing advancements and </w:t>
      </w:r>
      <w:r w:rsidR="00607CD2">
        <w:rPr>
          <w:sz w:val="20"/>
          <w:lang w:val="en-US"/>
        </w:rPr>
        <w:t>next-generation</w:t>
      </w:r>
      <w:r w:rsidR="001F39D9">
        <w:rPr>
          <w:sz w:val="20"/>
          <w:lang w:val="en-US"/>
        </w:rPr>
        <w:t xml:space="preserve"> methodologies (N</w:t>
      </w:r>
      <w:r w:rsidR="00607CD2">
        <w:rPr>
          <w:sz w:val="20"/>
          <w:lang w:val="en-US"/>
        </w:rPr>
        <w:t>G</w:t>
      </w:r>
      <w:r w:rsidR="001F39D9">
        <w:rPr>
          <w:sz w:val="20"/>
          <w:lang w:val="en-US"/>
        </w:rPr>
        <w:t xml:space="preserve">M) in the field of toxicology, </w:t>
      </w:r>
      <w:r w:rsidR="001F39D9" w:rsidRPr="001F39D9">
        <w:rPr>
          <w:sz w:val="20"/>
          <w:lang w:val="en-US"/>
        </w:rPr>
        <w:t>N</w:t>
      </w:r>
      <w:r w:rsidR="00607CD2">
        <w:rPr>
          <w:sz w:val="20"/>
          <w:lang w:val="en-US"/>
        </w:rPr>
        <w:t>G</w:t>
      </w:r>
      <w:r w:rsidR="001F39D9" w:rsidRPr="001F39D9">
        <w:rPr>
          <w:sz w:val="20"/>
          <w:lang w:val="en-US"/>
        </w:rPr>
        <w:t>M can be used in combination with PBK models to support regulatory decisions for the use of chemical substances.  In the present manuscript the term next generation PBK (NG-PBK) model will be used to name these models. This term, NG-PBK, refers to PBK models that are developed without the provision of newly produced (</w:t>
      </w:r>
      <w:r w:rsidR="00607CD2">
        <w:rPr>
          <w:sz w:val="20"/>
          <w:lang w:val="en-US"/>
        </w:rPr>
        <w:t xml:space="preserve">i.e., </w:t>
      </w:r>
      <w:r w:rsidR="001F39D9" w:rsidRPr="001F39D9">
        <w:rPr>
          <w:sz w:val="20"/>
          <w:lang w:val="en-US"/>
        </w:rPr>
        <w:t xml:space="preserve">without animal sacrifice) animal TK data for calibration and validation of those models but rather </w:t>
      </w:r>
      <w:r w:rsidR="00607CD2">
        <w:rPr>
          <w:sz w:val="20"/>
          <w:lang w:val="en-US"/>
        </w:rPr>
        <w:t>through</w:t>
      </w:r>
      <w:r w:rsidR="001F39D9" w:rsidRPr="001F39D9">
        <w:rPr>
          <w:sz w:val="20"/>
          <w:lang w:val="en-US"/>
        </w:rPr>
        <w:t xml:space="preserve"> N</w:t>
      </w:r>
      <w:r w:rsidR="00607CD2">
        <w:rPr>
          <w:sz w:val="20"/>
          <w:lang w:val="en-US"/>
        </w:rPr>
        <w:t>G</w:t>
      </w:r>
      <w:r w:rsidR="001F39D9" w:rsidRPr="001F39D9">
        <w:rPr>
          <w:sz w:val="20"/>
          <w:lang w:val="en-US"/>
        </w:rPr>
        <w:t xml:space="preserve">Ms. These models representing the human body should be parameterized and validated using </w:t>
      </w:r>
      <w:r w:rsidR="001F39D9" w:rsidRPr="001F39D9">
        <w:rPr>
          <w:i/>
          <w:sz w:val="20"/>
          <w:lang w:val="en-US"/>
        </w:rPr>
        <w:t>in vitro</w:t>
      </w:r>
      <w:r w:rsidR="001F39D9" w:rsidRPr="001F39D9">
        <w:rPr>
          <w:sz w:val="20"/>
          <w:lang w:val="en-US"/>
        </w:rPr>
        <w:t xml:space="preserve">, </w:t>
      </w:r>
      <w:r w:rsidR="001F39D9" w:rsidRPr="001F39D9">
        <w:rPr>
          <w:i/>
          <w:sz w:val="20"/>
          <w:lang w:val="en-US"/>
        </w:rPr>
        <w:t>in silico</w:t>
      </w:r>
      <w:r w:rsidR="001F39D9" w:rsidRPr="001F39D9">
        <w:rPr>
          <w:sz w:val="20"/>
          <w:lang w:val="en-US"/>
        </w:rPr>
        <w:t xml:space="preserve">, and human </w:t>
      </w:r>
      <w:r w:rsidR="001F39D9" w:rsidRPr="001F39D9">
        <w:rPr>
          <w:i/>
          <w:sz w:val="20"/>
          <w:lang w:val="en-US"/>
        </w:rPr>
        <w:t>in vivo</w:t>
      </w:r>
      <w:r w:rsidR="001F39D9" w:rsidRPr="001F39D9">
        <w:rPr>
          <w:sz w:val="20"/>
          <w:lang w:val="en-US"/>
        </w:rPr>
        <w:t xml:space="preserve"> data, when available. This stands also for animal PBK models, where we </w:t>
      </w:r>
      <w:r w:rsidR="00607CD2">
        <w:rPr>
          <w:sz w:val="20"/>
          <w:lang w:val="en-US"/>
        </w:rPr>
        <w:t>desire</w:t>
      </w:r>
      <w:r w:rsidR="001F39D9" w:rsidRPr="001F39D9">
        <w:rPr>
          <w:sz w:val="20"/>
          <w:lang w:val="en-US"/>
        </w:rPr>
        <w:t xml:space="preserve"> to parameterize and validate using </w:t>
      </w:r>
      <w:r w:rsidR="00406635" w:rsidRPr="00406635">
        <w:rPr>
          <w:i/>
          <w:sz w:val="20"/>
          <w:lang w:val="en-US"/>
        </w:rPr>
        <w:t>in vitro</w:t>
      </w:r>
      <w:r w:rsidR="001F39D9" w:rsidRPr="001F39D9">
        <w:rPr>
          <w:sz w:val="20"/>
          <w:lang w:val="en-US"/>
        </w:rPr>
        <w:t xml:space="preserve">, </w:t>
      </w:r>
      <w:r w:rsidR="00406635" w:rsidRPr="00406635">
        <w:rPr>
          <w:i/>
          <w:sz w:val="20"/>
          <w:lang w:val="en-US"/>
        </w:rPr>
        <w:t>in silico</w:t>
      </w:r>
      <w:r w:rsidR="001F39D9" w:rsidRPr="001F39D9">
        <w:rPr>
          <w:sz w:val="20"/>
          <w:lang w:val="en-US"/>
        </w:rPr>
        <w:t>, and historical or monitoring animal data</w:t>
      </w:r>
      <w:r w:rsidR="00607CD2">
        <w:rPr>
          <w:sz w:val="20"/>
          <w:lang w:val="en-US"/>
        </w:rPr>
        <w:t xml:space="preserve">, thus </w:t>
      </w:r>
      <w:r w:rsidR="001F39D9" w:rsidRPr="001F39D9">
        <w:rPr>
          <w:sz w:val="20"/>
          <w:lang w:val="en-US"/>
        </w:rPr>
        <w:t xml:space="preserve">avoiding </w:t>
      </w:r>
      <w:r w:rsidR="00607CD2">
        <w:rPr>
          <w:sz w:val="20"/>
          <w:lang w:val="en-US"/>
        </w:rPr>
        <w:t xml:space="preserve">the need for </w:t>
      </w:r>
      <w:r w:rsidR="001F39D9" w:rsidRPr="001F39D9">
        <w:rPr>
          <w:sz w:val="20"/>
          <w:lang w:val="en-US"/>
        </w:rPr>
        <w:t>animal sacrifice.</w:t>
      </w:r>
    </w:p>
    <w:p w14:paraId="17AC08FA" w14:textId="77777777" w:rsidR="00DF40AA" w:rsidRPr="0061659D" w:rsidRDefault="00DF40AA" w:rsidP="00D32CAE">
      <w:pPr>
        <w:spacing w:line="360" w:lineRule="auto"/>
        <w:jc w:val="both"/>
        <w:rPr>
          <w:b/>
          <w:sz w:val="20"/>
          <w:lang w:val="en-US"/>
        </w:rPr>
      </w:pPr>
      <w:r w:rsidRPr="0061659D">
        <w:rPr>
          <w:b/>
          <w:sz w:val="20"/>
          <w:lang w:val="en-US"/>
        </w:rPr>
        <w:t>Milestones in the history of PBK modelling</w:t>
      </w:r>
    </w:p>
    <w:p w14:paraId="3DE11D03" w14:textId="77777777" w:rsidR="00DF40AA" w:rsidRDefault="00DF40AA" w:rsidP="00D32CAE">
      <w:pPr>
        <w:spacing w:line="360" w:lineRule="auto"/>
        <w:jc w:val="both"/>
        <w:rPr>
          <w:sz w:val="20"/>
          <w:lang w:val="en-US"/>
        </w:rPr>
      </w:pPr>
      <w:r w:rsidRPr="0061659D">
        <w:rPr>
          <w:sz w:val="20"/>
          <w:lang w:val="en-US"/>
        </w:rPr>
        <w:t>The principles behind PBK modelling were first reported in 1937 by Teorell, in a piece entitled “Kinetics of distribution of substances administered to the body” (Teorell, 1937). Although Teorell’s work was the first attempt to describe the body</w:t>
      </w:r>
      <w:r>
        <w:rPr>
          <w:sz w:val="20"/>
          <w:lang w:val="en-US"/>
        </w:rPr>
        <w:t xml:space="preserve"> as a series of equations,</w:t>
      </w:r>
      <w:r w:rsidRPr="0061659D">
        <w:rPr>
          <w:sz w:val="20"/>
          <w:lang w:val="en-US"/>
        </w:rPr>
        <w:t xml:space="preserve"> the complexity of the math</w:t>
      </w:r>
      <w:r>
        <w:rPr>
          <w:sz w:val="20"/>
          <w:lang w:val="en-US"/>
        </w:rPr>
        <w:t>ematics,</w:t>
      </w:r>
      <w:r w:rsidRPr="0061659D">
        <w:rPr>
          <w:sz w:val="20"/>
          <w:lang w:val="en-US"/>
        </w:rPr>
        <w:t xml:space="preserve"> lack of data</w:t>
      </w:r>
      <w:r>
        <w:rPr>
          <w:sz w:val="20"/>
          <w:lang w:val="en-US"/>
        </w:rPr>
        <w:t>, and lack of computing power</w:t>
      </w:r>
      <w:r w:rsidRPr="0061659D">
        <w:rPr>
          <w:sz w:val="20"/>
          <w:lang w:val="en-US"/>
        </w:rPr>
        <w:t xml:space="preserve"> rendered his concepts incomplete until the 1960s. Between the 1960s and 1970s</w:t>
      </w:r>
      <w:r>
        <w:rPr>
          <w:sz w:val="20"/>
          <w:lang w:val="en-US"/>
        </w:rPr>
        <w:t>,</w:t>
      </w:r>
      <w:r w:rsidRPr="0061659D">
        <w:rPr>
          <w:sz w:val="20"/>
          <w:lang w:val="en-US"/>
        </w:rPr>
        <w:t xml:space="preserve"> several PBK models were developed for pharmaceutical drugs to target cancer </w:t>
      </w:r>
      <w:r w:rsidRPr="00D54E27">
        <w:rPr>
          <w:sz w:val="20"/>
          <w:lang w:val="en-US"/>
        </w:rPr>
        <w:t>diseases (Bischoff and Dedrick 1968; Bischoff et al. 1970</w:t>
      </w:r>
      <w:r w:rsidRPr="0061659D">
        <w:rPr>
          <w:sz w:val="20"/>
          <w:lang w:val="en-US"/>
        </w:rPr>
        <w:t xml:space="preserve">). </w:t>
      </w:r>
      <w:r w:rsidR="002C4D98">
        <w:rPr>
          <w:sz w:val="20"/>
          <w:lang w:val="en-US"/>
        </w:rPr>
        <w:t>These</w:t>
      </w:r>
      <w:r w:rsidRPr="0061659D">
        <w:rPr>
          <w:sz w:val="20"/>
          <w:lang w:val="en-US"/>
        </w:rPr>
        <w:t xml:space="preserve"> publication</w:t>
      </w:r>
      <w:r w:rsidR="002C4D98">
        <w:rPr>
          <w:sz w:val="20"/>
          <w:lang w:val="en-US"/>
        </w:rPr>
        <w:t>s</w:t>
      </w:r>
      <w:r w:rsidRPr="0061659D">
        <w:rPr>
          <w:sz w:val="20"/>
          <w:lang w:val="en-US"/>
        </w:rPr>
        <w:t xml:space="preserve"> paved the way for more than 2000 articles written on the topic of PB(P</w:t>
      </w:r>
      <w:r>
        <w:rPr>
          <w:sz w:val="20"/>
          <w:lang w:val="en-US"/>
        </w:rPr>
        <w:t>/T</w:t>
      </w:r>
      <w:r w:rsidRPr="0061659D">
        <w:rPr>
          <w:sz w:val="20"/>
          <w:lang w:val="en-US"/>
        </w:rPr>
        <w:t xml:space="preserve">)K modelling within the last </w:t>
      </w:r>
      <w:r>
        <w:rPr>
          <w:sz w:val="20"/>
          <w:lang w:val="en-US"/>
        </w:rPr>
        <w:t>forty years</w:t>
      </w:r>
      <w:r w:rsidRPr="0061659D">
        <w:rPr>
          <w:sz w:val="20"/>
          <w:lang w:val="en-US"/>
        </w:rPr>
        <w:t xml:space="preserve"> (</w:t>
      </w:r>
      <w:r>
        <w:rPr>
          <w:sz w:val="20"/>
          <w:lang w:val="en-US"/>
        </w:rPr>
        <w:t>see f</w:t>
      </w:r>
      <w:r w:rsidRPr="0061659D">
        <w:rPr>
          <w:sz w:val="20"/>
          <w:lang w:val="en-US"/>
        </w:rPr>
        <w:t>igure 2</w:t>
      </w:r>
      <w:r>
        <w:rPr>
          <w:sz w:val="20"/>
          <w:lang w:val="en-US"/>
        </w:rPr>
        <w:t>a</w:t>
      </w:r>
      <w:r w:rsidRPr="0061659D">
        <w:rPr>
          <w:sz w:val="20"/>
          <w:lang w:val="en-US"/>
        </w:rPr>
        <w:t xml:space="preserve">). </w:t>
      </w:r>
      <w:r>
        <w:rPr>
          <w:sz w:val="20"/>
          <w:lang w:val="en-US"/>
        </w:rPr>
        <w:t>Over the past decade</w:t>
      </w:r>
      <w:r w:rsidRPr="0061659D">
        <w:rPr>
          <w:sz w:val="20"/>
          <w:lang w:val="en-US"/>
        </w:rPr>
        <w:t xml:space="preserve">, </w:t>
      </w:r>
      <w:r>
        <w:rPr>
          <w:sz w:val="20"/>
          <w:lang w:val="en-US"/>
        </w:rPr>
        <w:t>there</w:t>
      </w:r>
      <w:r w:rsidRPr="0061659D">
        <w:rPr>
          <w:sz w:val="20"/>
          <w:lang w:val="en-US"/>
        </w:rPr>
        <w:t xml:space="preserve"> ha</w:t>
      </w:r>
      <w:r>
        <w:rPr>
          <w:sz w:val="20"/>
          <w:lang w:val="en-US"/>
        </w:rPr>
        <w:t>s been</w:t>
      </w:r>
      <w:r w:rsidRPr="0061659D">
        <w:rPr>
          <w:sz w:val="20"/>
          <w:lang w:val="en-US"/>
        </w:rPr>
        <w:t xml:space="preserve"> an increase in the development of PBK models for use in a variety of scientific fields, </w:t>
      </w:r>
      <w:r>
        <w:rPr>
          <w:sz w:val="20"/>
          <w:lang w:val="en-US"/>
        </w:rPr>
        <w:t>such as</w:t>
      </w:r>
      <w:r w:rsidRPr="0061659D">
        <w:rPr>
          <w:sz w:val="20"/>
          <w:lang w:val="en-US"/>
        </w:rPr>
        <w:t xml:space="preserve"> </w:t>
      </w:r>
      <w:r>
        <w:rPr>
          <w:sz w:val="20"/>
          <w:lang w:val="en-US"/>
        </w:rPr>
        <w:t xml:space="preserve">pharmacology, </w:t>
      </w:r>
      <w:r w:rsidRPr="0061659D">
        <w:rPr>
          <w:sz w:val="20"/>
          <w:lang w:val="en-US"/>
        </w:rPr>
        <w:t>forensic</w:t>
      </w:r>
      <w:r>
        <w:rPr>
          <w:sz w:val="20"/>
          <w:lang w:val="en-US"/>
        </w:rPr>
        <w:t xml:space="preserve"> </w:t>
      </w:r>
      <w:r w:rsidRPr="0061659D">
        <w:rPr>
          <w:sz w:val="20"/>
          <w:lang w:val="en-US"/>
        </w:rPr>
        <w:t>s</w:t>
      </w:r>
      <w:r>
        <w:rPr>
          <w:sz w:val="20"/>
          <w:lang w:val="en-US"/>
        </w:rPr>
        <w:t>ciences, and chemical risk assessment (figure 2b), while such an increase was not registered for toxicology</w:t>
      </w:r>
      <w:r w:rsidRPr="00523794">
        <w:rPr>
          <w:sz w:val="20"/>
          <w:lang w:val="en-US"/>
        </w:rPr>
        <w:t xml:space="preserve"> </w:t>
      </w:r>
      <w:r>
        <w:rPr>
          <w:sz w:val="20"/>
          <w:lang w:val="en-US"/>
        </w:rPr>
        <w:t xml:space="preserve">and </w:t>
      </w:r>
      <w:r w:rsidRPr="0061659D">
        <w:rPr>
          <w:sz w:val="20"/>
          <w:lang w:val="en-US"/>
        </w:rPr>
        <w:t xml:space="preserve">veterinary medicine. </w:t>
      </w:r>
      <w:r>
        <w:rPr>
          <w:sz w:val="20"/>
          <w:lang w:val="en-US"/>
        </w:rPr>
        <w:t>M</w:t>
      </w:r>
      <w:r w:rsidRPr="0061659D">
        <w:rPr>
          <w:sz w:val="20"/>
          <w:lang w:val="en-US"/>
        </w:rPr>
        <w:t>any risk assessors remain reluctant to apply these models within their work</w:t>
      </w:r>
      <w:r>
        <w:rPr>
          <w:sz w:val="20"/>
          <w:lang w:val="en-US"/>
        </w:rPr>
        <w:t xml:space="preserve"> (Paini et al. 2017b, </w:t>
      </w:r>
      <w:r w:rsidRPr="00D54E27">
        <w:rPr>
          <w:sz w:val="20"/>
          <w:lang w:val="en-US"/>
        </w:rPr>
        <w:t>Punt et al., 2017</w:t>
      </w:r>
      <w:r>
        <w:rPr>
          <w:sz w:val="20"/>
          <w:lang w:val="en-US"/>
        </w:rPr>
        <w:t>, 2018), as PBK model</w:t>
      </w:r>
      <w:r w:rsidR="00D71DA4">
        <w:rPr>
          <w:sz w:val="20"/>
          <w:lang w:val="en-US"/>
        </w:rPr>
        <w:t>s</w:t>
      </w:r>
      <w:r>
        <w:rPr>
          <w:sz w:val="20"/>
          <w:lang w:val="en-US"/>
        </w:rPr>
        <w:t xml:space="preserve"> </w:t>
      </w:r>
      <w:r w:rsidR="00D71DA4">
        <w:rPr>
          <w:sz w:val="20"/>
          <w:lang w:val="en-US"/>
        </w:rPr>
        <w:t>are</w:t>
      </w:r>
      <w:r>
        <w:rPr>
          <w:sz w:val="20"/>
          <w:lang w:val="en-US"/>
        </w:rPr>
        <w:t xml:space="preserve"> not </w:t>
      </w:r>
      <w:r w:rsidR="002C4D98">
        <w:rPr>
          <w:sz w:val="20"/>
          <w:lang w:val="en-US"/>
        </w:rPr>
        <w:t xml:space="preserve">often </w:t>
      </w:r>
      <w:r>
        <w:rPr>
          <w:sz w:val="20"/>
          <w:lang w:val="en-US"/>
        </w:rPr>
        <w:t xml:space="preserve">included in current </w:t>
      </w:r>
      <w:r w:rsidR="00D71DA4">
        <w:rPr>
          <w:sz w:val="20"/>
          <w:lang w:val="en-US"/>
        </w:rPr>
        <w:t xml:space="preserve">hazard </w:t>
      </w:r>
      <w:r w:rsidR="00754D31">
        <w:rPr>
          <w:sz w:val="20"/>
          <w:lang w:val="en-US"/>
        </w:rPr>
        <w:t>characterization</w:t>
      </w:r>
      <w:r w:rsidR="00D71DA4">
        <w:rPr>
          <w:sz w:val="20"/>
          <w:lang w:val="en-US"/>
        </w:rPr>
        <w:t xml:space="preserve"> and </w:t>
      </w:r>
      <w:r>
        <w:rPr>
          <w:sz w:val="20"/>
          <w:lang w:val="en-US"/>
        </w:rPr>
        <w:t xml:space="preserve">risk assessment protocols. In addition, </w:t>
      </w:r>
      <w:r w:rsidR="00D71DA4">
        <w:rPr>
          <w:sz w:val="20"/>
          <w:lang w:val="en-US"/>
        </w:rPr>
        <w:t xml:space="preserve">some regulatory agencies may often have </w:t>
      </w:r>
      <w:r>
        <w:rPr>
          <w:sz w:val="20"/>
          <w:lang w:val="en-US"/>
        </w:rPr>
        <w:t xml:space="preserve">limited experience </w:t>
      </w:r>
      <w:r w:rsidR="00D71DA4">
        <w:rPr>
          <w:sz w:val="20"/>
          <w:lang w:val="en-US"/>
        </w:rPr>
        <w:t xml:space="preserve">in using </w:t>
      </w:r>
      <w:r>
        <w:rPr>
          <w:sz w:val="20"/>
          <w:lang w:val="en-US"/>
        </w:rPr>
        <w:t>PBK models</w:t>
      </w:r>
      <w:r w:rsidR="008A6F87">
        <w:rPr>
          <w:sz w:val="20"/>
          <w:lang w:val="en-US"/>
        </w:rPr>
        <w:t>,</w:t>
      </w:r>
      <w:r>
        <w:rPr>
          <w:sz w:val="20"/>
          <w:lang w:val="en-US"/>
        </w:rPr>
        <w:t xml:space="preserve"> and the complexity associated with the evaluation of model performance </w:t>
      </w:r>
      <w:r w:rsidR="00D71DA4">
        <w:rPr>
          <w:sz w:val="20"/>
          <w:lang w:val="en-US"/>
        </w:rPr>
        <w:t xml:space="preserve">has </w:t>
      </w:r>
      <w:r>
        <w:rPr>
          <w:sz w:val="20"/>
          <w:lang w:val="en-US"/>
        </w:rPr>
        <w:t>also contributed to this reluctance.</w:t>
      </w:r>
    </w:p>
    <w:p w14:paraId="0022CCCB" w14:textId="77777777" w:rsidR="00DF40AA" w:rsidRDefault="00D71DA4" w:rsidP="00D32CAE">
      <w:pPr>
        <w:spacing w:after="0" w:line="360" w:lineRule="auto"/>
        <w:contextualSpacing/>
        <w:jc w:val="both"/>
        <w:rPr>
          <w:sz w:val="20"/>
          <w:lang w:val="en-US"/>
        </w:rPr>
      </w:pPr>
      <w:r>
        <w:rPr>
          <w:sz w:val="20"/>
          <w:lang w:val="en-US"/>
        </w:rPr>
        <w:t>Over</w:t>
      </w:r>
      <w:r w:rsidRPr="0061659D">
        <w:rPr>
          <w:sz w:val="20"/>
          <w:lang w:val="en-US"/>
        </w:rPr>
        <w:t xml:space="preserve"> </w:t>
      </w:r>
      <w:r w:rsidR="00DF40AA" w:rsidRPr="0061659D">
        <w:rPr>
          <w:sz w:val="20"/>
          <w:lang w:val="en-US"/>
        </w:rPr>
        <w:t xml:space="preserve">the past </w:t>
      </w:r>
      <w:r w:rsidR="00DF40AA">
        <w:rPr>
          <w:sz w:val="20"/>
          <w:lang w:val="en-US"/>
        </w:rPr>
        <w:t>20</w:t>
      </w:r>
      <w:r w:rsidR="00DF40AA" w:rsidRPr="0061659D">
        <w:rPr>
          <w:sz w:val="20"/>
          <w:lang w:val="en-US"/>
        </w:rPr>
        <w:t xml:space="preserve"> years, several workshops have been held to </w:t>
      </w:r>
      <w:r w:rsidR="00DF40AA">
        <w:rPr>
          <w:sz w:val="20"/>
          <w:lang w:val="en-US"/>
        </w:rPr>
        <w:t xml:space="preserve">promote </w:t>
      </w:r>
      <w:r w:rsidR="00DF40AA" w:rsidRPr="0061659D">
        <w:rPr>
          <w:sz w:val="20"/>
          <w:lang w:val="en-US"/>
        </w:rPr>
        <w:t xml:space="preserve">the applicability of PBK models </w:t>
      </w:r>
      <w:r w:rsidR="00DF40AA">
        <w:rPr>
          <w:sz w:val="20"/>
          <w:lang w:val="en-US"/>
        </w:rPr>
        <w:t xml:space="preserve">in </w:t>
      </w:r>
      <w:r w:rsidR="00F254C0">
        <w:rPr>
          <w:sz w:val="20"/>
          <w:lang w:val="en-US"/>
        </w:rPr>
        <w:t xml:space="preserve">the </w:t>
      </w:r>
      <w:r w:rsidR="00F254C0" w:rsidRPr="0061659D">
        <w:rPr>
          <w:sz w:val="20"/>
          <w:lang w:val="en-US"/>
        </w:rPr>
        <w:t>academic</w:t>
      </w:r>
      <w:r w:rsidR="00DF40AA" w:rsidRPr="0061659D">
        <w:rPr>
          <w:sz w:val="20"/>
          <w:lang w:val="en-US"/>
        </w:rPr>
        <w:t>, industrial</w:t>
      </w:r>
      <w:r w:rsidR="008A6F87">
        <w:rPr>
          <w:sz w:val="20"/>
          <w:lang w:val="en-US"/>
        </w:rPr>
        <w:t>,</w:t>
      </w:r>
      <w:r w:rsidR="00DF40AA" w:rsidRPr="0061659D">
        <w:rPr>
          <w:sz w:val="20"/>
          <w:lang w:val="en-US"/>
        </w:rPr>
        <w:t xml:space="preserve"> and regulatory </w:t>
      </w:r>
      <w:r w:rsidR="00DF40AA">
        <w:rPr>
          <w:sz w:val="20"/>
          <w:lang w:val="en-US"/>
        </w:rPr>
        <w:t>sectors</w:t>
      </w:r>
      <w:r w:rsidR="00DF40AA" w:rsidRPr="0061659D">
        <w:rPr>
          <w:sz w:val="20"/>
          <w:lang w:val="en-US"/>
        </w:rPr>
        <w:t>. For example, a 1995</w:t>
      </w:r>
      <w:r w:rsidR="003C3B15">
        <w:rPr>
          <w:sz w:val="20"/>
          <w:lang w:val="en-US"/>
        </w:rPr>
        <w:t xml:space="preserve"> </w:t>
      </w:r>
      <w:r w:rsidR="003C3B15" w:rsidRPr="003C3B15">
        <w:rPr>
          <w:sz w:val="20"/>
          <w:lang w:val="en-US"/>
        </w:rPr>
        <w:t>European Centre for the Validation of Alternative Methods</w:t>
      </w:r>
      <w:r w:rsidR="00DF40AA" w:rsidRPr="0061659D">
        <w:rPr>
          <w:sz w:val="20"/>
          <w:lang w:val="en-US"/>
        </w:rPr>
        <w:t xml:space="preserve"> </w:t>
      </w:r>
      <w:r w:rsidR="003C3B15">
        <w:rPr>
          <w:sz w:val="20"/>
          <w:lang w:val="en-US"/>
        </w:rPr>
        <w:t>(</w:t>
      </w:r>
      <w:r w:rsidR="00DF40AA" w:rsidRPr="0061659D">
        <w:rPr>
          <w:sz w:val="20"/>
          <w:lang w:val="en-US"/>
        </w:rPr>
        <w:t>ECVAM</w:t>
      </w:r>
      <w:r w:rsidR="003C3B15">
        <w:rPr>
          <w:sz w:val="20"/>
          <w:lang w:val="en-US"/>
        </w:rPr>
        <w:t>)</w:t>
      </w:r>
      <w:r w:rsidR="00DF40AA" w:rsidRPr="0061659D">
        <w:rPr>
          <w:sz w:val="20"/>
          <w:lang w:val="en-US"/>
        </w:rPr>
        <w:t xml:space="preserve"> workshop discussing the use of biokinetic and </w:t>
      </w:r>
      <w:r w:rsidR="00DF40AA" w:rsidRPr="0061659D">
        <w:rPr>
          <w:i/>
          <w:sz w:val="20"/>
          <w:lang w:val="en-US"/>
        </w:rPr>
        <w:t>in vitro</w:t>
      </w:r>
      <w:r w:rsidR="00DF40AA" w:rsidRPr="0061659D">
        <w:rPr>
          <w:sz w:val="20"/>
          <w:lang w:val="en-US"/>
        </w:rPr>
        <w:t xml:space="preserve"> methods</w:t>
      </w:r>
      <w:r w:rsidR="00DF40AA">
        <w:rPr>
          <w:sz w:val="20"/>
          <w:lang w:val="en-US"/>
        </w:rPr>
        <w:t xml:space="preserve"> resulted in</w:t>
      </w:r>
      <w:r w:rsidR="00DF40AA" w:rsidRPr="0061659D">
        <w:rPr>
          <w:sz w:val="20"/>
          <w:lang w:val="en-US"/>
        </w:rPr>
        <w:t xml:space="preserve"> </w:t>
      </w:r>
      <w:r w:rsidR="00DF40AA">
        <w:rPr>
          <w:sz w:val="20"/>
          <w:lang w:val="en-US"/>
        </w:rPr>
        <w:t>15</w:t>
      </w:r>
      <w:r w:rsidR="00DF40AA" w:rsidRPr="0061659D">
        <w:rPr>
          <w:sz w:val="20"/>
          <w:lang w:val="en-US"/>
        </w:rPr>
        <w:t xml:space="preserve"> </w:t>
      </w:r>
      <w:r w:rsidR="00DF40AA" w:rsidRPr="0061659D">
        <w:rPr>
          <w:sz w:val="20"/>
          <w:lang w:val="en-US"/>
        </w:rPr>
        <w:lastRenderedPageBreak/>
        <w:t xml:space="preserve">recommendations </w:t>
      </w:r>
      <w:r w:rsidR="00DF40AA">
        <w:rPr>
          <w:sz w:val="20"/>
          <w:lang w:val="en-US"/>
        </w:rPr>
        <w:t xml:space="preserve">that </w:t>
      </w:r>
      <w:r w:rsidR="00DF40AA" w:rsidRPr="0061659D">
        <w:rPr>
          <w:sz w:val="20"/>
          <w:lang w:val="en-US"/>
        </w:rPr>
        <w:t xml:space="preserve">were submitted to </w:t>
      </w:r>
      <w:r>
        <w:rPr>
          <w:sz w:val="20"/>
          <w:lang w:val="en-US"/>
        </w:rPr>
        <w:t xml:space="preserve">support </w:t>
      </w:r>
      <w:r w:rsidR="00DF40AA" w:rsidRPr="0061659D">
        <w:rPr>
          <w:sz w:val="20"/>
          <w:lang w:val="en-US"/>
        </w:rPr>
        <w:t>and guide future work in the PBK model</w:t>
      </w:r>
      <w:r w:rsidR="00DF40AA">
        <w:rPr>
          <w:sz w:val="20"/>
          <w:lang w:val="en-US"/>
        </w:rPr>
        <w:t>ling</w:t>
      </w:r>
      <w:r w:rsidR="008A6F87">
        <w:rPr>
          <w:sz w:val="20"/>
          <w:lang w:val="en-US"/>
        </w:rPr>
        <w:t xml:space="preserve"> field</w:t>
      </w:r>
      <w:r w:rsidR="00DF40AA" w:rsidRPr="0061659D">
        <w:rPr>
          <w:sz w:val="20"/>
          <w:lang w:val="en-US"/>
        </w:rPr>
        <w:t xml:space="preserve"> (Blaauboer et al., 1996). This workshop was followed by many others to better define the potential role of PBK modelling in science and risk assessment following </w:t>
      </w:r>
      <w:r w:rsidR="00DF40AA">
        <w:rPr>
          <w:sz w:val="20"/>
          <w:lang w:val="en-US"/>
        </w:rPr>
        <w:t>a</w:t>
      </w:r>
      <w:r w:rsidR="00DF40AA" w:rsidRPr="0061659D">
        <w:rPr>
          <w:sz w:val="20"/>
          <w:lang w:val="en-US"/>
        </w:rPr>
        <w:t xml:space="preserve"> </w:t>
      </w:r>
      <w:r w:rsidR="00DF40AA">
        <w:rPr>
          <w:sz w:val="20"/>
          <w:lang w:val="en-US"/>
        </w:rPr>
        <w:t>T</w:t>
      </w:r>
      <w:r w:rsidR="00DF40AA" w:rsidRPr="0061659D">
        <w:rPr>
          <w:sz w:val="20"/>
          <w:lang w:val="en-US"/>
        </w:rPr>
        <w:t>hree R (replacement</w:t>
      </w:r>
      <w:r w:rsidR="00DF40AA">
        <w:rPr>
          <w:sz w:val="20"/>
          <w:lang w:val="en-US"/>
        </w:rPr>
        <w:t>,</w:t>
      </w:r>
      <w:r w:rsidR="00DF40AA" w:rsidRPr="0061659D">
        <w:rPr>
          <w:sz w:val="20"/>
          <w:lang w:val="en-US"/>
        </w:rPr>
        <w:t xml:space="preserve"> reduction and refinement) strategy (Bouvier d’Yvoire et al., 2007). In the same year, a</w:t>
      </w:r>
      <w:r w:rsidR="0038765B">
        <w:rPr>
          <w:sz w:val="20"/>
          <w:lang w:val="en-US"/>
        </w:rPr>
        <w:t xml:space="preserve"> </w:t>
      </w:r>
      <w:r>
        <w:rPr>
          <w:sz w:val="20"/>
          <w:lang w:val="en-US"/>
        </w:rPr>
        <w:t xml:space="preserve">workshop to address </w:t>
      </w:r>
      <w:r w:rsidR="00DF40AA" w:rsidRPr="0061659D">
        <w:rPr>
          <w:sz w:val="20"/>
          <w:lang w:val="en-US"/>
        </w:rPr>
        <w:t>uncertainty and variability</w:t>
      </w:r>
      <w:r>
        <w:rPr>
          <w:sz w:val="20"/>
          <w:lang w:val="en-US"/>
        </w:rPr>
        <w:t xml:space="preserve"> analysis</w:t>
      </w:r>
      <w:r w:rsidR="00DF40AA" w:rsidRPr="0061659D">
        <w:rPr>
          <w:sz w:val="20"/>
          <w:lang w:val="en-US"/>
        </w:rPr>
        <w:t xml:space="preserve"> in PBK model</w:t>
      </w:r>
      <w:r>
        <w:rPr>
          <w:sz w:val="20"/>
          <w:lang w:val="en-US"/>
        </w:rPr>
        <w:t xml:space="preserve">ing </w:t>
      </w:r>
      <w:r w:rsidR="00DF40AA" w:rsidRPr="0061659D">
        <w:rPr>
          <w:sz w:val="20"/>
          <w:lang w:val="en-US"/>
        </w:rPr>
        <w:t xml:space="preserve">was </w:t>
      </w:r>
      <w:r>
        <w:rPr>
          <w:sz w:val="20"/>
          <w:lang w:val="en-US"/>
        </w:rPr>
        <w:t>held</w:t>
      </w:r>
      <w:r w:rsidRPr="0061659D">
        <w:rPr>
          <w:sz w:val="20"/>
          <w:lang w:val="en-US"/>
        </w:rPr>
        <w:t xml:space="preserve"> </w:t>
      </w:r>
      <w:r w:rsidR="00DF40AA" w:rsidRPr="0061659D">
        <w:rPr>
          <w:sz w:val="20"/>
          <w:lang w:val="en-US"/>
        </w:rPr>
        <w:t xml:space="preserve">by Barton et al. (2007). </w:t>
      </w:r>
      <w:r w:rsidR="00DF40AA" w:rsidRPr="00E55FB6">
        <w:rPr>
          <w:sz w:val="20"/>
          <w:lang w:val="en-US"/>
        </w:rPr>
        <w:t xml:space="preserve">Loizou et al. (2008) reported the need for clear descriptions of good </w:t>
      </w:r>
      <w:r>
        <w:rPr>
          <w:sz w:val="20"/>
          <w:lang w:val="en-US"/>
        </w:rPr>
        <w:t xml:space="preserve">modelling </w:t>
      </w:r>
      <w:r w:rsidR="00DF40AA" w:rsidRPr="00E55FB6">
        <w:rPr>
          <w:sz w:val="20"/>
          <w:lang w:val="en-US"/>
        </w:rPr>
        <w:t xml:space="preserve">practices for: </w:t>
      </w:r>
      <w:r w:rsidR="00DF40AA" w:rsidRPr="0061659D">
        <w:rPr>
          <w:sz w:val="20"/>
          <w:lang w:val="en-US"/>
        </w:rPr>
        <w:t>1) model development</w:t>
      </w:r>
      <w:r w:rsidR="00DF40AA">
        <w:rPr>
          <w:sz w:val="20"/>
          <w:lang w:val="en-US"/>
        </w:rPr>
        <w:t>;</w:t>
      </w:r>
      <w:r w:rsidR="00DF40AA" w:rsidRPr="0061659D">
        <w:rPr>
          <w:sz w:val="20"/>
          <w:lang w:val="en-US"/>
        </w:rPr>
        <w:t xml:space="preserve"> 2) model </w:t>
      </w:r>
      <w:r w:rsidR="0038765B" w:rsidRPr="0061659D">
        <w:rPr>
          <w:sz w:val="20"/>
          <w:lang w:val="en-US"/>
        </w:rPr>
        <w:t>characteri</w:t>
      </w:r>
      <w:r w:rsidR="0038765B">
        <w:rPr>
          <w:sz w:val="20"/>
          <w:lang w:val="en-US"/>
        </w:rPr>
        <w:t>z</w:t>
      </w:r>
      <w:r w:rsidR="0038765B" w:rsidRPr="0061659D">
        <w:rPr>
          <w:sz w:val="20"/>
          <w:lang w:val="en-US"/>
        </w:rPr>
        <w:t>ation</w:t>
      </w:r>
      <w:r w:rsidR="00DF40AA">
        <w:rPr>
          <w:sz w:val="20"/>
          <w:lang w:val="en-US"/>
        </w:rPr>
        <w:t>;</w:t>
      </w:r>
      <w:r w:rsidR="00DF40AA" w:rsidRPr="0061659D">
        <w:rPr>
          <w:sz w:val="20"/>
          <w:lang w:val="en-US"/>
        </w:rPr>
        <w:t xml:space="preserve"> 3) model documentation</w:t>
      </w:r>
      <w:r w:rsidR="00DF40AA">
        <w:rPr>
          <w:sz w:val="20"/>
          <w:lang w:val="en-US"/>
        </w:rPr>
        <w:t>;</w:t>
      </w:r>
      <w:r w:rsidR="00DF40AA" w:rsidRPr="0061659D">
        <w:rPr>
          <w:sz w:val="20"/>
          <w:lang w:val="en-US"/>
        </w:rPr>
        <w:t xml:space="preserve"> and 4) model evaluation.</w:t>
      </w:r>
      <w:r w:rsidR="00DF40AA" w:rsidRPr="00613BD9">
        <w:rPr>
          <w:sz w:val="20"/>
          <w:lang w:val="en-US"/>
        </w:rPr>
        <w:t xml:space="preserve"> </w:t>
      </w:r>
      <w:r w:rsidR="00DF40AA" w:rsidRPr="0061659D">
        <w:rPr>
          <w:sz w:val="20"/>
          <w:lang w:val="en-US"/>
        </w:rPr>
        <w:t xml:space="preserve">A </w:t>
      </w:r>
      <w:r w:rsidR="00DF40AA">
        <w:rPr>
          <w:sz w:val="20"/>
          <w:lang w:val="en-US"/>
        </w:rPr>
        <w:t xml:space="preserve">subsequent </w:t>
      </w:r>
      <w:r w:rsidR="00DF40AA" w:rsidRPr="0061659D">
        <w:rPr>
          <w:sz w:val="20"/>
          <w:lang w:val="en-US"/>
        </w:rPr>
        <w:t>thematic workshop aimed to critically appraise PBK modelling software platforms and to provide a more detailed state-of-the-art overview of non-animal based PBK parameteri</w:t>
      </w:r>
      <w:r>
        <w:rPr>
          <w:sz w:val="20"/>
          <w:lang w:val="en-US"/>
        </w:rPr>
        <w:t>s</w:t>
      </w:r>
      <w:r w:rsidR="00DF40AA" w:rsidRPr="0061659D">
        <w:rPr>
          <w:sz w:val="20"/>
          <w:lang w:val="en-US"/>
        </w:rPr>
        <w:t xml:space="preserve">ation tools (Bessems et al., 2014). </w:t>
      </w:r>
      <w:r w:rsidR="00DF40AA">
        <w:rPr>
          <w:sz w:val="20"/>
          <w:lang w:val="en-US"/>
        </w:rPr>
        <w:t>A</w:t>
      </w:r>
      <w:r w:rsidR="00DF40AA" w:rsidRPr="00A4552A">
        <w:rPr>
          <w:sz w:val="20"/>
          <w:lang w:val="en-US"/>
        </w:rPr>
        <w:t xml:space="preserve"> CEN (European Committee for Standardi</w:t>
      </w:r>
      <w:r w:rsidR="00DF40AA">
        <w:rPr>
          <w:sz w:val="20"/>
          <w:lang w:val="en-US"/>
        </w:rPr>
        <w:t>z</w:t>
      </w:r>
      <w:r w:rsidR="00DF40AA" w:rsidRPr="00A4552A">
        <w:rPr>
          <w:sz w:val="20"/>
          <w:lang w:val="en-US"/>
        </w:rPr>
        <w:t xml:space="preserve">ation) workshop </w:t>
      </w:r>
      <w:r w:rsidR="00DF40AA">
        <w:rPr>
          <w:sz w:val="20"/>
          <w:lang w:val="en-US"/>
        </w:rPr>
        <w:t xml:space="preserve">in 2014 </w:t>
      </w:r>
      <w:r w:rsidR="0038765B">
        <w:rPr>
          <w:sz w:val="20"/>
          <w:lang w:val="en-US"/>
        </w:rPr>
        <w:t>strived for achieving</w:t>
      </w:r>
      <w:r w:rsidR="0038765B" w:rsidRPr="00A4552A">
        <w:rPr>
          <w:sz w:val="20"/>
          <w:lang w:val="en-US"/>
        </w:rPr>
        <w:t xml:space="preserve"> </w:t>
      </w:r>
      <w:r w:rsidR="00DF40AA">
        <w:rPr>
          <w:sz w:val="20"/>
          <w:lang w:val="en-US"/>
        </w:rPr>
        <w:t xml:space="preserve">the </w:t>
      </w:r>
      <w:r w:rsidR="00DF40AA" w:rsidRPr="00A4552A">
        <w:rPr>
          <w:sz w:val="20"/>
          <w:lang w:val="en-US"/>
        </w:rPr>
        <w:t xml:space="preserve">objective </w:t>
      </w:r>
      <w:r w:rsidR="00DF40AA">
        <w:rPr>
          <w:sz w:val="20"/>
          <w:lang w:val="en-US"/>
        </w:rPr>
        <w:t>of</w:t>
      </w:r>
      <w:r w:rsidR="00DF40AA" w:rsidRPr="00A4552A">
        <w:rPr>
          <w:sz w:val="20"/>
          <w:lang w:val="en-US"/>
        </w:rPr>
        <w:t xml:space="preserve"> agree</w:t>
      </w:r>
      <w:r w:rsidR="0038765B">
        <w:rPr>
          <w:sz w:val="20"/>
          <w:lang w:val="en-US"/>
        </w:rPr>
        <w:t>ment</w:t>
      </w:r>
      <w:r w:rsidR="00DF40AA" w:rsidRPr="00A4552A">
        <w:rPr>
          <w:sz w:val="20"/>
          <w:lang w:val="en-US"/>
        </w:rPr>
        <w:t xml:space="preserve"> </w:t>
      </w:r>
      <w:r w:rsidR="00DF40AA">
        <w:rPr>
          <w:sz w:val="20"/>
          <w:lang w:val="en-US"/>
        </w:rPr>
        <w:t>up</w:t>
      </w:r>
      <w:r w:rsidR="00DF40AA" w:rsidRPr="00A4552A">
        <w:rPr>
          <w:sz w:val="20"/>
          <w:lang w:val="en-US"/>
        </w:rPr>
        <w:t xml:space="preserve">on </w:t>
      </w:r>
      <w:r w:rsidR="00DF40AA">
        <w:rPr>
          <w:sz w:val="20"/>
          <w:lang w:val="en-US"/>
        </w:rPr>
        <w:t xml:space="preserve">the </w:t>
      </w:r>
      <w:r w:rsidR="00DF40AA" w:rsidRPr="00A4552A">
        <w:rPr>
          <w:sz w:val="20"/>
          <w:lang w:val="en-US"/>
        </w:rPr>
        <w:t xml:space="preserve">minimum requirements for the amount and type of information to be provided </w:t>
      </w:r>
      <w:r w:rsidR="00DF40AA">
        <w:rPr>
          <w:sz w:val="20"/>
          <w:lang w:val="en-US"/>
        </w:rPr>
        <w:t xml:space="preserve">for </w:t>
      </w:r>
      <w:r w:rsidR="00DF40AA" w:rsidRPr="00A4552A">
        <w:rPr>
          <w:sz w:val="20"/>
          <w:lang w:val="en-US"/>
        </w:rPr>
        <w:t>exposure models</w:t>
      </w:r>
      <w:r w:rsidR="00DF40AA">
        <w:rPr>
          <w:sz w:val="20"/>
          <w:lang w:val="en-US"/>
        </w:rPr>
        <w:t>, such as PBK models,</w:t>
      </w:r>
      <w:r w:rsidR="00DF40AA" w:rsidRPr="00A4552A">
        <w:rPr>
          <w:sz w:val="20"/>
          <w:lang w:val="en-US"/>
        </w:rPr>
        <w:t xml:space="preserve"> </w:t>
      </w:r>
      <w:r w:rsidR="00DF40AA">
        <w:rPr>
          <w:sz w:val="20"/>
          <w:lang w:val="en-US"/>
        </w:rPr>
        <w:t xml:space="preserve">along with </w:t>
      </w:r>
      <w:r w:rsidR="00DF40AA" w:rsidRPr="00A4552A">
        <w:rPr>
          <w:sz w:val="20"/>
          <w:lang w:val="en-US"/>
        </w:rPr>
        <w:t xml:space="preserve">documentation </w:t>
      </w:r>
      <w:r w:rsidR="00DF40AA">
        <w:rPr>
          <w:sz w:val="20"/>
          <w:lang w:val="en-US"/>
        </w:rPr>
        <w:t>and</w:t>
      </w:r>
      <w:r w:rsidR="00DF40AA" w:rsidRPr="00A4552A">
        <w:rPr>
          <w:sz w:val="20"/>
          <w:lang w:val="en-US"/>
        </w:rPr>
        <w:t xml:space="preserve"> guidelines for the structure and </w:t>
      </w:r>
      <w:r w:rsidR="00DF40AA">
        <w:rPr>
          <w:sz w:val="20"/>
          <w:lang w:val="en-US"/>
        </w:rPr>
        <w:t>reporting</w:t>
      </w:r>
      <w:r w:rsidR="00DF40AA" w:rsidRPr="00A4552A">
        <w:rPr>
          <w:sz w:val="20"/>
          <w:lang w:val="en-US"/>
        </w:rPr>
        <w:t xml:space="preserve"> of </w:t>
      </w:r>
      <w:r w:rsidR="00DF40AA">
        <w:rPr>
          <w:sz w:val="20"/>
          <w:lang w:val="en-US"/>
        </w:rPr>
        <w:t>such</w:t>
      </w:r>
      <w:r w:rsidR="00DF40AA" w:rsidRPr="00A4552A">
        <w:rPr>
          <w:sz w:val="20"/>
          <w:lang w:val="en-US"/>
        </w:rPr>
        <w:t xml:space="preserve"> information. The resulting CEN workshop agreement (CWA) was expected to </w:t>
      </w:r>
      <w:r w:rsidR="00DF40AA">
        <w:rPr>
          <w:sz w:val="20"/>
          <w:lang w:val="en-US"/>
        </w:rPr>
        <w:t>provide</w:t>
      </w:r>
      <w:r w:rsidR="00DF40AA" w:rsidRPr="00A4552A">
        <w:rPr>
          <w:sz w:val="20"/>
          <w:lang w:val="en-US"/>
        </w:rPr>
        <w:t xml:space="preserve"> a more rigorous </w:t>
      </w:r>
      <w:r w:rsidR="00DF40AA">
        <w:rPr>
          <w:sz w:val="20"/>
          <w:lang w:val="en-US"/>
        </w:rPr>
        <w:t>means of describing</w:t>
      </w:r>
      <w:r w:rsidR="00DF40AA" w:rsidRPr="00A4552A">
        <w:rPr>
          <w:sz w:val="20"/>
          <w:lang w:val="en-US"/>
        </w:rPr>
        <w:t xml:space="preserve"> exposure models and </w:t>
      </w:r>
      <w:r w:rsidR="00DF40AA">
        <w:rPr>
          <w:sz w:val="20"/>
          <w:lang w:val="en-US"/>
        </w:rPr>
        <w:t xml:space="preserve">to aid users in better </w:t>
      </w:r>
      <w:r w:rsidR="00DF40AA" w:rsidRPr="00A4552A">
        <w:rPr>
          <w:sz w:val="20"/>
          <w:lang w:val="en-US"/>
        </w:rPr>
        <w:t>understanding</w:t>
      </w:r>
      <w:r w:rsidR="00DF40AA">
        <w:rPr>
          <w:sz w:val="20"/>
          <w:lang w:val="en-US"/>
        </w:rPr>
        <w:t xml:space="preserve"> them</w:t>
      </w:r>
      <w:r w:rsidR="00DF40AA" w:rsidRPr="00A4552A">
        <w:rPr>
          <w:sz w:val="20"/>
          <w:lang w:val="en-US"/>
        </w:rPr>
        <w:t xml:space="preserve"> </w:t>
      </w:r>
      <w:r w:rsidR="00DF40AA">
        <w:rPr>
          <w:sz w:val="20"/>
          <w:lang w:val="en-US"/>
        </w:rPr>
        <w:t>(Ciffroy et al., 2016</w:t>
      </w:r>
      <w:r w:rsidR="009852C7">
        <w:rPr>
          <w:sz w:val="20"/>
          <w:lang w:val="en-US"/>
        </w:rPr>
        <w:t>a</w:t>
      </w:r>
      <w:r w:rsidR="00DF40AA">
        <w:rPr>
          <w:sz w:val="20"/>
          <w:lang w:val="en-US"/>
        </w:rPr>
        <w:t>; Altenphol et al., 2018). The following year</w:t>
      </w:r>
      <w:r w:rsidR="00F458C0">
        <w:rPr>
          <w:sz w:val="20"/>
          <w:lang w:val="en-US"/>
        </w:rPr>
        <w:t>,</w:t>
      </w:r>
      <w:r w:rsidR="00DF40AA">
        <w:rPr>
          <w:sz w:val="20"/>
          <w:lang w:val="en-US"/>
        </w:rPr>
        <w:t xml:space="preserve"> a</w:t>
      </w:r>
      <w:r w:rsidR="00DF40AA" w:rsidRPr="0061659D">
        <w:rPr>
          <w:sz w:val="20"/>
          <w:lang w:val="en-US"/>
        </w:rPr>
        <w:t xml:space="preserve"> workshop assessed the state of knowledge in the application of PBK models in regulatory decision-making, in addition to sharing and discussing best practices in the use of PBK modelling to inform dose selection in specific patient populations (Wagner et al., 2015). In 2017, </w:t>
      </w:r>
      <w:r w:rsidR="00DF40AA">
        <w:rPr>
          <w:sz w:val="20"/>
          <w:lang w:val="en-US"/>
        </w:rPr>
        <w:t xml:space="preserve">a </w:t>
      </w:r>
      <w:r w:rsidR="00DF40AA" w:rsidRPr="0061659D">
        <w:rPr>
          <w:sz w:val="20"/>
          <w:lang w:val="en-US"/>
        </w:rPr>
        <w:t>workshop</w:t>
      </w:r>
      <w:r w:rsidR="00DF40AA">
        <w:rPr>
          <w:sz w:val="20"/>
          <w:lang w:val="en-US"/>
        </w:rPr>
        <w:t xml:space="preserve"> organized by</w:t>
      </w:r>
      <w:r w:rsidR="00DF40AA" w:rsidRPr="0061659D">
        <w:rPr>
          <w:sz w:val="20"/>
          <w:lang w:val="en-US"/>
        </w:rPr>
        <w:t xml:space="preserve"> the </w:t>
      </w:r>
      <w:r w:rsidR="00DF40AA">
        <w:rPr>
          <w:sz w:val="20"/>
          <w:lang w:val="en-US"/>
        </w:rPr>
        <w:t>National Centre for the Replacement, Refinement, and Reduction of Animals in Research (</w:t>
      </w:r>
      <w:r w:rsidR="00DF40AA" w:rsidRPr="0061659D">
        <w:rPr>
          <w:sz w:val="20"/>
          <w:lang w:val="en-US"/>
        </w:rPr>
        <w:t>NC3Rs</w:t>
      </w:r>
      <w:r w:rsidR="00DF40AA">
        <w:rPr>
          <w:sz w:val="20"/>
          <w:lang w:val="en-US"/>
        </w:rPr>
        <w:t>)</w:t>
      </w:r>
      <w:r w:rsidR="00DF40AA" w:rsidRPr="0061659D">
        <w:rPr>
          <w:sz w:val="20"/>
          <w:lang w:val="en-US"/>
        </w:rPr>
        <w:t xml:space="preserve"> encouraged experts in exposure science to </w:t>
      </w:r>
      <w:r w:rsidR="00DF40AA">
        <w:rPr>
          <w:sz w:val="20"/>
          <w:lang w:val="en-US"/>
        </w:rPr>
        <w:t>consider</w:t>
      </w:r>
      <w:r w:rsidR="00DF40AA" w:rsidRPr="0061659D">
        <w:rPr>
          <w:sz w:val="20"/>
          <w:lang w:val="en-US"/>
        </w:rPr>
        <w:t xml:space="preserve"> the role of PBK models </w:t>
      </w:r>
      <w:r w:rsidR="00DF40AA">
        <w:rPr>
          <w:sz w:val="20"/>
          <w:lang w:val="en-US"/>
        </w:rPr>
        <w:t xml:space="preserve">in the extrapolation of external exposure data to internal concentrations to promote the application </w:t>
      </w:r>
      <w:r w:rsidR="00DF40AA" w:rsidRPr="0061659D">
        <w:rPr>
          <w:sz w:val="20"/>
          <w:lang w:val="en-US"/>
        </w:rPr>
        <w:t xml:space="preserve"> of non-animal data in efficacy and safety testing  (Burden et al., 2017; </w:t>
      </w:r>
      <w:hyperlink r:id="rId10" w:history="1">
        <w:r w:rsidR="00DF40AA" w:rsidRPr="0061659D">
          <w:rPr>
            <w:rStyle w:val="Hyperlink"/>
            <w:sz w:val="20"/>
            <w:lang w:val="en-US"/>
          </w:rPr>
          <w:t>https://www.nc3rs.org.uk/applying-exposure-science-increase-utility-non-animal-data-efficacy-and-safety-testing</w:t>
        </w:r>
      </w:hyperlink>
      <w:r w:rsidR="00DF40AA" w:rsidRPr="0061659D">
        <w:rPr>
          <w:sz w:val="20"/>
          <w:lang w:val="en-US"/>
        </w:rPr>
        <w:t xml:space="preserve"> ). A Lorentz Center workshop entitled “Non-animal Methods for Toxicokinetics: Meeting New Paradigms in Toxicology” was held </w:t>
      </w:r>
      <w:r w:rsidR="00DF40AA">
        <w:rPr>
          <w:sz w:val="20"/>
          <w:lang w:val="en-US"/>
        </w:rPr>
        <w:t>at</w:t>
      </w:r>
      <w:r w:rsidR="00DF40AA" w:rsidRPr="0061659D">
        <w:rPr>
          <w:sz w:val="20"/>
          <w:lang w:val="en-US"/>
        </w:rPr>
        <w:t xml:space="preserve"> the end of 2017 and </w:t>
      </w:r>
      <w:r w:rsidR="0038765B">
        <w:rPr>
          <w:sz w:val="20"/>
          <w:lang w:val="en-US"/>
        </w:rPr>
        <w:t xml:space="preserve">emphasized </w:t>
      </w:r>
      <w:r w:rsidR="00DF40AA">
        <w:rPr>
          <w:sz w:val="20"/>
          <w:lang w:val="en-US"/>
        </w:rPr>
        <w:t>the</w:t>
      </w:r>
      <w:r w:rsidR="00DF40AA" w:rsidRPr="0061659D">
        <w:rPr>
          <w:sz w:val="20"/>
          <w:lang w:val="en-US"/>
        </w:rPr>
        <w:t xml:space="preserve"> role </w:t>
      </w:r>
      <w:r w:rsidR="00DF40AA">
        <w:rPr>
          <w:sz w:val="20"/>
          <w:lang w:val="en-US"/>
        </w:rPr>
        <w:t>of</w:t>
      </w:r>
      <w:r w:rsidR="00DF40AA" w:rsidRPr="0061659D">
        <w:rPr>
          <w:sz w:val="20"/>
          <w:lang w:val="en-US"/>
        </w:rPr>
        <w:t xml:space="preserve"> PBK models (</w:t>
      </w:r>
      <w:hyperlink r:id="rId11" w:history="1">
        <w:r w:rsidR="00DF40AA" w:rsidRPr="0061659D">
          <w:rPr>
            <w:rStyle w:val="Hyperlink"/>
            <w:sz w:val="20"/>
            <w:lang w:val="en-US"/>
          </w:rPr>
          <w:t>https://www.lorentzcenter.nl/lc/web/2017/943/info.php3?wsid=943&amp;venue=Oort</w:t>
        </w:r>
      </w:hyperlink>
      <w:r w:rsidR="0038765B">
        <w:rPr>
          <w:sz w:val="20"/>
          <w:lang w:val="en-US"/>
        </w:rPr>
        <w:t xml:space="preserve">; </w:t>
      </w:r>
      <w:hyperlink r:id="rId12" w:history="1">
        <w:r w:rsidR="00D32CAE" w:rsidRPr="009B0AC0">
          <w:rPr>
            <w:rStyle w:val="Hyperlink"/>
            <w:sz w:val="20"/>
            <w:lang w:val="en-US"/>
          </w:rPr>
          <w:t>https://www.lorentzcenter.nl/lc/web/2017/943/report.pdf</w:t>
        </w:r>
      </w:hyperlink>
      <w:r w:rsidR="00CA752B">
        <w:rPr>
          <w:sz w:val="20"/>
          <w:lang w:val="en-US"/>
        </w:rPr>
        <w:t>)</w:t>
      </w:r>
      <w:r w:rsidR="00DF40AA">
        <w:rPr>
          <w:sz w:val="20"/>
          <w:lang w:val="en-US"/>
        </w:rPr>
        <w:t>.</w:t>
      </w:r>
      <w:r w:rsidR="00D32CAE">
        <w:rPr>
          <w:sz w:val="20"/>
          <w:lang w:val="en-US"/>
        </w:rPr>
        <w:t xml:space="preserve"> </w:t>
      </w:r>
      <w:r w:rsidR="00756B23">
        <w:rPr>
          <w:sz w:val="20"/>
          <w:lang w:val="en-US"/>
        </w:rPr>
        <w:t>The first</w:t>
      </w:r>
      <w:r w:rsidR="003420E3" w:rsidRPr="003420E3">
        <w:rPr>
          <w:sz w:val="20"/>
          <w:lang w:val="en-US"/>
        </w:rPr>
        <w:t xml:space="preserve"> European Partnership for Alternative Approaches to Animal Testing </w:t>
      </w:r>
      <w:r w:rsidR="003420E3">
        <w:rPr>
          <w:sz w:val="20"/>
          <w:lang w:val="en-US"/>
        </w:rPr>
        <w:t>(</w:t>
      </w:r>
      <w:r w:rsidR="00756B23">
        <w:rPr>
          <w:sz w:val="20"/>
          <w:lang w:val="en-US"/>
        </w:rPr>
        <w:t>EPAA</w:t>
      </w:r>
      <w:r w:rsidR="003420E3">
        <w:rPr>
          <w:sz w:val="20"/>
          <w:lang w:val="en-US"/>
        </w:rPr>
        <w:t>)</w:t>
      </w:r>
      <w:r w:rsidR="00756B23">
        <w:rPr>
          <w:sz w:val="20"/>
          <w:lang w:val="en-US"/>
        </w:rPr>
        <w:t xml:space="preserve"> partner</w:t>
      </w:r>
      <w:r w:rsidR="002C6710">
        <w:rPr>
          <w:sz w:val="20"/>
          <w:lang w:val="en-US"/>
        </w:rPr>
        <w:t>s’</w:t>
      </w:r>
      <w:r w:rsidR="00756B23">
        <w:rPr>
          <w:sz w:val="20"/>
          <w:lang w:val="en-US"/>
        </w:rPr>
        <w:t xml:space="preserve"> forum</w:t>
      </w:r>
      <w:r w:rsidR="002C6710">
        <w:rPr>
          <w:sz w:val="20"/>
          <w:lang w:val="en-US"/>
        </w:rPr>
        <w:t>,</w:t>
      </w:r>
      <w:r w:rsidR="00756B23">
        <w:rPr>
          <w:sz w:val="20"/>
          <w:lang w:val="en-US"/>
        </w:rPr>
        <w:t xml:space="preserve"> </w:t>
      </w:r>
      <w:r w:rsidR="002C6710">
        <w:rPr>
          <w:sz w:val="20"/>
          <w:lang w:val="en-US"/>
        </w:rPr>
        <w:t xml:space="preserve">held at the end of 2017, </w:t>
      </w:r>
      <w:r w:rsidR="0038765B">
        <w:rPr>
          <w:sz w:val="20"/>
          <w:lang w:val="en-US"/>
        </w:rPr>
        <w:t>aimed</w:t>
      </w:r>
      <w:r w:rsidR="002C6710">
        <w:rPr>
          <w:sz w:val="20"/>
          <w:lang w:val="en-US"/>
        </w:rPr>
        <w:t xml:space="preserve"> to provide an overview on t</w:t>
      </w:r>
      <w:r w:rsidR="00756B23">
        <w:rPr>
          <w:sz w:val="20"/>
          <w:lang w:val="en-US"/>
        </w:rPr>
        <w:t>oxicokinetics and read across with insig</w:t>
      </w:r>
      <w:r w:rsidR="002C6710">
        <w:rPr>
          <w:sz w:val="20"/>
          <w:lang w:val="en-US"/>
        </w:rPr>
        <w:t xml:space="preserve">ht </w:t>
      </w:r>
      <w:r w:rsidR="0038765B">
        <w:rPr>
          <w:sz w:val="20"/>
          <w:lang w:val="en-US"/>
        </w:rPr>
        <w:t xml:space="preserve">into </w:t>
      </w:r>
      <w:r w:rsidR="00756B23">
        <w:rPr>
          <w:sz w:val="20"/>
          <w:lang w:val="en-US"/>
        </w:rPr>
        <w:t>the role of PBK models</w:t>
      </w:r>
      <w:r w:rsidR="00664C7D">
        <w:rPr>
          <w:sz w:val="20"/>
          <w:lang w:val="en-US"/>
        </w:rPr>
        <w:t xml:space="preserve"> (La</w:t>
      </w:r>
      <w:r w:rsidR="00756B23">
        <w:rPr>
          <w:sz w:val="20"/>
          <w:lang w:val="en-US"/>
        </w:rPr>
        <w:t xml:space="preserve">roche et al., </w:t>
      </w:r>
      <w:r w:rsidR="00E861A1">
        <w:rPr>
          <w:sz w:val="20"/>
          <w:lang w:val="en-US"/>
        </w:rPr>
        <w:t>2018</w:t>
      </w:r>
      <w:r w:rsidR="00756B23">
        <w:rPr>
          <w:sz w:val="20"/>
          <w:lang w:val="en-US"/>
        </w:rPr>
        <w:t xml:space="preserve">). </w:t>
      </w:r>
      <w:r w:rsidR="00DF40AA" w:rsidRPr="0061659D">
        <w:rPr>
          <w:sz w:val="20"/>
          <w:lang w:val="en-US"/>
        </w:rPr>
        <w:t xml:space="preserve"> </w:t>
      </w:r>
    </w:p>
    <w:p w14:paraId="52172CE9" w14:textId="77777777" w:rsidR="009420D1" w:rsidRDefault="009420D1">
      <w:pPr>
        <w:spacing w:after="0" w:line="240" w:lineRule="auto"/>
        <w:rPr>
          <w:sz w:val="20"/>
          <w:lang w:val="en-US"/>
        </w:rPr>
      </w:pPr>
      <w:r>
        <w:rPr>
          <w:sz w:val="20"/>
          <w:lang w:val="en-US"/>
        </w:rPr>
        <w:br w:type="page"/>
      </w:r>
    </w:p>
    <w:p w14:paraId="5E22C414" w14:textId="77777777" w:rsidR="00DF40AA" w:rsidRPr="0061659D" w:rsidRDefault="00DF40AA" w:rsidP="00D32CAE">
      <w:pPr>
        <w:spacing w:line="360" w:lineRule="auto"/>
        <w:jc w:val="both"/>
        <w:rPr>
          <w:sz w:val="20"/>
          <w:lang w:val="en-US"/>
        </w:rPr>
      </w:pPr>
    </w:p>
    <w:p w14:paraId="76C92EE5" w14:textId="77777777" w:rsidR="00DF40AA" w:rsidRDefault="00B955D0" w:rsidP="00D32CAE">
      <w:pPr>
        <w:spacing w:line="360" w:lineRule="auto"/>
        <w:jc w:val="both"/>
        <w:rPr>
          <w:b/>
          <w:sz w:val="20"/>
          <w:lang w:val="en-US"/>
        </w:rPr>
      </w:pPr>
      <w:r>
        <w:rPr>
          <w:b/>
          <w:noProof/>
          <w:sz w:val="20"/>
          <w:lang w:eastAsia="en-GB"/>
        </w:rPr>
        <w:drawing>
          <wp:inline distT="0" distB="0" distL="0" distR="0" wp14:anchorId="63AE95D0" wp14:editId="3BB64619">
            <wp:extent cx="5284381" cy="2619478"/>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b="11531"/>
                    <a:stretch>
                      <a:fillRect/>
                    </a:stretch>
                  </pic:blipFill>
                  <pic:spPr bwMode="auto">
                    <a:xfrm>
                      <a:off x="0" y="0"/>
                      <a:ext cx="5292254" cy="2623381"/>
                    </a:xfrm>
                    <a:prstGeom prst="rect">
                      <a:avLst/>
                    </a:prstGeom>
                    <a:noFill/>
                    <a:ln>
                      <a:noFill/>
                    </a:ln>
                  </pic:spPr>
                </pic:pic>
              </a:graphicData>
            </a:graphic>
          </wp:inline>
        </w:drawing>
      </w:r>
      <w:r w:rsidR="00DF40AA">
        <w:rPr>
          <w:b/>
          <w:sz w:val="20"/>
          <w:lang w:val="en-US"/>
        </w:rPr>
        <w:t>A.</w:t>
      </w:r>
    </w:p>
    <w:p w14:paraId="1F18FC28" w14:textId="77777777" w:rsidR="00DF40AA" w:rsidRPr="0061659D" w:rsidRDefault="00B955D0" w:rsidP="00D32CAE">
      <w:pPr>
        <w:spacing w:line="360" w:lineRule="auto"/>
        <w:jc w:val="both"/>
        <w:rPr>
          <w:b/>
          <w:sz w:val="20"/>
          <w:lang w:val="en-US"/>
        </w:rPr>
      </w:pPr>
      <w:r>
        <w:rPr>
          <w:b/>
          <w:noProof/>
          <w:sz w:val="20"/>
          <w:lang w:eastAsia="en-GB"/>
        </w:rPr>
        <w:drawing>
          <wp:inline distT="0" distB="0" distL="0" distR="0" wp14:anchorId="5AABF862" wp14:editId="1264B680">
            <wp:extent cx="5411972" cy="2709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7027" cy="2712291"/>
                    </a:xfrm>
                    <a:prstGeom prst="rect">
                      <a:avLst/>
                    </a:prstGeom>
                    <a:noFill/>
                    <a:ln>
                      <a:noFill/>
                    </a:ln>
                  </pic:spPr>
                </pic:pic>
              </a:graphicData>
            </a:graphic>
          </wp:inline>
        </w:drawing>
      </w:r>
      <w:r w:rsidR="00DF40AA">
        <w:rPr>
          <w:b/>
          <w:sz w:val="20"/>
          <w:lang w:val="en-US"/>
        </w:rPr>
        <w:t>B.</w:t>
      </w:r>
    </w:p>
    <w:p w14:paraId="1C8E52D7" w14:textId="77777777" w:rsidR="00CA752B" w:rsidRDefault="00DF40AA" w:rsidP="00D32CAE">
      <w:pPr>
        <w:spacing w:line="360" w:lineRule="auto"/>
        <w:jc w:val="both"/>
        <w:rPr>
          <w:sz w:val="18"/>
          <w:lang w:val="en-US"/>
        </w:rPr>
      </w:pPr>
      <w:r w:rsidRPr="0061659D">
        <w:rPr>
          <w:b/>
          <w:sz w:val="18"/>
          <w:lang w:val="en-US"/>
        </w:rPr>
        <w:t>Figure 2.</w:t>
      </w:r>
      <w:r>
        <w:rPr>
          <w:b/>
          <w:sz w:val="18"/>
          <w:lang w:val="en-US"/>
        </w:rPr>
        <w:t xml:space="preserve"> A.</w:t>
      </w:r>
      <w:r w:rsidRPr="0061659D">
        <w:rPr>
          <w:b/>
          <w:sz w:val="18"/>
          <w:lang w:val="en-US"/>
        </w:rPr>
        <w:t xml:space="preserve"> </w:t>
      </w:r>
      <w:r w:rsidRPr="0061659D">
        <w:rPr>
          <w:sz w:val="18"/>
          <w:lang w:val="en-US"/>
        </w:rPr>
        <w:t>Number of papers published per year within the last</w:t>
      </w:r>
      <w:r>
        <w:rPr>
          <w:sz w:val="18"/>
          <w:lang w:val="en-US"/>
        </w:rPr>
        <w:t xml:space="preserve"> 60</w:t>
      </w:r>
      <w:r w:rsidRPr="0061659D">
        <w:rPr>
          <w:sz w:val="18"/>
          <w:lang w:val="en-US"/>
        </w:rPr>
        <w:t xml:space="preserve"> years. The search was conducted using the online repository PubMed on the 7</w:t>
      </w:r>
      <w:r w:rsidRPr="0061659D">
        <w:rPr>
          <w:sz w:val="18"/>
          <w:vertAlign w:val="superscript"/>
          <w:lang w:val="en-US"/>
        </w:rPr>
        <w:t>th</w:t>
      </w:r>
      <w:r w:rsidRPr="0061659D">
        <w:rPr>
          <w:sz w:val="18"/>
          <w:lang w:val="en-US"/>
        </w:rPr>
        <w:t xml:space="preserve"> of March 2018, with key words string including “PBPK OR PBBK OR PBTK OR PBK”. </w:t>
      </w:r>
      <w:r w:rsidRPr="001B368B">
        <w:rPr>
          <w:b/>
          <w:sz w:val="18"/>
          <w:lang w:val="en-US"/>
        </w:rPr>
        <w:t>B</w:t>
      </w:r>
      <w:r>
        <w:rPr>
          <w:noProof/>
          <w:lang w:val="en-US"/>
        </w:rPr>
        <w:t>.</w:t>
      </w:r>
      <w:r w:rsidRPr="0061659D">
        <w:rPr>
          <w:b/>
          <w:sz w:val="18"/>
          <w:lang w:val="en-US"/>
        </w:rPr>
        <w:t xml:space="preserve"> </w:t>
      </w:r>
      <w:r w:rsidRPr="00192655">
        <w:rPr>
          <w:sz w:val="18"/>
          <w:lang w:val="en-US"/>
        </w:rPr>
        <w:t>The number of papers (</w:t>
      </w:r>
      <w:r>
        <w:rPr>
          <w:sz w:val="18"/>
          <w:lang w:val="en-US"/>
        </w:rPr>
        <w:t>f</w:t>
      </w:r>
      <w:r w:rsidRPr="00192655">
        <w:rPr>
          <w:sz w:val="18"/>
          <w:lang w:val="en-US"/>
        </w:rPr>
        <w:t>igure 2 A)</w:t>
      </w:r>
      <w:r>
        <w:rPr>
          <w:sz w:val="18"/>
          <w:lang w:val="en-US"/>
        </w:rPr>
        <w:t xml:space="preserve"> </w:t>
      </w:r>
      <w:r w:rsidRPr="0061659D">
        <w:rPr>
          <w:sz w:val="18"/>
          <w:lang w:val="en-US"/>
        </w:rPr>
        <w:t>published with key words string including “PBPK OR PBB</w:t>
      </w:r>
      <w:r>
        <w:rPr>
          <w:sz w:val="18"/>
          <w:lang w:val="en-US"/>
        </w:rPr>
        <w:t>K OR PBTK OR PBK” were normalized to the following terms</w:t>
      </w:r>
      <w:r w:rsidR="0038765B">
        <w:rPr>
          <w:sz w:val="18"/>
          <w:lang w:val="en-US"/>
        </w:rPr>
        <w:t>:</w:t>
      </w:r>
      <w:r>
        <w:rPr>
          <w:sz w:val="18"/>
          <w:lang w:val="en-US"/>
        </w:rPr>
        <w:t xml:space="preserve"> </w:t>
      </w:r>
      <w:r w:rsidR="004639FC">
        <w:rPr>
          <w:sz w:val="18"/>
          <w:lang w:val="en-US"/>
        </w:rPr>
        <w:t xml:space="preserve">Toxicology;  </w:t>
      </w:r>
      <w:r>
        <w:rPr>
          <w:sz w:val="18"/>
          <w:lang w:val="en-US"/>
        </w:rPr>
        <w:t>Pharmacology;</w:t>
      </w:r>
      <w:r w:rsidR="004639FC">
        <w:rPr>
          <w:sz w:val="18"/>
          <w:lang w:val="en-US"/>
        </w:rPr>
        <w:t xml:space="preserve"> </w:t>
      </w:r>
      <w:r w:rsidRPr="00192655">
        <w:rPr>
          <w:sz w:val="18"/>
          <w:lang w:val="en-US"/>
        </w:rPr>
        <w:t>Chemical Safety OR Risk assessment</w:t>
      </w:r>
      <w:r>
        <w:rPr>
          <w:sz w:val="18"/>
          <w:lang w:val="en-US"/>
        </w:rPr>
        <w:t>; Forensic Sciences</w:t>
      </w:r>
      <w:r w:rsidR="004639FC">
        <w:rPr>
          <w:sz w:val="18"/>
          <w:lang w:val="en-US"/>
        </w:rPr>
        <w:t xml:space="preserve"> and Veterinary</w:t>
      </w:r>
      <w:r>
        <w:rPr>
          <w:sz w:val="18"/>
          <w:lang w:val="en-US"/>
        </w:rPr>
        <w:t>.</w:t>
      </w:r>
    </w:p>
    <w:p w14:paraId="1B0CC073" w14:textId="77777777" w:rsidR="00CA752B" w:rsidRDefault="00CA752B" w:rsidP="00D32CAE">
      <w:pPr>
        <w:spacing w:after="0" w:line="360" w:lineRule="auto"/>
        <w:jc w:val="both"/>
        <w:rPr>
          <w:sz w:val="18"/>
          <w:lang w:val="en-US"/>
        </w:rPr>
      </w:pPr>
      <w:r>
        <w:rPr>
          <w:sz w:val="18"/>
          <w:lang w:val="en-US"/>
        </w:rPr>
        <w:br w:type="page"/>
      </w:r>
    </w:p>
    <w:p w14:paraId="533FB40C" w14:textId="77777777" w:rsidR="00DF40AA" w:rsidRPr="0061659D" w:rsidRDefault="00DF40AA" w:rsidP="00D32CAE">
      <w:pPr>
        <w:spacing w:line="360" w:lineRule="auto"/>
        <w:jc w:val="both"/>
        <w:rPr>
          <w:b/>
          <w:sz w:val="20"/>
          <w:lang w:val="en-US"/>
        </w:rPr>
      </w:pPr>
      <w:r w:rsidRPr="0061659D">
        <w:rPr>
          <w:b/>
          <w:sz w:val="20"/>
          <w:lang w:val="en-US"/>
        </w:rPr>
        <w:lastRenderedPageBreak/>
        <w:t>Framing the problem</w:t>
      </w:r>
    </w:p>
    <w:p w14:paraId="4DEB1A02" w14:textId="06ABFEB1" w:rsidR="00DF40AA" w:rsidRPr="00514630" w:rsidRDefault="00DF40AA" w:rsidP="00D32CAE">
      <w:pPr>
        <w:spacing w:line="360" w:lineRule="auto"/>
        <w:jc w:val="both"/>
        <w:rPr>
          <w:b/>
          <w:sz w:val="20"/>
          <w:lang w:val="en-US"/>
        </w:rPr>
      </w:pPr>
      <w:r>
        <w:rPr>
          <w:sz w:val="20"/>
          <w:lang w:val="en-US"/>
        </w:rPr>
        <w:t>The</w:t>
      </w:r>
      <w:r w:rsidRPr="0061659D">
        <w:rPr>
          <w:sz w:val="20"/>
          <w:lang w:val="en-US"/>
        </w:rPr>
        <w:t xml:space="preserve"> EURL ECVAM Strategy on Toxicokinetics</w:t>
      </w:r>
      <w:r>
        <w:rPr>
          <w:rStyle w:val="FootnoteReference"/>
          <w:sz w:val="20"/>
        </w:rPr>
        <w:footnoteReference w:id="1"/>
      </w:r>
      <w:r w:rsidRPr="0061659D">
        <w:rPr>
          <w:sz w:val="20"/>
          <w:lang w:val="en-US"/>
        </w:rPr>
        <w:t>,</w:t>
      </w:r>
      <w:r>
        <w:rPr>
          <w:sz w:val="20"/>
          <w:lang w:val="en-US"/>
        </w:rPr>
        <w:t xml:space="preserve"> as</w:t>
      </w:r>
      <w:r w:rsidRPr="0061659D">
        <w:rPr>
          <w:sz w:val="20"/>
          <w:lang w:val="en-US"/>
        </w:rPr>
        <w:t xml:space="preserve"> published in 2015, outlines </w:t>
      </w:r>
      <w:r w:rsidRPr="00934692">
        <w:rPr>
          <w:sz w:val="20"/>
          <w:lang w:val="en-US"/>
        </w:rPr>
        <w:t xml:space="preserve">opportunities </w:t>
      </w:r>
      <w:r>
        <w:rPr>
          <w:sz w:val="20"/>
          <w:lang w:val="en-US"/>
        </w:rPr>
        <w:t>for</w:t>
      </w:r>
      <w:r w:rsidRPr="00934692">
        <w:rPr>
          <w:sz w:val="20"/>
          <w:lang w:val="en-US"/>
        </w:rPr>
        <w:t xml:space="preserve"> generat</w:t>
      </w:r>
      <w:r>
        <w:rPr>
          <w:sz w:val="20"/>
          <w:lang w:val="en-US"/>
        </w:rPr>
        <w:t>ing</w:t>
      </w:r>
      <w:r w:rsidRPr="00934692">
        <w:rPr>
          <w:sz w:val="20"/>
          <w:lang w:val="en-US"/>
        </w:rPr>
        <w:t xml:space="preserve"> and mak</w:t>
      </w:r>
      <w:r>
        <w:rPr>
          <w:sz w:val="20"/>
          <w:lang w:val="en-US"/>
        </w:rPr>
        <w:t>ing</w:t>
      </w:r>
      <w:r w:rsidRPr="00934692">
        <w:rPr>
          <w:sz w:val="20"/>
          <w:lang w:val="en-US"/>
        </w:rPr>
        <w:t xml:space="preserve"> better use of </w:t>
      </w:r>
      <w:r>
        <w:rPr>
          <w:sz w:val="20"/>
          <w:lang w:val="en-US"/>
        </w:rPr>
        <w:t>TK</w:t>
      </w:r>
      <w:r w:rsidRPr="00934692">
        <w:rPr>
          <w:sz w:val="20"/>
          <w:lang w:val="en-US"/>
        </w:rPr>
        <w:t xml:space="preserve"> data</w:t>
      </w:r>
      <w:r>
        <w:rPr>
          <w:sz w:val="20"/>
          <w:lang w:val="en-US"/>
        </w:rPr>
        <w:t xml:space="preserve">. </w:t>
      </w:r>
      <w:r w:rsidRPr="0061659D">
        <w:rPr>
          <w:sz w:val="20"/>
          <w:lang w:val="en-US"/>
        </w:rPr>
        <w:t xml:space="preserve">The central feature of the strategy focuses on </w:t>
      </w:r>
      <w:r>
        <w:rPr>
          <w:sz w:val="20"/>
          <w:lang w:val="en-US"/>
        </w:rPr>
        <w:t xml:space="preserve">the </w:t>
      </w:r>
      <w:r w:rsidRPr="0061659D">
        <w:rPr>
          <w:sz w:val="20"/>
          <w:lang w:val="en-US"/>
        </w:rPr>
        <w:t>use of PBK modelling to integrate data</w:t>
      </w:r>
      <w:r>
        <w:rPr>
          <w:sz w:val="20"/>
          <w:lang w:val="en-US"/>
        </w:rPr>
        <w:t xml:space="preserve"> from</w:t>
      </w:r>
      <w:r w:rsidRPr="0061659D">
        <w:rPr>
          <w:sz w:val="20"/>
          <w:lang w:val="en-US"/>
        </w:rPr>
        <w:t xml:space="preserve"> </w:t>
      </w:r>
      <w:r w:rsidRPr="0061659D">
        <w:rPr>
          <w:i/>
          <w:sz w:val="20"/>
          <w:lang w:val="en-US"/>
        </w:rPr>
        <w:t>in vitro</w:t>
      </w:r>
      <w:r w:rsidRPr="0061659D">
        <w:rPr>
          <w:sz w:val="20"/>
          <w:lang w:val="en-US"/>
        </w:rPr>
        <w:t xml:space="preserve"> and </w:t>
      </w:r>
      <w:r w:rsidRPr="0061659D">
        <w:rPr>
          <w:i/>
          <w:sz w:val="20"/>
          <w:lang w:val="en-US"/>
        </w:rPr>
        <w:t>in</w:t>
      </w:r>
      <w:r w:rsidRPr="0061659D">
        <w:rPr>
          <w:sz w:val="20"/>
          <w:lang w:val="en-US"/>
        </w:rPr>
        <w:t xml:space="preserve"> </w:t>
      </w:r>
      <w:r w:rsidRPr="0061659D">
        <w:rPr>
          <w:i/>
          <w:sz w:val="20"/>
          <w:lang w:val="en-US"/>
        </w:rPr>
        <w:t>silico</w:t>
      </w:r>
      <w:r w:rsidRPr="0061659D">
        <w:rPr>
          <w:sz w:val="20"/>
          <w:lang w:val="en-US"/>
        </w:rPr>
        <w:t xml:space="preserve"> methods for </w:t>
      </w:r>
      <w:r>
        <w:rPr>
          <w:sz w:val="20"/>
          <w:lang w:val="en-US"/>
        </w:rPr>
        <w:t xml:space="preserve">prediction of human </w:t>
      </w:r>
      <w:r w:rsidRPr="0061659D">
        <w:rPr>
          <w:sz w:val="20"/>
          <w:lang w:val="en-US"/>
        </w:rPr>
        <w:t>whole-body biokinetic behavior</w:t>
      </w:r>
      <w:r>
        <w:rPr>
          <w:sz w:val="20"/>
          <w:lang w:val="en-US"/>
        </w:rPr>
        <w:t>,</w:t>
      </w:r>
      <w:r w:rsidRPr="0061659D">
        <w:rPr>
          <w:sz w:val="20"/>
          <w:lang w:val="en-US"/>
        </w:rPr>
        <w:t xml:space="preserve"> and </w:t>
      </w:r>
      <w:r>
        <w:rPr>
          <w:sz w:val="20"/>
          <w:lang w:val="en-US"/>
        </w:rPr>
        <w:t>enables IVIVE to obtain safety guidance values expressed as external doses</w:t>
      </w:r>
      <w:r w:rsidR="002E6328">
        <w:rPr>
          <w:sz w:val="20"/>
          <w:lang w:val="en-US"/>
        </w:rPr>
        <w:t xml:space="preserve"> (Bell et al., 2018)</w:t>
      </w:r>
      <w:r w:rsidRPr="0061659D">
        <w:rPr>
          <w:sz w:val="20"/>
          <w:lang w:val="en-US"/>
        </w:rPr>
        <w:t xml:space="preserve">. In the past, </w:t>
      </w:r>
      <w:r w:rsidRPr="0061659D">
        <w:rPr>
          <w:i/>
          <w:sz w:val="20"/>
          <w:lang w:val="en-US"/>
        </w:rPr>
        <w:t>in vivo</w:t>
      </w:r>
      <w:r w:rsidRPr="0061659D">
        <w:rPr>
          <w:sz w:val="20"/>
          <w:lang w:val="en-US"/>
        </w:rPr>
        <w:t xml:space="preserve"> tissue/blood concentration-time </w:t>
      </w:r>
      <w:r>
        <w:rPr>
          <w:sz w:val="20"/>
          <w:lang w:val="en-US"/>
        </w:rPr>
        <w:t>data</w:t>
      </w:r>
      <w:r w:rsidRPr="0061659D">
        <w:rPr>
          <w:sz w:val="20"/>
          <w:lang w:val="en-US"/>
        </w:rPr>
        <w:t xml:space="preserve"> w</w:t>
      </w:r>
      <w:r>
        <w:rPr>
          <w:sz w:val="20"/>
          <w:lang w:val="en-US"/>
        </w:rPr>
        <w:t>ere</w:t>
      </w:r>
      <w:r w:rsidRPr="0061659D">
        <w:rPr>
          <w:sz w:val="20"/>
          <w:lang w:val="en-US"/>
        </w:rPr>
        <w:t xml:space="preserve"> a prerequisite for calibrating and evaluating the predictive capability of a PBK model</w:t>
      </w:r>
      <w:r>
        <w:rPr>
          <w:sz w:val="20"/>
          <w:lang w:val="en-US"/>
        </w:rPr>
        <w:t xml:space="preserve"> (</w:t>
      </w:r>
      <w:r w:rsidRPr="00AD18AB">
        <w:rPr>
          <w:sz w:val="20"/>
          <w:lang w:val="en-US"/>
        </w:rPr>
        <w:t>Bessems, et al., 2014). The</w:t>
      </w:r>
      <w:r>
        <w:rPr>
          <w:sz w:val="20"/>
          <w:lang w:val="en-US"/>
        </w:rPr>
        <w:t xml:space="preserve"> common practice was to start with an animal PBK model, calibrating it with animal </w:t>
      </w:r>
      <w:r>
        <w:rPr>
          <w:i/>
          <w:sz w:val="20"/>
          <w:lang w:val="en-US"/>
        </w:rPr>
        <w:t xml:space="preserve">in vivo </w:t>
      </w:r>
      <w:r>
        <w:rPr>
          <w:sz w:val="20"/>
          <w:lang w:val="en-US"/>
        </w:rPr>
        <w:t>data</w:t>
      </w:r>
      <w:r w:rsidR="00E63D84">
        <w:rPr>
          <w:sz w:val="20"/>
          <w:lang w:val="en-US"/>
        </w:rPr>
        <w:t>,</w:t>
      </w:r>
      <w:r>
        <w:rPr>
          <w:sz w:val="20"/>
          <w:lang w:val="en-US"/>
        </w:rPr>
        <w:t xml:space="preserve"> and then </w:t>
      </w:r>
      <w:r w:rsidR="00E63D84">
        <w:rPr>
          <w:sz w:val="20"/>
          <w:lang w:val="en-US"/>
        </w:rPr>
        <w:t xml:space="preserve">re-parameterizing </w:t>
      </w:r>
      <w:r>
        <w:rPr>
          <w:sz w:val="20"/>
          <w:lang w:val="en-US"/>
        </w:rPr>
        <w:t xml:space="preserve">it based on </w:t>
      </w:r>
      <w:r w:rsidRPr="001B368B">
        <w:rPr>
          <w:i/>
          <w:sz w:val="20"/>
          <w:lang w:val="en-US"/>
        </w:rPr>
        <w:t xml:space="preserve">in vitro </w:t>
      </w:r>
      <w:r>
        <w:rPr>
          <w:sz w:val="20"/>
          <w:lang w:val="en-US"/>
        </w:rPr>
        <w:t xml:space="preserve">biotransformation measurements or allometric scaling to develop a human PBK model. </w:t>
      </w:r>
      <w:r w:rsidRPr="0061659D">
        <w:rPr>
          <w:sz w:val="20"/>
          <w:lang w:val="en-US"/>
        </w:rPr>
        <w:t xml:space="preserve">As the field of risk assessment evolves towards the goal of reducing, and eventually replacing, the use of animals for </w:t>
      </w:r>
      <w:r w:rsidR="00B45C04">
        <w:rPr>
          <w:sz w:val="20"/>
          <w:lang w:val="en-US"/>
        </w:rPr>
        <w:t>predicting human toxicity</w:t>
      </w:r>
      <w:r w:rsidRPr="0061659D">
        <w:rPr>
          <w:sz w:val="20"/>
          <w:lang w:val="en-US"/>
        </w:rPr>
        <w:t xml:space="preserve">, PBK model development has seen a shift towards increased use of non-animal data </w:t>
      </w:r>
      <w:r>
        <w:rPr>
          <w:sz w:val="20"/>
          <w:lang w:val="en-US"/>
        </w:rPr>
        <w:t xml:space="preserve">for </w:t>
      </w:r>
      <w:r w:rsidR="00E63D84">
        <w:rPr>
          <w:sz w:val="20"/>
          <w:lang w:val="en-US"/>
        </w:rPr>
        <w:t xml:space="preserve">parameterization, along with </w:t>
      </w:r>
      <w:r>
        <w:rPr>
          <w:sz w:val="20"/>
          <w:lang w:val="en-US"/>
        </w:rPr>
        <w:t>increased use of the models for</w:t>
      </w:r>
      <w:r w:rsidRPr="0061659D">
        <w:rPr>
          <w:sz w:val="20"/>
          <w:lang w:val="en-US"/>
        </w:rPr>
        <w:t xml:space="preserve"> IVIVE.</w:t>
      </w:r>
      <w:r>
        <w:rPr>
          <w:sz w:val="20"/>
          <w:lang w:val="en-US"/>
        </w:rPr>
        <w:t xml:space="preserve"> E</w:t>
      </w:r>
      <w:r w:rsidRPr="00934692">
        <w:rPr>
          <w:sz w:val="20"/>
          <w:lang w:val="en-US"/>
        </w:rPr>
        <w:t xml:space="preserve">fforts in this area should be directed towards developing standards that will increase the acceptance of </w:t>
      </w:r>
      <w:r w:rsidR="00322E55" w:rsidRPr="00322E55">
        <w:rPr>
          <w:i/>
          <w:sz w:val="20"/>
          <w:lang w:val="en-US"/>
        </w:rPr>
        <w:t>in vitro</w:t>
      </w:r>
      <w:r>
        <w:rPr>
          <w:sz w:val="20"/>
          <w:lang w:val="en-US"/>
        </w:rPr>
        <w:t xml:space="preserve"> methods for characterizing </w:t>
      </w:r>
      <w:r w:rsidRPr="00934692">
        <w:rPr>
          <w:sz w:val="20"/>
          <w:lang w:val="en-US"/>
        </w:rPr>
        <w:t>human-relevant ADME</w:t>
      </w:r>
      <w:r>
        <w:rPr>
          <w:sz w:val="20"/>
          <w:lang w:val="en-US"/>
        </w:rPr>
        <w:t xml:space="preserve"> properties</w:t>
      </w:r>
      <w:r w:rsidRPr="00934692">
        <w:rPr>
          <w:sz w:val="20"/>
          <w:lang w:val="en-US"/>
        </w:rPr>
        <w:t xml:space="preserve">. </w:t>
      </w:r>
      <w:r>
        <w:rPr>
          <w:sz w:val="20"/>
          <w:lang w:val="en-US"/>
        </w:rPr>
        <w:t>To enhance the acceptance of PB</w:t>
      </w:r>
      <w:r w:rsidRPr="00934692">
        <w:rPr>
          <w:sz w:val="20"/>
          <w:lang w:val="en-US"/>
        </w:rPr>
        <w:t>K models</w:t>
      </w:r>
      <w:r>
        <w:rPr>
          <w:sz w:val="20"/>
          <w:lang w:val="en-US"/>
        </w:rPr>
        <w:t xml:space="preserve"> at an international level</w:t>
      </w:r>
      <w:r w:rsidRPr="00934692">
        <w:rPr>
          <w:sz w:val="20"/>
          <w:lang w:val="en-US"/>
        </w:rPr>
        <w:t xml:space="preserve">, good modelling practice </w:t>
      </w:r>
      <w:r w:rsidR="00B45C04">
        <w:rPr>
          <w:sz w:val="20"/>
          <w:lang w:val="en-US"/>
        </w:rPr>
        <w:t>(GMP)</w:t>
      </w:r>
      <w:r>
        <w:rPr>
          <w:sz w:val="20"/>
          <w:lang w:val="en-US"/>
        </w:rPr>
        <w:t xml:space="preserve"> is required to guide the use of the </w:t>
      </w:r>
      <w:r w:rsidR="00E63D84">
        <w:rPr>
          <w:sz w:val="20"/>
          <w:lang w:val="en-US"/>
        </w:rPr>
        <w:t xml:space="preserve">NG </w:t>
      </w:r>
      <w:r>
        <w:rPr>
          <w:sz w:val="20"/>
          <w:lang w:val="en-US"/>
        </w:rPr>
        <w:t xml:space="preserve">in developing PBK models. As the first step, to initiate a dialogue on such a topic, </w:t>
      </w:r>
      <w:r w:rsidRPr="0061659D">
        <w:rPr>
          <w:sz w:val="20"/>
          <w:lang w:val="en-US"/>
        </w:rPr>
        <w:t>the Joint Research Centre (JRC)</w:t>
      </w:r>
      <w:r>
        <w:rPr>
          <w:sz w:val="20"/>
          <w:lang w:val="en-US"/>
        </w:rPr>
        <w:t xml:space="preserve">, EURL ECVAM, hosted a workshop </w:t>
      </w:r>
      <w:r w:rsidRPr="0061659D">
        <w:rPr>
          <w:sz w:val="20"/>
          <w:lang w:val="en-US"/>
        </w:rPr>
        <w:t>on “Physiologically-Based Kinetic modelling in risk assessment – reaching a whole new level in regulatory decision-making” (Ispra, Italy, November 16–17, 2016)</w:t>
      </w:r>
      <w:r>
        <w:rPr>
          <w:sz w:val="20"/>
          <w:lang w:val="en-US"/>
        </w:rPr>
        <w:t>. The</w:t>
      </w:r>
      <w:r w:rsidRPr="0061659D">
        <w:rPr>
          <w:sz w:val="20"/>
          <w:lang w:val="en-US"/>
        </w:rPr>
        <w:t xml:space="preserve"> </w:t>
      </w:r>
      <w:r>
        <w:rPr>
          <w:sz w:val="20"/>
          <w:lang w:val="en-US"/>
        </w:rPr>
        <w:t xml:space="preserve">workshop participants discussed </w:t>
      </w:r>
      <w:r w:rsidRPr="0061659D">
        <w:rPr>
          <w:sz w:val="20"/>
          <w:lang w:val="en-US"/>
        </w:rPr>
        <w:t>challenges</w:t>
      </w:r>
      <w:r>
        <w:rPr>
          <w:sz w:val="20"/>
          <w:lang w:val="en-US"/>
        </w:rPr>
        <w:t xml:space="preserve"> in:</w:t>
      </w:r>
      <w:r w:rsidRPr="0061659D">
        <w:rPr>
          <w:sz w:val="20"/>
          <w:lang w:val="en-US"/>
        </w:rPr>
        <w:t xml:space="preserve"> 1) </w:t>
      </w:r>
      <w:r w:rsidR="00E63D84">
        <w:rPr>
          <w:sz w:val="20"/>
          <w:lang w:val="en-US"/>
        </w:rPr>
        <w:t>a</w:t>
      </w:r>
      <w:r w:rsidR="00E63D84" w:rsidRPr="00B9505A">
        <w:rPr>
          <w:sz w:val="20"/>
          <w:lang w:val="en-US"/>
        </w:rPr>
        <w:t>pplying N</w:t>
      </w:r>
      <w:r w:rsidR="00E63D84">
        <w:rPr>
          <w:sz w:val="20"/>
          <w:lang w:val="en-US"/>
        </w:rPr>
        <w:t>G</w:t>
      </w:r>
      <w:r w:rsidR="00B9505A" w:rsidRPr="00B9505A">
        <w:rPr>
          <w:sz w:val="20"/>
          <w:lang w:val="en-US"/>
        </w:rPr>
        <w:t>-PBK modelling to support regulatory decision making</w:t>
      </w:r>
      <w:r w:rsidRPr="0061659D">
        <w:rPr>
          <w:sz w:val="20"/>
          <w:lang w:val="en-US"/>
        </w:rPr>
        <w:t xml:space="preserve">; 2) </w:t>
      </w:r>
      <w:r w:rsidR="00E63D84">
        <w:rPr>
          <w:sz w:val="20"/>
          <w:lang w:val="en-US"/>
        </w:rPr>
        <w:t>c</w:t>
      </w:r>
      <w:r w:rsidR="00E63D84" w:rsidRPr="00B9505A">
        <w:rPr>
          <w:sz w:val="20"/>
          <w:lang w:val="en-US"/>
        </w:rPr>
        <w:t xml:space="preserve">onstructing </w:t>
      </w:r>
      <w:r w:rsidR="00B9505A" w:rsidRPr="00B9505A">
        <w:rPr>
          <w:sz w:val="20"/>
          <w:lang w:val="en-US"/>
        </w:rPr>
        <w:t xml:space="preserve">PBK models for safety assessment without animal </w:t>
      </w:r>
      <w:r w:rsidR="00322E55" w:rsidRPr="00322E55">
        <w:rPr>
          <w:i/>
          <w:sz w:val="20"/>
          <w:lang w:val="en-US"/>
        </w:rPr>
        <w:t>in vivo</w:t>
      </w:r>
      <w:r w:rsidR="00B9505A" w:rsidRPr="00B9505A">
        <w:rPr>
          <w:sz w:val="20"/>
          <w:lang w:val="en-US"/>
        </w:rPr>
        <w:t xml:space="preserve"> data</w:t>
      </w:r>
      <w:r w:rsidRPr="0061659D">
        <w:rPr>
          <w:sz w:val="20"/>
          <w:lang w:val="en-US"/>
        </w:rPr>
        <w:t xml:space="preserve">, </w:t>
      </w:r>
      <w:r w:rsidR="00E63D84">
        <w:rPr>
          <w:sz w:val="20"/>
          <w:lang w:val="en-US"/>
        </w:rPr>
        <w:t xml:space="preserve">while </w:t>
      </w:r>
      <w:r w:rsidRPr="0061659D">
        <w:rPr>
          <w:sz w:val="20"/>
          <w:lang w:val="en-US"/>
        </w:rPr>
        <w:t xml:space="preserve">relying solely on </w:t>
      </w:r>
      <w:r w:rsidRPr="0061659D">
        <w:rPr>
          <w:i/>
          <w:sz w:val="20"/>
          <w:lang w:val="en-US"/>
        </w:rPr>
        <w:t>in vitro</w:t>
      </w:r>
      <w:r w:rsidRPr="0061659D">
        <w:rPr>
          <w:sz w:val="20"/>
          <w:lang w:val="en-US"/>
        </w:rPr>
        <w:t xml:space="preserve"> or </w:t>
      </w:r>
      <w:r w:rsidRPr="0061659D">
        <w:rPr>
          <w:i/>
          <w:sz w:val="20"/>
          <w:lang w:val="en-US"/>
        </w:rPr>
        <w:t>in silico</w:t>
      </w:r>
      <w:r w:rsidRPr="0061659D">
        <w:rPr>
          <w:sz w:val="20"/>
          <w:lang w:val="en-US"/>
        </w:rPr>
        <w:t xml:space="preserve"> methods;</w:t>
      </w:r>
      <w:r w:rsidR="00147A15">
        <w:rPr>
          <w:sz w:val="20"/>
          <w:lang w:val="en-US"/>
        </w:rPr>
        <w:t xml:space="preserve"> 3) </w:t>
      </w:r>
      <w:r w:rsidR="00322E55" w:rsidRPr="00322E55">
        <w:rPr>
          <w:sz w:val="20"/>
          <w:lang w:val="en-US"/>
        </w:rPr>
        <w:t xml:space="preserve">salient </w:t>
      </w:r>
      <w:r w:rsidR="00B652D2">
        <w:rPr>
          <w:sz w:val="20"/>
          <w:lang w:val="en-US"/>
        </w:rPr>
        <w:t>f</w:t>
      </w:r>
      <w:r w:rsidR="00B652D2" w:rsidRPr="00322E55">
        <w:rPr>
          <w:sz w:val="20"/>
          <w:lang w:val="en-US"/>
        </w:rPr>
        <w:t>eatures</w:t>
      </w:r>
      <w:r w:rsidR="00322E55" w:rsidRPr="00322E55">
        <w:rPr>
          <w:sz w:val="20"/>
          <w:lang w:val="en-US"/>
        </w:rPr>
        <w:t>: Integrating NG-PBK modelling with tox</w:t>
      </w:r>
      <w:r w:rsidR="00B652D2">
        <w:rPr>
          <w:sz w:val="20"/>
          <w:lang w:val="en-US"/>
        </w:rPr>
        <w:t>i</w:t>
      </w:r>
      <w:r w:rsidR="00322E55" w:rsidRPr="00322E55">
        <w:rPr>
          <w:sz w:val="20"/>
          <w:lang w:val="en-US"/>
        </w:rPr>
        <w:t>c</w:t>
      </w:r>
      <w:r w:rsidR="00B652D2">
        <w:rPr>
          <w:sz w:val="20"/>
          <w:lang w:val="en-US"/>
        </w:rPr>
        <w:t>o</w:t>
      </w:r>
      <w:r w:rsidR="00322E55" w:rsidRPr="00322E55">
        <w:rPr>
          <w:sz w:val="20"/>
          <w:lang w:val="en-US"/>
        </w:rPr>
        <w:t>dynamic endpoints</w:t>
      </w:r>
      <w:r w:rsidR="00514630">
        <w:rPr>
          <w:b/>
          <w:sz w:val="20"/>
          <w:lang w:val="en-US"/>
        </w:rPr>
        <w:t xml:space="preserve">; </w:t>
      </w:r>
      <w:r w:rsidRPr="0061659D">
        <w:rPr>
          <w:sz w:val="20"/>
          <w:lang w:val="en-US"/>
        </w:rPr>
        <w:t xml:space="preserve">and </w:t>
      </w:r>
      <w:r w:rsidR="00514630">
        <w:rPr>
          <w:sz w:val="20"/>
          <w:lang w:val="en-US"/>
        </w:rPr>
        <w:t>4</w:t>
      </w:r>
      <w:r w:rsidRPr="0061659D">
        <w:rPr>
          <w:sz w:val="20"/>
          <w:lang w:val="en-US"/>
        </w:rPr>
        <w:t xml:space="preserve">) </w:t>
      </w:r>
      <w:r w:rsidR="00E63D84">
        <w:rPr>
          <w:sz w:val="20"/>
          <w:lang w:val="en-US"/>
        </w:rPr>
        <w:t>a</w:t>
      </w:r>
      <w:r w:rsidR="00E63D84" w:rsidRPr="00B9505A">
        <w:rPr>
          <w:sz w:val="20"/>
          <w:lang w:val="en-US"/>
        </w:rPr>
        <w:t xml:space="preserve">ssessing </w:t>
      </w:r>
      <w:r w:rsidR="00B9505A" w:rsidRPr="00B9505A">
        <w:rPr>
          <w:sz w:val="20"/>
          <w:lang w:val="en-US"/>
        </w:rPr>
        <w:t>the validity and credibility of PBK models that rely only upon non-animal data</w:t>
      </w:r>
      <w:r w:rsidRPr="0061659D">
        <w:rPr>
          <w:sz w:val="20"/>
          <w:lang w:val="en-US"/>
        </w:rPr>
        <w:t xml:space="preserve">. </w:t>
      </w:r>
      <w:r w:rsidR="00E63D84">
        <w:rPr>
          <w:sz w:val="20"/>
          <w:lang w:val="en-US"/>
        </w:rPr>
        <w:t>A portion of this current</w:t>
      </w:r>
      <w:r>
        <w:rPr>
          <w:sz w:val="20"/>
          <w:lang w:val="en-US"/>
        </w:rPr>
        <w:t xml:space="preserve"> article summarizes the outcome of </w:t>
      </w:r>
      <w:r w:rsidR="00E63D84">
        <w:rPr>
          <w:sz w:val="20"/>
          <w:lang w:val="en-US"/>
        </w:rPr>
        <w:t xml:space="preserve">the </w:t>
      </w:r>
      <w:r>
        <w:rPr>
          <w:sz w:val="20"/>
          <w:lang w:val="en-US"/>
        </w:rPr>
        <w:t>workshop; d</w:t>
      </w:r>
      <w:r w:rsidRPr="0061659D">
        <w:rPr>
          <w:sz w:val="20"/>
          <w:lang w:val="en-US"/>
        </w:rPr>
        <w:t xml:space="preserve">etailed information on the workshop outcomes can be found in the workshop report </w:t>
      </w:r>
      <w:r>
        <w:rPr>
          <w:sz w:val="20"/>
          <w:lang w:val="en-US"/>
        </w:rPr>
        <w:t>(</w:t>
      </w:r>
      <w:r w:rsidRPr="0061659D">
        <w:rPr>
          <w:sz w:val="20"/>
          <w:lang w:val="en-US"/>
        </w:rPr>
        <w:t>Paini et al., 2017a</w:t>
      </w:r>
      <w:r>
        <w:rPr>
          <w:sz w:val="20"/>
          <w:lang w:val="en-US"/>
        </w:rPr>
        <w:t>)</w:t>
      </w:r>
      <w:r w:rsidRPr="0061659D">
        <w:rPr>
          <w:sz w:val="20"/>
          <w:lang w:val="en-US"/>
        </w:rPr>
        <w:t xml:space="preserve">. </w:t>
      </w:r>
    </w:p>
    <w:p w14:paraId="4F519CE9" w14:textId="77777777" w:rsidR="001F39D9" w:rsidRDefault="00DF40AA" w:rsidP="001F39D9">
      <w:pPr>
        <w:spacing w:line="360" w:lineRule="auto"/>
        <w:jc w:val="both"/>
        <w:rPr>
          <w:sz w:val="20"/>
          <w:szCs w:val="20"/>
          <w:lang w:val="en-US"/>
        </w:rPr>
      </w:pPr>
      <w:r w:rsidRPr="0061659D">
        <w:rPr>
          <w:sz w:val="20"/>
          <w:szCs w:val="20"/>
          <w:lang w:val="en-US"/>
        </w:rPr>
        <w:t xml:space="preserve">In addition to the EURL ECVAM workshop, an international survey was </w:t>
      </w:r>
      <w:r>
        <w:rPr>
          <w:sz w:val="20"/>
          <w:szCs w:val="20"/>
          <w:lang w:val="en-US"/>
        </w:rPr>
        <w:t>conducted</w:t>
      </w:r>
      <w:r w:rsidRPr="0061659D">
        <w:rPr>
          <w:sz w:val="20"/>
          <w:szCs w:val="20"/>
          <w:lang w:val="en-US"/>
        </w:rPr>
        <w:t xml:space="preserve"> </w:t>
      </w:r>
      <w:r>
        <w:rPr>
          <w:sz w:val="20"/>
          <w:szCs w:val="20"/>
          <w:lang w:val="en-US"/>
        </w:rPr>
        <w:t xml:space="preserve">in </w:t>
      </w:r>
      <w:r w:rsidRPr="0061659D">
        <w:rPr>
          <w:sz w:val="20"/>
          <w:szCs w:val="20"/>
          <w:lang w:val="en-US"/>
        </w:rPr>
        <w:t>2017 to understand the applications of PBK modelling in the broader scientific and regulatory communities. An aggregate summary</w:t>
      </w:r>
      <w:r>
        <w:rPr>
          <w:sz w:val="20"/>
          <w:szCs w:val="20"/>
          <w:lang w:val="en-US"/>
        </w:rPr>
        <w:t>, including</w:t>
      </w:r>
      <w:r w:rsidRPr="0061659D">
        <w:rPr>
          <w:sz w:val="20"/>
          <w:szCs w:val="20"/>
          <w:lang w:val="en-US"/>
        </w:rPr>
        <w:t xml:space="preserve"> analysis of the results</w:t>
      </w:r>
      <w:r>
        <w:rPr>
          <w:sz w:val="20"/>
          <w:szCs w:val="20"/>
          <w:lang w:val="en-US"/>
        </w:rPr>
        <w:t>,</w:t>
      </w:r>
      <w:r w:rsidRPr="0061659D">
        <w:rPr>
          <w:sz w:val="20"/>
          <w:szCs w:val="20"/>
          <w:lang w:val="en-US"/>
        </w:rPr>
        <w:t xml:space="preserve"> </w:t>
      </w:r>
      <w:r>
        <w:rPr>
          <w:sz w:val="20"/>
          <w:szCs w:val="20"/>
          <w:lang w:val="en-US"/>
        </w:rPr>
        <w:t>has been</w:t>
      </w:r>
      <w:r w:rsidRPr="0061659D">
        <w:rPr>
          <w:sz w:val="20"/>
          <w:szCs w:val="20"/>
          <w:lang w:val="en-US"/>
        </w:rPr>
        <w:t xml:space="preserve"> published (Paini et al., 2017b), </w:t>
      </w:r>
      <w:r>
        <w:rPr>
          <w:sz w:val="20"/>
          <w:szCs w:val="20"/>
          <w:lang w:val="en-US"/>
        </w:rPr>
        <w:t>while</w:t>
      </w:r>
      <w:r w:rsidRPr="0061659D">
        <w:rPr>
          <w:sz w:val="20"/>
          <w:szCs w:val="20"/>
          <w:lang w:val="en-US"/>
        </w:rPr>
        <w:t xml:space="preserve"> results presented </w:t>
      </w:r>
      <w:r>
        <w:rPr>
          <w:sz w:val="20"/>
          <w:szCs w:val="20"/>
          <w:lang w:val="en-US"/>
        </w:rPr>
        <w:t xml:space="preserve">by individual </w:t>
      </w:r>
      <w:r w:rsidRPr="0061659D">
        <w:rPr>
          <w:sz w:val="20"/>
          <w:szCs w:val="20"/>
          <w:lang w:val="en-US"/>
        </w:rPr>
        <w:t xml:space="preserve">country are available online at </w:t>
      </w:r>
      <w:hyperlink r:id="rId15" w:history="1">
        <w:r w:rsidRPr="0061659D">
          <w:rPr>
            <w:rStyle w:val="Hyperlink"/>
            <w:sz w:val="20"/>
            <w:szCs w:val="20"/>
            <w:lang w:val="en-US"/>
          </w:rPr>
          <w:t>http://apps.klimeto.com/pbk/</w:t>
        </w:r>
      </w:hyperlink>
      <w:r w:rsidRPr="0061659D">
        <w:rPr>
          <w:sz w:val="20"/>
          <w:szCs w:val="20"/>
          <w:lang w:val="en-US"/>
        </w:rPr>
        <w:t>. The survey provide</w:t>
      </w:r>
      <w:r>
        <w:rPr>
          <w:sz w:val="20"/>
          <w:szCs w:val="20"/>
          <w:lang w:val="en-US"/>
        </w:rPr>
        <w:t>s</w:t>
      </w:r>
      <w:r w:rsidRPr="0061659D">
        <w:rPr>
          <w:sz w:val="20"/>
          <w:szCs w:val="20"/>
          <w:lang w:val="en-US"/>
        </w:rPr>
        <w:t xml:space="preserve"> insight into the current state of knowledge throughout the PBK modelling and user community, as well as a cursory </w:t>
      </w:r>
      <w:r w:rsidR="009420D1">
        <w:rPr>
          <w:sz w:val="20"/>
          <w:szCs w:val="20"/>
          <w:lang w:val="en-US"/>
        </w:rPr>
        <w:t xml:space="preserve">volunteer </w:t>
      </w:r>
      <w:r w:rsidRPr="0061659D">
        <w:rPr>
          <w:sz w:val="20"/>
          <w:szCs w:val="20"/>
          <w:lang w:val="en-US"/>
        </w:rPr>
        <w:t>contact list of model</w:t>
      </w:r>
      <w:r>
        <w:rPr>
          <w:sz w:val="20"/>
          <w:szCs w:val="20"/>
          <w:lang w:val="en-US"/>
        </w:rPr>
        <w:t>l</w:t>
      </w:r>
      <w:r w:rsidRPr="0061659D">
        <w:rPr>
          <w:sz w:val="20"/>
          <w:szCs w:val="20"/>
          <w:lang w:val="en-US"/>
        </w:rPr>
        <w:t>ers available for peer review</w:t>
      </w:r>
      <w:r>
        <w:rPr>
          <w:sz w:val="20"/>
          <w:szCs w:val="20"/>
          <w:lang w:val="en-US"/>
        </w:rPr>
        <w:t>ing models</w:t>
      </w:r>
      <w:r w:rsidRPr="0061659D">
        <w:rPr>
          <w:sz w:val="20"/>
          <w:szCs w:val="20"/>
          <w:lang w:val="en-US"/>
        </w:rPr>
        <w:t xml:space="preserve">. </w:t>
      </w:r>
      <w:r>
        <w:rPr>
          <w:sz w:val="20"/>
          <w:szCs w:val="20"/>
          <w:lang w:val="en-US"/>
        </w:rPr>
        <w:t>The main findings of the survey showed that though continuous expansion of the</w:t>
      </w:r>
      <w:r w:rsidRPr="0061659D">
        <w:rPr>
          <w:sz w:val="20"/>
          <w:szCs w:val="20"/>
          <w:lang w:val="en-US"/>
        </w:rPr>
        <w:t xml:space="preserve"> modelling community </w:t>
      </w:r>
      <w:r>
        <w:rPr>
          <w:sz w:val="20"/>
          <w:szCs w:val="20"/>
          <w:lang w:val="en-US"/>
        </w:rPr>
        <w:t>has allowed</w:t>
      </w:r>
      <w:r w:rsidRPr="0061659D">
        <w:rPr>
          <w:sz w:val="20"/>
          <w:szCs w:val="20"/>
          <w:lang w:val="en-US"/>
        </w:rPr>
        <w:t xml:space="preserve"> PBK models </w:t>
      </w:r>
      <w:r>
        <w:rPr>
          <w:sz w:val="20"/>
          <w:szCs w:val="20"/>
          <w:lang w:val="en-US"/>
        </w:rPr>
        <w:t>to gain</w:t>
      </w:r>
      <w:r w:rsidRPr="0061659D">
        <w:rPr>
          <w:sz w:val="20"/>
          <w:szCs w:val="20"/>
          <w:lang w:val="en-US"/>
        </w:rPr>
        <w:t xml:space="preserve"> ground for use in various scientific and regulatory risk assessment applications</w:t>
      </w:r>
      <w:r>
        <w:rPr>
          <w:sz w:val="20"/>
          <w:szCs w:val="20"/>
          <w:lang w:val="en-US"/>
        </w:rPr>
        <w:t>, this remains a slow process</w:t>
      </w:r>
      <w:r w:rsidR="009E77C0">
        <w:rPr>
          <w:sz w:val="20"/>
          <w:szCs w:val="20"/>
          <w:lang w:val="en-US"/>
        </w:rPr>
        <w:t>, due to</w:t>
      </w:r>
      <w:r>
        <w:rPr>
          <w:sz w:val="20"/>
          <w:szCs w:val="20"/>
          <w:lang w:val="en-US"/>
        </w:rPr>
        <w:t xml:space="preserve"> a</w:t>
      </w:r>
      <w:r w:rsidRPr="0061659D">
        <w:rPr>
          <w:sz w:val="20"/>
          <w:szCs w:val="20"/>
          <w:lang w:val="en-US"/>
        </w:rPr>
        <w:t xml:space="preserve"> lack of guidance, data</w:t>
      </w:r>
      <w:r w:rsidR="009E77C0">
        <w:rPr>
          <w:sz w:val="20"/>
          <w:szCs w:val="20"/>
          <w:lang w:val="en-US"/>
        </w:rPr>
        <w:t>,</w:t>
      </w:r>
      <w:r>
        <w:rPr>
          <w:sz w:val="20"/>
          <w:szCs w:val="20"/>
          <w:lang w:val="en-US"/>
        </w:rPr>
        <w:t xml:space="preserve"> and</w:t>
      </w:r>
      <w:r w:rsidRPr="0061659D">
        <w:rPr>
          <w:sz w:val="20"/>
          <w:szCs w:val="20"/>
          <w:lang w:val="en-US"/>
        </w:rPr>
        <w:t xml:space="preserve"> expertise</w:t>
      </w:r>
      <w:r w:rsidR="009E77C0">
        <w:rPr>
          <w:sz w:val="20"/>
          <w:szCs w:val="20"/>
          <w:lang w:val="en-US"/>
        </w:rPr>
        <w:t>, which</w:t>
      </w:r>
      <w:r w:rsidRPr="0061659D">
        <w:rPr>
          <w:sz w:val="20"/>
          <w:szCs w:val="20"/>
          <w:lang w:val="en-US"/>
        </w:rPr>
        <w:t xml:space="preserve"> continue to limit </w:t>
      </w:r>
      <w:r>
        <w:rPr>
          <w:sz w:val="20"/>
          <w:szCs w:val="20"/>
          <w:lang w:val="en-US"/>
        </w:rPr>
        <w:t xml:space="preserve">widespread </w:t>
      </w:r>
      <w:r w:rsidRPr="0061659D">
        <w:rPr>
          <w:sz w:val="20"/>
          <w:szCs w:val="20"/>
          <w:lang w:val="en-US"/>
        </w:rPr>
        <w:t xml:space="preserve">acceptance </w:t>
      </w:r>
      <w:r>
        <w:rPr>
          <w:sz w:val="20"/>
          <w:szCs w:val="20"/>
          <w:lang w:val="en-US"/>
        </w:rPr>
        <w:t>of those</w:t>
      </w:r>
      <w:r w:rsidRPr="0061659D">
        <w:rPr>
          <w:sz w:val="20"/>
          <w:szCs w:val="20"/>
          <w:lang w:val="en-US"/>
        </w:rPr>
        <w:t xml:space="preserve"> models in </w:t>
      </w:r>
      <w:r>
        <w:rPr>
          <w:sz w:val="20"/>
          <w:szCs w:val="20"/>
          <w:lang w:val="en-US"/>
        </w:rPr>
        <w:t xml:space="preserve">such applications </w:t>
      </w:r>
      <w:r w:rsidRPr="0061659D">
        <w:rPr>
          <w:sz w:val="20"/>
          <w:szCs w:val="20"/>
          <w:lang w:val="en-US"/>
        </w:rPr>
        <w:t xml:space="preserve">(Paini et al., 2017b). </w:t>
      </w:r>
      <w:r w:rsidR="001F39D9">
        <w:rPr>
          <w:sz w:val="20"/>
          <w:szCs w:val="20"/>
          <w:lang w:val="en-US"/>
        </w:rPr>
        <w:t>We also introduce recent reported activities in the field that occurred from the time of the EURL ECVAM 2016 workshop to today, in order to provide an update from the 2016 workshop and additional evidence of hesitancy by public health agencies to apply PBK modelling in their decisions.</w:t>
      </w:r>
    </w:p>
    <w:p w14:paraId="08FD7CDA" w14:textId="77777777" w:rsidR="00DF40AA" w:rsidRPr="001520C7" w:rsidRDefault="00DF40AA" w:rsidP="00D32CAE">
      <w:pPr>
        <w:spacing w:line="360" w:lineRule="auto"/>
        <w:jc w:val="both"/>
        <w:rPr>
          <w:b/>
          <w:sz w:val="20"/>
          <w:lang w:val="en-US"/>
        </w:rPr>
      </w:pPr>
      <w:r w:rsidRPr="0061659D">
        <w:rPr>
          <w:b/>
          <w:sz w:val="20"/>
          <w:lang w:val="en-US"/>
        </w:rPr>
        <w:lastRenderedPageBreak/>
        <w:t>Salient Feat</w:t>
      </w:r>
      <w:r>
        <w:rPr>
          <w:b/>
          <w:sz w:val="20"/>
          <w:lang w:val="en-US"/>
        </w:rPr>
        <w:t xml:space="preserve">ures: </w:t>
      </w:r>
      <w:r w:rsidRPr="001520C7">
        <w:rPr>
          <w:b/>
          <w:sz w:val="20"/>
          <w:lang w:val="en-US"/>
        </w:rPr>
        <w:t xml:space="preserve">Applying </w:t>
      </w:r>
      <w:r w:rsidR="002D5E32" w:rsidRPr="001520C7">
        <w:rPr>
          <w:b/>
          <w:sz w:val="20"/>
          <w:lang w:val="en-US"/>
        </w:rPr>
        <w:t>N</w:t>
      </w:r>
      <w:r w:rsidR="002D5E32">
        <w:rPr>
          <w:b/>
          <w:sz w:val="20"/>
          <w:lang w:val="en-US"/>
        </w:rPr>
        <w:t>G</w:t>
      </w:r>
      <w:r w:rsidRPr="001520C7">
        <w:rPr>
          <w:b/>
          <w:sz w:val="20"/>
          <w:lang w:val="en-US"/>
        </w:rPr>
        <w:t>-PBK modelling to support regulatory decision making</w:t>
      </w:r>
    </w:p>
    <w:p w14:paraId="7FAB6160" w14:textId="77777777" w:rsidR="00DF40AA" w:rsidRPr="008A73AD" w:rsidRDefault="00DF40AA" w:rsidP="00D32CAE">
      <w:pPr>
        <w:spacing w:line="360" w:lineRule="auto"/>
        <w:jc w:val="both"/>
        <w:rPr>
          <w:sz w:val="20"/>
          <w:szCs w:val="20"/>
          <w:lang w:val="en-US"/>
        </w:rPr>
      </w:pPr>
      <w:r>
        <w:rPr>
          <w:sz w:val="20"/>
          <w:szCs w:val="20"/>
          <w:lang w:val="en-US"/>
        </w:rPr>
        <w:t>As concluded from the 2017 survey (Paini 2017b), t</w:t>
      </w:r>
      <w:r w:rsidRPr="008A73AD">
        <w:rPr>
          <w:sz w:val="20"/>
          <w:szCs w:val="20"/>
          <w:lang w:val="en-US"/>
        </w:rPr>
        <w:t xml:space="preserve">raining, </w:t>
      </w:r>
      <w:r>
        <w:rPr>
          <w:sz w:val="20"/>
          <w:szCs w:val="20"/>
          <w:lang w:val="en-US"/>
        </w:rPr>
        <w:t>g</w:t>
      </w:r>
      <w:r w:rsidRPr="008A73AD">
        <w:rPr>
          <w:sz w:val="20"/>
          <w:szCs w:val="20"/>
          <w:lang w:val="en-US"/>
        </w:rPr>
        <w:t>uidance</w:t>
      </w:r>
      <w:r w:rsidR="002D5E32">
        <w:rPr>
          <w:sz w:val="20"/>
          <w:szCs w:val="20"/>
          <w:lang w:val="en-US"/>
        </w:rPr>
        <w:t>,</w:t>
      </w:r>
      <w:r w:rsidRPr="008A73AD">
        <w:rPr>
          <w:sz w:val="20"/>
          <w:szCs w:val="20"/>
          <w:lang w:val="en-US"/>
        </w:rPr>
        <w:t xml:space="preserve"> and </w:t>
      </w:r>
      <w:r>
        <w:rPr>
          <w:sz w:val="20"/>
          <w:szCs w:val="20"/>
          <w:lang w:val="en-US"/>
        </w:rPr>
        <w:t>d</w:t>
      </w:r>
      <w:r w:rsidRPr="008A73AD">
        <w:rPr>
          <w:sz w:val="20"/>
          <w:szCs w:val="20"/>
          <w:lang w:val="en-US"/>
        </w:rPr>
        <w:t xml:space="preserve">ialogue are three </w:t>
      </w:r>
      <w:r w:rsidRPr="000E6F01">
        <w:rPr>
          <w:sz w:val="20"/>
          <w:szCs w:val="20"/>
          <w:lang w:val="en-US"/>
        </w:rPr>
        <w:t xml:space="preserve">main factors </w:t>
      </w:r>
      <w:r w:rsidR="002D5E32">
        <w:rPr>
          <w:sz w:val="20"/>
          <w:szCs w:val="20"/>
          <w:lang w:val="en-US"/>
        </w:rPr>
        <w:t xml:space="preserve">that will </w:t>
      </w:r>
      <w:r w:rsidRPr="000E6F01">
        <w:rPr>
          <w:sz w:val="20"/>
          <w:szCs w:val="20"/>
          <w:lang w:val="en-US"/>
        </w:rPr>
        <w:t>enable the successful</w:t>
      </w:r>
      <w:r w:rsidRPr="008A73AD">
        <w:rPr>
          <w:sz w:val="20"/>
          <w:szCs w:val="20"/>
          <w:lang w:val="en-US"/>
        </w:rPr>
        <w:t xml:space="preserve"> </w:t>
      </w:r>
      <w:r>
        <w:rPr>
          <w:sz w:val="20"/>
          <w:szCs w:val="20"/>
          <w:lang w:val="en-US"/>
        </w:rPr>
        <w:t xml:space="preserve">acceptance </w:t>
      </w:r>
      <w:r w:rsidRPr="008A73AD">
        <w:rPr>
          <w:sz w:val="20"/>
          <w:szCs w:val="20"/>
          <w:lang w:val="en-US"/>
        </w:rPr>
        <w:t xml:space="preserve">of </w:t>
      </w:r>
      <w:r w:rsidR="002D5E32" w:rsidRPr="008A73AD">
        <w:rPr>
          <w:sz w:val="20"/>
          <w:szCs w:val="20"/>
          <w:lang w:val="en-US"/>
        </w:rPr>
        <w:t>N</w:t>
      </w:r>
      <w:r w:rsidR="002D5E32">
        <w:rPr>
          <w:sz w:val="20"/>
          <w:szCs w:val="20"/>
          <w:lang w:val="en-US"/>
        </w:rPr>
        <w:t>G</w:t>
      </w:r>
      <w:r w:rsidRPr="008A73AD">
        <w:rPr>
          <w:sz w:val="20"/>
          <w:szCs w:val="20"/>
          <w:lang w:val="en-US"/>
        </w:rPr>
        <w:t>-PBK mode</w:t>
      </w:r>
      <w:r>
        <w:rPr>
          <w:sz w:val="20"/>
          <w:szCs w:val="20"/>
          <w:lang w:val="en-US"/>
        </w:rPr>
        <w:t>l</w:t>
      </w:r>
      <w:r w:rsidRPr="008A73AD">
        <w:rPr>
          <w:sz w:val="20"/>
          <w:szCs w:val="20"/>
          <w:lang w:val="en-US"/>
        </w:rPr>
        <w:t xml:space="preserve">ling in regulatory </w:t>
      </w:r>
      <w:r w:rsidRPr="000E6F01">
        <w:rPr>
          <w:sz w:val="20"/>
          <w:szCs w:val="20"/>
          <w:lang w:val="en-US"/>
        </w:rPr>
        <w:t>decision-making.</w:t>
      </w:r>
    </w:p>
    <w:p w14:paraId="6CC3AA31" w14:textId="77777777" w:rsidR="00DF40AA" w:rsidRPr="008A73AD" w:rsidRDefault="00DF40AA" w:rsidP="00D32CAE">
      <w:pPr>
        <w:pStyle w:val="ListParagraph"/>
        <w:numPr>
          <w:ilvl w:val="0"/>
          <w:numId w:val="10"/>
        </w:numPr>
        <w:spacing w:line="360" w:lineRule="auto"/>
        <w:jc w:val="both"/>
        <w:rPr>
          <w:b/>
          <w:sz w:val="20"/>
          <w:szCs w:val="20"/>
          <w:lang w:val="en-US"/>
        </w:rPr>
      </w:pPr>
      <w:r w:rsidRPr="008A73AD">
        <w:rPr>
          <w:b/>
          <w:sz w:val="20"/>
          <w:szCs w:val="20"/>
          <w:lang w:val="en-US"/>
        </w:rPr>
        <w:t xml:space="preserve">Training </w:t>
      </w:r>
    </w:p>
    <w:p w14:paraId="2964FFA1" w14:textId="05623C1B" w:rsidR="00DF40AA" w:rsidRDefault="00DF40AA" w:rsidP="00D32CAE">
      <w:pPr>
        <w:spacing w:line="360" w:lineRule="auto"/>
        <w:jc w:val="both"/>
        <w:rPr>
          <w:sz w:val="20"/>
          <w:szCs w:val="20"/>
          <w:lang w:val="en-US"/>
        </w:rPr>
      </w:pPr>
      <w:r w:rsidRPr="0061659D">
        <w:rPr>
          <w:sz w:val="20"/>
          <w:szCs w:val="20"/>
          <w:lang w:val="en-US"/>
        </w:rPr>
        <w:t>Within the current climate of a willingness to reduce, refine</w:t>
      </w:r>
      <w:r w:rsidR="002D5E32">
        <w:rPr>
          <w:sz w:val="20"/>
          <w:szCs w:val="20"/>
          <w:lang w:val="en-US"/>
        </w:rPr>
        <w:t>,</w:t>
      </w:r>
      <w:r w:rsidRPr="0061659D">
        <w:rPr>
          <w:sz w:val="20"/>
          <w:szCs w:val="20"/>
          <w:lang w:val="en-US"/>
        </w:rPr>
        <w:t xml:space="preserve"> and replace animal testing</w:t>
      </w:r>
      <w:r w:rsidRPr="0061659D" w:rsidDel="003C6CD9">
        <w:rPr>
          <w:sz w:val="20"/>
          <w:szCs w:val="20"/>
          <w:lang w:val="en-US"/>
        </w:rPr>
        <w:t xml:space="preserve"> </w:t>
      </w:r>
      <w:r w:rsidRPr="0061659D">
        <w:rPr>
          <w:sz w:val="20"/>
          <w:szCs w:val="20"/>
          <w:lang w:val="en-US"/>
        </w:rPr>
        <w:t xml:space="preserve">through ongoing scientific and technological </w:t>
      </w:r>
      <w:r>
        <w:rPr>
          <w:sz w:val="20"/>
          <w:szCs w:val="20"/>
          <w:lang w:val="en-US"/>
        </w:rPr>
        <w:t>advancements</w:t>
      </w:r>
      <w:r w:rsidRPr="0061659D">
        <w:rPr>
          <w:sz w:val="20"/>
          <w:szCs w:val="20"/>
          <w:lang w:val="en-US"/>
        </w:rPr>
        <w:t xml:space="preserve">, it would benefit risk assessors and risk managers to be kept abreast of the development of </w:t>
      </w:r>
      <w:r w:rsidR="002D5E32" w:rsidRPr="0061659D">
        <w:rPr>
          <w:sz w:val="20"/>
          <w:szCs w:val="20"/>
          <w:lang w:val="en-US"/>
        </w:rPr>
        <w:t>N</w:t>
      </w:r>
      <w:r w:rsidR="002D5E32">
        <w:rPr>
          <w:sz w:val="20"/>
          <w:szCs w:val="20"/>
          <w:lang w:val="en-US"/>
        </w:rPr>
        <w:t>G</w:t>
      </w:r>
      <w:r w:rsidR="002D5E32" w:rsidRPr="0061659D">
        <w:rPr>
          <w:sz w:val="20"/>
          <w:szCs w:val="20"/>
          <w:lang w:val="en-US"/>
        </w:rPr>
        <w:t>Ms</w:t>
      </w:r>
      <w:r w:rsidRPr="0061659D">
        <w:rPr>
          <w:sz w:val="20"/>
          <w:szCs w:val="20"/>
          <w:lang w:val="en-US"/>
        </w:rPr>
        <w:t xml:space="preserve">. In order to achieve this goal, regulators would require </w:t>
      </w:r>
      <w:r>
        <w:rPr>
          <w:sz w:val="20"/>
          <w:szCs w:val="20"/>
          <w:lang w:val="en-US"/>
        </w:rPr>
        <w:t>better understanding</w:t>
      </w:r>
      <w:r w:rsidRPr="0061659D">
        <w:rPr>
          <w:sz w:val="20"/>
          <w:szCs w:val="20"/>
          <w:lang w:val="en-US"/>
        </w:rPr>
        <w:t xml:space="preserve"> </w:t>
      </w:r>
      <w:r w:rsidR="00646A95">
        <w:rPr>
          <w:sz w:val="20"/>
          <w:szCs w:val="20"/>
          <w:lang w:val="en-US"/>
        </w:rPr>
        <w:t>of</w:t>
      </w:r>
      <w:r w:rsidRPr="0061659D">
        <w:rPr>
          <w:sz w:val="20"/>
          <w:szCs w:val="20"/>
          <w:lang w:val="en-US"/>
        </w:rPr>
        <w:t xml:space="preserve"> </w:t>
      </w:r>
      <w:r w:rsidR="00646A95">
        <w:rPr>
          <w:sz w:val="20"/>
          <w:szCs w:val="20"/>
          <w:lang w:val="en-US"/>
        </w:rPr>
        <w:t>a number of</w:t>
      </w:r>
      <w:r w:rsidR="00646A95" w:rsidRPr="0061659D">
        <w:rPr>
          <w:sz w:val="20"/>
          <w:szCs w:val="20"/>
          <w:lang w:val="en-US"/>
        </w:rPr>
        <w:t xml:space="preserve"> </w:t>
      </w:r>
      <w:r w:rsidRPr="0061659D">
        <w:rPr>
          <w:sz w:val="20"/>
          <w:szCs w:val="20"/>
          <w:lang w:val="en-US"/>
        </w:rPr>
        <w:t xml:space="preserve">novel </w:t>
      </w:r>
      <w:r w:rsidR="00646A95">
        <w:rPr>
          <w:sz w:val="20"/>
          <w:szCs w:val="20"/>
          <w:lang w:val="en-US"/>
        </w:rPr>
        <w:t xml:space="preserve">emerging </w:t>
      </w:r>
      <w:r w:rsidRPr="0061659D">
        <w:rPr>
          <w:sz w:val="20"/>
          <w:szCs w:val="20"/>
          <w:lang w:val="en-US"/>
        </w:rPr>
        <w:t>technologies</w:t>
      </w:r>
      <w:r w:rsidR="00646A95">
        <w:rPr>
          <w:sz w:val="20"/>
          <w:szCs w:val="20"/>
          <w:lang w:val="en-US"/>
        </w:rPr>
        <w:t>, in addition to PBK modelling. These include</w:t>
      </w:r>
      <w:r w:rsidR="002D5E32">
        <w:rPr>
          <w:sz w:val="20"/>
          <w:szCs w:val="20"/>
          <w:lang w:val="en-US"/>
        </w:rPr>
        <w:t xml:space="preserve"> </w:t>
      </w:r>
      <w:r w:rsidRPr="0061659D">
        <w:rPr>
          <w:sz w:val="20"/>
          <w:szCs w:val="20"/>
          <w:lang w:val="en-US"/>
        </w:rPr>
        <w:t>-omics, organ</w:t>
      </w:r>
      <w:r>
        <w:rPr>
          <w:sz w:val="20"/>
          <w:szCs w:val="20"/>
          <w:lang w:val="en-US"/>
        </w:rPr>
        <w:t>-</w:t>
      </w:r>
      <w:r w:rsidRPr="0061659D">
        <w:rPr>
          <w:sz w:val="20"/>
          <w:szCs w:val="20"/>
          <w:lang w:val="en-US"/>
        </w:rPr>
        <w:t>on</w:t>
      </w:r>
      <w:r>
        <w:rPr>
          <w:sz w:val="20"/>
          <w:szCs w:val="20"/>
          <w:lang w:val="en-US"/>
        </w:rPr>
        <w:t>-</w:t>
      </w:r>
      <w:r w:rsidRPr="0061659D">
        <w:rPr>
          <w:sz w:val="20"/>
          <w:szCs w:val="20"/>
          <w:lang w:val="en-US"/>
        </w:rPr>
        <w:t>a</w:t>
      </w:r>
      <w:r>
        <w:rPr>
          <w:sz w:val="20"/>
          <w:szCs w:val="20"/>
          <w:lang w:val="en-US"/>
        </w:rPr>
        <w:t>-</w:t>
      </w:r>
      <w:r w:rsidRPr="0061659D">
        <w:rPr>
          <w:sz w:val="20"/>
          <w:szCs w:val="20"/>
          <w:lang w:val="en-US"/>
        </w:rPr>
        <w:t>chip, high-throughput screening methods, read</w:t>
      </w:r>
      <w:r>
        <w:rPr>
          <w:sz w:val="20"/>
          <w:szCs w:val="20"/>
          <w:lang w:val="en-US"/>
        </w:rPr>
        <w:t>-</w:t>
      </w:r>
      <w:r w:rsidRPr="0061659D">
        <w:rPr>
          <w:sz w:val="20"/>
          <w:szCs w:val="20"/>
          <w:lang w:val="en-US"/>
        </w:rPr>
        <w:t xml:space="preserve">across, Adverse Outcome Pathways (AOPs), </w:t>
      </w:r>
      <w:r w:rsidR="002D5E32">
        <w:rPr>
          <w:sz w:val="20"/>
          <w:szCs w:val="20"/>
          <w:lang w:val="en-US"/>
        </w:rPr>
        <w:t xml:space="preserve">and </w:t>
      </w:r>
      <w:r w:rsidRPr="0061659D">
        <w:rPr>
          <w:sz w:val="20"/>
          <w:szCs w:val="20"/>
          <w:lang w:val="en-US"/>
        </w:rPr>
        <w:t>IVIVE</w:t>
      </w:r>
      <w:r w:rsidR="00646A95">
        <w:rPr>
          <w:sz w:val="20"/>
          <w:szCs w:val="20"/>
          <w:lang w:val="en-US"/>
        </w:rPr>
        <w:t>.</w:t>
      </w:r>
      <w:r w:rsidRPr="0061659D">
        <w:rPr>
          <w:sz w:val="20"/>
          <w:szCs w:val="20"/>
          <w:lang w:val="en-US"/>
        </w:rPr>
        <w:t xml:space="preserve"> </w:t>
      </w:r>
      <w:r w:rsidR="00646A95">
        <w:rPr>
          <w:sz w:val="20"/>
          <w:szCs w:val="20"/>
          <w:lang w:val="en-US"/>
        </w:rPr>
        <w:t xml:space="preserve">Additionally, regulators should be helped </w:t>
      </w:r>
      <w:r w:rsidR="002D5E32">
        <w:rPr>
          <w:sz w:val="20"/>
          <w:szCs w:val="20"/>
          <w:lang w:val="en-US"/>
        </w:rPr>
        <w:t xml:space="preserve">to </w:t>
      </w:r>
      <w:r w:rsidR="00646A95">
        <w:rPr>
          <w:sz w:val="20"/>
          <w:szCs w:val="20"/>
          <w:lang w:val="en-US"/>
        </w:rPr>
        <w:t>understand how t</w:t>
      </w:r>
      <w:r>
        <w:rPr>
          <w:sz w:val="20"/>
          <w:szCs w:val="20"/>
          <w:lang w:val="en-US"/>
        </w:rPr>
        <w:t>hese diffe</w:t>
      </w:r>
      <w:r w:rsidR="00B45C04">
        <w:rPr>
          <w:sz w:val="20"/>
          <w:szCs w:val="20"/>
          <w:lang w:val="en-US"/>
        </w:rPr>
        <w:t xml:space="preserve">rent approaches are integrated </w:t>
      </w:r>
      <w:r w:rsidR="002D5E32">
        <w:rPr>
          <w:sz w:val="20"/>
          <w:szCs w:val="20"/>
          <w:lang w:val="en-US"/>
        </w:rPr>
        <w:t xml:space="preserve">in </w:t>
      </w:r>
      <w:r>
        <w:rPr>
          <w:sz w:val="20"/>
          <w:szCs w:val="20"/>
          <w:lang w:val="en-US"/>
        </w:rPr>
        <w:t xml:space="preserve">support </w:t>
      </w:r>
      <w:r w:rsidR="002D5E32">
        <w:rPr>
          <w:sz w:val="20"/>
          <w:szCs w:val="20"/>
          <w:lang w:val="en-US"/>
        </w:rPr>
        <w:t xml:space="preserve">of </w:t>
      </w:r>
      <w:r>
        <w:rPr>
          <w:sz w:val="20"/>
          <w:szCs w:val="20"/>
          <w:lang w:val="en-US"/>
        </w:rPr>
        <w:t>chemical safety assessment</w:t>
      </w:r>
      <w:r w:rsidRPr="0061659D">
        <w:rPr>
          <w:sz w:val="20"/>
          <w:szCs w:val="20"/>
          <w:lang w:val="en-US"/>
        </w:rPr>
        <w:t xml:space="preserve">. </w:t>
      </w:r>
      <w:r>
        <w:rPr>
          <w:sz w:val="20"/>
          <w:szCs w:val="20"/>
          <w:lang w:val="en-US"/>
        </w:rPr>
        <w:t>On the other hand, i</w:t>
      </w:r>
      <w:r w:rsidRPr="0061659D">
        <w:rPr>
          <w:sz w:val="20"/>
          <w:szCs w:val="20"/>
          <w:lang w:val="en-US"/>
        </w:rPr>
        <w:t>t is not necessary for regulators to have detailed training in all the diverse aspects of PBK models; rather, it may be sufficient to provide tailored training that focuses only on the specific needs of each regulatory sector</w:t>
      </w:r>
      <w:r>
        <w:rPr>
          <w:sz w:val="20"/>
          <w:szCs w:val="20"/>
          <w:lang w:val="en-US"/>
        </w:rPr>
        <w:t xml:space="preserve"> and, when applicable, cross-sector needs</w:t>
      </w:r>
      <w:r w:rsidRPr="0061659D">
        <w:rPr>
          <w:sz w:val="20"/>
          <w:szCs w:val="20"/>
          <w:lang w:val="en-US"/>
        </w:rPr>
        <w:t xml:space="preserve">. For example, some risk assessors may need </w:t>
      </w:r>
      <w:r>
        <w:rPr>
          <w:sz w:val="20"/>
          <w:szCs w:val="20"/>
          <w:lang w:val="en-US"/>
        </w:rPr>
        <w:t>or wish</w:t>
      </w:r>
      <w:r w:rsidRPr="0061659D">
        <w:rPr>
          <w:sz w:val="20"/>
          <w:szCs w:val="20"/>
          <w:lang w:val="en-US"/>
        </w:rPr>
        <w:t xml:space="preserve"> to run </w:t>
      </w:r>
      <w:r>
        <w:rPr>
          <w:sz w:val="20"/>
          <w:szCs w:val="20"/>
          <w:lang w:val="en-US"/>
        </w:rPr>
        <w:t>a</w:t>
      </w:r>
      <w:r w:rsidRPr="0061659D">
        <w:rPr>
          <w:sz w:val="20"/>
          <w:szCs w:val="20"/>
          <w:lang w:val="en-US"/>
        </w:rPr>
        <w:t xml:space="preserve"> model, and so they would require knowledge of the relevant software and expertise to review and run model code</w:t>
      </w:r>
      <w:r w:rsidR="00F458C0">
        <w:rPr>
          <w:sz w:val="20"/>
          <w:szCs w:val="20"/>
          <w:lang w:val="en-US"/>
        </w:rPr>
        <w:t>s</w:t>
      </w:r>
      <w:r w:rsidRPr="0061659D">
        <w:rPr>
          <w:sz w:val="20"/>
          <w:szCs w:val="20"/>
          <w:lang w:val="en-US"/>
        </w:rPr>
        <w:t xml:space="preserve">. Other risk assessors may rely on a model peer review system to </w:t>
      </w:r>
      <w:r>
        <w:rPr>
          <w:sz w:val="20"/>
          <w:szCs w:val="20"/>
          <w:lang w:val="en-US"/>
        </w:rPr>
        <w:t xml:space="preserve">check the implementation and reliability </w:t>
      </w:r>
      <w:r w:rsidRPr="0061659D">
        <w:rPr>
          <w:sz w:val="20"/>
          <w:szCs w:val="20"/>
          <w:lang w:val="en-US"/>
        </w:rPr>
        <w:t xml:space="preserve">of </w:t>
      </w:r>
      <w:r>
        <w:rPr>
          <w:sz w:val="20"/>
          <w:szCs w:val="20"/>
          <w:lang w:val="en-US"/>
        </w:rPr>
        <w:t xml:space="preserve">new </w:t>
      </w:r>
      <w:r w:rsidRPr="0061659D">
        <w:rPr>
          <w:sz w:val="20"/>
          <w:szCs w:val="20"/>
          <w:lang w:val="en-US"/>
        </w:rPr>
        <w:t>model code</w:t>
      </w:r>
      <w:r>
        <w:rPr>
          <w:sz w:val="20"/>
          <w:szCs w:val="20"/>
          <w:lang w:val="en-US"/>
        </w:rPr>
        <w:t>s</w:t>
      </w:r>
      <w:r w:rsidRPr="0061659D">
        <w:rPr>
          <w:sz w:val="20"/>
          <w:szCs w:val="20"/>
          <w:lang w:val="en-US"/>
        </w:rPr>
        <w:t xml:space="preserve">, and in this case, they might only require training that allows for interpretation of the data and putting </w:t>
      </w:r>
      <w:r>
        <w:rPr>
          <w:sz w:val="20"/>
          <w:szCs w:val="20"/>
          <w:lang w:val="en-US"/>
        </w:rPr>
        <w:t xml:space="preserve">modelling predictions </w:t>
      </w:r>
      <w:r w:rsidRPr="0061659D">
        <w:rPr>
          <w:sz w:val="20"/>
          <w:szCs w:val="20"/>
          <w:lang w:val="en-US"/>
        </w:rPr>
        <w:t xml:space="preserve">into context. Risk assessors can also assemble technical committees that consist of members possessing a range of expertise, to review </w:t>
      </w:r>
      <w:r>
        <w:rPr>
          <w:sz w:val="20"/>
          <w:szCs w:val="20"/>
          <w:lang w:val="en-US"/>
        </w:rPr>
        <w:t xml:space="preserve">the </w:t>
      </w:r>
      <w:r w:rsidRPr="0061659D">
        <w:rPr>
          <w:sz w:val="20"/>
          <w:szCs w:val="20"/>
          <w:lang w:val="en-US"/>
        </w:rPr>
        <w:t xml:space="preserve">model code and interpret model results. </w:t>
      </w:r>
      <w:r w:rsidR="006D173B">
        <w:rPr>
          <w:sz w:val="20"/>
          <w:szCs w:val="20"/>
          <w:lang w:val="en-US"/>
        </w:rPr>
        <w:t>T</w:t>
      </w:r>
      <w:r w:rsidRPr="0061659D">
        <w:rPr>
          <w:sz w:val="20"/>
          <w:szCs w:val="20"/>
          <w:lang w:val="en-US"/>
        </w:rPr>
        <w:t xml:space="preserve">he training </w:t>
      </w:r>
      <w:r w:rsidR="006D173B">
        <w:rPr>
          <w:sz w:val="20"/>
          <w:szCs w:val="20"/>
          <w:lang w:val="en-US"/>
        </w:rPr>
        <w:t xml:space="preserve">content/format </w:t>
      </w:r>
      <w:r w:rsidRPr="0061659D">
        <w:rPr>
          <w:sz w:val="20"/>
          <w:szCs w:val="20"/>
          <w:lang w:val="en-US"/>
        </w:rPr>
        <w:t xml:space="preserve">should also be tailored to achieve maximum effectiveness in understanding the application of models. In addition to the traditional classroom setting, </w:t>
      </w:r>
      <w:r w:rsidR="006D173B">
        <w:rPr>
          <w:sz w:val="20"/>
          <w:szCs w:val="20"/>
          <w:lang w:val="en-US"/>
        </w:rPr>
        <w:t>training</w:t>
      </w:r>
      <w:r w:rsidR="006D173B" w:rsidRPr="0061659D">
        <w:rPr>
          <w:sz w:val="20"/>
          <w:szCs w:val="20"/>
          <w:lang w:val="en-US"/>
        </w:rPr>
        <w:t xml:space="preserve"> </w:t>
      </w:r>
      <w:r w:rsidRPr="0061659D">
        <w:rPr>
          <w:sz w:val="20"/>
          <w:szCs w:val="20"/>
          <w:lang w:val="en-US"/>
        </w:rPr>
        <w:t xml:space="preserve">formats could include webinars, </w:t>
      </w:r>
      <w:r w:rsidRPr="00C17278">
        <w:rPr>
          <w:i/>
          <w:sz w:val="20"/>
          <w:szCs w:val="20"/>
          <w:lang w:val="en-US"/>
        </w:rPr>
        <w:t>ad hoc</w:t>
      </w:r>
      <w:r w:rsidRPr="0061659D">
        <w:rPr>
          <w:sz w:val="20"/>
          <w:szCs w:val="20"/>
          <w:lang w:val="en-US"/>
        </w:rPr>
        <w:t xml:space="preserve"> short courses, and more refined or specialized graduate-level courses. Further, online training could potentially generate a larger audience that would also allow the modelling and user community to continue to expand. </w:t>
      </w:r>
      <w:r w:rsidR="00F458C0">
        <w:rPr>
          <w:sz w:val="20"/>
          <w:szCs w:val="20"/>
          <w:lang w:val="en-US"/>
        </w:rPr>
        <w:t>Finally</w:t>
      </w:r>
      <w:r w:rsidR="00B9505A">
        <w:rPr>
          <w:sz w:val="20"/>
          <w:szCs w:val="20"/>
          <w:lang w:val="en-US"/>
        </w:rPr>
        <w:t>,</w:t>
      </w:r>
      <w:r w:rsidR="00F458C0">
        <w:rPr>
          <w:sz w:val="20"/>
          <w:szCs w:val="20"/>
          <w:lang w:val="en-US"/>
        </w:rPr>
        <w:t xml:space="preserve"> since </w:t>
      </w:r>
      <w:r w:rsidR="00F458C0" w:rsidRPr="0061659D">
        <w:rPr>
          <w:sz w:val="20"/>
          <w:szCs w:val="20"/>
          <w:lang w:val="en-US"/>
        </w:rPr>
        <w:t>r</w:t>
      </w:r>
      <w:r w:rsidR="00F458C0">
        <w:rPr>
          <w:sz w:val="20"/>
          <w:szCs w:val="20"/>
          <w:lang w:val="en-US"/>
        </w:rPr>
        <w:t>isk assessors</w:t>
      </w:r>
      <w:r w:rsidR="00777409">
        <w:rPr>
          <w:sz w:val="20"/>
          <w:szCs w:val="20"/>
          <w:lang w:val="en-US"/>
        </w:rPr>
        <w:t xml:space="preserve"> </w:t>
      </w:r>
      <w:r>
        <w:rPr>
          <w:sz w:val="20"/>
          <w:szCs w:val="20"/>
          <w:lang w:val="en-US"/>
        </w:rPr>
        <w:t>generally</w:t>
      </w:r>
      <w:r w:rsidRPr="0061659D">
        <w:rPr>
          <w:sz w:val="20"/>
          <w:szCs w:val="20"/>
          <w:lang w:val="en-US"/>
        </w:rPr>
        <w:t xml:space="preserve"> </w:t>
      </w:r>
      <w:r>
        <w:rPr>
          <w:sz w:val="20"/>
          <w:szCs w:val="20"/>
          <w:lang w:val="en-US"/>
        </w:rPr>
        <w:t>place higher</w:t>
      </w:r>
      <w:r w:rsidRPr="0061659D">
        <w:rPr>
          <w:sz w:val="20"/>
          <w:szCs w:val="20"/>
          <w:lang w:val="en-US"/>
        </w:rPr>
        <w:t xml:space="preserve"> confidence in </w:t>
      </w:r>
      <w:r w:rsidRPr="0061659D">
        <w:rPr>
          <w:i/>
          <w:sz w:val="20"/>
          <w:szCs w:val="20"/>
          <w:lang w:val="en-US"/>
        </w:rPr>
        <w:t xml:space="preserve">in </w:t>
      </w:r>
      <w:r>
        <w:rPr>
          <w:i/>
          <w:sz w:val="20"/>
          <w:szCs w:val="20"/>
          <w:lang w:val="en-US"/>
        </w:rPr>
        <w:t>vivo</w:t>
      </w:r>
      <w:r w:rsidRPr="0061659D">
        <w:rPr>
          <w:sz w:val="20"/>
          <w:szCs w:val="20"/>
          <w:lang w:val="en-US"/>
        </w:rPr>
        <w:t xml:space="preserve"> data, </w:t>
      </w:r>
      <w:r w:rsidR="00B57B9A">
        <w:rPr>
          <w:sz w:val="20"/>
          <w:szCs w:val="20"/>
          <w:lang w:val="en-US"/>
        </w:rPr>
        <w:t>there is a need to make</w:t>
      </w:r>
      <w:r w:rsidR="00F458C0" w:rsidRPr="0061659D">
        <w:rPr>
          <w:sz w:val="20"/>
          <w:szCs w:val="20"/>
          <w:lang w:val="en-US"/>
        </w:rPr>
        <w:t xml:space="preserve"> </w:t>
      </w:r>
      <w:r w:rsidRPr="0061659D">
        <w:rPr>
          <w:sz w:val="20"/>
          <w:szCs w:val="20"/>
          <w:lang w:val="en-US"/>
        </w:rPr>
        <w:t>courses</w:t>
      </w:r>
      <w:r>
        <w:rPr>
          <w:sz w:val="20"/>
          <w:szCs w:val="20"/>
          <w:lang w:val="en-US"/>
        </w:rPr>
        <w:t xml:space="preserve"> on alternative </w:t>
      </w:r>
      <w:r>
        <w:rPr>
          <w:i/>
          <w:sz w:val="20"/>
          <w:szCs w:val="20"/>
          <w:lang w:val="en-US"/>
        </w:rPr>
        <w:t xml:space="preserve">in vitro </w:t>
      </w:r>
      <w:r w:rsidRPr="00EB69EB">
        <w:rPr>
          <w:sz w:val="20"/>
          <w:szCs w:val="20"/>
          <w:lang w:val="en-US"/>
        </w:rPr>
        <w:t>and</w:t>
      </w:r>
      <w:r>
        <w:rPr>
          <w:i/>
          <w:sz w:val="20"/>
          <w:szCs w:val="20"/>
          <w:lang w:val="en-US"/>
        </w:rPr>
        <w:t xml:space="preserve"> in silico </w:t>
      </w:r>
      <w:r>
        <w:rPr>
          <w:sz w:val="20"/>
          <w:szCs w:val="20"/>
          <w:lang w:val="en-US"/>
        </w:rPr>
        <w:t>methods</w:t>
      </w:r>
      <w:r w:rsidRPr="0061659D">
        <w:rPr>
          <w:sz w:val="20"/>
          <w:szCs w:val="20"/>
          <w:lang w:val="en-US"/>
        </w:rPr>
        <w:t xml:space="preserve"> more accessible</w:t>
      </w:r>
      <w:r w:rsidR="002D5E32">
        <w:rPr>
          <w:sz w:val="20"/>
          <w:szCs w:val="20"/>
          <w:lang w:val="en-US"/>
        </w:rPr>
        <w:t>,</w:t>
      </w:r>
      <w:r w:rsidR="00777409">
        <w:rPr>
          <w:sz w:val="20"/>
          <w:szCs w:val="20"/>
          <w:lang w:val="en-US"/>
        </w:rPr>
        <w:t xml:space="preserve"> </w:t>
      </w:r>
      <w:r w:rsidR="00B57B9A">
        <w:rPr>
          <w:sz w:val="20"/>
          <w:szCs w:val="20"/>
          <w:lang w:val="en-US"/>
        </w:rPr>
        <w:t>to</w:t>
      </w:r>
      <w:r w:rsidRPr="0061659D">
        <w:rPr>
          <w:sz w:val="20"/>
          <w:szCs w:val="20"/>
          <w:lang w:val="en-US"/>
        </w:rPr>
        <w:t xml:space="preserve"> provide a path forward to acceptance of </w:t>
      </w:r>
      <w:r>
        <w:rPr>
          <w:sz w:val="20"/>
          <w:szCs w:val="20"/>
          <w:lang w:val="en-US"/>
        </w:rPr>
        <w:t xml:space="preserve">these </w:t>
      </w:r>
      <w:r w:rsidR="002D5E32">
        <w:rPr>
          <w:sz w:val="20"/>
          <w:szCs w:val="20"/>
          <w:lang w:val="en-US"/>
        </w:rPr>
        <w:t>NG</w:t>
      </w:r>
      <w:r>
        <w:rPr>
          <w:sz w:val="20"/>
          <w:szCs w:val="20"/>
          <w:lang w:val="en-US"/>
        </w:rPr>
        <w:t xml:space="preserve">-PBK </w:t>
      </w:r>
      <w:r w:rsidRPr="0061659D">
        <w:rPr>
          <w:sz w:val="20"/>
          <w:szCs w:val="20"/>
          <w:lang w:val="en-US"/>
        </w:rPr>
        <w:t>model application</w:t>
      </w:r>
      <w:r>
        <w:rPr>
          <w:sz w:val="20"/>
          <w:szCs w:val="20"/>
          <w:lang w:val="en-US"/>
        </w:rPr>
        <w:t>s</w:t>
      </w:r>
      <w:r w:rsidRPr="0061659D">
        <w:rPr>
          <w:sz w:val="20"/>
          <w:szCs w:val="20"/>
          <w:lang w:val="en-US"/>
        </w:rPr>
        <w:t xml:space="preserve"> in regulatory decision making. </w:t>
      </w:r>
    </w:p>
    <w:p w14:paraId="22AF97A3" w14:textId="77777777" w:rsidR="00DF40AA" w:rsidRPr="00A17D61" w:rsidRDefault="00DF40AA" w:rsidP="00D32CAE">
      <w:pPr>
        <w:pStyle w:val="ListParagraph"/>
        <w:numPr>
          <w:ilvl w:val="0"/>
          <w:numId w:val="10"/>
        </w:numPr>
        <w:spacing w:line="360" w:lineRule="auto"/>
        <w:jc w:val="both"/>
        <w:rPr>
          <w:lang w:val="en-US"/>
        </w:rPr>
      </w:pPr>
      <w:r w:rsidRPr="00A17D61">
        <w:rPr>
          <w:b/>
          <w:sz w:val="20"/>
          <w:szCs w:val="20"/>
          <w:lang w:val="en-US"/>
        </w:rPr>
        <w:t>Guidance</w:t>
      </w:r>
    </w:p>
    <w:p w14:paraId="4558FB04" w14:textId="77777777" w:rsidR="00DF40AA" w:rsidRDefault="00DF40AA" w:rsidP="002C6710">
      <w:pPr>
        <w:spacing w:line="360" w:lineRule="auto"/>
        <w:jc w:val="both"/>
        <w:rPr>
          <w:sz w:val="20"/>
          <w:szCs w:val="20"/>
          <w:lang w:val="en-US"/>
        </w:rPr>
      </w:pPr>
      <w:r w:rsidRPr="0061659D">
        <w:rPr>
          <w:sz w:val="20"/>
          <w:szCs w:val="20"/>
          <w:lang w:val="en-US"/>
        </w:rPr>
        <w:t>While training is essential, establishing guidance and GMP on PBK model application</w:t>
      </w:r>
      <w:r w:rsidR="002D5E32">
        <w:rPr>
          <w:sz w:val="20"/>
          <w:szCs w:val="20"/>
          <w:lang w:val="en-US"/>
        </w:rPr>
        <w:t>s</w:t>
      </w:r>
      <w:r w:rsidRPr="0061659D">
        <w:rPr>
          <w:sz w:val="20"/>
          <w:szCs w:val="20"/>
          <w:lang w:val="en-US"/>
        </w:rPr>
        <w:t xml:space="preserve"> intended for regulatory purposes is also critical</w:t>
      </w:r>
      <w:r>
        <w:rPr>
          <w:sz w:val="20"/>
          <w:szCs w:val="20"/>
          <w:lang w:val="en-US"/>
        </w:rPr>
        <w:t xml:space="preserve"> (Loizou et al., 2008)</w:t>
      </w:r>
      <w:r w:rsidRPr="0061659D">
        <w:rPr>
          <w:sz w:val="20"/>
          <w:szCs w:val="20"/>
          <w:lang w:val="en-US"/>
        </w:rPr>
        <w:t>. The GMP should include clear documentation on how to report a model’s scope and purposes, details of model development and evaluation, interpretation of results, and applications of the model in risk assessment</w:t>
      </w:r>
      <w:r>
        <w:rPr>
          <w:sz w:val="20"/>
          <w:szCs w:val="20"/>
          <w:lang w:val="en-US"/>
        </w:rPr>
        <w:t xml:space="preserve"> (Loizou et al., 2008)</w:t>
      </w:r>
      <w:r w:rsidRPr="0061659D">
        <w:rPr>
          <w:sz w:val="20"/>
          <w:szCs w:val="20"/>
          <w:lang w:val="en-US"/>
        </w:rPr>
        <w:t>. It is recommended that the individual</w:t>
      </w:r>
      <w:r>
        <w:rPr>
          <w:sz w:val="20"/>
          <w:szCs w:val="20"/>
          <w:lang w:val="en-US"/>
        </w:rPr>
        <w:t>(s)</w:t>
      </w:r>
      <w:r w:rsidRPr="0061659D">
        <w:rPr>
          <w:sz w:val="20"/>
          <w:szCs w:val="20"/>
          <w:lang w:val="en-US"/>
        </w:rPr>
        <w:t xml:space="preserve"> </w:t>
      </w:r>
      <w:r w:rsidR="00B57B9A">
        <w:rPr>
          <w:sz w:val="20"/>
          <w:szCs w:val="20"/>
          <w:lang w:val="en-US"/>
        </w:rPr>
        <w:t>or community network</w:t>
      </w:r>
      <w:r w:rsidR="002D5E32">
        <w:rPr>
          <w:sz w:val="20"/>
          <w:szCs w:val="20"/>
          <w:lang w:val="en-US"/>
        </w:rPr>
        <w:t>(</w:t>
      </w:r>
      <w:r w:rsidR="00B57B9A">
        <w:rPr>
          <w:sz w:val="20"/>
          <w:szCs w:val="20"/>
          <w:lang w:val="en-US"/>
        </w:rPr>
        <w:t>s)</w:t>
      </w:r>
      <w:r w:rsidR="00B57B9A" w:rsidRPr="0061659D">
        <w:rPr>
          <w:sz w:val="20"/>
          <w:szCs w:val="20"/>
          <w:lang w:val="en-US"/>
        </w:rPr>
        <w:t xml:space="preserve"> </w:t>
      </w:r>
      <w:r w:rsidRPr="0061659D">
        <w:rPr>
          <w:sz w:val="20"/>
          <w:szCs w:val="20"/>
          <w:lang w:val="en-US"/>
        </w:rPr>
        <w:t xml:space="preserve">responsible for </w:t>
      </w:r>
      <w:r w:rsidR="00B57B9A">
        <w:rPr>
          <w:sz w:val="20"/>
          <w:szCs w:val="20"/>
          <w:lang w:val="en-US"/>
        </w:rPr>
        <w:t xml:space="preserve">each </w:t>
      </w:r>
      <w:r w:rsidRPr="0061659D">
        <w:rPr>
          <w:sz w:val="20"/>
          <w:szCs w:val="20"/>
          <w:lang w:val="en-US"/>
        </w:rPr>
        <w:t xml:space="preserve">specific step in the development, evaluation, and application process </w:t>
      </w:r>
      <w:r w:rsidR="00B57B9A">
        <w:rPr>
          <w:sz w:val="20"/>
          <w:szCs w:val="20"/>
          <w:lang w:val="en-US"/>
        </w:rPr>
        <w:t xml:space="preserve">are </w:t>
      </w:r>
      <w:r w:rsidRPr="0061659D">
        <w:rPr>
          <w:sz w:val="20"/>
          <w:szCs w:val="20"/>
          <w:lang w:val="en-US"/>
        </w:rPr>
        <w:t>clearly identified, t</w:t>
      </w:r>
      <w:r w:rsidR="002D5E32">
        <w:rPr>
          <w:sz w:val="20"/>
          <w:szCs w:val="20"/>
          <w:lang w:val="en-US"/>
        </w:rPr>
        <w:t>o</w:t>
      </w:r>
      <w:r w:rsidRPr="0061659D">
        <w:rPr>
          <w:sz w:val="20"/>
          <w:szCs w:val="20"/>
          <w:lang w:val="en-US"/>
        </w:rPr>
        <w:t xml:space="preserve"> increas</w:t>
      </w:r>
      <w:r w:rsidR="002D5E32">
        <w:rPr>
          <w:sz w:val="20"/>
          <w:szCs w:val="20"/>
          <w:lang w:val="en-US"/>
        </w:rPr>
        <w:t>e</w:t>
      </w:r>
      <w:r w:rsidRPr="0061659D">
        <w:rPr>
          <w:sz w:val="20"/>
          <w:szCs w:val="20"/>
          <w:lang w:val="en-US"/>
        </w:rPr>
        <w:t xml:space="preserve"> transparency and allow end users to </w:t>
      </w:r>
      <w:r w:rsidR="00B57B9A" w:rsidRPr="0061659D">
        <w:rPr>
          <w:sz w:val="20"/>
          <w:szCs w:val="20"/>
          <w:lang w:val="en-US"/>
        </w:rPr>
        <w:t>request targeted training</w:t>
      </w:r>
      <w:r w:rsidRPr="0061659D">
        <w:rPr>
          <w:sz w:val="20"/>
          <w:szCs w:val="20"/>
          <w:lang w:val="en-US"/>
        </w:rPr>
        <w:t>, if necessary, for a specific topic. The context in which the model is to be used</w:t>
      </w:r>
      <w:r>
        <w:rPr>
          <w:sz w:val="20"/>
          <w:szCs w:val="20"/>
          <w:lang w:val="en-US"/>
        </w:rPr>
        <w:t>, and thus the scope of the model development or amendment(s),</w:t>
      </w:r>
      <w:r w:rsidRPr="0061659D">
        <w:rPr>
          <w:sz w:val="20"/>
          <w:szCs w:val="20"/>
          <w:lang w:val="en-US"/>
        </w:rPr>
        <w:t xml:space="preserve"> should be </w:t>
      </w:r>
      <w:r w:rsidR="00B57B9A">
        <w:rPr>
          <w:sz w:val="20"/>
          <w:szCs w:val="20"/>
          <w:lang w:val="en-US"/>
        </w:rPr>
        <w:t xml:space="preserve">amongst </w:t>
      </w:r>
      <w:r w:rsidRPr="0061659D">
        <w:rPr>
          <w:sz w:val="20"/>
          <w:szCs w:val="20"/>
          <w:lang w:val="en-US"/>
        </w:rPr>
        <w:t>the first thing</w:t>
      </w:r>
      <w:r w:rsidR="00B57B9A">
        <w:rPr>
          <w:sz w:val="20"/>
          <w:szCs w:val="20"/>
          <w:lang w:val="en-US"/>
        </w:rPr>
        <w:t>(s)</w:t>
      </w:r>
      <w:r>
        <w:rPr>
          <w:sz w:val="20"/>
          <w:szCs w:val="20"/>
          <w:lang w:val="en-US"/>
        </w:rPr>
        <w:t xml:space="preserve"> discussed and clearly</w:t>
      </w:r>
      <w:r w:rsidRPr="0061659D">
        <w:rPr>
          <w:sz w:val="20"/>
          <w:szCs w:val="20"/>
          <w:lang w:val="en-US"/>
        </w:rPr>
        <w:t xml:space="preserve"> documented</w:t>
      </w:r>
      <w:r w:rsidR="00B57B9A">
        <w:rPr>
          <w:sz w:val="20"/>
          <w:szCs w:val="20"/>
          <w:lang w:val="en-US"/>
        </w:rPr>
        <w:t xml:space="preserve">. This is </w:t>
      </w:r>
      <w:r w:rsidR="002D5E32">
        <w:rPr>
          <w:sz w:val="20"/>
          <w:szCs w:val="20"/>
          <w:lang w:val="en-US"/>
        </w:rPr>
        <w:lastRenderedPageBreak/>
        <w:t xml:space="preserve">especially </w:t>
      </w:r>
      <w:r w:rsidR="00B57B9A">
        <w:rPr>
          <w:sz w:val="20"/>
          <w:szCs w:val="20"/>
          <w:lang w:val="en-US"/>
        </w:rPr>
        <w:t xml:space="preserve">important </w:t>
      </w:r>
      <w:r w:rsidR="00116F28">
        <w:rPr>
          <w:sz w:val="20"/>
          <w:szCs w:val="20"/>
          <w:lang w:val="en-US"/>
        </w:rPr>
        <w:t>to avoid</w:t>
      </w:r>
      <w:r w:rsidR="00116F28" w:rsidRPr="00116F28">
        <w:rPr>
          <w:sz w:val="20"/>
          <w:szCs w:val="20"/>
          <w:lang w:val="en-US"/>
        </w:rPr>
        <w:t xml:space="preserve"> </w:t>
      </w:r>
      <w:r w:rsidR="00116F28">
        <w:rPr>
          <w:sz w:val="20"/>
          <w:szCs w:val="20"/>
          <w:lang w:val="en-US"/>
        </w:rPr>
        <w:t>misuse of</w:t>
      </w:r>
      <w:r w:rsidR="002D5E32">
        <w:rPr>
          <w:sz w:val="20"/>
          <w:szCs w:val="20"/>
          <w:lang w:val="en-US"/>
        </w:rPr>
        <w:t xml:space="preserve"> </w:t>
      </w:r>
      <w:r w:rsidRPr="0061659D">
        <w:rPr>
          <w:sz w:val="20"/>
          <w:szCs w:val="20"/>
          <w:lang w:val="en-US"/>
        </w:rPr>
        <w:t>a reliable model</w:t>
      </w:r>
      <w:r w:rsidR="002D5E32">
        <w:rPr>
          <w:sz w:val="20"/>
          <w:szCs w:val="20"/>
          <w:lang w:val="en-US"/>
        </w:rPr>
        <w:t>, such as</w:t>
      </w:r>
      <w:r w:rsidRPr="0061659D">
        <w:rPr>
          <w:sz w:val="20"/>
          <w:szCs w:val="20"/>
          <w:lang w:val="en-US"/>
        </w:rPr>
        <w:t xml:space="preserve"> when results of the simulations are applied for the wrong purpose</w:t>
      </w:r>
      <w:r w:rsidRPr="00283223">
        <w:rPr>
          <w:sz w:val="20"/>
          <w:szCs w:val="20"/>
          <w:lang w:val="en-US"/>
        </w:rPr>
        <w:t xml:space="preserve"> </w:t>
      </w:r>
      <w:r>
        <w:rPr>
          <w:sz w:val="20"/>
          <w:szCs w:val="20"/>
          <w:lang w:val="en-US"/>
        </w:rPr>
        <w:t xml:space="preserve">or when the model is applied outside </w:t>
      </w:r>
      <w:r w:rsidR="002D5E32">
        <w:rPr>
          <w:sz w:val="20"/>
          <w:szCs w:val="20"/>
          <w:lang w:val="en-US"/>
        </w:rPr>
        <w:t xml:space="preserve">of </w:t>
      </w:r>
      <w:r>
        <w:rPr>
          <w:sz w:val="20"/>
          <w:szCs w:val="20"/>
          <w:lang w:val="en-US"/>
        </w:rPr>
        <w:t>its applicability domain</w:t>
      </w:r>
      <w:r w:rsidRPr="0061659D">
        <w:rPr>
          <w:sz w:val="20"/>
          <w:szCs w:val="20"/>
          <w:lang w:val="en-US"/>
        </w:rPr>
        <w:t xml:space="preserve">. </w:t>
      </w:r>
    </w:p>
    <w:p w14:paraId="01A2A824" w14:textId="77777777" w:rsidR="001F39D9" w:rsidRDefault="00322E55" w:rsidP="001F39D9">
      <w:pPr>
        <w:spacing w:line="360" w:lineRule="auto"/>
        <w:jc w:val="both"/>
        <w:rPr>
          <w:sz w:val="20"/>
          <w:szCs w:val="20"/>
          <w:lang w:val="en-US"/>
        </w:rPr>
      </w:pPr>
      <w:r w:rsidRPr="00322E55">
        <w:rPr>
          <w:sz w:val="20"/>
          <w:szCs w:val="20"/>
          <w:lang w:val="en-US"/>
        </w:rPr>
        <w:t>The WHO-IPCS published, in 2010, a guidance document on characteri</w:t>
      </w:r>
      <w:r w:rsidR="002D5E32">
        <w:rPr>
          <w:sz w:val="20"/>
          <w:szCs w:val="20"/>
          <w:lang w:val="en-US"/>
        </w:rPr>
        <w:t>z</w:t>
      </w:r>
      <w:r w:rsidRPr="00322E55">
        <w:rPr>
          <w:sz w:val="20"/>
          <w:szCs w:val="20"/>
          <w:lang w:val="en-US"/>
        </w:rPr>
        <w:t>ation and application of PBK models in risk assessment (WHO, 2010). Nevertheless, no comprehensive guidance documentation</w:t>
      </w:r>
      <w:r w:rsidR="004A20C6">
        <w:rPr>
          <w:sz w:val="20"/>
          <w:szCs w:val="20"/>
          <w:lang w:val="en-US"/>
        </w:rPr>
        <w:t xml:space="preserve"> </w:t>
      </w:r>
      <w:r w:rsidR="004A20C6" w:rsidRPr="00B653C6">
        <w:rPr>
          <w:sz w:val="20"/>
          <w:szCs w:val="20"/>
          <w:lang w:val="en-US"/>
        </w:rPr>
        <w:t>is currently available</w:t>
      </w:r>
      <w:r w:rsidRPr="00322E55">
        <w:rPr>
          <w:sz w:val="20"/>
          <w:szCs w:val="20"/>
          <w:lang w:val="en-US"/>
        </w:rPr>
        <w:t xml:space="preserve"> for reporting and evaluating N</w:t>
      </w:r>
      <w:r w:rsidR="002D5E32">
        <w:rPr>
          <w:sz w:val="20"/>
          <w:szCs w:val="20"/>
          <w:lang w:val="en-US"/>
        </w:rPr>
        <w:t>G</w:t>
      </w:r>
      <w:r w:rsidRPr="00322E55">
        <w:rPr>
          <w:sz w:val="20"/>
          <w:szCs w:val="20"/>
          <w:lang w:val="en-US"/>
        </w:rPr>
        <w:t xml:space="preserve">-PBK models without </w:t>
      </w:r>
      <w:r w:rsidR="00B652D2">
        <w:rPr>
          <w:sz w:val="20"/>
          <w:szCs w:val="20"/>
          <w:lang w:val="en-US"/>
        </w:rPr>
        <w:t xml:space="preserve">the </w:t>
      </w:r>
      <w:r w:rsidR="004A20C6">
        <w:rPr>
          <w:sz w:val="20"/>
          <w:szCs w:val="20"/>
          <w:lang w:val="en-US"/>
        </w:rPr>
        <w:t>use of</w:t>
      </w:r>
      <w:r w:rsidRPr="00322E55">
        <w:rPr>
          <w:sz w:val="20"/>
          <w:szCs w:val="20"/>
          <w:lang w:val="en-US"/>
        </w:rPr>
        <w:t xml:space="preserve"> animal </w:t>
      </w:r>
      <w:r w:rsidRPr="00322E55">
        <w:rPr>
          <w:i/>
          <w:sz w:val="20"/>
          <w:szCs w:val="20"/>
          <w:lang w:val="en-US"/>
        </w:rPr>
        <w:t>in vivo</w:t>
      </w:r>
      <w:r w:rsidRPr="00322E55">
        <w:rPr>
          <w:sz w:val="20"/>
          <w:szCs w:val="20"/>
          <w:lang w:val="en-US"/>
        </w:rPr>
        <w:t xml:space="preserve"> TK data, or for interpreting and applying outputs from these models for human safety assessment. Recently, several efforts have been </w:t>
      </w:r>
      <w:r w:rsidR="004A20C6">
        <w:rPr>
          <w:sz w:val="20"/>
          <w:szCs w:val="20"/>
          <w:lang w:val="en-US"/>
        </w:rPr>
        <w:t>made</w:t>
      </w:r>
      <w:r w:rsidRPr="00322E55">
        <w:rPr>
          <w:sz w:val="20"/>
          <w:szCs w:val="20"/>
          <w:lang w:val="en-US"/>
        </w:rPr>
        <w:t xml:space="preserve"> to produce such documentation. For example, the Scientific Committee for Consumer Safety (SCCS) considers all available scientific data </w:t>
      </w:r>
      <w:r w:rsidR="004A20C6">
        <w:rPr>
          <w:sz w:val="20"/>
          <w:szCs w:val="20"/>
          <w:lang w:val="en-US"/>
        </w:rPr>
        <w:t>in their</w:t>
      </w:r>
      <w:r w:rsidRPr="00322E55">
        <w:rPr>
          <w:sz w:val="20"/>
          <w:szCs w:val="20"/>
          <w:lang w:val="en-US"/>
        </w:rPr>
        <w:t xml:space="preserve"> safety evaluation of cosmetic substances, including data generated from PBK modelling. In the most recent Notes of Guidance for the Testing of Cosmetic Ingredients and Their Safety Evaluation (SCCS/1564/15)</w:t>
      </w:r>
      <w:r w:rsidR="00DF40AA">
        <w:rPr>
          <w:rStyle w:val="FootnoteReference"/>
          <w:sz w:val="20"/>
          <w:szCs w:val="20"/>
        </w:rPr>
        <w:footnoteReference w:id="2"/>
      </w:r>
      <w:r w:rsidRPr="00322E55">
        <w:rPr>
          <w:sz w:val="20"/>
          <w:szCs w:val="20"/>
          <w:lang w:val="en-US"/>
        </w:rPr>
        <w:t>, the SCCS defines the conditions for the use of PBK models submitted for risk assessment purposes. PBK modelling has already been accepted as a tool for risk assessment or for use as supporting information in some of the chemical-specific dossiers evaluated by the SCCS, EFSA, and US-EPA. The SCCS document could act as a starting point or as a template for a new general guidance document. Additionally, the new reporting guidelines from the US Food and Drug Administration (FDA) and European Medicine Agency (EMA) (US FDA, 2016; EMA, 2016), on harmonization of reporting and on qualification of PBK modelling and simulation, can also apply to N</w:t>
      </w:r>
      <w:r w:rsidR="004A20C6">
        <w:rPr>
          <w:sz w:val="20"/>
          <w:szCs w:val="20"/>
          <w:lang w:val="en-US"/>
        </w:rPr>
        <w:t>G</w:t>
      </w:r>
      <w:r w:rsidRPr="00322E55">
        <w:rPr>
          <w:sz w:val="20"/>
          <w:szCs w:val="20"/>
          <w:lang w:val="en-US"/>
        </w:rPr>
        <w:t xml:space="preserve">-PBK models. </w:t>
      </w:r>
      <w:r w:rsidR="001F39D9">
        <w:rPr>
          <w:sz w:val="20"/>
          <w:szCs w:val="20"/>
          <w:lang w:val="en-US"/>
        </w:rPr>
        <w:t xml:space="preserve">To extended this concept, at the </w:t>
      </w:r>
      <w:r w:rsidR="001F39D9" w:rsidRPr="00B9505A">
        <w:rPr>
          <w:sz w:val="20"/>
          <w:szCs w:val="20"/>
          <w:lang w:val="en-US"/>
        </w:rPr>
        <w:t>Organisation for Economic Co-operation and Development</w:t>
      </w:r>
      <w:r w:rsidR="001F39D9">
        <w:rPr>
          <w:sz w:val="20"/>
          <w:szCs w:val="20"/>
          <w:lang w:val="en-US"/>
        </w:rPr>
        <w:t xml:space="preserve"> (OECD), a working group comprised of more than 45 scientists from different areas of scientific expertise are drafting a guidance document for characterizing, validating, and reporting uncertainties in NG-PBK model applications.</w:t>
      </w:r>
    </w:p>
    <w:p w14:paraId="58191ED4" w14:textId="77777777" w:rsidR="004B2507" w:rsidRDefault="00322E55" w:rsidP="001F39D9">
      <w:pPr>
        <w:spacing w:line="360" w:lineRule="auto"/>
        <w:jc w:val="both"/>
        <w:rPr>
          <w:b/>
          <w:sz w:val="20"/>
          <w:szCs w:val="20"/>
          <w:lang w:val="en-US"/>
        </w:rPr>
      </w:pPr>
      <w:r w:rsidRPr="00322E55">
        <w:rPr>
          <w:b/>
          <w:sz w:val="20"/>
          <w:szCs w:val="20"/>
          <w:lang w:val="en-US"/>
        </w:rPr>
        <w:t>Dialogue and Communication</w:t>
      </w:r>
    </w:p>
    <w:p w14:paraId="56C09C3B" w14:textId="77777777" w:rsidR="00DF40AA" w:rsidRDefault="00DF40AA" w:rsidP="002C6710">
      <w:pPr>
        <w:spacing w:line="360" w:lineRule="auto"/>
        <w:jc w:val="both"/>
        <w:rPr>
          <w:sz w:val="20"/>
          <w:szCs w:val="20"/>
          <w:lang w:val="en-US"/>
        </w:rPr>
      </w:pPr>
      <w:r w:rsidRPr="0061659D">
        <w:rPr>
          <w:sz w:val="20"/>
          <w:szCs w:val="20"/>
          <w:lang w:val="en-US"/>
        </w:rPr>
        <w:t>While training and guidance are both essential, their maximum benefits cannot be achieved without frequent dialogue between regulators, model</w:t>
      </w:r>
      <w:r>
        <w:rPr>
          <w:sz w:val="20"/>
          <w:szCs w:val="20"/>
          <w:lang w:val="en-US"/>
        </w:rPr>
        <w:t>l</w:t>
      </w:r>
      <w:r w:rsidRPr="0061659D">
        <w:rPr>
          <w:sz w:val="20"/>
          <w:szCs w:val="20"/>
          <w:lang w:val="en-US"/>
        </w:rPr>
        <w:t xml:space="preserve">ers, and </w:t>
      </w:r>
      <w:r>
        <w:rPr>
          <w:sz w:val="20"/>
          <w:szCs w:val="20"/>
          <w:lang w:val="en-US"/>
        </w:rPr>
        <w:t xml:space="preserve">model </w:t>
      </w:r>
      <w:r w:rsidRPr="0061659D">
        <w:rPr>
          <w:sz w:val="20"/>
          <w:szCs w:val="20"/>
          <w:lang w:val="en-US"/>
        </w:rPr>
        <w:t>propo</w:t>
      </w:r>
      <w:r>
        <w:rPr>
          <w:sz w:val="20"/>
          <w:szCs w:val="20"/>
          <w:lang w:val="en-US"/>
        </w:rPr>
        <w:t>nents (chemical registrants)</w:t>
      </w:r>
      <w:r w:rsidRPr="0061659D">
        <w:rPr>
          <w:sz w:val="20"/>
          <w:szCs w:val="20"/>
          <w:lang w:val="en-US"/>
        </w:rPr>
        <w:t>. Such frequent dialogue not only allows the proposers to better understand the needs of the regulators, but also allows the regulators to provide model</w:t>
      </w:r>
      <w:r>
        <w:rPr>
          <w:sz w:val="20"/>
          <w:szCs w:val="20"/>
          <w:lang w:val="en-US"/>
        </w:rPr>
        <w:t>l</w:t>
      </w:r>
      <w:r w:rsidRPr="0061659D">
        <w:rPr>
          <w:sz w:val="20"/>
          <w:szCs w:val="20"/>
          <w:lang w:val="en-US"/>
        </w:rPr>
        <w:t>ers with feedback throughout the development, evaluation, and application process</w:t>
      </w:r>
      <w:r>
        <w:rPr>
          <w:sz w:val="20"/>
          <w:szCs w:val="20"/>
          <w:lang w:val="en-US"/>
        </w:rPr>
        <w:t>es</w:t>
      </w:r>
      <w:r w:rsidRPr="0061659D">
        <w:rPr>
          <w:sz w:val="20"/>
          <w:szCs w:val="20"/>
          <w:lang w:val="en-US"/>
        </w:rPr>
        <w:t xml:space="preserve">. For example, regulators </w:t>
      </w:r>
      <w:r>
        <w:rPr>
          <w:sz w:val="20"/>
          <w:szCs w:val="20"/>
          <w:lang w:val="en-US"/>
        </w:rPr>
        <w:t xml:space="preserve">present at the 2016 ECVAM </w:t>
      </w:r>
      <w:r w:rsidRPr="0061659D">
        <w:rPr>
          <w:sz w:val="20"/>
          <w:szCs w:val="20"/>
          <w:lang w:val="en-US"/>
        </w:rPr>
        <w:t>workshop</w:t>
      </w:r>
      <w:r>
        <w:rPr>
          <w:sz w:val="20"/>
          <w:szCs w:val="20"/>
          <w:lang w:val="en-US"/>
        </w:rPr>
        <w:t xml:space="preserve"> </w:t>
      </w:r>
      <w:r w:rsidRPr="0061659D">
        <w:rPr>
          <w:sz w:val="20"/>
          <w:szCs w:val="20"/>
          <w:lang w:val="en-US"/>
        </w:rPr>
        <w:t>indicated that they prefer to use the simplest model possible</w:t>
      </w:r>
      <w:r>
        <w:rPr>
          <w:sz w:val="20"/>
          <w:szCs w:val="20"/>
          <w:lang w:val="en-US"/>
        </w:rPr>
        <w:t>,</w:t>
      </w:r>
      <w:r w:rsidRPr="0061659D">
        <w:rPr>
          <w:sz w:val="20"/>
          <w:szCs w:val="20"/>
          <w:lang w:val="en-US"/>
        </w:rPr>
        <w:t xml:space="preserve"> </w:t>
      </w:r>
      <w:r>
        <w:rPr>
          <w:sz w:val="20"/>
          <w:szCs w:val="20"/>
          <w:lang w:val="en-US"/>
        </w:rPr>
        <w:t xml:space="preserve">but would be willing to </w:t>
      </w:r>
      <w:r w:rsidRPr="0061659D">
        <w:rPr>
          <w:sz w:val="20"/>
          <w:szCs w:val="20"/>
          <w:lang w:val="en-US"/>
        </w:rPr>
        <w:t xml:space="preserve">use more complex models if necessity dictates, as finding </w:t>
      </w:r>
      <w:r>
        <w:rPr>
          <w:sz w:val="20"/>
          <w:szCs w:val="20"/>
          <w:lang w:val="en-US"/>
        </w:rPr>
        <w:t>sufficient</w:t>
      </w:r>
      <w:r w:rsidRPr="0061659D">
        <w:rPr>
          <w:sz w:val="20"/>
          <w:szCs w:val="20"/>
          <w:lang w:val="en-US"/>
        </w:rPr>
        <w:t xml:space="preserve"> input data is </w:t>
      </w:r>
      <w:r>
        <w:rPr>
          <w:sz w:val="20"/>
          <w:szCs w:val="20"/>
          <w:lang w:val="en-US"/>
        </w:rPr>
        <w:t>rather challenging</w:t>
      </w:r>
      <w:r w:rsidRPr="0061659D">
        <w:rPr>
          <w:sz w:val="20"/>
          <w:szCs w:val="20"/>
          <w:lang w:val="en-US"/>
        </w:rPr>
        <w:t>. Thus, dialogue can help regulators to convey their needs for specific training</w:t>
      </w:r>
      <w:r>
        <w:rPr>
          <w:sz w:val="20"/>
          <w:szCs w:val="20"/>
          <w:lang w:val="en-US"/>
        </w:rPr>
        <w:t xml:space="preserve"> and for model features</w:t>
      </w:r>
      <w:r w:rsidRPr="0061659D">
        <w:rPr>
          <w:sz w:val="20"/>
          <w:szCs w:val="20"/>
          <w:lang w:val="en-US"/>
        </w:rPr>
        <w:t>, and help propo</w:t>
      </w:r>
      <w:r>
        <w:rPr>
          <w:sz w:val="20"/>
          <w:szCs w:val="20"/>
          <w:lang w:val="en-US"/>
        </w:rPr>
        <w:t>nents</w:t>
      </w:r>
      <w:r w:rsidRPr="0061659D">
        <w:rPr>
          <w:sz w:val="20"/>
          <w:szCs w:val="20"/>
          <w:lang w:val="en-US"/>
        </w:rPr>
        <w:t xml:space="preserve"> to understand the criteria necessary for regulatory acceptance.</w:t>
      </w:r>
      <w:r w:rsidR="006D173B">
        <w:rPr>
          <w:sz w:val="20"/>
          <w:szCs w:val="20"/>
          <w:lang w:val="en-US"/>
        </w:rPr>
        <w:t xml:space="preserve"> In </w:t>
      </w:r>
      <w:r w:rsidR="000A2E71">
        <w:rPr>
          <w:sz w:val="20"/>
          <w:szCs w:val="20"/>
          <w:lang w:val="en-US"/>
        </w:rPr>
        <w:t xml:space="preserve">the </w:t>
      </w:r>
      <w:r w:rsidR="006D173B">
        <w:rPr>
          <w:sz w:val="20"/>
          <w:szCs w:val="20"/>
          <w:lang w:val="en-US"/>
        </w:rPr>
        <w:t xml:space="preserve">opposite direction, the regulators can learn what is technically or scientifically essential or impossible. </w:t>
      </w:r>
      <w:r>
        <w:rPr>
          <w:sz w:val="20"/>
          <w:szCs w:val="20"/>
          <w:lang w:val="en-US"/>
        </w:rPr>
        <w:t>As</w:t>
      </w:r>
      <w:r w:rsidRPr="0061659D">
        <w:rPr>
          <w:sz w:val="20"/>
          <w:szCs w:val="20"/>
          <w:lang w:val="en-US"/>
        </w:rPr>
        <w:t xml:space="preserve"> such dialogue may prove to be time-consuming</w:t>
      </w:r>
      <w:r>
        <w:rPr>
          <w:sz w:val="20"/>
          <w:szCs w:val="20"/>
          <w:lang w:val="en-US"/>
        </w:rPr>
        <w:t>, e</w:t>
      </w:r>
      <w:r w:rsidRPr="0061659D">
        <w:rPr>
          <w:sz w:val="20"/>
          <w:szCs w:val="20"/>
          <w:lang w:val="en-US"/>
        </w:rPr>
        <w:t xml:space="preserve">stablishing a harmonized template for model </w:t>
      </w:r>
      <w:r w:rsidR="006D173B">
        <w:rPr>
          <w:sz w:val="20"/>
          <w:szCs w:val="20"/>
          <w:lang w:val="en-US"/>
        </w:rPr>
        <w:t>construct</w:t>
      </w:r>
      <w:r w:rsidR="000A2E71">
        <w:rPr>
          <w:sz w:val="20"/>
          <w:szCs w:val="20"/>
          <w:lang w:val="en-US"/>
        </w:rPr>
        <w:t>ion</w:t>
      </w:r>
      <w:r w:rsidR="006D173B">
        <w:rPr>
          <w:sz w:val="20"/>
          <w:szCs w:val="20"/>
          <w:lang w:val="en-US"/>
        </w:rPr>
        <w:t xml:space="preserve"> and </w:t>
      </w:r>
      <w:r w:rsidRPr="0061659D">
        <w:rPr>
          <w:sz w:val="20"/>
          <w:szCs w:val="20"/>
          <w:lang w:val="en-US"/>
        </w:rPr>
        <w:t>evaluation</w:t>
      </w:r>
      <w:r>
        <w:rPr>
          <w:sz w:val="20"/>
          <w:szCs w:val="20"/>
          <w:lang w:val="en-US"/>
        </w:rPr>
        <w:t xml:space="preserve"> will facilitate the process. The template should </w:t>
      </w:r>
      <w:r w:rsidRPr="0061659D">
        <w:rPr>
          <w:sz w:val="20"/>
          <w:szCs w:val="20"/>
          <w:lang w:val="en-US"/>
        </w:rPr>
        <w:t xml:space="preserve">be flexible enough for </w:t>
      </w:r>
      <w:r>
        <w:rPr>
          <w:sz w:val="20"/>
          <w:szCs w:val="20"/>
          <w:lang w:val="en-US"/>
        </w:rPr>
        <w:t>any</w:t>
      </w:r>
      <w:r w:rsidRPr="0061659D">
        <w:rPr>
          <w:sz w:val="20"/>
          <w:szCs w:val="20"/>
          <w:lang w:val="en-US"/>
        </w:rPr>
        <w:t xml:space="preserve"> regulatory agency or country</w:t>
      </w:r>
      <w:r>
        <w:rPr>
          <w:sz w:val="20"/>
          <w:szCs w:val="20"/>
          <w:lang w:val="en-US"/>
        </w:rPr>
        <w:t>, and</w:t>
      </w:r>
      <w:r w:rsidRPr="0061659D">
        <w:rPr>
          <w:sz w:val="20"/>
          <w:szCs w:val="20"/>
          <w:lang w:val="en-US"/>
        </w:rPr>
        <w:t xml:space="preserve"> </w:t>
      </w:r>
      <w:r>
        <w:rPr>
          <w:sz w:val="20"/>
          <w:szCs w:val="20"/>
          <w:lang w:val="en-US"/>
        </w:rPr>
        <w:t>s</w:t>
      </w:r>
      <w:r w:rsidRPr="0061659D">
        <w:rPr>
          <w:sz w:val="20"/>
          <w:szCs w:val="20"/>
          <w:lang w:val="en-US"/>
        </w:rPr>
        <w:t>uch a template may also require harmonized and defined "</w:t>
      </w:r>
      <w:r w:rsidR="002C4D98">
        <w:rPr>
          <w:sz w:val="20"/>
          <w:szCs w:val="20"/>
          <w:lang w:val="en-US"/>
        </w:rPr>
        <w:t>terminologies</w:t>
      </w:r>
      <w:r w:rsidRPr="0061659D">
        <w:rPr>
          <w:sz w:val="20"/>
          <w:szCs w:val="20"/>
          <w:lang w:val="en-US"/>
        </w:rPr>
        <w:t xml:space="preserve">". </w:t>
      </w:r>
      <w:r>
        <w:rPr>
          <w:sz w:val="20"/>
          <w:szCs w:val="20"/>
          <w:lang w:val="en-US"/>
        </w:rPr>
        <w:t xml:space="preserve">To efficiently develop a </w:t>
      </w:r>
      <w:r w:rsidRPr="0061659D">
        <w:rPr>
          <w:sz w:val="20"/>
          <w:szCs w:val="20"/>
          <w:lang w:val="en-US"/>
        </w:rPr>
        <w:t xml:space="preserve">PBK model </w:t>
      </w:r>
      <w:r>
        <w:rPr>
          <w:sz w:val="20"/>
          <w:szCs w:val="20"/>
          <w:lang w:val="en-US"/>
        </w:rPr>
        <w:t>to support</w:t>
      </w:r>
      <w:r w:rsidRPr="0061659D">
        <w:rPr>
          <w:sz w:val="20"/>
          <w:szCs w:val="20"/>
          <w:lang w:val="en-US"/>
        </w:rPr>
        <w:t xml:space="preserve"> regulatory risk assessment, </w:t>
      </w:r>
      <w:r>
        <w:rPr>
          <w:sz w:val="20"/>
          <w:szCs w:val="20"/>
          <w:lang w:val="en-US"/>
        </w:rPr>
        <w:t>modellers and</w:t>
      </w:r>
      <w:r w:rsidRPr="0061659D">
        <w:rPr>
          <w:sz w:val="20"/>
          <w:szCs w:val="20"/>
          <w:lang w:val="en-US"/>
        </w:rPr>
        <w:t xml:space="preserve"> end users</w:t>
      </w:r>
      <w:r>
        <w:rPr>
          <w:sz w:val="20"/>
          <w:szCs w:val="20"/>
          <w:lang w:val="en-US"/>
        </w:rPr>
        <w:t xml:space="preserve"> (proponents and regulators) need to clearly define their goals of model use and related model requirements</w:t>
      </w:r>
      <w:r w:rsidRPr="0061659D">
        <w:rPr>
          <w:sz w:val="20"/>
          <w:szCs w:val="20"/>
          <w:lang w:val="en-US"/>
        </w:rPr>
        <w:t xml:space="preserve"> </w:t>
      </w:r>
      <w:r>
        <w:rPr>
          <w:sz w:val="20"/>
          <w:szCs w:val="20"/>
          <w:lang w:val="en-US"/>
        </w:rPr>
        <w:t xml:space="preserve">at an </w:t>
      </w:r>
      <w:r w:rsidRPr="0061659D">
        <w:rPr>
          <w:sz w:val="20"/>
          <w:szCs w:val="20"/>
          <w:lang w:val="en-US"/>
        </w:rPr>
        <w:t>early</w:t>
      </w:r>
      <w:r>
        <w:rPr>
          <w:sz w:val="20"/>
          <w:szCs w:val="20"/>
          <w:lang w:val="en-US"/>
        </w:rPr>
        <w:t xml:space="preserve"> stage</w:t>
      </w:r>
      <w:r w:rsidRPr="0061659D">
        <w:rPr>
          <w:sz w:val="20"/>
          <w:szCs w:val="20"/>
          <w:lang w:val="en-US"/>
        </w:rPr>
        <w:t>. For example, if a read</w:t>
      </w:r>
      <w:r>
        <w:rPr>
          <w:sz w:val="20"/>
          <w:szCs w:val="20"/>
          <w:lang w:val="en-US"/>
        </w:rPr>
        <w:t>-</w:t>
      </w:r>
      <w:r w:rsidRPr="0061659D">
        <w:rPr>
          <w:sz w:val="20"/>
          <w:szCs w:val="20"/>
          <w:lang w:val="en-US"/>
        </w:rPr>
        <w:t xml:space="preserve"> across approach is likely to be applied by </w:t>
      </w:r>
      <w:r>
        <w:rPr>
          <w:sz w:val="20"/>
          <w:szCs w:val="20"/>
          <w:lang w:val="en-US"/>
        </w:rPr>
        <w:t xml:space="preserve">the </w:t>
      </w:r>
      <w:r w:rsidRPr="0061659D">
        <w:rPr>
          <w:sz w:val="20"/>
          <w:szCs w:val="20"/>
          <w:lang w:val="en-US"/>
        </w:rPr>
        <w:t xml:space="preserve">end users, biokinetic data for </w:t>
      </w:r>
      <w:r>
        <w:rPr>
          <w:sz w:val="20"/>
          <w:szCs w:val="20"/>
          <w:lang w:val="en-US"/>
        </w:rPr>
        <w:t xml:space="preserve">a pre-determined set of </w:t>
      </w:r>
      <w:r>
        <w:rPr>
          <w:sz w:val="20"/>
          <w:szCs w:val="20"/>
          <w:lang w:val="en-US"/>
        </w:rPr>
        <w:lastRenderedPageBreak/>
        <w:t>relevant</w:t>
      </w:r>
      <w:r w:rsidRPr="0061659D">
        <w:rPr>
          <w:sz w:val="20"/>
          <w:szCs w:val="20"/>
          <w:lang w:val="en-US"/>
        </w:rPr>
        <w:t xml:space="preserve"> chemicals </w:t>
      </w:r>
      <w:r>
        <w:rPr>
          <w:sz w:val="20"/>
          <w:szCs w:val="20"/>
          <w:lang w:val="en-US"/>
        </w:rPr>
        <w:t xml:space="preserve">(target and source chemicals) will constitute </w:t>
      </w:r>
      <w:r w:rsidRPr="0061659D">
        <w:rPr>
          <w:sz w:val="20"/>
          <w:szCs w:val="20"/>
          <w:lang w:val="en-US"/>
        </w:rPr>
        <w:t xml:space="preserve">important supporting material </w:t>
      </w:r>
      <w:r>
        <w:rPr>
          <w:sz w:val="20"/>
          <w:szCs w:val="20"/>
          <w:lang w:val="en-US"/>
        </w:rPr>
        <w:t>and</w:t>
      </w:r>
      <w:r w:rsidRPr="0061659D">
        <w:rPr>
          <w:sz w:val="20"/>
          <w:szCs w:val="20"/>
          <w:lang w:val="en-US"/>
        </w:rPr>
        <w:t xml:space="preserve"> should be included in the submission package.</w:t>
      </w:r>
      <w:r>
        <w:rPr>
          <w:sz w:val="20"/>
          <w:szCs w:val="20"/>
          <w:lang w:val="en-US"/>
        </w:rPr>
        <w:t xml:space="preserve"> </w:t>
      </w:r>
      <w:r w:rsidRPr="0061659D">
        <w:rPr>
          <w:sz w:val="20"/>
          <w:szCs w:val="20"/>
          <w:lang w:val="en-US"/>
        </w:rPr>
        <w:t>In situation</w:t>
      </w:r>
      <w:r>
        <w:rPr>
          <w:sz w:val="20"/>
          <w:szCs w:val="20"/>
          <w:lang w:val="en-US"/>
        </w:rPr>
        <w:t>s</w:t>
      </w:r>
      <w:r w:rsidRPr="0061659D">
        <w:rPr>
          <w:sz w:val="20"/>
          <w:szCs w:val="20"/>
          <w:lang w:val="en-US"/>
        </w:rPr>
        <w:t xml:space="preserve"> where safety assessment is conducted for a new chemical on the market, the following criteria may be used to facilitate regulatory acceptance</w:t>
      </w:r>
      <w:r>
        <w:rPr>
          <w:sz w:val="20"/>
          <w:szCs w:val="20"/>
          <w:lang w:val="en-US"/>
        </w:rPr>
        <w:t xml:space="preserve"> of a PBK model for this substance</w:t>
      </w:r>
      <w:r w:rsidRPr="0061659D">
        <w:rPr>
          <w:sz w:val="20"/>
          <w:szCs w:val="20"/>
          <w:lang w:val="en-US"/>
        </w:rPr>
        <w:t xml:space="preserve">: 1) </w:t>
      </w:r>
      <w:r>
        <w:rPr>
          <w:sz w:val="20"/>
          <w:szCs w:val="20"/>
          <w:lang w:val="en-US"/>
        </w:rPr>
        <w:t>the</w:t>
      </w:r>
      <w:r w:rsidRPr="0061659D">
        <w:rPr>
          <w:sz w:val="20"/>
          <w:szCs w:val="20"/>
          <w:lang w:val="en-US"/>
        </w:rPr>
        <w:t xml:space="preserve"> model should be transparent, with </w:t>
      </w:r>
      <w:r>
        <w:rPr>
          <w:sz w:val="20"/>
          <w:szCs w:val="20"/>
          <w:lang w:val="en-US"/>
        </w:rPr>
        <w:t xml:space="preserve">a </w:t>
      </w:r>
      <w:r w:rsidRPr="0061659D">
        <w:rPr>
          <w:sz w:val="20"/>
          <w:szCs w:val="20"/>
          <w:lang w:val="en-US"/>
        </w:rPr>
        <w:t>usable code; 2) model uncertainty should consider biological plausibility, and be clearly described and quantified when possible; 3) uncertainty in exposure scenarios should be characterized, because this uncertainty will propagate to PBK model results; 4) user-friendly platforms should be considered</w:t>
      </w:r>
      <w:r>
        <w:rPr>
          <w:sz w:val="20"/>
          <w:szCs w:val="20"/>
          <w:lang w:val="en-US"/>
        </w:rPr>
        <w:t>;</w:t>
      </w:r>
      <w:r w:rsidRPr="0061659D">
        <w:rPr>
          <w:sz w:val="20"/>
          <w:szCs w:val="20"/>
          <w:lang w:val="en-US"/>
        </w:rPr>
        <w:t xml:space="preserve"> 5) </w:t>
      </w:r>
      <w:r>
        <w:rPr>
          <w:sz w:val="20"/>
          <w:szCs w:val="20"/>
          <w:lang w:val="en-US"/>
        </w:rPr>
        <w:t>the</w:t>
      </w:r>
      <w:r w:rsidRPr="0061659D">
        <w:rPr>
          <w:sz w:val="20"/>
          <w:szCs w:val="20"/>
          <w:lang w:val="en-US"/>
        </w:rPr>
        <w:t xml:space="preserve"> model should be fit</w:t>
      </w:r>
      <w:r w:rsidR="007866ED">
        <w:rPr>
          <w:sz w:val="20"/>
          <w:szCs w:val="20"/>
          <w:lang w:val="en-US"/>
        </w:rPr>
        <w:t>-</w:t>
      </w:r>
      <w:r w:rsidRPr="0061659D">
        <w:rPr>
          <w:sz w:val="20"/>
          <w:szCs w:val="20"/>
          <w:lang w:val="en-US"/>
        </w:rPr>
        <w:t>for</w:t>
      </w:r>
      <w:r w:rsidR="007866ED">
        <w:rPr>
          <w:sz w:val="20"/>
          <w:szCs w:val="20"/>
          <w:lang w:val="en-US"/>
        </w:rPr>
        <w:t>-</w:t>
      </w:r>
      <w:r w:rsidRPr="0061659D">
        <w:rPr>
          <w:sz w:val="20"/>
          <w:szCs w:val="20"/>
          <w:lang w:val="en-US"/>
        </w:rPr>
        <w:t xml:space="preserve">purpose with no unnecessary additional complexity, </w:t>
      </w:r>
      <w:r w:rsidR="007866ED">
        <w:rPr>
          <w:sz w:val="20"/>
          <w:szCs w:val="20"/>
          <w:lang w:val="en-US"/>
        </w:rPr>
        <w:t xml:space="preserve">and </w:t>
      </w:r>
      <w:r>
        <w:rPr>
          <w:sz w:val="20"/>
          <w:szCs w:val="20"/>
          <w:lang w:val="en-US"/>
        </w:rPr>
        <w:t>with</w:t>
      </w:r>
      <w:r w:rsidRPr="0061659D">
        <w:rPr>
          <w:sz w:val="20"/>
          <w:szCs w:val="20"/>
          <w:lang w:val="en-US"/>
        </w:rPr>
        <w:t xml:space="preserve"> all required parameters </w:t>
      </w:r>
      <w:r w:rsidR="002C4D98">
        <w:rPr>
          <w:sz w:val="20"/>
          <w:szCs w:val="20"/>
          <w:lang w:val="en-US"/>
        </w:rPr>
        <w:t>measurable;</w:t>
      </w:r>
      <w:r>
        <w:rPr>
          <w:sz w:val="20"/>
          <w:szCs w:val="20"/>
          <w:lang w:val="en-US"/>
        </w:rPr>
        <w:t xml:space="preserve"> and 6) the model should consider sufficient coverage of chemical space, to allow for read-across approaches if desired. </w:t>
      </w:r>
      <w:r w:rsidRPr="0061659D">
        <w:rPr>
          <w:sz w:val="20"/>
          <w:szCs w:val="20"/>
          <w:lang w:val="en-US"/>
        </w:rPr>
        <w:t>In cases</w:t>
      </w:r>
      <w:r>
        <w:rPr>
          <w:sz w:val="20"/>
          <w:szCs w:val="20"/>
          <w:lang w:val="en-US"/>
        </w:rPr>
        <w:t xml:space="preserve"> where the </w:t>
      </w:r>
      <w:r w:rsidRPr="0061659D">
        <w:rPr>
          <w:sz w:val="20"/>
          <w:szCs w:val="20"/>
          <w:lang w:val="en-US"/>
        </w:rPr>
        <w:t xml:space="preserve">model performance </w:t>
      </w:r>
      <w:r>
        <w:rPr>
          <w:sz w:val="20"/>
          <w:szCs w:val="20"/>
          <w:lang w:val="en-US"/>
        </w:rPr>
        <w:t>needs to be evaluated using</w:t>
      </w:r>
      <w:r w:rsidRPr="0061659D">
        <w:rPr>
          <w:sz w:val="20"/>
          <w:szCs w:val="20"/>
          <w:lang w:val="en-US"/>
        </w:rPr>
        <w:t xml:space="preserve"> human </w:t>
      </w:r>
      <w:r w:rsidRPr="0061659D">
        <w:rPr>
          <w:i/>
          <w:sz w:val="20"/>
          <w:szCs w:val="20"/>
          <w:lang w:val="en-US"/>
        </w:rPr>
        <w:t>in vivo</w:t>
      </w:r>
      <w:r w:rsidRPr="0061659D">
        <w:rPr>
          <w:sz w:val="20"/>
          <w:szCs w:val="20"/>
          <w:lang w:val="en-US"/>
        </w:rPr>
        <w:t xml:space="preserve"> data, regulators </w:t>
      </w:r>
      <w:r>
        <w:rPr>
          <w:sz w:val="20"/>
          <w:szCs w:val="20"/>
          <w:lang w:val="en-US"/>
        </w:rPr>
        <w:t>may</w:t>
      </w:r>
      <w:r w:rsidRPr="0061659D">
        <w:rPr>
          <w:sz w:val="20"/>
          <w:szCs w:val="20"/>
          <w:lang w:val="en-US"/>
        </w:rPr>
        <w:t xml:space="preserve"> consider </w:t>
      </w:r>
      <w:r>
        <w:rPr>
          <w:sz w:val="20"/>
          <w:szCs w:val="20"/>
          <w:lang w:val="en-US"/>
        </w:rPr>
        <w:t xml:space="preserve">using </w:t>
      </w:r>
      <w:r w:rsidRPr="0061659D">
        <w:rPr>
          <w:sz w:val="20"/>
          <w:szCs w:val="20"/>
          <w:lang w:val="en-US"/>
        </w:rPr>
        <w:t xml:space="preserve">data </w:t>
      </w:r>
      <w:r>
        <w:rPr>
          <w:sz w:val="20"/>
          <w:szCs w:val="20"/>
          <w:lang w:val="en-US"/>
        </w:rPr>
        <w:t xml:space="preserve">that are </w:t>
      </w:r>
      <w:r w:rsidRPr="0061659D">
        <w:rPr>
          <w:sz w:val="20"/>
          <w:szCs w:val="20"/>
          <w:lang w:val="en-US"/>
        </w:rPr>
        <w:t xml:space="preserve">generated from human trials, </w:t>
      </w:r>
      <w:r>
        <w:rPr>
          <w:sz w:val="20"/>
          <w:szCs w:val="20"/>
          <w:lang w:val="en-US"/>
        </w:rPr>
        <w:t xml:space="preserve">such as </w:t>
      </w:r>
      <w:r w:rsidRPr="0061659D">
        <w:rPr>
          <w:sz w:val="20"/>
          <w:szCs w:val="20"/>
          <w:lang w:val="en-US"/>
        </w:rPr>
        <w:t>micro-dosing</w:t>
      </w:r>
      <w:r>
        <w:rPr>
          <w:sz w:val="20"/>
          <w:szCs w:val="20"/>
          <w:lang w:val="en-US"/>
        </w:rPr>
        <w:t xml:space="preserve">. </w:t>
      </w:r>
      <w:r w:rsidRPr="00627EAE">
        <w:rPr>
          <w:sz w:val="20"/>
          <w:szCs w:val="20"/>
          <w:lang w:val="en-US"/>
        </w:rPr>
        <w:t xml:space="preserve">It should be emphasized that clinical studies would only be conducted once </w:t>
      </w:r>
      <w:r>
        <w:rPr>
          <w:sz w:val="20"/>
          <w:szCs w:val="20"/>
          <w:lang w:val="en-US"/>
        </w:rPr>
        <w:t xml:space="preserve">the </w:t>
      </w:r>
      <w:r w:rsidRPr="00627EAE">
        <w:rPr>
          <w:sz w:val="20"/>
          <w:szCs w:val="20"/>
          <w:lang w:val="en-US"/>
        </w:rPr>
        <w:t xml:space="preserve">safety of the chemical has been established and the clinical investigation represents </w:t>
      </w:r>
      <w:r w:rsidR="00322E55" w:rsidRPr="00322E55">
        <w:rPr>
          <w:i/>
          <w:sz w:val="20"/>
          <w:szCs w:val="20"/>
          <w:lang w:val="en-US"/>
        </w:rPr>
        <w:t>de minimus</w:t>
      </w:r>
      <w:r w:rsidRPr="00627EAE">
        <w:rPr>
          <w:sz w:val="20"/>
          <w:szCs w:val="20"/>
          <w:lang w:val="en-US"/>
        </w:rPr>
        <w:t xml:space="preserve"> risk to the subjects.  </w:t>
      </w:r>
    </w:p>
    <w:p w14:paraId="36367A59" w14:textId="77777777" w:rsidR="00DF40AA" w:rsidRDefault="00DF40AA" w:rsidP="002C6710">
      <w:pPr>
        <w:spacing w:line="360" w:lineRule="auto"/>
        <w:jc w:val="both"/>
        <w:rPr>
          <w:sz w:val="20"/>
          <w:szCs w:val="20"/>
          <w:lang w:val="en-US"/>
        </w:rPr>
      </w:pPr>
    </w:p>
    <w:p w14:paraId="630065EC" w14:textId="77777777" w:rsidR="00DF40AA" w:rsidRDefault="00DF40AA" w:rsidP="002C6710">
      <w:pPr>
        <w:spacing w:line="360" w:lineRule="auto"/>
        <w:jc w:val="both"/>
        <w:rPr>
          <w:b/>
          <w:sz w:val="20"/>
          <w:lang w:val="en-US"/>
        </w:rPr>
      </w:pPr>
      <w:r w:rsidRPr="0061659D">
        <w:rPr>
          <w:b/>
          <w:sz w:val="20"/>
          <w:lang w:val="en-US"/>
        </w:rPr>
        <w:t xml:space="preserve">Salient Features: Constructing PBK models </w:t>
      </w:r>
      <w:r>
        <w:rPr>
          <w:b/>
          <w:sz w:val="20"/>
          <w:lang w:val="en-US"/>
        </w:rPr>
        <w:t xml:space="preserve">for safety assessment </w:t>
      </w:r>
      <w:r w:rsidRPr="0061659D">
        <w:rPr>
          <w:b/>
          <w:sz w:val="20"/>
          <w:lang w:val="en-US"/>
        </w:rPr>
        <w:t xml:space="preserve">without </w:t>
      </w:r>
      <w:r>
        <w:rPr>
          <w:b/>
          <w:sz w:val="20"/>
          <w:lang w:val="en-US"/>
        </w:rPr>
        <w:t xml:space="preserve">animal </w:t>
      </w:r>
      <w:r w:rsidRPr="0061659D">
        <w:rPr>
          <w:b/>
          <w:i/>
          <w:sz w:val="20"/>
          <w:lang w:val="en-US"/>
        </w:rPr>
        <w:t>in vivo</w:t>
      </w:r>
      <w:r w:rsidRPr="0061659D">
        <w:rPr>
          <w:b/>
          <w:sz w:val="20"/>
          <w:lang w:val="en-US"/>
        </w:rPr>
        <w:t xml:space="preserve"> data</w:t>
      </w:r>
      <w:r>
        <w:rPr>
          <w:b/>
          <w:sz w:val="20"/>
          <w:lang w:val="en-US"/>
        </w:rPr>
        <w:t xml:space="preserve"> </w:t>
      </w:r>
    </w:p>
    <w:p w14:paraId="2152F46A" w14:textId="77777777" w:rsidR="00DF40AA" w:rsidRDefault="00DF40AA" w:rsidP="002C6710">
      <w:pPr>
        <w:spacing w:line="360" w:lineRule="auto"/>
        <w:jc w:val="both"/>
        <w:rPr>
          <w:sz w:val="20"/>
          <w:lang w:val="en-US"/>
        </w:rPr>
      </w:pPr>
      <w:r w:rsidRPr="008124B8">
        <w:rPr>
          <w:sz w:val="20"/>
          <w:lang w:val="en-US"/>
        </w:rPr>
        <w:t>PBK models are built using</w:t>
      </w:r>
      <w:r>
        <w:rPr>
          <w:sz w:val="20"/>
          <w:lang w:val="en-US"/>
        </w:rPr>
        <w:t xml:space="preserve"> three sets of parameters:</w:t>
      </w:r>
      <w:r w:rsidRPr="008124B8">
        <w:rPr>
          <w:sz w:val="20"/>
          <w:lang w:val="en-US"/>
        </w:rPr>
        <w:t xml:space="preserve"> </w:t>
      </w:r>
      <w:r>
        <w:rPr>
          <w:sz w:val="20"/>
          <w:lang w:val="en-US"/>
        </w:rPr>
        <w:t xml:space="preserve">i) </w:t>
      </w:r>
      <w:r w:rsidRPr="008124B8">
        <w:rPr>
          <w:sz w:val="20"/>
          <w:lang w:val="en-US"/>
        </w:rPr>
        <w:t>physiological and anatomical parameters</w:t>
      </w:r>
      <w:r w:rsidR="00AF7E87">
        <w:rPr>
          <w:sz w:val="20"/>
          <w:lang w:val="en-US"/>
        </w:rPr>
        <w:t>, with</w:t>
      </w:r>
      <w:r>
        <w:rPr>
          <w:sz w:val="20"/>
          <w:lang w:val="en-US"/>
        </w:rPr>
        <w:t xml:space="preserve"> </w:t>
      </w:r>
      <w:r w:rsidRPr="008124B8">
        <w:rPr>
          <w:sz w:val="20"/>
          <w:lang w:val="en-US"/>
        </w:rPr>
        <w:t xml:space="preserve"> representative reference parameters taken from the specie</w:t>
      </w:r>
      <w:r>
        <w:rPr>
          <w:sz w:val="20"/>
          <w:lang w:val="en-US"/>
        </w:rPr>
        <w:t>s</w:t>
      </w:r>
      <w:r w:rsidRPr="008124B8">
        <w:rPr>
          <w:sz w:val="20"/>
          <w:lang w:val="en-US"/>
        </w:rPr>
        <w:t xml:space="preserve"> under study (animal or human); </w:t>
      </w:r>
      <w:r>
        <w:rPr>
          <w:sz w:val="20"/>
          <w:lang w:val="en-US"/>
        </w:rPr>
        <w:t xml:space="preserve">ii) </w:t>
      </w:r>
      <w:r w:rsidRPr="008124B8">
        <w:rPr>
          <w:sz w:val="20"/>
          <w:lang w:val="en-US"/>
        </w:rPr>
        <w:t xml:space="preserve">biokinetic </w:t>
      </w:r>
      <w:r>
        <w:rPr>
          <w:sz w:val="20"/>
          <w:lang w:val="en-US"/>
        </w:rPr>
        <w:t xml:space="preserve">/ ADME properties, </w:t>
      </w:r>
      <w:r w:rsidRPr="008124B8">
        <w:rPr>
          <w:sz w:val="20"/>
          <w:lang w:val="en-US"/>
        </w:rPr>
        <w:t xml:space="preserve">which can be </w:t>
      </w:r>
      <w:r w:rsidR="00116F28">
        <w:rPr>
          <w:sz w:val="20"/>
          <w:lang w:val="en-US"/>
        </w:rPr>
        <w:t>gathered</w:t>
      </w:r>
      <w:r>
        <w:rPr>
          <w:sz w:val="20"/>
          <w:lang w:val="en-US"/>
        </w:rPr>
        <w:t xml:space="preserve"> </w:t>
      </w:r>
      <w:r w:rsidRPr="008124B8">
        <w:rPr>
          <w:sz w:val="20"/>
          <w:lang w:val="en-US"/>
        </w:rPr>
        <w:t xml:space="preserve">using </w:t>
      </w:r>
      <w:r w:rsidRPr="00C17278">
        <w:rPr>
          <w:i/>
          <w:sz w:val="20"/>
          <w:lang w:val="en-US"/>
        </w:rPr>
        <w:t>in vitro</w:t>
      </w:r>
      <w:r w:rsidRPr="008124B8">
        <w:rPr>
          <w:sz w:val="20"/>
          <w:lang w:val="en-US"/>
        </w:rPr>
        <w:t xml:space="preserve"> methods or by fitting the model to a data set; and </w:t>
      </w:r>
      <w:r w:rsidR="002530B2">
        <w:rPr>
          <w:sz w:val="20"/>
          <w:lang w:val="en-US"/>
        </w:rPr>
        <w:t xml:space="preserve">iii) </w:t>
      </w:r>
      <w:r w:rsidRPr="008124B8">
        <w:rPr>
          <w:sz w:val="20"/>
          <w:lang w:val="en-US"/>
        </w:rPr>
        <w:t>physico</w:t>
      </w:r>
      <w:r w:rsidR="00116F28">
        <w:rPr>
          <w:sz w:val="20"/>
          <w:lang w:val="en-US"/>
        </w:rPr>
        <w:t>-</w:t>
      </w:r>
      <w:r w:rsidRPr="008124B8">
        <w:rPr>
          <w:sz w:val="20"/>
          <w:lang w:val="en-US"/>
        </w:rPr>
        <w:t>chemical parameters</w:t>
      </w:r>
      <w:r>
        <w:rPr>
          <w:sz w:val="20"/>
          <w:lang w:val="en-US"/>
        </w:rPr>
        <w:t xml:space="preserve">, which are experimentally derived or </w:t>
      </w:r>
      <w:r w:rsidRPr="008124B8">
        <w:rPr>
          <w:sz w:val="20"/>
          <w:lang w:val="en-US"/>
        </w:rPr>
        <w:t xml:space="preserve">obtained using </w:t>
      </w:r>
      <w:r w:rsidRPr="00C17278">
        <w:rPr>
          <w:i/>
          <w:sz w:val="20"/>
          <w:lang w:val="en-US"/>
        </w:rPr>
        <w:t>in silico</w:t>
      </w:r>
      <w:r w:rsidRPr="008124B8">
        <w:rPr>
          <w:sz w:val="20"/>
          <w:lang w:val="en-US"/>
        </w:rPr>
        <w:t xml:space="preserve"> approaches such as </w:t>
      </w:r>
      <w:r w:rsidR="00AF7E87">
        <w:rPr>
          <w:sz w:val="20"/>
          <w:lang w:val="en-US"/>
        </w:rPr>
        <w:t>development of quantitative activity relationship (</w:t>
      </w:r>
      <w:r w:rsidRPr="008124B8">
        <w:rPr>
          <w:sz w:val="20"/>
          <w:lang w:val="en-US"/>
        </w:rPr>
        <w:t>QSAR</w:t>
      </w:r>
      <w:r w:rsidR="00AF7E87">
        <w:rPr>
          <w:sz w:val="20"/>
          <w:lang w:val="en-US"/>
        </w:rPr>
        <w:t>) models</w:t>
      </w:r>
      <w:r w:rsidRPr="008124B8">
        <w:rPr>
          <w:sz w:val="20"/>
          <w:lang w:val="en-US"/>
        </w:rPr>
        <w:t xml:space="preserve"> (Rietjens et al., 2011).</w:t>
      </w:r>
      <w:r w:rsidR="002530B2">
        <w:rPr>
          <w:sz w:val="20"/>
          <w:lang w:val="en-US"/>
        </w:rPr>
        <w:t xml:space="preserve"> </w:t>
      </w:r>
      <w:r w:rsidR="001F39D9">
        <w:rPr>
          <w:sz w:val="20"/>
          <w:lang w:val="en-US"/>
        </w:rPr>
        <w:t>A good practice for PBK model construction should include a compound exposure/dosing strategy and design of the study to be simulated (problem formulation). Additionally, exposure descriptions should include route,</w:t>
      </w:r>
      <w:r w:rsidR="00607CD2">
        <w:rPr>
          <w:sz w:val="20"/>
          <w:lang w:val="en-US"/>
        </w:rPr>
        <w:t xml:space="preserve"> </w:t>
      </w:r>
      <w:r w:rsidR="001F39D9">
        <w:rPr>
          <w:sz w:val="20"/>
          <w:lang w:val="en-US"/>
        </w:rPr>
        <w:t xml:space="preserve">timeframe of the simulation, and the number of individuals in the simulation necessary for sufficient statistical power analysis. </w:t>
      </w:r>
      <w:r>
        <w:rPr>
          <w:sz w:val="20"/>
          <w:lang w:val="en-US"/>
        </w:rPr>
        <w:t xml:space="preserve">In the case of </w:t>
      </w:r>
      <w:r w:rsidR="00AF7E87">
        <w:rPr>
          <w:sz w:val="20"/>
          <w:lang w:val="en-US"/>
        </w:rPr>
        <w:t>NG</w:t>
      </w:r>
      <w:r>
        <w:rPr>
          <w:sz w:val="20"/>
          <w:lang w:val="en-US"/>
        </w:rPr>
        <w:t xml:space="preserve">-PBK models, assuming there is no possibility to generate </w:t>
      </w:r>
      <w:r w:rsidRPr="00C17278">
        <w:rPr>
          <w:i/>
          <w:sz w:val="20"/>
          <w:lang w:val="en-US"/>
        </w:rPr>
        <w:t>in vivo</w:t>
      </w:r>
      <w:r>
        <w:rPr>
          <w:sz w:val="20"/>
          <w:lang w:val="en-US"/>
        </w:rPr>
        <w:t xml:space="preserve"> animal data </w:t>
      </w:r>
      <w:r w:rsidR="00116F28">
        <w:rPr>
          <w:sz w:val="20"/>
          <w:lang w:val="en-US"/>
        </w:rPr>
        <w:t xml:space="preserve">for the </w:t>
      </w:r>
      <w:r>
        <w:rPr>
          <w:sz w:val="20"/>
          <w:lang w:val="en-US"/>
        </w:rPr>
        <w:t>model calibration</w:t>
      </w:r>
      <w:r w:rsidR="002530B2">
        <w:rPr>
          <w:sz w:val="20"/>
          <w:lang w:val="en-US"/>
        </w:rPr>
        <w:t xml:space="preserve"> and validation</w:t>
      </w:r>
      <w:r>
        <w:rPr>
          <w:sz w:val="20"/>
          <w:lang w:val="en-US"/>
        </w:rPr>
        <w:t>, there are two key pre</w:t>
      </w:r>
      <w:r w:rsidR="00116F28">
        <w:rPr>
          <w:sz w:val="20"/>
          <w:lang w:val="en-US"/>
        </w:rPr>
        <w:t>-</w:t>
      </w:r>
      <w:r>
        <w:rPr>
          <w:sz w:val="20"/>
          <w:lang w:val="en-US"/>
        </w:rPr>
        <w:t xml:space="preserve">requisites </w:t>
      </w:r>
      <w:r w:rsidR="00116F28">
        <w:rPr>
          <w:sz w:val="20"/>
          <w:lang w:val="en-US"/>
        </w:rPr>
        <w:t xml:space="preserve">to build the </w:t>
      </w:r>
      <w:r>
        <w:rPr>
          <w:sz w:val="20"/>
          <w:lang w:val="en-US"/>
        </w:rPr>
        <w:t>model:</w:t>
      </w:r>
    </w:p>
    <w:p w14:paraId="06774CA5" w14:textId="77777777" w:rsidR="004B2507" w:rsidRDefault="00322E55">
      <w:pPr>
        <w:pStyle w:val="ListParagraph"/>
        <w:numPr>
          <w:ilvl w:val="0"/>
          <w:numId w:val="16"/>
        </w:numPr>
        <w:spacing w:line="360" w:lineRule="auto"/>
        <w:jc w:val="both"/>
        <w:rPr>
          <w:b/>
          <w:sz w:val="20"/>
          <w:szCs w:val="20"/>
          <w:lang w:val="en-US"/>
        </w:rPr>
      </w:pPr>
      <w:r w:rsidRPr="00322E55">
        <w:rPr>
          <w:sz w:val="20"/>
          <w:lang w:val="en-US"/>
        </w:rPr>
        <w:t xml:space="preserve">Availability of </w:t>
      </w:r>
      <w:r w:rsidRPr="00322E55">
        <w:rPr>
          <w:i/>
          <w:sz w:val="20"/>
          <w:lang w:val="en-US"/>
        </w:rPr>
        <w:t>in vitro</w:t>
      </w:r>
      <w:r w:rsidRPr="00322E55">
        <w:rPr>
          <w:sz w:val="20"/>
          <w:lang w:val="en-US"/>
        </w:rPr>
        <w:t xml:space="preserve"> and </w:t>
      </w:r>
      <w:r w:rsidRPr="00322E55">
        <w:rPr>
          <w:i/>
          <w:sz w:val="20"/>
          <w:lang w:val="en-US"/>
        </w:rPr>
        <w:t xml:space="preserve">in silico </w:t>
      </w:r>
      <w:r w:rsidRPr="00322E55">
        <w:rPr>
          <w:sz w:val="20"/>
          <w:lang w:val="en-US"/>
        </w:rPr>
        <w:t>alternatives to generate ADME properties (including prediction of metabolism) of sufficient quality</w:t>
      </w:r>
    </w:p>
    <w:p w14:paraId="29C40A05" w14:textId="77777777" w:rsidR="004B2507" w:rsidRPr="00900C6C" w:rsidRDefault="00322E55">
      <w:pPr>
        <w:pStyle w:val="ListParagraph"/>
        <w:numPr>
          <w:ilvl w:val="0"/>
          <w:numId w:val="16"/>
        </w:numPr>
        <w:spacing w:line="360" w:lineRule="auto"/>
        <w:jc w:val="both"/>
        <w:rPr>
          <w:b/>
          <w:sz w:val="20"/>
          <w:szCs w:val="20"/>
          <w:lang w:val="en-US"/>
        </w:rPr>
      </w:pPr>
      <w:r w:rsidRPr="00322E55">
        <w:rPr>
          <w:sz w:val="20"/>
          <w:lang w:val="en-US"/>
        </w:rPr>
        <w:t>Availability and accessibility of modelling platforms.</w:t>
      </w:r>
    </w:p>
    <w:p w14:paraId="60C11E82" w14:textId="77777777" w:rsidR="004115DD" w:rsidRPr="004115DD" w:rsidRDefault="004115DD" w:rsidP="004115DD">
      <w:pPr>
        <w:pStyle w:val="ListParagraph"/>
        <w:spacing w:after="0" w:line="360" w:lineRule="auto"/>
        <w:jc w:val="both"/>
        <w:rPr>
          <w:b/>
          <w:sz w:val="20"/>
          <w:szCs w:val="20"/>
        </w:rPr>
      </w:pPr>
    </w:p>
    <w:p w14:paraId="6BBC4002" w14:textId="77777777" w:rsidR="004115DD" w:rsidRDefault="004115DD" w:rsidP="004115DD">
      <w:pPr>
        <w:pStyle w:val="ListParagraph"/>
        <w:spacing w:after="0" w:line="360" w:lineRule="auto"/>
        <w:jc w:val="both"/>
        <w:rPr>
          <w:b/>
          <w:sz w:val="20"/>
          <w:szCs w:val="20"/>
        </w:rPr>
      </w:pPr>
    </w:p>
    <w:p w14:paraId="2FF08450" w14:textId="77777777" w:rsidR="004115DD" w:rsidRDefault="004115DD" w:rsidP="004115DD">
      <w:pPr>
        <w:pStyle w:val="ListParagraph"/>
        <w:spacing w:after="0" w:line="360" w:lineRule="auto"/>
        <w:jc w:val="both"/>
        <w:rPr>
          <w:b/>
          <w:sz w:val="20"/>
          <w:szCs w:val="20"/>
        </w:rPr>
      </w:pPr>
    </w:p>
    <w:p w14:paraId="3910C702" w14:textId="77777777" w:rsidR="00DF40AA" w:rsidRPr="006B149D" w:rsidRDefault="001B3187" w:rsidP="002C6710">
      <w:pPr>
        <w:pStyle w:val="ListParagraph"/>
        <w:numPr>
          <w:ilvl w:val="0"/>
          <w:numId w:val="11"/>
        </w:numPr>
        <w:spacing w:after="0" w:line="360" w:lineRule="auto"/>
        <w:jc w:val="both"/>
        <w:rPr>
          <w:b/>
          <w:sz w:val="20"/>
          <w:szCs w:val="20"/>
        </w:rPr>
      </w:pPr>
      <w:r w:rsidRPr="006B149D">
        <w:rPr>
          <w:b/>
          <w:sz w:val="20"/>
          <w:szCs w:val="20"/>
        </w:rPr>
        <w:t>Availability</w:t>
      </w:r>
      <w:r w:rsidR="00DF40AA" w:rsidRPr="006B149D">
        <w:rPr>
          <w:b/>
          <w:sz w:val="20"/>
          <w:szCs w:val="20"/>
        </w:rPr>
        <w:t xml:space="preserve"> of </w:t>
      </w:r>
      <w:r w:rsidR="00DF40AA">
        <w:rPr>
          <w:b/>
          <w:i/>
          <w:sz w:val="20"/>
          <w:szCs w:val="20"/>
        </w:rPr>
        <w:t>in</w:t>
      </w:r>
      <w:r w:rsidR="00DF40AA" w:rsidRPr="006B149D">
        <w:rPr>
          <w:b/>
          <w:i/>
          <w:sz w:val="20"/>
          <w:szCs w:val="20"/>
        </w:rPr>
        <w:t xml:space="preserve"> vitro</w:t>
      </w:r>
      <w:r w:rsidR="00DF40AA" w:rsidRPr="006B149D">
        <w:rPr>
          <w:b/>
          <w:sz w:val="20"/>
          <w:szCs w:val="20"/>
        </w:rPr>
        <w:t xml:space="preserve"> and </w:t>
      </w:r>
      <w:r w:rsidR="00DF40AA" w:rsidRPr="006B149D">
        <w:rPr>
          <w:b/>
          <w:i/>
          <w:sz w:val="20"/>
          <w:szCs w:val="20"/>
        </w:rPr>
        <w:t>in silico</w:t>
      </w:r>
      <w:r w:rsidR="00DF40AA" w:rsidRPr="006B149D">
        <w:rPr>
          <w:b/>
          <w:sz w:val="20"/>
          <w:szCs w:val="20"/>
        </w:rPr>
        <w:t xml:space="preserve"> data for ADME properties</w:t>
      </w:r>
    </w:p>
    <w:p w14:paraId="53AF5850" w14:textId="77777777" w:rsidR="00DF40AA" w:rsidRDefault="00DF40AA" w:rsidP="002C6710">
      <w:pPr>
        <w:spacing w:after="0" w:line="360" w:lineRule="auto"/>
        <w:jc w:val="both"/>
        <w:rPr>
          <w:sz w:val="20"/>
          <w:szCs w:val="20"/>
          <w:lang w:val="en-US"/>
        </w:rPr>
      </w:pPr>
      <w:r>
        <w:rPr>
          <w:sz w:val="20"/>
          <w:szCs w:val="20"/>
          <w:lang w:val="en-US"/>
        </w:rPr>
        <w:t xml:space="preserve">Without </w:t>
      </w:r>
      <w:r w:rsidRPr="00EB69EB">
        <w:rPr>
          <w:i/>
          <w:sz w:val="20"/>
          <w:szCs w:val="20"/>
          <w:lang w:val="en-US"/>
        </w:rPr>
        <w:t>in vivo</w:t>
      </w:r>
      <w:r>
        <w:rPr>
          <w:sz w:val="20"/>
          <w:szCs w:val="20"/>
          <w:lang w:val="en-US"/>
        </w:rPr>
        <w:t xml:space="preserve"> data, the values of parameters in a PBK model will need to be derived from</w:t>
      </w:r>
      <w:r w:rsidR="00116F28">
        <w:rPr>
          <w:sz w:val="20"/>
          <w:szCs w:val="20"/>
          <w:lang w:val="en-US"/>
        </w:rPr>
        <w:t xml:space="preserve"> the results of</w:t>
      </w:r>
      <w:r>
        <w:rPr>
          <w:sz w:val="20"/>
          <w:szCs w:val="20"/>
          <w:lang w:val="en-US"/>
        </w:rPr>
        <w:t xml:space="preserve"> </w:t>
      </w:r>
      <w:r w:rsidRPr="00EB69EB">
        <w:rPr>
          <w:i/>
          <w:sz w:val="20"/>
          <w:szCs w:val="20"/>
          <w:lang w:val="en-US"/>
        </w:rPr>
        <w:t>in silico</w:t>
      </w:r>
      <w:r>
        <w:rPr>
          <w:sz w:val="20"/>
          <w:szCs w:val="20"/>
          <w:lang w:val="en-US"/>
        </w:rPr>
        <w:t xml:space="preserve"> or </w:t>
      </w:r>
      <w:r w:rsidRPr="00EB69EB">
        <w:rPr>
          <w:i/>
          <w:sz w:val="20"/>
          <w:szCs w:val="20"/>
          <w:lang w:val="en-US"/>
        </w:rPr>
        <w:t>in vitro</w:t>
      </w:r>
      <w:r>
        <w:rPr>
          <w:sz w:val="20"/>
          <w:szCs w:val="20"/>
          <w:lang w:val="en-US"/>
        </w:rPr>
        <w:t xml:space="preserve"> </w:t>
      </w:r>
      <w:r w:rsidR="00116F28">
        <w:rPr>
          <w:sz w:val="20"/>
          <w:szCs w:val="20"/>
          <w:lang w:val="en-US"/>
        </w:rPr>
        <w:t>experiments</w:t>
      </w:r>
      <w:r>
        <w:rPr>
          <w:sz w:val="20"/>
          <w:szCs w:val="20"/>
          <w:lang w:val="en-US"/>
        </w:rPr>
        <w:t xml:space="preserve">. Clearly, </w:t>
      </w:r>
      <w:r w:rsidRPr="000E6F01">
        <w:rPr>
          <w:sz w:val="20"/>
          <w:szCs w:val="20"/>
          <w:lang w:val="en-US"/>
        </w:rPr>
        <w:t xml:space="preserve">the accuracy of PBK models </w:t>
      </w:r>
      <w:r>
        <w:rPr>
          <w:sz w:val="20"/>
          <w:szCs w:val="20"/>
          <w:lang w:val="en-US"/>
        </w:rPr>
        <w:t xml:space="preserve">will </w:t>
      </w:r>
      <w:r w:rsidR="00AF7E87">
        <w:rPr>
          <w:sz w:val="20"/>
          <w:szCs w:val="20"/>
          <w:lang w:val="en-US"/>
        </w:rPr>
        <w:t xml:space="preserve">be </w:t>
      </w:r>
      <w:r>
        <w:rPr>
          <w:sz w:val="20"/>
          <w:szCs w:val="20"/>
          <w:lang w:val="en-US"/>
        </w:rPr>
        <w:t xml:space="preserve">heavily </w:t>
      </w:r>
      <w:r w:rsidR="00116F28">
        <w:rPr>
          <w:sz w:val="20"/>
          <w:szCs w:val="20"/>
          <w:lang w:val="en-US"/>
        </w:rPr>
        <w:t>rel</w:t>
      </w:r>
      <w:r w:rsidR="00AF7E87">
        <w:rPr>
          <w:sz w:val="20"/>
          <w:szCs w:val="20"/>
          <w:lang w:val="en-US"/>
        </w:rPr>
        <w:t>iant</w:t>
      </w:r>
      <w:r w:rsidR="00116F28">
        <w:rPr>
          <w:sz w:val="20"/>
          <w:szCs w:val="20"/>
          <w:lang w:val="en-US"/>
        </w:rPr>
        <w:t xml:space="preserve"> </w:t>
      </w:r>
      <w:r w:rsidR="00AF7E87">
        <w:rPr>
          <w:sz w:val="20"/>
          <w:szCs w:val="20"/>
          <w:lang w:val="en-US"/>
        </w:rPr>
        <w:t>up</w:t>
      </w:r>
      <w:r>
        <w:rPr>
          <w:sz w:val="20"/>
          <w:szCs w:val="20"/>
          <w:lang w:val="en-US"/>
        </w:rPr>
        <w:t xml:space="preserve">on </w:t>
      </w:r>
      <w:r w:rsidRPr="000E6F01">
        <w:rPr>
          <w:sz w:val="20"/>
          <w:szCs w:val="20"/>
          <w:lang w:val="en-US"/>
        </w:rPr>
        <w:t>the quality of the model parameters, which often are not only tissue dependent but also chemical dependent.</w:t>
      </w:r>
    </w:p>
    <w:p w14:paraId="08DBE4EF" w14:textId="77777777" w:rsidR="007B4E4F" w:rsidRDefault="00DF40AA" w:rsidP="002C6710">
      <w:pPr>
        <w:spacing w:after="0" w:line="360" w:lineRule="auto"/>
        <w:jc w:val="both"/>
        <w:rPr>
          <w:sz w:val="20"/>
          <w:szCs w:val="20"/>
          <w:lang w:val="en-US"/>
        </w:rPr>
      </w:pPr>
      <w:r>
        <w:rPr>
          <w:sz w:val="20"/>
          <w:szCs w:val="20"/>
          <w:lang w:val="en-US"/>
        </w:rPr>
        <w:lastRenderedPageBreak/>
        <w:t xml:space="preserve">To limit the extent of </w:t>
      </w:r>
      <w:r w:rsidR="0079702D">
        <w:rPr>
          <w:sz w:val="20"/>
          <w:szCs w:val="20"/>
          <w:lang w:val="en-US"/>
        </w:rPr>
        <w:t>parameterization</w:t>
      </w:r>
      <w:r>
        <w:rPr>
          <w:sz w:val="20"/>
          <w:szCs w:val="20"/>
          <w:lang w:val="en-US"/>
        </w:rPr>
        <w:t xml:space="preserve">, it is useful to determine what a PBK model should contain </w:t>
      </w:r>
      <w:r w:rsidR="0079702D">
        <w:rPr>
          <w:sz w:val="20"/>
          <w:szCs w:val="20"/>
          <w:lang w:val="en-US"/>
        </w:rPr>
        <w:t xml:space="preserve">at </w:t>
      </w:r>
      <w:r>
        <w:rPr>
          <w:sz w:val="20"/>
          <w:szCs w:val="20"/>
          <w:lang w:val="en-US"/>
        </w:rPr>
        <w:t xml:space="preserve">a minimum, and to build a decision tree </w:t>
      </w:r>
      <w:r w:rsidR="002530B2">
        <w:rPr>
          <w:sz w:val="20"/>
          <w:szCs w:val="20"/>
          <w:lang w:val="en-US"/>
        </w:rPr>
        <w:t xml:space="preserve">(figure 3) </w:t>
      </w:r>
      <w:r>
        <w:rPr>
          <w:sz w:val="20"/>
          <w:szCs w:val="20"/>
          <w:lang w:val="en-US"/>
        </w:rPr>
        <w:t>for what a PBK model should minimally contain for defined situations</w:t>
      </w:r>
      <w:r w:rsidR="002530B2">
        <w:rPr>
          <w:sz w:val="20"/>
          <w:szCs w:val="20"/>
          <w:lang w:val="en-US"/>
        </w:rPr>
        <w:t xml:space="preserve"> (with respect to data</w:t>
      </w:r>
      <w:r w:rsidR="0079702D">
        <w:rPr>
          <w:sz w:val="20"/>
          <w:szCs w:val="20"/>
          <w:lang w:val="en-US"/>
        </w:rPr>
        <w:t>-</w:t>
      </w:r>
      <w:r w:rsidR="002530B2">
        <w:rPr>
          <w:sz w:val="20"/>
          <w:szCs w:val="20"/>
          <w:lang w:val="en-US"/>
        </w:rPr>
        <w:t>poor and data</w:t>
      </w:r>
      <w:r w:rsidR="0079702D">
        <w:rPr>
          <w:sz w:val="20"/>
          <w:szCs w:val="20"/>
          <w:lang w:val="en-US"/>
        </w:rPr>
        <w:t>-</w:t>
      </w:r>
      <w:r w:rsidR="002530B2">
        <w:rPr>
          <w:sz w:val="20"/>
          <w:szCs w:val="20"/>
          <w:lang w:val="en-US"/>
        </w:rPr>
        <w:t>rich chemicals</w:t>
      </w:r>
      <w:r w:rsidR="005B5F0A">
        <w:rPr>
          <w:sz w:val="20"/>
          <w:szCs w:val="20"/>
          <w:lang w:val="en-US"/>
        </w:rPr>
        <w:t>)</w:t>
      </w:r>
      <w:r>
        <w:rPr>
          <w:sz w:val="20"/>
          <w:szCs w:val="20"/>
          <w:lang w:val="en-US"/>
        </w:rPr>
        <w:t xml:space="preserve">. The most minimalistic model type, </w:t>
      </w:r>
      <w:r w:rsidRPr="0061659D">
        <w:rPr>
          <w:sz w:val="20"/>
          <w:szCs w:val="20"/>
          <w:lang w:val="en-US"/>
        </w:rPr>
        <w:t>one-compartment models</w:t>
      </w:r>
      <w:r>
        <w:rPr>
          <w:sz w:val="20"/>
          <w:szCs w:val="20"/>
          <w:lang w:val="en-US"/>
        </w:rPr>
        <w:t>,</w:t>
      </w:r>
      <w:r w:rsidRPr="0061659D">
        <w:rPr>
          <w:sz w:val="20"/>
          <w:szCs w:val="20"/>
          <w:lang w:val="en-US"/>
        </w:rPr>
        <w:t xml:space="preserve"> parameterized with only protein binding and clearance data</w:t>
      </w:r>
      <w:r>
        <w:rPr>
          <w:sz w:val="20"/>
          <w:szCs w:val="20"/>
          <w:lang w:val="en-US"/>
        </w:rPr>
        <w:t>, have been developed and used</w:t>
      </w:r>
      <w:r w:rsidRPr="0061659D">
        <w:rPr>
          <w:sz w:val="20"/>
          <w:szCs w:val="20"/>
          <w:lang w:val="en-US"/>
        </w:rPr>
        <w:t xml:space="preserve"> </w:t>
      </w:r>
      <w:r>
        <w:rPr>
          <w:sz w:val="20"/>
          <w:szCs w:val="20"/>
          <w:lang w:val="en-US"/>
        </w:rPr>
        <w:t xml:space="preserve">to support chemical screening and prioritization </w:t>
      </w:r>
      <w:r w:rsidRPr="0061659D">
        <w:rPr>
          <w:sz w:val="20"/>
          <w:szCs w:val="20"/>
          <w:lang w:val="en-US"/>
        </w:rPr>
        <w:t>(Rotroff et al., 2010; Wetmore et al., 2012, 2013, 2014; Tonnelier et al., 2012; Yoon et al., 2014</w:t>
      </w:r>
      <w:r>
        <w:rPr>
          <w:sz w:val="20"/>
          <w:szCs w:val="20"/>
          <w:lang w:val="en-US"/>
        </w:rPr>
        <w:t>;</w:t>
      </w:r>
      <w:r w:rsidRPr="00ED6C6F">
        <w:rPr>
          <w:sz w:val="20"/>
          <w:szCs w:val="20"/>
          <w:lang w:val="en-US"/>
        </w:rPr>
        <w:t xml:space="preserve"> </w:t>
      </w:r>
      <w:r w:rsidRPr="0061659D">
        <w:rPr>
          <w:sz w:val="20"/>
          <w:szCs w:val="20"/>
          <w:lang w:val="en-US"/>
        </w:rPr>
        <w:t xml:space="preserve">Wambaugh et al. 2015). Depending on the exposure route, a compartment representing the skin, intestine, or lung </w:t>
      </w:r>
      <w:r>
        <w:rPr>
          <w:sz w:val="20"/>
          <w:szCs w:val="20"/>
          <w:lang w:val="en-US"/>
        </w:rPr>
        <w:t>may need to be included in a</w:t>
      </w:r>
      <w:r w:rsidRPr="0061659D">
        <w:rPr>
          <w:sz w:val="20"/>
          <w:szCs w:val="20"/>
          <w:lang w:val="en-US"/>
        </w:rPr>
        <w:t xml:space="preserve"> model. If a compound is highly lipophilic, a fat compartment is required, and it may also be necessary for the model to describe uptake into the lymphatic system. Finally, depending on the hazard data available, additional compartments and biological processes </w:t>
      </w:r>
      <w:r>
        <w:rPr>
          <w:sz w:val="20"/>
          <w:szCs w:val="20"/>
          <w:lang w:val="en-US"/>
        </w:rPr>
        <w:t>may need to</w:t>
      </w:r>
      <w:r w:rsidRPr="0061659D">
        <w:rPr>
          <w:sz w:val="20"/>
          <w:szCs w:val="20"/>
          <w:lang w:val="en-US"/>
        </w:rPr>
        <w:t xml:space="preserve"> be added to the PBK model. </w:t>
      </w:r>
      <w:r>
        <w:rPr>
          <w:sz w:val="20"/>
          <w:szCs w:val="20"/>
          <w:lang w:val="en-US"/>
        </w:rPr>
        <w:t>T</w:t>
      </w:r>
      <w:r w:rsidRPr="0061659D">
        <w:rPr>
          <w:sz w:val="20"/>
          <w:szCs w:val="20"/>
          <w:lang w:val="en-US"/>
        </w:rPr>
        <w:t>hroughout development</w:t>
      </w:r>
      <w:r>
        <w:rPr>
          <w:sz w:val="20"/>
          <w:szCs w:val="20"/>
          <w:lang w:val="en-US"/>
        </w:rPr>
        <w:t xml:space="preserve"> of the model,</w:t>
      </w:r>
      <w:r w:rsidRPr="0061659D">
        <w:rPr>
          <w:sz w:val="20"/>
          <w:szCs w:val="20"/>
          <w:lang w:val="en-US"/>
        </w:rPr>
        <w:t xml:space="preserve"> </w:t>
      </w:r>
      <w:r>
        <w:rPr>
          <w:sz w:val="20"/>
          <w:szCs w:val="20"/>
          <w:lang w:val="en-US"/>
        </w:rPr>
        <w:t>a</w:t>
      </w:r>
      <w:r w:rsidRPr="0061659D">
        <w:rPr>
          <w:sz w:val="20"/>
          <w:szCs w:val="20"/>
          <w:lang w:val="en-US"/>
        </w:rPr>
        <w:t xml:space="preserve">s more </w:t>
      </w:r>
      <w:r>
        <w:rPr>
          <w:sz w:val="20"/>
          <w:szCs w:val="20"/>
          <w:lang w:val="en-US"/>
        </w:rPr>
        <w:t xml:space="preserve">specific </w:t>
      </w:r>
      <w:r w:rsidRPr="0061659D">
        <w:rPr>
          <w:sz w:val="20"/>
          <w:szCs w:val="20"/>
          <w:lang w:val="en-US"/>
        </w:rPr>
        <w:t>information</w:t>
      </w:r>
      <w:r>
        <w:rPr>
          <w:sz w:val="20"/>
          <w:szCs w:val="20"/>
          <w:lang w:val="en-US"/>
        </w:rPr>
        <w:t xml:space="preserve"> is</w:t>
      </w:r>
      <w:r w:rsidRPr="0061659D">
        <w:rPr>
          <w:sz w:val="20"/>
          <w:szCs w:val="20"/>
          <w:lang w:val="en-US"/>
        </w:rPr>
        <w:t xml:space="preserve"> obtained</w:t>
      </w:r>
      <w:r>
        <w:rPr>
          <w:sz w:val="20"/>
          <w:szCs w:val="20"/>
          <w:lang w:val="en-US"/>
        </w:rPr>
        <w:t xml:space="preserve"> on the chemical’s properties and mode of action (MoA),</w:t>
      </w:r>
      <w:r w:rsidRPr="0061659D">
        <w:rPr>
          <w:sz w:val="20"/>
          <w:szCs w:val="20"/>
          <w:lang w:val="en-US"/>
        </w:rPr>
        <w:t xml:space="preserve"> confidence is increased in the applicability </w:t>
      </w:r>
      <w:r>
        <w:rPr>
          <w:sz w:val="20"/>
          <w:szCs w:val="20"/>
          <w:lang w:val="en-US"/>
        </w:rPr>
        <w:t xml:space="preserve">of the </w:t>
      </w:r>
      <w:r w:rsidRPr="0061659D">
        <w:rPr>
          <w:sz w:val="20"/>
          <w:szCs w:val="20"/>
          <w:lang w:val="en-US"/>
        </w:rPr>
        <w:t xml:space="preserve">models. A good strategy would </w:t>
      </w:r>
      <w:r w:rsidR="0079702D">
        <w:rPr>
          <w:sz w:val="20"/>
          <w:szCs w:val="20"/>
          <w:lang w:val="en-US"/>
        </w:rPr>
        <w:t xml:space="preserve">be to </w:t>
      </w:r>
      <w:r w:rsidRPr="0061659D">
        <w:rPr>
          <w:sz w:val="20"/>
          <w:szCs w:val="20"/>
          <w:lang w:val="en-US"/>
        </w:rPr>
        <w:t xml:space="preserve">begin with </w:t>
      </w:r>
      <w:r>
        <w:rPr>
          <w:sz w:val="20"/>
          <w:szCs w:val="20"/>
          <w:lang w:val="en-US"/>
        </w:rPr>
        <w:t>a generic model structure</w:t>
      </w:r>
      <w:r w:rsidRPr="0061659D">
        <w:rPr>
          <w:sz w:val="20"/>
          <w:szCs w:val="20"/>
          <w:lang w:val="en-US"/>
        </w:rPr>
        <w:t>, then mov</w:t>
      </w:r>
      <w:r>
        <w:rPr>
          <w:sz w:val="20"/>
          <w:szCs w:val="20"/>
          <w:lang w:val="en-US"/>
        </w:rPr>
        <w:t>e</w:t>
      </w:r>
      <w:r w:rsidRPr="0061659D">
        <w:rPr>
          <w:sz w:val="20"/>
          <w:szCs w:val="20"/>
          <w:lang w:val="en-US"/>
        </w:rPr>
        <w:t xml:space="preserve"> to more specific models once knowledge </w:t>
      </w:r>
      <w:r>
        <w:rPr>
          <w:sz w:val="20"/>
          <w:szCs w:val="20"/>
          <w:lang w:val="en-US"/>
        </w:rPr>
        <w:t xml:space="preserve">is gained that </w:t>
      </w:r>
      <w:r w:rsidR="0079702D">
        <w:rPr>
          <w:sz w:val="20"/>
          <w:szCs w:val="20"/>
          <w:lang w:val="en-US"/>
        </w:rPr>
        <w:t xml:space="preserve">indicates a </w:t>
      </w:r>
      <w:r>
        <w:rPr>
          <w:sz w:val="20"/>
          <w:szCs w:val="20"/>
          <w:lang w:val="en-US"/>
        </w:rPr>
        <w:t>unique biokinetic behaviour</w:t>
      </w:r>
      <w:r w:rsidRPr="0061659D">
        <w:rPr>
          <w:sz w:val="20"/>
          <w:szCs w:val="20"/>
          <w:lang w:val="en-US"/>
        </w:rPr>
        <w:t xml:space="preserve">. In using a simple model, it is possible that a key </w:t>
      </w:r>
      <w:r>
        <w:rPr>
          <w:sz w:val="20"/>
          <w:szCs w:val="20"/>
          <w:lang w:val="en-US"/>
        </w:rPr>
        <w:t xml:space="preserve">kinetic </w:t>
      </w:r>
      <w:r w:rsidRPr="0061659D">
        <w:rPr>
          <w:sz w:val="20"/>
          <w:szCs w:val="20"/>
          <w:lang w:val="en-US"/>
        </w:rPr>
        <w:t>pathway specific to a given target chemical will not be taken into consideration. To address this issue, a database of all known ADME/TK processes</w:t>
      </w:r>
      <w:r>
        <w:rPr>
          <w:sz w:val="20"/>
          <w:szCs w:val="20"/>
          <w:lang w:val="en-US"/>
        </w:rPr>
        <w:t>,</w:t>
      </w:r>
      <w:r w:rsidRPr="002E7D0F">
        <w:rPr>
          <w:sz w:val="20"/>
          <w:szCs w:val="20"/>
          <w:lang w:val="en-US"/>
        </w:rPr>
        <w:t xml:space="preserve"> </w:t>
      </w:r>
      <w:r>
        <w:rPr>
          <w:sz w:val="20"/>
          <w:szCs w:val="20"/>
          <w:lang w:val="en-US"/>
        </w:rPr>
        <w:t>such as cell uptake</w:t>
      </w:r>
      <w:r w:rsidR="005769D5">
        <w:rPr>
          <w:sz w:val="20"/>
          <w:szCs w:val="20"/>
          <w:lang w:val="en-US"/>
        </w:rPr>
        <w:t xml:space="preserve"> (capturing the role of transporters)</w:t>
      </w:r>
      <w:r>
        <w:rPr>
          <w:sz w:val="20"/>
          <w:szCs w:val="20"/>
          <w:lang w:val="en-US"/>
        </w:rPr>
        <w:t>, metabolism, and efflux</w:t>
      </w:r>
      <w:r w:rsidRPr="0061659D">
        <w:rPr>
          <w:sz w:val="20"/>
          <w:szCs w:val="20"/>
          <w:lang w:val="en-US"/>
        </w:rPr>
        <w:t>, could be developed</w:t>
      </w:r>
      <w:r>
        <w:rPr>
          <w:sz w:val="20"/>
          <w:szCs w:val="20"/>
          <w:lang w:val="en-US"/>
        </w:rPr>
        <w:t xml:space="preserve"> to help new modellers consider which processes might need to be included for a specific purpose. </w:t>
      </w:r>
    </w:p>
    <w:p w14:paraId="76EA5F91" w14:textId="77777777" w:rsidR="00DF40AA" w:rsidRDefault="00DF40AA" w:rsidP="002C6710">
      <w:pPr>
        <w:spacing w:after="0" w:line="360" w:lineRule="auto"/>
        <w:jc w:val="both"/>
        <w:rPr>
          <w:sz w:val="20"/>
          <w:szCs w:val="20"/>
          <w:lang w:val="en-US"/>
        </w:rPr>
      </w:pPr>
    </w:p>
    <w:p w14:paraId="1861271A" w14:textId="77777777" w:rsidR="007B4E4F" w:rsidRDefault="007B4E4F" w:rsidP="002C6710">
      <w:pPr>
        <w:spacing w:after="0" w:line="360" w:lineRule="auto"/>
        <w:jc w:val="both"/>
        <w:rPr>
          <w:sz w:val="20"/>
          <w:szCs w:val="20"/>
          <w:lang w:val="en-US"/>
        </w:rPr>
      </w:pPr>
    </w:p>
    <w:p w14:paraId="6225D9CC" w14:textId="77777777" w:rsidR="007B4E4F" w:rsidRDefault="00C00CE9" w:rsidP="002C6710">
      <w:pPr>
        <w:spacing w:after="0" w:line="360" w:lineRule="auto"/>
        <w:jc w:val="both"/>
        <w:rPr>
          <w:sz w:val="20"/>
          <w:szCs w:val="20"/>
          <w:lang w:val="en-US"/>
        </w:rPr>
      </w:pPr>
      <w:r>
        <w:rPr>
          <w:noProof/>
          <w:sz w:val="20"/>
          <w:szCs w:val="20"/>
          <w:lang w:eastAsia="en-GB"/>
        </w:rPr>
        <w:drawing>
          <wp:inline distT="0" distB="0" distL="0" distR="0" wp14:anchorId="3CB9F962" wp14:editId="45A0F6DF">
            <wp:extent cx="6731211" cy="33384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1714" cy="3338672"/>
                    </a:xfrm>
                    <a:prstGeom prst="rect">
                      <a:avLst/>
                    </a:prstGeom>
                    <a:noFill/>
                  </pic:spPr>
                </pic:pic>
              </a:graphicData>
            </a:graphic>
          </wp:inline>
        </w:drawing>
      </w:r>
    </w:p>
    <w:p w14:paraId="612160A4" w14:textId="77777777" w:rsidR="001F39D9" w:rsidRDefault="001F39D9" w:rsidP="001F39D9">
      <w:pPr>
        <w:spacing w:after="0" w:line="360" w:lineRule="auto"/>
        <w:jc w:val="both"/>
        <w:rPr>
          <w:sz w:val="20"/>
          <w:szCs w:val="20"/>
          <w:lang w:val="en-US"/>
        </w:rPr>
      </w:pPr>
      <w:r>
        <w:rPr>
          <w:sz w:val="20"/>
          <w:szCs w:val="20"/>
          <w:lang w:val="en-US"/>
        </w:rPr>
        <w:t xml:space="preserve">Figure 3. A schematic decision tree to decide what tier of PBK model to apply when encountering data-poor or data-rich chemicals during model parameterization and based on problem formulation. </w:t>
      </w:r>
      <w:commentRangeStart w:id="1"/>
      <w:commentRangeEnd w:id="1"/>
    </w:p>
    <w:p w14:paraId="5885653E" w14:textId="77777777" w:rsidR="001F39D9" w:rsidRDefault="001F39D9" w:rsidP="001F39D9">
      <w:pPr>
        <w:spacing w:after="0" w:line="360" w:lineRule="auto"/>
        <w:jc w:val="both"/>
        <w:rPr>
          <w:sz w:val="20"/>
          <w:szCs w:val="20"/>
          <w:lang w:val="en-US"/>
        </w:rPr>
      </w:pPr>
    </w:p>
    <w:p w14:paraId="1089EA6C" w14:textId="62563F25" w:rsidR="001F39D9" w:rsidRPr="00F32D41" w:rsidRDefault="001F39D9" w:rsidP="001F39D9">
      <w:pPr>
        <w:spacing w:after="0" w:line="360" w:lineRule="auto"/>
        <w:jc w:val="both"/>
        <w:rPr>
          <w:sz w:val="20"/>
          <w:szCs w:val="20"/>
          <w:lang w:val="en-US"/>
        </w:rPr>
      </w:pPr>
      <w:r w:rsidRPr="00696508">
        <w:rPr>
          <w:sz w:val="20"/>
          <w:szCs w:val="20"/>
          <w:lang w:val="en-US"/>
        </w:rPr>
        <w:lastRenderedPageBreak/>
        <w:t>Membrane transporters influence the ADME processes of various endogenous and exogenous compounds (</w:t>
      </w:r>
      <w:r w:rsidR="00406635" w:rsidRPr="00406635">
        <w:rPr>
          <w:sz w:val="20"/>
          <w:szCs w:val="20"/>
          <w:lang w:val="en-US"/>
        </w:rPr>
        <w:t xml:space="preserve">Klaassen and Aleksunes, 2010; </w:t>
      </w:r>
      <w:r w:rsidR="00AD13C9">
        <w:rPr>
          <w:sz w:val="20"/>
          <w:szCs w:val="20"/>
          <w:lang w:val="en-US"/>
        </w:rPr>
        <w:t>SOLVO</w:t>
      </w:r>
      <w:r w:rsidR="00406635" w:rsidRPr="00406635">
        <w:rPr>
          <w:sz w:val="20"/>
          <w:szCs w:val="20"/>
          <w:lang w:val="en-US"/>
        </w:rPr>
        <w:t>, 2017</w:t>
      </w:r>
      <w:r w:rsidRPr="00696508">
        <w:rPr>
          <w:sz w:val="20"/>
          <w:szCs w:val="20"/>
          <w:lang w:val="en-US"/>
        </w:rPr>
        <w:t xml:space="preserve">). </w:t>
      </w:r>
      <w:r w:rsidRPr="00696508">
        <w:rPr>
          <w:sz w:val="20"/>
          <w:szCs w:val="20"/>
        </w:rPr>
        <w:t>In recent decades, the pharmaceutical field has placed considerable effort into the study of transporters affecting drug disposition, therapeutic efficacy, and adverse outcomes, but little is known in regards to transporter effects on environmental chemicals (Clerbaux et al., 2018).</w:t>
      </w:r>
      <w:r w:rsidRPr="00696508">
        <w:rPr>
          <w:sz w:val="20"/>
          <w:szCs w:val="20"/>
          <w:lang w:val="en-US"/>
        </w:rPr>
        <w:t xml:space="preserve"> Transporters can play a significant role in chemical distribution. As such, </w:t>
      </w:r>
      <w:r w:rsidRPr="00696508">
        <w:rPr>
          <w:sz w:val="20"/>
          <w:szCs w:val="20"/>
        </w:rPr>
        <w:t>integration of membrane transporter experimental data during parameterization of several types of computational models (e.g., QSAR, pharmacophore, and PBK models), through use of platforms like  SimCyp, PKSim, or GastroPlus, will enable better understanding of chemical/drug disposition (</w:t>
      </w:r>
      <w:r w:rsidR="00406635" w:rsidRPr="00406635">
        <w:rPr>
          <w:sz w:val="20"/>
          <w:szCs w:val="20"/>
        </w:rPr>
        <w:t>Clerbaux et al., 2018).</w:t>
      </w:r>
      <w:r w:rsidRPr="00322E55">
        <w:rPr>
          <w:sz w:val="20"/>
          <w:szCs w:val="20"/>
        </w:rPr>
        <w:t xml:space="preserve"> </w:t>
      </w:r>
    </w:p>
    <w:p w14:paraId="15F2DE1F" w14:textId="77777777" w:rsidR="001F39D9" w:rsidRDefault="001F39D9" w:rsidP="001F39D9">
      <w:pPr>
        <w:spacing w:after="0" w:line="360" w:lineRule="auto"/>
        <w:jc w:val="both"/>
        <w:rPr>
          <w:sz w:val="20"/>
          <w:szCs w:val="20"/>
          <w:lang w:val="en-US"/>
        </w:rPr>
      </w:pPr>
    </w:p>
    <w:p w14:paraId="213FF72C" w14:textId="21C152C6" w:rsidR="001F39D9" w:rsidRPr="00C56897" w:rsidRDefault="001F39D9" w:rsidP="001F39D9">
      <w:pPr>
        <w:spacing w:after="0" w:line="360" w:lineRule="auto"/>
        <w:jc w:val="both"/>
        <w:rPr>
          <w:sz w:val="20"/>
          <w:szCs w:val="20"/>
          <w:lang w:val="en-US"/>
        </w:rPr>
      </w:pPr>
      <w:r w:rsidRPr="00203F3C">
        <w:rPr>
          <w:sz w:val="20"/>
          <w:szCs w:val="20"/>
          <w:lang w:val="en-US"/>
        </w:rPr>
        <w:t xml:space="preserve">Protein binding in plasma functions to influence the partitioning of </w:t>
      </w:r>
      <w:r w:rsidRPr="00AF6DB7">
        <w:rPr>
          <w:sz w:val="20"/>
          <w:szCs w:val="20"/>
          <w:lang w:val="en-US"/>
        </w:rPr>
        <w:t xml:space="preserve">endogenous and exogenous compounds from the blood into the tissues. </w:t>
      </w:r>
      <w:r w:rsidRPr="00322E55">
        <w:rPr>
          <w:rStyle w:val="topic-highlight"/>
          <w:sz w:val="20"/>
          <w:szCs w:val="20"/>
        </w:rPr>
        <w:t>Plasma protein binding</w:t>
      </w:r>
      <w:r w:rsidRPr="00322E55">
        <w:rPr>
          <w:sz w:val="20"/>
          <w:szCs w:val="20"/>
        </w:rPr>
        <w:t xml:space="preserve"> is related to lipophilicity, as binding becomes greater with more lipophilic chemicals, thus sequestering such chemicals and lowering their bioavailability.</w:t>
      </w:r>
      <w:r>
        <w:rPr>
          <w:sz w:val="20"/>
          <w:szCs w:val="20"/>
        </w:rPr>
        <w:t xml:space="preserve"> A common method for estimating plasma protein binding </w:t>
      </w:r>
      <w:r>
        <w:rPr>
          <w:i/>
          <w:sz w:val="20"/>
          <w:szCs w:val="20"/>
        </w:rPr>
        <w:t xml:space="preserve">in vitro </w:t>
      </w:r>
      <w:r>
        <w:rPr>
          <w:sz w:val="20"/>
          <w:szCs w:val="20"/>
        </w:rPr>
        <w:t xml:space="preserve">is the rapid equilibrium method, which involves measurement of chemical transport across a dialysis membrane with a high surface area-to-volume ratio within a Teflon-lined plate well (Waters et al., 2008). </w:t>
      </w:r>
      <w:r w:rsidRPr="00322E55">
        <w:rPr>
          <w:sz w:val="20"/>
          <w:szCs w:val="20"/>
        </w:rPr>
        <w:t xml:space="preserve"> </w:t>
      </w:r>
    </w:p>
    <w:p w14:paraId="2DFA1765" w14:textId="77777777" w:rsidR="005B5F0A" w:rsidRDefault="005B5F0A" w:rsidP="002C6710">
      <w:pPr>
        <w:spacing w:after="0" w:line="360" w:lineRule="auto"/>
        <w:jc w:val="both"/>
        <w:rPr>
          <w:sz w:val="20"/>
          <w:szCs w:val="20"/>
          <w:lang w:val="en-US"/>
        </w:rPr>
      </w:pPr>
    </w:p>
    <w:p w14:paraId="6E60514F" w14:textId="77777777" w:rsidR="00DF40AA" w:rsidRDefault="00DF40AA" w:rsidP="002C6710">
      <w:pPr>
        <w:spacing w:after="0" w:line="360" w:lineRule="auto"/>
        <w:jc w:val="both"/>
        <w:rPr>
          <w:sz w:val="20"/>
          <w:szCs w:val="20"/>
          <w:lang w:val="en-US"/>
        </w:rPr>
      </w:pPr>
      <w:r w:rsidRPr="0061659D">
        <w:rPr>
          <w:sz w:val="20"/>
          <w:szCs w:val="20"/>
          <w:lang w:val="en-US"/>
        </w:rPr>
        <w:t xml:space="preserve">Metabolism </w:t>
      </w:r>
      <w:r>
        <w:rPr>
          <w:sz w:val="20"/>
          <w:szCs w:val="20"/>
          <w:lang w:val="en-US"/>
        </w:rPr>
        <w:t xml:space="preserve">can be </w:t>
      </w:r>
      <w:r w:rsidRPr="0061659D">
        <w:rPr>
          <w:sz w:val="20"/>
          <w:szCs w:val="20"/>
          <w:lang w:val="en-US"/>
        </w:rPr>
        <w:t xml:space="preserve">an important feature to include in </w:t>
      </w:r>
      <w:r w:rsidR="00203F3C">
        <w:rPr>
          <w:sz w:val="20"/>
          <w:szCs w:val="20"/>
          <w:lang w:val="en-US"/>
        </w:rPr>
        <w:t>a</w:t>
      </w:r>
      <w:r w:rsidR="00203F3C" w:rsidRPr="0061659D">
        <w:rPr>
          <w:sz w:val="20"/>
          <w:szCs w:val="20"/>
          <w:lang w:val="en-US"/>
        </w:rPr>
        <w:t xml:space="preserve"> </w:t>
      </w:r>
      <w:r w:rsidRPr="0061659D">
        <w:rPr>
          <w:sz w:val="20"/>
          <w:szCs w:val="20"/>
          <w:lang w:val="en-US"/>
        </w:rPr>
        <w:t xml:space="preserve">model, especially when </w:t>
      </w:r>
      <w:r>
        <w:rPr>
          <w:sz w:val="20"/>
          <w:szCs w:val="20"/>
          <w:lang w:val="en-US"/>
        </w:rPr>
        <w:t xml:space="preserve">a </w:t>
      </w:r>
      <w:r w:rsidRPr="0061659D">
        <w:rPr>
          <w:sz w:val="20"/>
          <w:szCs w:val="20"/>
          <w:lang w:val="en-US"/>
        </w:rPr>
        <w:t>metabolite</w:t>
      </w:r>
      <w:r>
        <w:rPr>
          <w:sz w:val="20"/>
          <w:szCs w:val="20"/>
          <w:lang w:val="en-US"/>
        </w:rPr>
        <w:t xml:space="preserve"> is</w:t>
      </w:r>
      <w:r w:rsidRPr="0061659D">
        <w:rPr>
          <w:sz w:val="20"/>
          <w:szCs w:val="20"/>
          <w:lang w:val="en-US"/>
        </w:rPr>
        <w:t xml:space="preserve"> </w:t>
      </w:r>
      <w:r w:rsidR="00116F28">
        <w:rPr>
          <w:sz w:val="20"/>
          <w:szCs w:val="20"/>
          <w:lang w:val="en-US"/>
        </w:rPr>
        <w:t xml:space="preserve">assumed or </w:t>
      </w:r>
      <w:r w:rsidR="00777409">
        <w:rPr>
          <w:sz w:val="20"/>
          <w:szCs w:val="20"/>
          <w:lang w:val="en-US"/>
        </w:rPr>
        <w:t>known</w:t>
      </w:r>
      <w:r w:rsidR="00116F28">
        <w:rPr>
          <w:sz w:val="20"/>
          <w:szCs w:val="20"/>
          <w:lang w:val="en-US"/>
        </w:rPr>
        <w:t xml:space="preserve"> </w:t>
      </w:r>
      <w:r>
        <w:rPr>
          <w:sz w:val="20"/>
          <w:szCs w:val="20"/>
          <w:lang w:val="en-US"/>
        </w:rPr>
        <w:t>to be the</w:t>
      </w:r>
      <w:r w:rsidRPr="0061659D">
        <w:rPr>
          <w:sz w:val="20"/>
          <w:szCs w:val="20"/>
          <w:lang w:val="en-US"/>
        </w:rPr>
        <w:t xml:space="preserve"> toxic moiety</w:t>
      </w:r>
      <w:r>
        <w:rPr>
          <w:sz w:val="20"/>
          <w:szCs w:val="20"/>
          <w:lang w:val="en-US"/>
        </w:rPr>
        <w:t xml:space="preserve">. Both </w:t>
      </w:r>
      <w:r w:rsidRPr="00C17278">
        <w:rPr>
          <w:i/>
          <w:sz w:val="20"/>
          <w:szCs w:val="20"/>
          <w:lang w:val="en-US"/>
        </w:rPr>
        <w:t>in vitro</w:t>
      </w:r>
      <w:r>
        <w:rPr>
          <w:sz w:val="20"/>
          <w:szCs w:val="20"/>
          <w:lang w:val="en-US"/>
        </w:rPr>
        <w:t xml:space="preserve"> and </w:t>
      </w:r>
      <w:r w:rsidRPr="00C17278">
        <w:rPr>
          <w:i/>
          <w:sz w:val="20"/>
          <w:szCs w:val="20"/>
          <w:lang w:val="en-US"/>
        </w:rPr>
        <w:t>in silico</w:t>
      </w:r>
      <w:r>
        <w:rPr>
          <w:sz w:val="20"/>
          <w:szCs w:val="20"/>
          <w:lang w:val="en-US"/>
        </w:rPr>
        <w:t xml:space="preserve"> methods can be informative in providing predictions for metabolism</w:t>
      </w:r>
      <w:r w:rsidR="001B3187">
        <w:rPr>
          <w:sz w:val="20"/>
          <w:szCs w:val="20"/>
          <w:lang w:val="en-US"/>
        </w:rPr>
        <w:t xml:space="preserve"> and clearance</w:t>
      </w:r>
      <w:r>
        <w:rPr>
          <w:sz w:val="20"/>
          <w:szCs w:val="20"/>
          <w:lang w:val="en-US"/>
        </w:rPr>
        <w:t>.</w:t>
      </w:r>
      <w:r w:rsidR="006D173B" w:rsidRPr="006D173B">
        <w:rPr>
          <w:sz w:val="20"/>
          <w:szCs w:val="20"/>
          <w:lang w:val="en-US"/>
        </w:rPr>
        <w:t xml:space="preserve"> </w:t>
      </w:r>
      <w:r w:rsidR="006D173B" w:rsidRPr="0061659D">
        <w:rPr>
          <w:sz w:val="20"/>
          <w:szCs w:val="20"/>
          <w:lang w:val="en-US"/>
        </w:rPr>
        <w:t>Kirchmair et al (2015)</w:t>
      </w:r>
      <w:r w:rsidR="006D173B">
        <w:rPr>
          <w:sz w:val="20"/>
          <w:szCs w:val="20"/>
          <w:lang w:val="en-US"/>
        </w:rPr>
        <w:t xml:space="preserve"> reviewed</w:t>
      </w:r>
      <w:r>
        <w:rPr>
          <w:sz w:val="20"/>
          <w:szCs w:val="20"/>
          <w:lang w:val="en-US"/>
        </w:rPr>
        <w:t xml:space="preserve"> </w:t>
      </w:r>
      <w:r w:rsidR="006D173B">
        <w:rPr>
          <w:sz w:val="20"/>
          <w:szCs w:val="20"/>
          <w:lang w:val="en-US"/>
        </w:rPr>
        <w:t>s</w:t>
      </w:r>
      <w:r w:rsidRPr="0061659D">
        <w:rPr>
          <w:sz w:val="20"/>
          <w:szCs w:val="20"/>
          <w:lang w:val="en-US"/>
        </w:rPr>
        <w:t xml:space="preserve">oftware for predicting </w:t>
      </w:r>
      <w:r w:rsidR="00116F28">
        <w:rPr>
          <w:sz w:val="20"/>
          <w:szCs w:val="20"/>
          <w:lang w:val="en-US"/>
        </w:rPr>
        <w:t xml:space="preserve">a range of </w:t>
      </w:r>
      <w:r w:rsidRPr="0061659D">
        <w:rPr>
          <w:sz w:val="20"/>
          <w:szCs w:val="20"/>
          <w:lang w:val="en-US"/>
        </w:rPr>
        <w:t>metabolism</w:t>
      </w:r>
      <w:r w:rsidR="00116F28">
        <w:rPr>
          <w:sz w:val="20"/>
          <w:szCs w:val="20"/>
          <w:lang w:val="en-US"/>
        </w:rPr>
        <w:t xml:space="preserve"> </w:t>
      </w:r>
      <w:r w:rsidR="00777409">
        <w:rPr>
          <w:sz w:val="20"/>
          <w:szCs w:val="20"/>
          <w:lang w:val="en-US"/>
        </w:rPr>
        <w:t>properties</w:t>
      </w:r>
      <w:r w:rsidR="00777409" w:rsidRPr="0061659D">
        <w:rPr>
          <w:sz w:val="20"/>
          <w:szCs w:val="20"/>
          <w:lang w:val="en-US"/>
        </w:rPr>
        <w:t xml:space="preserve">. </w:t>
      </w:r>
      <w:r>
        <w:rPr>
          <w:sz w:val="20"/>
          <w:szCs w:val="20"/>
          <w:lang w:val="en-US"/>
        </w:rPr>
        <w:t xml:space="preserve">The focus of these </w:t>
      </w:r>
      <w:r>
        <w:rPr>
          <w:i/>
          <w:sz w:val="20"/>
          <w:szCs w:val="20"/>
          <w:lang w:val="en-US"/>
        </w:rPr>
        <w:t xml:space="preserve">in silico </w:t>
      </w:r>
      <w:r>
        <w:rPr>
          <w:sz w:val="20"/>
          <w:szCs w:val="20"/>
          <w:lang w:val="en-US"/>
        </w:rPr>
        <w:t>tools is mainly the estimation of the qualitative nature of the metabolites (</w:t>
      </w:r>
      <w:r w:rsidR="00203F3C">
        <w:rPr>
          <w:sz w:val="20"/>
          <w:szCs w:val="20"/>
          <w:lang w:val="en-US"/>
        </w:rPr>
        <w:t xml:space="preserve">i.e., </w:t>
      </w:r>
      <w:r>
        <w:rPr>
          <w:sz w:val="20"/>
          <w:szCs w:val="20"/>
          <w:lang w:val="en-US"/>
        </w:rPr>
        <w:t>which metabolites are formed based on the parent compound’s molecular structure) and seldom allow</w:t>
      </w:r>
      <w:r w:rsidR="00AF6DB7">
        <w:rPr>
          <w:sz w:val="20"/>
          <w:szCs w:val="20"/>
          <w:lang w:val="en-US"/>
        </w:rPr>
        <w:t>s</w:t>
      </w:r>
      <w:r>
        <w:rPr>
          <w:sz w:val="20"/>
          <w:szCs w:val="20"/>
          <w:lang w:val="en-US"/>
        </w:rPr>
        <w:t xml:space="preserve"> </w:t>
      </w:r>
      <w:r w:rsidR="00AF6DB7">
        <w:rPr>
          <w:sz w:val="20"/>
          <w:szCs w:val="20"/>
          <w:lang w:val="en-US"/>
        </w:rPr>
        <w:t xml:space="preserve">for </w:t>
      </w:r>
      <w:r>
        <w:rPr>
          <w:sz w:val="20"/>
          <w:szCs w:val="20"/>
          <w:lang w:val="en-US"/>
        </w:rPr>
        <w:t>estimation of rate constants</w:t>
      </w:r>
      <w:r w:rsidRPr="0061659D">
        <w:rPr>
          <w:sz w:val="20"/>
          <w:szCs w:val="20"/>
          <w:lang w:val="en-US"/>
        </w:rPr>
        <w:t xml:space="preserve">. A common criticism of software for predicting metabolites is </w:t>
      </w:r>
      <w:r>
        <w:rPr>
          <w:sz w:val="20"/>
          <w:szCs w:val="20"/>
          <w:lang w:val="en-US"/>
        </w:rPr>
        <w:t xml:space="preserve">the tendency for </w:t>
      </w:r>
      <w:r w:rsidRPr="0061659D">
        <w:rPr>
          <w:sz w:val="20"/>
          <w:szCs w:val="20"/>
          <w:lang w:val="en-US"/>
        </w:rPr>
        <w:t>over-prediction</w:t>
      </w:r>
      <w:r>
        <w:rPr>
          <w:sz w:val="20"/>
          <w:szCs w:val="20"/>
          <w:lang w:val="en-US"/>
        </w:rPr>
        <w:t xml:space="preserve">: </w:t>
      </w:r>
      <w:r w:rsidRPr="0061659D">
        <w:rPr>
          <w:sz w:val="20"/>
          <w:szCs w:val="20"/>
          <w:lang w:val="en-US"/>
        </w:rPr>
        <w:t xml:space="preserve">theoretically possible metabolites are not differentiated from those that occur experimentally. Some </w:t>
      </w:r>
      <w:r w:rsidR="001206CF">
        <w:rPr>
          <w:sz w:val="20"/>
          <w:szCs w:val="20"/>
          <w:lang w:val="en-US"/>
        </w:rPr>
        <w:t>software</w:t>
      </w:r>
      <w:r w:rsidR="001206CF" w:rsidRPr="0061659D">
        <w:rPr>
          <w:sz w:val="20"/>
          <w:szCs w:val="20"/>
          <w:lang w:val="en-US"/>
        </w:rPr>
        <w:t xml:space="preserve"> </w:t>
      </w:r>
      <w:r w:rsidR="00AF6DB7">
        <w:rPr>
          <w:sz w:val="20"/>
          <w:szCs w:val="20"/>
          <w:lang w:val="en-US"/>
        </w:rPr>
        <w:t xml:space="preserve">platforms </w:t>
      </w:r>
      <w:r w:rsidRPr="0061659D">
        <w:rPr>
          <w:sz w:val="20"/>
          <w:szCs w:val="20"/>
          <w:lang w:val="en-US"/>
        </w:rPr>
        <w:t>have attempted to address this issue through inclusion of filtering rules. For example, in order to reduce over-prediction within the Meteor Nexus software (Lhasa Ltd, Leeds)</w:t>
      </w:r>
      <w:r>
        <w:rPr>
          <w:sz w:val="20"/>
          <w:szCs w:val="20"/>
          <w:lang w:val="en-US"/>
        </w:rPr>
        <w:t>,</w:t>
      </w:r>
      <w:r w:rsidRPr="0061659D">
        <w:rPr>
          <w:sz w:val="20"/>
          <w:szCs w:val="20"/>
          <w:lang w:val="en-US"/>
        </w:rPr>
        <w:t xml:space="preserve"> Marchant et al (2017) describe a process whereby k-nearest neighbor analysis is combined with expert knowledge of biotransformation to reduce </w:t>
      </w:r>
      <w:r w:rsidR="001206CF">
        <w:rPr>
          <w:sz w:val="20"/>
          <w:szCs w:val="20"/>
          <w:lang w:val="en-US"/>
        </w:rPr>
        <w:t xml:space="preserve">the </w:t>
      </w:r>
      <w:r w:rsidR="001206CF" w:rsidRPr="0061659D">
        <w:rPr>
          <w:sz w:val="20"/>
          <w:szCs w:val="20"/>
          <w:lang w:val="en-US"/>
        </w:rPr>
        <w:t>over-prediction</w:t>
      </w:r>
      <w:r w:rsidR="001206CF">
        <w:rPr>
          <w:sz w:val="20"/>
          <w:szCs w:val="20"/>
          <w:lang w:val="en-US"/>
        </w:rPr>
        <w:t xml:space="preserve"> of</w:t>
      </w:r>
      <w:r w:rsidR="001206CF" w:rsidRPr="0061659D">
        <w:rPr>
          <w:sz w:val="20"/>
          <w:szCs w:val="20"/>
          <w:lang w:val="en-US"/>
        </w:rPr>
        <w:t xml:space="preserve"> </w:t>
      </w:r>
      <w:r w:rsidRPr="0061659D">
        <w:rPr>
          <w:sz w:val="20"/>
          <w:szCs w:val="20"/>
          <w:lang w:val="en-US"/>
        </w:rPr>
        <w:t>metabolite</w:t>
      </w:r>
      <w:r w:rsidR="001206CF">
        <w:rPr>
          <w:sz w:val="20"/>
          <w:szCs w:val="20"/>
          <w:lang w:val="en-US"/>
        </w:rPr>
        <w:t>s</w:t>
      </w:r>
      <w:r w:rsidRPr="0061659D">
        <w:rPr>
          <w:sz w:val="20"/>
          <w:szCs w:val="20"/>
          <w:lang w:val="en-US"/>
        </w:rPr>
        <w:t>.</w:t>
      </w:r>
      <w:r>
        <w:rPr>
          <w:sz w:val="20"/>
          <w:szCs w:val="20"/>
          <w:lang w:val="en-US"/>
        </w:rPr>
        <w:t xml:space="preserve"> Such </w:t>
      </w:r>
      <w:r w:rsidRPr="00C17278">
        <w:rPr>
          <w:i/>
          <w:sz w:val="20"/>
          <w:szCs w:val="20"/>
          <w:lang w:val="en-US"/>
        </w:rPr>
        <w:t>in silico</w:t>
      </w:r>
      <w:r>
        <w:rPr>
          <w:sz w:val="20"/>
          <w:szCs w:val="20"/>
          <w:lang w:val="en-US"/>
        </w:rPr>
        <w:t xml:space="preserve"> models do not predict efflux of metabolites. </w:t>
      </w:r>
    </w:p>
    <w:p w14:paraId="001C38D1" w14:textId="77777777" w:rsidR="00DF40AA" w:rsidRDefault="00DF40AA" w:rsidP="002C6710">
      <w:pPr>
        <w:spacing w:after="0" w:line="360" w:lineRule="auto"/>
        <w:jc w:val="both"/>
        <w:rPr>
          <w:sz w:val="20"/>
          <w:szCs w:val="20"/>
          <w:lang w:val="en-US"/>
        </w:rPr>
      </w:pPr>
    </w:p>
    <w:p w14:paraId="55BC59CE" w14:textId="77777777" w:rsidR="006D173B" w:rsidRPr="0061659D" w:rsidRDefault="00DF40AA" w:rsidP="002C6710">
      <w:pPr>
        <w:spacing w:after="0" w:line="360" w:lineRule="auto"/>
        <w:jc w:val="both"/>
        <w:rPr>
          <w:sz w:val="20"/>
          <w:szCs w:val="20"/>
          <w:lang w:val="en-US"/>
        </w:rPr>
      </w:pPr>
      <w:r w:rsidRPr="00C17278">
        <w:rPr>
          <w:i/>
          <w:sz w:val="20"/>
          <w:szCs w:val="20"/>
          <w:lang w:val="en-US"/>
        </w:rPr>
        <w:t>In vitro</w:t>
      </w:r>
      <w:r>
        <w:rPr>
          <w:sz w:val="20"/>
          <w:szCs w:val="20"/>
          <w:lang w:val="en-US"/>
        </w:rPr>
        <w:t xml:space="preserve"> data for metabolism may be generated using tissue slices, </w:t>
      </w:r>
      <w:r w:rsidR="00697178">
        <w:rPr>
          <w:sz w:val="20"/>
          <w:szCs w:val="20"/>
          <w:lang w:val="en-US"/>
        </w:rPr>
        <w:t>organ (</w:t>
      </w:r>
      <w:r w:rsidR="0099135F">
        <w:rPr>
          <w:sz w:val="20"/>
          <w:szCs w:val="20"/>
          <w:lang w:val="en-US"/>
        </w:rPr>
        <w:t xml:space="preserve">e.g., </w:t>
      </w:r>
      <w:r>
        <w:rPr>
          <w:sz w:val="20"/>
          <w:szCs w:val="20"/>
          <w:lang w:val="en-US"/>
        </w:rPr>
        <w:t>liver</w:t>
      </w:r>
      <w:r w:rsidR="00697178">
        <w:rPr>
          <w:sz w:val="20"/>
          <w:szCs w:val="20"/>
          <w:lang w:val="en-US"/>
        </w:rPr>
        <w:t>)</w:t>
      </w:r>
      <w:r>
        <w:rPr>
          <w:sz w:val="20"/>
          <w:szCs w:val="20"/>
          <w:lang w:val="en-US"/>
        </w:rPr>
        <w:t xml:space="preserve"> homogenates</w:t>
      </w:r>
      <w:r w:rsidR="00697178">
        <w:rPr>
          <w:sz w:val="20"/>
          <w:szCs w:val="20"/>
          <w:lang w:val="en-US"/>
        </w:rPr>
        <w:t>, cell lines, spheroids,</w:t>
      </w:r>
      <w:r>
        <w:rPr>
          <w:sz w:val="20"/>
          <w:szCs w:val="20"/>
          <w:lang w:val="en-US"/>
        </w:rPr>
        <w:t xml:space="preserve"> or (sub)cellular fractions</w:t>
      </w:r>
      <w:r w:rsidR="00697178">
        <w:rPr>
          <w:sz w:val="20"/>
          <w:szCs w:val="20"/>
          <w:lang w:val="en-US"/>
        </w:rPr>
        <w:t xml:space="preserve"> (such as microsomes, baculosomes, S9, and cytosol)</w:t>
      </w:r>
      <w:r>
        <w:rPr>
          <w:sz w:val="20"/>
          <w:szCs w:val="20"/>
          <w:lang w:val="en-US"/>
        </w:rPr>
        <w:t xml:space="preserve">, where metabolism is measured </w:t>
      </w:r>
      <w:r w:rsidR="001206CF">
        <w:rPr>
          <w:sz w:val="20"/>
          <w:szCs w:val="20"/>
          <w:lang w:val="en-US"/>
        </w:rPr>
        <w:t xml:space="preserve">as </w:t>
      </w:r>
      <w:r>
        <w:rPr>
          <w:sz w:val="20"/>
          <w:szCs w:val="20"/>
          <w:lang w:val="en-US"/>
        </w:rPr>
        <w:t xml:space="preserve">loss of </w:t>
      </w:r>
      <w:r w:rsidR="001206CF">
        <w:rPr>
          <w:sz w:val="20"/>
          <w:szCs w:val="20"/>
          <w:lang w:val="en-US"/>
        </w:rPr>
        <w:t xml:space="preserve">the </w:t>
      </w:r>
      <w:r>
        <w:rPr>
          <w:sz w:val="20"/>
          <w:szCs w:val="20"/>
          <w:lang w:val="en-US"/>
        </w:rPr>
        <w:t>parent</w:t>
      </w:r>
      <w:r w:rsidR="001206CF">
        <w:rPr>
          <w:sz w:val="20"/>
          <w:szCs w:val="20"/>
          <w:lang w:val="en-US"/>
        </w:rPr>
        <w:t xml:space="preserve"> compound</w:t>
      </w:r>
      <w:r>
        <w:rPr>
          <w:sz w:val="20"/>
          <w:szCs w:val="20"/>
          <w:lang w:val="en-US"/>
        </w:rPr>
        <w:t xml:space="preserve"> or production of metabolite</w:t>
      </w:r>
      <w:r w:rsidR="001206CF">
        <w:rPr>
          <w:sz w:val="20"/>
          <w:szCs w:val="20"/>
          <w:lang w:val="en-US"/>
        </w:rPr>
        <w:t>(s)</w:t>
      </w:r>
      <w:r>
        <w:rPr>
          <w:sz w:val="20"/>
          <w:szCs w:val="20"/>
          <w:lang w:val="en-US"/>
        </w:rPr>
        <w:t xml:space="preserve">. </w:t>
      </w:r>
      <w:r w:rsidRPr="0061659D">
        <w:rPr>
          <w:sz w:val="20"/>
          <w:szCs w:val="20"/>
          <w:lang w:val="en-US"/>
        </w:rPr>
        <w:t xml:space="preserve">It should be noted that if metabolism occurs very slowly, it may not be detected in a short-term </w:t>
      </w:r>
      <w:r w:rsidRPr="0061659D">
        <w:rPr>
          <w:i/>
          <w:sz w:val="20"/>
          <w:szCs w:val="20"/>
          <w:lang w:val="en-US"/>
        </w:rPr>
        <w:t>in vitro</w:t>
      </w:r>
      <w:r w:rsidRPr="0061659D">
        <w:rPr>
          <w:sz w:val="20"/>
          <w:szCs w:val="20"/>
          <w:lang w:val="en-US"/>
        </w:rPr>
        <w:t xml:space="preserve"> assay. If a chemical is known to be predominantly excreted unchanged in urine</w:t>
      </w:r>
      <w:r w:rsidR="0099135F">
        <w:rPr>
          <w:sz w:val="20"/>
          <w:szCs w:val="20"/>
          <w:lang w:val="en-US"/>
        </w:rPr>
        <w:t>,</w:t>
      </w:r>
      <w:r w:rsidRPr="0061659D">
        <w:rPr>
          <w:sz w:val="20"/>
          <w:szCs w:val="20"/>
          <w:lang w:val="en-US"/>
        </w:rPr>
        <w:t xml:space="preserve"> then metabolism is less relevant</w:t>
      </w:r>
      <w:r>
        <w:rPr>
          <w:sz w:val="20"/>
          <w:szCs w:val="20"/>
          <w:lang w:val="en-US"/>
        </w:rPr>
        <w:t xml:space="preserve"> to the model</w:t>
      </w:r>
      <w:r w:rsidRPr="0061659D">
        <w:rPr>
          <w:sz w:val="20"/>
          <w:szCs w:val="20"/>
          <w:lang w:val="en-US"/>
        </w:rPr>
        <w:t xml:space="preserve">. However, if </w:t>
      </w:r>
      <w:r w:rsidR="0099135F">
        <w:rPr>
          <w:sz w:val="20"/>
          <w:szCs w:val="20"/>
          <w:lang w:val="en-US"/>
        </w:rPr>
        <w:t xml:space="preserve">metabolism of </w:t>
      </w:r>
      <w:r w:rsidRPr="0061659D">
        <w:rPr>
          <w:sz w:val="20"/>
          <w:szCs w:val="20"/>
          <w:lang w:val="en-US"/>
        </w:rPr>
        <w:t xml:space="preserve">a parent compound is thought to </w:t>
      </w:r>
      <w:r w:rsidR="0099135F">
        <w:rPr>
          <w:sz w:val="20"/>
          <w:szCs w:val="20"/>
          <w:lang w:val="en-US"/>
        </w:rPr>
        <w:t>involve</w:t>
      </w:r>
      <w:r w:rsidRPr="0061659D">
        <w:rPr>
          <w:sz w:val="20"/>
          <w:szCs w:val="20"/>
          <w:lang w:val="en-US"/>
        </w:rPr>
        <w:t xml:space="preserve"> biliary excretion</w:t>
      </w:r>
      <w:r w:rsidR="005769D5">
        <w:rPr>
          <w:sz w:val="20"/>
          <w:szCs w:val="20"/>
          <w:lang w:val="en-US"/>
        </w:rPr>
        <w:t xml:space="preserve"> or excret</w:t>
      </w:r>
      <w:r w:rsidR="0099135F">
        <w:rPr>
          <w:sz w:val="20"/>
          <w:szCs w:val="20"/>
          <w:lang w:val="en-US"/>
        </w:rPr>
        <w:t>ion</w:t>
      </w:r>
      <w:r w:rsidR="005769D5">
        <w:rPr>
          <w:sz w:val="20"/>
          <w:szCs w:val="20"/>
          <w:lang w:val="en-US"/>
        </w:rPr>
        <w:t xml:space="preserve"> via the bile</w:t>
      </w:r>
      <w:r w:rsidRPr="0061659D">
        <w:rPr>
          <w:sz w:val="20"/>
          <w:szCs w:val="20"/>
          <w:lang w:val="en-US"/>
        </w:rPr>
        <w:t xml:space="preserve">, then a model including such elimination pathways is necessary, by </w:t>
      </w:r>
      <w:r w:rsidR="0099135F">
        <w:rPr>
          <w:sz w:val="20"/>
          <w:szCs w:val="20"/>
          <w:lang w:val="en-US"/>
        </w:rPr>
        <w:t xml:space="preserve">first </w:t>
      </w:r>
      <w:r w:rsidRPr="0061659D">
        <w:rPr>
          <w:sz w:val="20"/>
          <w:szCs w:val="20"/>
          <w:lang w:val="en-US"/>
        </w:rPr>
        <w:t xml:space="preserve">determining which pathways of elimination are most relevant to the target chemical. </w:t>
      </w:r>
      <w:r w:rsidRPr="0061659D">
        <w:rPr>
          <w:i/>
          <w:sz w:val="20"/>
          <w:szCs w:val="20"/>
          <w:lang w:val="en-US"/>
        </w:rPr>
        <w:t>In silico</w:t>
      </w:r>
      <w:r w:rsidRPr="0061659D">
        <w:rPr>
          <w:sz w:val="20"/>
          <w:szCs w:val="20"/>
          <w:lang w:val="en-US"/>
        </w:rPr>
        <w:t xml:space="preserve"> and </w:t>
      </w:r>
      <w:r w:rsidRPr="0061659D">
        <w:rPr>
          <w:i/>
          <w:sz w:val="20"/>
          <w:szCs w:val="20"/>
          <w:lang w:val="en-US"/>
        </w:rPr>
        <w:t>in vitro</w:t>
      </w:r>
      <w:r w:rsidRPr="0061659D">
        <w:rPr>
          <w:sz w:val="20"/>
          <w:szCs w:val="20"/>
          <w:lang w:val="en-US"/>
        </w:rPr>
        <w:t xml:space="preserve"> models have </w:t>
      </w:r>
      <w:r>
        <w:rPr>
          <w:sz w:val="20"/>
          <w:szCs w:val="20"/>
          <w:lang w:val="en-US"/>
        </w:rPr>
        <w:t xml:space="preserve">also </w:t>
      </w:r>
      <w:r w:rsidRPr="0061659D">
        <w:rPr>
          <w:sz w:val="20"/>
          <w:szCs w:val="20"/>
          <w:lang w:val="en-US"/>
        </w:rPr>
        <w:t xml:space="preserve">been developed </w:t>
      </w:r>
      <w:r w:rsidR="0099135F">
        <w:rPr>
          <w:sz w:val="20"/>
          <w:szCs w:val="20"/>
          <w:lang w:val="en-US"/>
        </w:rPr>
        <w:t xml:space="preserve">to predict </w:t>
      </w:r>
      <w:r w:rsidRPr="0061659D">
        <w:rPr>
          <w:sz w:val="20"/>
          <w:szCs w:val="20"/>
          <w:lang w:val="en-US"/>
        </w:rPr>
        <w:t xml:space="preserve">different processes involved in elimination. These include </w:t>
      </w:r>
      <w:r w:rsidRPr="0061659D">
        <w:rPr>
          <w:i/>
          <w:sz w:val="20"/>
          <w:szCs w:val="20"/>
          <w:lang w:val="en-US"/>
        </w:rPr>
        <w:t>in silico</w:t>
      </w:r>
      <w:r w:rsidRPr="0061659D">
        <w:rPr>
          <w:sz w:val="20"/>
          <w:szCs w:val="20"/>
          <w:lang w:val="en-US"/>
        </w:rPr>
        <w:t xml:space="preserve"> models for total clearance (Lombardo et al., 2014) and </w:t>
      </w:r>
      <w:r w:rsidRPr="0061659D">
        <w:rPr>
          <w:sz w:val="20"/>
          <w:szCs w:val="20"/>
          <w:lang w:val="en-US"/>
        </w:rPr>
        <w:lastRenderedPageBreak/>
        <w:t xml:space="preserve">metabolism (Pirovano et al., 2015) and </w:t>
      </w:r>
      <w:r w:rsidRPr="0061659D">
        <w:rPr>
          <w:i/>
          <w:sz w:val="20"/>
          <w:szCs w:val="20"/>
          <w:lang w:val="en-US"/>
        </w:rPr>
        <w:t>in vitro</w:t>
      </w:r>
      <w:r w:rsidRPr="0061659D">
        <w:rPr>
          <w:sz w:val="20"/>
          <w:szCs w:val="20"/>
          <w:lang w:val="en-US"/>
        </w:rPr>
        <w:t xml:space="preserve"> models for biliary excretion (Ghibellini et al., 2006). However, more work is required </w:t>
      </w:r>
      <w:r>
        <w:rPr>
          <w:sz w:val="20"/>
          <w:szCs w:val="20"/>
          <w:lang w:val="en-US"/>
        </w:rPr>
        <w:t>to</w:t>
      </w:r>
      <w:r w:rsidRPr="0061659D">
        <w:rPr>
          <w:sz w:val="20"/>
          <w:szCs w:val="20"/>
          <w:lang w:val="en-US"/>
        </w:rPr>
        <w:t xml:space="preserve"> develop models for elimination, and the applicability domain for existing models should be carefully considered before application to a wider range of chemicals. </w:t>
      </w:r>
      <w:r w:rsidR="006D173B">
        <w:rPr>
          <w:sz w:val="20"/>
          <w:szCs w:val="20"/>
          <w:lang w:val="en-US"/>
        </w:rPr>
        <w:t>A current limitation</w:t>
      </w:r>
      <w:r w:rsidR="00A345B6">
        <w:rPr>
          <w:sz w:val="20"/>
          <w:szCs w:val="20"/>
          <w:lang w:val="en-US"/>
        </w:rPr>
        <w:t xml:space="preserve"> </w:t>
      </w:r>
      <w:r w:rsidR="006D173B">
        <w:rPr>
          <w:sz w:val="20"/>
          <w:szCs w:val="20"/>
          <w:lang w:val="en-US"/>
        </w:rPr>
        <w:t>is that there are no (OECD) guideline</w:t>
      </w:r>
      <w:r w:rsidR="001206CF">
        <w:rPr>
          <w:sz w:val="20"/>
          <w:szCs w:val="20"/>
          <w:lang w:val="en-US"/>
        </w:rPr>
        <w:t>(</w:t>
      </w:r>
      <w:r w:rsidR="006D173B">
        <w:rPr>
          <w:sz w:val="20"/>
          <w:szCs w:val="20"/>
          <w:lang w:val="en-US"/>
        </w:rPr>
        <w:t>s</w:t>
      </w:r>
      <w:r w:rsidR="001206CF">
        <w:rPr>
          <w:sz w:val="20"/>
          <w:szCs w:val="20"/>
          <w:lang w:val="en-US"/>
        </w:rPr>
        <w:t>) addressing</w:t>
      </w:r>
      <w:r w:rsidR="006D173B">
        <w:rPr>
          <w:sz w:val="20"/>
          <w:szCs w:val="20"/>
          <w:lang w:val="en-US"/>
        </w:rPr>
        <w:t xml:space="preserve"> </w:t>
      </w:r>
      <w:r w:rsidR="006D173B" w:rsidRPr="001206CF">
        <w:rPr>
          <w:i/>
          <w:sz w:val="20"/>
          <w:szCs w:val="20"/>
          <w:lang w:val="en-US"/>
        </w:rPr>
        <w:t xml:space="preserve">in vitro </w:t>
      </w:r>
      <w:r w:rsidR="006D173B">
        <w:rPr>
          <w:sz w:val="20"/>
          <w:szCs w:val="20"/>
          <w:lang w:val="en-US"/>
        </w:rPr>
        <w:t xml:space="preserve">methods to determine kinetic parameters, </w:t>
      </w:r>
      <w:r w:rsidR="0099135F">
        <w:rPr>
          <w:sz w:val="20"/>
          <w:szCs w:val="20"/>
          <w:lang w:val="en-US"/>
        </w:rPr>
        <w:t>other than</w:t>
      </w:r>
      <w:r w:rsidR="006D173B">
        <w:rPr>
          <w:sz w:val="20"/>
          <w:szCs w:val="20"/>
          <w:lang w:val="en-US"/>
        </w:rPr>
        <w:t xml:space="preserve"> </w:t>
      </w:r>
      <w:r w:rsidR="001206CF">
        <w:rPr>
          <w:sz w:val="20"/>
          <w:szCs w:val="20"/>
          <w:lang w:val="en-US"/>
        </w:rPr>
        <w:t xml:space="preserve">the guideline </w:t>
      </w:r>
      <w:r w:rsidR="006D173B">
        <w:rPr>
          <w:sz w:val="20"/>
          <w:szCs w:val="20"/>
          <w:lang w:val="en-US"/>
        </w:rPr>
        <w:t>on</w:t>
      </w:r>
      <w:r w:rsidR="006D173B" w:rsidRPr="006D173B">
        <w:rPr>
          <w:sz w:val="20"/>
          <w:szCs w:val="20"/>
          <w:lang w:val="en-US"/>
        </w:rPr>
        <w:t xml:space="preserve"> Skin Absorption</w:t>
      </w:r>
      <w:r w:rsidR="006D173B">
        <w:rPr>
          <w:sz w:val="20"/>
          <w:szCs w:val="20"/>
          <w:lang w:val="en-US"/>
        </w:rPr>
        <w:t xml:space="preserve"> (OECD TG 428).</w:t>
      </w:r>
      <w:r w:rsidR="006D173B" w:rsidRPr="0061659D">
        <w:rPr>
          <w:sz w:val="20"/>
          <w:szCs w:val="20"/>
          <w:lang w:val="en-US"/>
        </w:rPr>
        <w:t xml:space="preserve"> </w:t>
      </w:r>
      <w:r w:rsidR="006D173B">
        <w:rPr>
          <w:sz w:val="20"/>
          <w:szCs w:val="20"/>
          <w:lang w:val="en-US"/>
        </w:rPr>
        <w:t xml:space="preserve">In the absence of </w:t>
      </w:r>
      <w:r w:rsidR="0099135F">
        <w:rPr>
          <w:sz w:val="20"/>
          <w:szCs w:val="20"/>
          <w:lang w:val="en-US"/>
        </w:rPr>
        <w:t xml:space="preserve">standardized </w:t>
      </w:r>
      <w:r w:rsidR="006D173B">
        <w:rPr>
          <w:sz w:val="20"/>
          <w:szCs w:val="20"/>
          <w:lang w:val="en-US"/>
        </w:rPr>
        <w:t>methods for</w:t>
      </w:r>
      <w:r w:rsidR="001206CF">
        <w:rPr>
          <w:sz w:val="20"/>
          <w:szCs w:val="20"/>
          <w:lang w:val="en-US"/>
        </w:rPr>
        <w:t xml:space="preserve"> generating</w:t>
      </w:r>
      <w:r w:rsidR="006D173B">
        <w:rPr>
          <w:sz w:val="20"/>
          <w:szCs w:val="20"/>
          <w:lang w:val="en-US"/>
        </w:rPr>
        <w:t xml:space="preserve"> </w:t>
      </w:r>
      <w:r w:rsidR="006D173B" w:rsidRPr="00E2592C">
        <w:rPr>
          <w:i/>
          <w:sz w:val="20"/>
          <w:szCs w:val="20"/>
          <w:lang w:val="en-US"/>
        </w:rPr>
        <w:t>in vitro</w:t>
      </w:r>
      <w:r w:rsidR="006D173B">
        <w:rPr>
          <w:sz w:val="20"/>
          <w:szCs w:val="20"/>
          <w:lang w:val="en-US"/>
        </w:rPr>
        <w:t xml:space="preserve"> parameters </w:t>
      </w:r>
      <w:r w:rsidR="001206CF">
        <w:rPr>
          <w:sz w:val="20"/>
          <w:szCs w:val="20"/>
          <w:lang w:val="en-US"/>
        </w:rPr>
        <w:t xml:space="preserve">to calibrate </w:t>
      </w:r>
      <w:r w:rsidR="006D173B">
        <w:rPr>
          <w:sz w:val="20"/>
          <w:szCs w:val="20"/>
          <w:lang w:val="en-US"/>
        </w:rPr>
        <w:t>PBK models, i</w:t>
      </w:r>
      <w:r w:rsidR="006D173B" w:rsidRPr="0061659D">
        <w:rPr>
          <w:sz w:val="20"/>
          <w:szCs w:val="20"/>
          <w:lang w:val="en-US"/>
        </w:rPr>
        <w:t xml:space="preserve">t is important that </w:t>
      </w:r>
      <w:r w:rsidR="006D173B" w:rsidRPr="0061659D">
        <w:rPr>
          <w:i/>
          <w:sz w:val="20"/>
          <w:szCs w:val="20"/>
          <w:lang w:val="en-US"/>
        </w:rPr>
        <w:t>in vitro</w:t>
      </w:r>
      <w:r w:rsidR="006D173B" w:rsidRPr="0061659D">
        <w:rPr>
          <w:sz w:val="20"/>
          <w:szCs w:val="20"/>
          <w:lang w:val="en-US"/>
        </w:rPr>
        <w:t xml:space="preserve"> metabolism</w:t>
      </w:r>
      <w:r w:rsidR="001206CF">
        <w:rPr>
          <w:sz w:val="20"/>
          <w:szCs w:val="20"/>
          <w:lang w:val="en-US"/>
        </w:rPr>
        <w:t xml:space="preserve"> data</w:t>
      </w:r>
      <w:r w:rsidR="006D173B" w:rsidRPr="0061659D">
        <w:rPr>
          <w:sz w:val="20"/>
          <w:szCs w:val="20"/>
          <w:lang w:val="en-US"/>
        </w:rPr>
        <w:t xml:space="preserve"> or data</w:t>
      </w:r>
      <w:r w:rsidR="001206CF">
        <w:rPr>
          <w:sz w:val="20"/>
          <w:szCs w:val="20"/>
          <w:lang w:val="en-US"/>
        </w:rPr>
        <w:t xml:space="preserve"> </w:t>
      </w:r>
      <w:r w:rsidR="0099135F">
        <w:rPr>
          <w:sz w:val="20"/>
          <w:szCs w:val="20"/>
          <w:lang w:val="en-US"/>
        </w:rPr>
        <w:t>describing</w:t>
      </w:r>
      <w:r w:rsidR="0099135F" w:rsidRPr="0061659D">
        <w:rPr>
          <w:sz w:val="20"/>
          <w:szCs w:val="20"/>
          <w:lang w:val="en-US"/>
        </w:rPr>
        <w:t xml:space="preserve"> </w:t>
      </w:r>
      <w:r w:rsidR="001206CF" w:rsidRPr="0061659D">
        <w:rPr>
          <w:sz w:val="20"/>
          <w:szCs w:val="20"/>
          <w:lang w:val="en-US"/>
        </w:rPr>
        <w:t>transport</w:t>
      </w:r>
      <w:r w:rsidR="001206CF">
        <w:rPr>
          <w:sz w:val="20"/>
          <w:szCs w:val="20"/>
          <w:lang w:val="en-US"/>
        </w:rPr>
        <w:t>ers</w:t>
      </w:r>
      <w:r w:rsidR="001206CF" w:rsidRPr="0061659D">
        <w:rPr>
          <w:sz w:val="20"/>
          <w:szCs w:val="20"/>
          <w:lang w:val="en-US"/>
        </w:rPr>
        <w:t xml:space="preserve"> </w:t>
      </w:r>
      <w:r w:rsidR="006D173B" w:rsidRPr="0061659D">
        <w:rPr>
          <w:sz w:val="20"/>
          <w:szCs w:val="20"/>
          <w:lang w:val="en-US"/>
        </w:rPr>
        <w:t xml:space="preserve">are produced according to the new OECD good </w:t>
      </w:r>
      <w:r w:rsidR="006D173B" w:rsidRPr="0061659D">
        <w:rPr>
          <w:i/>
          <w:sz w:val="20"/>
          <w:szCs w:val="20"/>
          <w:lang w:val="en-US"/>
        </w:rPr>
        <w:t>in vitro</w:t>
      </w:r>
      <w:r w:rsidR="006D173B" w:rsidRPr="0061659D">
        <w:rPr>
          <w:sz w:val="20"/>
          <w:szCs w:val="20"/>
          <w:lang w:val="en-US"/>
        </w:rPr>
        <w:t xml:space="preserve"> method practice (GIVIMP)</w:t>
      </w:r>
      <w:r w:rsidR="006D173B" w:rsidRPr="0061659D">
        <w:rPr>
          <w:sz w:val="20"/>
          <w:vertAlign w:val="superscript"/>
          <w:lang w:val="en-US"/>
        </w:rPr>
        <w:footnoteReference w:id="3"/>
      </w:r>
      <w:r w:rsidR="006D173B" w:rsidRPr="0061659D">
        <w:rPr>
          <w:sz w:val="20"/>
          <w:szCs w:val="20"/>
          <w:lang w:val="en-US"/>
        </w:rPr>
        <w:t xml:space="preserve">. The GIVIMP document is meant to serve </w:t>
      </w:r>
      <w:r w:rsidR="006D173B">
        <w:rPr>
          <w:sz w:val="20"/>
          <w:szCs w:val="20"/>
          <w:lang w:val="en-US"/>
        </w:rPr>
        <w:t>as</w:t>
      </w:r>
      <w:r w:rsidR="006D173B" w:rsidRPr="0061659D">
        <w:rPr>
          <w:sz w:val="20"/>
          <w:szCs w:val="20"/>
          <w:lang w:val="en-US"/>
        </w:rPr>
        <w:t xml:space="preserve"> technical guidance on </w:t>
      </w:r>
      <w:r w:rsidR="006D173B">
        <w:rPr>
          <w:sz w:val="20"/>
          <w:szCs w:val="20"/>
          <w:lang w:val="en-US"/>
        </w:rPr>
        <w:t xml:space="preserve">generating and applying quality data through </w:t>
      </w:r>
      <w:r w:rsidR="006D173B" w:rsidRPr="0061659D">
        <w:rPr>
          <w:sz w:val="20"/>
          <w:szCs w:val="20"/>
          <w:lang w:val="en-US"/>
        </w:rPr>
        <w:t>good scientific and quality practices</w:t>
      </w:r>
      <w:r w:rsidR="006D173B">
        <w:rPr>
          <w:sz w:val="20"/>
          <w:szCs w:val="20"/>
          <w:lang w:val="en-US"/>
        </w:rPr>
        <w:t>,</w:t>
      </w:r>
      <w:r w:rsidR="006D173B" w:rsidRPr="0061659D">
        <w:rPr>
          <w:sz w:val="20"/>
          <w:szCs w:val="20"/>
          <w:lang w:val="en-US"/>
        </w:rPr>
        <w:t xml:space="preserve"> to support the regulatory human safety assessment of chemicals using </w:t>
      </w:r>
      <w:r w:rsidR="006D173B" w:rsidRPr="0061659D">
        <w:rPr>
          <w:i/>
          <w:sz w:val="20"/>
          <w:szCs w:val="20"/>
          <w:lang w:val="en-US"/>
        </w:rPr>
        <w:t>in vitro</w:t>
      </w:r>
      <w:r w:rsidR="006D173B" w:rsidRPr="0061659D">
        <w:rPr>
          <w:sz w:val="20"/>
          <w:szCs w:val="20"/>
          <w:lang w:val="en-US"/>
        </w:rPr>
        <w:t xml:space="preserve"> methods</w:t>
      </w:r>
      <w:r w:rsidR="006D173B">
        <w:rPr>
          <w:sz w:val="20"/>
          <w:szCs w:val="20"/>
          <w:lang w:val="en-US"/>
        </w:rPr>
        <w:t>.</w:t>
      </w:r>
    </w:p>
    <w:p w14:paraId="35CE104D" w14:textId="77777777" w:rsidR="00DF40AA" w:rsidRDefault="00DF40AA" w:rsidP="002C6710">
      <w:pPr>
        <w:spacing w:after="0" w:line="360" w:lineRule="auto"/>
        <w:jc w:val="both"/>
        <w:rPr>
          <w:sz w:val="20"/>
          <w:szCs w:val="20"/>
          <w:lang w:val="en-US"/>
        </w:rPr>
      </w:pPr>
    </w:p>
    <w:p w14:paraId="3D542161" w14:textId="77777777" w:rsidR="00DF40AA" w:rsidRPr="000E6F01" w:rsidRDefault="00DF40AA" w:rsidP="002C6710">
      <w:pPr>
        <w:spacing w:after="0" w:line="360" w:lineRule="auto"/>
        <w:jc w:val="both"/>
        <w:rPr>
          <w:sz w:val="20"/>
          <w:szCs w:val="20"/>
          <w:lang w:val="en-US"/>
        </w:rPr>
      </w:pPr>
      <w:r w:rsidRPr="000E6F01">
        <w:rPr>
          <w:sz w:val="20"/>
          <w:szCs w:val="20"/>
          <w:lang w:val="en-US"/>
        </w:rPr>
        <w:t xml:space="preserve">Model parameters can also be derived computationally. Within the literature, a vast number of </w:t>
      </w:r>
      <w:r w:rsidRPr="000E6F01">
        <w:rPr>
          <w:i/>
          <w:sz w:val="20"/>
          <w:szCs w:val="20"/>
          <w:lang w:val="en-US"/>
        </w:rPr>
        <w:t>in silico</w:t>
      </w:r>
      <w:r w:rsidRPr="000E6F01">
        <w:rPr>
          <w:sz w:val="20"/>
          <w:szCs w:val="20"/>
          <w:lang w:val="en-US"/>
        </w:rPr>
        <w:t xml:space="preserve"> predictive models for ADME properties have been published, including models for skin and gastro-intestinal uptake, volume of distribution, tissue partitioning, and plasma protein binding. Bessems et al. (2014) provides a general overview of the currently available </w:t>
      </w:r>
      <w:r w:rsidRPr="000E6F01">
        <w:rPr>
          <w:i/>
          <w:sz w:val="20"/>
          <w:szCs w:val="20"/>
          <w:lang w:val="en-US"/>
        </w:rPr>
        <w:t xml:space="preserve">in vitro </w:t>
      </w:r>
      <w:r w:rsidRPr="000E6F01">
        <w:rPr>
          <w:sz w:val="20"/>
          <w:szCs w:val="20"/>
          <w:lang w:val="en-US"/>
        </w:rPr>
        <w:t xml:space="preserve">and </w:t>
      </w:r>
      <w:r w:rsidRPr="000E6F01">
        <w:rPr>
          <w:i/>
          <w:sz w:val="20"/>
          <w:szCs w:val="20"/>
          <w:lang w:val="en-US"/>
        </w:rPr>
        <w:t xml:space="preserve">in silico </w:t>
      </w:r>
      <w:r w:rsidRPr="000E6F01">
        <w:rPr>
          <w:sz w:val="20"/>
          <w:szCs w:val="20"/>
          <w:lang w:val="en-US"/>
        </w:rPr>
        <w:t xml:space="preserve">methods for human ADME and the gaps and challenges faced.  Mostrag-Szlichtyng et al (2010) provide an extensive review specifically of </w:t>
      </w:r>
      <w:r w:rsidRPr="000E6F01">
        <w:rPr>
          <w:i/>
          <w:sz w:val="20"/>
          <w:szCs w:val="20"/>
          <w:lang w:val="en-US"/>
        </w:rPr>
        <w:t>in silico</w:t>
      </w:r>
      <w:r w:rsidRPr="000E6F01">
        <w:rPr>
          <w:sz w:val="20"/>
          <w:szCs w:val="20"/>
          <w:lang w:val="en-US"/>
        </w:rPr>
        <w:t xml:space="preserve"> tools (i.e., QSAR models and software) for prediction of </w:t>
      </w:r>
      <w:r>
        <w:rPr>
          <w:sz w:val="20"/>
          <w:szCs w:val="20"/>
          <w:lang w:val="en-US"/>
        </w:rPr>
        <w:t xml:space="preserve">ADME </w:t>
      </w:r>
      <w:r w:rsidRPr="000E6F01">
        <w:rPr>
          <w:sz w:val="20"/>
          <w:szCs w:val="20"/>
          <w:lang w:val="en-US"/>
        </w:rPr>
        <w:t xml:space="preserve">properties that are relevant to PBK model building. More recently, Patel et al (2018) have collated and assessed </w:t>
      </w:r>
      <w:r>
        <w:rPr>
          <w:sz w:val="20"/>
          <w:szCs w:val="20"/>
          <w:lang w:val="en-US"/>
        </w:rPr>
        <w:t xml:space="preserve">the quality of </w:t>
      </w:r>
      <w:r w:rsidRPr="000E6F01">
        <w:rPr>
          <w:sz w:val="20"/>
          <w:szCs w:val="20"/>
          <w:lang w:val="en-US"/>
        </w:rPr>
        <w:t xml:space="preserve">over 80 models for 31 absorption-, distribution-, and excretion-related endpoints (Patel et al., 2018). </w:t>
      </w:r>
    </w:p>
    <w:p w14:paraId="5F91640C" w14:textId="77777777" w:rsidR="00DF40AA" w:rsidRDefault="00DF40AA" w:rsidP="002C6710">
      <w:pPr>
        <w:spacing w:after="0" w:line="360" w:lineRule="auto"/>
        <w:jc w:val="both"/>
        <w:rPr>
          <w:sz w:val="20"/>
          <w:szCs w:val="20"/>
          <w:lang w:val="en-US"/>
        </w:rPr>
      </w:pPr>
    </w:p>
    <w:p w14:paraId="67B80A15" w14:textId="77777777" w:rsidR="00DF40AA" w:rsidRDefault="00DF40AA" w:rsidP="002C6710">
      <w:pPr>
        <w:spacing w:after="0" w:line="360" w:lineRule="auto"/>
        <w:jc w:val="both"/>
        <w:rPr>
          <w:sz w:val="20"/>
          <w:szCs w:val="20"/>
          <w:lang w:val="en-US"/>
        </w:rPr>
      </w:pPr>
      <w:r w:rsidRPr="000E6F01">
        <w:rPr>
          <w:sz w:val="20"/>
          <w:szCs w:val="20"/>
          <w:lang w:val="en-US"/>
        </w:rPr>
        <w:t>Fi</w:t>
      </w:r>
      <w:r>
        <w:rPr>
          <w:sz w:val="20"/>
          <w:szCs w:val="20"/>
          <w:lang w:val="en-US"/>
        </w:rPr>
        <w:t>nally</w:t>
      </w:r>
      <w:r w:rsidRPr="000E6F01">
        <w:rPr>
          <w:sz w:val="20"/>
          <w:szCs w:val="20"/>
          <w:lang w:val="en-US"/>
        </w:rPr>
        <w:t xml:space="preserve">, </w:t>
      </w:r>
      <w:r>
        <w:rPr>
          <w:sz w:val="20"/>
          <w:szCs w:val="20"/>
          <w:lang w:val="en-US"/>
        </w:rPr>
        <w:t>toxicodynamic</w:t>
      </w:r>
      <w:r w:rsidRPr="000E6F01">
        <w:rPr>
          <w:sz w:val="20"/>
          <w:szCs w:val="20"/>
          <w:lang w:val="en-US"/>
        </w:rPr>
        <w:t xml:space="preserve"> data derived from </w:t>
      </w:r>
      <w:r w:rsidRPr="000E6F01">
        <w:rPr>
          <w:i/>
          <w:sz w:val="20"/>
          <w:szCs w:val="20"/>
          <w:lang w:val="en-US"/>
        </w:rPr>
        <w:t>in vitro</w:t>
      </w:r>
      <w:r w:rsidRPr="000E6F01">
        <w:rPr>
          <w:sz w:val="20"/>
          <w:szCs w:val="20"/>
          <w:lang w:val="en-US"/>
        </w:rPr>
        <w:t xml:space="preserve"> </w:t>
      </w:r>
      <w:r>
        <w:rPr>
          <w:sz w:val="20"/>
          <w:szCs w:val="20"/>
          <w:lang w:val="en-US"/>
        </w:rPr>
        <w:t xml:space="preserve">toxicity tests </w:t>
      </w:r>
      <w:r w:rsidRPr="000E6F01">
        <w:rPr>
          <w:sz w:val="20"/>
          <w:szCs w:val="20"/>
          <w:lang w:val="en-US"/>
        </w:rPr>
        <w:t xml:space="preserve">are </w:t>
      </w:r>
      <w:r>
        <w:rPr>
          <w:sz w:val="20"/>
          <w:szCs w:val="20"/>
          <w:lang w:val="en-US"/>
        </w:rPr>
        <w:t xml:space="preserve">typically </w:t>
      </w:r>
      <w:r w:rsidRPr="000E6F01">
        <w:rPr>
          <w:sz w:val="20"/>
          <w:szCs w:val="20"/>
          <w:lang w:val="en-US"/>
        </w:rPr>
        <w:t xml:space="preserve">based on nominal concentrations of substances, </w:t>
      </w:r>
      <w:r>
        <w:rPr>
          <w:sz w:val="20"/>
          <w:szCs w:val="20"/>
          <w:lang w:val="en-US"/>
        </w:rPr>
        <w:t xml:space="preserve">which may </w:t>
      </w:r>
      <w:r w:rsidRPr="000E6F01">
        <w:rPr>
          <w:sz w:val="20"/>
          <w:szCs w:val="20"/>
          <w:lang w:val="en-US"/>
        </w:rPr>
        <w:t>contain significant error</w:t>
      </w:r>
      <w:r w:rsidR="001206CF">
        <w:rPr>
          <w:sz w:val="20"/>
          <w:szCs w:val="20"/>
          <w:lang w:val="en-US"/>
        </w:rPr>
        <w:t>s</w:t>
      </w:r>
      <w:r w:rsidRPr="000E6F01">
        <w:rPr>
          <w:sz w:val="20"/>
          <w:szCs w:val="20"/>
          <w:lang w:val="en-US"/>
        </w:rPr>
        <w:t xml:space="preserve"> due to the loss </w:t>
      </w:r>
      <w:r w:rsidR="001206CF">
        <w:rPr>
          <w:sz w:val="20"/>
          <w:szCs w:val="20"/>
          <w:lang w:val="en-US"/>
        </w:rPr>
        <w:t>of biological</w:t>
      </w:r>
      <w:r w:rsidR="00B26632">
        <w:rPr>
          <w:sz w:val="20"/>
          <w:szCs w:val="20"/>
          <w:lang w:val="en-US"/>
        </w:rPr>
        <w:t xml:space="preserve">, physical, </w:t>
      </w:r>
      <w:r w:rsidR="001206CF">
        <w:rPr>
          <w:sz w:val="20"/>
          <w:szCs w:val="20"/>
          <w:lang w:val="en-US"/>
        </w:rPr>
        <w:t xml:space="preserve">and </w:t>
      </w:r>
      <w:r w:rsidR="00B26632">
        <w:rPr>
          <w:sz w:val="20"/>
          <w:szCs w:val="20"/>
          <w:lang w:val="en-US"/>
        </w:rPr>
        <w:t xml:space="preserve">chemical </w:t>
      </w:r>
      <w:r w:rsidRPr="000E6F01">
        <w:rPr>
          <w:sz w:val="20"/>
          <w:szCs w:val="20"/>
          <w:lang w:val="en-US"/>
        </w:rPr>
        <w:t xml:space="preserve">processes in such tests. An </w:t>
      </w:r>
      <w:r w:rsidRPr="000E6F01">
        <w:rPr>
          <w:i/>
          <w:sz w:val="20"/>
          <w:szCs w:val="20"/>
          <w:lang w:val="en-US"/>
        </w:rPr>
        <w:t>in vitro</w:t>
      </w:r>
      <w:r w:rsidRPr="000E6F01">
        <w:rPr>
          <w:sz w:val="20"/>
          <w:szCs w:val="20"/>
          <w:lang w:val="en-US"/>
        </w:rPr>
        <w:t xml:space="preserve"> biokinetic study plays a significant role in translating a nominal concentration used in </w:t>
      </w:r>
      <w:r w:rsidRPr="000E6F01">
        <w:rPr>
          <w:i/>
          <w:sz w:val="20"/>
          <w:szCs w:val="20"/>
          <w:lang w:val="en-US"/>
        </w:rPr>
        <w:t>in vitro</w:t>
      </w:r>
      <w:r w:rsidRPr="000E6F01">
        <w:rPr>
          <w:sz w:val="20"/>
          <w:szCs w:val="20"/>
          <w:lang w:val="en-US"/>
        </w:rPr>
        <w:t xml:space="preserve"> systems to the actual level of cell exposure producing the effect. Several methodologies can be applied to address such a relationship, such as </w:t>
      </w:r>
      <w:r w:rsidRPr="000E6F01">
        <w:rPr>
          <w:i/>
          <w:sz w:val="20"/>
          <w:szCs w:val="20"/>
          <w:lang w:val="en-US"/>
        </w:rPr>
        <w:t>in vitro</w:t>
      </w:r>
      <w:r w:rsidRPr="000E6F01">
        <w:rPr>
          <w:sz w:val="20"/>
          <w:szCs w:val="20"/>
          <w:lang w:val="en-US"/>
        </w:rPr>
        <w:t xml:space="preserve"> fate and transport mass balance models recently developed by several research teams (Kramer 2010a, 2010b; Armitage et al., 2014; Fischer et al., 2017; Zaldivar Comenges et al., 2017). </w:t>
      </w:r>
    </w:p>
    <w:p w14:paraId="1A67ACC9" w14:textId="77777777" w:rsidR="00DF40AA" w:rsidRDefault="00DF40AA" w:rsidP="002C6710">
      <w:pPr>
        <w:spacing w:after="0" w:line="360" w:lineRule="auto"/>
        <w:jc w:val="both"/>
        <w:rPr>
          <w:sz w:val="20"/>
          <w:szCs w:val="20"/>
          <w:lang w:val="en-US"/>
        </w:rPr>
      </w:pPr>
    </w:p>
    <w:p w14:paraId="165C56BE" w14:textId="77777777" w:rsidR="00DF40AA" w:rsidRPr="00C17278" w:rsidRDefault="00DF40AA" w:rsidP="002C6710">
      <w:pPr>
        <w:spacing w:after="0" w:line="360" w:lineRule="auto"/>
        <w:ind w:left="360"/>
        <w:jc w:val="both"/>
        <w:rPr>
          <w:b/>
          <w:sz w:val="20"/>
          <w:szCs w:val="20"/>
          <w:lang w:val="en-US"/>
        </w:rPr>
      </w:pPr>
      <w:r>
        <w:rPr>
          <w:b/>
          <w:sz w:val="20"/>
          <w:szCs w:val="20"/>
          <w:lang w:val="en-US"/>
        </w:rPr>
        <w:t>2. Availability of m</w:t>
      </w:r>
      <w:r w:rsidRPr="00C17278">
        <w:rPr>
          <w:b/>
          <w:sz w:val="20"/>
          <w:szCs w:val="20"/>
          <w:lang w:val="en-US"/>
        </w:rPr>
        <w:t>ode</w:t>
      </w:r>
      <w:r>
        <w:rPr>
          <w:b/>
          <w:sz w:val="20"/>
          <w:szCs w:val="20"/>
          <w:lang w:val="en-US"/>
        </w:rPr>
        <w:t>l</w:t>
      </w:r>
      <w:r w:rsidRPr="00C17278">
        <w:rPr>
          <w:b/>
          <w:sz w:val="20"/>
          <w:szCs w:val="20"/>
          <w:lang w:val="en-US"/>
        </w:rPr>
        <w:t>ling platforms</w:t>
      </w:r>
    </w:p>
    <w:p w14:paraId="6F786195" w14:textId="77777777" w:rsidR="00DF40AA" w:rsidRDefault="00DF40AA" w:rsidP="00900C6C">
      <w:pPr>
        <w:spacing w:line="360" w:lineRule="auto"/>
        <w:jc w:val="both"/>
        <w:rPr>
          <w:sz w:val="20"/>
          <w:szCs w:val="20"/>
          <w:lang w:val="en-US"/>
        </w:rPr>
      </w:pPr>
      <w:r>
        <w:rPr>
          <w:sz w:val="20"/>
          <w:szCs w:val="20"/>
          <w:lang w:val="en-US"/>
        </w:rPr>
        <w:t>Currently, several o</w:t>
      </w:r>
      <w:r w:rsidRPr="0061659D">
        <w:rPr>
          <w:sz w:val="20"/>
          <w:szCs w:val="20"/>
          <w:lang w:val="en-US"/>
        </w:rPr>
        <w:t xml:space="preserve">pen source modelling platforms, such as </w:t>
      </w:r>
      <w:r w:rsidR="00754D31">
        <w:rPr>
          <w:sz w:val="20"/>
          <w:szCs w:val="20"/>
          <w:lang w:val="en-US"/>
        </w:rPr>
        <w:t>IndusChemFAte (Cefic LRI</w:t>
      </w:r>
      <w:r w:rsidR="00900C6C">
        <w:rPr>
          <w:sz w:val="20"/>
          <w:szCs w:val="20"/>
          <w:lang w:val="en-US"/>
        </w:rPr>
        <w:t xml:space="preserve">, </w:t>
      </w:r>
      <w:r w:rsidR="00900C6C" w:rsidRPr="00900C6C">
        <w:rPr>
          <w:sz w:val="20"/>
          <w:szCs w:val="20"/>
          <w:lang w:val="en-US"/>
        </w:rPr>
        <w:t>http://cefic-lri.org/toolbox/induschemfate/</w:t>
      </w:r>
      <w:r w:rsidR="00754D31">
        <w:rPr>
          <w:sz w:val="20"/>
          <w:szCs w:val="20"/>
          <w:lang w:val="en-US"/>
        </w:rPr>
        <w:t xml:space="preserve">), </w:t>
      </w:r>
      <w:r w:rsidR="00900C6C" w:rsidRPr="00900C6C">
        <w:rPr>
          <w:sz w:val="20"/>
          <w:szCs w:val="20"/>
          <w:lang w:val="en-US"/>
        </w:rPr>
        <w:t>High-Throughput Toxicokinetics (</w:t>
      </w:r>
      <w:r w:rsidR="001F39D9">
        <w:rPr>
          <w:sz w:val="20"/>
          <w:szCs w:val="20"/>
          <w:lang w:val="en-US"/>
        </w:rPr>
        <w:t>httk</w:t>
      </w:r>
      <w:r w:rsidR="00900C6C">
        <w:rPr>
          <w:sz w:val="20"/>
          <w:szCs w:val="20"/>
          <w:lang w:val="en-US"/>
        </w:rPr>
        <w:t>)</w:t>
      </w:r>
      <w:r w:rsidR="001F39D9">
        <w:rPr>
          <w:sz w:val="20"/>
          <w:szCs w:val="20"/>
          <w:lang w:val="en-US"/>
        </w:rPr>
        <w:t xml:space="preserve">-r package </w:t>
      </w:r>
      <w:r w:rsidR="001F39D9" w:rsidRPr="00900C6C">
        <w:rPr>
          <w:sz w:val="20"/>
          <w:szCs w:val="20"/>
          <w:lang w:val="en-US"/>
        </w:rPr>
        <w:t>(Wambaugh et al.,</w:t>
      </w:r>
      <w:r w:rsidR="00900C6C" w:rsidRPr="00900C6C">
        <w:rPr>
          <w:sz w:val="20"/>
          <w:szCs w:val="20"/>
          <w:lang w:val="en-US"/>
        </w:rPr>
        <w:t xml:space="preserve"> 2018</w:t>
      </w:r>
      <w:r w:rsidR="00900C6C">
        <w:rPr>
          <w:sz w:val="20"/>
          <w:szCs w:val="20"/>
          <w:lang w:val="en-US"/>
        </w:rPr>
        <w:t xml:space="preserve">, </w:t>
      </w:r>
      <w:r w:rsidR="00900C6C" w:rsidRPr="00900C6C">
        <w:rPr>
          <w:sz w:val="20"/>
          <w:szCs w:val="20"/>
          <w:lang w:val="en-US"/>
        </w:rPr>
        <w:t>https://cran.r-project.org/web/packages/httk/index.html</w:t>
      </w:r>
      <w:r w:rsidR="001F39D9" w:rsidRPr="00900C6C">
        <w:rPr>
          <w:sz w:val="20"/>
          <w:szCs w:val="20"/>
          <w:lang w:val="en-US"/>
        </w:rPr>
        <w:t>)</w:t>
      </w:r>
      <w:r w:rsidR="00900C6C">
        <w:rPr>
          <w:sz w:val="20"/>
          <w:szCs w:val="20"/>
          <w:lang w:val="en-US"/>
        </w:rPr>
        <w:t>,</w:t>
      </w:r>
      <w:r w:rsidR="00754D31">
        <w:rPr>
          <w:sz w:val="20"/>
          <w:szCs w:val="20"/>
          <w:lang w:val="en-US"/>
        </w:rPr>
        <w:t xml:space="preserve"> </w:t>
      </w:r>
      <w:r w:rsidRPr="0061659D">
        <w:rPr>
          <w:sz w:val="20"/>
          <w:szCs w:val="20"/>
          <w:lang w:val="en-US"/>
        </w:rPr>
        <w:t>MEGEN-RVis (Loizou et al, 2011</w:t>
      </w:r>
      <w:r w:rsidR="00900C6C">
        <w:rPr>
          <w:sz w:val="20"/>
          <w:szCs w:val="20"/>
          <w:lang w:val="en-US"/>
        </w:rPr>
        <w:t xml:space="preserve">; </w:t>
      </w:r>
      <w:r w:rsidR="00900C6C" w:rsidRPr="00900C6C">
        <w:rPr>
          <w:sz w:val="20"/>
          <w:szCs w:val="20"/>
          <w:lang w:val="en-US"/>
        </w:rPr>
        <w:t>https://megen.useconnect.co.uk/</w:t>
      </w:r>
      <w:r w:rsidRPr="00CD3870">
        <w:rPr>
          <w:sz w:val="20"/>
          <w:szCs w:val="20"/>
          <w:lang w:val="en-US"/>
        </w:rPr>
        <w:t>), PLETHEM</w:t>
      </w:r>
      <w:r>
        <w:rPr>
          <w:sz w:val="20"/>
          <w:szCs w:val="20"/>
          <w:lang w:val="en-US"/>
        </w:rPr>
        <w:t xml:space="preserve"> (</w:t>
      </w:r>
      <w:r w:rsidRPr="00CD3870">
        <w:rPr>
          <w:sz w:val="20"/>
          <w:szCs w:val="20"/>
          <w:lang w:val="en-US"/>
        </w:rPr>
        <w:t>http://www.scitovation.com/plethem.html</w:t>
      </w:r>
      <w:r>
        <w:rPr>
          <w:sz w:val="20"/>
          <w:szCs w:val="20"/>
          <w:lang w:val="en-US"/>
        </w:rPr>
        <w:t>)</w:t>
      </w:r>
      <w:r w:rsidRPr="00CD3870">
        <w:rPr>
          <w:sz w:val="20"/>
          <w:szCs w:val="20"/>
          <w:lang w:val="en-US"/>
        </w:rPr>
        <w:t>,</w:t>
      </w:r>
      <w:r w:rsidRPr="0061659D">
        <w:rPr>
          <w:sz w:val="20"/>
          <w:szCs w:val="20"/>
          <w:lang w:val="en-US"/>
        </w:rPr>
        <w:t xml:space="preserve"> MERLIN-EXPO (Ciffroy et al., 2016</w:t>
      </w:r>
      <w:r w:rsidR="009852C7">
        <w:rPr>
          <w:sz w:val="20"/>
          <w:szCs w:val="20"/>
          <w:lang w:val="en-US"/>
        </w:rPr>
        <w:t>b</w:t>
      </w:r>
      <w:r w:rsidRPr="0061659D">
        <w:rPr>
          <w:sz w:val="20"/>
          <w:szCs w:val="20"/>
          <w:lang w:val="en-US"/>
        </w:rPr>
        <w:t>; Suciu et al., 2016</w:t>
      </w:r>
      <w:r w:rsidR="00900C6C">
        <w:rPr>
          <w:sz w:val="20"/>
          <w:szCs w:val="20"/>
          <w:lang w:val="en-US"/>
        </w:rPr>
        <w:t xml:space="preserve">; </w:t>
      </w:r>
      <w:r w:rsidR="00900C6C" w:rsidRPr="00900C6C">
        <w:rPr>
          <w:sz w:val="20"/>
          <w:szCs w:val="20"/>
          <w:lang w:val="en-US"/>
        </w:rPr>
        <w:t>https://merlin-expo.eu/</w:t>
      </w:r>
      <w:r w:rsidRPr="0061659D">
        <w:rPr>
          <w:sz w:val="20"/>
          <w:szCs w:val="20"/>
          <w:lang w:val="en-US"/>
        </w:rPr>
        <w:t>), and PK</w:t>
      </w:r>
      <w:r>
        <w:rPr>
          <w:sz w:val="20"/>
          <w:szCs w:val="20"/>
          <w:lang w:val="en-US"/>
        </w:rPr>
        <w:t>-S</w:t>
      </w:r>
      <w:r w:rsidRPr="0061659D">
        <w:rPr>
          <w:sz w:val="20"/>
          <w:szCs w:val="20"/>
          <w:lang w:val="en-US"/>
        </w:rPr>
        <w:t>im (</w:t>
      </w:r>
      <w:hyperlink r:id="rId17" w:history="1">
        <w:r w:rsidRPr="0061659D">
          <w:rPr>
            <w:rStyle w:val="Hyperlink"/>
            <w:sz w:val="20"/>
            <w:szCs w:val="20"/>
            <w:lang w:val="en-US"/>
          </w:rPr>
          <w:t>www.systems-biology.com</w:t>
        </w:r>
      </w:hyperlink>
      <w:r w:rsidRPr="0061659D">
        <w:rPr>
          <w:sz w:val="20"/>
          <w:szCs w:val="20"/>
          <w:lang w:val="en-US"/>
        </w:rPr>
        <w:t xml:space="preserve">), and license-based platforms </w:t>
      </w:r>
      <w:r>
        <w:rPr>
          <w:sz w:val="20"/>
          <w:szCs w:val="20"/>
          <w:lang w:val="en-US"/>
        </w:rPr>
        <w:t>such as</w:t>
      </w:r>
      <w:r w:rsidRPr="0061659D">
        <w:rPr>
          <w:sz w:val="20"/>
          <w:szCs w:val="20"/>
          <w:lang w:val="en-US"/>
        </w:rPr>
        <w:t xml:space="preserve"> Gastro</w:t>
      </w:r>
      <w:r>
        <w:rPr>
          <w:sz w:val="20"/>
          <w:szCs w:val="20"/>
          <w:lang w:val="en-US"/>
        </w:rPr>
        <w:t>P</w:t>
      </w:r>
      <w:r w:rsidRPr="0061659D">
        <w:rPr>
          <w:sz w:val="20"/>
          <w:szCs w:val="20"/>
          <w:lang w:val="en-US"/>
        </w:rPr>
        <w:t>lus (</w:t>
      </w:r>
      <w:hyperlink r:id="rId18" w:history="1">
        <w:r w:rsidRPr="0061659D">
          <w:rPr>
            <w:rStyle w:val="Hyperlink"/>
            <w:sz w:val="20"/>
            <w:szCs w:val="20"/>
            <w:lang w:val="en-US"/>
          </w:rPr>
          <w:t>www.simulations-plus.com</w:t>
        </w:r>
      </w:hyperlink>
      <w:r w:rsidRPr="0061659D">
        <w:rPr>
          <w:sz w:val="20"/>
          <w:szCs w:val="20"/>
          <w:lang w:val="en-US"/>
        </w:rPr>
        <w:t>) and SimCyp (</w:t>
      </w:r>
      <w:hyperlink r:id="rId19" w:history="1">
        <w:r w:rsidRPr="0061659D">
          <w:rPr>
            <w:rStyle w:val="Hyperlink"/>
            <w:sz w:val="20"/>
            <w:szCs w:val="20"/>
            <w:lang w:val="en-US"/>
          </w:rPr>
          <w:t>https://www.certara.com</w:t>
        </w:r>
      </w:hyperlink>
      <w:r w:rsidRPr="0061659D">
        <w:rPr>
          <w:sz w:val="20"/>
          <w:szCs w:val="20"/>
          <w:lang w:val="en-US"/>
        </w:rPr>
        <w:t xml:space="preserve">), </w:t>
      </w:r>
      <w:r>
        <w:rPr>
          <w:sz w:val="20"/>
          <w:szCs w:val="20"/>
          <w:lang w:val="en-US"/>
        </w:rPr>
        <w:t xml:space="preserve">are available to </w:t>
      </w:r>
      <w:r w:rsidRPr="0061659D">
        <w:rPr>
          <w:sz w:val="20"/>
          <w:szCs w:val="20"/>
          <w:lang w:val="en-US"/>
        </w:rPr>
        <w:t xml:space="preserve">individuals possessing varying degrees of expertise </w:t>
      </w:r>
      <w:r>
        <w:rPr>
          <w:sz w:val="20"/>
          <w:szCs w:val="20"/>
          <w:lang w:val="en-US"/>
        </w:rPr>
        <w:t>in</w:t>
      </w:r>
      <w:r w:rsidRPr="0061659D">
        <w:rPr>
          <w:sz w:val="20"/>
          <w:szCs w:val="20"/>
          <w:lang w:val="en-US"/>
        </w:rPr>
        <w:t xml:space="preserve"> PBK </w:t>
      </w:r>
      <w:r w:rsidR="00754D31">
        <w:rPr>
          <w:sz w:val="20"/>
          <w:szCs w:val="20"/>
          <w:lang w:val="en-US"/>
        </w:rPr>
        <w:t xml:space="preserve"> modeling</w:t>
      </w:r>
      <w:r w:rsidR="00874720">
        <w:rPr>
          <w:sz w:val="20"/>
          <w:szCs w:val="20"/>
          <w:lang w:val="en-US"/>
        </w:rPr>
        <w:t>.</w:t>
      </w:r>
      <w:r w:rsidR="00754D31">
        <w:rPr>
          <w:sz w:val="20"/>
          <w:szCs w:val="20"/>
          <w:lang w:val="en-US"/>
        </w:rPr>
        <w:t xml:space="preserve"> </w:t>
      </w:r>
      <w:r w:rsidRPr="0061659D">
        <w:rPr>
          <w:sz w:val="20"/>
          <w:szCs w:val="20"/>
          <w:lang w:val="en-US"/>
        </w:rPr>
        <w:t xml:space="preserve"> These </w:t>
      </w:r>
      <w:r>
        <w:rPr>
          <w:sz w:val="20"/>
          <w:szCs w:val="20"/>
          <w:lang w:val="en-US"/>
        </w:rPr>
        <w:t>platforms provide different computational tools</w:t>
      </w:r>
      <w:r w:rsidRPr="0061659D">
        <w:rPr>
          <w:sz w:val="20"/>
          <w:szCs w:val="20"/>
          <w:lang w:val="en-US"/>
        </w:rPr>
        <w:t xml:space="preserve"> </w:t>
      </w:r>
      <w:r w:rsidR="00874720">
        <w:rPr>
          <w:sz w:val="20"/>
          <w:szCs w:val="20"/>
          <w:lang w:val="en-US"/>
        </w:rPr>
        <w:t xml:space="preserve">that allow </w:t>
      </w:r>
      <w:r w:rsidRPr="0061659D">
        <w:rPr>
          <w:sz w:val="20"/>
          <w:szCs w:val="20"/>
          <w:lang w:val="en-US"/>
        </w:rPr>
        <w:t>non-programmers to</w:t>
      </w:r>
      <w:r>
        <w:rPr>
          <w:sz w:val="20"/>
          <w:szCs w:val="20"/>
          <w:lang w:val="en-US"/>
        </w:rPr>
        <w:t xml:space="preserve"> develop and </w:t>
      </w:r>
      <w:r w:rsidRPr="0061659D">
        <w:rPr>
          <w:sz w:val="20"/>
          <w:szCs w:val="20"/>
          <w:lang w:val="en-US"/>
        </w:rPr>
        <w:lastRenderedPageBreak/>
        <w:t xml:space="preserve">run </w:t>
      </w:r>
      <w:r>
        <w:rPr>
          <w:sz w:val="20"/>
          <w:szCs w:val="20"/>
          <w:lang w:val="en-US"/>
        </w:rPr>
        <w:t xml:space="preserve">model simulations with </w:t>
      </w:r>
      <w:r w:rsidR="00874720">
        <w:rPr>
          <w:sz w:val="20"/>
          <w:szCs w:val="20"/>
          <w:lang w:val="en-US"/>
        </w:rPr>
        <w:t xml:space="preserve">varying </w:t>
      </w:r>
      <w:r>
        <w:rPr>
          <w:sz w:val="20"/>
          <w:szCs w:val="20"/>
          <w:lang w:val="en-US"/>
        </w:rPr>
        <w:t>options to</w:t>
      </w:r>
      <w:r w:rsidRPr="0061659D">
        <w:rPr>
          <w:sz w:val="20"/>
          <w:szCs w:val="20"/>
          <w:lang w:val="en-US"/>
        </w:rPr>
        <w:t xml:space="preserve"> gain a better understanding of model behavior, which is essential for interpretation of model output. </w:t>
      </w:r>
      <w:r>
        <w:rPr>
          <w:sz w:val="20"/>
          <w:szCs w:val="20"/>
          <w:lang w:val="en-US"/>
        </w:rPr>
        <w:t xml:space="preserve">The PBK models run from these platforms can be </w:t>
      </w:r>
      <w:r w:rsidR="00874720">
        <w:rPr>
          <w:sz w:val="20"/>
          <w:szCs w:val="20"/>
          <w:lang w:val="en-US"/>
        </w:rPr>
        <w:t xml:space="preserve">parameterized </w:t>
      </w:r>
      <w:r>
        <w:rPr>
          <w:sz w:val="20"/>
          <w:szCs w:val="20"/>
          <w:lang w:val="en-US"/>
        </w:rPr>
        <w:t xml:space="preserve">using </w:t>
      </w:r>
      <w:r w:rsidRPr="00EB69EB">
        <w:rPr>
          <w:i/>
          <w:sz w:val="20"/>
          <w:szCs w:val="20"/>
          <w:lang w:val="en-US"/>
        </w:rPr>
        <w:t>in vitro</w:t>
      </w:r>
      <w:r>
        <w:rPr>
          <w:sz w:val="20"/>
          <w:szCs w:val="20"/>
          <w:lang w:val="en-US"/>
        </w:rPr>
        <w:t xml:space="preserve"> or </w:t>
      </w:r>
      <w:r w:rsidRPr="00EB69EB">
        <w:rPr>
          <w:i/>
          <w:sz w:val="20"/>
          <w:szCs w:val="20"/>
          <w:lang w:val="en-US"/>
        </w:rPr>
        <w:t>in silico</w:t>
      </w:r>
      <w:r>
        <w:rPr>
          <w:sz w:val="20"/>
          <w:szCs w:val="20"/>
          <w:lang w:val="en-US"/>
        </w:rPr>
        <w:t xml:space="preserve"> data. </w:t>
      </w:r>
      <w:r w:rsidR="001F39D9">
        <w:rPr>
          <w:sz w:val="20"/>
          <w:szCs w:val="20"/>
          <w:lang w:val="en-US"/>
        </w:rPr>
        <w:t xml:space="preserve">However, programmers or users with modeling skills can also use R, MATLAB, and Berkeley Madonna software to develop customized PBK models, and to </w:t>
      </w:r>
      <w:r w:rsidR="001F39D9" w:rsidRPr="00754D31">
        <w:rPr>
          <w:sz w:val="20"/>
          <w:szCs w:val="20"/>
          <w:lang w:val="en-US"/>
        </w:rPr>
        <w:t>support the generation of innovative modeling component</w:t>
      </w:r>
      <w:r w:rsidR="001F39D9">
        <w:rPr>
          <w:sz w:val="20"/>
          <w:szCs w:val="20"/>
          <w:lang w:val="en-US"/>
        </w:rPr>
        <w:t>s, which might otherwise not be generated through use of the more-structured commercial platforms.</w:t>
      </w:r>
    </w:p>
    <w:p w14:paraId="7844718F" w14:textId="77777777" w:rsidR="00DF40AA" w:rsidRDefault="00DF40AA" w:rsidP="002C6710">
      <w:pPr>
        <w:spacing w:after="0" w:line="360" w:lineRule="auto"/>
        <w:jc w:val="both"/>
        <w:rPr>
          <w:sz w:val="20"/>
          <w:szCs w:val="20"/>
          <w:lang w:val="en-US"/>
        </w:rPr>
      </w:pPr>
    </w:p>
    <w:p w14:paraId="74C57275" w14:textId="77777777" w:rsidR="00DF40AA" w:rsidRDefault="00DF40AA" w:rsidP="002C6710">
      <w:pPr>
        <w:spacing w:after="0" w:line="360" w:lineRule="auto"/>
        <w:jc w:val="both"/>
        <w:rPr>
          <w:sz w:val="20"/>
          <w:szCs w:val="20"/>
          <w:lang w:val="en-US"/>
        </w:rPr>
      </w:pPr>
      <w:r>
        <w:rPr>
          <w:sz w:val="20"/>
          <w:szCs w:val="20"/>
          <w:lang w:val="en-US"/>
        </w:rPr>
        <w:t>A</w:t>
      </w:r>
      <w:r w:rsidRPr="0061659D">
        <w:rPr>
          <w:sz w:val="20"/>
          <w:szCs w:val="20"/>
          <w:lang w:val="en-US"/>
        </w:rPr>
        <w:t xml:space="preserve"> </w:t>
      </w:r>
      <w:r>
        <w:rPr>
          <w:sz w:val="20"/>
          <w:szCs w:val="20"/>
          <w:lang w:val="en-US"/>
        </w:rPr>
        <w:t xml:space="preserve">concern for the use of </w:t>
      </w:r>
      <w:r w:rsidRPr="0061659D">
        <w:rPr>
          <w:sz w:val="20"/>
          <w:szCs w:val="20"/>
          <w:lang w:val="en-US"/>
        </w:rPr>
        <w:t>open source modelling platforms</w:t>
      </w:r>
      <w:r>
        <w:rPr>
          <w:sz w:val="20"/>
          <w:szCs w:val="20"/>
          <w:lang w:val="en-US"/>
        </w:rPr>
        <w:t xml:space="preserve">, as compared to use of their proprietary counterparts, is the lack of </w:t>
      </w:r>
      <w:r w:rsidR="001206CF">
        <w:rPr>
          <w:sz w:val="20"/>
          <w:szCs w:val="20"/>
          <w:lang w:val="en-US"/>
        </w:rPr>
        <w:t xml:space="preserve">sustainable </w:t>
      </w:r>
      <w:r>
        <w:rPr>
          <w:sz w:val="20"/>
          <w:szCs w:val="20"/>
          <w:lang w:val="en-US"/>
        </w:rPr>
        <w:t>resources and</w:t>
      </w:r>
      <w:r w:rsidRPr="0061659D">
        <w:rPr>
          <w:sz w:val="20"/>
          <w:szCs w:val="20"/>
          <w:lang w:val="en-US"/>
        </w:rPr>
        <w:t xml:space="preserve"> funding </w:t>
      </w:r>
      <w:r>
        <w:rPr>
          <w:sz w:val="20"/>
          <w:szCs w:val="20"/>
          <w:lang w:val="en-US"/>
        </w:rPr>
        <w:t xml:space="preserve">that </w:t>
      </w:r>
      <w:r w:rsidR="001206CF">
        <w:rPr>
          <w:sz w:val="20"/>
          <w:szCs w:val="20"/>
          <w:lang w:val="en-US"/>
        </w:rPr>
        <w:t xml:space="preserve">are </w:t>
      </w:r>
      <w:r>
        <w:rPr>
          <w:sz w:val="20"/>
          <w:szCs w:val="20"/>
          <w:lang w:val="en-US"/>
        </w:rPr>
        <w:t>needed</w:t>
      </w:r>
      <w:r w:rsidRPr="0061659D">
        <w:rPr>
          <w:sz w:val="20"/>
          <w:szCs w:val="20"/>
          <w:lang w:val="en-US"/>
        </w:rPr>
        <w:t xml:space="preserve"> for further development and maintenance</w:t>
      </w:r>
      <w:r>
        <w:rPr>
          <w:sz w:val="20"/>
          <w:szCs w:val="20"/>
          <w:lang w:val="en-US"/>
        </w:rPr>
        <w:t xml:space="preserve"> of </w:t>
      </w:r>
      <w:r w:rsidR="00514DCE">
        <w:rPr>
          <w:sz w:val="20"/>
          <w:szCs w:val="20"/>
          <w:lang w:val="en-US"/>
        </w:rPr>
        <w:t xml:space="preserve">those </w:t>
      </w:r>
      <w:r w:rsidR="001206CF">
        <w:rPr>
          <w:sz w:val="20"/>
          <w:szCs w:val="20"/>
          <w:lang w:val="en-US"/>
        </w:rPr>
        <w:t>platforms</w:t>
      </w:r>
      <w:r w:rsidRPr="0061659D">
        <w:rPr>
          <w:sz w:val="20"/>
          <w:szCs w:val="20"/>
          <w:lang w:val="en-US"/>
        </w:rPr>
        <w:t xml:space="preserve">. While most of these platforms are initiated by a research grant, </w:t>
      </w:r>
      <w:r>
        <w:rPr>
          <w:sz w:val="20"/>
          <w:szCs w:val="20"/>
          <w:lang w:val="en-US"/>
        </w:rPr>
        <w:t xml:space="preserve">upon completion of the </w:t>
      </w:r>
      <w:r w:rsidRPr="0061659D">
        <w:rPr>
          <w:sz w:val="20"/>
          <w:szCs w:val="20"/>
          <w:lang w:val="en-US"/>
        </w:rPr>
        <w:t xml:space="preserve">project, the developers are often unable to find other funding sources to </w:t>
      </w:r>
      <w:r>
        <w:rPr>
          <w:sz w:val="20"/>
          <w:szCs w:val="20"/>
          <w:lang w:val="en-US"/>
        </w:rPr>
        <w:t xml:space="preserve">maintain </w:t>
      </w:r>
      <w:r w:rsidR="001206CF">
        <w:rPr>
          <w:sz w:val="20"/>
          <w:szCs w:val="20"/>
          <w:lang w:val="en-US"/>
        </w:rPr>
        <w:t>it</w:t>
      </w:r>
      <w:r w:rsidRPr="0061659D">
        <w:rPr>
          <w:sz w:val="20"/>
          <w:szCs w:val="20"/>
          <w:lang w:val="en-US"/>
        </w:rPr>
        <w:t>. In order for a model</w:t>
      </w:r>
      <w:r>
        <w:rPr>
          <w:sz w:val="20"/>
          <w:szCs w:val="20"/>
          <w:lang w:val="en-US"/>
        </w:rPr>
        <w:t>ling platform</w:t>
      </w:r>
      <w:r w:rsidRPr="0061659D">
        <w:rPr>
          <w:sz w:val="20"/>
          <w:szCs w:val="20"/>
          <w:lang w:val="en-US"/>
        </w:rPr>
        <w:t xml:space="preserve"> to remain sustainable, it is essential to maintain access to </w:t>
      </w:r>
      <w:r>
        <w:rPr>
          <w:sz w:val="20"/>
          <w:szCs w:val="20"/>
          <w:lang w:val="en-US"/>
        </w:rPr>
        <w:t xml:space="preserve">the </w:t>
      </w:r>
      <w:r w:rsidRPr="0061659D">
        <w:rPr>
          <w:sz w:val="20"/>
          <w:szCs w:val="20"/>
          <w:lang w:val="en-US"/>
        </w:rPr>
        <w:t>model</w:t>
      </w:r>
      <w:r>
        <w:rPr>
          <w:sz w:val="20"/>
          <w:szCs w:val="20"/>
          <w:lang w:val="en-US"/>
        </w:rPr>
        <w:t xml:space="preserve">’s </w:t>
      </w:r>
      <w:r w:rsidRPr="0061659D">
        <w:rPr>
          <w:sz w:val="20"/>
          <w:szCs w:val="20"/>
          <w:lang w:val="en-US"/>
        </w:rPr>
        <w:t xml:space="preserve">equations, so that these can be easily coded later. Sustainability also depends on the ability of model updates to be communicated to end-users. Establishment of an open source library </w:t>
      </w:r>
      <w:r w:rsidR="001206CF">
        <w:rPr>
          <w:sz w:val="20"/>
          <w:szCs w:val="20"/>
          <w:lang w:val="en-US"/>
        </w:rPr>
        <w:t xml:space="preserve">as a repository for </w:t>
      </w:r>
      <w:r w:rsidRPr="0061659D">
        <w:rPr>
          <w:sz w:val="20"/>
          <w:szCs w:val="20"/>
          <w:lang w:val="en-US"/>
        </w:rPr>
        <w:t xml:space="preserve">all </w:t>
      </w:r>
      <w:r w:rsidR="001206CF">
        <w:rPr>
          <w:sz w:val="20"/>
          <w:szCs w:val="20"/>
          <w:lang w:val="en-US"/>
        </w:rPr>
        <w:t>available</w:t>
      </w:r>
      <w:r w:rsidR="001206CF" w:rsidRPr="0061659D">
        <w:rPr>
          <w:sz w:val="20"/>
          <w:szCs w:val="20"/>
          <w:lang w:val="en-US"/>
        </w:rPr>
        <w:t xml:space="preserve"> </w:t>
      </w:r>
      <w:r w:rsidRPr="0061659D">
        <w:rPr>
          <w:sz w:val="20"/>
          <w:szCs w:val="20"/>
          <w:lang w:val="en-US"/>
        </w:rPr>
        <w:t>model</w:t>
      </w:r>
      <w:r w:rsidR="00CB232F">
        <w:rPr>
          <w:sz w:val="20"/>
          <w:szCs w:val="20"/>
          <w:lang w:val="en-US"/>
        </w:rPr>
        <w:t xml:space="preserve"> information</w:t>
      </w:r>
      <w:r w:rsidR="00514DCE">
        <w:rPr>
          <w:sz w:val="20"/>
          <w:szCs w:val="20"/>
          <w:lang w:val="en-US"/>
        </w:rPr>
        <w:t>,</w:t>
      </w:r>
      <w:r w:rsidR="001206CF">
        <w:rPr>
          <w:sz w:val="20"/>
          <w:szCs w:val="20"/>
          <w:lang w:val="en-US"/>
        </w:rPr>
        <w:t xml:space="preserve"> including </w:t>
      </w:r>
      <w:r w:rsidRPr="0061659D">
        <w:rPr>
          <w:sz w:val="20"/>
          <w:szCs w:val="20"/>
          <w:lang w:val="en-US"/>
        </w:rPr>
        <w:t xml:space="preserve">a peer review process, </w:t>
      </w:r>
      <w:r>
        <w:rPr>
          <w:sz w:val="20"/>
          <w:szCs w:val="20"/>
          <w:lang w:val="en-US"/>
        </w:rPr>
        <w:t>is</w:t>
      </w:r>
      <w:r w:rsidRPr="0061659D">
        <w:rPr>
          <w:sz w:val="20"/>
          <w:szCs w:val="20"/>
          <w:lang w:val="en-US"/>
        </w:rPr>
        <w:t xml:space="preserve"> strongly </w:t>
      </w:r>
      <w:r>
        <w:rPr>
          <w:sz w:val="20"/>
          <w:szCs w:val="20"/>
          <w:lang w:val="en-US"/>
        </w:rPr>
        <w:t>recommended</w:t>
      </w:r>
      <w:r w:rsidRPr="0061659D">
        <w:rPr>
          <w:sz w:val="20"/>
          <w:szCs w:val="20"/>
          <w:lang w:val="en-US"/>
        </w:rPr>
        <w:t xml:space="preserve">. </w:t>
      </w:r>
    </w:p>
    <w:p w14:paraId="55C4E7EA" w14:textId="77777777" w:rsidR="00900C6C" w:rsidRDefault="00900C6C" w:rsidP="002C6710">
      <w:pPr>
        <w:spacing w:after="0" w:line="360" w:lineRule="auto"/>
        <w:jc w:val="both"/>
        <w:rPr>
          <w:sz w:val="20"/>
          <w:szCs w:val="20"/>
          <w:lang w:val="en-US"/>
        </w:rPr>
      </w:pPr>
    </w:p>
    <w:p w14:paraId="7E01EE1F" w14:textId="77777777" w:rsidR="00DF40AA" w:rsidRDefault="00DF40AA" w:rsidP="002C6710">
      <w:pPr>
        <w:spacing w:after="0" w:line="360" w:lineRule="auto"/>
        <w:jc w:val="both"/>
        <w:rPr>
          <w:sz w:val="20"/>
          <w:szCs w:val="20"/>
          <w:lang w:val="en-US"/>
        </w:rPr>
      </w:pPr>
    </w:p>
    <w:p w14:paraId="2B190D9B" w14:textId="77777777" w:rsidR="001F39D9" w:rsidRDefault="001F39D9" w:rsidP="001F39D9">
      <w:pPr>
        <w:spacing w:line="360" w:lineRule="auto"/>
        <w:jc w:val="both"/>
        <w:rPr>
          <w:b/>
          <w:sz w:val="20"/>
          <w:lang w:val="en-US"/>
        </w:rPr>
      </w:pPr>
      <w:r w:rsidRPr="0061659D">
        <w:rPr>
          <w:b/>
          <w:sz w:val="20"/>
          <w:lang w:val="en-US"/>
        </w:rPr>
        <w:t>Salient Feat</w:t>
      </w:r>
      <w:r>
        <w:rPr>
          <w:b/>
          <w:sz w:val="20"/>
          <w:lang w:val="en-US"/>
        </w:rPr>
        <w:t xml:space="preserve">ures: Integrating </w:t>
      </w:r>
      <w:r w:rsidRPr="001520C7">
        <w:rPr>
          <w:b/>
          <w:sz w:val="20"/>
          <w:lang w:val="en-US"/>
        </w:rPr>
        <w:t>N</w:t>
      </w:r>
      <w:r>
        <w:rPr>
          <w:b/>
          <w:sz w:val="20"/>
          <w:lang w:val="en-US"/>
        </w:rPr>
        <w:t>G</w:t>
      </w:r>
      <w:r w:rsidRPr="001520C7">
        <w:rPr>
          <w:b/>
          <w:sz w:val="20"/>
          <w:lang w:val="en-US"/>
        </w:rPr>
        <w:t xml:space="preserve">-PBK modelling </w:t>
      </w:r>
      <w:r>
        <w:rPr>
          <w:b/>
          <w:sz w:val="20"/>
          <w:lang w:val="en-US"/>
        </w:rPr>
        <w:t xml:space="preserve">with toxicodynamic endpoints </w:t>
      </w:r>
    </w:p>
    <w:p w14:paraId="7B2BADF9" w14:textId="77777777" w:rsidR="001F39D9" w:rsidRPr="008F3C8E" w:rsidRDefault="001F39D9" w:rsidP="001F39D9">
      <w:pPr>
        <w:spacing w:line="360" w:lineRule="auto"/>
        <w:jc w:val="both"/>
        <w:rPr>
          <w:sz w:val="20"/>
          <w:lang w:val="en-US"/>
        </w:rPr>
      </w:pPr>
      <w:r w:rsidRPr="00322E55">
        <w:rPr>
          <w:sz w:val="20"/>
          <w:lang w:val="en-US"/>
        </w:rPr>
        <w:t xml:space="preserve">There is high value </w:t>
      </w:r>
      <w:r>
        <w:rPr>
          <w:sz w:val="20"/>
          <w:lang w:val="en-US"/>
        </w:rPr>
        <w:t>in</w:t>
      </w:r>
      <w:r w:rsidRPr="00322E55">
        <w:rPr>
          <w:sz w:val="20"/>
          <w:lang w:val="en-US"/>
        </w:rPr>
        <w:t xml:space="preserve"> </w:t>
      </w:r>
      <w:r>
        <w:rPr>
          <w:sz w:val="20"/>
          <w:lang w:val="en-US"/>
        </w:rPr>
        <w:t>the use of</w:t>
      </w:r>
      <w:r w:rsidRPr="00322E55">
        <w:rPr>
          <w:sz w:val="20"/>
          <w:lang w:val="en-US"/>
        </w:rPr>
        <w:t xml:space="preserve"> PBK models to predict internal target tissue doses for risk assessment applications</w:t>
      </w:r>
      <w:r>
        <w:rPr>
          <w:sz w:val="20"/>
          <w:lang w:val="en-US"/>
        </w:rPr>
        <w:t>,</w:t>
      </w:r>
      <w:r w:rsidRPr="00322E55">
        <w:rPr>
          <w:sz w:val="20"/>
          <w:lang w:val="en-US"/>
        </w:rPr>
        <w:t xml:space="preserve"> based on the assumption that </w:t>
      </w:r>
      <w:r>
        <w:rPr>
          <w:sz w:val="20"/>
          <w:lang w:val="en-US"/>
        </w:rPr>
        <w:t xml:space="preserve">a </w:t>
      </w:r>
      <w:r w:rsidRPr="00322E55">
        <w:rPr>
          <w:sz w:val="20"/>
          <w:lang w:val="en-US"/>
        </w:rPr>
        <w:t xml:space="preserve">similar tissue response arises from an equivalent target tissue dose, rather than the external dose, across </w:t>
      </w:r>
      <w:r>
        <w:rPr>
          <w:sz w:val="20"/>
          <w:lang w:val="en-US"/>
        </w:rPr>
        <w:t xml:space="preserve">different </w:t>
      </w:r>
      <w:r w:rsidRPr="00322E55">
        <w:rPr>
          <w:sz w:val="20"/>
          <w:lang w:val="en-US"/>
        </w:rPr>
        <w:t xml:space="preserve">exposure conditions. </w:t>
      </w:r>
      <w:r>
        <w:rPr>
          <w:sz w:val="20"/>
          <w:lang w:val="en-US"/>
        </w:rPr>
        <w:t xml:space="preserve">In addition, toxicodynamic processes that that are interpreted in a high-throughput context from </w:t>
      </w:r>
      <w:r>
        <w:rPr>
          <w:i/>
          <w:sz w:val="20"/>
          <w:lang w:val="en-US"/>
        </w:rPr>
        <w:t xml:space="preserve">in vitro </w:t>
      </w:r>
      <w:r>
        <w:rPr>
          <w:sz w:val="20"/>
          <w:lang w:val="en-US"/>
        </w:rPr>
        <w:t xml:space="preserve">dose–response data can be integrated with </w:t>
      </w:r>
      <w:r w:rsidRPr="00322E55">
        <w:rPr>
          <w:sz w:val="20"/>
          <w:lang w:val="en-US"/>
        </w:rPr>
        <w:t>PBK models</w:t>
      </w:r>
      <w:r>
        <w:rPr>
          <w:sz w:val="20"/>
          <w:lang w:val="en-US"/>
        </w:rPr>
        <w:t>,</w:t>
      </w:r>
      <w:r w:rsidRPr="00322E55">
        <w:rPr>
          <w:sz w:val="20"/>
          <w:lang w:val="en-US"/>
        </w:rPr>
        <w:t xml:space="preserve"> to link external exposure concentrations to target tissue doses to adverse endpoints</w:t>
      </w:r>
      <w:r>
        <w:rPr>
          <w:sz w:val="20"/>
          <w:lang w:val="en-US"/>
        </w:rPr>
        <w:t>. Such integration allows for</w:t>
      </w:r>
      <w:r w:rsidRPr="00322E55">
        <w:rPr>
          <w:sz w:val="20"/>
          <w:lang w:val="en-US"/>
        </w:rPr>
        <w:t xml:space="preserve"> support</w:t>
      </w:r>
      <w:r>
        <w:rPr>
          <w:sz w:val="20"/>
          <w:lang w:val="en-US"/>
        </w:rPr>
        <w:t xml:space="preserve"> of</w:t>
      </w:r>
      <w:r w:rsidRPr="00322E55">
        <w:rPr>
          <w:sz w:val="20"/>
          <w:lang w:val="en-US"/>
        </w:rPr>
        <w:t xml:space="preserve"> several risk assessment extrapolations, such as QIVIVE and reverse dosimetry approach</w:t>
      </w:r>
      <w:r>
        <w:rPr>
          <w:sz w:val="20"/>
          <w:lang w:val="en-US"/>
        </w:rPr>
        <w:t>es</w:t>
      </w:r>
      <w:r w:rsidRPr="00322E55">
        <w:rPr>
          <w:sz w:val="20"/>
          <w:lang w:val="en-US"/>
        </w:rPr>
        <w:t xml:space="preserve">. Examples of PBK/TD models are reported in table 3 of Punt et al., 2011. However, </w:t>
      </w:r>
      <w:r w:rsidR="009F38E2">
        <w:rPr>
          <w:sz w:val="20"/>
          <w:lang w:val="en-US"/>
        </w:rPr>
        <w:t xml:space="preserve">the </w:t>
      </w:r>
      <w:r w:rsidRPr="00322E55">
        <w:rPr>
          <w:sz w:val="20"/>
          <w:lang w:val="en-US"/>
        </w:rPr>
        <w:t xml:space="preserve">application of PBK models in risk assessment requires proper evaluation </w:t>
      </w:r>
      <w:r>
        <w:rPr>
          <w:sz w:val="20"/>
          <w:lang w:val="en-US"/>
        </w:rPr>
        <w:t>of</w:t>
      </w:r>
      <w:r w:rsidRPr="00322E55">
        <w:rPr>
          <w:sz w:val="20"/>
          <w:lang w:val="en-US"/>
        </w:rPr>
        <w:t xml:space="preserve"> model purpose, model assumptions and structure, mathematical representation, parameter estimation, computer implementation, and predictive capacity. </w:t>
      </w:r>
      <w:r>
        <w:rPr>
          <w:sz w:val="20"/>
          <w:lang w:val="en-US"/>
        </w:rPr>
        <w:t>The topic of m</w:t>
      </w:r>
      <w:r w:rsidRPr="00322E55">
        <w:rPr>
          <w:sz w:val="20"/>
          <w:lang w:val="en-US"/>
        </w:rPr>
        <w:t xml:space="preserve">odel evaluation will be captured in the next chapter.  </w:t>
      </w:r>
    </w:p>
    <w:p w14:paraId="55BE3246" w14:textId="77777777" w:rsidR="00147A15" w:rsidRPr="001520C7" w:rsidRDefault="00147A15" w:rsidP="00147A15">
      <w:pPr>
        <w:spacing w:line="360" w:lineRule="auto"/>
        <w:jc w:val="both"/>
        <w:rPr>
          <w:b/>
          <w:sz w:val="20"/>
          <w:lang w:val="en-US"/>
        </w:rPr>
      </w:pPr>
    </w:p>
    <w:p w14:paraId="7C9B9B57" w14:textId="77777777" w:rsidR="00DF40AA" w:rsidRPr="0061659D" w:rsidRDefault="00DF40AA" w:rsidP="002C6710">
      <w:pPr>
        <w:spacing w:line="360" w:lineRule="auto"/>
        <w:jc w:val="both"/>
        <w:rPr>
          <w:b/>
          <w:sz w:val="20"/>
          <w:lang w:val="en-US"/>
        </w:rPr>
      </w:pPr>
      <w:r w:rsidRPr="0061659D">
        <w:rPr>
          <w:b/>
          <w:sz w:val="20"/>
          <w:lang w:val="en-US"/>
        </w:rPr>
        <w:t>Salient Features:</w:t>
      </w:r>
      <w:r w:rsidR="0031566C">
        <w:rPr>
          <w:b/>
          <w:sz w:val="20"/>
          <w:lang w:val="en-US"/>
        </w:rPr>
        <w:t xml:space="preserve"> Model evaluation</w:t>
      </w:r>
      <w:r w:rsidR="00422CC1">
        <w:rPr>
          <w:b/>
          <w:sz w:val="20"/>
          <w:lang w:val="en-US"/>
        </w:rPr>
        <w:t>-</w:t>
      </w:r>
      <w:r w:rsidR="0031566C">
        <w:rPr>
          <w:b/>
          <w:sz w:val="20"/>
          <w:lang w:val="en-US"/>
        </w:rPr>
        <w:t xml:space="preserve"> a</w:t>
      </w:r>
      <w:r w:rsidR="0031566C" w:rsidRPr="0061659D">
        <w:rPr>
          <w:b/>
          <w:sz w:val="20"/>
          <w:lang w:val="en-US"/>
        </w:rPr>
        <w:t>ssessing</w:t>
      </w:r>
      <w:r w:rsidRPr="003E3477">
        <w:rPr>
          <w:b/>
          <w:sz w:val="20"/>
          <w:lang w:val="en-US"/>
        </w:rPr>
        <w:t xml:space="preserve"> the validity </w:t>
      </w:r>
      <w:r>
        <w:rPr>
          <w:b/>
          <w:sz w:val="20"/>
          <w:lang w:val="en-US"/>
        </w:rPr>
        <w:t xml:space="preserve">and </w:t>
      </w:r>
      <w:r w:rsidRPr="003E3477">
        <w:rPr>
          <w:b/>
          <w:sz w:val="20"/>
          <w:lang w:val="en-US"/>
        </w:rPr>
        <w:t>credibility of PBK models that</w:t>
      </w:r>
      <w:r>
        <w:rPr>
          <w:b/>
          <w:sz w:val="20"/>
          <w:lang w:val="en-US"/>
        </w:rPr>
        <w:t xml:space="preserve"> rely only upon non-animal data</w:t>
      </w:r>
    </w:p>
    <w:p w14:paraId="78A358BB" w14:textId="77777777" w:rsidR="00DF40AA" w:rsidRDefault="00DF40AA" w:rsidP="002C6710">
      <w:pPr>
        <w:spacing w:after="0" w:line="360" w:lineRule="auto"/>
        <w:jc w:val="both"/>
        <w:rPr>
          <w:i/>
          <w:sz w:val="20"/>
          <w:szCs w:val="20"/>
          <w:lang w:val="en-US"/>
        </w:rPr>
      </w:pPr>
      <w:r w:rsidRPr="0061659D">
        <w:rPr>
          <w:sz w:val="20"/>
          <w:szCs w:val="20"/>
          <w:lang w:val="en-US"/>
        </w:rPr>
        <w:t>A question that often arises is “</w:t>
      </w:r>
      <w:r w:rsidRPr="0061659D">
        <w:rPr>
          <w:i/>
          <w:sz w:val="20"/>
          <w:szCs w:val="20"/>
          <w:lang w:val="en-US"/>
        </w:rPr>
        <w:t xml:space="preserve">How can we trust a PBK model prediction if there are no in vivo data to evaluate the simulation, and how can the model gain credibility?” </w:t>
      </w:r>
    </w:p>
    <w:p w14:paraId="2D8FEF27" w14:textId="77777777" w:rsidR="00DF40AA" w:rsidRDefault="00DF40AA" w:rsidP="002C6710">
      <w:pPr>
        <w:spacing w:after="0" w:line="360" w:lineRule="auto"/>
        <w:jc w:val="both"/>
        <w:rPr>
          <w:i/>
          <w:sz w:val="20"/>
          <w:szCs w:val="20"/>
          <w:lang w:val="en-US"/>
        </w:rPr>
      </w:pPr>
      <w:r w:rsidRPr="007C6E4E">
        <w:rPr>
          <w:sz w:val="20"/>
          <w:szCs w:val="20"/>
          <w:lang w:val="en-US"/>
        </w:rPr>
        <w:t>The following approaches could be applied</w:t>
      </w:r>
      <w:r>
        <w:rPr>
          <w:sz w:val="20"/>
          <w:szCs w:val="20"/>
          <w:lang w:val="en-US"/>
        </w:rPr>
        <w:t xml:space="preserve"> and are described in further detail below</w:t>
      </w:r>
      <w:r w:rsidRPr="007C6E4E">
        <w:rPr>
          <w:sz w:val="20"/>
          <w:szCs w:val="20"/>
          <w:lang w:val="en-US"/>
        </w:rPr>
        <w:t>: 1</w:t>
      </w:r>
      <w:r>
        <w:rPr>
          <w:sz w:val="20"/>
          <w:szCs w:val="20"/>
          <w:lang w:val="en-US"/>
        </w:rPr>
        <w:t>)</w:t>
      </w:r>
      <w:r w:rsidRPr="007C6E4E">
        <w:rPr>
          <w:sz w:val="20"/>
          <w:szCs w:val="20"/>
          <w:lang w:val="en-US"/>
        </w:rPr>
        <w:t xml:space="preserve"> </w:t>
      </w:r>
      <w:r w:rsidR="00820B19">
        <w:rPr>
          <w:sz w:val="20"/>
          <w:szCs w:val="20"/>
          <w:lang w:val="en-US"/>
        </w:rPr>
        <w:t>r</w:t>
      </w:r>
      <w:r w:rsidR="00820B19" w:rsidRPr="007C6E4E">
        <w:rPr>
          <w:sz w:val="20"/>
          <w:szCs w:val="20"/>
          <w:lang w:val="en-US"/>
        </w:rPr>
        <w:t>ead</w:t>
      </w:r>
      <w:r w:rsidRPr="007C6E4E">
        <w:rPr>
          <w:sz w:val="20"/>
          <w:szCs w:val="20"/>
          <w:lang w:val="en-US"/>
        </w:rPr>
        <w:t>-across; 2</w:t>
      </w:r>
      <w:r>
        <w:rPr>
          <w:sz w:val="20"/>
          <w:szCs w:val="20"/>
          <w:lang w:val="en-US"/>
        </w:rPr>
        <w:t>)</w:t>
      </w:r>
      <w:r w:rsidRPr="007C6E4E">
        <w:rPr>
          <w:sz w:val="20"/>
          <w:szCs w:val="20"/>
          <w:lang w:val="en-US"/>
        </w:rPr>
        <w:t xml:space="preserve"> </w:t>
      </w:r>
      <w:r w:rsidR="00820B19">
        <w:rPr>
          <w:sz w:val="20"/>
          <w:szCs w:val="20"/>
          <w:lang w:val="en-US"/>
        </w:rPr>
        <w:t>m</w:t>
      </w:r>
      <w:r w:rsidR="00820B19" w:rsidRPr="007C6E4E">
        <w:rPr>
          <w:sz w:val="20"/>
          <w:szCs w:val="20"/>
          <w:lang w:val="en-US"/>
        </w:rPr>
        <w:t>icro</w:t>
      </w:r>
      <w:r w:rsidRPr="007C6E4E">
        <w:rPr>
          <w:sz w:val="20"/>
          <w:szCs w:val="20"/>
          <w:lang w:val="en-US"/>
        </w:rPr>
        <w:t xml:space="preserve">-scale systems; </w:t>
      </w:r>
      <w:r w:rsidR="00385F18">
        <w:rPr>
          <w:sz w:val="20"/>
          <w:szCs w:val="20"/>
          <w:lang w:val="en-US"/>
        </w:rPr>
        <w:t>3</w:t>
      </w:r>
      <w:r>
        <w:rPr>
          <w:sz w:val="20"/>
          <w:szCs w:val="20"/>
          <w:lang w:val="en-US"/>
        </w:rPr>
        <w:t xml:space="preserve">) </w:t>
      </w:r>
      <w:r w:rsidR="00820B19">
        <w:rPr>
          <w:sz w:val="20"/>
          <w:szCs w:val="20"/>
          <w:lang w:val="en-US"/>
        </w:rPr>
        <w:t>p</w:t>
      </w:r>
      <w:r w:rsidR="00820B19" w:rsidRPr="00777409">
        <w:rPr>
          <w:sz w:val="20"/>
          <w:szCs w:val="20"/>
          <w:lang w:val="en-US"/>
        </w:rPr>
        <w:t xml:space="preserve">ragmatic </w:t>
      </w:r>
      <w:r w:rsidR="00777409" w:rsidRPr="00777409">
        <w:rPr>
          <w:sz w:val="20"/>
          <w:szCs w:val="20"/>
          <w:lang w:val="en-US"/>
        </w:rPr>
        <w:t>conservative scenario approach</w:t>
      </w:r>
      <w:r>
        <w:rPr>
          <w:sz w:val="20"/>
          <w:szCs w:val="20"/>
          <w:lang w:val="en-US"/>
        </w:rPr>
        <w:t xml:space="preserve">; </w:t>
      </w:r>
      <w:r w:rsidR="00385F18">
        <w:rPr>
          <w:sz w:val="20"/>
          <w:szCs w:val="20"/>
          <w:lang w:val="en-US"/>
        </w:rPr>
        <w:t>4</w:t>
      </w:r>
      <w:r>
        <w:rPr>
          <w:sz w:val="20"/>
          <w:szCs w:val="20"/>
          <w:lang w:val="en-US"/>
        </w:rPr>
        <w:t xml:space="preserve">) </w:t>
      </w:r>
      <w:r w:rsidR="001F39D9">
        <w:rPr>
          <w:sz w:val="20"/>
          <w:szCs w:val="20"/>
          <w:lang w:val="en-US"/>
        </w:rPr>
        <w:t xml:space="preserve">credibility matrix; 5) the reliability of dose </w:t>
      </w:r>
      <w:r w:rsidR="001F39D9">
        <w:rPr>
          <w:sz w:val="20"/>
          <w:szCs w:val="20"/>
          <w:lang w:val="en-US"/>
        </w:rPr>
        <w:lastRenderedPageBreak/>
        <w:t>metric predictions provided with uncertainty and sensitivity analyses (WHO 2010); and 6). p</w:t>
      </w:r>
      <w:r w:rsidR="001F39D9" w:rsidRPr="005B5F0A">
        <w:rPr>
          <w:sz w:val="20"/>
          <w:szCs w:val="20"/>
          <w:lang w:val="en-US"/>
        </w:rPr>
        <w:t xml:space="preserve">opulation </w:t>
      </w:r>
      <w:r w:rsidR="001F39D9">
        <w:rPr>
          <w:sz w:val="20"/>
          <w:szCs w:val="20"/>
          <w:lang w:val="en-US"/>
        </w:rPr>
        <w:t>c</w:t>
      </w:r>
      <w:r w:rsidR="001F39D9" w:rsidRPr="005B5F0A">
        <w:rPr>
          <w:sz w:val="20"/>
          <w:szCs w:val="20"/>
          <w:lang w:val="en-US"/>
        </w:rPr>
        <w:t xml:space="preserve">haracteristics </w:t>
      </w:r>
      <w:r w:rsidR="001F39D9">
        <w:rPr>
          <w:sz w:val="20"/>
          <w:szCs w:val="20"/>
          <w:lang w:val="en-US"/>
        </w:rPr>
        <w:t>and</w:t>
      </w:r>
      <w:r w:rsidR="001F39D9" w:rsidRPr="005B5F0A">
        <w:rPr>
          <w:sz w:val="20"/>
          <w:szCs w:val="20"/>
          <w:lang w:val="en-US"/>
        </w:rPr>
        <w:t xml:space="preserve"> </w:t>
      </w:r>
      <w:r w:rsidR="001F39D9">
        <w:rPr>
          <w:sz w:val="20"/>
          <w:szCs w:val="20"/>
          <w:lang w:val="en-US"/>
        </w:rPr>
        <w:t>virtual population l</w:t>
      </w:r>
      <w:r w:rsidR="001F39D9" w:rsidRPr="005B5F0A">
        <w:rPr>
          <w:sz w:val="20"/>
          <w:szCs w:val="20"/>
          <w:lang w:val="en-US"/>
        </w:rPr>
        <w:t>ibraries</w:t>
      </w:r>
      <w:r w:rsidR="001F39D9">
        <w:rPr>
          <w:sz w:val="20"/>
          <w:szCs w:val="20"/>
          <w:lang w:val="en-US"/>
        </w:rPr>
        <w:t>.</w:t>
      </w:r>
    </w:p>
    <w:p w14:paraId="05D67055" w14:textId="77777777" w:rsidR="00643B82" w:rsidRDefault="00643B82" w:rsidP="002C6710">
      <w:pPr>
        <w:spacing w:after="0" w:line="360" w:lineRule="auto"/>
        <w:jc w:val="both"/>
        <w:rPr>
          <w:i/>
          <w:sz w:val="20"/>
          <w:szCs w:val="20"/>
          <w:lang w:val="en-US"/>
        </w:rPr>
      </w:pPr>
    </w:p>
    <w:p w14:paraId="0EA01318" w14:textId="77777777" w:rsidR="00DF40AA" w:rsidRPr="007C6E4E" w:rsidRDefault="00DF40AA" w:rsidP="002C6710">
      <w:pPr>
        <w:pStyle w:val="ListParagraph"/>
        <w:numPr>
          <w:ilvl w:val="0"/>
          <w:numId w:val="9"/>
        </w:numPr>
        <w:spacing w:after="0" w:line="360" w:lineRule="auto"/>
        <w:jc w:val="both"/>
        <w:rPr>
          <w:b/>
          <w:sz w:val="20"/>
          <w:szCs w:val="20"/>
        </w:rPr>
      </w:pPr>
      <w:r w:rsidRPr="007C6E4E">
        <w:rPr>
          <w:b/>
          <w:sz w:val="20"/>
          <w:szCs w:val="20"/>
          <w:lang w:val="en-US"/>
        </w:rPr>
        <w:t>Read-across</w:t>
      </w:r>
    </w:p>
    <w:p w14:paraId="2E094B9F" w14:textId="77777777" w:rsidR="00DF40AA" w:rsidRDefault="00DF40AA" w:rsidP="002C6710">
      <w:pPr>
        <w:spacing w:after="0" w:line="360" w:lineRule="auto"/>
        <w:jc w:val="both"/>
        <w:rPr>
          <w:sz w:val="20"/>
          <w:szCs w:val="20"/>
          <w:lang w:val="en-US"/>
        </w:rPr>
      </w:pPr>
      <w:r w:rsidRPr="007C6E4E">
        <w:rPr>
          <w:sz w:val="20"/>
          <w:szCs w:val="20"/>
          <w:lang w:val="en-US"/>
        </w:rPr>
        <w:t xml:space="preserve">For those cases in which </w:t>
      </w:r>
      <w:r w:rsidRPr="00EB69EB">
        <w:rPr>
          <w:i/>
          <w:sz w:val="20"/>
          <w:szCs w:val="20"/>
          <w:lang w:val="en-US"/>
        </w:rPr>
        <w:t>in vivo</w:t>
      </w:r>
      <w:r>
        <w:rPr>
          <w:sz w:val="20"/>
          <w:szCs w:val="20"/>
          <w:lang w:val="en-US"/>
        </w:rPr>
        <w:t xml:space="preserve"> </w:t>
      </w:r>
      <w:r w:rsidRPr="007C6E4E">
        <w:rPr>
          <w:sz w:val="20"/>
          <w:szCs w:val="20"/>
          <w:lang w:val="en-US"/>
        </w:rPr>
        <w:t>data exist for one chemical, a read across approach</w:t>
      </w:r>
      <w:r>
        <w:rPr>
          <w:rStyle w:val="FootnoteReference"/>
          <w:sz w:val="20"/>
          <w:szCs w:val="20"/>
        </w:rPr>
        <w:footnoteReference w:id="4"/>
      </w:r>
      <w:r w:rsidRPr="007C6E4E">
        <w:rPr>
          <w:sz w:val="20"/>
          <w:szCs w:val="20"/>
          <w:lang w:val="en-US"/>
        </w:rPr>
        <w:t xml:space="preserve"> </w:t>
      </w:r>
      <w:r>
        <w:rPr>
          <w:sz w:val="20"/>
          <w:szCs w:val="20"/>
          <w:lang w:val="en-US"/>
        </w:rPr>
        <w:t>may</w:t>
      </w:r>
      <w:r w:rsidRPr="007C6E4E">
        <w:rPr>
          <w:sz w:val="20"/>
          <w:szCs w:val="20"/>
          <w:lang w:val="en-US"/>
        </w:rPr>
        <w:t xml:space="preserve"> be applied</w:t>
      </w:r>
      <w:r>
        <w:rPr>
          <w:sz w:val="20"/>
          <w:szCs w:val="20"/>
          <w:lang w:val="en-US"/>
        </w:rPr>
        <w:t xml:space="preserve"> to parameterize models for other chemicals</w:t>
      </w:r>
      <w:r w:rsidRPr="007C6E4E">
        <w:rPr>
          <w:sz w:val="20"/>
          <w:szCs w:val="20"/>
          <w:lang w:val="en-US"/>
        </w:rPr>
        <w:t xml:space="preserve"> (Schultz et al., 2015)</w:t>
      </w:r>
      <w:r>
        <w:rPr>
          <w:sz w:val="20"/>
          <w:szCs w:val="20"/>
          <w:lang w:val="en-US"/>
        </w:rPr>
        <w:t xml:space="preserve">.  For example, if </w:t>
      </w:r>
      <w:r w:rsidRPr="007C6E4E">
        <w:rPr>
          <w:sz w:val="20"/>
          <w:szCs w:val="20"/>
          <w:lang w:val="en-US"/>
        </w:rPr>
        <w:t xml:space="preserve">a </w:t>
      </w:r>
      <w:r>
        <w:rPr>
          <w:sz w:val="20"/>
          <w:szCs w:val="20"/>
          <w:lang w:val="en-US"/>
        </w:rPr>
        <w:t xml:space="preserve">valid </w:t>
      </w:r>
      <w:r w:rsidRPr="007C6E4E">
        <w:rPr>
          <w:sz w:val="20"/>
          <w:szCs w:val="20"/>
          <w:lang w:val="en-US"/>
        </w:rPr>
        <w:t>PBK model</w:t>
      </w:r>
      <w:r w:rsidDel="0049077E">
        <w:rPr>
          <w:sz w:val="20"/>
          <w:szCs w:val="20"/>
          <w:lang w:val="en-US"/>
        </w:rPr>
        <w:t xml:space="preserve"> </w:t>
      </w:r>
      <w:r>
        <w:rPr>
          <w:sz w:val="20"/>
          <w:szCs w:val="20"/>
          <w:lang w:val="en-US"/>
        </w:rPr>
        <w:t>exists for c</w:t>
      </w:r>
      <w:r w:rsidRPr="007C6E4E">
        <w:rPr>
          <w:sz w:val="20"/>
          <w:szCs w:val="20"/>
          <w:lang w:val="en-US"/>
        </w:rPr>
        <w:t>hemical A (source chemical)</w:t>
      </w:r>
      <w:r>
        <w:rPr>
          <w:sz w:val="20"/>
          <w:szCs w:val="20"/>
          <w:lang w:val="en-US"/>
        </w:rPr>
        <w:t>,</w:t>
      </w:r>
      <w:r w:rsidRPr="007C6E4E">
        <w:rPr>
          <w:sz w:val="20"/>
          <w:szCs w:val="20"/>
          <w:lang w:val="en-US"/>
        </w:rPr>
        <w:t xml:space="preserve"> </w:t>
      </w:r>
      <w:r>
        <w:rPr>
          <w:sz w:val="20"/>
          <w:szCs w:val="20"/>
          <w:lang w:val="en-US"/>
        </w:rPr>
        <w:t>and c</w:t>
      </w:r>
      <w:r w:rsidRPr="007C6E4E">
        <w:rPr>
          <w:sz w:val="20"/>
          <w:szCs w:val="20"/>
          <w:lang w:val="en-US"/>
        </w:rPr>
        <w:t>hemical B (target chemical)</w:t>
      </w:r>
      <w:r>
        <w:rPr>
          <w:sz w:val="20"/>
          <w:szCs w:val="20"/>
          <w:lang w:val="en-US"/>
        </w:rPr>
        <w:t xml:space="preserve"> lacks </w:t>
      </w:r>
      <w:r w:rsidRPr="007C6E4E">
        <w:rPr>
          <w:sz w:val="20"/>
          <w:szCs w:val="20"/>
          <w:lang w:val="en-US"/>
        </w:rPr>
        <w:t xml:space="preserve">any </w:t>
      </w:r>
      <w:r w:rsidRPr="00EB69EB">
        <w:rPr>
          <w:i/>
          <w:sz w:val="20"/>
          <w:szCs w:val="20"/>
          <w:lang w:val="en-US"/>
        </w:rPr>
        <w:t>in vivo</w:t>
      </w:r>
      <w:r w:rsidRPr="007C6E4E">
        <w:rPr>
          <w:sz w:val="20"/>
          <w:szCs w:val="20"/>
          <w:lang w:val="en-US"/>
        </w:rPr>
        <w:t xml:space="preserve"> data</w:t>
      </w:r>
      <w:r>
        <w:rPr>
          <w:sz w:val="20"/>
          <w:szCs w:val="20"/>
          <w:lang w:val="en-US"/>
        </w:rPr>
        <w:t xml:space="preserve"> and </w:t>
      </w:r>
      <w:r w:rsidRPr="007C6E4E">
        <w:rPr>
          <w:sz w:val="20"/>
          <w:szCs w:val="20"/>
          <w:lang w:val="en-US"/>
        </w:rPr>
        <w:t xml:space="preserve">has </w:t>
      </w:r>
      <w:r>
        <w:rPr>
          <w:sz w:val="20"/>
          <w:szCs w:val="20"/>
          <w:lang w:val="en-US"/>
        </w:rPr>
        <w:t xml:space="preserve">been </w:t>
      </w:r>
      <w:r w:rsidRPr="007C6E4E">
        <w:rPr>
          <w:sz w:val="20"/>
          <w:szCs w:val="20"/>
          <w:lang w:val="en-US"/>
        </w:rPr>
        <w:t xml:space="preserve">shown to be similar in structure to chemical A, </w:t>
      </w:r>
      <w:r>
        <w:rPr>
          <w:sz w:val="20"/>
          <w:szCs w:val="20"/>
          <w:lang w:val="en-US"/>
        </w:rPr>
        <w:t>then</w:t>
      </w:r>
      <w:r w:rsidRPr="007C6E4E">
        <w:rPr>
          <w:sz w:val="20"/>
          <w:szCs w:val="20"/>
          <w:lang w:val="en-US"/>
        </w:rPr>
        <w:t xml:space="preserve"> the same paramet</w:t>
      </w:r>
      <w:r>
        <w:rPr>
          <w:sz w:val="20"/>
          <w:szCs w:val="20"/>
          <w:lang w:val="en-US"/>
        </w:rPr>
        <w:t>e</w:t>
      </w:r>
      <w:r w:rsidRPr="007C6E4E">
        <w:rPr>
          <w:sz w:val="20"/>
          <w:szCs w:val="20"/>
          <w:lang w:val="en-US"/>
        </w:rPr>
        <w:t xml:space="preserve">rized PBK model structure/code and </w:t>
      </w:r>
      <w:r w:rsidRPr="00EB69EB">
        <w:rPr>
          <w:i/>
          <w:sz w:val="20"/>
          <w:szCs w:val="20"/>
          <w:lang w:val="en-US"/>
        </w:rPr>
        <w:t>in vivo</w:t>
      </w:r>
      <w:r w:rsidRPr="007C6E4E">
        <w:rPr>
          <w:sz w:val="20"/>
          <w:szCs w:val="20"/>
          <w:lang w:val="en-US"/>
        </w:rPr>
        <w:t xml:space="preserve"> data </w:t>
      </w:r>
      <w:r>
        <w:rPr>
          <w:sz w:val="20"/>
          <w:szCs w:val="20"/>
          <w:lang w:val="en-US"/>
        </w:rPr>
        <w:t>for</w:t>
      </w:r>
      <w:r w:rsidRPr="007C6E4E">
        <w:rPr>
          <w:sz w:val="20"/>
          <w:szCs w:val="20"/>
          <w:lang w:val="en-US"/>
        </w:rPr>
        <w:t xml:space="preserve"> </w:t>
      </w:r>
      <w:r>
        <w:rPr>
          <w:sz w:val="20"/>
          <w:szCs w:val="20"/>
          <w:lang w:val="en-US"/>
        </w:rPr>
        <w:t xml:space="preserve">chemical </w:t>
      </w:r>
      <w:r w:rsidRPr="007C6E4E">
        <w:rPr>
          <w:sz w:val="20"/>
          <w:szCs w:val="20"/>
          <w:lang w:val="en-US"/>
        </w:rPr>
        <w:t xml:space="preserve">A </w:t>
      </w:r>
      <w:r>
        <w:rPr>
          <w:sz w:val="20"/>
          <w:szCs w:val="20"/>
          <w:lang w:val="en-US"/>
        </w:rPr>
        <w:t>can be used for chemical B</w:t>
      </w:r>
      <w:r w:rsidRPr="007C6E4E">
        <w:rPr>
          <w:sz w:val="20"/>
          <w:szCs w:val="20"/>
          <w:lang w:val="en-US"/>
        </w:rPr>
        <w:t xml:space="preserve">. </w:t>
      </w:r>
      <w:r>
        <w:rPr>
          <w:sz w:val="20"/>
          <w:szCs w:val="20"/>
          <w:lang w:val="en-US"/>
        </w:rPr>
        <w:t xml:space="preserve">This read-across approach has been demonstrated by case studies applying the PBK Knowledgebase developed by Lu et al. (2016). Alternatively, if parameterization of the PBK model using available </w:t>
      </w:r>
      <w:r w:rsidRPr="00EB69EB">
        <w:rPr>
          <w:i/>
          <w:sz w:val="20"/>
          <w:szCs w:val="20"/>
          <w:lang w:val="en-US"/>
        </w:rPr>
        <w:t>in vitro</w:t>
      </w:r>
      <w:r>
        <w:rPr>
          <w:sz w:val="20"/>
          <w:szCs w:val="20"/>
          <w:lang w:val="en-US"/>
        </w:rPr>
        <w:t xml:space="preserve"> or </w:t>
      </w:r>
      <w:r w:rsidRPr="00EB69EB">
        <w:rPr>
          <w:i/>
          <w:sz w:val="20"/>
          <w:szCs w:val="20"/>
          <w:lang w:val="en-US"/>
        </w:rPr>
        <w:t>in silico</w:t>
      </w:r>
      <w:r>
        <w:rPr>
          <w:sz w:val="20"/>
          <w:szCs w:val="20"/>
          <w:lang w:val="en-US"/>
        </w:rPr>
        <w:t xml:space="preserve"> data for chemical B is possible, predictions can be compared to output from the model for chemical A based on </w:t>
      </w:r>
      <w:r w:rsidRPr="00EB69EB">
        <w:rPr>
          <w:i/>
          <w:sz w:val="20"/>
          <w:szCs w:val="20"/>
          <w:lang w:val="en-US"/>
        </w:rPr>
        <w:t>in vivo</w:t>
      </w:r>
      <w:r>
        <w:rPr>
          <w:sz w:val="20"/>
          <w:szCs w:val="20"/>
          <w:lang w:val="en-US"/>
        </w:rPr>
        <w:t xml:space="preserve"> data, in order to evaluate the PBK model</w:t>
      </w:r>
      <w:r w:rsidDel="00800283">
        <w:rPr>
          <w:sz w:val="20"/>
          <w:szCs w:val="20"/>
          <w:lang w:val="en-US"/>
        </w:rPr>
        <w:t xml:space="preserve"> </w:t>
      </w:r>
      <w:r>
        <w:rPr>
          <w:sz w:val="20"/>
          <w:szCs w:val="20"/>
          <w:lang w:val="en-US"/>
        </w:rPr>
        <w:t xml:space="preserve">for chemical B. </w:t>
      </w:r>
      <w:r w:rsidRPr="0061659D">
        <w:rPr>
          <w:sz w:val="20"/>
          <w:szCs w:val="20"/>
          <w:lang w:val="en-US"/>
        </w:rPr>
        <w:t>When using such a model based on similarity</w:t>
      </w:r>
      <w:r>
        <w:rPr>
          <w:sz w:val="20"/>
          <w:szCs w:val="20"/>
          <w:lang w:val="en-US"/>
        </w:rPr>
        <w:t xml:space="preserve"> between different chemicals</w:t>
      </w:r>
      <w:r w:rsidRPr="0061659D">
        <w:rPr>
          <w:sz w:val="20"/>
          <w:szCs w:val="20"/>
          <w:lang w:val="en-US"/>
        </w:rPr>
        <w:t xml:space="preserve">, the influence of </w:t>
      </w:r>
      <w:r>
        <w:rPr>
          <w:sz w:val="20"/>
          <w:szCs w:val="20"/>
          <w:lang w:val="en-US"/>
        </w:rPr>
        <w:t>chemical-specific properties mediating ADME behaviour</w:t>
      </w:r>
      <w:r w:rsidRPr="0061659D">
        <w:rPr>
          <w:sz w:val="20"/>
          <w:szCs w:val="20"/>
          <w:lang w:val="en-US"/>
        </w:rPr>
        <w:t xml:space="preserve"> (</w:t>
      </w:r>
      <w:r>
        <w:rPr>
          <w:sz w:val="20"/>
          <w:szCs w:val="20"/>
          <w:lang w:val="en-US"/>
        </w:rPr>
        <w:t>e.g.,</w:t>
      </w:r>
      <w:r w:rsidRPr="0061659D">
        <w:rPr>
          <w:sz w:val="20"/>
          <w:szCs w:val="20"/>
          <w:lang w:val="en-US"/>
        </w:rPr>
        <w:t xml:space="preserve"> log P, specific functional group</w:t>
      </w:r>
      <w:r w:rsidR="00820B19">
        <w:rPr>
          <w:sz w:val="20"/>
          <w:szCs w:val="20"/>
          <w:lang w:val="en-US"/>
        </w:rPr>
        <w:t>s</w:t>
      </w:r>
      <w:r w:rsidRPr="0061659D">
        <w:rPr>
          <w:sz w:val="20"/>
          <w:szCs w:val="20"/>
          <w:lang w:val="en-US"/>
        </w:rPr>
        <w:t xml:space="preserve">) should </w:t>
      </w:r>
      <w:r>
        <w:rPr>
          <w:sz w:val="20"/>
          <w:szCs w:val="20"/>
          <w:lang w:val="en-US"/>
        </w:rPr>
        <w:t>be carefully considered</w:t>
      </w:r>
      <w:r w:rsidRPr="0061659D">
        <w:rPr>
          <w:sz w:val="20"/>
          <w:szCs w:val="20"/>
          <w:lang w:val="en-US"/>
        </w:rPr>
        <w:t xml:space="preserve">. </w:t>
      </w:r>
    </w:p>
    <w:p w14:paraId="35A6ECAD" w14:textId="77777777" w:rsidR="00DF40AA" w:rsidRDefault="00DF40AA" w:rsidP="002C6710">
      <w:pPr>
        <w:spacing w:after="0" w:line="360" w:lineRule="auto"/>
        <w:jc w:val="both"/>
        <w:rPr>
          <w:sz w:val="20"/>
          <w:szCs w:val="20"/>
          <w:lang w:val="en-US"/>
        </w:rPr>
      </w:pPr>
    </w:p>
    <w:p w14:paraId="5FD2817C" w14:textId="77777777" w:rsidR="00DF40AA" w:rsidRPr="00675EE1" w:rsidRDefault="00DF40AA" w:rsidP="002C6710">
      <w:pPr>
        <w:pStyle w:val="ListParagraph"/>
        <w:numPr>
          <w:ilvl w:val="0"/>
          <w:numId w:val="9"/>
        </w:numPr>
        <w:spacing w:after="0" w:line="360" w:lineRule="auto"/>
        <w:jc w:val="both"/>
        <w:rPr>
          <w:b/>
          <w:sz w:val="20"/>
          <w:szCs w:val="20"/>
          <w:lang w:val="en-US"/>
        </w:rPr>
      </w:pPr>
      <w:r w:rsidRPr="00675EE1">
        <w:rPr>
          <w:b/>
          <w:sz w:val="20"/>
          <w:szCs w:val="20"/>
          <w:lang w:val="en-US"/>
        </w:rPr>
        <w:t>Micro</w:t>
      </w:r>
      <w:r w:rsidR="00B2240D">
        <w:rPr>
          <w:b/>
          <w:sz w:val="20"/>
          <w:szCs w:val="20"/>
          <w:lang w:val="en-US"/>
        </w:rPr>
        <w:t>-</w:t>
      </w:r>
      <w:r w:rsidRPr="00675EE1">
        <w:rPr>
          <w:b/>
          <w:sz w:val="20"/>
          <w:szCs w:val="20"/>
          <w:lang w:val="en-US"/>
        </w:rPr>
        <w:t>scale systems</w:t>
      </w:r>
    </w:p>
    <w:p w14:paraId="29BE6DAE" w14:textId="77777777" w:rsidR="00DF40AA" w:rsidRPr="00B33100" w:rsidRDefault="00DF40AA" w:rsidP="002C6710">
      <w:pPr>
        <w:spacing w:after="0" w:line="360" w:lineRule="auto"/>
        <w:jc w:val="both"/>
        <w:rPr>
          <w:sz w:val="20"/>
          <w:szCs w:val="20"/>
          <w:lang w:val="en-US"/>
        </w:rPr>
      </w:pPr>
      <w:r w:rsidRPr="00B33100">
        <w:rPr>
          <w:sz w:val="20"/>
          <w:szCs w:val="20"/>
          <w:lang w:val="en-US"/>
        </w:rPr>
        <w:t xml:space="preserve">Microscale systems, such as human-on-a-chip technology, </w:t>
      </w:r>
      <w:r>
        <w:rPr>
          <w:sz w:val="20"/>
          <w:szCs w:val="20"/>
          <w:lang w:val="en-US"/>
        </w:rPr>
        <w:t>could</w:t>
      </w:r>
      <w:r w:rsidRPr="00B33100">
        <w:rPr>
          <w:sz w:val="20"/>
          <w:szCs w:val="20"/>
          <w:lang w:val="en-US"/>
        </w:rPr>
        <w:t xml:space="preserve"> </w:t>
      </w:r>
      <w:r>
        <w:rPr>
          <w:sz w:val="20"/>
          <w:szCs w:val="20"/>
          <w:lang w:val="en-US"/>
        </w:rPr>
        <w:t xml:space="preserve">potentially </w:t>
      </w:r>
      <w:r w:rsidRPr="00B33100">
        <w:rPr>
          <w:sz w:val="20"/>
          <w:szCs w:val="20"/>
          <w:lang w:val="en-US"/>
        </w:rPr>
        <w:t xml:space="preserve">be applied to measure and predict kinetics and whole body response to substances (Sung et al., 2014), thus aiding in evaluation and increased confidence in </w:t>
      </w:r>
      <w:r w:rsidR="00820B19" w:rsidRPr="00B33100">
        <w:rPr>
          <w:sz w:val="20"/>
          <w:szCs w:val="20"/>
          <w:lang w:val="en-US"/>
        </w:rPr>
        <w:t>N</w:t>
      </w:r>
      <w:r w:rsidR="00820B19">
        <w:rPr>
          <w:sz w:val="20"/>
          <w:szCs w:val="20"/>
          <w:lang w:val="en-US"/>
        </w:rPr>
        <w:t>G</w:t>
      </w:r>
      <w:r w:rsidRPr="00B33100">
        <w:rPr>
          <w:sz w:val="20"/>
          <w:szCs w:val="20"/>
          <w:lang w:val="en-US"/>
        </w:rPr>
        <w:t xml:space="preserve">-PBK models. </w:t>
      </w:r>
      <w:r w:rsidRPr="00EB69EB">
        <w:rPr>
          <w:sz w:val="20"/>
          <w:szCs w:val="20"/>
        </w:rPr>
        <w:t xml:space="preserve">However, the </w:t>
      </w:r>
      <w:r w:rsidRPr="00B33100">
        <w:rPr>
          <w:sz w:val="20"/>
          <w:szCs w:val="20"/>
          <w:lang w:val="en-US"/>
        </w:rPr>
        <w:t xml:space="preserve">limitations </w:t>
      </w:r>
      <w:r>
        <w:rPr>
          <w:sz w:val="20"/>
          <w:szCs w:val="20"/>
          <w:lang w:val="en-US"/>
        </w:rPr>
        <w:t>of these novel microscale systems</w:t>
      </w:r>
      <w:r w:rsidRPr="00B33100">
        <w:rPr>
          <w:sz w:val="20"/>
          <w:szCs w:val="20"/>
          <w:lang w:val="en-US"/>
        </w:rPr>
        <w:t xml:space="preserve"> should be </w:t>
      </w:r>
      <w:r>
        <w:rPr>
          <w:sz w:val="20"/>
          <w:szCs w:val="20"/>
          <w:lang w:val="en-US"/>
        </w:rPr>
        <w:t>carefully considered</w:t>
      </w:r>
      <w:r w:rsidRPr="00B33100">
        <w:rPr>
          <w:sz w:val="20"/>
          <w:szCs w:val="20"/>
          <w:lang w:val="en-US"/>
        </w:rPr>
        <w:t xml:space="preserve">. </w:t>
      </w:r>
      <w:r>
        <w:rPr>
          <w:sz w:val="20"/>
          <w:szCs w:val="20"/>
          <w:lang w:val="en-US"/>
        </w:rPr>
        <w:t xml:space="preserve">For example, </w:t>
      </w:r>
      <w:r w:rsidRPr="00B33100">
        <w:rPr>
          <w:sz w:val="20"/>
          <w:szCs w:val="20"/>
          <w:lang w:val="en-US"/>
        </w:rPr>
        <w:t>flow rates from model</w:t>
      </w:r>
      <w:r>
        <w:rPr>
          <w:sz w:val="20"/>
          <w:szCs w:val="20"/>
          <w:lang w:val="en-US"/>
        </w:rPr>
        <w:t xml:space="preserve"> systems</w:t>
      </w:r>
      <w:r w:rsidRPr="00B33100">
        <w:rPr>
          <w:sz w:val="20"/>
          <w:szCs w:val="20"/>
          <w:lang w:val="en-US"/>
        </w:rPr>
        <w:t xml:space="preserve"> </w:t>
      </w:r>
      <w:r>
        <w:rPr>
          <w:sz w:val="20"/>
          <w:szCs w:val="20"/>
          <w:lang w:val="en-US"/>
        </w:rPr>
        <w:t xml:space="preserve">are </w:t>
      </w:r>
      <w:r w:rsidRPr="00B33100">
        <w:rPr>
          <w:sz w:val="20"/>
          <w:szCs w:val="20"/>
          <w:lang w:val="en-US"/>
        </w:rPr>
        <w:t xml:space="preserve">often not scaled down in a similar manner as tissue volumes, thus </w:t>
      </w:r>
      <w:r>
        <w:rPr>
          <w:sz w:val="20"/>
          <w:szCs w:val="20"/>
          <w:lang w:val="en-US"/>
        </w:rPr>
        <w:t>rendering interpretation of the data difficult</w:t>
      </w:r>
      <w:r w:rsidRPr="00B33100">
        <w:rPr>
          <w:sz w:val="20"/>
          <w:szCs w:val="20"/>
          <w:lang w:val="en-US"/>
        </w:rPr>
        <w:t xml:space="preserve"> for PBK </w:t>
      </w:r>
      <w:r w:rsidR="00B155D5">
        <w:rPr>
          <w:sz w:val="20"/>
          <w:szCs w:val="20"/>
          <w:lang w:val="en-US"/>
        </w:rPr>
        <w:t xml:space="preserve">model </w:t>
      </w:r>
      <w:r>
        <w:rPr>
          <w:sz w:val="20"/>
          <w:szCs w:val="20"/>
          <w:lang w:val="en-US"/>
        </w:rPr>
        <w:t>application</w:t>
      </w:r>
      <w:r w:rsidR="00820B19">
        <w:rPr>
          <w:sz w:val="20"/>
          <w:szCs w:val="20"/>
          <w:lang w:val="en-US"/>
        </w:rPr>
        <w:t>s</w:t>
      </w:r>
      <w:r w:rsidRPr="00B33100">
        <w:rPr>
          <w:sz w:val="20"/>
          <w:szCs w:val="20"/>
          <w:lang w:val="en-US"/>
        </w:rPr>
        <w:t>.</w:t>
      </w:r>
    </w:p>
    <w:p w14:paraId="09827AD0" w14:textId="77777777" w:rsidR="00DF40AA" w:rsidRDefault="00DF40AA" w:rsidP="002C6710">
      <w:pPr>
        <w:spacing w:after="0" w:line="360" w:lineRule="auto"/>
        <w:jc w:val="both"/>
        <w:rPr>
          <w:sz w:val="20"/>
          <w:szCs w:val="20"/>
          <w:lang w:val="en-US"/>
        </w:rPr>
      </w:pPr>
    </w:p>
    <w:p w14:paraId="6DAE45CA" w14:textId="77777777" w:rsidR="00777409" w:rsidRDefault="00777409" w:rsidP="002C6710">
      <w:pPr>
        <w:pStyle w:val="ListParagraph"/>
        <w:numPr>
          <w:ilvl w:val="0"/>
          <w:numId w:val="9"/>
        </w:numPr>
        <w:spacing w:after="0" w:line="360" w:lineRule="auto"/>
        <w:jc w:val="both"/>
        <w:rPr>
          <w:b/>
          <w:sz w:val="20"/>
          <w:szCs w:val="20"/>
          <w:lang w:val="en-US"/>
        </w:rPr>
      </w:pPr>
      <w:r>
        <w:rPr>
          <w:b/>
          <w:sz w:val="20"/>
          <w:szCs w:val="20"/>
          <w:lang w:val="en-US"/>
        </w:rPr>
        <w:t>Pragmatic conservative scenario approach</w:t>
      </w:r>
    </w:p>
    <w:p w14:paraId="51B85A7B" w14:textId="77777777" w:rsidR="00777409" w:rsidRPr="002C6710" w:rsidRDefault="00777409" w:rsidP="002C6710">
      <w:pPr>
        <w:spacing w:after="0" w:line="360" w:lineRule="auto"/>
        <w:jc w:val="both"/>
        <w:rPr>
          <w:sz w:val="20"/>
          <w:szCs w:val="20"/>
          <w:lang w:val="en-US"/>
        </w:rPr>
      </w:pPr>
      <w:r w:rsidRPr="002C6710">
        <w:rPr>
          <w:sz w:val="20"/>
          <w:szCs w:val="20"/>
          <w:lang w:val="en-US"/>
        </w:rPr>
        <w:t xml:space="preserve">When </w:t>
      </w:r>
      <w:r w:rsidR="00322E55" w:rsidRPr="00322E55">
        <w:rPr>
          <w:i/>
          <w:sz w:val="20"/>
          <w:szCs w:val="20"/>
          <w:lang w:val="en-US"/>
        </w:rPr>
        <w:t>in vivo</w:t>
      </w:r>
      <w:r w:rsidRPr="002C6710">
        <w:rPr>
          <w:sz w:val="20"/>
          <w:szCs w:val="20"/>
          <w:lang w:val="en-US"/>
        </w:rPr>
        <w:t xml:space="preserve"> data are lacking for model evaluation, a pragmatic conservative scenario could be followed in order to derive the most conservative estimate for risk assessment. For </w:t>
      </w:r>
      <w:r w:rsidR="00820B19" w:rsidRPr="002C6710">
        <w:rPr>
          <w:sz w:val="20"/>
          <w:szCs w:val="20"/>
          <w:lang w:val="en-US"/>
        </w:rPr>
        <w:t>N</w:t>
      </w:r>
      <w:r w:rsidR="00820B19">
        <w:rPr>
          <w:sz w:val="20"/>
          <w:szCs w:val="20"/>
          <w:lang w:val="en-US"/>
        </w:rPr>
        <w:t>G</w:t>
      </w:r>
      <w:r w:rsidRPr="002C6710">
        <w:rPr>
          <w:sz w:val="20"/>
          <w:szCs w:val="20"/>
          <w:lang w:val="en-US"/>
        </w:rPr>
        <w:t xml:space="preserve">-PBK </w:t>
      </w:r>
      <w:r w:rsidR="00820B19">
        <w:rPr>
          <w:sz w:val="20"/>
          <w:szCs w:val="20"/>
          <w:lang w:val="en-US"/>
        </w:rPr>
        <w:t>modeling,</w:t>
      </w:r>
      <w:r w:rsidRPr="002C6710">
        <w:rPr>
          <w:sz w:val="20"/>
          <w:szCs w:val="20"/>
          <w:lang w:val="en-US"/>
        </w:rPr>
        <w:t xml:space="preserve"> such an approach needs to be designed in such a way that the structure and input of </w:t>
      </w:r>
      <w:r w:rsidR="00820B19">
        <w:rPr>
          <w:sz w:val="20"/>
          <w:szCs w:val="20"/>
          <w:lang w:val="en-US"/>
        </w:rPr>
        <w:t xml:space="preserve">the </w:t>
      </w:r>
      <w:r w:rsidRPr="002C6710">
        <w:rPr>
          <w:sz w:val="20"/>
          <w:szCs w:val="20"/>
          <w:lang w:val="en-US"/>
        </w:rPr>
        <w:t xml:space="preserve">model is likely to lead to an overestimation of the internal concentration. This can be achieved by including uncertainty factors in the input parameters of the model. A worst-case estimate for absorption can for example be set to 100%. Other input parameters, such as metabolic clearance can be set to a value that is a certain extent lower than </w:t>
      </w:r>
      <w:r w:rsidR="00820B19">
        <w:rPr>
          <w:sz w:val="20"/>
          <w:szCs w:val="20"/>
          <w:lang w:val="en-US"/>
        </w:rPr>
        <w:t xml:space="preserve">that </w:t>
      </w:r>
      <w:r w:rsidRPr="002C6710">
        <w:rPr>
          <w:sz w:val="20"/>
          <w:szCs w:val="20"/>
          <w:lang w:val="en-US"/>
        </w:rPr>
        <w:t xml:space="preserve">measured </w:t>
      </w:r>
      <w:r w:rsidR="00820B19">
        <w:rPr>
          <w:sz w:val="20"/>
          <w:szCs w:val="20"/>
          <w:lang w:val="en-US"/>
        </w:rPr>
        <w:t xml:space="preserve">for </w:t>
      </w:r>
      <w:r w:rsidR="00322E55" w:rsidRPr="00322E55">
        <w:rPr>
          <w:i/>
          <w:sz w:val="20"/>
          <w:szCs w:val="20"/>
          <w:lang w:val="en-US"/>
        </w:rPr>
        <w:t>in vitro</w:t>
      </w:r>
      <w:r w:rsidRPr="002C6710">
        <w:rPr>
          <w:sz w:val="20"/>
          <w:szCs w:val="20"/>
          <w:lang w:val="en-US"/>
        </w:rPr>
        <w:t xml:space="preserve"> rates. To define the conservative boundaries around each input parameter, the uncertainties of each </w:t>
      </w:r>
      <w:r w:rsidR="00322E55" w:rsidRPr="00322E55">
        <w:rPr>
          <w:i/>
          <w:sz w:val="20"/>
          <w:szCs w:val="20"/>
          <w:lang w:val="en-US"/>
        </w:rPr>
        <w:t>in vitro</w:t>
      </w:r>
      <w:r w:rsidRPr="002C6710">
        <w:rPr>
          <w:sz w:val="20"/>
          <w:szCs w:val="20"/>
          <w:lang w:val="en-US"/>
        </w:rPr>
        <w:t xml:space="preserve"> or </w:t>
      </w:r>
      <w:r w:rsidR="00322E55" w:rsidRPr="00322E55">
        <w:rPr>
          <w:i/>
          <w:sz w:val="20"/>
          <w:szCs w:val="20"/>
          <w:lang w:val="en-US"/>
        </w:rPr>
        <w:t>in silico</w:t>
      </w:r>
      <w:r w:rsidRPr="002C6710">
        <w:rPr>
          <w:sz w:val="20"/>
          <w:szCs w:val="20"/>
          <w:lang w:val="en-US"/>
        </w:rPr>
        <w:t xml:space="preserve"> input method need to be globally identified.  </w:t>
      </w:r>
    </w:p>
    <w:p w14:paraId="28740384" w14:textId="77777777" w:rsidR="00E671EE" w:rsidRDefault="00E671EE" w:rsidP="002C6710">
      <w:pPr>
        <w:spacing w:after="0" w:line="360" w:lineRule="auto"/>
        <w:jc w:val="both"/>
        <w:rPr>
          <w:sz w:val="20"/>
          <w:szCs w:val="20"/>
          <w:lang w:val="en-US"/>
        </w:rPr>
      </w:pPr>
    </w:p>
    <w:p w14:paraId="05B7A8D6" w14:textId="77777777" w:rsidR="00DF40AA" w:rsidRPr="00675EE1" w:rsidRDefault="00DF40AA" w:rsidP="002C6710">
      <w:pPr>
        <w:pStyle w:val="ListParagraph"/>
        <w:numPr>
          <w:ilvl w:val="0"/>
          <w:numId w:val="9"/>
        </w:numPr>
        <w:spacing w:after="0" w:line="360" w:lineRule="auto"/>
        <w:jc w:val="both"/>
        <w:rPr>
          <w:b/>
          <w:sz w:val="20"/>
          <w:szCs w:val="20"/>
          <w:lang w:val="en-US"/>
        </w:rPr>
      </w:pPr>
      <w:r w:rsidRPr="00675EE1">
        <w:rPr>
          <w:b/>
          <w:sz w:val="20"/>
          <w:szCs w:val="20"/>
          <w:lang w:val="en-US"/>
        </w:rPr>
        <w:t xml:space="preserve">Credibility matrix </w:t>
      </w:r>
    </w:p>
    <w:p w14:paraId="71D4D0F6" w14:textId="77777777" w:rsidR="00DF40AA" w:rsidRPr="00675EE1" w:rsidRDefault="00DF40AA" w:rsidP="002C6710">
      <w:pPr>
        <w:spacing w:after="0" w:line="360" w:lineRule="auto"/>
        <w:jc w:val="both"/>
        <w:rPr>
          <w:sz w:val="20"/>
          <w:szCs w:val="20"/>
          <w:lang w:val="en-US"/>
        </w:rPr>
      </w:pPr>
      <w:r w:rsidRPr="00675EE1">
        <w:rPr>
          <w:sz w:val="20"/>
          <w:szCs w:val="20"/>
          <w:lang w:val="en-US"/>
        </w:rPr>
        <w:t xml:space="preserve">There is a need </w:t>
      </w:r>
      <w:r>
        <w:rPr>
          <w:sz w:val="20"/>
          <w:szCs w:val="20"/>
          <w:lang w:val="en-US"/>
        </w:rPr>
        <w:t>to</w:t>
      </w:r>
      <w:r w:rsidRPr="00675EE1">
        <w:rPr>
          <w:sz w:val="20"/>
          <w:szCs w:val="20"/>
          <w:lang w:val="en-US"/>
        </w:rPr>
        <w:t xml:space="preserve"> </w:t>
      </w:r>
      <w:r>
        <w:rPr>
          <w:sz w:val="20"/>
          <w:szCs w:val="20"/>
          <w:lang w:val="en-US"/>
        </w:rPr>
        <w:t xml:space="preserve">develop </w:t>
      </w:r>
      <w:r w:rsidRPr="00675EE1">
        <w:rPr>
          <w:sz w:val="20"/>
          <w:szCs w:val="20"/>
          <w:lang w:val="en-US"/>
        </w:rPr>
        <w:t xml:space="preserve">a framework </w:t>
      </w:r>
      <w:r>
        <w:rPr>
          <w:sz w:val="20"/>
          <w:szCs w:val="20"/>
          <w:lang w:val="en-US"/>
        </w:rPr>
        <w:t>for establishing</w:t>
      </w:r>
      <w:r w:rsidRPr="00675EE1">
        <w:rPr>
          <w:sz w:val="20"/>
          <w:szCs w:val="20"/>
          <w:lang w:val="en-US"/>
        </w:rPr>
        <w:t xml:space="preserve"> the credibility of </w:t>
      </w:r>
      <w:r>
        <w:rPr>
          <w:sz w:val="20"/>
          <w:szCs w:val="20"/>
          <w:lang w:val="en-US"/>
        </w:rPr>
        <w:t>PBK models in support of risk assessment applications</w:t>
      </w:r>
      <w:r w:rsidRPr="00675EE1">
        <w:rPr>
          <w:sz w:val="20"/>
          <w:szCs w:val="20"/>
          <w:lang w:val="en-US"/>
        </w:rPr>
        <w:t xml:space="preserve">. As a first requirement for credibility, PBK models should be biologically plausible. </w:t>
      </w:r>
      <w:r w:rsidRPr="00675EE1">
        <w:rPr>
          <w:sz w:val="20"/>
          <w:szCs w:val="20"/>
          <w:lang w:val="en-US"/>
        </w:rPr>
        <w:lastRenderedPageBreak/>
        <w:t>Often, model</w:t>
      </w:r>
      <w:r>
        <w:rPr>
          <w:sz w:val="20"/>
          <w:szCs w:val="20"/>
          <w:lang w:val="en-US"/>
        </w:rPr>
        <w:t>l</w:t>
      </w:r>
      <w:r w:rsidRPr="00675EE1">
        <w:rPr>
          <w:sz w:val="20"/>
          <w:szCs w:val="20"/>
          <w:lang w:val="en-US"/>
        </w:rPr>
        <w:t xml:space="preserve">ers or mathematicians exclude </w:t>
      </w:r>
      <w:r w:rsidR="001206CF">
        <w:rPr>
          <w:sz w:val="20"/>
          <w:szCs w:val="20"/>
          <w:lang w:val="en-US"/>
        </w:rPr>
        <w:t>a number of</w:t>
      </w:r>
      <w:r w:rsidR="001206CF" w:rsidRPr="00675EE1">
        <w:rPr>
          <w:sz w:val="20"/>
          <w:szCs w:val="20"/>
          <w:lang w:val="en-US"/>
        </w:rPr>
        <w:t xml:space="preserve"> </w:t>
      </w:r>
      <w:r w:rsidRPr="00675EE1">
        <w:rPr>
          <w:sz w:val="20"/>
          <w:szCs w:val="20"/>
          <w:lang w:val="en-US"/>
        </w:rPr>
        <w:t>biologically</w:t>
      </w:r>
      <w:r w:rsidR="001206CF">
        <w:rPr>
          <w:sz w:val="20"/>
          <w:szCs w:val="20"/>
          <w:lang w:val="en-US"/>
        </w:rPr>
        <w:t>-relevant</w:t>
      </w:r>
      <w:r w:rsidRPr="00675EE1">
        <w:rPr>
          <w:sz w:val="20"/>
          <w:szCs w:val="20"/>
          <w:lang w:val="en-US"/>
        </w:rPr>
        <w:t xml:space="preserve"> processes because these processes </w:t>
      </w:r>
      <w:r>
        <w:rPr>
          <w:sz w:val="20"/>
          <w:szCs w:val="20"/>
          <w:lang w:val="en-US"/>
        </w:rPr>
        <w:t>are considered to have no</w:t>
      </w:r>
      <w:r w:rsidRPr="00675EE1">
        <w:rPr>
          <w:sz w:val="20"/>
          <w:szCs w:val="20"/>
          <w:lang w:val="en-US"/>
        </w:rPr>
        <w:t xml:space="preserve"> bearing on the model results and because models should be kept as simple as possible to </w:t>
      </w:r>
      <w:r w:rsidR="001206CF">
        <w:rPr>
          <w:sz w:val="20"/>
          <w:szCs w:val="20"/>
          <w:lang w:val="en-US"/>
        </w:rPr>
        <w:t xml:space="preserve">allow for a </w:t>
      </w:r>
      <w:r w:rsidRPr="00675EE1">
        <w:rPr>
          <w:sz w:val="20"/>
          <w:szCs w:val="20"/>
          <w:lang w:val="en-US"/>
        </w:rPr>
        <w:t xml:space="preserve">desired </w:t>
      </w:r>
      <w:r w:rsidR="001206CF">
        <w:rPr>
          <w:sz w:val="20"/>
          <w:szCs w:val="20"/>
          <w:lang w:val="en-US"/>
        </w:rPr>
        <w:t>outcome</w:t>
      </w:r>
      <w:r w:rsidRPr="00675EE1">
        <w:rPr>
          <w:sz w:val="20"/>
          <w:szCs w:val="20"/>
          <w:lang w:val="en-US"/>
        </w:rPr>
        <w:t xml:space="preserve">. However, such assumptions must always be </w:t>
      </w:r>
      <w:r w:rsidR="00A345B6">
        <w:rPr>
          <w:sz w:val="20"/>
          <w:szCs w:val="20"/>
          <w:lang w:val="en-US"/>
        </w:rPr>
        <w:t>discussed</w:t>
      </w:r>
      <w:r w:rsidR="001206CF">
        <w:rPr>
          <w:sz w:val="20"/>
          <w:szCs w:val="20"/>
          <w:lang w:val="en-US"/>
        </w:rPr>
        <w:t xml:space="preserve"> and agreed </w:t>
      </w:r>
      <w:r w:rsidR="00820B19">
        <w:rPr>
          <w:sz w:val="20"/>
          <w:szCs w:val="20"/>
          <w:lang w:val="en-US"/>
        </w:rPr>
        <w:t xml:space="preserve">upon </w:t>
      </w:r>
      <w:r w:rsidR="001206CF">
        <w:rPr>
          <w:sz w:val="20"/>
          <w:szCs w:val="20"/>
          <w:lang w:val="en-US"/>
        </w:rPr>
        <w:t>with</w:t>
      </w:r>
      <w:r w:rsidR="001206CF" w:rsidRPr="00675EE1">
        <w:rPr>
          <w:sz w:val="20"/>
          <w:szCs w:val="20"/>
          <w:lang w:val="en-US"/>
        </w:rPr>
        <w:t xml:space="preserve"> </w:t>
      </w:r>
      <w:r w:rsidR="001206CF">
        <w:rPr>
          <w:sz w:val="20"/>
          <w:szCs w:val="20"/>
          <w:lang w:val="en-US"/>
        </w:rPr>
        <w:t>biologists and</w:t>
      </w:r>
      <w:r w:rsidRPr="00675EE1">
        <w:rPr>
          <w:sz w:val="20"/>
          <w:szCs w:val="20"/>
          <w:lang w:val="en-US"/>
        </w:rPr>
        <w:t xml:space="preserve"> toxicologists, to prevent the omission of </w:t>
      </w:r>
      <w:r w:rsidR="004C30BD">
        <w:rPr>
          <w:sz w:val="20"/>
          <w:szCs w:val="20"/>
          <w:lang w:val="en-US"/>
        </w:rPr>
        <w:t xml:space="preserve">critical </w:t>
      </w:r>
      <w:r w:rsidRPr="00675EE1">
        <w:rPr>
          <w:sz w:val="20"/>
          <w:szCs w:val="20"/>
          <w:lang w:val="en-US"/>
        </w:rPr>
        <w:t>biological</w:t>
      </w:r>
      <w:r w:rsidR="00B155D5">
        <w:rPr>
          <w:sz w:val="20"/>
          <w:szCs w:val="20"/>
          <w:lang w:val="en-US"/>
        </w:rPr>
        <w:t xml:space="preserve"> and toxicological</w:t>
      </w:r>
      <w:r w:rsidRPr="00675EE1">
        <w:rPr>
          <w:sz w:val="20"/>
          <w:szCs w:val="20"/>
          <w:lang w:val="en-US"/>
        </w:rPr>
        <w:t xml:space="preserve"> steps</w:t>
      </w:r>
      <w:r w:rsidR="004C30BD">
        <w:rPr>
          <w:sz w:val="20"/>
          <w:szCs w:val="20"/>
          <w:lang w:val="en-US"/>
        </w:rPr>
        <w:t xml:space="preserve"> or key events</w:t>
      </w:r>
      <w:r w:rsidRPr="00675EE1">
        <w:rPr>
          <w:sz w:val="20"/>
          <w:szCs w:val="20"/>
          <w:lang w:val="en-US"/>
        </w:rPr>
        <w:t xml:space="preserve">. Good documentation of model assumptions is critical for modelers to demonstrate the credibility of their models to reviewers and users, and visualization is a key feature when dealing with communication of these models. The recent EFSA uncertainty guidance </w:t>
      </w:r>
      <w:r>
        <w:rPr>
          <w:sz w:val="20"/>
          <w:szCs w:val="20"/>
          <w:lang w:val="en-US"/>
        </w:rPr>
        <w:t xml:space="preserve">document </w:t>
      </w:r>
      <w:r w:rsidR="004C30BD">
        <w:rPr>
          <w:sz w:val="20"/>
          <w:szCs w:val="20"/>
          <w:lang w:val="en-US"/>
        </w:rPr>
        <w:t>provides</w:t>
      </w:r>
      <w:r w:rsidR="004C30BD" w:rsidRPr="00675EE1">
        <w:rPr>
          <w:sz w:val="20"/>
          <w:szCs w:val="20"/>
          <w:lang w:val="en-US"/>
        </w:rPr>
        <w:t xml:space="preserve"> </w:t>
      </w:r>
      <w:r w:rsidRPr="00675EE1">
        <w:rPr>
          <w:sz w:val="20"/>
          <w:szCs w:val="20"/>
          <w:lang w:val="en-US"/>
        </w:rPr>
        <w:t xml:space="preserve">a </w:t>
      </w:r>
      <w:r w:rsidR="004C30BD">
        <w:rPr>
          <w:sz w:val="20"/>
          <w:szCs w:val="20"/>
          <w:lang w:val="en-US"/>
        </w:rPr>
        <w:t xml:space="preserve">reporting </w:t>
      </w:r>
      <w:r w:rsidRPr="00675EE1">
        <w:rPr>
          <w:sz w:val="20"/>
          <w:szCs w:val="20"/>
          <w:lang w:val="en-US"/>
        </w:rPr>
        <w:t xml:space="preserve">table </w:t>
      </w:r>
      <w:r>
        <w:rPr>
          <w:sz w:val="20"/>
          <w:szCs w:val="20"/>
          <w:lang w:val="en-US"/>
        </w:rPr>
        <w:t xml:space="preserve">for </w:t>
      </w:r>
      <w:r w:rsidRPr="00675EE1">
        <w:rPr>
          <w:sz w:val="20"/>
          <w:szCs w:val="20"/>
          <w:lang w:val="en-US"/>
        </w:rPr>
        <w:t xml:space="preserve">listing and evaluating model uncertainties (EFSA 2018). </w:t>
      </w:r>
    </w:p>
    <w:p w14:paraId="0C61688E" w14:textId="77777777" w:rsidR="00DF40AA" w:rsidRDefault="00DF40AA" w:rsidP="002C6710">
      <w:pPr>
        <w:spacing w:after="0" w:line="360" w:lineRule="auto"/>
        <w:jc w:val="both"/>
        <w:rPr>
          <w:sz w:val="20"/>
          <w:szCs w:val="20"/>
          <w:lang w:val="en-US"/>
        </w:rPr>
      </w:pPr>
    </w:p>
    <w:p w14:paraId="0FF4B461" w14:textId="2D2D5E19" w:rsidR="00DF40AA" w:rsidRDefault="00DF40AA" w:rsidP="002C6710">
      <w:pPr>
        <w:spacing w:after="0" w:line="360" w:lineRule="auto"/>
        <w:jc w:val="both"/>
        <w:rPr>
          <w:sz w:val="20"/>
          <w:szCs w:val="20"/>
          <w:lang w:val="en-US"/>
        </w:rPr>
      </w:pPr>
      <w:r>
        <w:rPr>
          <w:sz w:val="20"/>
          <w:szCs w:val="20"/>
          <w:lang w:val="en-US"/>
        </w:rPr>
        <w:t>From the 2016 EURL ECVAM workshop, the following</w:t>
      </w:r>
      <w:r w:rsidRPr="0061659D">
        <w:rPr>
          <w:sz w:val="20"/>
          <w:szCs w:val="20"/>
          <w:lang w:val="en-US"/>
        </w:rPr>
        <w:t xml:space="preserve"> graphical representation </w:t>
      </w:r>
      <w:r>
        <w:rPr>
          <w:sz w:val="20"/>
          <w:szCs w:val="20"/>
          <w:lang w:val="en-US"/>
        </w:rPr>
        <w:t>and application of the “credibility matrix by</w:t>
      </w:r>
      <w:r w:rsidRPr="006670BA">
        <w:rPr>
          <w:sz w:val="20"/>
          <w:szCs w:val="20"/>
          <w:lang w:val="en-US"/>
        </w:rPr>
        <w:t xml:space="preserve"> </w:t>
      </w:r>
      <w:r w:rsidRPr="0061659D">
        <w:rPr>
          <w:sz w:val="20"/>
          <w:szCs w:val="20"/>
          <w:lang w:val="en-US"/>
        </w:rPr>
        <w:t>Patterson &amp; Whelan</w:t>
      </w:r>
      <w:r>
        <w:rPr>
          <w:sz w:val="20"/>
          <w:szCs w:val="20"/>
          <w:lang w:val="en-US"/>
        </w:rPr>
        <w:t xml:space="preserve">” </w:t>
      </w:r>
      <w:r w:rsidR="004C30BD">
        <w:rPr>
          <w:sz w:val="20"/>
          <w:szCs w:val="20"/>
          <w:lang w:val="en-US"/>
        </w:rPr>
        <w:t xml:space="preserve">has been </w:t>
      </w:r>
      <w:r>
        <w:rPr>
          <w:sz w:val="20"/>
          <w:szCs w:val="20"/>
          <w:lang w:val="en-US"/>
        </w:rPr>
        <w:t xml:space="preserve">proposed. The matrix, shown in figure </w:t>
      </w:r>
      <w:r w:rsidR="002530B2">
        <w:rPr>
          <w:sz w:val="20"/>
          <w:szCs w:val="20"/>
          <w:lang w:val="en-US"/>
        </w:rPr>
        <w:t>4</w:t>
      </w:r>
      <w:r>
        <w:rPr>
          <w:sz w:val="20"/>
          <w:szCs w:val="20"/>
          <w:lang w:val="en-US"/>
        </w:rPr>
        <w:t>, allows for locating a specific model type based on the information available</w:t>
      </w:r>
      <w:r w:rsidR="009F38E2">
        <w:rPr>
          <w:sz w:val="20"/>
          <w:szCs w:val="20"/>
          <w:lang w:val="en-US"/>
        </w:rPr>
        <w:t>, i.e. whether a model is</w:t>
      </w:r>
      <w:r>
        <w:rPr>
          <w:sz w:val="20"/>
          <w:szCs w:val="20"/>
          <w:lang w:val="en-US"/>
        </w:rPr>
        <w:t xml:space="preserve"> principled</w:t>
      </w:r>
      <w:r w:rsidR="009F38E2">
        <w:rPr>
          <w:sz w:val="20"/>
          <w:szCs w:val="20"/>
          <w:lang w:val="en-US"/>
        </w:rPr>
        <w:t xml:space="preserve"> and </w:t>
      </w:r>
      <w:r w:rsidRPr="0061659D">
        <w:rPr>
          <w:sz w:val="20"/>
          <w:szCs w:val="20"/>
          <w:lang w:val="en-US"/>
        </w:rPr>
        <w:t>testab</w:t>
      </w:r>
      <w:r>
        <w:rPr>
          <w:sz w:val="20"/>
          <w:szCs w:val="20"/>
          <w:lang w:val="en-US"/>
        </w:rPr>
        <w:t>le,</w:t>
      </w:r>
      <w:r w:rsidRPr="0061659D">
        <w:rPr>
          <w:sz w:val="20"/>
          <w:szCs w:val="20"/>
          <w:lang w:val="en-US"/>
        </w:rPr>
        <w:t xml:space="preserve"> </w:t>
      </w:r>
      <w:r w:rsidR="009F38E2">
        <w:rPr>
          <w:sz w:val="20"/>
          <w:szCs w:val="20"/>
          <w:lang w:val="en-US"/>
        </w:rPr>
        <w:t xml:space="preserve">as well as </w:t>
      </w:r>
      <w:r w:rsidRPr="0061659D">
        <w:rPr>
          <w:sz w:val="20"/>
          <w:szCs w:val="20"/>
          <w:lang w:val="en-US"/>
        </w:rPr>
        <w:t xml:space="preserve">knowledge of </w:t>
      </w:r>
      <w:r w:rsidR="009F38E2">
        <w:rPr>
          <w:sz w:val="20"/>
          <w:szCs w:val="20"/>
          <w:lang w:val="en-US"/>
        </w:rPr>
        <w:t xml:space="preserve">the </w:t>
      </w:r>
      <w:r>
        <w:rPr>
          <w:sz w:val="20"/>
          <w:szCs w:val="20"/>
          <w:lang w:val="en-US"/>
        </w:rPr>
        <w:t xml:space="preserve">biology and </w:t>
      </w:r>
      <w:r w:rsidR="009F38E2">
        <w:rPr>
          <w:sz w:val="20"/>
          <w:szCs w:val="20"/>
          <w:lang w:val="en-US"/>
        </w:rPr>
        <w:t xml:space="preserve">the </w:t>
      </w:r>
      <w:r>
        <w:rPr>
          <w:sz w:val="20"/>
          <w:szCs w:val="20"/>
          <w:lang w:val="en-US"/>
        </w:rPr>
        <w:t>availability of data,</w:t>
      </w:r>
      <w:r w:rsidRPr="0061659D">
        <w:rPr>
          <w:sz w:val="20"/>
          <w:szCs w:val="20"/>
          <w:lang w:val="en-US"/>
        </w:rPr>
        <w:t xml:space="preserve"> </w:t>
      </w:r>
      <w:r>
        <w:rPr>
          <w:sz w:val="20"/>
          <w:szCs w:val="20"/>
          <w:lang w:val="en-US"/>
        </w:rPr>
        <w:t xml:space="preserve">which </w:t>
      </w:r>
      <w:r w:rsidRPr="0061659D">
        <w:rPr>
          <w:sz w:val="20"/>
          <w:szCs w:val="20"/>
          <w:lang w:val="en-US"/>
        </w:rPr>
        <w:t xml:space="preserve">should aid in </w:t>
      </w:r>
      <w:r>
        <w:rPr>
          <w:sz w:val="20"/>
          <w:szCs w:val="20"/>
          <w:lang w:val="en-US"/>
        </w:rPr>
        <w:t xml:space="preserve">systematically evaluating </w:t>
      </w:r>
      <w:r w:rsidRPr="0061659D">
        <w:rPr>
          <w:sz w:val="20"/>
          <w:szCs w:val="20"/>
          <w:lang w:val="en-US"/>
        </w:rPr>
        <w:t xml:space="preserve">model credibility (Patterson &amp; Whelan, 2017). If a model falls in the bottom left region (testable and with full knowledge), confidence and credibility around the model is likely high. However, if a model falls in the top right region of the matrix (not testable </w:t>
      </w:r>
      <w:r>
        <w:rPr>
          <w:sz w:val="20"/>
          <w:szCs w:val="20"/>
          <w:lang w:val="en-US"/>
        </w:rPr>
        <w:t xml:space="preserve">and </w:t>
      </w:r>
      <w:r w:rsidRPr="0061659D">
        <w:rPr>
          <w:sz w:val="20"/>
          <w:szCs w:val="20"/>
          <w:lang w:val="en-US"/>
        </w:rPr>
        <w:t>with</w:t>
      </w:r>
      <w:r>
        <w:rPr>
          <w:sz w:val="20"/>
          <w:szCs w:val="20"/>
          <w:lang w:val="en-US"/>
        </w:rPr>
        <w:t>out</w:t>
      </w:r>
      <w:r w:rsidRPr="0061659D">
        <w:rPr>
          <w:sz w:val="20"/>
          <w:szCs w:val="20"/>
          <w:lang w:val="en-US"/>
        </w:rPr>
        <w:t xml:space="preserve"> any knowledge of the system</w:t>
      </w:r>
      <w:r w:rsidR="009F38E2">
        <w:rPr>
          <w:sz w:val="20"/>
          <w:szCs w:val="20"/>
          <w:lang w:val="en-US"/>
        </w:rPr>
        <w:t xml:space="preserve"> biology</w:t>
      </w:r>
      <w:r w:rsidRPr="0061659D">
        <w:rPr>
          <w:sz w:val="20"/>
          <w:szCs w:val="20"/>
          <w:lang w:val="en-US"/>
        </w:rPr>
        <w:t xml:space="preserve">), confidence in the model is likely low due to the uncertainties associated with it. In other words, regulators are unlikely to </w:t>
      </w:r>
      <w:r>
        <w:rPr>
          <w:sz w:val="20"/>
          <w:szCs w:val="20"/>
          <w:lang w:val="en-US"/>
        </w:rPr>
        <w:t>trust</w:t>
      </w:r>
      <w:r w:rsidRPr="0061659D">
        <w:rPr>
          <w:sz w:val="20"/>
          <w:szCs w:val="20"/>
          <w:lang w:val="en-US"/>
        </w:rPr>
        <w:t xml:space="preserve"> model types found in the top right region of the matrix when making decisions.</w:t>
      </w:r>
      <w:r>
        <w:rPr>
          <w:sz w:val="20"/>
          <w:szCs w:val="20"/>
          <w:lang w:val="en-US"/>
        </w:rPr>
        <w:t xml:space="preserve"> The question is, to what degree a PBK model would need to be placed towards the bottom left corner to attain sufficient credibility for regulators.</w:t>
      </w:r>
      <w:r w:rsidRPr="0061659D">
        <w:rPr>
          <w:sz w:val="20"/>
          <w:szCs w:val="20"/>
          <w:lang w:val="en-US"/>
        </w:rPr>
        <w:t xml:space="preserve"> In some sense, testable models do not really predict, but provide an estimate to compare against available data in a retrospective </w:t>
      </w:r>
      <w:r w:rsidR="002C4D98">
        <w:rPr>
          <w:sz w:val="20"/>
          <w:szCs w:val="20"/>
          <w:lang w:val="en-US"/>
        </w:rPr>
        <w:t>fashion</w:t>
      </w:r>
      <w:r w:rsidRPr="0061659D">
        <w:rPr>
          <w:sz w:val="20"/>
          <w:szCs w:val="20"/>
          <w:lang w:val="en-US"/>
        </w:rPr>
        <w:t>.</w:t>
      </w:r>
    </w:p>
    <w:p w14:paraId="39B8A7D5" w14:textId="77777777" w:rsidR="00DF40AA" w:rsidRDefault="00DF40AA" w:rsidP="002C6710">
      <w:pPr>
        <w:spacing w:after="0" w:line="360" w:lineRule="auto"/>
        <w:jc w:val="both"/>
        <w:rPr>
          <w:sz w:val="20"/>
          <w:szCs w:val="20"/>
          <w:lang w:val="en-US"/>
        </w:rPr>
      </w:pPr>
    </w:p>
    <w:p w14:paraId="7C0B71DD" w14:textId="77777777" w:rsidR="00DF40AA" w:rsidRDefault="00DF40AA" w:rsidP="002C6710">
      <w:pPr>
        <w:spacing w:after="0" w:line="360" w:lineRule="auto"/>
        <w:jc w:val="both"/>
        <w:rPr>
          <w:sz w:val="20"/>
          <w:szCs w:val="20"/>
          <w:lang w:val="en-US"/>
        </w:rPr>
      </w:pPr>
      <w:r w:rsidRPr="0061659D">
        <w:rPr>
          <w:sz w:val="20"/>
          <w:szCs w:val="20"/>
          <w:lang w:val="en-US"/>
        </w:rPr>
        <w:t>The proposed framework should lay out the requirements for validating models with different degrees of knowledge and testability (</w:t>
      </w:r>
      <w:r>
        <w:rPr>
          <w:sz w:val="20"/>
          <w:szCs w:val="20"/>
          <w:lang w:val="en-US"/>
        </w:rPr>
        <w:t xml:space="preserve">e.g., </w:t>
      </w:r>
      <w:r w:rsidRPr="0061659D">
        <w:rPr>
          <w:sz w:val="20"/>
          <w:szCs w:val="20"/>
          <w:lang w:val="en-US"/>
        </w:rPr>
        <w:t>quantitative validation), which could aid in quantifying the uncertainty currently existing with animal models</w:t>
      </w:r>
      <w:r w:rsidR="001C34E3">
        <w:rPr>
          <w:sz w:val="20"/>
          <w:szCs w:val="20"/>
          <w:lang w:val="en-US"/>
        </w:rPr>
        <w:t>,</w:t>
      </w:r>
      <w:r w:rsidRPr="0061659D">
        <w:rPr>
          <w:sz w:val="20"/>
          <w:szCs w:val="20"/>
          <w:lang w:val="en-US"/>
        </w:rPr>
        <w:t xml:space="preserve"> and which can help regulators </w:t>
      </w:r>
      <w:r>
        <w:rPr>
          <w:sz w:val="20"/>
          <w:szCs w:val="20"/>
          <w:lang w:val="en-US"/>
        </w:rPr>
        <w:t>assess whether</w:t>
      </w:r>
      <w:r w:rsidRPr="0061659D">
        <w:rPr>
          <w:sz w:val="20"/>
          <w:szCs w:val="20"/>
          <w:lang w:val="en-US"/>
        </w:rPr>
        <w:t xml:space="preserve"> models developed through </w:t>
      </w:r>
      <w:r w:rsidRPr="0061659D">
        <w:rPr>
          <w:i/>
          <w:sz w:val="20"/>
          <w:szCs w:val="20"/>
          <w:lang w:val="en-US"/>
        </w:rPr>
        <w:t>in vitro</w:t>
      </w:r>
      <w:r w:rsidRPr="0061659D">
        <w:rPr>
          <w:sz w:val="20"/>
          <w:szCs w:val="20"/>
          <w:lang w:val="en-US"/>
        </w:rPr>
        <w:t xml:space="preserve"> and </w:t>
      </w:r>
      <w:r w:rsidRPr="007E6409">
        <w:rPr>
          <w:i/>
          <w:sz w:val="20"/>
          <w:szCs w:val="20"/>
          <w:lang w:val="en-US"/>
        </w:rPr>
        <w:t>in silico</w:t>
      </w:r>
      <w:r w:rsidRPr="0061659D">
        <w:rPr>
          <w:sz w:val="20"/>
          <w:szCs w:val="20"/>
          <w:lang w:val="en-US"/>
        </w:rPr>
        <w:t xml:space="preserve"> NAMs can be equally reliable, or even more so, compared to current risk assessment approaches.</w:t>
      </w:r>
      <w:r>
        <w:rPr>
          <w:sz w:val="20"/>
          <w:szCs w:val="20"/>
          <w:lang w:val="en-US"/>
        </w:rPr>
        <w:t xml:space="preserve">  </w:t>
      </w:r>
      <w:r w:rsidRPr="0061659D">
        <w:rPr>
          <w:sz w:val="20"/>
          <w:szCs w:val="20"/>
          <w:lang w:val="en-US"/>
        </w:rPr>
        <w:t>Biological systems</w:t>
      </w:r>
      <w:r>
        <w:rPr>
          <w:sz w:val="20"/>
          <w:szCs w:val="20"/>
          <w:lang w:val="en-US"/>
        </w:rPr>
        <w:t>, by nature,</w:t>
      </w:r>
      <w:r w:rsidRPr="0061659D">
        <w:rPr>
          <w:sz w:val="20"/>
          <w:szCs w:val="20"/>
          <w:lang w:val="en-US"/>
        </w:rPr>
        <w:t xml:space="preserve"> are complex </w:t>
      </w:r>
      <w:r>
        <w:rPr>
          <w:sz w:val="20"/>
          <w:szCs w:val="20"/>
          <w:lang w:val="en-US"/>
        </w:rPr>
        <w:t xml:space="preserve">networks operating under simple rules that can be described by non-linear </w:t>
      </w:r>
      <w:r w:rsidRPr="0061659D">
        <w:rPr>
          <w:sz w:val="20"/>
          <w:szCs w:val="20"/>
          <w:lang w:val="en-US"/>
        </w:rPr>
        <w:t>dynamic</w:t>
      </w:r>
      <w:r>
        <w:rPr>
          <w:sz w:val="20"/>
          <w:szCs w:val="20"/>
          <w:lang w:val="en-US"/>
        </w:rPr>
        <w:t xml:space="preserve"> processes, and which</w:t>
      </w:r>
      <w:r w:rsidRPr="0061659D">
        <w:rPr>
          <w:sz w:val="20"/>
          <w:szCs w:val="20"/>
          <w:lang w:val="en-US"/>
        </w:rPr>
        <w:t xml:space="preserve"> </w:t>
      </w:r>
      <w:r>
        <w:rPr>
          <w:sz w:val="20"/>
          <w:szCs w:val="20"/>
          <w:lang w:val="en-US"/>
        </w:rPr>
        <w:t>exhibit non-trivial emergent and self-</w:t>
      </w:r>
      <w:r w:rsidR="001C34E3">
        <w:rPr>
          <w:sz w:val="20"/>
          <w:szCs w:val="20"/>
          <w:lang w:val="en-US"/>
        </w:rPr>
        <w:t xml:space="preserve">organizing </w:t>
      </w:r>
      <w:r>
        <w:rPr>
          <w:sz w:val="20"/>
          <w:szCs w:val="20"/>
          <w:lang w:val="en-US"/>
        </w:rPr>
        <w:t>behavior. As a result,</w:t>
      </w:r>
      <w:r w:rsidRPr="0061659D">
        <w:rPr>
          <w:sz w:val="20"/>
          <w:szCs w:val="20"/>
          <w:lang w:val="en-US"/>
        </w:rPr>
        <w:t xml:space="preserve"> a measured value </w:t>
      </w:r>
      <w:r>
        <w:rPr>
          <w:sz w:val="20"/>
          <w:szCs w:val="20"/>
          <w:lang w:val="en-US"/>
        </w:rPr>
        <w:t>might</w:t>
      </w:r>
      <w:r w:rsidRPr="0061659D">
        <w:rPr>
          <w:sz w:val="20"/>
          <w:szCs w:val="20"/>
          <w:lang w:val="en-US"/>
        </w:rPr>
        <w:t xml:space="preserve"> </w:t>
      </w:r>
      <w:r>
        <w:rPr>
          <w:sz w:val="20"/>
          <w:szCs w:val="20"/>
          <w:lang w:val="en-US"/>
        </w:rPr>
        <w:t>represent</w:t>
      </w:r>
      <w:r w:rsidRPr="0061659D">
        <w:rPr>
          <w:sz w:val="20"/>
          <w:szCs w:val="20"/>
          <w:lang w:val="en-US"/>
        </w:rPr>
        <w:t xml:space="preserve"> a particular, and perhaps unknown,</w:t>
      </w:r>
      <w:r w:rsidR="002C4D98" w:rsidRPr="0061659D">
        <w:rPr>
          <w:sz w:val="20"/>
          <w:szCs w:val="20"/>
          <w:lang w:val="en-US"/>
        </w:rPr>
        <w:t xml:space="preserve"> </w:t>
      </w:r>
      <w:r w:rsidRPr="0061659D">
        <w:rPr>
          <w:sz w:val="20"/>
          <w:szCs w:val="20"/>
          <w:lang w:val="en-US"/>
        </w:rPr>
        <w:t xml:space="preserve">state of </w:t>
      </w:r>
      <w:r>
        <w:rPr>
          <w:sz w:val="20"/>
          <w:szCs w:val="20"/>
          <w:lang w:val="en-US"/>
        </w:rPr>
        <w:t xml:space="preserve">a </w:t>
      </w:r>
      <w:r w:rsidR="002C4D98">
        <w:rPr>
          <w:sz w:val="20"/>
          <w:szCs w:val="20"/>
          <w:lang w:val="en-US"/>
        </w:rPr>
        <w:t>system, which makes it</w:t>
      </w:r>
      <w:r w:rsidR="004C30BD">
        <w:rPr>
          <w:sz w:val="20"/>
          <w:szCs w:val="20"/>
          <w:lang w:val="en-US"/>
        </w:rPr>
        <w:t>s</w:t>
      </w:r>
      <w:r w:rsidR="002C4D98">
        <w:rPr>
          <w:sz w:val="20"/>
          <w:szCs w:val="20"/>
          <w:lang w:val="en-US"/>
        </w:rPr>
        <w:t xml:space="preserve"> use, as a comparator for a predicted value, challenging. </w:t>
      </w:r>
      <w:r w:rsidRPr="0061659D">
        <w:rPr>
          <w:sz w:val="20"/>
          <w:szCs w:val="20"/>
          <w:lang w:val="en-US"/>
        </w:rPr>
        <w:t xml:space="preserve"> </w:t>
      </w:r>
      <w:r>
        <w:rPr>
          <w:sz w:val="20"/>
          <w:szCs w:val="20"/>
          <w:lang w:val="en-US"/>
        </w:rPr>
        <w:t>T</w:t>
      </w:r>
      <w:r w:rsidRPr="0061659D">
        <w:rPr>
          <w:sz w:val="20"/>
          <w:szCs w:val="20"/>
          <w:lang w:val="en-US"/>
        </w:rPr>
        <w:t xml:space="preserve">o handle </w:t>
      </w:r>
      <w:r>
        <w:rPr>
          <w:sz w:val="20"/>
          <w:szCs w:val="20"/>
          <w:lang w:val="en-US"/>
        </w:rPr>
        <w:t>such</w:t>
      </w:r>
      <w:r w:rsidRPr="0061659D">
        <w:rPr>
          <w:sz w:val="20"/>
          <w:szCs w:val="20"/>
          <w:lang w:val="en-US"/>
        </w:rPr>
        <w:t xml:space="preserve"> issues, </w:t>
      </w:r>
      <w:r>
        <w:rPr>
          <w:sz w:val="20"/>
          <w:szCs w:val="20"/>
          <w:lang w:val="en-US"/>
        </w:rPr>
        <w:t>approaches</w:t>
      </w:r>
      <w:r w:rsidRPr="0061659D">
        <w:rPr>
          <w:sz w:val="20"/>
          <w:szCs w:val="20"/>
          <w:lang w:val="en-US"/>
        </w:rPr>
        <w:t xml:space="preserve"> that operate on experience-based validation</w:t>
      </w:r>
      <w:r w:rsidR="004C30BD">
        <w:rPr>
          <w:sz w:val="20"/>
          <w:szCs w:val="20"/>
          <w:lang w:val="en-US"/>
        </w:rPr>
        <w:t xml:space="preserve"> are required. Ideally, these</w:t>
      </w:r>
      <w:r w:rsidRPr="0061659D">
        <w:rPr>
          <w:sz w:val="20"/>
          <w:szCs w:val="20"/>
          <w:lang w:val="en-US"/>
        </w:rPr>
        <w:t xml:space="preserve">, </w:t>
      </w:r>
      <w:r w:rsidR="004C30BD">
        <w:rPr>
          <w:sz w:val="20"/>
          <w:szCs w:val="20"/>
          <w:lang w:val="en-US"/>
        </w:rPr>
        <w:t>approaches would</w:t>
      </w:r>
      <w:r w:rsidR="004C30BD" w:rsidRPr="0061659D">
        <w:rPr>
          <w:sz w:val="20"/>
          <w:szCs w:val="20"/>
          <w:lang w:val="en-US"/>
        </w:rPr>
        <w:t xml:space="preserve"> </w:t>
      </w:r>
      <w:r w:rsidR="004C30BD">
        <w:rPr>
          <w:sz w:val="20"/>
          <w:szCs w:val="20"/>
          <w:lang w:val="en-US"/>
        </w:rPr>
        <w:t xml:space="preserve">capture </w:t>
      </w:r>
      <w:r>
        <w:rPr>
          <w:sz w:val="20"/>
          <w:szCs w:val="20"/>
          <w:lang w:val="en-US"/>
        </w:rPr>
        <w:t xml:space="preserve">the diversity of experiences </w:t>
      </w:r>
      <w:r w:rsidRPr="0061659D">
        <w:rPr>
          <w:sz w:val="20"/>
          <w:szCs w:val="20"/>
          <w:lang w:val="en-US"/>
        </w:rPr>
        <w:t>to establish generic digital twins</w:t>
      </w:r>
      <w:r>
        <w:rPr>
          <w:sz w:val="20"/>
          <w:szCs w:val="20"/>
          <w:lang w:val="en-US"/>
        </w:rPr>
        <w:t>, which are couplings of validated models with their real-world datasets</w:t>
      </w:r>
      <w:r w:rsidRPr="0061659D">
        <w:rPr>
          <w:sz w:val="20"/>
          <w:szCs w:val="20"/>
          <w:lang w:val="en-US"/>
        </w:rPr>
        <w:t xml:space="preserve"> (see Patterson et al., 2016). </w:t>
      </w:r>
    </w:p>
    <w:p w14:paraId="5E1C232B" w14:textId="77777777" w:rsidR="00DF40AA" w:rsidRDefault="00DF40AA" w:rsidP="002C6710">
      <w:pPr>
        <w:spacing w:after="0" w:line="360" w:lineRule="auto"/>
        <w:jc w:val="both"/>
        <w:rPr>
          <w:sz w:val="20"/>
          <w:szCs w:val="20"/>
          <w:lang w:val="en-US"/>
        </w:rPr>
      </w:pPr>
    </w:p>
    <w:p w14:paraId="787E1A6F" w14:textId="77777777" w:rsidR="00DF40AA" w:rsidRPr="0061659D" w:rsidRDefault="00DF40AA" w:rsidP="004115DD">
      <w:pPr>
        <w:spacing w:after="0" w:line="360" w:lineRule="auto"/>
        <w:jc w:val="both"/>
        <w:rPr>
          <w:sz w:val="20"/>
          <w:szCs w:val="20"/>
          <w:lang w:val="en-US"/>
        </w:rPr>
      </w:pPr>
      <w:r w:rsidRPr="0061659D">
        <w:rPr>
          <w:sz w:val="20"/>
          <w:szCs w:val="20"/>
          <w:lang w:val="en-US"/>
        </w:rPr>
        <w:t>There is disagreement amongst model</w:t>
      </w:r>
      <w:r w:rsidR="004C30BD">
        <w:rPr>
          <w:sz w:val="20"/>
          <w:szCs w:val="20"/>
          <w:lang w:val="en-US"/>
        </w:rPr>
        <w:t>l</w:t>
      </w:r>
      <w:r w:rsidRPr="0061659D">
        <w:rPr>
          <w:sz w:val="20"/>
          <w:szCs w:val="20"/>
          <w:lang w:val="en-US"/>
        </w:rPr>
        <w:t>ers as to the meaning of the terms model evaluation, verification, and validation</w:t>
      </w:r>
      <w:r>
        <w:rPr>
          <w:sz w:val="20"/>
          <w:szCs w:val="20"/>
          <w:lang w:val="en-US"/>
        </w:rPr>
        <w:t xml:space="preserve">; for instance, EMA has shifted to use </w:t>
      </w:r>
      <w:r w:rsidR="001C34E3">
        <w:rPr>
          <w:sz w:val="20"/>
          <w:szCs w:val="20"/>
          <w:lang w:val="en-US"/>
        </w:rPr>
        <w:t xml:space="preserve">of </w:t>
      </w:r>
      <w:r>
        <w:rPr>
          <w:sz w:val="20"/>
          <w:szCs w:val="20"/>
          <w:lang w:val="en-US"/>
        </w:rPr>
        <w:t xml:space="preserve">the word </w:t>
      </w:r>
      <w:r w:rsidR="001C34E3">
        <w:rPr>
          <w:sz w:val="20"/>
          <w:szCs w:val="20"/>
          <w:lang w:val="en-US"/>
        </w:rPr>
        <w:t>“</w:t>
      </w:r>
      <w:r>
        <w:rPr>
          <w:sz w:val="20"/>
          <w:szCs w:val="20"/>
          <w:lang w:val="en-US"/>
        </w:rPr>
        <w:t>qualification</w:t>
      </w:r>
      <w:r w:rsidR="001C34E3">
        <w:rPr>
          <w:sz w:val="20"/>
          <w:szCs w:val="20"/>
          <w:lang w:val="en-US"/>
        </w:rPr>
        <w:t>”</w:t>
      </w:r>
      <w:r w:rsidRPr="0061659D">
        <w:rPr>
          <w:sz w:val="20"/>
          <w:szCs w:val="20"/>
          <w:lang w:val="en-US"/>
        </w:rPr>
        <w:t>. Regardless of which term is more appropriate, the analytical purpose is to ensure that the model</w:t>
      </w:r>
      <w:r w:rsidR="00FE4235">
        <w:rPr>
          <w:sz w:val="20"/>
          <w:szCs w:val="20"/>
          <w:lang w:val="en-US"/>
        </w:rPr>
        <w:t xml:space="preserve"> is appropriate for the task at hand</w:t>
      </w:r>
      <w:r w:rsidRPr="0061659D">
        <w:rPr>
          <w:sz w:val="20"/>
          <w:szCs w:val="20"/>
          <w:lang w:val="en-US"/>
        </w:rPr>
        <w:t xml:space="preserve">, and that its predictions are a reasonable representation of reality. Once confirming that the model is a reasonable </w:t>
      </w:r>
      <w:r w:rsidRPr="0061659D">
        <w:rPr>
          <w:sz w:val="20"/>
          <w:szCs w:val="20"/>
          <w:lang w:val="en-US"/>
        </w:rPr>
        <w:lastRenderedPageBreak/>
        <w:t>representation of reality</w:t>
      </w:r>
      <w:r>
        <w:rPr>
          <w:sz w:val="20"/>
          <w:szCs w:val="20"/>
          <w:lang w:val="en-US"/>
        </w:rPr>
        <w:t xml:space="preserve"> for the intended purpose</w:t>
      </w:r>
      <w:r w:rsidRPr="0061659D">
        <w:rPr>
          <w:sz w:val="20"/>
          <w:szCs w:val="20"/>
          <w:lang w:val="en-US"/>
        </w:rPr>
        <w:t>, several analyses may be used to “validate” a model, including sensitivity analysis, robustness analysis</w:t>
      </w:r>
      <w:r>
        <w:rPr>
          <w:rStyle w:val="FootnoteReference"/>
          <w:sz w:val="20"/>
          <w:szCs w:val="20"/>
        </w:rPr>
        <w:footnoteReference w:id="5"/>
      </w:r>
      <w:r w:rsidRPr="0061659D">
        <w:rPr>
          <w:sz w:val="20"/>
          <w:szCs w:val="20"/>
          <w:lang w:val="en-US"/>
        </w:rPr>
        <w:t xml:space="preserve">, assumption justification, model argumentation, structured calibration, predictive performance, proper scoring rules, and relation to reality. To “verify” a model, the model scope should be revisited and the model equations and code reviewed. The following key elements were suggested by </w:t>
      </w:r>
      <w:r>
        <w:rPr>
          <w:sz w:val="20"/>
          <w:szCs w:val="20"/>
          <w:lang w:val="en-US"/>
        </w:rPr>
        <w:t xml:space="preserve">the 2016 </w:t>
      </w:r>
      <w:r w:rsidRPr="0061659D">
        <w:rPr>
          <w:sz w:val="20"/>
          <w:lang w:val="en-US"/>
        </w:rPr>
        <w:t>EURL ECVAM</w:t>
      </w:r>
      <w:r w:rsidRPr="0061659D">
        <w:rPr>
          <w:sz w:val="20"/>
          <w:szCs w:val="20"/>
          <w:lang w:val="en-US"/>
        </w:rPr>
        <w:t xml:space="preserve"> workshop participants to achieve model credibility by regulators</w:t>
      </w:r>
      <w:r w:rsidR="00AD13C9">
        <w:rPr>
          <w:sz w:val="20"/>
          <w:szCs w:val="20"/>
          <w:lang w:val="en-US"/>
        </w:rPr>
        <w:t xml:space="preserve"> (Paini et al., 2017a)</w:t>
      </w:r>
      <w:r w:rsidRPr="0061659D">
        <w:rPr>
          <w:sz w:val="20"/>
          <w:szCs w:val="20"/>
          <w:lang w:val="en-US"/>
        </w:rPr>
        <w:t>:</w:t>
      </w:r>
    </w:p>
    <w:p w14:paraId="18C91128" w14:textId="77777777" w:rsidR="00DF40AA" w:rsidRPr="0061659D" w:rsidRDefault="00DF40AA" w:rsidP="002C6710">
      <w:pPr>
        <w:pStyle w:val="ListParagraph"/>
        <w:numPr>
          <w:ilvl w:val="0"/>
          <w:numId w:val="5"/>
        </w:numPr>
        <w:spacing w:after="0" w:line="360" w:lineRule="auto"/>
        <w:jc w:val="both"/>
        <w:rPr>
          <w:sz w:val="20"/>
          <w:szCs w:val="20"/>
          <w:lang w:val="en-US"/>
        </w:rPr>
      </w:pPr>
      <w:r w:rsidRPr="0061659D">
        <w:rPr>
          <w:sz w:val="20"/>
          <w:szCs w:val="20"/>
          <w:lang w:val="en-US"/>
        </w:rPr>
        <w:t>Understand the model;</w:t>
      </w:r>
    </w:p>
    <w:p w14:paraId="74A3F6AE" w14:textId="77777777" w:rsidR="00DF40AA" w:rsidRPr="0061659D" w:rsidRDefault="00DF40AA" w:rsidP="002C6710">
      <w:pPr>
        <w:pStyle w:val="ListParagraph"/>
        <w:numPr>
          <w:ilvl w:val="0"/>
          <w:numId w:val="5"/>
        </w:numPr>
        <w:spacing w:after="0" w:line="360" w:lineRule="auto"/>
        <w:jc w:val="both"/>
        <w:rPr>
          <w:sz w:val="20"/>
          <w:szCs w:val="20"/>
          <w:lang w:val="en-US"/>
        </w:rPr>
      </w:pPr>
      <w:r w:rsidRPr="0061659D">
        <w:rPr>
          <w:sz w:val="20"/>
          <w:szCs w:val="20"/>
          <w:lang w:val="en-US"/>
        </w:rPr>
        <w:t>Understand the data underpinning the model;</w:t>
      </w:r>
    </w:p>
    <w:p w14:paraId="513B7888" w14:textId="77777777" w:rsidR="00DF40AA" w:rsidRPr="0061659D" w:rsidRDefault="00DF40AA" w:rsidP="002C6710">
      <w:pPr>
        <w:pStyle w:val="ListParagraph"/>
        <w:numPr>
          <w:ilvl w:val="0"/>
          <w:numId w:val="5"/>
        </w:numPr>
        <w:spacing w:after="0" w:line="360" w:lineRule="auto"/>
        <w:jc w:val="both"/>
        <w:rPr>
          <w:sz w:val="20"/>
          <w:szCs w:val="20"/>
          <w:lang w:val="en-US"/>
        </w:rPr>
      </w:pPr>
      <w:r w:rsidRPr="0061659D">
        <w:rPr>
          <w:sz w:val="20"/>
          <w:szCs w:val="20"/>
          <w:lang w:val="en-US"/>
        </w:rPr>
        <w:t>State clearly the assumptions and hypothesis encoded;</w:t>
      </w:r>
    </w:p>
    <w:p w14:paraId="718BD50A" w14:textId="77777777" w:rsidR="00DF40AA" w:rsidRPr="0061659D" w:rsidRDefault="00DF40AA" w:rsidP="002C6710">
      <w:pPr>
        <w:pStyle w:val="ListParagraph"/>
        <w:numPr>
          <w:ilvl w:val="0"/>
          <w:numId w:val="5"/>
        </w:numPr>
        <w:spacing w:after="0" w:line="360" w:lineRule="auto"/>
        <w:jc w:val="both"/>
        <w:rPr>
          <w:sz w:val="20"/>
          <w:szCs w:val="20"/>
          <w:lang w:val="en-US"/>
        </w:rPr>
      </w:pPr>
      <w:r w:rsidRPr="0061659D">
        <w:rPr>
          <w:sz w:val="20"/>
          <w:szCs w:val="20"/>
          <w:lang w:val="en-US"/>
        </w:rPr>
        <w:t xml:space="preserve">Consider the gap between the model and reality, based on available observations. </w:t>
      </w:r>
    </w:p>
    <w:p w14:paraId="1C78E675" w14:textId="77777777" w:rsidR="00DF40AA" w:rsidRDefault="00DF40AA" w:rsidP="002C6710">
      <w:pPr>
        <w:spacing w:after="0" w:line="360" w:lineRule="auto"/>
        <w:jc w:val="both"/>
        <w:rPr>
          <w:sz w:val="20"/>
          <w:szCs w:val="20"/>
          <w:lang w:val="en-US"/>
        </w:rPr>
      </w:pPr>
      <w:r w:rsidRPr="0061659D">
        <w:rPr>
          <w:sz w:val="20"/>
          <w:szCs w:val="20"/>
          <w:lang w:val="en-US"/>
        </w:rPr>
        <w:t>This last item can be a description of what is lacking in the model. The outcomes of sensitivity analyses can be used to explain some model deficits. One possible approach</w:t>
      </w:r>
      <w:r w:rsidR="00FE4235">
        <w:rPr>
          <w:sz w:val="20"/>
          <w:szCs w:val="20"/>
          <w:lang w:val="en-US"/>
        </w:rPr>
        <w:t>, as oppos</w:t>
      </w:r>
      <w:r w:rsidR="001C34E3">
        <w:rPr>
          <w:sz w:val="20"/>
          <w:szCs w:val="20"/>
          <w:lang w:val="en-US"/>
        </w:rPr>
        <w:t>ed</w:t>
      </w:r>
      <w:r w:rsidR="00FE4235">
        <w:rPr>
          <w:sz w:val="20"/>
          <w:szCs w:val="20"/>
          <w:lang w:val="en-US"/>
        </w:rPr>
        <w:t xml:space="preserve"> </w:t>
      </w:r>
      <w:r w:rsidR="001C34E3">
        <w:rPr>
          <w:sz w:val="20"/>
          <w:szCs w:val="20"/>
          <w:lang w:val="en-US"/>
        </w:rPr>
        <w:t xml:space="preserve">to the </w:t>
      </w:r>
      <w:r w:rsidR="00FE4235">
        <w:rPr>
          <w:sz w:val="20"/>
          <w:szCs w:val="20"/>
          <w:lang w:val="en-US"/>
        </w:rPr>
        <w:t>state</w:t>
      </w:r>
      <w:r w:rsidR="001C34E3">
        <w:rPr>
          <w:sz w:val="20"/>
          <w:szCs w:val="20"/>
          <w:lang w:val="en-US"/>
        </w:rPr>
        <w:t>ment</w:t>
      </w:r>
      <w:r w:rsidR="00FE4235">
        <w:rPr>
          <w:sz w:val="20"/>
          <w:szCs w:val="20"/>
          <w:lang w:val="en-US"/>
        </w:rPr>
        <w:t xml:space="preserve"> in the introduction </w:t>
      </w:r>
      <w:r w:rsidR="001C34E3">
        <w:rPr>
          <w:sz w:val="20"/>
          <w:szCs w:val="20"/>
          <w:lang w:val="en-US"/>
        </w:rPr>
        <w:t xml:space="preserve">regarding developing </w:t>
      </w:r>
      <w:r w:rsidR="00FE4235">
        <w:rPr>
          <w:sz w:val="20"/>
          <w:szCs w:val="20"/>
          <w:lang w:val="en-US"/>
        </w:rPr>
        <w:t xml:space="preserve">the simplest model, would be </w:t>
      </w:r>
      <w:r w:rsidRPr="0061659D">
        <w:rPr>
          <w:sz w:val="20"/>
          <w:szCs w:val="20"/>
          <w:lang w:val="en-US"/>
        </w:rPr>
        <w:t>to start with a more complex model and then remove parameters</w:t>
      </w:r>
      <w:r>
        <w:rPr>
          <w:sz w:val="20"/>
          <w:szCs w:val="20"/>
          <w:lang w:val="en-US"/>
        </w:rPr>
        <w:t xml:space="preserve"> to which the predictions</w:t>
      </w:r>
      <w:r w:rsidRPr="0061659D">
        <w:rPr>
          <w:sz w:val="20"/>
          <w:szCs w:val="20"/>
          <w:lang w:val="en-US"/>
        </w:rPr>
        <w:t xml:space="preserve"> are not sensitive. The potential problem with this approach is that when there are many parameters with large uncertainties, they may introduce </w:t>
      </w:r>
      <w:r>
        <w:rPr>
          <w:sz w:val="20"/>
          <w:szCs w:val="20"/>
          <w:lang w:val="en-US"/>
        </w:rPr>
        <w:t>a great deal of variation</w:t>
      </w:r>
      <w:r w:rsidRPr="0061659D">
        <w:rPr>
          <w:sz w:val="20"/>
          <w:szCs w:val="20"/>
          <w:lang w:val="en-US"/>
        </w:rPr>
        <w:t xml:space="preserve"> into the uncertainty analysis.  </w:t>
      </w:r>
    </w:p>
    <w:p w14:paraId="652DD9DD" w14:textId="77777777" w:rsidR="00A32FE3" w:rsidRPr="00A32FE3" w:rsidRDefault="00A32FE3" w:rsidP="00A32FE3">
      <w:pPr>
        <w:rPr>
          <w:sz w:val="20"/>
          <w:szCs w:val="20"/>
          <w:lang w:val="en-US"/>
        </w:rPr>
      </w:pPr>
    </w:p>
    <w:p w14:paraId="2B0BD871" w14:textId="77777777" w:rsidR="00DF40AA" w:rsidRPr="0061659D" w:rsidRDefault="00DF40AA" w:rsidP="002C6710">
      <w:pPr>
        <w:spacing w:line="360" w:lineRule="auto"/>
        <w:jc w:val="both"/>
        <w:rPr>
          <w:sz w:val="20"/>
          <w:szCs w:val="20"/>
          <w:highlight w:val="yellow"/>
          <w:lang w:val="en-US"/>
        </w:rPr>
      </w:pPr>
    </w:p>
    <w:p w14:paraId="007B22C6" w14:textId="77777777" w:rsidR="00582F22" w:rsidRDefault="00582F22" w:rsidP="002C6710">
      <w:pPr>
        <w:spacing w:line="360" w:lineRule="auto"/>
        <w:jc w:val="both"/>
        <w:rPr>
          <w:b/>
          <w:sz w:val="18"/>
          <w:szCs w:val="20"/>
          <w:lang w:val="en-US"/>
        </w:rPr>
      </w:pPr>
      <w:r>
        <w:rPr>
          <w:b/>
          <w:noProof/>
          <w:sz w:val="18"/>
          <w:szCs w:val="20"/>
          <w:lang w:eastAsia="en-GB"/>
        </w:rPr>
        <w:drawing>
          <wp:inline distT="0" distB="0" distL="0" distR="0" wp14:anchorId="4B2BB3C9" wp14:editId="669CF9A3">
            <wp:extent cx="5786931" cy="37052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1829" cy="3708361"/>
                    </a:xfrm>
                    <a:prstGeom prst="rect">
                      <a:avLst/>
                    </a:prstGeom>
                    <a:noFill/>
                  </pic:spPr>
                </pic:pic>
              </a:graphicData>
            </a:graphic>
          </wp:inline>
        </w:drawing>
      </w:r>
    </w:p>
    <w:p w14:paraId="0EF1B07E" w14:textId="77777777" w:rsidR="00582F22" w:rsidRDefault="00582F22" w:rsidP="002C6710">
      <w:pPr>
        <w:spacing w:line="360" w:lineRule="auto"/>
        <w:jc w:val="both"/>
        <w:rPr>
          <w:b/>
          <w:sz w:val="18"/>
          <w:szCs w:val="20"/>
          <w:lang w:val="en-US"/>
        </w:rPr>
      </w:pPr>
    </w:p>
    <w:p w14:paraId="690C8BD8" w14:textId="77777777" w:rsidR="005B5F0A" w:rsidRDefault="00DF40AA" w:rsidP="002C6710">
      <w:pPr>
        <w:spacing w:line="360" w:lineRule="auto"/>
        <w:jc w:val="both"/>
        <w:rPr>
          <w:sz w:val="18"/>
          <w:szCs w:val="20"/>
          <w:lang w:val="en-US"/>
        </w:rPr>
      </w:pPr>
      <w:r w:rsidRPr="00AD5082">
        <w:rPr>
          <w:b/>
          <w:sz w:val="18"/>
          <w:szCs w:val="20"/>
          <w:lang w:val="en-US"/>
        </w:rPr>
        <w:t xml:space="preserve">Figure </w:t>
      </w:r>
      <w:r w:rsidR="002530B2">
        <w:rPr>
          <w:b/>
          <w:sz w:val="18"/>
          <w:szCs w:val="20"/>
          <w:lang w:val="en-US"/>
        </w:rPr>
        <w:t>4</w:t>
      </w:r>
      <w:r w:rsidRPr="00AD5082">
        <w:rPr>
          <w:b/>
          <w:sz w:val="18"/>
          <w:szCs w:val="20"/>
          <w:lang w:val="en-US"/>
        </w:rPr>
        <w:t>.</w:t>
      </w:r>
      <w:r w:rsidRPr="00AD5082">
        <w:rPr>
          <w:sz w:val="18"/>
          <w:szCs w:val="20"/>
          <w:lang w:val="en-US"/>
        </w:rPr>
        <w:t xml:space="preserve"> Credibility matrix showing comparative loci </w:t>
      </w:r>
      <w:r>
        <w:rPr>
          <w:sz w:val="18"/>
          <w:szCs w:val="20"/>
          <w:lang w:val="en-US"/>
        </w:rPr>
        <w:t xml:space="preserve">for a model based on </w:t>
      </w:r>
      <w:r w:rsidRPr="00AD5082">
        <w:rPr>
          <w:sz w:val="18"/>
          <w:szCs w:val="20"/>
          <w:lang w:val="en-US"/>
        </w:rPr>
        <w:t xml:space="preserve">traditional </w:t>
      </w:r>
      <w:r>
        <w:rPr>
          <w:i/>
          <w:sz w:val="18"/>
          <w:szCs w:val="20"/>
          <w:lang w:val="en-US"/>
        </w:rPr>
        <w:t xml:space="preserve">in vivo </w:t>
      </w:r>
      <w:r>
        <w:rPr>
          <w:sz w:val="18"/>
          <w:szCs w:val="20"/>
          <w:lang w:val="en-US"/>
        </w:rPr>
        <w:t xml:space="preserve">data-based </w:t>
      </w:r>
      <w:r w:rsidRPr="00AD5082">
        <w:rPr>
          <w:sz w:val="18"/>
          <w:szCs w:val="20"/>
          <w:lang w:val="en-US"/>
        </w:rPr>
        <w:t>approach</w:t>
      </w:r>
      <w:r>
        <w:rPr>
          <w:sz w:val="18"/>
          <w:szCs w:val="20"/>
          <w:lang w:val="en-US"/>
        </w:rPr>
        <w:t>es</w:t>
      </w:r>
      <w:r w:rsidRPr="00AD5082">
        <w:rPr>
          <w:sz w:val="18"/>
          <w:szCs w:val="20"/>
          <w:lang w:val="en-US"/>
        </w:rPr>
        <w:t xml:space="preserve"> and for </w:t>
      </w:r>
      <w:r>
        <w:rPr>
          <w:sz w:val="18"/>
          <w:szCs w:val="20"/>
          <w:lang w:val="en-US"/>
        </w:rPr>
        <w:t xml:space="preserve">a model based on </w:t>
      </w:r>
      <w:r w:rsidRPr="00AD5082">
        <w:rPr>
          <w:sz w:val="18"/>
          <w:szCs w:val="20"/>
          <w:lang w:val="en-US"/>
        </w:rPr>
        <w:t>an alternative approach</w:t>
      </w:r>
      <w:r>
        <w:rPr>
          <w:sz w:val="18"/>
          <w:szCs w:val="20"/>
          <w:lang w:val="en-US"/>
        </w:rPr>
        <w:t xml:space="preserve"> (i.e., NAM)</w:t>
      </w:r>
      <w:r w:rsidRPr="00AD5082">
        <w:rPr>
          <w:sz w:val="18"/>
          <w:szCs w:val="20"/>
          <w:lang w:val="en-US"/>
        </w:rPr>
        <w:t xml:space="preserve">. The rationale for the locations of the model types, indicated by stars and letters, are given in the side-bar legend. For example, </w:t>
      </w:r>
      <w:r w:rsidRPr="00AD5082">
        <w:rPr>
          <w:i/>
          <w:sz w:val="18"/>
          <w:szCs w:val="20"/>
          <w:lang w:val="en-US"/>
        </w:rPr>
        <w:t>in silico</w:t>
      </w:r>
      <w:r w:rsidRPr="00AD5082">
        <w:rPr>
          <w:sz w:val="18"/>
          <w:szCs w:val="20"/>
          <w:lang w:val="en-US"/>
        </w:rPr>
        <w:t xml:space="preserve"> models placed at the top right, might consist of a simple model ‘a’ </w:t>
      </w:r>
      <w:r>
        <w:rPr>
          <w:sz w:val="18"/>
          <w:szCs w:val="20"/>
          <w:lang w:val="en-US"/>
        </w:rPr>
        <w:t>based on a limited set of</w:t>
      </w:r>
      <w:r w:rsidRPr="00AD5082">
        <w:rPr>
          <w:sz w:val="18"/>
          <w:szCs w:val="20"/>
          <w:lang w:val="en-US"/>
        </w:rPr>
        <w:t xml:space="preserve"> </w:t>
      </w:r>
      <w:r>
        <w:rPr>
          <w:sz w:val="18"/>
          <w:szCs w:val="20"/>
          <w:lang w:val="en-US"/>
        </w:rPr>
        <w:t>data,</w:t>
      </w:r>
      <w:r w:rsidRPr="00AD5082">
        <w:rPr>
          <w:sz w:val="18"/>
          <w:szCs w:val="20"/>
          <w:lang w:val="en-US"/>
        </w:rPr>
        <w:t xml:space="preserve"> for instance in a QSAR. This leads to a more sophisticated, but still heuristic, model ‘b’ based on the understanding gained from model ‘a’. The predictions from models ‘a’ and ‘b’ are used to design </w:t>
      </w:r>
      <w:r w:rsidRPr="00AD5082">
        <w:rPr>
          <w:i/>
          <w:sz w:val="18"/>
          <w:szCs w:val="20"/>
          <w:lang w:val="en-US"/>
        </w:rPr>
        <w:t>in vitro</w:t>
      </w:r>
      <w:r w:rsidRPr="00AD5082">
        <w:rPr>
          <w:sz w:val="18"/>
          <w:szCs w:val="20"/>
          <w:lang w:val="en-US"/>
        </w:rPr>
        <w:t xml:space="preserve"> tests that enable the development of model ‘c’, which can be validated using the rational-empirical approach</w:t>
      </w:r>
      <w:r>
        <w:rPr>
          <w:sz w:val="18"/>
          <w:szCs w:val="20"/>
          <w:lang w:val="en-US"/>
        </w:rPr>
        <w:t>,</w:t>
      </w:r>
      <w:r w:rsidRPr="00AD5082">
        <w:rPr>
          <w:sz w:val="18"/>
          <w:szCs w:val="20"/>
          <w:lang w:val="en-US"/>
        </w:rPr>
        <w:t xml:space="preserve"> thus enhancing its credibility. Finally, this leads to the development of clinical studies and model ‘d’, supported by its predecessors and quantitatively validated or confirmed using clinical data. This places model ‘d’ in the bottom left corner, as a model whose predictions stakeholders, including regulators, practitioners, and patients, will </w:t>
      </w:r>
      <w:r>
        <w:rPr>
          <w:sz w:val="18"/>
          <w:szCs w:val="20"/>
          <w:lang w:val="en-US"/>
        </w:rPr>
        <w:t xml:space="preserve">likely </w:t>
      </w:r>
      <w:r w:rsidRPr="00AD5082">
        <w:rPr>
          <w:sz w:val="18"/>
          <w:szCs w:val="20"/>
          <w:lang w:val="en-US"/>
        </w:rPr>
        <w:t>use to make decisions (adapted from Paini et al., 2017a</w:t>
      </w:r>
      <w:r>
        <w:rPr>
          <w:sz w:val="18"/>
          <w:szCs w:val="20"/>
          <w:lang w:val="en-US"/>
        </w:rPr>
        <w:t>, proposed by Patterson and Whelan 2017</w:t>
      </w:r>
      <w:r w:rsidRPr="00AD5082">
        <w:rPr>
          <w:sz w:val="18"/>
          <w:szCs w:val="20"/>
          <w:lang w:val="en-US"/>
        </w:rPr>
        <w:t>).</w:t>
      </w:r>
    </w:p>
    <w:p w14:paraId="215DBA0B" w14:textId="77777777" w:rsidR="005B5F0A" w:rsidRDefault="005B5F0A" w:rsidP="002C6710">
      <w:pPr>
        <w:spacing w:line="360" w:lineRule="auto"/>
        <w:jc w:val="both"/>
        <w:rPr>
          <w:sz w:val="18"/>
          <w:szCs w:val="20"/>
          <w:lang w:val="en-US"/>
        </w:rPr>
      </w:pPr>
    </w:p>
    <w:p w14:paraId="23B70E9E" w14:textId="77777777" w:rsidR="001F39D9" w:rsidRDefault="001F39D9" w:rsidP="001F39D9">
      <w:pPr>
        <w:pStyle w:val="ListParagraph"/>
        <w:numPr>
          <w:ilvl w:val="0"/>
          <w:numId w:val="9"/>
        </w:numPr>
        <w:spacing w:after="0" w:line="360" w:lineRule="auto"/>
        <w:jc w:val="both"/>
        <w:rPr>
          <w:b/>
          <w:sz w:val="20"/>
          <w:szCs w:val="20"/>
          <w:lang w:val="en-US"/>
        </w:rPr>
      </w:pPr>
      <w:r w:rsidRPr="00322E55">
        <w:rPr>
          <w:b/>
          <w:sz w:val="20"/>
          <w:szCs w:val="20"/>
          <w:lang w:val="en-US"/>
        </w:rPr>
        <w:t>Reliability of dose metric predictions (model testing, uncertainty</w:t>
      </w:r>
      <w:r>
        <w:rPr>
          <w:b/>
          <w:sz w:val="20"/>
          <w:szCs w:val="20"/>
          <w:lang w:val="en-US"/>
        </w:rPr>
        <w:t>,</w:t>
      </w:r>
      <w:r w:rsidRPr="00322E55">
        <w:rPr>
          <w:b/>
          <w:sz w:val="20"/>
          <w:szCs w:val="20"/>
          <w:lang w:val="en-US"/>
        </w:rPr>
        <w:t xml:space="preserve"> and sensitivity</w:t>
      </w:r>
      <w:r>
        <w:rPr>
          <w:b/>
          <w:sz w:val="20"/>
          <w:szCs w:val="20"/>
          <w:lang w:val="en-US"/>
        </w:rPr>
        <w:t>)</w:t>
      </w:r>
      <w:r w:rsidRPr="00322E55">
        <w:rPr>
          <w:b/>
          <w:sz w:val="20"/>
          <w:szCs w:val="20"/>
          <w:lang w:val="en-US"/>
        </w:rPr>
        <w:t xml:space="preserve"> </w:t>
      </w:r>
    </w:p>
    <w:p w14:paraId="40B875FA" w14:textId="77777777" w:rsidR="001F39D9" w:rsidRPr="005B5F0A" w:rsidRDefault="001F39D9" w:rsidP="001F39D9">
      <w:pPr>
        <w:spacing w:line="360" w:lineRule="auto"/>
        <w:jc w:val="both"/>
        <w:rPr>
          <w:sz w:val="20"/>
          <w:szCs w:val="20"/>
          <w:lang w:val="en-US"/>
        </w:rPr>
      </w:pPr>
      <w:r w:rsidRPr="00322E55">
        <w:rPr>
          <w:sz w:val="20"/>
          <w:szCs w:val="20"/>
          <w:lang w:val="en-US"/>
        </w:rPr>
        <w:t>In 2010</w:t>
      </w:r>
      <w:r>
        <w:rPr>
          <w:sz w:val="20"/>
          <w:szCs w:val="20"/>
          <w:lang w:val="en-US"/>
        </w:rPr>
        <w:t>,</w:t>
      </w:r>
      <w:r w:rsidRPr="00322E55">
        <w:rPr>
          <w:sz w:val="20"/>
          <w:szCs w:val="20"/>
          <w:lang w:val="en-US"/>
        </w:rPr>
        <w:t xml:space="preserve"> the </w:t>
      </w:r>
      <w:r>
        <w:rPr>
          <w:sz w:val="20"/>
          <w:szCs w:val="20"/>
          <w:lang w:val="en-US"/>
        </w:rPr>
        <w:t>World Health Organization (</w:t>
      </w:r>
      <w:r w:rsidRPr="00322E55">
        <w:rPr>
          <w:sz w:val="20"/>
          <w:szCs w:val="20"/>
          <w:lang w:val="en-US"/>
        </w:rPr>
        <w:t>WHO</w:t>
      </w:r>
      <w:r>
        <w:rPr>
          <w:sz w:val="20"/>
          <w:szCs w:val="20"/>
          <w:lang w:val="en-US"/>
        </w:rPr>
        <w:t>)</w:t>
      </w:r>
      <w:r w:rsidRPr="00322E55">
        <w:rPr>
          <w:sz w:val="20"/>
          <w:szCs w:val="20"/>
          <w:lang w:val="en-US"/>
        </w:rPr>
        <w:t xml:space="preserve"> reported the level of confidence needed to gain credibility in</w:t>
      </w:r>
      <w:r>
        <w:rPr>
          <w:sz w:val="20"/>
          <w:szCs w:val="20"/>
          <w:lang w:val="en-US"/>
        </w:rPr>
        <w:t xml:space="preserve"> a</w:t>
      </w:r>
      <w:r w:rsidRPr="00322E55">
        <w:rPr>
          <w:sz w:val="20"/>
          <w:szCs w:val="20"/>
          <w:lang w:val="en-US"/>
        </w:rPr>
        <w:t xml:space="preserve"> PBK model intended for risk assessment (WHO, 2010). The degree </w:t>
      </w:r>
      <w:r>
        <w:rPr>
          <w:sz w:val="20"/>
          <w:szCs w:val="20"/>
          <w:lang w:val="en-US"/>
        </w:rPr>
        <w:t xml:space="preserve">of confidence in a </w:t>
      </w:r>
      <w:r w:rsidRPr="00322E55">
        <w:rPr>
          <w:sz w:val="20"/>
          <w:szCs w:val="20"/>
          <w:lang w:val="en-US"/>
        </w:rPr>
        <w:t>PBK model</w:t>
      </w:r>
      <w:r>
        <w:rPr>
          <w:sz w:val="20"/>
          <w:szCs w:val="20"/>
          <w:lang w:val="en-US"/>
        </w:rPr>
        <w:t>’s</w:t>
      </w:r>
      <w:r w:rsidRPr="00322E55">
        <w:rPr>
          <w:sz w:val="20"/>
          <w:szCs w:val="20"/>
          <w:lang w:val="en-US"/>
        </w:rPr>
        <w:t xml:space="preserve"> predictions depends upon how well </w:t>
      </w:r>
      <w:r>
        <w:rPr>
          <w:sz w:val="20"/>
          <w:szCs w:val="20"/>
          <w:lang w:val="en-US"/>
        </w:rPr>
        <w:t>the model</w:t>
      </w:r>
      <w:r w:rsidRPr="00322E55">
        <w:rPr>
          <w:sz w:val="20"/>
          <w:szCs w:val="20"/>
          <w:lang w:val="en-US"/>
        </w:rPr>
        <w:t xml:space="preserve"> has been tested against real data and whether adequate sensitivity and </w:t>
      </w:r>
      <w:r w:rsidRPr="00D24F72">
        <w:rPr>
          <w:sz w:val="20"/>
          <w:szCs w:val="20"/>
          <w:lang w:val="en-US"/>
        </w:rPr>
        <w:t>uncertainty analyses</w:t>
      </w:r>
      <w:r w:rsidRPr="00322E55">
        <w:rPr>
          <w:sz w:val="20"/>
          <w:szCs w:val="20"/>
          <w:lang w:val="en-US"/>
        </w:rPr>
        <w:t xml:space="preserve"> have been conducted</w:t>
      </w:r>
      <w:r>
        <w:rPr>
          <w:sz w:val="20"/>
          <w:szCs w:val="20"/>
          <w:lang w:val="en-US"/>
        </w:rPr>
        <w:t xml:space="preserve">, in order </w:t>
      </w:r>
      <w:r w:rsidRPr="00322E55">
        <w:rPr>
          <w:sz w:val="20"/>
          <w:szCs w:val="20"/>
          <w:lang w:val="en-US"/>
        </w:rPr>
        <w:t xml:space="preserve">to support the reliability of predictions (WHO, 2010). In our case, we could lack the “real data” </w:t>
      </w:r>
      <w:r>
        <w:rPr>
          <w:sz w:val="20"/>
          <w:szCs w:val="20"/>
          <w:lang w:val="en-US"/>
        </w:rPr>
        <w:t xml:space="preserve">required </w:t>
      </w:r>
      <w:r w:rsidRPr="00322E55">
        <w:rPr>
          <w:sz w:val="20"/>
          <w:szCs w:val="20"/>
          <w:lang w:val="en-US"/>
        </w:rPr>
        <w:t xml:space="preserve">to evaluate model predictions for </w:t>
      </w:r>
      <w:r>
        <w:rPr>
          <w:sz w:val="20"/>
          <w:szCs w:val="20"/>
          <w:lang w:val="en-US"/>
        </w:rPr>
        <w:t>the purpose of</w:t>
      </w:r>
      <w:r w:rsidRPr="00322E55">
        <w:rPr>
          <w:sz w:val="20"/>
          <w:szCs w:val="20"/>
          <w:lang w:val="en-US"/>
        </w:rPr>
        <w:t xml:space="preserve"> validati</w:t>
      </w:r>
      <w:r>
        <w:rPr>
          <w:sz w:val="20"/>
          <w:szCs w:val="20"/>
          <w:lang w:val="en-US"/>
        </w:rPr>
        <w:t>on</w:t>
      </w:r>
      <w:r w:rsidRPr="00322E55">
        <w:rPr>
          <w:sz w:val="20"/>
          <w:szCs w:val="20"/>
          <w:lang w:val="en-US"/>
        </w:rPr>
        <w:t>. However</w:t>
      </w:r>
      <w:r>
        <w:rPr>
          <w:sz w:val="20"/>
          <w:szCs w:val="20"/>
          <w:lang w:val="en-US"/>
        </w:rPr>
        <w:t>,</w:t>
      </w:r>
      <w:r w:rsidRPr="00322E55">
        <w:rPr>
          <w:sz w:val="20"/>
          <w:szCs w:val="20"/>
          <w:lang w:val="en-US"/>
        </w:rPr>
        <w:t xml:space="preserve"> reporting of adequate sensitivity and uncertainty is </w:t>
      </w:r>
      <w:r>
        <w:rPr>
          <w:sz w:val="20"/>
          <w:szCs w:val="20"/>
          <w:lang w:val="en-US"/>
        </w:rPr>
        <w:t xml:space="preserve">certainly </w:t>
      </w:r>
      <w:r w:rsidRPr="00322E55">
        <w:rPr>
          <w:sz w:val="20"/>
          <w:szCs w:val="20"/>
          <w:lang w:val="en-US"/>
        </w:rPr>
        <w:t>relevant</w:t>
      </w:r>
      <w:r>
        <w:rPr>
          <w:sz w:val="20"/>
          <w:szCs w:val="20"/>
          <w:lang w:val="en-US"/>
        </w:rPr>
        <w:t xml:space="preserve"> and encouraged</w:t>
      </w:r>
      <w:r w:rsidRPr="00322E55">
        <w:rPr>
          <w:sz w:val="20"/>
          <w:szCs w:val="20"/>
          <w:lang w:val="en-US"/>
        </w:rPr>
        <w:t xml:space="preserve">. Tables </w:t>
      </w:r>
      <w:r>
        <w:rPr>
          <w:sz w:val="20"/>
          <w:szCs w:val="20"/>
          <w:lang w:val="en-US"/>
        </w:rPr>
        <w:t>providing guidance in</w:t>
      </w:r>
      <w:r w:rsidRPr="00322E55">
        <w:rPr>
          <w:sz w:val="20"/>
          <w:szCs w:val="20"/>
          <w:lang w:val="en-US"/>
        </w:rPr>
        <w:t xml:space="preserve"> report</w:t>
      </w:r>
      <w:r>
        <w:rPr>
          <w:sz w:val="20"/>
          <w:szCs w:val="20"/>
          <w:lang w:val="en-US"/>
        </w:rPr>
        <w:t>ing results of</w:t>
      </w:r>
      <w:r w:rsidRPr="00322E55">
        <w:rPr>
          <w:sz w:val="20"/>
          <w:szCs w:val="20"/>
          <w:lang w:val="en-US"/>
        </w:rPr>
        <w:t xml:space="preserve"> uncertainty and </w:t>
      </w:r>
      <w:r w:rsidRPr="00900C6C">
        <w:rPr>
          <w:sz w:val="20"/>
          <w:szCs w:val="20"/>
          <w:lang w:val="en-US"/>
        </w:rPr>
        <w:t>sensitivity analyses have been provided in the WHO 2010 article, as a tool to better document the evaluation of model predictions (from WHO 2010; Meek et al. 2013).</w:t>
      </w:r>
      <w:r w:rsidRPr="00322E55">
        <w:rPr>
          <w:sz w:val="20"/>
          <w:szCs w:val="20"/>
          <w:lang w:val="en-US"/>
        </w:rPr>
        <w:t xml:space="preserve"> </w:t>
      </w:r>
    </w:p>
    <w:p w14:paraId="7F92C298" w14:textId="77777777" w:rsidR="005B5F0A" w:rsidRPr="005B5F0A" w:rsidRDefault="005B5F0A" w:rsidP="005B5F0A">
      <w:pPr>
        <w:spacing w:line="360" w:lineRule="auto"/>
        <w:jc w:val="both"/>
        <w:rPr>
          <w:sz w:val="20"/>
          <w:szCs w:val="20"/>
          <w:lang w:val="en-US"/>
        </w:rPr>
      </w:pPr>
    </w:p>
    <w:p w14:paraId="3C404C10" w14:textId="77777777" w:rsidR="00F8309D" w:rsidRPr="00F8309D" w:rsidRDefault="00F8309D" w:rsidP="001F39D9">
      <w:pPr>
        <w:pStyle w:val="ListParagraph"/>
        <w:numPr>
          <w:ilvl w:val="0"/>
          <w:numId w:val="19"/>
        </w:numPr>
        <w:spacing w:after="0" w:line="360" w:lineRule="auto"/>
        <w:jc w:val="both"/>
        <w:rPr>
          <w:b/>
          <w:vanish/>
          <w:sz w:val="20"/>
          <w:szCs w:val="20"/>
          <w:lang w:val="en-US"/>
        </w:rPr>
      </w:pPr>
    </w:p>
    <w:p w14:paraId="09B2CB9F" w14:textId="77777777" w:rsidR="00F8309D" w:rsidRPr="00F8309D" w:rsidRDefault="00F8309D" w:rsidP="001F39D9">
      <w:pPr>
        <w:pStyle w:val="ListParagraph"/>
        <w:numPr>
          <w:ilvl w:val="0"/>
          <w:numId w:val="19"/>
        </w:numPr>
        <w:spacing w:after="0" w:line="360" w:lineRule="auto"/>
        <w:jc w:val="both"/>
        <w:rPr>
          <w:b/>
          <w:vanish/>
          <w:sz w:val="20"/>
          <w:szCs w:val="20"/>
          <w:lang w:val="en-US"/>
        </w:rPr>
      </w:pPr>
    </w:p>
    <w:p w14:paraId="2B3A4304" w14:textId="77777777" w:rsidR="00F8309D" w:rsidRPr="00F8309D" w:rsidRDefault="00F8309D" w:rsidP="001F39D9">
      <w:pPr>
        <w:pStyle w:val="ListParagraph"/>
        <w:numPr>
          <w:ilvl w:val="0"/>
          <w:numId w:val="19"/>
        </w:numPr>
        <w:spacing w:after="0" w:line="360" w:lineRule="auto"/>
        <w:jc w:val="both"/>
        <w:rPr>
          <w:b/>
          <w:vanish/>
          <w:sz w:val="20"/>
          <w:szCs w:val="20"/>
          <w:lang w:val="en-US"/>
        </w:rPr>
      </w:pPr>
    </w:p>
    <w:p w14:paraId="7529C964" w14:textId="77777777" w:rsidR="00F8309D" w:rsidRPr="00F8309D" w:rsidRDefault="00F8309D" w:rsidP="001F39D9">
      <w:pPr>
        <w:pStyle w:val="ListParagraph"/>
        <w:numPr>
          <w:ilvl w:val="0"/>
          <w:numId w:val="19"/>
        </w:numPr>
        <w:spacing w:after="0" w:line="360" w:lineRule="auto"/>
        <w:jc w:val="both"/>
        <w:rPr>
          <w:b/>
          <w:vanish/>
          <w:sz w:val="20"/>
          <w:szCs w:val="20"/>
          <w:lang w:val="en-US"/>
        </w:rPr>
      </w:pPr>
    </w:p>
    <w:p w14:paraId="5F1FF278" w14:textId="77777777" w:rsidR="00F8309D" w:rsidRPr="00F8309D" w:rsidRDefault="00F8309D" w:rsidP="001F39D9">
      <w:pPr>
        <w:pStyle w:val="ListParagraph"/>
        <w:numPr>
          <w:ilvl w:val="0"/>
          <w:numId w:val="19"/>
        </w:numPr>
        <w:spacing w:after="0" w:line="360" w:lineRule="auto"/>
        <w:jc w:val="both"/>
        <w:rPr>
          <w:b/>
          <w:vanish/>
          <w:sz w:val="20"/>
          <w:szCs w:val="20"/>
          <w:lang w:val="en-US"/>
        </w:rPr>
      </w:pPr>
    </w:p>
    <w:p w14:paraId="67A5CA38" w14:textId="77777777" w:rsidR="001F39D9" w:rsidRPr="001F39D9" w:rsidRDefault="001F39D9" w:rsidP="001F39D9">
      <w:pPr>
        <w:pStyle w:val="ListParagraph"/>
        <w:numPr>
          <w:ilvl w:val="0"/>
          <w:numId w:val="19"/>
        </w:numPr>
        <w:spacing w:after="0" w:line="360" w:lineRule="auto"/>
        <w:jc w:val="both"/>
        <w:rPr>
          <w:b/>
          <w:sz w:val="20"/>
          <w:szCs w:val="20"/>
          <w:lang w:val="en-US"/>
        </w:rPr>
      </w:pPr>
      <w:r w:rsidRPr="001F39D9">
        <w:rPr>
          <w:b/>
          <w:sz w:val="20"/>
          <w:szCs w:val="20"/>
          <w:lang w:val="en-US"/>
        </w:rPr>
        <w:t xml:space="preserve">Population characteristics and virtual population libraries </w:t>
      </w:r>
    </w:p>
    <w:p w14:paraId="5E4BC45F" w14:textId="407FC165" w:rsidR="001F39D9" w:rsidRPr="005B5F0A" w:rsidRDefault="001F39D9" w:rsidP="001F39D9">
      <w:pPr>
        <w:spacing w:line="360" w:lineRule="auto"/>
        <w:jc w:val="both"/>
        <w:rPr>
          <w:sz w:val="20"/>
          <w:szCs w:val="20"/>
          <w:lang w:val="en-US"/>
        </w:rPr>
      </w:pPr>
      <w:r w:rsidRPr="00322E55">
        <w:rPr>
          <w:sz w:val="20"/>
          <w:szCs w:val="20"/>
          <w:lang w:val="en-US"/>
        </w:rPr>
        <w:t xml:space="preserve">PBK models </w:t>
      </w:r>
      <w:r>
        <w:rPr>
          <w:sz w:val="20"/>
          <w:szCs w:val="20"/>
          <w:lang w:val="en-US"/>
        </w:rPr>
        <w:t xml:space="preserve">act to </w:t>
      </w:r>
      <w:r w:rsidRPr="00322E55">
        <w:rPr>
          <w:sz w:val="20"/>
          <w:szCs w:val="20"/>
          <w:lang w:val="en-US"/>
        </w:rPr>
        <w:t xml:space="preserve">support </w:t>
      </w:r>
      <w:r>
        <w:rPr>
          <w:sz w:val="20"/>
          <w:szCs w:val="20"/>
          <w:lang w:val="en-US"/>
        </w:rPr>
        <w:t xml:space="preserve">several purposes for </w:t>
      </w:r>
      <w:r w:rsidRPr="00322E55">
        <w:rPr>
          <w:sz w:val="20"/>
          <w:szCs w:val="20"/>
          <w:lang w:val="en-US"/>
        </w:rPr>
        <w:t>both developers and regulators</w:t>
      </w:r>
      <w:r>
        <w:rPr>
          <w:sz w:val="20"/>
          <w:szCs w:val="20"/>
          <w:lang w:val="en-US"/>
        </w:rPr>
        <w:t>.</w:t>
      </w:r>
      <w:r w:rsidRPr="00322E55">
        <w:rPr>
          <w:sz w:val="20"/>
          <w:szCs w:val="20"/>
          <w:lang w:val="en-US"/>
        </w:rPr>
        <w:t xml:space="preserve"> </w:t>
      </w:r>
      <w:r>
        <w:rPr>
          <w:sz w:val="20"/>
          <w:szCs w:val="20"/>
          <w:lang w:val="en-US"/>
        </w:rPr>
        <w:t xml:space="preserve">One of the </w:t>
      </w:r>
      <w:r w:rsidRPr="00322E55">
        <w:rPr>
          <w:sz w:val="20"/>
          <w:szCs w:val="20"/>
          <w:lang w:val="en-US"/>
        </w:rPr>
        <w:t>most popular</w:t>
      </w:r>
      <w:r>
        <w:rPr>
          <w:sz w:val="20"/>
          <w:szCs w:val="20"/>
          <w:lang w:val="en-US"/>
        </w:rPr>
        <w:t>,</w:t>
      </w:r>
      <w:r w:rsidRPr="00322E55">
        <w:rPr>
          <w:sz w:val="20"/>
          <w:szCs w:val="20"/>
          <w:lang w:val="en-US"/>
        </w:rPr>
        <w:t xml:space="preserve"> </w:t>
      </w:r>
      <w:r>
        <w:rPr>
          <w:sz w:val="20"/>
          <w:szCs w:val="20"/>
          <w:lang w:val="en-US"/>
        </w:rPr>
        <w:t xml:space="preserve">among recent </w:t>
      </w:r>
      <w:r w:rsidRPr="00322E55">
        <w:rPr>
          <w:sz w:val="20"/>
          <w:szCs w:val="20"/>
          <w:lang w:val="en-US"/>
        </w:rPr>
        <w:t>applications</w:t>
      </w:r>
      <w:r>
        <w:rPr>
          <w:sz w:val="20"/>
          <w:szCs w:val="20"/>
          <w:lang w:val="en-US"/>
        </w:rPr>
        <w:t>,</w:t>
      </w:r>
      <w:r w:rsidRPr="00322E55">
        <w:rPr>
          <w:sz w:val="20"/>
          <w:szCs w:val="20"/>
          <w:lang w:val="en-US"/>
        </w:rPr>
        <w:t xml:space="preserve"> </w:t>
      </w:r>
      <w:r>
        <w:rPr>
          <w:sz w:val="20"/>
          <w:szCs w:val="20"/>
          <w:lang w:val="en-US"/>
        </w:rPr>
        <w:t>has</w:t>
      </w:r>
      <w:r w:rsidRPr="00322E55">
        <w:rPr>
          <w:sz w:val="20"/>
          <w:szCs w:val="20"/>
          <w:lang w:val="en-US"/>
        </w:rPr>
        <w:t xml:space="preserve"> been the prediction of drug-drug interactions</w:t>
      </w:r>
      <w:r>
        <w:rPr>
          <w:sz w:val="20"/>
          <w:szCs w:val="20"/>
          <w:lang w:val="en-US"/>
        </w:rPr>
        <w:t xml:space="preserve"> and investigation</w:t>
      </w:r>
      <w:r w:rsidRPr="00322E55">
        <w:rPr>
          <w:sz w:val="20"/>
          <w:szCs w:val="20"/>
          <w:lang w:val="en-US"/>
        </w:rPr>
        <w:t xml:space="preserve"> of drug dosing for therapeutic</w:t>
      </w:r>
      <w:r>
        <w:rPr>
          <w:sz w:val="20"/>
          <w:szCs w:val="20"/>
          <w:lang w:val="en-US"/>
        </w:rPr>
        <w:t xml:space="preserve"> purposes in both pediatric and adult patients with r</w:t>
      </w:r>
      <w:r w:rsidRPr="00322E55">
        <w:rPr>
          <w:sz w:val="20"/>
          <w:szCs w:val="20"/>
          <w:lang w:val="en-US"/>
        </w:rPr>
        <w:t>are disease</w:t>
      </w:r>
      <w:r>
        <w:rPr>
          <w:sz w:val="20"/>
          <w:szCs w:val="20"/>
          <w:lang w:val="en-US"/>
        </w:rPr>
        <w:t xml:space="preserve">s, in an effort to </w:t>
      </w:r>
      <w:r w:rsidRPr="00B653C6">
        <w:rPr>
          <w:sz w:val="20"/>
          <w:szCs w:val="20"/>
          <w:lang w:val="en-US"/>
        </w:rPr>
        <w:t>develop libraries of "virtual patients" or “virtual population</w:t>
      </w:r>
      <w:r>
        <w:rPr>
          <w:sz w:val="20"/>
          <w:szCs w:val="20"/>
          <w:lang w:val="en-US"/>
        </w:rPr>
        <w:t>s</w:t>
      </w:r>
      <w:r w:rsidRPr="00B653C6">
        <w:rPr>
          <w:sz w:val="20"/>
          <w:szCs w:val="20"/>
          <w:lang w:val="en-US"/>
        </w:rPr>
        <w:t>”</w:t>
      </w:r>
      <w:r>
        <w:rPr>
          <w:sz w:val="20"/>
          <w:szCs w:val="20"/>
          <w:lang w:val="en-US"/>
        </w:rPr>
        <w:t xml:space="preserve"> for</w:t>
      </w:r>
      <w:r w:rsidRPr="00322E55">
        <w:rPr>
          <w:sz w:val="20"/>
          <w:szCs w:val="20"/>
          <w:lang w:val="en-US"/>
        </w:rPr>
        <w:t xml:space="preserve"> clinical trials</w:t>
      </w:r>
      <w:r>
        <w:rPr>
          <w:sz w:val="20"/>
          <w:szCs w:val="20"/>
          <w:lang w:val="en-US"/>
        </w:rPr>
        <w:t>.</w:t>
      </w:r>
      <w:r w:rsidRPr="00322E55">
        <w:rPr>
          <w:sz w:val="20"/>
          <w:szCs w:val="20"/>
          <w:lang w:val="en-US"/>
        </w:rPr>
        <w:t xml:space="preserve"> Several ongoing European Horizon 2020 project</w:t>
      </w:r>
      <w:r>
        <w:rPr>
          <w:sz w:val="20"/>
          <w:szCs w:val="20"/>
          <w:lang w:val="en-US"/>
        </w:rPr>
        <w:t>s</w:t>
      </w:r>
      <w:r w:rsidRPr="00322E55">
        <w:rPr>
          <w:sz w:val="20"/>
          <w:szCs w:val="20"/>
          <w:lang w:val="en-US"/>
        </w:rPr>
        <w:t xml:space="preserve"> are </w:t>
      </w:r>
      <w:r>
        <w:rPr>
          <w:sz w:val="20"/>
          <w:szCs w:val="20"/>
          <w:lang w:val="en-US"/>
        </w:rPr>
        <w:t>developing such</w:t>
      </w:r>
      <w:r w:rsidRPr="00322E55">
        <w:rPr>
          <w:sz w:val="20"/>
          <w:szCs w:val="20"/>
          <w:lang w:val="en-US"/>
        </w:rPr>
        <w:t xml:space="preserve"> "</w:t>
      </w:r>
      <w:r>
        <w:rPr>
          <w:sz w:val="20"/>
          <w:szCs w:val="20"/>
          <w:lang w:val="en-US"/>
        </w:rPr>
        <w:t>v</w:t>
      </w:r>
      <w:r w:rsidRPr="00322E55">
        <w:rPr>
          <w:sz w:val="20"/>
          <w:szCs w:val="20"/>
          <w:lang w:val="en-US"/>
        </w:rPr>
        <w:t>irtual population libraries"</w:t>
      </w:r>
      <w:r w:rsidR="006B0CFD">
        <w:rPr>
          <w:rStyle w:val="FootnoteReference"/>
          <w:sz w:val="20"/>
          <w:szCs w:val="20"/>
        </w:rPr>
        <w:footnoteReference w:id="6"/>
      </w:r>
      <w:r>
        <w:rPr>
          <w:sz w:val="20"/>
          <w:szCs w:val="20"/>
          <w:lang w:val="en-US"/>
        </w:rPr>
        <w:t>,</w:t>
      </w:r>
      <w:r w:rsidRPr="00322E55">
        <w:rPr>
          <w:sz w:val="20"/>
          <w:szCs w:val="20"/>
          <w:lang w:val="en-US"/>
        </w:rPr>
        <w:t xml:space="preserve"> </w:t>
      </w:r>
      <w:r>
        <w:rPr>
          <w:sz w:val="20"/>
          <w:szCs w:val="20"/>
          <w:lang w:val="en-US"/>
        </w:rPr>
        <w:t>in addition to</w:t>
      </w:r>
      <w:r w:rsidRPr="00322E55">
        <w:rPr>
          <w:sz w:val="20"/>
          <w:szCs w:val="20"/>
          <w:lang w:val="en-US"/>
        </w:rPr>
        <w:t xml:space="preserve"> "</w:t>
      </w:r>
      <w:r>
        <w:rPr>
          <w:sz w:val="20"/>
          <w:szCs w:val="20"/>
          <w:lang w:val="en-US"/>
        </w:rPr>
        <w:t>d</w:t>
      </w:r>
      <w:r w:rsidRPr="00322E55">
        <w:rPr>
          <w:sz w:val="20"/>
          <w:szCs w:val="20"/>
          <w:lang w:val="en-US"/>
        </w:rPr>
        <w:t xml:space="preserve">ata integration and data-driven </w:t>
      </w:r>
      <w:r w:rsidRPr="001F39D9">
        <w:rPr>
          <w:sz w:val="20"/>
          <w:szCs w:val="20"/>
          <w:lang w:val="en-US"/>
        </w:rPr>
        <w:t>in-silico</w:t>
      </w:r>
      <w:r w:rsidRPr="00322E55">
        <w:rPr>
          <w:sz w:val="20"/>
          <w:szCs w:val="20"/>
          <w:lang w:val="en-US"/>
        </w:rPr>
        <w:t xml:space="preserve"> models for </w:t>
      </w:r>
      <w:r>
        <w:rPr>
          <w:sz w:val="20"/>
          <w:szCs w:val="20"/>
          <w:lang w:val="en-US"/>
        </w:rPr>
        <w:t>transitioning</w:t>
      </w:r>
      <w:r w:rsidRPr="00322E55">
        <w:rPr>
          <w:sz w:val="20"/>
          <w:szCs w:val="20"/>
          <w:lang w:val="en-US"/>
        </w:rPr>
        <w:t xml:space="preserve"> personali</w:t>
      </w:r>
      <w:r>
        <w:rPr>
          <w:sz w:val="20"/>
          <w:szCs w:val="20"/>
          <w:lang w:val="en-US"/>
        </w:rPr>
        <w:t>z</w:t>
      </w:r>
      <w:r w:rsidRPr="00322E55">
        <w:rPr>
          <w:sz w:val="20"/>
          <w:szCs w:val="20"/>
          <w:lang w:val="en-US"/>
        </w:rPr>
        <w:t>ed medicine towards a European standardization framework"</w:t>
      </w:r>
      <w:r>
        <w:rPr>
          <w:sz w:val="20"/>
          <w:szCs w:val="20"/>
          <w:lang w:val="en-US"/>
        </w:rPr>
        <w:t>,</w:t>
      </w:r>
      <w:r w:rsidRPr="00322E55">
        <w:rPr>
          <w:sz w:val="20"/>
          <w:szCs w:val="20"/>
          <w:lang w:val="en-US"/>
        </w:rPr>
        <w:t xml:space="preserve"> with </w:t>
      </w:r>
      <w:r>
        <w:rPr>
          <w:sz w:val="20"/>
          <w:szCs w:val="20"/>
          <w:lang w:val="en-US"/>
        </w:rPr>
        <w:lastRenderedPageBreak/>
        <w:t xml:space="preserve">focus of their </w:t>
      </w:r>
      <w:r w:rsidRPr="00322E55">
        <w:rPr>
          <w:sz w:val="20"/>
          <w:szCs w:val="20"/>
          <w:lang w:val="en-US"/>
        </w:rPr>
        <w:t>impact on harmoni</w:t>
      </w:r>
      <w:r>
        <w:rPr>
          <w:sz w:val="20"/>
          <w:szCs w:val="20"/>
          <w:lang w:val="en-US"/>
        </w:rPr>
        <w:t>z</w:t>
      </w:r>
      <w:r w:rsidRPr="00322E55">
        <w:rPr>
          <w:sz w:val="20"/>
          <w:szCs w:val="20"/>
          <w:lang w:val="en-US"/>
        </w:rPr>
        <w:t xml:space="preserve">ation of health disease data integration and data-driven </w:t>
      </w:r>
      <w:r w:rsidRPr="001F39D9">
        <w:rPr>
          <w:sz w:val="20"/>
          <w:szCs w:val="20"/>
          <w:lang w:val="en-US"/>
        </w:rPr>
        <w:t>in-silico</w:t>
      </w:r>
      <w:r w:rsidRPr="00322E55">
        <w:rPr>
          <w:sz w:val="20"/>
          <w:szCs w:val="20"/>
          <w:lang w:val="en-US"/>
        </w:rPr>
        <w:t xml:space="preserve"> models in Europe.</w:t>
      </w:r>
      <w:r>
        <w:rPr>
          <w:sz w:val="20"/>
          <w:szCs w:val="20"/>
          <w:lang w:val="en-US"/>
        </w:rPr>
        <w:t xml:space="preserve"> This effort </w:t>
      </w:r>
      <w:r w:rsidR="00F8309D">
        <w:rPr>
          <w:sz w:val="20"/>
          <w:szCs w:val="20"/>
          <w:lang w:val="en-US"/>
        </w:rPr>
        <w:t>was undertaken</w:t>
      </w:r>
      <w:r>
        <w:rPr>
          <w:sz w:val="20"/>
          <w:szCs w:val="20"/>
          <w:lang w:val="en-US"/>
        </w:rPr>
        <w:t xml:space="preserve"> to better capture heterogeneity in human. Important aspects of</w:t>
      </w:r>
      <w:r w:rsidR="00F5166F">
        <w:rPr>
          <w:sz w:val="20"/>
          <w:szCs w:val="20"/>
          <w:lang w:val="en-US"/>
        </w:rPr>
        <w:t xml:space="preserve"> </w:t>
      </w:r>
      <w:r>
        <w:rPr>
          <w:sz w:val="20"/>
          <w:szCs w:val="20"/>
          <w:lang w:val="en-US"/>
        </w:rPr>
        <w:t>human heterogeneity include interindividual variations in lifestyle, health status (</w:t>
      </w:r>
      <w:r w:rsidRPr="004B2507">
        <w:rPr>
          <w:sz w:val="20"/>
          <w:szCs w:val="20"/>
          <w:lang w:val="en-US"/>
        </w:rPr>
        <w:t>immunosuppressed</w:t>
      </w:r>
      <w:r>
        <w:rPr>
          <w:sz w:val="20"/>
          <w:szCs w:val="20"/>
          <w:lang w:val="en-US"/>
        </w:rPr>
        <w:t>, disease patient) genetic polymorphism (gene expression), physiology (uptake rate), biochemistry and molecular biology (</w:t>
      </w:r>
      <w:r w:rsidRPr="001F39D9">
        <w:rPr>
          <w:sz w:val="20"/>
          <w:szCs w:val="20"/>
          <w:lang w:val="en-US"/>
        </w:rPr>
        <w:t>Mclanahan et al.,</w:t>
      </w:r>
      <w:r>
        <w:rPr>
          <w:sz w:val="20"/>
          <w:szCs w:val="20"/>
          <w:lang w:val="en-US"/>
        </w:rPr>
        <w:t xml:space="preserve"> 201</w:t>
      </w:r>
      <w:r w:rsidR="00696508">
        <w:rPr>
          <w:sz w:val="20"/>
          <w:szCs w:val="20"/>
          <w:lang w:val="en-US"/>
        </w:rPr>
        <w:t>2</w:t>
      </w:r>
      <w:r>
        <w:rPr>
          <w:sz w:val="20"/>
          <w:szCs w:val="20"/>
          <w:lang w:val="en-US"/>
        </w:rPr>
        <w:t>) with respect to age as well. These factors will interact and influence the chemical ADME and biokinetic and toxicodynamics within the body. P</w:t>
      </w:r>
      <w:r w:rsidRPr="001F39D9">
        <w:rPr>
          <w:sz w:val="20"/>
          <w:szCs w:val="20"/>
          <w:lang w:val="en-US"/>
        </w:rPr>
        <w:t xml:space="preserve">arameters in a PBK model have a direct biological correspondence, providing a useful framework for determining the impact of observed variations in physiological and biochemical factors on the population variability in dosimetry within the context of a risk assessment for a particular </w:t>
      </w:r>
      <w:r w:rsidRPr="00900C6C">
        <w:rPr>
          <w:sz w:val="20"/>
          <w:szCs w:val="20"/>
          <w:lang w:val="en-US"/>
        </w:rPr>
        <w:t>chemical (Clewell and Andersen, 1996; Price et al., 2003; Mclanahan et al., 201</w:t>
      </w:r>
      <w:r w:rsidR="00696508">
        <w:rPr>
          <w:sz w:val="20"/>
          <w:szCs w:val="20"/>
          <w:lang w:val="en-US"/>
        </w:rPr>
        <w:t>2</w:t>
      </w:r>
      <w:r w:rsidRPr="00900C6C">
        <w:rPr>
          <w:sz w:val="20"/>
          <w:szCs w:val="20"/>
          <w:lang w:val="en-US"/>
        </w:rPr>
        <w:t>).</w:t>
      </w:r>
      <w:r w:rsidRPr="001F39D9">
        <w:rPr>
          <w:sz w:val="20"/>
          <w:szCs w:val="20"/>
          <w:lang w:val="en-US"/>
        </w:rPr>
        <w:t xml:space="preserve"> </w:t>
      </w:r>
      <w:r w:rsidRPr="00322E55">
        <w:rPr>
          <w:sz w:val="20"/>
          <w:szCs w:val="20"/>
          <w:lang w:val="en-US"/>
        </w:rPr>
        <w:t>In addition, integration of genetic information from –omics studies will enhance predictions for precise and personali</w:t>
      </w:r>
      <w:r>
        <w:rPr>
          <w:sz w:val="20"/>
          <w:szCs w:val="20"/>
          <w:lang w:val="en-US"/>
        </w:rPr>
        <w:t>z</w:t>
      </w:r>
      <w:r w:rsidRPr="00322E55">
        <w:rPr>
          <w:sz w:val="20"/>
          <w:szCs w:val="20"/>
          <w:lang w:val="en-US"/>
        </w:rPr>
        <w:t>ed medicine. Applications for predicting specific populations</w:t>
      </w:r>
      <w:r>
        <w:rPr>
          <w:sz w:val="20"/>
          <w:szCs w:val="20"/>
          <w:lang w:val="en-US"/>
        </w:rPr>
        <w:t>,</w:t>
      </w:r>
      <w:r w:rsidRPr="00322E55">
        <w:rPr>
          <w:sz w:val="20"/>
          <w:szCs w:val="20"/>
          <w:lang w:val="en-US"/>
        </w:rPr>
        <w:t xml:space="preserve"> such as pediatrics</w:t>
      </w:r>
      <w:r>
        <w:rPr>
          <w:sz w:val="20"/>
          <w:szCs w:val="20"/>
          <w:lang w:val="en-US"/>
        </w:rPr>
        <w:t>,</w:t>
      </w:r>
      <w:r w:rsidRPr="00322E55">
        <w:rPr>
          <w:sz w:val="20"/>
          <w:szCs w:val="20"/>
          <w:lang w:val="en-US"/>
        </w:rPr>
        <w:t xml:space="preserve"> have been increasing</w:t>
      </w:r>
      <w:r>
        <w:rPr>
          <w:sz w:val="20"/>
          <w:szCs w:val="20"/>
          <w:lang w:val="en-US"/>
        </w:rPr>
        <w:t xml:space="preserve"> in their development and use</w:t>
      </w:r>
      <w:r w:rsidR="00127D4C" w:rsidRPr="00127D4C">
        <w:t xml:space="preserve"> </w:t>
      </w:r>
      <w:r w:rsidR="00127D4C" w:rsidRPr="00127D4C">
        <w:rPr>
          <w:sz w:val="20"/>
          <w:szCs w:val="20"/>
        </w:rPr>
        <w:t>(Leong et al., 2012).</w:t>
      </w:r>
      <w:r w:rsidRPr="00322E55">
        <w:rPr>
          <w:sz w:val="20"/>
          <w:szCs w:val="20"/>
          <w:lang w:val="en-US"/>
        </w:rPr>
        <w:t xml:space="preserve"> Advances in </w:t>
      </w:r>
      <w:r w:rsidRPr="001F39D9">
        <w:rPr>
          <w:sz w:val="20"/>
          <w:szCs w:val="20"/>
          <w:lang w:val="en-US"/>
        </w:rPr>
        <w:t>in vitro</w:t>
      </w:r>
      <w:r w:rsidRPr="00322E55">
        <w:rPr>
          <w:sz w:val="20"/>
          <w:szCs w:val="20"/>
          <w:lang w:val="en-US"/>
        </w:rPr>
        <w:t xml:space="preserve"> and </w:t>
      </w:r>
      <w:r w:rsidRPr="001F39D9">
        <w:rPr>
          <w:sz w:val="20"/>
          <w:szCs w:val="20"/>
          <w:lang w:val="en-US"/>
        </w:rPr>
        <w:t>in silico</w:t>
      </w:r>
      <w:r w:rsidRPr="00322E55">
        <w:rPr>
          <w:sz w:val="20"/>
          <w:szCs w:val="20"/>
          <w:lang w:val="en-US"/>
        </w:rPr>
        <w:t xml:space="preserve"> tools and technologies are behind the success of generic PBK model tools in the pharmaceutical field. These models can reproduce clinical observations and</w:t>
      </w:r>
      <w:r>
        <w:rPr>
          <w:sz w:val="20"/>
          <w:szCs w:val="20"/>
          <w:lang w:val="en-US"/>
        </w:rPr>
        <w:t>,</w:t>
      </w:r>
      <w:r w:rsidRPr="00322E55">
        <w:rPr>
          <w:sz w:val="20"/>
          <w:szCs w:val="20"/>
          <w:lang w:val="en-US"/>
        </w:rPr>
        <w:t xml:space="preserve"> more importantly</w:t>
      </w:r>
      <w:r>
        <w:rPr>
          <w:sz w:val="20"/>
          <w:szCs w:val="20"/>
          <w:lang w:val="en-US"/>
        </w:rPr>
        <w:t>,</w:t>
      </w:r>
      <w:r w:rsidRPr="00322E55">
        <w:rPr>
          <w:sz w:val="20"/>
          <w:szCs w:val="20"/>
          <w:lang w:val="en-US"/>
        </w:rPr>
        <w:t xml:space="preserve"> simulate</w:t>
      </w:r>
      <w:r>
        <w:rPr>
          <w:sz w:val="20"/>
          <w:szCs w:val="20"/>
          <w:lang w:val="en-US"/>
        </w:rPr>
        <w:t xml:space="preserve"> (i.e., predict) </w:t>
      </w:r>
      <w:r w:rsidRPr="00322E55">
        <w:rPr>
          <w:sz w:val="20"/>
          <w:szCs w:val="20"/>
          <w:lang w:val="en-US"/>
        </w:rPr>
        <w:t xml:space="preserve">untested clinical outcomes, allowing </w:t>
      </w:r>
      <w:r>
        <w:rPr>
          <w:sz w:val="20"/>
          <w:szCs w:val="20"/>
          <w:lang w:val="en-US"/>
        </w:rPr>
        <w:t>for evaluating</w:t>
      </w:r>
      <w:r w:rsidRPr="00322E55">
        <w:rPr>
          <w:sz w:val="20"/>
          <w:szCs w:val="20"/>
          <w:lang w:val="en-US"/>
        </w:rPr>
        <w:t xml:space="preserve"> the effects of intrinsic (e.g., organ dysfunction, age, genetics</w:t>
      </w:r>
      <w:r>
        <w:rPr>
          <w:sz w:val="20"/>
          <w:szCs w:val="20"/>
          <w:lang w:val="en-US"/>
        </w:rPr>
        <w:t>,</w:t>
      </w:r>
      <w:r w:rsidRPr="00322E55">
        <w:rPr>
          <w:sz w:val="20"/>
          <w:szCs w:val="20"/>
          <w:lang w:val="en-US"/>
        </w:rPr>
        <w:t xml:space="preserve"> etc.) and extrinsic (e.g., drug-drug interactions) factors</w:t>
      </w:r>
      <w:r>
        <w:rPr>
          <w:sz w:val="20"/>
          <w:szCs w:val="20"/>
          <w:lang w:val="en-US"/>
        </w:rPr>
        <w:t>,</w:t>
      </w:r>
      <w:r w:rsidRPr="00322E55">
        <w:rPr>
          <w:sz w:val="20"/>
          <w:szCs w:val="20"/>
          <w:lang w:val="en-US"/>
        </w:rPr>
        <w:t xml:space="preserve"> alone or in combination</w:t>
      </w:r>
      <w:r>
        <w:rPr>
          <w:sz w:val="20"/>
          <w:szCs w:val="20"/>
          <w:lang w:val="en-US"/>
        </w:rPr>
        <w:t>,</w:t>
      </w:r>
      <w:r w:rsidRPr="00322E55">
        <w:rPr>
          <w:sz w:val="20"/>
          <w:szCs w:val="20"/>
          <w:lang w:val="en-US"/>
        </w:rPr>
        <w:t xml:space="preserve"> on drug exposure. There are several areas that are considered </w:t>
      </w:r>
      <w:r>
        <w:rPr>
          <w:sz w:val="20"/>
          <w:szCs w:val="20"/>
          <w:lang w:val="en-US"/>
        </w:rPr>
        <w:t>to present</w:t>
      </w:r>
      <w:r w:rsidRPr="00322E55">
        <w:rPr>
          <w:sz w:val="20"/>
          <w:szCs w:val="20"/>
          <w:lang w:val="en-US"/>
        </w:rPr>
        <w:t xml:space="preserve"> current challenges in accepting model-informed drug development, which can </w:t>
      </w:r>
      <w:r>
        <w:rPr>
          <w:sz w:val="20"/>
          <w:szCs w:val="20"/>
          <w:lang w:val="en-US"/>
        </w:rPr>
        <w:t xml:space="preserve">also </w:t>
      </w:r>
      <w:r w:rsidRPr="00322E55">
        <w:rPr>
          <w:sz w:val="20"/>
          <w:szCs w:val="20"/>
          <w:lang w:val="en-US"/>
        </w:rPr>
        <w:t xml:space="preserve">provide insight into </w:t>
      </w:r>
      <w:r w:rsidR="00F8309D">
        <w:rPr>
          <w:sz w:val="20"/>
          <w:szCs w:val="20"/>
          <w:lang w:val="en-US"/>
        </w:rPr>
        <w:t xml:space="preserve">the </w:t>
      </w:r>
      <w:r>
        <w:rPr>
          <w:sz w:val="20"/>
          <w:szCs w:val="20"/>
          <w:lang w:val="en-US"/>
        </w:rPr>
        <w:t>necessary</w:t>
      </w:r>
      <w:r w:rsidRPr="00322E55">
        <w:rPr>
          <w:sz w:val="20"/>
          <w:szCs w:val="20"/>
          <w:lang w:val="en-US"/>
        </w:rPr>
        <w:t xml:space="preserve"> acceptance criteria for PBK model-based drug development. Among those criteria, </w:t>
      </w:r>
      <w:r>
        <w:rPr>
          <w:sz w:val="20"/>
          <w:szCs w:val="20"/>
          <w:lang w:val="en-US"/>
        </w:rPr>
        <w:t xml:space="preserve">most noteworthy is that </w:t>
      </w:r>
      <w:r w:rsidRPr="00322E55">
        <w:rPr>
          <w:sz w:val="20"/>
          <w:szCs w:val="20"/>
          <w:lang w:val="en-US"/>
        </w:rPr>
        <w:t>the adequacy of submitted PBK models is to be based on their intended purposes at different stages of drug development</w:t>
      </w:r>
      <w:r w:rsidR="00127D4C">
        <w:rPr>
          <w:sz w:val="20"/>
          <w:szCs w:val="20"/>
          <w:lang w:val="en-US"/>
        </w:rPr>
        <w:t xml:space="preserve"> (Paini et al., 2017a)</w:t>
      </w:r>
      <w:r>
        <w:rPr>
          <w:sz w:val="20"/>
          <w:szCs w:val="20"/>
          <w:lang w:val="en-US"/>
        </w:rPr>
        <w:t xml:space="preserve">. That is, </w:t>
      </w:r>
      <w:r w:rsidRPr="00322E55">
        <w:rPr>
          <w:sz w:val="20"/>
          <w:szCs w:val="20"/>
          <w:lang w:val="en-US"/>
        </w:rPr>
        <w:t xml:space="preserve">determination </w:t>
      </w:r>
      <w:r>
        <w:rPr>
          <w:sz w:val="20"/>
          <w:szCs w:val="20"/>
          <w:lang w:val="en-US"/>
        </w:rPr>
        <w:t xml:space="preserve">of </w:t>
      </w:r>
      <w:r w:rsidRPr="00322E55">
        <w:rPr>
          <w:sz w:val="20"/>
          <w:szCs w:val="20"/>
          <w:lang w:val="en-US"/>
        </w:rPr>
        <w:t>whether a model is fit-for</w:t>
      </w:r>
      <w:r>
        <w:rPr>
          <w:sz w:val="20"/>
          <w:szCs w:val="20"/>
          <w:lang w:val="en-US"/>
        </w:rPr>
        <w:t>-</w:t>
      </w:r>
      <w:r w:rsidRPr="00322E55">
        <w:rPr>
          <w:sz w:val="20"/>
          <w:szCs w:val="20"/>
          <w:lang w:val="en-US"/>
        </w:rPr>
        <w:t>purpose and the need to identify and transparently c</w:t>
      </w:r>
      <w:r w:rsidRPr="00697178">
        <w:rPr>
          <w:sz w:val="20"/>
          <w:szCs w:val="20"/>
          <w:lang w:val="en-US"/>
        </w:rPr>
        <w:t xml:space="preserve">ommunicate the knowledge gaps. </w:t>
      </w:r>
      <w:r w:rsidRPr="00322E55">
        <w:rPr>
          <w:sz w:val="20"/>
          <w:szCs w:val="20"/>
          <w:lang w:val="en-US"/>
        </w:rPr>
        <w:t xml:space="preserve">EMA </w:t>
      </w:r>
      <w:r w:rsidR="00696508">
        <w:rPr>
          <w:sz w:val="20"/>
          <w:szCs w:val="20"/>
          <w:lang w:val="en-US"/>
        </w:rPr>
        <w:t xml:space="preserve">and US FDA </w:t>
      </w:r>
      <w:r w:rsidRPr="00322E55">
        <w:rPr>
          <w:sz w:val="20"/>
          <w:szCs w:val="20"/>
          <w:lang w:val="en-US"/>
        </w:rPr>
        <w:t xml:space="preserve">published a draft document in 2016 as guidance on </w:t>
      </w:r>
      <w:r>
        <w:rPr>
          <w:sz w:val="20"/>
          <w:szCs w:val="20"/>
          <w:lang w:val="en-US"/>
        </w:rPr>
        <w:t>the q</w:t>
      </w:r>
      <w:r w:rsidRPr="00322E55">
        <w:rPr>
          <w:sz w:val="20"/>
          <w:szCs w:val="20"/>
          <w:lang w:val="en-US"/>
        </w:rPr>
        <w:t>ualification and reporting of physiologically based pharmacokinetic (PBPK) modelling and simulation</w:t>
      </w:r>
      <w:r>
        <w:rPr>
          <w:sz w:val="20"/>
          <w:szCs w:val="20"/>
          <w:lang w:val="en-US"/>
        </w:rPr>
        <w:t>s</w:t>
      </w:r>
      <w:r w:rsidR="00696508">
        <w:rPr>
          <w:sz w:val="20"/>
          <w:szCs w:val="20"/>
          <w:lang w:val="en-US"/>
        </w:rPr>
        <w:t xml:space="preserve"> (EMA, 2016; US FDA 2016)</w:t>
      </w:r>
      <w:r w:rsidRPr="00322E55">
        <w:rPr>
          <w:sz w:val="20"/>
          <w:szCs w:val="20"/>
          <w:lang w:val="en-US"/>
        </w:rPr>
        <w:t xml:space="preserve">. The aim of this guideline is to describe the expected content </w:t>
      </w:r>
      <w:r>
        <w:rPr>
          <w:sz w:val="20"/>
          <w:szCs w:val="20"/>
          <w:lang w:val="en-US"/>
        </w:rPr>
        <w:t xml:space="preserve">that should be included in </w:t>
      </w:r>
      <w:r w:rsidRPr="00322E55">
        <w:rPr>
          <w:sz w:val="20"/>
          <w:szCs w:val="20"/>
          <w:lang w:val="en-US"/>
        </w:rPr>
        <w:t xml:space="preserve">PBK modelling and simulation reports </w:t>
      </w:r>
      <w:r>
        <w:rPr>
          <w:sz w:val="20"/>
          <w:szCs w:val="20"/>
          <w:lang w:val="en-US"/>
        </w:rPr>
        <w:t>during</w:t>
      </w:r>
      <w:r w:rsidRPr="00322E55">
        <w:rPr>
          <w:sz w:val="20"/>
          <w:szCs w:val="20"/>
          <w:lang w:val="en-US"/>
        </w:rPr>
        <w:t xml:space="preserve"> regulatory submission, </w:t>
      </w:r>
      <w:r>
        <w:rPr>
          <w:sz w:val="20"/>
          <w:szCs w:val="20"/>
          <w:lang w:val="en-US"/>
        </w:rPr>
        <w:t>including</w:t>
      </w:r>
      <w:r w:rsidRPr="00322E55">
        <w:rPr>
          <w:sz w:val="20"/>
          <w:szCs w:val="20"/>
          <w:lang w:val="en-US"/>
        </w:rPr>
        <w:t xml:space="preserve"> applications for authorization of medicinal products, pediatric investigation plans</w:t>
      </w:r>
      <w:r>
        <w:rPr>
          <w:sz w:val="20"/>
          <w:szCs w:val="20"/>
          <w:lang w:val="en-US"/>
        </w:rPr>
        <w:t>,</w:t>
      </w:r>
      <w:r w:rsidRPr="00322E55">
        <w:rPr>
          <w:sz w:val="20"/>
          <w:szCs w:val="20"/>
          <w:lang w:val="en-US"/>
        </w:rPr>
        <w:t xml:space="preserve"> and clinical trial applications. This </w:t>
      </w:r>
      <w:r>
        <w:rPr>
          <w:sz w:val="20"/>
          <w:szCs w:val="20"/>
          <w:lang w:val="en-US"/>
        </w:rPr>
        <w:t xml:space="preserve">also </w:t>
      </w:r>
      <w:r w:rsidRPr="00322E55">
        <w:rPr>
          <w:sz w:val="20"/>
          <w:szCs w:val="20"/>
          <w:lang w:val="en-US"/>
        </w:rPr>
        <w:t>includes the documentation needed to support the qualification of a PBK platform for an intended use</w:t>
      </w:r>
      <w:r>
        <w:rPr>
          <w:sz w:val="20"/>
          <w:szCs w:val="20"/>
          <w:lang w:val="en-US"/>
        </w:rPr>
        <w:t>, such as results of sensitivity and uncertainty analyses</w:t>
      </w:r>
      <w:r w:rsidRPr="00322E55">
        <w:rPr>
          <w:sz w:val="20"/>
          <w:szCs w:val="20"/>
          <w:lang w:val="en-US"/>
        </w:rPr>
        <w:t>.</w:t>
      </w:r>
    </w:p>
    <w:p w14:paraId="1BB95E49" w14:textId="77777777" w:rsidR="001F39D9" w:rsidRDefault="001F39D9" w:rsidP="001F39D9">
      <w:pPr>
        <w:spacing w:line="360" w:lineRule="auto"/>
        <w:jc w:val="both"/>
        <w:rPr>
          <w:b/>
          <w:sz w:val="20"/>
          <w:szCs w:val="20"/>
          <w:lang w:val="en-US"/>
        </w:rPr>
      </w:pPr>
      <w:r>
        <w:rPr>
          <w:b/>
          <w:sz w:val="20"/>
          <w:szCs w:val="20"/>
          <w:lang w:val="en-US"/>
        </w:rPr>
        <w:br w:type="page"/>
      </w:r>
    </w:p>
    <w:p w14:paraId="3162CDF8" w14:textId="77777777" w:rsidR="00900C6C" w:rsidRDefault="00DF40AA" w:rsidP="00B9505A">
      <w:pPr>
        <w:spacing w:line="360" w:lineRule="auto"/>
        <w:jc w:val="both"/>
        <w:rPr>
          <w:sz w:val="20"/>
          <w:szCs w:val="20"/>
          <w:lang w:val="en-US"/>
        </w:rPr>
      </w:pPr>
      <w:r w:rsidRPr="0061659D">
        <w:rPr>
          <w:b/>
          <w:sz w:val="20"/>
          <w:szCs w:val="20"/>
          <w:lang w:val="en-US"/>
        </w:rPr>
        <w:lastRenderedPageBreak/>
        <w:t>Next steps and perspectives</w:t>
      </w:r>
    </w:p>
    <w:p w14:paraId="36846675" w14:textId="77777777" w:rsidR="00B9505A" w:rsidRDefault="00DF40AA" w:rsidP="00B9505A">
      <w:pPr>
        <w:spacing w:line="360" w:lineRule="auto"/>
        <w:jc w:val="both"/>
        <w:rPr>
          <w:sz w:val="20"/>
          <w:szCs w:val="20"/>
          <w:lang w:val="en-US"/>
        </w:rPr>
      </w:pPr>
      <w:r w:rsidRPr="0061659D">
        <w:rPr>
          <w:sz w:val="20"/>
          <w:szCs w:val="20"/>
          <w:lang w:val="en-US"/>
        </w:rPr>
        <w:t xml:space="preserve">With an increasing demand for application of alternative methods within the risk assessment framework, the need for development of </w:t>
      </w:r>
      <w:r>
        <w:rPr>
          <w:sz w:val="20"/>
          <w:szCs w:val="20"/>
          <w:lang w:val="en-US"/>
        </w:rPr>
        <w:t xml:space="preserve">higher throughput </w:t>
      </w:r>
      <w:r w:rsidR="009C087B">
        <w:rPr>
          <w:sz w:val="20"/>
          <w:szCs w:val="20"/>
          <w:lang w:val="en-US"/>
        </w:rPr>
        <w:t>NG</w:t>
      </w:r>
      <w:r>
        <w:rPr>
          <w:sz w:val="20"/>
          <w:szCs w:val="20"/>
          <w:lang w:val="en-US"/>
        </w:rPr>
        <w:t>-</w:t>
      </w:r>
      <w:r w:rsidRPr="0061659D">
        <w:rPr>
          <w:sz w:val="20"/>
          <w:szCs w:val="20"/>
          <w:lang w:val="en-US"/>
        </w:rPr>
        <w:t xml:space="preserve">PBK models has also increased. A guidance document for </w:t>
      </w:r>
      <w:r>
        <w:rPr>
          <w:sz w:val="20"/>
          <w:szCs w:val="20"/>
          <w:lang w:val="en-US"/>
        </w:rPr>
        <w:t>GMP</w:t>
      </w:r>
      <w:r w:rsidRPr="0061659D">
        <w:rPr>
          <w:sz w:val="20"/>
          <w:szCs w:val="20"/>
          <w:lang w:val="en-US"/>
        </w:rPr>
        <w:t xml:space="preserve"> for PBK modelling could also be extended to other types of </w:t>
      </w:r>
      <w:r w:rsidRPr="0061659D">
        <w:rPr>
          <w:i/>
          <w:sz w:val="20"/>
          <w:szCs w:val="20"/>
          <w:lang w:val="en-US"/>
        </w:rPr>
        <w:t>in silico</w:t>
      </w:r>
      <w:r w:rsidRPr="0061659D">
        <w:rPr>
          <w:sz w:val="20"/>
          <w:szCs w:val="20"/>
          <w:lang w:val="en-US"/>
        </w:rPr>
        <w:t xml:space="preserve"> biokinetic models</w:t>
      </w:r>
      <w:r>
        <w:rPr>
          <w:sz w:val="20"/>
          <w:szCs w:val="20"/>
          <w:lang w:val="en-US"/>
        </w:rPr>
        <w:t xml:space="preserve">, such as </w:t>
      </w:r>
      <w:r w:rsidRPr="00EB69EB">
        <w:rPr>
          <w:i/>
          <w:sz w:val="20"/>
          <w:szCs w:val="20"/>
          <w:lang w:val="en-US"/>
        </w:rPr>
        <w:t>in vitro</w:t>
      </w:r>
      <w:r>
        <w:rPr>
          <w:sz w:val="20"/>
          <w:szCs w:val="20"/>
          <w:lang w:val="en-US"/>
        </w:rPr>
        <w:t xml:space="preserve"> mass balance models (Armitage et al., 2014; Zaldivar Comenges et al., 2017)</w:t>
      </w:r>
      <w:r w:rsidRPr="0061659D">
        <w:rPr>
          <w:sz w:val="20"/>
          <w:szCs w:val="20"/>
          <w:lang w:val="en-US"/>
        </w:rPr>
        <w:t xml:space="preserve">. Existing guidance documents (WHO, 2010 and EPA, 2006), and those documents of </w:t>
      </w:r>
      <w:r>
        <w:rPr>
          <w:sz w:val="20"/>
          <w:szCs w:val="20"/>
          <w:lang w:val="en-US"/>
        </w:rPr>
        <w:t xml:space="preserve">EFSA </w:t>
      </w:r>
      <w:r w:rsidRPr="0061659D">
        <w:rPr>
          <w:sz w:val="20"/>
          <w:szCs w:val="20"/>
          <w:lang w:val="en-US"/>
        </w:rPr>
        <w:t>(2014),</w:t>
      </w:r>
      <w:r>
        <w:rPr>
          <w:sz w:val="20"/>
          <w:szCs w:val="20"/>
          <w:lang w:val="en-US"/>
        </w:rPr>
        <w:t xml:space="preserve"> and </w:t>
      </w:r>
      <w:r w:rsidRPr="00A4552A">
        <w:rPr>
          <w:sz w:val="20"/>
          <w:szCs w:val="20"/>
          <w:lang w:val="en-US"/>
        </w:rPr>
        <w:t>European Committee for Standardization</w:t>
      </w:r>
      <w:r>
        <w:rPr>
          <w:sz w:val="20"/>
          <w:szCs w:val="20"/>
          <w:lang w:val="en-US"/>
        </w:rPr>
        <w:t xml:space="preserve"> (CEN, </w:t>
      </w:r>
      <w:r w:rsidRPr="0061659D">
        <w:rPr>
          <w:sz w:val="20"/>
          <w:szCs w:val="20"/>
          <w:lang w:val="en-US"/>
        </w:rPr>
        <w:t xml:space="preserve">2015), that are less PBK-specific, require updating with respect to the current trends, due to the continuous evolution in science and risk assessment. </w:t>
      </w:r>
      <w:r>
        <w:rPr>
          <w:sz w:val="20"/>
          <w:szCs w:val="20"/>
          <w:lang w:val="en-US"/>
        </w:rPr>
        <w:t xml:space="preserve">The recent </w:t>
      </w:r>
      <w:r w:rsidRPr="0061659D">
        <w:rPr>
          <w:sz w:val="20"/>
          <w:szCs w:val="20"/>
          <w:lang w:val="en-US"/>
        </w:rPr>
        <w:t xml:space="preserve">United States </w:t>
      </w:r>
      <w:r>
        <w:rPr>
          <w:sz w:val="20"/>
          <w:szCs w:val="20"/>
          <w:lang w:val="en-US"/>
        </w:rPr>
        <w:t xml:space="preserve">Food and Drug Administration (US FDA, </w:t>
      </w:r>
      <w:r w:rsidRPr="0061659D">
        <w:rPr>
          <w:sz w:val="20"/>
          <w:szCs w:val="20"/>
          <w:lang w:val="en-US"/>
        </w:rPr>
        <w:t xml:space="preserve">2016) and </w:t>
      </w:r>
      <w:r>
        <w:rPr>
          <w:sz w:val="20"/>
          <w:szCs w:val="20"/>
          <w:lang w:val="en-US"/>
        </w:rPr>
        <w:t xml:space="preserve">European Medicine Agency (EMA, </w:t>
      </w:r>
      <w:r w:rsidRPr="0061659D">
        <w:rPr>
          <w:sz w:val="20"/>
          <w:szCs w:val="20"/>
          <w:lang w:val="en-US"/>
        </w:rPr>
        <w:t>2016)</w:t>
      </w:r>
      <w:r>
        <w:rPr>
          <w:sz w:val="20"/>
          <w:szCs w:val="20"/>
          <w:lang w:val="en-US"/>
        </w:rPr>
        <w:t xml:space="preserve"> </w:t>
      </w:r>
      <w:r w:rsidRPr="009E2A8B">
        <w:rPr>
          <w:sz w:val="20"/>
          <w:szCs w:val="20"/>
          <w:lang w:val="en-US"/>
        </w:rPr>
        <w:t xml:space="preserve">guidelines </w:t>
      </w:r>
      <w:r>
        <w:rPr>
          <w:sz w:val="20"/>
          <w:szCs w:val="20"/>
          <w:lang w:val="en-US"/>
        </w:rPr>
        <w:t xml:space="preserve">are the first </w:t>
      </w:r>
      <w:r w:rsidRPr="009E2A8B">
        <w:rPr>
          <w:sz w:val="20"/>
          <w:szCs w:val="20"/>
          <w:lang w:val="en-US"/>
        </w:rPr>
        <w:t xml:space="preserve">that open up the possibility to submit non-animal PBK model results </w:t>
      </w:r>
      <w:r>
        <w:rPr>
          <w:sz w:val="20"/>
          <w:szCs w:val="20"/>
          <w:lang w:val="en-US"/>
        </w:rPr>
        <w:t>for drug dossier submission and provide excellent</w:t>
      </w:r>
      <w:r w:rsidRPr="009E2A8B">
        <w:rPr>
          <w:sz w:val="20"/>
          <w:szCs w:val="20"/>
          <w:lang w:val="en-US"/>
        </w:rPr>
        <w:t xml:space="preserve"> example</w:t>
      </w:r>
      <w:r>
        <w:rPr>
          <w:sz w:val="20"/>
          <w:szCs w:val="20"/>
          <w:lang w:val="en-US"/>
        </w:rPr>
        <w:t>s</w:t>
      </w:r>
      <w:r w:rsidRPr="009E2A8B">
        <w:rPr>
          <w:sz w:val="20"/>
          <w:szCs w:val="20"/>
          <w:lang w:val="en-US"/>
        </w:rPr>
        <w:t xml:space="preserve"> </w:t>
      </w:r>
      <w:r>
        <w:rPr>
          <w:sz w:val="20"/>
          <w:szCs w:val="20"/>
          <w:lang w:val="en-US"/>
        </w:rPr>
        <w:t>that other agencies could follow.</w:t>
      </w:r>
      <w:r w:rsidR="00B9505A">
        <w:rPr>
          <w:sz w:val="20"/>
          <w:szCs w:val="20"/>
          <w:lang w:val="en-US"/>
        </w:rPr>
        <w:t xml:space="preserve"> </w:t>
      </w:r>
      <w:r w:rsidR="00900C6C" w:rsidRPr="00A32FE3">
        <w:rPr>
          <w:sz w:val="20"/>
          <w:szCs w:val="20"/>
          <w:lang w:val="en-US"/>
        </w:rPr>
        <w:t>At the same time</w:t>
      </w:r>
      <w:r w:rsidR="00900C6C">
        <w:rPr>
          <w:sz w:val="20"/>
          <w:szCs w:val="20"/>
          <w:lang w:val="en-US"/>
        </w:rPr>
        <w:t>,</w:t>
      </w:r>
      <w:r w:rsidR="00900C6C" w:rsidRPr="00A32FE3">
        <w:rPr>
          <w:sz w:val="20"/>
          <w:szCs w:val="20"/>
          <w:lang w:val="en-US"/>
        </w:rPr>
        <w:t xml:space="preserve"> the OECD is working on a </w:t>
      </w:r>
      <w:r w:rsidR="00900C6C">
        <w:rPr>
          <w:sz w:val="20"/>
          <w:szCs w:val="20"/>
          <w:lang w:val="en-US"/>
        </w:rPr>
        <w:t>g</w:t>
      </w:r>
      <w:r w:rsidR="00900C6C" w:rsidRPr="00A32FE3">
        <w:rPr>
          <w:sz w:val="20"/>
          <w:szCs w:val="20"/>
          <w:lang w:val="en-US"/>
        </w:rPr>
        <w:t xml:space="preserve">uidance document </w:t>
      </w:r>
      <w:r w:rsidR="00900C6C">
        <w:rPr>
          <w:sz w:val="20"/>
          <w:szCs w:val="20"/>
          <w:lang w:val="en-US"/>
        </w:rPr>
        <w:t>for</w:t>
      </w:r>
      <w:r w:rsidR="00900C6C" w:rsidRPr="00A32FE3">
        <w:rPr>
          <w:sz w:val="20"/>
          <w:szCs w:val="20"/>
          <w:lang w:val="en-US"/>
        </w:rPr>
        <w:t xml:space="preserve"> the characteri</w:t>
      </w:r>
      <w:r w:rsidR="00900C6C">
        <w:rPr>
          <w:sz w:val="20"/>
          <w:szCs w:val="20"/>
          <w:lang w:val="en-US"/>
        </w:rPr>
        <w:t>z</w:t>
      </w:r>
      <w:r w:rsidR="00900C6C" w:rsidRPr="00A32FE3">
        <w:rPr>
          <w:sz w:val="20"/>
          <w:szCs w:val="20"/>
          <w:lang w:val="en-US"/>
        </w:rPr>
        <w:t>ation, validation</w:t>
      </w:r>
      <w:r w:rsidR="00900C6C">
        <w:rPr>
          <w:sz w:val="20"/>
          <w:szCs w:val="20"/>
          <w:lang w:val="en-US"/>
        </w:rPr>
        <w:t>,</w:t>
      </w:r>
      <w:r w:rsidR="00900C6C" w:rsidRPr="00A32FE3">
        <w:rPr>
          <w:sz w:val="20"/>
          <w:szCs w:val="20"/>
          <w:lang w:val="en-US"/>
        </w:rPr>
        <w:t xml:space="preserve"> and reporting of physiologically based models for regulatory applications that should be ready in 2019, </w:t>
      </w:r>
      <w:r w:rsidR="00900C6C">
        <w:rPr>
          <w:sz w:val="20"/>
          <w:szCs w:val="20"/>
          <w:lang w:val="en-US"/>
        </w:rPr>
        <w:t xml:space="preserve">and which attempts to </w:t>
      </w:r>
      <w:r w:rsidR="00900C6C" w:rsidRPr="00A32FE3">
        <w:rPr>
          <w:sz w:val="20"/>
          <w:szCs w:val="20"/>
          <w:lang w:val="en-US"/>
        </w:rPr>
        <w:t xml:space="preserve">set principles for </w:t>
      </w:r>
      <w:r w:rsidR="00900C6C">
        <w:rPr>
          <w:sz w:val="20"/>
          <w:szCs w:val="20"/>
          <w:lang w:val="en-US"/>
        </w:rPr>
        <w:t xml:space="preserve">NG-PBK </w:t>
      </w:r>
      <w:r w:rsidR="00900C6C" w:rsidRPr="00A32FE3">
        <w:rPr>
          <w:sz w:val="20"/>
          <w:szCs w:val="20"/>
          <w:lang w:val="en-US"/>
        </w:rPr>
        <w:t>model validation.</w:t>
      </w:r>
    </w:p>
    <w:p w14:paraId="105B554C" w14:textId="77777777" w:rsidR="00DF40AA" w:rsidRPr="0061659D" w:rsidRDefault="00DF40AA" w:rsidP="002C6710">
      <w:pPr>
        <w:spacing w:line="360" w:lineRule="auto"/>
        <w:jc w:val="both"/>
        <w:rPr>
          <w:sz w:val="20"/>
          <w:szCs w:val="20"/>
          <w:lang w:val="en-US"/>
        </w:rPr>
      </w:pPr>
      <w:r>
        <w:rPr>
          <w:sz w:val="20"/>
          <w:szCs w:val="20"/>
          <w:lang w:val="en-US"/>
        </w:rPr>
        <w:t>However,</w:t>
      </w:r>
      <w:r w:rsidRPr="009E2A8B">
        <w:rPr>
          <w:sz w:val="20"/>
          <w:szCs w:val="20"/>
          <w:lang w:val="en-US"/>
        </w:rPr>
        <w:t xml:space="preserve"> </w:t>
      </w:r>
      <w:r>
        <w:rPr>
          <w:sz w:val="20"/>
          <w:szCs w:val="20"/>
          <w:lang w:val="en-US"/>
        </w:rPr>
        <w:t>t</w:t>
      </w:r>
      <w:r w:rsidRPr="0061659D">
        <w:rPr>
          <w:sz w:val="20"/>
          <w:szCs w:val="20"/>
          <w:lang w:val="en-US"/>
        </w:rPr>
        <w:t>he challenge remains</w:t>
      </w:r>
      <w:r>
        <w:rPr>
          <w:sz w:val="20"/>
          <w:szCs w:val="20"/>
          <w:lang w:val="en-US"/>
        </w:rPr>
        <w:t xml:space="preserve"> of</w:t>
      </w:r>
      <w:r w:rsidRPr="0061659D">
        <w:rPr>
          <w:sz w:val="20"/>
          <w:szCs w:val="20"/>
          <w:lang w:val="en-US"/>
        </w:rPr>
        <w:t xml:space="preserve"> mak</w:t>
      </w:r>
      <w:r>
        <w:rPr>
          <w:sz w:val="20"/>
          <w:szCs w:val="20"/>
          <w:lang w:val="en-US"/>
        </w:rPr>
        <w:t>ing</w:t>
      </w:r>
      <w:r w:rsidRPr="0061659D">
        <w:rPr>
          <w:sz w:val="20"/>
          <w:szCs w:val="20"/>
          <w:lang w:val="en-US"/>
        </w:rPr>
        <w:t xml:space="preserve"> appropriate use of </w:t>
      </w:r>
      <w:r w:rsidRPr="0061659D">
        <w:rPr>
          <w:i/>
          <w:sz w:val="20"/>
          <w:szCs w:val="20"/>
          <w:lang w:val="en-US"/>
        </w:rPr>
        <w:t>in vitro</w:t>
      </w:r>
      <w:r w:rsidRPr="0061659D">
        <w:rPr>
          <w:sz w:val="20"/>
          <w:szCs w:val="20"/>
          <w:lang w:val="en-US"/>
        </w:rPr>
        <w:t xml:space="preserve"> data or </w:t>
      </w:r>
      <w:r w:rsidRPr="0061659D">
        <w:rPr>
          <w:i/>
          <w:sz w:val="20"/>
          <w:szCs w:val="20"/>
          <w:lang w:val="en-US"/>
        </w:rPr>
        <w:t>in silico</w:t>
      </w:r>
      <w:r w:rsidRPr="0061659D">
        <w:rPr>
          <w:sz w:val="20"/>
          <w:szCs w:val="20"/>
          <w:lang w:val="en-US"/>
        </w:rPr>
        <w:t xml:space="preserve"> predictions when </w:t>
      </w:r>
      <w:r w:rsidR="00DD0EE4">
        <w:rPr>
          <w:sz w:val="20"/>
          <w:szCs w:val="20"/>
          <w:lang w:val="en-US"/>
        </w:rPr>
        <w:t xml:space="preserve">1) </w:t>
      </w:r>
      <w:r w:rsidRPr="0061659D">
        <w:rPr>
          <w:sz w:val="20"/>
          <w:szCs w:val="20"/>
          <w:lang w:val="en-US"/>
        </w:rPr>
        <w:t>building these models</w:t>
      </w:r>
      <w:r w:rsidR="00DD0EE4">
        <w:rPr>
          <w:sz w:val="20"/>
          <w:szCs w:val="20"/>
          <w:lang w:val="en-US"/>
        </w:rPr>
        <w:t>; 2)</w:t>
      </w:r>
      <w:r w:rsidRPr="0061659D">
        <w:rPr>
          <w:sz w:val="20"/>
          <w:szCs w:val="20"/>
          <w:lang w:val="en-US"/>
        </w:rPr>
        <w:t xml:space="preserve"> interpreting model output</w:t>
      </w:r>
      <w:r>
        <w:rPr>
          <w:sz w:val="20"/>
          <w:szCs w:val="20"/>
          <w:lang w:val="en-US"/>
        </w:rPr>
        <w:t>s</w:t>
      </w:r>
      <w:r w:rsidRPr="0061659D">
        <w:rPr>
          <w:sz w:val="20"/>
          <w:szCs w:val="20"/>
          <w:lang w:val="en-US"/>
        </w:rPr>
        <w:t xml:space="preserve"> </w:t>
      </w:r>
      <w:r>
        <w:rPr>
          <w:sz w:val="20"/>
          <w:szCs w:val="20"/>
          <w:lang w:val="en-US"/>
        </w:rPr>
        <w:t xml:space="preserve">and integrating the outputs with other sources of information </w:t>
      </w:r>
      <w:r w:rsidRPr="0061659D">
        <w:rPr>
          <w:sz w:val="20"/>
          <w:szCs w:val="20"/>
          <w:lang w:val="en-US"/>
        </w:rPr>
        <w:t>for risk assessment purposes</w:t>
      </w:r>
      <w:r w:rsidR="00DD0EE4">
        <w:rPr>
          <w:sz w:val="20"/>
          <w:szCs w:val="20"/>
          <w:lang w:val="en-US"/>
        </w:rPr>
        <w:t>; and 3)</w:t>
      </w:r>
      <w:r w:rsidRPr="0061659D">
        <w:rPr>
          <w:sz w:val="20"/>
          <w:szCs w:val="20"/>
          <w:lang w:val="en-US"/>
        </w:rPr>
        <w:t xml:space="preserve"> attempting to gain model credibility by underlining all uncertainties and assumptions </w:t>
      </w:r>
      <w:r w:rsidR="00DD0EE4">
        <w:rPr>
          <w:sz w:val="20"/>
          <w:szCs w:val="20"/>
          <w:lang w:val="en-US"/>
        </w:rPr>
        <w:t>when</w:t>
      </w:r>
      <w:r w:rsidRPr="0061659D">
        <w:rPr>
          <w:sz w:val="20"/>
          <w:szCs w:val="20"/>
          <w:lang w:val="en-US"/>
        </w:rPr>
        <w:t xml:space="preserve"> </w:t>
      </w:r>
      <w:r w:rsidRPr="0061659D">
        <w:rPr>
          <w:i/>
          <w:sz w:val="20"/>
          <w:szCs w:val="20"/>
          <w:lang w:val="en-US"/>
        </w:rPr>
        <w:t>in vivo</w:t>
      </w:r>
      <w:r w:rsidRPr="0061659D">
        <w:rPr>
          <w:sz w:val="20"/>
          <w:szCs w:val="20"/>
          <w:lang w:val="en-US"/>
        </w:rPr>
        <w:t xml:space="preserve"> </w:t>
      </w:r>
      <w:r>
        <w:rPr>
          <w:sz w:val="20"/>
          <w:szCs w:val="20"/>
          <w:lang w:val="en-US"/>
        </w:rPr>
        <w:t>human d</w:t>
      </w:r>
      <w:r w:rsidRPr="0061659D">
        <w:rPr>
          <w:sz w:val="20"/>
          <w:szCs w:val="20"/>
          <w:lang w:val="en-US"/>
        </w:rPr>
        <w:t xml:space="preserve">ata </w:t>
      </w:r>
      <w:r w:rsidR="00DD0EE4">
        <w:rPr>
          <w:sz w:val="20"/>
          <w:szCs w:val="20"/>
          <w:lang w:val="en-US"/>
        </w:rPr>
        <w:t xml:space="preserve">is unavailable </w:t>
      </w:r>
      <w:r w:rsidRPr="0061659D">
        <w:rPr>
          <w:sz w:val="20"/>
          <w:szCs w:val="20"/>
          <w:lang w:val="en-US"/>
        </w:rPr>
        <w:t xml:space="preserve">for proper </w:t>
      </w:r>
      <w:r w:rsidR="00DD0EE4">
        <w:rPr>
          <w:sz w:val="20"/>
          <w:szCs w:val="20"/>
          <w:lang w:val="en-US"/>
        </w:rPr>
        <w:t xml:space="preserve">model </w:t>
      </w:r>
      <w:r w:rsidRPr="0061659D">
        <w:rPr>
          <w:sz w:val="20"/>
          <w:szCs w:val="20"/>
          <w:lang w:val="en-US"/>
        </w:rPr>
        <w:t xml:space="preserve">evaluation. The uncertainty and variability associated with PBK models, and the proposed GMP (Loizou et al., 2008), should be further developed and should include guidance for PBK models built using </w:t>
      </w:r>
      <w:r w:rsidR="00DD0EE4" w:rsidRPr="0061659D">
        <w:rPr>
          <w:sz w:val="20"/>
          <w:szCs w:val="20"/>
          <w:lang w:val="en-US"/>
        </w:rPr>
        <w:t>N</w:t>
      </w:r>
      <w:r w:rsidR="00DD0EE4">
        <w:rPr>
          <w:sz w:val="20"/>
          <w:szCs w:val="20"/>
          <w:lang w:val="en-US"/>
        </w:rPr>
        <w:t>G</w:t>
      </w:r>
      <w:r w:rsidR="00DD0EE4" w:rsidRPr="0061659D">
        <w:rPr>
          <w:sz w:val="20"/>
          <w:szCs w:val="20"/>
          <w:lang w:val="en-US"/>
        </w:rPr>
        <w:t>Ms</w:t>
      </w:r>
      <w:r w:rsidR="00DD0EE4">
        <w:rPr>
          <w:sz w:val="20"/>
          <w:szCs w:val="20"/>
          <w:lang w:val="en-US"/>
        </w:rPr>
        <w:t xml:space="preserve"> </w:t>
      </w:r>
      <w:r>
        <w:rPr>
          <w:sz w:val="20"/>
          <w:szCs w:val="20"/>
          <w:lang w:val="en-US"/>
        </w:rPr>
        <w:t>to measure ADME properties</w:t>
      </w:r>
      <w:r w:rsidRPr="0061659D">
        <w:rPr>
          <w:sz w:val="20"/>
          <w:szCs w:val="20"/>
          <w:lang w:val="en-US"/>
        </w:rPr>
        <w:t xml:space="preserve">. The use of a matrix in the new risk assessment paradigm, to underline and quantify the uncertainty associated with </w:t>
      </w:r>
      <w:r w:rsidR="00DD0EE4">
        <w:rPr>
          <w:sz w:val="20"/>
          <w:szCs w:val="20"/>
          <w:lang w:val="en-US"/>
        </w:rPr>
        <w:t>NG-</w:t>
      </w:r>
      <w:r w:rsidRPr="0061659D">
        <w:rPr>
          <w:sz w:val="20"/>
          <w:szCs w:val="20"/>
          <w:lang w:val="en-US"/>
        </w:rPr>
        <w:t xml:space="preserve">PBK models, compared to models </w:t>
      </w:r>
      <w:r>
        <w:rPr>
          <w:sz w:val="20"/>
          <w:szCs w:val="20"/>
          <w:lang w:val="en-US"/>
        </w:rPr>
        <w:t xml:space="preserve">based on </w:t>
      </w:r>
      <w:r>
        <w:rPr>
          <w:i/>
          <w:sz w:val="20"/>
          <w:szCs w:val="20"/>
          <w:lang w:val="en-US"/>
        </w:rPr>
        <w:t>in vivo</w:t>
      </w:r>
      <w:r w:rsidRPr="0061659D">
        <w:rPr>
          <w:sz w:val="20"/>
          <w:szCs w:val="20"/>
          <w:lang w:val="en-US"/>
        </w:rPr>
        <w:t xml:space="preserve"> animal </w:t>
      </w:r>
      <w:r>
        <w:rPr>
          <w:sz w:val="20"/>
          <w:szCs w:val="20"/>
          <w:lang w:val="en-US"/>
        </w:rPr>
        <w:t>data</w:t>
      </w:r>
      <w:r w:rsidRPr="0061659D">
        <w:rPr>
          <w:sz w:val="20"/>
          <w:szCs w:val="20"/>
          <w:lang w:val="en-US"/>
        </w:rPr>
        <w:t xml:space="preserve">, would be desirable. </w:t>
      </w:r>
    </w:p>
    <w:p w14:paraId="1AE40054" w14:textId="77777777" w:rsidR="00DF40AA" w:rsidRPr="0061659D" w:rsidRDefault="00DF40AA" w:rsidP="002C6710">
      <w:pPr>
        <w:spacing w:line="360" w:lineRule="auto"/>
        <w:jc w:val="both"/>
        <w:rPr>
          <w:sz w:val="20"/>
          <w:szCs w:val="20"/>
          <w:lang w:val="en-US"/>
        </w:rPr>
      </w:pPr>
      <w:r w:rsidRPr="0061659D">
        <w:rPr>
          <w:sz w:val="20"/>
          <w:szCs w:val="20"/>
          <w:lang w:val="en-US"/>
        </w:rPr>
        <w:t xml:space="preserve">Several </w:t>
      </w:r>
      <w:r w:rsidR="00DD0EE4">
        <w:rPr>
          <w:sz w:val="20"/>
          <w:szCs w:val="20"/>
          <w:lang w:val="en-US"/>
        </w:rPr>
        <w:t xml:space="preserve">standardized </w:t>
      </w:r>
      <w:r w:rsidRPr="0061659D">
        <w:rPr>
          <w:sz w:val="20"/>
          <w:szCs w:val="20"/>
          <w:lang w:val="en-US"/>
        </w:rPr>
        <w:t>decision trees could be developed to guide model</w:t>
      </w:r>
      <w:r w:rsidR="004C30BD">
        <w:rPr>
          <w:sz w:val="20"/>
          <w:szCs w:val="20"/>
          <w:lang w:val="en-US"/>
        </w:rPr>
        <w:t>l</w:t>
      </w:r>
      <w:r w:rsidRPr="0061659D">
        <w:rPr>
          <w:sz w:val="20"/>
          <w:szCs w:val="20"/>
          <w:lang w:val="en-US"/>
        </w:rPr>
        <w:t xml:space="preserve">ers in their construction of a PBK model in the absence of </w:t>
      </w:r>
      <w:r w:rsidRPr="0061659D">
        <w:rPr>
          <w:i/>
          <w:sz w:val="20"/>
          <w:szCs w:val="20"/>
          <w:lang w:val="en-US"/>
        </w:rPr>
        <w:t>in vivo</w:t>
      </w:r>
      <w:r w:rsidRPr="0061659D">
        <w:rPr>
          <w:sz w:val="20"/>
          <w:szCs w:val="20"/>
          <w:lang w:val="en-US"/>
        </w:rPr>
        <w:t xml:space="preserve"> data for calibration, and to guide risk assessors in </w:t>
      </w:r>
      <w:r w:rsidR="00F8309D">
        <w:rPr>
          <w:sz w:val="20"/>
          <w:szCs w:val="20"/>
          <w:lang w:val="en-US"/>
        </w:rPr>
        <w:t xml:space="preserve">the </w:t>
      </w:r>
      <w:r w:rsidRPr="0061659D">
        <w:rPr>
          <w:sz w:val="20"/>
          <w:szCs w:val="20"/>
          <w:lang w:val="en-US"/>
        </w:rPr>
        <w:t xml:space="preserve">application and interpretation of PBK models. For instance, PBK-predicted internal dose metrics vs. </w:t>
      </w:r>
      <w:r w:rsidRPr="0061659D">
        <w:rPr>
          <w:i/>
          <w:sz w:val="20"/>
          <w:szCs w:val="20"/>
          <w:lang w:val="en-US"/>
        </w:rPr>
        <w:t>in vitro</w:t>
      </w:r>
      <w:r w:rsidRPr="0061659D">
        <w:rPr>
          <w:sz w:val="20"/>
          <w:szCs w:val="20"/>
          <w:lang w:val="en-US"/>
        </w:rPr>
        <w:t xml:space="preserve"> PoD from toxicity testing could be taken into account, along with </w:t>
      </w:r>
      <w:r w:rsidRPr="0061659D">
        <w:rPr>
          <w:i/>
          <w:sz w:val="20"/>
          <w:szCs w:val="20"/>
          <w:lang w:val="en-US"/>
        </w:rPr>
        <w:t>in vitro</w:t>
      </w:r>
      <w:r w:rsidRPr="0061659D">
        <w:rPr>
          <w:sz w:val="20"/>
          <w:szCs w:val="20"/>
          <w:lang w:val="en-US"/>
        </w:rPr>
        <w:t xml:space="preserve"> results link</w:t>
      </w:r>
      <w:r>
        <w:rPr>
          <w:sz w:val="20"/>
          <w:szCs w:val="20"/>
          <w:lang w:val="en-US"/>
        </w:rPr>
        <w:t>ing</w:t>
      </w:r>
      <w:r w:rsidRPr="0061659D">
        <w:rPr>
          <w:sz w:val="20"/>
          <w:szCs w:val="20"/>
          <w:lang w:val="en-US"/>
        </w:rPr>
        <w:t xml:space="preserve"> to </w:t>
      </w:r>
      <w:r w:rsidRPr="0061659D">
        <w:rPr>
          <w:i/>
          <w:sz w:val="20"/>
          <w:szCs w:val="20"/>
          <w:lang w:val="en-US"/>
        </w:rPr>
        <w:t>in vivo</w:t>
      </w:r>
      <w:r w:rsidRPr="0061659D">
        <w:rPr>
          <w:sz w:val="20"/>
          <w:szCs w:val="20"/>
          <w:lang w:val="en-US"/>
        </w:rPr>
        <w:t xml:space="preserve"> adverse outcomes for a tiered assessment</w:t>
      </w:r>
      <w:r>
        <w:rPr>
          <w:sz w:val="20"/>
          <w:szCs w:val="20"/>
          <w:lang w:val="en-US"/>
        </w:rPr>
        <w:t xml:space="preserve">, perhaps through application of the </w:t>
      </w:r>
      <w:r w:rsidR="00FE4235">
        <w:rPr>
          <w:sz w:val="20"/>
          <w:szCs w:val="20"/>
          <w:lang w:val="en-US"/>
        </w:rPr>
        <w:t xml:space="preserve">traditional and internal </w:t>
      </w:r>
      <w:r>
        <w:rPr>
          <w:sz w:val="20"/>
          <w:szCs w:val="20"/>
          <w:lang w:val="en-US"/>
        </w:rPr>
        <w:t>TTC approach (Kroes et al., 2007; Worth et al., 2012)</w:t>
      </w:r>
      <w:r w:rsidRPr="0061659D">
        <w:rPr>
          <w:sz w:val="20"/>
          <w:szCs w:val="20"/>
          <w:lang w:val="en-US"/>
        </w:rPr>
        <w:t xml:space="preserve">. With the need for several international working groups to further develop such documentation, communication is required among these groups to ensure compatibility of </w:t>
      </w:r>
      <w:r w:rsidRPr="0061659D">
        <w:rPr>
          <w:i/>
          <w:sz w:val="20"/>
          <w:szCs w:val="20"/>
          <w:lang w:val="en-US"/>
        </w:rPr>
        <w:t>in vitro</w:t>
      </w:r>
      <w:r w:rsidRPr="0061659D">
        <w:rPr>
          <w:sz w:val="20"/>
          <w:szCs w:val="20"/>
          <w:lang w:val="en-US"/>
        </w:rPr>
        <w:t xml:space="preserve"> </w:t>
      </w:r>
      <w:r>
        <w:rPr>
          <w:sz w:val="20"/>
          <w:szCs w:val="20"/>
          <w:lang w:val="en-US"/>
        </w:rPr>
        <w:t xml:space="preserve">kinetic and dynamic </w:t>
      </w:r>
      <w:r w:rsidRPr="0061659D">
        <w:rPr>
          <w:sz w:val="20"/>
          <w:szCs w:val="20"/>
          <w:lang w:val="en-US"/>
        </w:rPr>
        <w:t>methods with PBK models, in addition to communication with regulators to fit the total risk-assessment framework. It should be noted that for such communication to be achieved, funding would be necessary.</w:t>
      </w:r>
    </w:p>
    <w:p w14:paraId="37ED6770" w14:textId="77777777" w:rsidR="00DF40AA" w:rsidRDefault="00DF40AA" w:rsidP="002C6710">
      <w:pPr>
        <w:spacing w:line="360" w:lineRule="auto"/>
        <w:jc w:val="both"/>
        <w:rPr>
          <w:sz w:val="20"/>
          <w:szCs w:val="20"/>
          <w:lang w:val="en-US"/>
        </w:rPr>
      </w:pPr>
      <w:r w:rsidRPr="0061659D">
        <w:rPr>
          <w:sz w:val="20"/>
          <w:szCs w:val="20"/>
          <w:lang w:val="en-US"/>
        </w:rPr>
        <w:t xml:space="preserve">There remains a need to create a community to address issues with </w:t>
      </w:r>
      <w:r>
        <w:rPr>
          <w:sz w:val="20"/>
          <w:szCs w:val="20"/>
          <w:lang w:val="en-US"/>
        </w:rPr>
        <w:t xml:space="preserve">human </w:t>
      </w:r>
      <w:r w:rsidRPr="0061659D">
        <w:rPr>
          <w:sz w:val="20"/>
          <w:szCs w:val="20"/>
          <w:lang w:val="en-US"/>
        </w:rPr>
        <w:t>ADME/TK and</w:t>
      </w:r>
      <w:r>
        <w:rPr>
          <w:sz w:val="20"/>
          <w:szCs w:val="20"/>
          <w:lang w:val="en-US"/>
        </w:rPr>
        <w:t xml:space="preserve"> </w:t>
      </w:r>
      <w:r w:rsidR="00DD0EE4">
        <w:rPr>
          <w:sz w:val="20"/>
          <w:szCs w:val="20"/>
          <w:lang w:val="en-US"/>
        </w:rPr>
        <w:t>NG</w:t>
      </w:r>
      <w:r>
        <w:rPr>
          <w:sz w:val="20"/>
          <w:szCs w:val="20"/>
          <w:lang w:val="en-US"/>
        </w:rPr>
        <w:t>-</w:t>
      </w:r>
      <w:r w:rsidRPr="0061659D">
        <w:rPr>
          <w:sz w:val="20"/>
          <w:szCs w:val="20"/>
          <w:lang w:val="en-US"/>
        </w:rPr>
        <w:t xml:space="preserve">PBK models, such as </w:t>
      </w:r>
      <w:r>
        <w:rPr>
          <w:sz w:val="20"/>
          <w:szCs w:val="20"/>
          <w:lang w:val="en-US"/>
        </w:rPr>
        <w:t xml:space="preserve">the </w:t>
      </w:r>
      <w:r w:rsidRPr="0061659D">
        <w:rPr>
          <w:sz w:val="20"/>
          <w:szCs w:val="20"/>
          <w:lang w:val="en-US"/>
        </w:rPr>
        <w:t xml:space="preserve">development of criteria for model construction and model evaluation. A group of scientists across the academic, industrial, and governmental landscapes should be available and willing to establish a peer review system for PBK models. Criteria should exist to select those individuals that will review the models, and templates and check lists should be provided to assist in the review process. A public repository is needed for </w:t>
      </w:r>
      <w:r w:rsidRPr="0061659D">
        <w:rPr>
          <w:sz w:val="20"/>
          <w:szCs w:val="20"/>
          <w:lang w:val="en-US"/>
        </w:rPr>
        <w:lastRenderedPageBreak/>
        <w:t xml:space="preserve">PBK models that have been built and/or peer reviewed, and once this repository is developed, relevant documentation can be introduced from an independent peer review to </w:t>
      </w:r>
      <w:r>
        <w:rPr>
          <w:sz w:val="20"/>
          <w:szCs w:val="20"/>
          <w:lang w:val="en-US"/>
        </w:rPr>
        <w:t>support</w:t>
      </w:r>
      <w:r w:rsidRPr="0061659D">
        <w:rPr>
          <w:sz w:val="20"/>
          <w:szCs w:val="20"/>
          <w:lang w:val="en-US"/>
        </w:rPr>
        <w:t xml:space="preserve"> model credibility. Such a repository is</w:t>
      </w:r>
      <w:r>
        <w:rPr>
          <w:sz w:val="20"/>
          <w:szCs w:val="20"/>
          <w:lang w:val="en-US"/>
        </w:rPr>
        <w:t xml:space="preserve"> in</w:t>
      </w:r>
      <w:r w:rsidRPr="0061659D">
        <w:rPr>
          <w:sz w:val="20"/>
          <w:szCs w:val="20"/>
          <w:lang w:val="en-US"/>
        </w:rPr>
        <w:t xml:space="preserve"> line with the work reported in Lu et al., (2016) and will allow for the curation of more case studies and the creation of libraries of </w:t>
      </w:r>
      <w:r w:rsidR="00322E55" w:rsidRPr="00322E55">
        <w:rPr>
          <w:i/>
          <w:sz w:val="20"/>
          <w:szCs w:val="20"/>
          <w:lang w:val="en-US"/>
        </w:rPr>
        <w:t>ad hoc</w:t>
      </w:r>
      <w:r w:rsidRPr="0061659D">
        <w:rPr>
          <w:sz w:val="20"/>
          <w:szCs w:val="20"/>
          <w:lang w:val="en-US"/>
        </w:rPr>
        <w:t xml:space="preserve"> PBK models that could be used for training purposes. Additionally, this repository will facilitate risk assessment approaches applying PBK models</w:t>
      </w:r>
      <w:r w:rsidR="00DD0EE4">
        <w:rPr>
          <w:sz w:val="20"/>
          <w:szCs w:val="20"/>
          <w:lang w:val="en-US"/>
        </w:rPr>
        <w:t xml:space="preserve"> and</w:t>
      </w:r>
      <w:r w:rsidRPr="0061659D">
        <w:rPr>
          <w:sz w:val="20"/>
          <w:szCs w:val="20"/>
          <w:lang w:val="en-US"/>
        </w:rPr>
        <w:t xml:space="preserve"> IVIVE, and communica</w:t>
      </w:r>
      <w:r w:rsidR="00DD0EE4">
        <w:rPr>
          <w:sz w:val="20"/>
          <w:szCs w:val="20"/>
          <w:lang w:val="en-US"/>
        </w:rPr>
        <w:t>te</w:t>
      </w:r>
      <w:r w:rsidRPr="0061659D">
        <w:rPr>
          <w:sz w:val="20"/>
          <w:szCs w:val="20"/>
          <w:lang w:val="en-US"/>
        </w:rPr>
        <w:t xml:space="preserve"> to decision makers more efficiently the current state of science regarding the use of animal-free models in regulatory applications. </w:t>
      </w:r>
      <w:r>
        <w:rPr>
          <w:sz w:val="20"/>
          <w:szCs w:val="20"/>
          <w:lang w:val="en-US"/>
        </w:rPr>
        <w:t>Perspectives from the various industrial stakeholders (e.g. pharmaceutical, food safety, agricultural</w:t>
      </w:r>
      <w:r w:rsidR="00DD0EE4">
        <w:rPr>
          <w:sz w:val="20"/>
          <w:szCs w:val="20"/>
          <w:lang w:val="en-US"/>
        </w:rPr>
        <w:t>,</w:t>
      </w:r>
      <w:r>
        <w:rPr>
          <w:sz w:val="20"/>
          <w:szCs w:val="20"/>
          <w:lang w:val="en-US"/>
        </w:rPr>
        <w:t xml:space="preserve"> and personal care product industries) also need to be communicated, to provide greater insight of current practice and understanding of future needs of these sectors, </w:t>
      </w:r>
      <w:r w:rsidR="00DD0EE4">
        <w:rPr>
          <w:sz w:val="20"/>
          <w:szCs w:val="20"/>
          <w:lang w:val="en-US"/>
        </w:rPr>
        <w:t xml:space="preserve">to </w:t>
      </w:r>
      <w:r>
        <w:rPr>
          <w:sz w:val="20"/>
          <w:szCs w:val="20"/>
          <w:lang w:val="en-US"/>
        </w:rPr>
        <w:t>enabl</w:t>
      </w:r>
      <w:r w:rsidR="00DD0EE4">
        <w:rPr>
          <w:sz w:val="20"/>
          <w:szCs w:val="20"/>
          <w:lang w:val="en-US"/>
        </w:rPr>
        <w:t>e</w:t>
      </w:r>
      <w:r>
        <w:rPr>
          <w:sz w:val="20"/>
          <w:szCs w:val="20"/>
          <w:lang w:val="en-US"/>
        </w:rPr>
        <w:t xml:space="preserve"> promotion of best practices. </w:t>
      </w:r>
    </w:p>
    <w:p w14:paraId="29A6141F" w14:textId="77777777" w:rsidR="00900C6C" w:rsidRPr="0061659D" w:rsidRDefault="00900C6C" w:rsidP="00900C6C">
      <w:pPr>
        <w:spacing w:line="360" w:lineRule="auto"/>
        <w:jc w:val="both"/>
        <w:rPr>
          <w:sz w:val="20"/>
          <w:szCs w:val="20"/>
          <w:lang w:val="en-US"/>
        </w:rPr>
      </w:pPr>
      <w:r>
        <w:rPr>
          <w:sz w:val="20"/>
          <w:szCs w:val="20"/>
          <w:lang w:val="en-US"/>
        </w:rPr>
        <w:t xml:space="preserve">Application of NG-PBK models, in </w:t>
      </w:r>
      <w:r w:rsidR="00F8309D">
        <w:rPr>
          <w:sz w:val="20"/>
          <w:szCs w:val="20"/>
          <w:lang w:val="en-US"/>
        </w:rPr>
        <w:t xml:space="preserve">the </w:t>
      </w:r>
      <w:r>
        <w:rPr>
          <w:sz w:val="20"/>
          <w:szCs w:val="20"/>
          <w:lang w:val="en-US"/>
        </w:rPr>
        <w:t xml:space="preserve">context of exposure in specific population of patients, would be extremely valuable in the generation of virtual population/patient libraries. These libraries would enable clinical trials to entail populations with a greater number of “virtual” individuals, which might not otherwise be possible to conduct with a limited number of real persons. Additionally, these libraries would introduce populations more rarely encountered, such as those possessing enzyme polymorphisms that exert a greater influence on drug-drug interactions or those with rare genetic diseases or health abnormalities.   </w:t>
      </w:r>
    </w:p>
    <w:p w14:paraId="635EBA55" w14:textId="002B1125" w:rsidR="00DF40AA" w:rsidRDefault="00DF40AA" w:rsidP="002C6710">
      <w:pPr>
        <w:spacing w:line="360" w:lineRule="auto"/>
        <w:jc w:val="both"/>
        <w:rPr>
          <w:sz w:val="20"/>
          <w:szCs w:val="20"/>
          <w:lang w:val="en-US"/>
        </w:rPr>
      </w:pPr>
      <w:r>
        <w:rPr>
          <w:sz w:val="20"/>
          <w:szCs w:val="20"/>
          <w:lang w:val="en-US"/>
        </w:rPr>
        <w:t xml:space="preserve">Finally, it is recommended to </w:t>
      </w:r>
      <w:r w:rsidR="008B75F3">
        <w:rPr>
          <w:sz w:val="20"/>
          <w:szCs w:val="20"/>
          <w:lang w:val="en-US"/>
        </w:rPr>
        <w:t>establish</w:t>
      </w:r>
      <w:r w:rsidRPr="0061659D">
        <w:rPr>
          <w:sz w:val="20"/>
          <w:szCs w:val="20"/>
          <w:lang w:val="en-US"/>
        </w:rPr>
        <w:t xml:space="preserve"> </w:t>
      </w:r>
      <w:r w:rsidR="008B75F3">
        <w:rPr>
          <w:sz w:val="20"/>
          <w:szCs w:val="20"/>
          <w:lang w:val="en-US"/>
        </w:rPr>
        <w:t xml:space="preserve">a </w:t>
      </w:r>
      <w:r>
        <w:rPr>
          <w:sz w:val="20"/>
          <w:szCs w:val="20"/>
          <w:lang w:val="en-US"/>
        </w:rPr>
        <w:t xml:space="preserve">means </w:t>
      </w:r>
      <w:r w:rsidR="004C30BD">
        <w:rPr>
          <w:sz w:val="20"/>
          <w:szCs w:val="20"/>
          <w:lang w:val="en-US"/>
        </w:rPr>
        <w:t>for</w:t>
      </w:r>
      <w:r w:rsidRPr="0061659D">
        <w:rPr>
          <w:sz w:val="20"/>
          <w:szCs w:val="20"/>
          <w:lang w:val="en-US"/>
        </w:rPr>
        <w:t xml:space="preserve"> train</w:t>
      </w:r>
      <w:r>
        <w:rPr>
          <w:sz w:val="20"/>
          <w:szCs w:val="20"/>
          <w:lang w:val="en-US"/>
        </w:rPr>
        <w:t>ing</w:t>
      </w:r>
      <w:r w:rsidRPr="0061659D">
        <w:rPr>
          <w:sz w:val="20"/>
          <w:szCs w:val="20"/>
          <w:lang w:val="en-US"/>
        </w:rPr>
        <w:t xml:space="preserve"> new model</w:t>
      </w:r>
      <w:r>
        <w:rPr>
          <w:sz w:val="20"/>
          <w:szCs w:val="20"/>
          <w:lang w:val="en-US"/>
        </w:rPr>
        <w:t>l</w:t>
      </w:r>
      <w:r w:rsidRPr="0061659D">
        <w:rPr>
          <w:sz w:val="20"/>
          <w:szCs w:val="20"/>
          <w:lang w:val="en-US"/>
        </w:rPr>
        <w:t>ers and risk assessor</w:t>
      </w:r>
      <w:r>
        <w:rPr>
          <w:sz w:val="20"/>
          <w:szCs w:val="20"/>
          <w:lang w:val="en-US"/>
        </w:rPr>
        <w:t>s. S</w:t>
      </w:r>
      <w:r w:rsidRPr="0061659D">
        <w:rPr>
          <w:sz w:val="20"/>
          <w:szCs w:val="20"/>
          <w:lang w:val="en-US"/>
        </w:rPr>
        <w:t xml:space="preserve">uch training, which can be </w:t>
      </w:r>
      <w:r w:rsidR="004C30BD">
        <w:rPr>
          <w:sz w:val="20"/>
          <w:szCs w:val="20"/>
          <w:lang w:val="en-US"/>
        </w:rPr>
        <w:t>provided</w:t>
      </w:r>
      <w:r w:rsidR="004C30BD" w:rsidRPr="0061659D">
        <w:rPr>
          <w:sz w:val="20"/>
          <w:szCs w:val="20"/>
          <w:lang w:val="en-US"/>
        </w:rPr>
        <w:t xml:space="preserve"> </w:t>
      </w:r>
      <w:r w:rsidRPr="0061659D">
        <w:rPr>
          <w:sz w:val="20"/>
          <w:szCs w:val="20"/>
          <w:lang w:val="en-US"/>
        </w:rPr>
        <w:t xml:space="preserve">with specific courses or as a continuous education course </w:t>
      </w:r>
      <w:r w:rsidR="004C30BD">
        <w:rPr>
          <w:sz w:val="20"/>
          <w:szCs w:val="20"/>
          <w:lang w:val="en-US"/>
        </w:rPr>
        <w:t>within scientific</w:t>
      </w:r>
      <w:r w:rsidR="004C30BD" w:rsidRPr="0061659D">
        <w:rPr>
          <w:sz w:val="20"/>
          <w:szCs w:val="20"/>
          <w:lang w:val="en-US"/>
        </w:rPr>
        <w:t xml:space="preserve"> </w:t>
      </w:r>
      <w:r w:rsidRPr="0061659D">
        <w:rPr>
          <w:sz w:val="20"/>
          <w:szCs w:val="20"/>
          <w:lang w:val="en-US"/>
        </w:rPr>
        <w:t>conferences</w:t>
      </w:r>
      <w:r>
        <w:rPr>
          <w:sz w:val="20"/>
          <w:szCs w:val="20"/>
          <w:lang w:val="en-US"/>
        </w:rPr>
        <w:t>,</w:t>
      </w:r>
      <w:r w:rsidRPr="0061659D">
        <w:rPr>
          <w:sz w:val="20"/>
          <w:szCs w:val="20"/>
          <w:lang w:val="en-US"/>
        </w:rPr>
        <w:t xml:space="preserve"> will focus on PBK model development, evaluation, and application. Though several challenges still remain, the suggestions and steps presented in this work provide a path towards gaining acceptance of </w:t>
      </w:r>
      <w:r w:rsidR="003C49B8">
        <w:rPr>
          <w:sz w:val="20"/>
          <w:szCs w:val="20"/>
          <w:lang w:val="en-US"/>
        </w:rPr>
        <w:t>NG</w:t>
      </w:r>
      <w:r>
        <w:rPr>
          <w:sz w:val="20"/>
          <w:szCs w:val="20"/>
          <w:lang w:val="en-US"/>
        </w:rPr>
        <w:t>-</w:t>
      </w:r>
      <w:r w:rsidRPr="0061659D">
        <w:rPr>
          <w:sz w:val="20"/>
          <w:szCs w:val="20"/>
          <w:lang w:val="en-US"/>
        </w:rPr>
        <w:t xml:space="preserve">PBK models in regulatory practices. </w:t>
      </w:r>
    </w:p>
    <w:p w14:paraId="441F3D40" w14:textId="77777777" w:rsidR="00900C6C" w:rsidRDefault="00900C6C" w:rsidP="00900C6C">
      <w:pPr>
        <w:spacing w:line="360" w:lineRule="auto"/>
        <w:jc w:val="both"/>
        <w:rPr>
          <w:sz w:val="20"/>
          <w:szCs w:val="20"/>
          <w:lang w:val="en-US"/>
        </w:rPr>
      </w:pPr>
      <w:r>
        <w:rPr>
          <w:sz w:val="20"/>
          <w:szCs w:val="20"/>
          <w:lang w:val="en-US"/>
        </w:rPr>
        <w:t>In conclusion, to</w:t>
      </w:r>
      <w:r w:rsidRPr="0061659D">
        <w:rPr>
          <w:sz w:val="20"/>
          <w:szCs w:val="20"/>
          <w:lang w:val="en-US"/>
        </w:rPr>
        <w:t xml:space="preserve"> facilitate </w:t>
      </w:r>
      <w:r>
        <w:rPr>
          <w:sz w:val="20"/>
          <w:szCs w:val="20"/>
          <w:lang w:val="en-US"/>
        </w:rPr>
        <w:t xml:space="preserve">the development </w:t>
      </w:r>
      <w:r w:rsidRPr="0061659D">
        <w:rPr>
          <w:sz w:val="20"/>
          <w:szCs w:val="20"/>
          <w:lang w:val="en-US"/>
        </w:rPr>
        <w:t>and use of</w:t>
      </w:r>
      <w:r>
        <w:rPr>
          <w:sz w:val="20"/>
          <w:szCs w:val="20"/>
          <w:lang w:val="en-US"/>
        </w:rPr>
        <w:t xml:space="preserve"> NG-</w:t>
      </w:r>
      <w:r w:rsidRPr="0061659D">
        <w:rPr>
          <w:sz w:val="20"/>
          <w:szCs w:val="20"/>
          <w:lang w:val="en-US"/>
        </w:rPr>
        <w:t xml:space="preserve">PBK models, which do not rely on animal </w:t>
      </w:r>
      <w:r w:rsidRPr="0061659D">
        <w:rPr>
          <w:i/>
          <w:sz w:val="20"/>
          <w:szCs w:val="20"/>
          <w:lang w:val="en-US"/>
        </w:rPr>
        <w:t>in vivo</w:t>
      </w:r>
      <w:r w:rsidRPr="0061659D">
        <w:rPr>
          <w:sz w:val="20"/>
          <w:szCs w:val="20"/>
          <w:lang w:val="en-US"/>
        </w:rPr>
        <w:t xml:space="preserve"> data</w:t>
      </w:r>
      <w:r>
        <w:rPr>
          <w:sz w:val="20"/>
          <w:szCs w:val="20"/>
          <w:lang w:val="en-US"/>
        </w:rPr>
        <w:t>,</w:t>
      </w:r>
      <w:r w:rsidRPr="0061659D">
        <w:rPr>
          <w:sz w:val="20"/>
          <w:szCs w:val="20"/>
          <w:lang w:val="en-US"/>
        </w:rPr>
        <w:t xml:space="preserve"> </w:t>
      </w:r>
      <w:r>
        <w:rPr>
          <w:sz w:val="20"/>
          <w:szCs w:val="20"/>
          <w:lang w:val="en-US"/>
        </w:rPr>
        <w:t xml:space="preserve">and their </w:t>
      </w:r>
      <w:r w:rsidRPr="0061659D">
        <w:rPr>
          <w:sz w:val="20"/>
          <w:szCs w:val="20"/>
          <w:lang w:val="en-US"/>
        </w:rPr>
        <w:t xml:space="preserve">acceptance in the regulatory domain, the </w:t>
      </w:r>
      <w:r>
        <w:rPr>
          <w:sz w:val="20"/>
          <w:szCs w:val="20"/>
          <w:lang w:val="en-US"/>
        </w:rPr>
        <w:t>following</w:t>
      </w:r>
      <w:r w:rsidRPr="0061659D">
        <w:rPr>
          <w:sz w:val="20"/>
          <w:szCs w:val="20"/>
          <w:lang w:val="en-US"/>
        </w:rPr>
        <w:t xml:space="preserve"> are </w:t>
      </w:r>
      <w:r>
        <w:rPr>
          <w:sz w:val="20"/>
          <w:szCs w:val="20"/>
          <w:lang w:val="en-US"/>
        </w:rPr>
        <w:t>recommended</w:t>
      </w:r>
      <w:r w:rsidRPr="0061659D">
        <w:rPr>
          <w:sz w:val="20"/>
          <w:szCs w:val="20"/>
          <w:lang w:val="en-US"/>
        </w:rPr>
        <w:t xml:space="preserve">: </w:t>
      </w:r>
    </w:p>
    <w:p w14:paraId="7D7D8914" w14:textId="77777777" w:rsidR="00900C6C" w:rsidRDefault="00900C6C" w:rsidP="00900C6C">
      <w:pPr>
        <w:spacing w:line="360" w:lineRule="auto"/>
        <w:jc w:val="both"/>
        <w:rPr>
          <w:sz w:val="20"/>
          <w:szCs w:val="20"/>
          <w:lang w:val="en-US"/>
        </w:rPr>
      </w:pPr>
      <w:r w:rsidRPr="007604CD">
        <w:rPr>
          <w:sz w:val="20"/>
          <w:szCs w:val="20"/>
          <w:lang w:val="en-US"/>
        </w:rPr>
        <w:t>i)</w:t>
      </w:r>
      <w:r>
        <w:rPr>
          <w:sz w:val="20"/>
          <w:szCs w:val="20"/>
          <w:lang w:val="en-US"/>
        </w:rPr>
        <w:t xml:space="preserve"> </w:t>
      </w:r>
      <w:r w:rsidRPr="0061659D">
        <w:rPr>
          <w:sz w:val="20"/>
          <w:szCs w:val="20"/>
          <w:lang w:val="en-US"/>
        </w:rPr>
        <w:t>development of more transparent, accessible, and user-friendly software</w:t>
      </w:r>
      <w:r>
        <w:rPr>
          <w:sz w:val="20"/>
          <w:szCs w:val="20"/>
          <w:lang w:val="en-US"/>
        </w:rPr>
        <w:t xml:space="preserve"> </w:t>
      </w:r>
      <w:r w:rsidRPr="0061659D">
        <w:rPr>
          <w:sz w:val="20"/>
          <w:szCs w:val="20"/>
          <w:lang w:val="en-US"/>
        </w:rPr>
        <w:t xml:space="preserve">platforms that facilitate </w:t>
      </w:r>
      <w:r>
        <w:rPr>
          <w:sz w:val="20"/>
          <w:szCs w:val="20"/>
          <w:lang w:val="en-US"/>
        </w:rPr>
        <w:t>development</w:t>
      </w:r>
      <w:r w:rsidRPr="0061659D">
        <w:rPr>
          <w:sz w:val="20"/>
          <w:szCs w:val="20"/>
          <w:lang w:val="en-US"/>
        </w:rPr>
        <w:t xml:space="preserve"> and application of PBK models</w:t>
      </w:r>
      <w:r>
        <w:rPr>
          <w:sz w:val="20"/>
          <w:szCs w:val="20"/>
          <w:lang w:val="en-US"/>
        </w:rPr>
        <w:t xml:space="preserve"> by a community of users;</w:t>
      </w:r>
    </w:p>
    <w:p w14:paraId="5400B362" w14:textId="77777777" w:rsidR="00900C6C" w:rsidRDefault="00900C6C" w:rsidP="00900C6C">
      <w:pPr>
        <w:spacing w:line="360" w:lineRule="auto"/>
        <w:jc w:val="both"/>
        <w:rPr>
          <w:sz w:val="20"/>
          <w:szCs w:val="20"/>
          <w:lang w:val="en-US"/>
        </w:rPr>
      </w:pPr>
      <w:r>
        <w:rPr>
          <w:sz w:val="20"/>
          <w:szCs w:val="20"/>
          <w:lang w:val="en-US"/>
        </w:rPr>
        <w:t xml:space="preserve">ii) development of a single resource to inform new developments in </w:t>
      </w:r>
      <w:r w:rsidRPr="00C17278">
        <w:rPr>
          <w:i/>
          <w:sz w:val="20"/>
          <w:szCs w:val="20"/>
          <w:lang w:val="en-US"/>
        </w:rPr>
        <w:t xml:space="preserve">in silico </w:t>
      </w:r>
      <w:r>
        <w:rPr>
          <w:sz w:val="20"/>
          <w:szCs w:val="20"/>
          <w:lang w:val="en-US"/>
        </w:rPr>
        <w:t xml:space="preserve">and </w:t>
      </w:r>
      <w:r w:rsidRPr="00C17278">
        <w:rPr>
          <w:i/>
          <w:sz w:val="20"/>
          <w:szCs w:val="20"/>
          <w:lang w:val="en-US"/>
        </w:rPr>
        <w:t>in vitro</w:t>
      </w:r>
      <w:r>
        <w:rPr>
          <w:sz w:val="20"/>
          <w:szCs w:val="20"/>
          <w:lang w:val="en-US"/>
        </w:rPr>
        <w:t xml:space="preserve"> approaches that may be used to provide data for model development;</w:t>
      </w:r>
    </w:p>
    <w:p w14:paraId="39EE9ED4" w14:textId="77777777" w:rsidR="00900C6C" w:rsidRDefault="00900C6C" w:rsidP="00900C6C">
      <w:pPr>
        <w:spacing w:line="360" w:lineRule="auto"/>
        <w:jc w:val="both"/>
        <w:rPr>
          <w:sz w:val="20"/>
          <w:szCs w:val="20"/>
          <w:lang w:val="en-US"/>
        </w:rPr>
      </w:pPr>
      <w:r>
        <w:rPr>
          <w:sz w:val="20"/>
          <w:szCs w:val="20"/>
          <w:lang w:val="en-US"/>
        </w:rPr>
        <w:t xml:space="preserve">iii) </w:t>
      </w:r>
      <w:r w:rsidRPr="0061659D">
        <w:rPr>
          <w:sz w:val="20"/>
          <w:szCs w:val="20"/>
          <w:lang w:val="en-US"/>
        </w:rPr>
        <w:t xml:space="preserve">development and refinement of existing web applications and PBK model platforms </w:t>
      </w:r>
      <w:r>
        <w:rPr>
          <w:sz w:val="20"/>
          <w:szCs w:val="20"/>
          <w:lang w:val="en-US"/>
        </w:rPr>
        <w:t>that have</w:t>
      </w:r>
      <w:r w:rsidRPr="0061659D">
        <w:rPr>
          <w:sz w:val="20"/>
          <w:szCs w:val="20"/>
          <w:lang w:val="en-US"/>
        </w:rPr>
        <w:t xml:space="preserve"> the ability to conduct IVIVE and reverse dosimetry in an automated manner</w:t>
      </w:r>
      <w:r>
        <w:rPr>
          <w:sz w:val="20"/>
          <w:szCs w:val="20"/>
          <w:lang w:val="en-US"/>
        </w:rPr>
        <w:t>;</w:t>
      </w:r>
      <w:r w:rsidRPr="0061659D">
        <w:rPr>
          <w:sz w:val="20"/>
          <w:szCs w:val="20"/>
          <w:lang w:val="en-US"/>
        </w:rPr>
        <w:t xml:space="preserve"> </w:t>
      </w:r>
    </w:p>
    <w:p w14:paraId="124FF7E5" w14:textId="77777777" w:rsidR="00900C6C" w:rsidRDefault="00900C6C" w:rsidP="00900C6C">
      <w:pPr>
        <w:spacing w:line="360" w:lineRule="auto"/>
        <w:jc w:val="both"/>
        <w:rPr>
          <w:sz w:val="20"/>
          <w:szCs w:val="20"/>
          <w:lang w:val="en-US"/>
        </w:rPr>
      </w:pPr>
      <w:r>
        <w:rPr>
          <w:sz w:val="20"/>
          <w:szCs w:val="20"/>
          <w:lang w:val="en-US"/>
        </w:rPr>
        <w:t xml:space="preserve">iv) knowledge sharing initiatives that allow </w:t>
      </w:r>
      <w:r w:rsidRPr="0061659D">
        <w:rPr>
          <w:sz w:val="20"/>
          <w:szCs w:val="20"/>
          <w:lang w:val="en-US"/>
        </w:rPr>
        <w:t xml:space="preserve">members of the regulatory community, such as risk assessors and risk managers, </w:t>
      </w:r>
      <w:r>
        <w:rPr>
          <w:sz w:val="20"/>
          <w:szCs w:val="20"/>
          <w:lang w:val="en-US"/>
        </w:rPr>
        <w:t>to</w:t>
      </w:r>
      <w:r w:rsidRPr="0061659D">
        <w:rPr>
          <w:sz w:val="20"/>
          <w:szCs w:val="20"/>
          <w:lang w:val="en-US"/>
        </w:rPr>
        <w:t xml:space="preserve"> become familiar with relevant PBK model </w:t>
      </w:r>
      <w:r>
        <w:rPr>
          <w:sz w:val="20"/>
          <w:szCs w:val="20"/>
          <w:lang w:val="en-US"/>
        </w:rPr>
        <w:t>information, while model developers gain a better understanding of regulatory needs;</w:t>
      </w:r>
    </w:p>
    <w:p w14:paraId="20E5CD9B" w14:textId="77777777" w:rsidR="00900C6C" w:rsidRDefault="00900C6C" w:rsidP="00900C6C">
      <w:pPr>
        <w:spacing w:line="360" w:lineRule="auto"/>
        <w:jc w:val="both"/>
        <w:rPr>
          <w:sz w:val="20"/>
          <w:szCs w:val="20"/>
          <w:lang w:val="en-US"/>
        </w:rPr>
      </w:pPr>
      <w:r>
        <w:rPr>
          <w:sz w:val="20"/>
          <w:szCs w:val="20"/>
          <w:lang w:val="en-US"/>
        </w:rPr>
        <w:lastRenderedPageBreak/>
        <w:t xml:space="preserve">v) good modelling practices and harmonized </w:t>
      </w:r>
      <w:r w:rsidRPr="0061659D">
        <w:rPr>
          <w:sz w:val="20"/>
          <w:szCs w:val="20"/>
          <w:lang w:val="en-US"/>
        </w:rPr>
        <w:t>guidelines for reporting the steps taken during model development, evaluation, and application</w:t>
      </w:r>
      <w:r>
        <w:rPr>
          <w:sz w:val="20"/>
          <w:szCs w:val="20"/>
          <w:lang w:val="en-US"/>
        </w:rPr>
        <w:t>,</w:t>
      </w:r>
      <w:r w:rsidRPr="00132186">
        <w:rPr>
          <w:sz w:val="20"/>
          <w:szCs w:val="20"/>
          <w:lang w:val="en-US"/>
        </w:rPr>
        <w:t xml:space="preserve"> </w:t>
      </w:r>
      <w:r>
        <w:rPr>
          <w:sz w:val="20"/>
          <w:szCs w:val="20"/>
          <w:lang w:val="en-US"/>
        </w:rPr>
        <w:t>with respect to NG- PBK models</w:t>
      </w:r>
      <w:r w:rsidRPr="0061659D">
        <w:rPr>
          <w:sz w:val="20"/>
          <w:szCs w:val="20"/>
          <w:lang w:val="en-US"/>
        </w:rPr>
        <w:t>.</w:t>
      </w:r>
      <w:r>
        <w:rPr>
          <w:sz w:val="20"/>
          <w:szCs w:val="20"/>
          <w:lang w:val="en-US"/>
        </w:rPr>
        <w:t xml:space="preserve"> This would include the use of a clear and common </w:t>
      </w:r>
      <w:r w:rsidRPr="0061659D">
        <w:rPr>
          <w:sz w:val="20"/>
          <w:szCs w:val="20"/>
          <w:lang w:val="en-US"/>
        </w:rPr>
        <w:t xml:space="preserve">terminology. </w:t>
      </w:r>
    </w:p>
    <w:p w14:paraId="2B0D7CBD" w14:textId="77777777" w:rsidR="00281F5A" w:rsidRDefault="00281F5A" w:rsidP="002C6710">
      <w:pPr>
        <w:spacing w:line="360" w:lineRule="auto"/>
        <w:jc w:val="both"/>
        <w:rPr>
          <w:sz w:val="20"/>
          <w:szCs w:val="20"/>
          <w:lang w:val="en-US"/>
        </w:rPr>
      </w:pPr>
    </w:p>
    <w:p w14:paraId="3F7738CD" w14:textId="77777777" w:rsidR="00DF40AA" w:rsidRDefault="00DF40AA" w:rsidP="002C6710">
      <w:pPr>
        <w:spacing w:line="360" w:lineRule="auto"/>
        <w:jc w:val="both"/>
        <w:rPr>
          <w:b/>
          <w:sz w:val="20"/>
          <w:szCs w:val="20"/>
          <w:lang w:val="en-US"/>
        </w:rPr>
      </w:pPr>
      <w:r>
        <w:rPr>
          <w:b/>
          <w:sz w:val="20"/>
          <w:szCs w:val="20"/>
          <w:lang w:val="en-US"/>
        </w:rPr>
        <w:br w:type="page"/>
      </w:r>
    </w:p>
    <w:p w14:paraId="5BCAD7A7" w14:textId="77777777" w:rsidR="00DF40AA" w:rsidRPr="00235F9F" w:rsidRDefault="00DF40AA" w:rsidP="002C6710">
      <w:pPr>
        <w:spacing w:line="360" w:lineRule="auto"/>
        <w:jc w:val="both"/>
        <w:rPr>
          <w:b/>
          <w:sz w:val="20"/>
          <w:szCs w:val="20"/>
          <w:lang w:val="en-US"/>
        </w:rPr>
      </w:pPr>
      <w:r w:rsidRPr="00A4552A">
        <w:rPr>
          <w:b/>
          <w:sz w:val="20"/>
          <w:szCs w:val="20"/>
          <w:lang w:val="en-US"/>
        </w:rPr>
        <w:lastRenderedPageBreak/>
        <w:t>Acknowledgements</w:t>
      </w:r>
      <w:r w:rsidRPr="00235F9F">
        <w:rPr>
          <w:b/>
          <w:sz w:val="20"/>
          <w:szCs w:val="20"/>
          <w:lang w:val="en-US"/>
        </w:rPr>
        <w:t xml:space="preserve"> </w:t>
      </w:r>
    </w:p>
    <w:p w14:paraId="0FC010F1" w14:textId="77777777" w:rsidR="00DF40AA" w:rsidRDefault="00DF40AA" w:rsidP="002C6710">
      <w:pPr>
        <w:spacing w:line="360" w:lineRule="auto"/>
        <w:jc w:val="both"/>
        <w:rPr>
          <w:color w:val="000000"/>
          <w:shd w:val="clear" w:color="auto" w:fill="FFFFFF"/>
        </w:rPr>
      </w:pPr>
      <w:r>
        <w:rPr>
          <w:color w:val="000000"/>
          <w:shd w:val="clear" w:color="auto" w:fill="FFFFFF"/>
        </w:rPr>
        <w:t xml:space="preserve">The authors would like to </w:t>
      </w:r>
      <w:r w:rsidR="003C49B8">
        <w:rPr>
          <w:color w:val="000000"/>
          <w:shd w:val="clear" w:color="auto" w:fill="FFFFFF"/>
        </w:rPr>
        <w:t>provide a special thanks</w:t>
      </w:r>
      <w:r>
        <w:rPr>
          <w:color w:val="000000"/>
          <w:shd w:val="clear" w:color="auto" w:fill="FFFFFF"/>
        </w:rPr>
        <w:t xml:space="preserve"> to </w:t>
      </w:r>
      <w:r>
        <w:t>E. Ahs and G. Tosiou for logistical and practical support during the workshop</w:t>
      </w:r>
      <w:r>
        <w:rPr>
          <w:color w:val="000000"/>
          <w:shd w:val="clear" w:color="auto" w:fill="FFFFFF"/>
        </w:rPr>
        <w:t xml:space="preserve">. </w:t>
      </w:r>
      <w:r>
        <w:t>The authors thank S. Belz, R. Corvi, P. Prieto-Peraita, A. Richarz, and M. Whelan of the JRC for contributing to discussions during the workshop.</w:t>
      </w:r>
    </w:p>
    <w:p w14:paraId="565696E9" w14:textId="77777777" w:rsidR="00DF40AA" w:rsidRPr="00235F9F" w:rsidRDefault="00DF40AA" w:rsidP="002C6710">
      <w:pPr>
        <w:spacing w:line="360" w:lineRule="auto"/>
        <w:jc w:val="both"/>
        <w:rPr>
          <w:b/>
        </w:rPr>
      </w:pPr>
      <w:r w:rsidRPr="00235F9F">
        <w:rPr>
          <w:b/>
        </w:rPr>
        <w:t xml:space="preserve">Funding information </w:t>
      </w:r>
    </w:p>
    <w:p w14:paraId="52E84CAC" w14:textId="77777777" w:rsidR="00DF40AA" w:rsidRPr="003E3FD2" w:rsidRDefault="00DF40AA" w:rsidP="002C6710">
      <w:pPr>
        <w:spacing w:line="360" w:lineRule="auto"/>
        <w:jc w:val="both"/>
      </w:pPr>
      <w:r>
        <w:t xml:space="preserve">This work was supported by the </w:t>
      </w:r>
      <w:r w:rsidRPr="003E3FD2">
        <w:t>European Commission Joint Research Centre (JRC), Directorate F –Health, Consumers and Reference Materials and European Union Reference Laboratory for Alternatives to Animal Testing (EURL ECVAM), Ispra, Italy. Funding for Dr. Leonard was provided by the Oak Ridge Institute for Science and Education Research Participation Program at the US EPA.</w:t>
      </w:r>
    </w:p>
    <w:p w14:paraId="34D24F22" w14:textId="77777777" w:rsidR="00DF40AA" w:rsidRPr="00235F9F" w:rsidRDefault="00DF40AA" w:rsidP="002C6710">
      <w:pPr>
        <w:spacing w:line="360" w:lineRule="auto"/>
        <w:jc w:val="both"/>
        <w:rPr>
          <w:b/>
          <w:sz w:val="20"/>
          <w:szCs w:val="20"/>
          <w:lang w:val="en-US"/>
        </w:rPr>
      </w:pPr>
      <w:r w:rsidRPr="00235F9F">
        <w:rPr>
          <w:b/>
          <w:sz w:val="20"/>
          <w:szCs w:val="20"/>
          <w:lang w:val="en-US"/>
        </w:rPr>
        <w:t>Disclaimer</w:t>
      </w:r>
    </w:p>
    <w:p w14:paraId="03328D5E" w14:textId="77777777" w:rsidR="00DF40AA" w:rsidRPr="00234593" w:rsidRDefault="00DF40AA" w:rsidP="002C6710">
      <w:pPr>
        <w:spacing w:line="360" w:lineRule="auto"/>
        <w:jc w:val="both"/>
        <w:rPr>
          <w:sz w:val="20"/>
          <w:szCs w:val="20"/>
          <w:lang w:val="en-US"/>
        </w:rPr>
      </w:pPr>
      <w:r w:rsidRPr="00235F9F">
        <w:rPr>
          <w:sz w:val="20"/>
          <w:szCs w:val="20"/>
          <w:lang w:val="en-US"/>
        </w:rPr>
        <w:t xml:space="preserve">The views expressed in this paper are those of the authors and do not necessarily reflect the views of the author/s institutions. Authors declare no conflicts of interest. </w:t>
      </w:r>
      <w:r w:rsidRPr="00235F9F">
        <w:rPr>
          <w:sz w:val="20"/>
          <w:szCs w:val="20"/>
          <w:lang w:val="en-US"/>
        </w:rPr>
        <w:br w:type="page"/>
      </w:r>
    </w:p>
    <w:p w14:paraId="45660399" w14:textId="77777777" w:rsidR="008E7B0D" w:rsidRPr="00664408" w:rsidRDefault="00DF40AA" w:rsidP="00664408">
      <w:pPr>
        <w:pStyle w:val="ListParagraph"/>
        <w:spacing w:line="360" w:lineRule="auto"/>
        <w:jc w:val="both"/>
        <w:rPr>
          <w:b/>
          <w:sz w:val="20"/>
          <w:szCs w:val="20"/>
          <w:lang w:val="en-US"/>
        </w:rPr>
      </w:pPr>
      <w:r w:rsidRPr="00664408">
        <w:rPr>
          <w:b/>
          <w:sz w:val="20"/>
          <w:szCs w:val="20"/>
          <w:lang w:val="en-US"/>
        </w:rPr>
        <w:lastRenderedPageBreak/>
        <w:t xml:space="preserve">References </w:t>
      </w:r>
    </w:p>
    <w:p w14:paraId="75A4E41D" w14:textId="77777777" w:rsidR="00DF40AA" w:rsidRPr="00664408" w:rsidRDefault="00406635" w:rsidP="00664408">
      <w:pPr>
        <w:pStyle w:val="ListParagraph"/>
        <w:numPr>
          <w:ilvl w:val="0"/>
          <w:numId w:val="15"/>
        </w:numPr>
        <w:spacing w:line="360" w:lineRule="auto"/>
        <w:jc w:val="both"/>
        <w:rPr>
          <w:sz w:val="20"/>
          <w:szCs w:val="20"/>
          <w:lang w:val="en-US"/>
        </w:rPr>
      </w:pPr>
      <w:r w:rsidRPr="00406635">
        <w:rPr>
          <w:sz w:val="20"/>
          <w:szCs w:val="20"/>
          <w:lang w:val="it-IT"/>
        </w:rPr>
        <w:t xml:space="preserve">Altenpohl A, Ciffroy P, Paini A, Radovnkovic A, Suciu NA, Tanaka T, Tediosi A,,Verdonck F (2018). </w:t>
      </w:r>
      <w:r w:rsidR="00DF40AA" w:rsidRPr="00664408">
        <w:rPr>
          <w:sz w:val="20"/>
          <w:szCs w:val="20"/>
          <w:lang w:val="en-US"/>
        </w:rPr>
        <w:t>Standard documentation of exposure models: Merlin-Expo case study, Handbook of Environmental Chemistry, Volume 57, Pages 59-76.</w:t>
      </w:r>
    </w:p>
    <w:p w14:paraId="51D03414" w14:textId="77777777" w:rsidR="00DF40AA" w:rsidRPr="00664408" w:rsidRDefault="00DF40AA" w:rsidP="00664408">
      <w:pPr>
        <w:pStyle w:val="ListParagraph"/>
        <w:numPr>
          <w:ilvl w:val="0"/>
          <w:numId w:val="15"/>
        </w:numPr>
        <w:spacing w:line="360" w:lineRule="auto"/>
        <w:jc w:val="both"/>
        <w:rPr>
          <w:sz w:val="20"/>
          <w:szCs w:val="20"/>
        </w:rPr>
      </w:pPr>
      <w:r w:rsidRPr="00664408">
        <w:rPr>
          <w:sz w:val="20"/>
          <w:szCs w:val="20"/>
          <w:lang w:val="en-US"/>
        </w:rPr>
        <w:t xml:space="preserve">Andersen &amp; Krishnan (2010). Quantitative Modeling in Toxicology: An Introduction Book Editor(s): Dr. Kannan Krishnan Dr Melvin E. Andersen. </w:t>
      </w:r>
      <w:r w:rsidRPr="00664408">
        <w:rPr>
          <w:sz w:val="20"/>
          <w:szCs w:val="20"/>
        </w:rPr>
        <w:t xml:space="preserve">Wiley Online Library. First published: 30 March 2010 </w:t>
      </w:r>
      <w:hyperlink r:id="rId21" w:history="1">
        <w:r w:rsidRPr="00664408">
          <w:rPr>
            <w:sz w:val="20"/>
            <w:szCs w:val="20"/>
          </w:rPr>
          <w:t>https://doi.org/10.1002/9780470686263.ch1</w:t>
        </w:r>
      </w:hyperlink>
    </w:p>
    <w:p w14:paraId="3B6AD3BC"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fi-FI"/>
        </w:rPr>
        <w:t xml:space="preserve">Armitage JM, Wania F, Arnot JA (2014). </w:t>
      </w:r>
      <w:r w:rsidRPr="00664408">
        <w:rPr>
          <w:sz w:val="20"/>
          <w:szCs w:val="20"/>
          <w:lang w:val="en-US"/>
        </w:rPr>
        <w:t>Application of mass balance models and the chemical activity concept to facilitate the use of in vitro toxicity data for risk assessment. Environ. Sci. Technol., 48 (16), pp. 9770-9779.</w:t>
      </w:r>
    </w:p>
    <w:p w14:paraId="0C499F6D"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Barton HA, Bessems J, Bouvier d'Yvoire M, Buist H, Clewell III H, Gundert-Remy U, et al. (2009). Principles of Characterizing and Applying Physiologically-Based Pharmacokinetic and Toxicokinetic Models in Risk Assessment. IPCS project on the Harmonization of Approaches to the Assessment of Risk from Exposure to Chemicals.</w:t>
      </w:r>
    </w:p>
    <w:p w14:paraId="7F75E10D"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Barton HA, Chiu WA, Setzer RW, Andersen ME, Bailer AJ, Bois FY, et al. (2007). Characterizing uncertainty and variability in physiologically-based pharmacokinetic (PBPK) models: state of the science and needs for research and implementation. Toxicol Sci, 99(2), 395-402.</w:t>
      </w:r>
    </w:p>
    <w:p w14:paraId="6847A25C" w14:textId="77777777" w:rsidR="002E6328" w:rsidRPr="00664408" w:rsidRDefault="001D348D" w:rsidP="00664408">
      <w:pPr>
        <w:pStyle w:val="ListParagraph"/>
        <w:numPr>
          <w:ilvl w:val="0"/>
          <w:numId w:val="15"/>
        </w:numPr>
        <w:spacing w:line="360" w:lineRule="auto"/>
        <w:jc w:val="both"/>
        <w:rPr>
          <w:sz w:val="20"/>
          <w:szCs w:val="20"/>
          <w:lang w:val="en-US"/>
        </w:rPr>
      </w:pPr>
      <w:hyperlink r:id="rId22" w:history="1">
        <w:r w:rsidR="00406635" w:rsidRPr="00406635">
          <w:rPr>
            <w:sz w:val="20"/>
            <w:szCs w:val="20"/>
            <w:lang w:val="en-US"/>
          </w:rPr>
          <w:t>Bell SM</w:t>
        </w:r>
      </w:hyperlink>
      <w:r w:rsidR="00406635" w:rsidRPr="00406635">
        <w:rPr>
          <w:sz w:val="20"/>
          <w:szCs w:val="20"/>
          <w:lang w:val="en-US"/>
        </w:rPr>
        <w:t>, </w:t>
      </w:r>
      <w:hyperlink r:id="rId23" w:history="1">
        <w:r w:rsidR="00406635" w:rsidRPr="00406635">
          <w:rPr>
            <w:sz w:val="20"/>
            <w:szCs w:val="20"/>
            <w:lang w:val="en-US"/>
          </w:rPr>
          <w:t>Chang X</w:t>
        </w:r>
      </w:hyperlink>
      <w:r w:rsidR="00406635" w:rsidRPr="00406635">
        <w:rPr>
          <w:sz w:val="20"/>
          <w:szCs w:val="20"/>
          <w:lang w:val="en-US"/>
        </w:rPr>
        <w:t>, </w:t>
      </w:r>
      <w:hyperlink r:id="rId24" w:history="1">
        <w:r w:rsidR="00406635" w:rsidRPr="00406635">
          <w:rPr>
            <w:sz w:val="20"/>
            <w:szCs w:val="20"/>
            <w:lang w:val="en-US"/>
          </w:rPr>
          <w:t>Wambaugh JF</w:t>
        </w:r>
      </w:hyperlink>
      <w:r w:rsidR="00406635" w:rsidRPr="00406635">
        <w:rPr>
          <w:sz w:val="20"/>
          <w:szCs w:val="20"/>
          <w:lang w:val="en-US"/>
        </w:rPr>
        <w:t>, </w:t>
      </w:r>
      <w:hyperlink r:id="rId25" w:history="1">
        <w:r w:rsidR="00406635" w:rsidRPr="00406635">
          <w:rPr>
            <w:sz w:val="20"/>
            <w:szCs w:val="20"/>
            <w:lang w:val="en-US"/>
          </w:rPr>
          <w:t>Allen DG</w:t>
        </w:r>
      </w:hyperlink>
      <w:r w:rsidR="00406635" w:rsidRPr="00406635">
        <w:rPr>
          <w:sz w:val="20"/>
          <w:szCs w:val="20"/>
          <w:lang w:val="en-US"/>
        </w:rPr>
        <w:t>, </w:t>
      </w:r>
      <w:hyperlink r:id="rId26" w:history="1">
        <w:r w:rsidR="00406635" w:rsidRPr="00406635">
          <w:rPr>
            <w:sz w:val="20"/>
            <w:szCs w:val="20"/>
            <w:lang w:val="en-US"/>
          </w:rPr>
          <w:t>Bartels M</w:t>
        </w:r>
      </w:hyperlink>
      <w:r w:rsidR="00406635" w:rsidRPr="00406635">
        <w:rPr>
          <w:sz w:val="20"/>
          <w:szCs w:val="20"/>
          <w:lang w:val="en-US"/>
        </w:rPr>
        <w:t>, </w:t>
      </w:r>
      <w:hyperlink r:id="rId27" w:history="1">
        <w:r w:rsidR="00406635" w:rsidRPr="00406635">
          <w:rPr>
            <w:sz w:val="20"/>
            <w:szCs w:val="20"/>
            <w:lang w:val="en-US"/>
          </w:rPr>
          <w:t>Brouwer KLR</w:t>
        </w:r>
      </w:hyperlink>
      <w:r w:rsidR="00406635" w:rsidRPr="00406635">
        <w:rPr>
          <w:sz w:val="20"/>
          <w:szCs w:val="20"/>
          <w:lang w:val="en-US"/>
        </w:rPr>
        <w:t>, </w:t>
      </w:r>
      <w:hyperlink r:id="rId28" w:history="1">
        <w:r w:rsidR="00406635" w:rsidRPr="00406635">
          <w:rPr>
            <w:sz w:val="20"/>
            <w:szCs w:val="20"/>
            <w:lang w:val="en-US"/>
          </w:rPr>
          <w:t>Casey WM</w:t>
        </w:r>
      </w:hyperlink>
      <w:r w:rsidR="00406635" w:rsidRPr="00406635">
        <w:rPr>
          <w:sz w:val="20"/>
          <w:szCs w:val="20"/>
          <w:lang w:val="en-US"/>
        </w:rPr>
        <w:t>, </w:t>
      </w:r>
      <w:hyperlink r:id="rId29" w:history="1">
        <w:r w:rsidR="00406635" w:rsidRPr="00406635">
          <w:rPr>
            <w:sz w:val="20"/>
            <w:szCs w:val="20"/>
            <w:lang w:val="en-US"/>
          </w:rPr>
          <w:t>Choksi N</w:t>
        </w:r>
      </w:hyperlink>
      <w:r w:rsidR="00406635" w:rsidRPr="00406635">
        <w:rPr>
          <w:sz w:val="20"/>
          <w:szCs w:val="20"/>
          <w:lang w:val="en-US"/>
        </w:rPr>
        <w:t>, Ferguson SS, </w:t>
      </w:r>
      <w:hyperlink r:id="rId30" w:history="1">
        <w:r w:rsidR="00406635" w:rsidRPr="00406635">
          <w:rPr>
            <w:sz w:val="20"/>
            <w:szCs w:val="20"/>
            <w:lang w:val="en-US"/>
          </w:rPr>
          <w:t>Fraczkiewicz G</w:t>
        </w:r>
      </w:hyperlink>
      <w:r w:rsidR="00406635" w:rsidRPr="00406635">
        <w:rPr>
          <w:sz w:val="20"/>
          <w:szCs w:val="20"/>
          <w:lang w:val="en-US"/>
        </w:rPr>
        <w:t>, </w:t>
      </w:r>
      <w:hyperlink r:id="rId31" w:history="1">
        <w:r w:rsidR="00406635" w:rsidRPr="00406635">
          <w:rPr>
            <w:sz w:val="20"/>
            <w:szCs w:val="20"/>
            <w:lang w:val="en-US"/>
          </w:rPr>
          <w:t>Jarabek AM</w:t>
        </w:r>
      </w:hyperlink>
      <w:r w:rsidR="00406635" w:rsidRPr="00406635">
        <w:rPr>
          <w:sz w:val="20"/>
          <w:szCs w:val="20"/>
          <w:lang w:val="en-US"/>
        </w:rPr>
        <w:t>, </w:t>
      </w:r>
      <w:hyperlink r:id="rId32" w:history="1">
        <w:r w:rsidR="00406635" w:rsidRPr="00406635">
          <w:rPr>
            <w:sz w:val="20"/>
            <w:szCs w:val="20"/>
            <w:lang w:val="en-US"/>
          </w:rPr>
          <w:t>Ke A</w:t>
        </w:r>
      </w:hyperlink>
      <w:r w:rsidR="00406635" w:rsidRPr="00406635">
        <w:rPr>
          <w:sz w:val="20"/>
          <w:szCs w:val="20"/>
          <w:lang w:val="en-US"/>
        </w:rPr>
        <w:t>, </w:t>
      </w:r>
      <w:hyperlink r:id="rId33" w:history="1">
        <w:r w:rsidR="00406635" w:rsidRPr="00406635">
          <w:rPr>
            <w:sz w:val="20"/>
            <w:szCs w:val="20"/>
            <w:lang w:val="en-US"/>
          </w:rPr>
          <w:t>Lumen A</w:t>
        </w:r>
      </w:hyperlink>
      <w:r w:rsidR="00406635" w:rsidRPr="00406635">
        <w:rPr>
          <w:sz w:val="20"/>
          <w:szCs w:val="20"/>
          <w:lang w:val="en-US"/>
        </w:rPr>
        <w:t>, </w:t>
      </w:r>
      <w:hyperlink r:id="rId34" w:history="1">
        <w:r w:rsidR="00406635" w:rsidRPr="00406635">
          <w:rPr>
            <w:sz w:val="20"/>
            <w:szCs w:val="20"/>
            <w:lang w:val="en-US"/>
          </w:rPr>
          <w:t>Lynn SG</w:t>
        </w:r>
      </w:hyperlink>
      <w:r w:rsidR="00406635" w:rsidRPr="00406635">
        <w:rPr>
          <w:sz w:val="20"/>
          <w:szCs w:val="20"/>
          <w:lang w:val="en-US"/>
        </w:rPr>
        <w:t>, </w:t>
      </w:r>
      <w:hyperlink r:id="rId35" w:history="1">
        <w:r w:rsidR="00406635" w:rsidRPr="00406635">
          <w:rPr>
            <w:sz w:val="20"/>
            <w:szCs w:val="20"/>
            <w:lang w:val="en-US"/>
          </w:rPr>
          <w:t>Paini A</w:t>
        </w:r>
      </w:hyperlink>
      <w:r w:rsidR="00406635" w:rsidRPr="00406635">
        <w:rPr>
          <w:sz w:val="20"/>
          <w:szCs w:val="20"/>
          <w:lang w:val="en-US"/>
        </w:rPr>
        <w:t>, </w:t>
      </w:r>
      <w:hyperlink r:id="rId36" w:history="1">
        <w:r w:rsidR="00406635" w:rsidRPr="00406635">
          <w:rPr>
            <w:sz w:val="20"/>
            <w:szCs w:val="20"/>
            <w:lang w:val="en-US"/>
          </w:rPr>
          <w:t>Price PS</w:t>
        </w:r>
      </w:hyperlink>
      <w:r w:rsidR="00406635" w:rsidRPr="00406635">
        <w:rPr>
          <w:sz w:val="20"/>
          <w:szCs w:val="20"/>
          <w:lang w:val="en-US"/>
        </w:rPr>
        <w:t>, </w:t>
      </w:r>
      <w:hyperlink r:id="rId37" w:history="1">
        <w:r w:rsidR="00406635" w:rsidRPr="00406635">
          <w:rPr>
            <w:sz w:val="20"/>
            <w:szCs w:val="20"/>
            <w:lang w:val="en-US"/>
          </w:rPr>
          <w:t>Ring C</w:t>
        </w:r>
      </w:hyperlink>
      <w:r w:rsidR="00406635" w:rsidRPr="00406635">
        <w:rPr>
          <w:sz w:val="20"/>
          <w:szCs w:val="20"/>
          <w:lang w:val="en-US"/>
        </w:rPr>
        <w:t>, </w:t>
      </w:r>
      <w:hyperlink r:id="rId38" w:history="1">
        <w:r w:rsidR="00406635" w:rsidRPr="00406635">
          <w:rPr>
            <w:sz w:val="20"/>
            <w:szCs w:val="20"/>
            <w:lang w:val="en-US"/>
          </w:rPr>
          <w:t>Simon TW</w:t>
        </w:r>
      </w:hyperlink>
      <w:r w:rsidR="00406635" w:rsidRPr="00406635">
        <w:rPr>
          <w:sz w:val="20"/>
          <w:szCs w:val="20"/>
          <w:lang w:val="en-US"/>
        </w:rPr>
        <w:t>, </w:t>
      </w:r>
      <w:hyperlink r:id="rId39" w:history="1">
        <w:r w:rsidR="00406635" w:rsidRPr="00406635">
          <w:rPr>
            <w:sz w:val="20"/>
            <w:szCs w:val="20"/>
            <w:lang w:val="en-US"/>
          </w:rPr>
          <w:t>Sipes NS</w:t>
        </w:r>
      </w:hyperlink>
      <w:r w:rsidR="00406635" w:rsidRPr="00406635">
        <w:rPr>
          <w:sz w:val="20"/>
          <w:szCs w:val="20"/>
          <w:lang w:val="en-US"/>
        </w:rPr>
        <w:t>, </w:t>
      </w:r>
      <w:hyperlink r:id="rId40" w:history="1">
        <w:r w:rsidR="00406635" w:rsidRPr="00406635">
          <w:rPr>
            <w:sz w:val="20"/>
            <w:szCs w:val="20"/>
            <w:lang w:val="en-US"/>
          </w:rPr>
          <w:t>Sprankle CS</w:t>
        </w:r>
      </w:hyperlink>
      <w:r w:rsidR="00406635" w:rsidRPr="00406635">
        <w:rPr>
          <w:sz w:val="20"/>
          <w:szCs w:val="20"/>
          <w:lang w:val="en-US"/>
        </w:rPr>
        <w:t>, </w:t>
      </w:r>
      <w:hyperlink r:id="rId41" w:history="1">
        <w:r w:rsidR="00406635" w:rsidRPr="00406635">
          <w:rPr>
            <w:sz w:val="20"/>
            <w:szCs w:val="20"/>
            <w:lang w:val="en-US"/>
          </w:rPr>
          <w:t>Strickland J</w:t>
        </w:r>
      </w:hyperlink>
      <w:r w:rsidR="00406635" w:rsidRPr="00406635">
        <w:rPr>
          <w:sz w:val="20"/>
          <w:szCs w:val="20"/>
          <w:lang w:val="en-US"/>
        </w:rPr>
        <w:t>, </w:t>
      </w:r>
      <w:hyperlink r:id="rId42" w:history="1">
        <w:r w:rsidR="00406635" w:rsidRPr="00406635">
          <w:rPr>
            <w:sz w:val="20"/>
            <w:szCs w:val="20"/>
            <w:lang w:val="en-US"/>
          </w:rPr>
          <w:t>Troutman J</w:t>
        </w:r>
      </w:hyperlink>
      <w:r w:rsidR="00406635" w:rsidRPr="00406635">
        <w:rPr>
          <w:sz w:val="20"/>
          <w:szCs w:val="20"/>
          <w:lang w:val="en-US"/>
        </w:rPr>
        <w:t>, </w:t>
      </w:r>
      <w:hyperlink r:id="rId43" w:history="1">
        <w:r w:rsidR="00406635" w:rsidRPr="00406635">
          <w:rPr>
            <w:sz w:val="20"/>
            <w:szCs w:val="20"/>
            <w:lang w:val="en-US"/>
          </w:rPr>
          <w:t>Wetmore BA</w:t>
        </w:r>
      </w:hyperlink>
      <w:r w:rsidR="00406635" w:rsidRPr="00406635">
        <w:rPr>
          <w:sz w:val="20"/>
          <w:szCs w:val="20"/>
          <w:lang w:val="en-US"/>
        </w:rPr>
        <w:t>, </w:t>
      </w:r>
      <w:hyperlink r:id="rId44" w:history="1">
        <w:r w:rsidR="00406635" w:rsidRPr="00406635">
          <w:rPr>
            <w:sz w:val="20"/>
            <w:szCs w:val="20"/>
            <w:lang w:val="en-US"/>
          </w:rPr>
          <w:t>Kleinstreuer NC</w:t>
        </w:r>
      </w:hyperlink>
      <w:r w:rsidR="00406635" w:rsidRPr="00406635">
        <w:rPr>
          <w:sz w:val="20"/>
          <w:szCs w:val="20"/>
          <w:lang w:val="en-US"/>
        </w:rPr>
        <w:t>. (2018) In vitro</w:t>
      </w:r>
      <w:r w:rsidR="002E6328" w:rsidRPr="00664408">
        <w:rPr>
          <w:rFonts w:ascii="Arial" w:hAnsi="Arial" w:cs="Arial"/>
          <w:color w:val="000000"/>
          <w:sz w:val="18"/>
          <w:szCs w:val="18"/>
          <w:shd w:val="clear" w:color="auto" w:fill="FFFFFF"/>
        </w:rPr>
        <w:t xml:space="preserve"> to in vivo extrapolation for high throughput prioritization and decision making. </w:t>
      </w:r>
      <w:hyperlink r:id="rId45" w:tooltip="Toxicology in vitro : an international journal published in association with BIBRA." w:history="1">
        <w:r w:rsidR="002E6328" w:rsidRPr="00664408">
          <w:rPr>
            <w:rStyle w:val="Hyperlink"/>
            <w:rFonts w:ascii="Arial" w:hAnsi="Arial" w:cs="Arial"/>
            <w:color w:val="660066"/>
            <w:sz w:val="17"/>
            <w:szCs w:val="17"/>
            <w:shd w:val="clear" w:color="auto" w:fill="FFFFFF"/>
          </w:rPr>
          <w:t>Toxicol In Vitro.</w:t>
        </w:r>
      </w:hyperlink>
      <w:r w:rsidR="002E6328" w:rsidRPr="00664408">
        <w:rPr>
          <w:rFonts w:ascii="Arial" w:hAnsi="Arial" w:cs="Arial"/>
          <w:color w:val="000000"/>
          <w:sz w:val="17"/>
          <w:szCs w:val="17"/>
          <w:shd w:val="clear" w:color="auto" w:fill="FFFFFF"/>
        </w:rPr>
        <w:t xml:space="preserve"> 2018 Mar;47:213-227. </w:t>
      </w:r>
    </w:p>
    <w:p w14:paraId="1F2CA054"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Bessems JG, Loizou G, Krishnan K, Clewell HJ, Bernasconi, C, Bois FY, Coecke S, Collnot EM, Diembeck W, Farcal et al. (2014). PBTK modelling platforms and parameter estimation tools to enable animal-free risk assessment: recommendations from a joint EPAA--EURL ECVAM ADME workshop. Regul Toxicol Pharmacol. 68(1):119-139.</w:t>
      </w:r>
    </w:p>
    <w:p w14:paraId="0E0F887E"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Bischoff KB, Dedrick RL (1968). Thiopental pharmacokinetics. J Pharm Sci. 57(8):1346-1351.</w:t>
      </w:r>
    </w:p>
    <w:p w14:paraId="04F3F250"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Bischoff KB, Dedrick RL, Zaharko DS, Longstreth JA (1971). Methotrexate pharmacokinetics. J Pharm Sci. 60(8):1128-1133.</w:t>
      </w:r>
    </w:p>
    <w:p w14:paraId="1DA3A4CE"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Blaauboer B, Bayliss MK, Castell J, Evelo CTA, Frazier JM, Groen K, Gulden M, Guillouzo A, Hissink, AM, Houston B, Johanson G, de Jongh J, Kedderis GL, Reinhardt CA, van de Sandt JJM, Semino G (1996). The use of biokinetics and in vitro methods in toxicological risk evaluation. The report and recommendations of ECVAM Workshop 15. ATLA 24:473-497.</w:t>
      </w:r>
    </w:p>
    <w:p w14:paraId="29F64017"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Bouvier d'Yvoire M, Prieto P, Blaauboer BJ, Bois FY, Boobis A, Brochot C, Coecke S, Freidig A, Gundert-Remy U, Hartung T, et al. (2007). Physiologically-based Kinetic Modelling (PBK Modelling): meeting the 3Rs agenda. The report and recommendations of ECVAM Workshop 63. ATLA 35(6):661-671.</w:t>
      </w:r>
    </w:p>
    <w:p w14:paraId="6705703F" w14:textId="77777777" w:rsidR="00DF40AA" w:rsidRPr="00664408" w:rsidRDefault="001D348D" w:rsidP="00664408">
      <w:pPr>
        <w:pStyle w:val="ListParagraph"/>
        <w:numPr>
          <w:ilvl w:val="0"/>
          <w:numId w:val="15"/>
        </w:numPr>
        <w:shd w:val="clear" w:color="auto" w:fill="FFFFFF"/>
        <w:spacing w:line="360" w:lineRule="auto"/>
        <w:jc w:val="both"/>
        <w:rPr>
          <w:sz w:val="20"/>
          <w:szCs w:val="20"/>
          <w:lang w:val="en-US"/>
        </w:rPr>
      </w:pPr>
      <w:hyperlink r:id="rId46" w:history="1">
        <w:r w:rsidR="00DF40AA" w:rsidRPr="00664408">
          <w:rPr>
            <w:sz w:val="20"/>
            <w:szCs w:val="20"/>
            <w:lang w:val="en-US"/>
          </w:rPr>
          <w:t>Bois FY</w:t>
        </w:r>
      </w:hyperlink>
      <w:r w:rsidR="00DF40AA" w:rsidRPr="00664408">
        <w:rPr>
          <w:sz w:val="20"/>
          <w:szCs w:val="20"/>
          <w:lang w:val="en-US"/>
        </w:rPr>
        <w:t>, </w:t>
      </w:r>
      <w:hyperlink r:id="rId47" w:history="1">
        <w:r w:rsidR="00DF40AA" w:rsidRPr="00664408">
          <w:rPr>
            <w:sz w:val="20"/>
            <w:szCs w:val="20"/>
            <w:lang w:val="en-US"/>
          </w:rPr>
          <w:t>Ochoa JGD</w:t>
        </w:r>
      </w:hyperlink>
      <w:r w:rsidR="00DF40AA" w:rsidRPr="00664408">
        <w:rPr>
          <w:sz w:val="20"/>
          <w:szCs w:val="20"/>
          <w:lang w:val="en-US"/>
        </w:rPr>
        <w:t>, </w:t>
      </w:r>
      <w:hyperlink r:id="rId48" w:history="1">
        <w:r w:rsidR="00DF40AA" w:rsidRPr="00664408">
          <w:rPr>
            <w:sz w:val="20"/>
            <w:szCs w:val="20"/>
            <w:lang w:val="en-US"/>
          </w:rPr>
          <w:t>Gajewska M</w:t>
        </w:r>
      </w:hyperlink>
      <w:r w:rsidR="00DF40AA" w:rsidRPr="00664408">
        <w:rPr>
          <w:sz w:val="20"/>
          <w:szCs w:val="20"/>
          <w:lang w:val="en-US"/>
        </w:rPr>
        <w:t>, </w:t>
      </w:r>
      <w:hyperlink r:id="rId49" w:history="1">
        <w:r w:rsidR="00DF40AA" w:rsidRPr="00664408">
          <w:rPr>
            <w:sz w:val="20"/>
            <w:szCs w:val="20"/>
            <w:lang w:val="en-US"/>
          </w:rPr>
          <w:t>Kovarich S</w:t>
        </w:r>
      </w:hyperlink>
      <w:r w:rsidR="00DF40AA" w:rsidRPr="00664408">
        <w:rPr>
          <w:sz w:val="20"/>
          <w:szCs w:val="20"/>
          <w:lang w:val="en-US"/>
        </w:rPr>
        <w:t>, </w:t>
      </w:r>
      <w:hyperlink r:id="rId50" w:history="1">
        <w:r w:rsidR="00DF40AA" w:rsidRPr="00664408">
          <w:rPr>
            <w:sz w:val="20"/>
            <w:szCs w:val="20"/>
            <w:lang w:val="en-US"/>
          </w:rPr>
          <w:t>Mauch K</w:t>
        </w:r>
      </w:hyperlink>
      <w:r w:rsidR="00DF40AA" w:rsidRPr="00664408">
        <w:rPr>
          <w:sz w:val="20"/>
          <w:szCs w:val="20"/>
          <w:lang w:val="en-US"/>
        </w:rPr>
        <w:t>, </w:t>
      </w:r>
      <w:hyperlink r:id="rId51" w:history="1">
        <w:r w:rsidR="00DF40AA" w:rsidRPr="00664408">
          <w:rPr>
            <w:sz w:val="20"/>
            <w:szCs w:val="20"/>
            <w:lang w:val="en-US"/>
          </w:rPr>
          <w:t>Paini A</w:t>
        </w:r>
      </w:hyperlink>
      <w:r w:rsidR="00DF40AA" w:rsidRPr="00664408">
        <w:rPr>
          <w:sz w:val="20"/>
          <w:szCs w:val="20"/>
          <w:lang w:val="en-US"/>
        </w:rPr>
        <w:t>, </w:t>
      </w:r>
      <w:hyperlink r:id="rId52" w:history="1">
        <w:r w:rsidR="00DF40AA" w:rsidRPr="00664408">
          <w:rPr>
            <w:sz w:val="20"/>
            <w:szCs w:val="20"/>
            <w:lang w:val="en-US"/>
          </w:rPr>
          <w:t>Péry A</w:t>
        </w:r>
      </w:hyperlink>
      <w:r w:rsidR="00DF40AA" w:rsidRPr="00664408">
        <w:rPr>
          <w:sz w:val="20"/>
          <w:szCs w:val="20"/>
          <w:lang w:val="en-US"/>
        </w:rPr>
        <w:t>, </w:t>
      </w:r>
      <w:hyperlink r:id="rId53" w:history="1">
        <w:r w:rsidR="00DF40AA" w:rsidRPr="00664408">
          <w:rPr>
            <w:sz w:val="20"/>
            <w:szCs w:val="20"/>
            <w:lang w:val="en-US"/>
          </w:rPr>
          <w:t>Benito JVS</w:t>
        </w:r>
      </w:hyperlink>
      <w:r w:rsidR="00DF40AA" w:rsidRPr="00664408">
        <w:rPr>
          <w:sz w:val="20"/>
          <w:szCs w:val="20"/>
          <w:lang w:val="en-US"/>
        </w:rPr>
        <w:t>, </w:t>
      </w:r>
      <w:hyperlink r:id="rId54" w:history="1">
        <w:r w:rsidR="00DF40AA" w:rsidRPr="00664408">
          <w:rPr>
            <w:sz w:val="20"/>
            <w:szCs w:val="20"/>
            <w:lang w:val="en-US"/>
          </w:rPr>
          <w:t>Teng S</w:t>
        </w:r>
      </w:hyperlink>
      <w:r w:rsidR="00DF40AA" w:rsidRPr="00664408">
        <w:rPr>
          <w:sz w:val="20"/>
          <w:szCs w:val="20"/>
          <w:lang w:val="en-US"/>
        </w:rPr>
        <w:t>, </w:t>
      </w:r>
      <w:hyperlink r:id="rId55" w:history="1">
        <w:r w:rsidR="00DF40AA" w:rsidRPr="00664408">
          <w:rPr>
            <w:sz w:val="20"/>
            <w:szCs w:val="20"/>
            <w:lang w:val="en-US"/>
          </w:rPr>
          <w:t>Worth A</w:t>
        </w:r>
      </w:hyperlink>
      <w:r w:rsidR="00DF40AA" w:rsidRPr="00664408">
        <w:rPr>
          <w:sz w:val="20"/>
          <w:szCs w:val="20"/>
          <w:lang w:val="en-US"/>
        </w:rPr>
        <w:t xml:space="preserve"> (2017).  Multiscale modelling approaches for assessing cosmetic ingredients safety. </w:t>
      </w:r>
      <w:hyperlink r:id="rId56" w:tooltip="Toxicology." w:history="1">
        <w:r w:rsidR="00DF40AA" w:rsidRPr="00664408">
          <w:rPr>
            <w:lang w:val="en-US"/>
          </w:rPr>
          <w:t>Toxicology.</w:t>
        </w:r>
      </w:hyperlink>
      <w:r w:rsidR="00DF40AA" w:rsidRPr="00664408">
        <w:rPr>
          <w:sz w:val="20"/>
          <w:szCs w:val="20"/>
          <w:lang w:val="en-US"/>
        </w:rPr>
        <w:t xml:space="preserve"> 392:130-139. </w:t>
      </w:r>
    </w:p>
    <w:p w14:paraId="56AFFC13"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lastRenderedPageBreak/>
        <w:t>CEN, European committee for standardization (2015). CEN Workshop on Standard documentation of large chemical exposure models (WS MERLIN-EXPO); CWA 16938 Brussels https://www.cen.eu/work/areas/chemical/Pages/WS-MerlinExpo.aspx</w:t>
      </w:r>
    </w:p>
    <w:p w14:paraId="386640EA" w14:textId="77777777" w:rsidR="009852C7" w:rsidRPr="00664408" w:rsidRDefault="009852C7" w:rsidP="00664408">
      <w:pPr>
        <w:pStyle w:val="ListParagraph"/>
        <w:numPr>
          <w:ilvl w:val="0"/>
          <w:numId w:val="15"/>
        </w:numPr>
        <w:spacing w:line="360" w:lineRule="auto"/>
        <w:jc w:val="both"/>
        <w:rPr>
          <w:sz w:val="20"/>
          <w:szCs w:val="20"/>
          <w:lang w:val="en-US"/>
        </w:rPr>
      </w:pPr>
      <w:r w:rsidRPr="00664408">
        <w:rPr>
          <w:sz w:val="20"/>
          <w:szCs w:val="20"/>
          <w:lang w:val="en-US"/>
        </w:rPr>
        <w:t>Ciffroy P,  Altenpohl A,  Fait G,  Fransman W,  Paini A,  Radovnikovic A,  Simon-Cornu M,  Suciu N,  Verdonck F (2016a). Development of a standard documentation protocol for communicating exposure models. Sci Total Environ 568, 557-565</w:t>
      </w:r>
    </w:p>
    <w:p w14:paraId="45D52CF2" w14:textId="77777777" w:rsidR="00DF40AA" w:rsidRPr="006965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Ciffroy P, Alfonso B, A. Altenpohl, Z. Banjac, J. Bierkens, C. Brochot, A. Critto, T. De Wilde, G. Fait, A. Tediosi, T. Fierens, J. Garratt, E. Giubilato, E. Grange, E. Johansson, A. Radomyski, K. Reschwann, N. Suciu, M. Van Holderbeke, F. Verdonck, A. Vlajic (2016</w:t>
      </w:r>
      <w:r w:rsidR="009852C7" w:rsidRPr="00664408">
        <w:rPr>
          <w:sz w:val="20"/>
          <w:szCs w:val="20"/>
          <w:lang w:val="en-US"/>
        </w:rPr>
        <w:t>b</w:t>
      </w:r>
      <w:r w:rsidRPr="00664408">
        <w:rPr>
          <w:sz w:val="20"/>
          <w:szCs w:val="20"/>
          <w:lang w:val="en-US"/>
        </w:rPr>
        <w:t xml:space="preserve">). Modelling the exposure to chemicals for risk assessment: a comprehensive library of multimedia and PBPK models for integration, prediction, uncertainty and sensitivity analysis — the MERLIN-expo tool. Sci. Total Environ. </w:t>
      </w:r>
      <w:r w:rsidRPr="00664408">
        <w:rPr>
          <w:sz w:val="20"/>
          <w:szCs w:val="20"/>
        </w:rPr>
        <w:t xml:space="preserve">568:770-784. </w:t>
      </w:r>
    </w:p>
    <w:p w14:paraId="1E2A14E3" w14:textId="77777777" w:rsidR="00696508" w:rsidRPr="00696508" w:rsidRDefault="001D348D" w:rsidP="00696508">
      <w:pPr>
        <w:pStyle w:val="ListParagraph"/>
        <w:numPr>
          <w:ilvl w:val="0"/>
          <w:numId w:val="15"/>
        </w:numPr>
        <w:spacing w:line="360" w:lineRule="auto"/>
        <w:jc w:val="both"/>
        <w:rPr>
          <w:sz w:val="20"/>
          <w:szCs w:val="20"/>
          <w:lang w:val="en-US"/>
        </w:rPr>
      </w:pPr>
      <w:hyperlink r:id="rId57" w:history="1">
        <w:r w:rsidR="00406635" w:rsidRPr="00406635">
          <w:rPr>
            <w:lang w:val="en-US"/>
          </w:rPr>
          <w:t>Clerbaux LA</w:t>
        </w:r>
      </w:hyperlink>
      <w:r w:rsidR="00406635" w:rsidRPr="00406635">
        <w:rPr>
          <w:sz w:val="20"/>
          <w:szCs w:val="20"/>
          <w:lang w:val="en-US"/>
        </w:rPr>
        <w:t>, </w:t>
      </w:r>
      <w:hyperlink r:id="rId58" w:history="1">
        <w:r w:rsidR="00406635" w:rsidRPr="00406635">
          <w:rPr>
            <w:lang w:val="en-US"/>
          </w:rPr>
          <w:t>Coecke S</w:t>
        </w:r>
      </w:hyperlink>
      <w:r w:rsidR="00406635" w:rsidRPr="00406635">
        <w:rPr>
          <w:sz w:val="20"/>
          <w:szCs w:val="20"/>
          <w:lang w:val="en-US"/>
        </w:rPr>
        <w:t>, </w:t>
      </w:r>
      <w:hyperlink r:id="rId59" w:history="1">
        <w:r w:rsidR="00406635" w:rsidRPr="00406635">
          <w:rPr>
            <w:lang w:val="en-US"/>
          </w:rPr>
          <w:t>Lumen A</w:t>
        </w:r>
      </w:hyperlink>
      <w:r w:rsidR="00406635" w:rsidRPr="00406635">
        <w:rPr>
          <w:sz w:val="20"/>
          <w:szCs w:val="20"/>
          <w:lang w:val="en-US"/>
        </w:rPr>
        <w:t>, </w:t>
      </w:r>
      <w:hyperlink r:id="rId60" w:history="1">
        <w:r w:rsidR="00406635" w:rsidRPr="00406635">
          <w:rPr>
            <w:lang w:val="en-US"/>
          </w:rPr>
          <w:t>Kliment T</w:t>
        </w:r>
      </w:hyperlink>
      <w:r w:rsidR="00406635" w:rsidRPr="00406635">
        <w:rPr>
          <w:sz w:val="20"/>
          <w:szCs w:val="20"/>
          <w:lang w:val="en-US"/>
        </w:rPr>
        <w:t>, </w:t>
      </w:r>
      <w:hyperlink r:id="rId61" w:history="1">
        <w:r w:rsidR="00406635" w:rsidRPr="00406635">
          <w:rPr>
            <w:lang w:val="en-US"/>
          </w:rPr>
          <w:t>Worth AP</w:t>
        </w:r>
      </w:hyperlink>
      <w:r w:rsidR="00406635" w:rsidRPr="00406635">
        <w:rPr>
          <w:sz w:val="20"/>
          <w:szCs w:val="20"/>
          <w:lang w:val="en-US"/>
        </w:rPr>
        <w:t>, </w:t>
      </w:r>
      <w:hyperlink r:id="rId62" w:history="1">
        <w:r w:rsidR="00406635" w:rsidRPr="00406635">
          <w:rPr>
            <w:lang w:val="en-US"/>
          </w:rPr>
          <w:t>Paini A</w:t>
        </w:r>
      </w:hyperlink>
      <w:r w:rsidR="00406635" w:rsidRPr="00406635">
        <w:rPr>
          <w:sz w:val="20"/>
          <w:szCs w:val="20"/>
          <w:lang w:val="en-US"/>
        </w:rPr>
        <w:t>. (2018) Capturing the applicability of in vitro-in silico membrane transporter data in chemical risk assessment and biomedical research.</w:t>
      </w:r>
      <w:r w:rsidR="00696508">
        <w:rPr>
          <w:sz w:val="20"/>
          <w:szCs w:val="20"/>
          <w:lang w:val="en-US"/>
        </w:rPr>
        <w:t xml:space="preserve"> </w:t>
      </w:r>
      <w:hyperlink r:id="rId63" w:tooltip="The Science of the total environment." w:history="1">
        <w:r w:rsidR="00406635" w:rsidRPr="00406635">
          <w:rPr>
            <w:sz w:val="20"/>
            <w:szCs w:val="20"/>
            <w:lang w:val="en-US"/>
          </w:rPr>
          <w:t>Sci Total Environ.</w:t>
        </w:r>
      </w:hyperlink>
      <w:r w:rsidR="00406635" w:rsidRPr="00406635">
        <w:rPr>
          <w:sz w:val="20"/>
          <w:szCs w:val="20"/>
          <w:lang w:val="en-US"/>
        </w:rPr>
        <w:t> 2018 Dec 15;645:97-108. doi: 10.1016/j.scitotenv.2018.07.122. Epub 2018 Jul 14.</w:t>
      </w:r>
    </w:p>
    <w:p w14:paraId="4F6FFB31" w14:textId="77777777" w:rsidR="001A6BBC" w:rsidRDefault="001A6BBC">
      <w:pPr>
        <w:pStyle w:val="ListParagraph"/>
        <w:spacing w:line="360" w:lineRule="auto"/>
        <w:jc w:val="both"/>
        <w:rPr>
          <w:sz w:val="20"/>
          <w:szCs w:val="20"/>
          <w:lang w:val="en-US"/>
        </w:rPr>
      </w:pPr>
    </w:p>
    <w:p w14:paraId="16045F85" w14:textId="77777777" w:rsidR="00696508" w:rsidRDefault="00696508" w:rsidP="00664408">
      <w:pPr>
        <w:pStyle w:val="ListParagraph"/>
        <w:numPr>
          <w:ilvl w:val="0"/>
          <w:numId w:val="15"/>
        </w:numPr>
        <w:spacing w:line="360" w:lineRule="auto"/>
        <w:jc w:val="both"/>
        <w:rPr>
          <w:sz w:val="20"/>
          <w:szCs w:val="20"/>
          <w:lang w:val="en-US"/>
        </w:rPr>
      </w:pPr>
      <w:r>
        <w:t>Clewell, H. J., III, and Andersen, M. E. (1996). Use of physiologically based pharmacokinetic modeling to investigate individual versus population risk. Toxicology 111, 315–329.</w:t>
      </w:r>
    </w:p>
    <w:p w14:paraId="40D12731"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Clewell III HJ, Andersen ME, Blaauboer BJ. (2008) On the incorporation of chemical-specific information in risk assessment. Toxicology Letters 180 (2008) 100–109</w:t>
      </w:r>
    </w:p>
    <w:p w14:paraId="32D94D48"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 xml:space="preserve">EFSA. (2014). Scientific opinion on good modelling practice in the context of mechanistic effect models for risk assessment of plant protection products. EFSA journal, 12(3): 3589 </w:t>
      </w:r>
    </w:p>
    <w:p w14:paraId="55768BC3"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EFSA (2018). Guidance on Uncertainty</w:t>
      </w:r>
      <w:r w:rsidR="009852C7" w:rsidRPr="00664408">
        <w:rPr>
          <w:sz w:val="20"/>
          <w:szCs w:val="20"/>
          <w:lang w:val="en-US"/>
        </w:rPr>
        <w:t xml:space="preserve"> in EFSA Scientific Assessment</w:t>
      </w:r>
      <w:r w:rsidRPr="00664408">
        <w:rPr>
          <w:sz w:val="20"/>
          <w:szCs w:val="20"/>
          <w:lang w:val="en-US"/>
        </w:rPr>
        <w:t xml:space="preserve">, http://www.efsa.europa.eu/en/efsajournal/pub/5123 </w:t>
      </w:r>
    </w:p>
    <w:p w14:paraId="3FDC920E"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EMA European Medicine Agency (2016). Draft “Guideline on the qualification and reporting of physiologically based pharmacokinetic (PBPK) modelling and simulation.” http://www.ema.europa.eu/docs/en_GB/document_library/Scientific_guideline/2016/07/WC500211315.pdf.</w:t>
      </w:r>
    </w:p>
    <w:p w14:paraId="0BDBF13D"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Fischer FC, Henneberger L., König M., Bittermann K., Linden L., Goss K.U., Escher B.I. (2017)  Modeling Exposure in the Tox21 in vitro bioassays Chem. Res. Toxicol., 5, pp. 1197-1208.</w:t>
      </w:r>
    </w:p>
    <w:p w14:paraId="0FC275F3"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Ghibellini G, Leslie EM, &amp; Brouwer KLR (2006). Methods to Evaluate Biliary Excretion of Drugs in Humans: an Updated Review. Mol Pharm. 3(3): 198–211.</w:t>
      </w:r>
    </w:p>
    <w:p w14:paraId="32339503" w14:textId="77777777" w:rsidR="00DF40AA" w:rsidRPr="00664408" w:rsidRDefault="00DF40AA" w:rsidP="00664408">
      <w:pPr>
        <w:pStyle w:val="ListParagraph"/>
        <w:numPr>
          <w:ilvl w:val="0"/>
          <w:numId w:val="15"/>
        </w:numPr>
        <w:spacing w:line="360" w:lineRule="auto"/>
        <w:jc w:val="both"/>
        <w:rPr>
          <w:sz w:val="20"/>
          <w:szCs w:val="20"/>
          <w:lang w:val="it-IT"/>
        </w:rPr>
      </w:pPr>
      <w:r w:rsidRPr="00664408">
        <w:rPr>
          <w:sz w:val="20"/>
          <w:szCs w:val="20"/>
          <w:lang w:val="en-US"/>
        </w:rPr>
        <w:t xml:space="preserve">Groothuis FA, Heringa MB, Nicol B, Hermens JL, Blaauboer BJ, and Kramer NI (2015). </w:t>
      </w:r>
      <w:r w:rsidRPr="00664408">
        <w:rPr>
          <w:sz w:val="20"/>
          <w:szCs w:val="20"/>
          <w:lang w:val="it-IT"/>
        </w:rPr>
        <w:t>Dose metric considerations in in vitro assays to improve quantitative in vitro-in vivo dose extrapolations. Toxicology, 332, 30-40.</w:t>
      </w:r>
    </w:p>
    <w:p w14:paraId="7FE87498" w14:textId="77777777" w:rsidR="00DF40AA" w:rsidRDefault="00DF40AA" w:rsidP="00664408">
      <w:pPr>
        <w:pStyle w:val="ListParagraph"/>
        <w:numPr>
          <w:ilvl w:val="0"/>
          <w:numId w:val="15"/>
        </w:numPr>
        <w:spacing w:line="360" w:lineRule="auto"/>
        <w:jc w:val="both"/>
        <w:rPr>
          <w:sz w:val="20"/>
          <w:szCs w:val="20"/>
          <w:lang w:val="en-US"/>
        </w:rPr>
      </w:pPr>
      <w:r w:rsidRPr="00664408">
        <w:rPr>
          <w:sz w:val="20"/>
          <w:szCs w:val="20"/>
          <w:lang w:val="it-IT"/>
        </w:rPr>
        <w:t xml:space="preserve">Kirchmair J, Göller AH, Lang D, Kunze J, Testa B, Wilson ID et al. </w:t>
      </w:r>
      <w:r w:rsidRPr="00664408">
        <w:rPr>
          <w:sz w:val="20"/>
          <w:szCs w:val="20"/>
          <w:lang w:val="en-US"/>
        </w:rPr>
        <w:t>(2015). Predicting drug metabolism: experiment and/or computation? (2015). Nature Reviews Drug Discovery, 14(6), 387-404</w:t>
      </w:r>
      <w:r w:rsidR="00696508">
        <w:rPr>
          <w:sz w:val="20"/>
          <w:szCs w:val="20"/>
          <w:lang w:val="en-US"/>
        </w:rPr>
        <w:t>.</w:t>
      </w:r>
    </w:p>
    <w:p w14:paraId="13CDE9A0" w14:textId="77777777" w:rsidR="00696508" w:rsidRPr="00696508" w:rsidRDefault="00406635" w:rsidP="00696508">
      <w:pPr>
        <w:pStyle w:val="ListParagraph"/>
        <w:numPr>
          <w:ilvl w:val="0"/>
          <w:numId w:val="15"/>
        </w:numPr>
        <w:rPr>
          <w:sz w:val="20"/>
          <w:szCs w:val="20"/>
          <w:lang w:val="en-US"/>
        </w:rPr>
      </w:pPr>
      <w:r w:rsidRPr="00406635">
        <w:rPr>
          <w:sz w:val="20"/>
          <w:szCs w:val="20"/>
          <w:lang w:val="en-US"/>
        </w:rPr>
        <w:t>Klaassen, CD., Aleksunes LM., (2010) Xenobiotic, bile acid, and cholesterol transporters. Pharmacol. Rev., 62 (1) , pp. 1-96</w:t>
      </w:r>
      <w:r w:rsidR="00696508">
        <w:rPr>
          <w:sz w:val="20"/>
          <w:szCs w:val="20"/>
          <w:lang w:val="en-US"/>
        </w:rPr>
        <w:t>.</w:t>
      </w:r>
      <w:r w:rsidR="00696508" w:rsidRPr="00696508">
        <w:rPr>
          <w:sz w:val="20"/>
          <w:szCs w:val="20"/>
          <w:lang w:val="en-US"/>
        </w:rPr>
        <w:t xml:space="preserve"> </w:t>
      </w:r>
    </w:p>
    <w:p w14:paraId="5D886315" w14:textId="77777777" w:rsidR="001A6BBC" w:rsidRDefault="001A6BBC">
      <w:pPr>
        <w:spacing w:line="360" w:lineRule="auto"/>
        <w:jc w:val="both"/>
        <w:rPr>
          <w:sz w:val="20"/>
          <w:szCs w:val="20"/>
          <w:lang w:val="en-US"/>
        </w:rPr>
      </w:pPr>
    </w:p>
    <w:p w14:paraId="544E132A"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Kramer NI, Busser FJ, Oosterwijk MT, Schirmer K, Escher BI,  Hermens, JL (2010</w:t>
      </w:r>
      <w:r w:rsidR="00F566A2" w:rsidRPr="00664408">
        <w:rPr>
          <w:sz w:val="20"/>
          <w:szCs w:val="20"/>
          <w:lang w:val="en-US"/>
        </w:rPr>
        <w:t>a</w:t>
      </w:r>
      <w:r w:rsidRPr="00664408">
        <w:rPr>
          <w:sz w:val="20"/>
          <w:szCs w:val="20"/>
          <w:lang w:val="en-US"/>
        </w:rPr>
        <w:t>). Development of a partition-controlled dosing system for cell assays. Chemical research in toxicology, 23(11), 1806-1814.</w:t>
      </w:r>
    </w:p>
    <w:p w14:paraId="524219BC"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Kramer NI (2010</w:t>
      </w:r>
      <w:r w:rsidR="00F566A2" w:rsidRPr="00664408">
        <w:rPr>
          <w:sz w:val="20"/>
          <w:szCs w:val="20"/>
          <w:lang w:val="en-US"/>
        </w:rPr>
        <w:t>b</w:t>
      </w:r>
      <w:r w:rsidRPr="00664408">
        <w:rPr>
          <w:sz w:val="20"/>
          <w:szCs w:val="20"/>
          <w:lang w:val="en-US"/>
        </w:rPr>
        <w:t>). Measuring, modeling, and increasing the free concentration of test chemicals in cell assays. Utrecht University.</w:t>
      </w:r>
    </w:p>
    <w:p w14:paraId="4CE21537"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Krishnan &amp; Peyret (2009). Physiologically Based Toxicokinetic (PBTK) Modeling in Ecotoxicology J. Devillers (ed.), Ecotoxicology Modeling, Emerging Topics in Ecotoxicology: Principles, Approaches and Perspectives 2, DOI 10.1007/978-1-4419-0197-2 6, Springer Science+Business Media, LLC 2009</w:t>
      </w:r>
    </w:p>
    <w:p w14:paraId="1854C99B"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 xml:space="preserve">Kroes R, Renwick AG, Feron V, Galli CL, Gibney M, Greim H, Guy RH, Lhuguenot JC, van de Sandt JJM (2007). Application of the threshold of toxicological concern (TTC) to the safety evaluation of cosmetic ingredients. Food Chem. Toxicol. 45: 2533-2562 </w:t>
      </w:r>
    </w:p>
    <w:p w14:paraId="07C704FF" w14:textId="77777777" w:rsidR="003420E3" w:rsidRPr="00664408" w:rsidRDefault="001D348D" w:rsidP="00664408">
      <w:pPr>
        <w:pStyle w:val="ListParagraph"/>
        <w:numPr>
          <w:ilvl w:val="0"/>
          <w:numId w:val="15"/>
        </w:numPr>
        <w:spacing w:line="360" w:lineRule="auto"/>
        <w:jc w:val="both"/>
        <w:rPr>
          <w:sz w:val="20"/>
          <w:szCs w:val="20"/>
          <w:lang w:val="en-US"/>
        </w:rPr>
      </w:pPr>
      <w:hyperlink r:id="rId64" w:history="1">
        <w:r w:rsidR="00406635" w:rsidRPr="00406635">
          <w:rPr>
            <w:sz w:val="20"/>
            <w:szCs w:val="20"/>
            <w:lang w:val="en-US"/>
          </w:rPr>
          <w:t>Laroche C</w:t>
        </w:r>
      </w:hyperlink>
      <w:r w:rsidR="00406635" w:rsidRPr="00406635">
        <w:rPr>
          <w:sz w:val="20"/>
          <w:szCs w:val="20"/>
          <w:lang w:val="en-US"/>
        </w:rPr>
        <w:t>, </w:t>
      </w:r>
      <w:hyperlink r:id="rId65" w:history="1">
        <w:r w:rsidR="00406635" w:rsidRPr="00406635">
          <w:rPr>
            <w:sz w:val="20"/>
            <w:szCs w:val="20"/>
            <w:lang w:val="en-US"/>
          </w:rPr>
          <w:t>Aggarwal M</w:t>
        </w:r>
      </w:hyperlink>
      <w:r w:rsidR="00406635" w:rsidRPr="00406635">
        <w:rPr>
          <w:sz w:val="20"/>
          <w:szCs w:val="20"/>
          <w:lang w:val="en-US"/>
        </w:rPr>
        <w:t>, </w:t>
      </w:r>
      <w:hyperlink r:id="rId66" w:history="1">
        <w:r w:rsidR="00406635" w:rsidRPr="00406635">
          <w:rPr>
            <w:sz w:val="20"/>
            <w:szCs w:val="20"/>
            <w:lang w:val="en-US"/>
          </w:rPr>
          <w:t>Bender H</w:t>
        </w:r>
      </w:hyperlink>
      <w:r w:rsidR="00406635" w:rsidRPr="00406635">
        <w:rPr>
          <w:sz w:val="20"/>
          <w:szCs w:val="20"/>
          <w:lang w:val="en-US"/>
        </w:rPr>
        <w:t>, </w:t>
      </w:r>
      <w:hyperlink r:id="rId67" w:history="1">
        <w:r w:rsidR="00406635" w:rsidRPr="00406635">
          <w:rPr>
            <w:sz w:val="20"/>
            <w:szCs w:val="20"/>
            <w:lang w:val="en-US"/>
          </w:rPr>
          <w:t>Benndorf P</w:t>
        </w:r>
      </w:hyperlink>
      <w:r w:rsidR="00406635" w:rsidRPr="00406635">
        <w:rPr>
          <w:sz w:val="20"/>
          <w:szCs w:val="20"/>
          <w:lang w:val="en-US"/>
        </w:rPr>
        <w:t>, </w:t>
      </w:r>
      <w:hyperlink r:id="rId68" w:history="1">
        <w:r w:rsidR="00406635" w:rsidRPr="00406635">
          <w:rPr>
            <w:sz w:val="20"/>
            <w:szCs w:val="20"/>
            <w:lang w:val="en-US"/>
          </w:rPr>
          <w:t>Birk B</w:t>
        </w:r>
      </w:hyperlink>
      <w:r w:rsidR="00406635" w:rsidRPr="00406635">
        <w:rPr>
          <w:sz w:val="20"/>
          <w:szCs w:val="20"/>
          <w:lang w:val="en-US"/>
        </w:rPr>
        <w:t>, </w:t>
      </w:r>
      <w:hyperlink r:id="rId69" w:history="1">
        <w:r w:rsidR="00406635" w:rsidRPr="00406635">
          <w:rPr>
            <w:sz w:val="20"/>
            <w:szCs w:val="20"/>
            <w:lang w:val="en-US"/>
          </w:rPr>
          <w:t>Crozier J</w:t>
        </w:r>
      </w:hyperlink>
      <w:r w:rsidR="00406635" w:rsidRPr="00406635">
        <w:rPr>
          <w:sz w:val="20"/>
          <w:szCs w:val="20"/>
          <w:lang w:val="en-US"/>
        </w:rPr>
        <w:t>, </w:t>
      </w:r>
      <w:hyperlink r:id="rId70" w:history="1">
        <w:r w:rsidR="00406635" w:rsidRPr="00406635">
          <w:rPr>
            <w:sz w:val="20"/>
            <w:szCs w:val="20"/>
            <w:lang w:val="en-US"/>
          </w:rPr>
          <w:t>Dal Negro G</w:t>
        </w:r>
      </w:hyperlink>
      <w:r w:rsidR="00406635" w:rsidRPr="00406635">
        <w:rPr>
          <w:sz w:val="20"/>
          <w:szCs w:val="20"/>
          <w:lang w:val="en-US"/>
        </w:rPr>
        <w:t>, </w:t>
      </w:r>
      <w:hyperlink r:id="rId71" w:history="1">
        <w:r w:rsidR="00406635" w:rsidRPr="00406635">
          <w:rPr>
            <w:sz w:val="20"/>
            <w:szCs w:val="20"/>
            <w:lang w:val="en-US"/>
          </w:rPr>
          <w:t>De Gaetano F</w:t>
        </w:r>
      </w:hyperlink>
      <w:r w:rsidR="00406635" w:rsidRPr="00406635">
        <w:rPr>
          <w:sz w:val="20"/>
          <w:szCs w:val="20"/>
          <w:lang w:val="en-US"/>
        </w:rPr>
        <w:t>, </w:t>
      </w:r>
      <w:hyperlink r:id="rId72" w:history="1">
        <w:r w:rsidR="00406635" w:rsidRPr="00406635">
          <w:rPr>
            <w:sz w:val="20"/>
            <w:szCs w:val="20"/>
            <w:lang w:val="en-US"/>
          </w:rPr>
          <w:t>Desaintes C</w:t>
        </w:r>
      </w:hyperlink>
      <w:r w:rsidR="00406635" w:rsidRPr="00406635">
        <w:rPr>
          <w:sz w:val="20"/>
          <w:szCs w:val="20"/>
          <w:lang w:val="en-US"/>
        </w:rPr>
        <w:t>, </w:t>
      </w:r>
      <w:hyperlink r:id="rId73" w:history="1">
        <w:r w:rsidR="00406635" w:rsidRPr="00406635">
          <w:rPr>
            <w:sz w:val="20"/>
            <w:szCs w:val="20"/>
            <w:lang w:val="en-US"/>
          </w:rPr>
          <w:t>Gardner I</w:t>
        </w:r>
      </w:hyperlink>
      <w:r w:rsidR="00406635" w:rsidRPr="00406635">
        <w:rPr>
          <w:sz w:val="20"/>
          <w:szCs w:val="20"/>
          <w:lang w:val="en-US"/>
        </w:rPr>
        <w:t>, </w:t>
      </w:r>
      <w:hyperlink r:id="rId74" w:history="1">
        <w:r w:rsidR="00406635" w:rsidRPr="00406635">
          <w:rPr>
            <w:sz w:val="20"/>
            <w:szCs w:val="20"/>
            <w:lang w:val="en-US"/>
          </w:rPr>
          <w:t>Hubesch B</w:t>
        </w:r>
      </w:hyperlink>
      <w:r w:rsidR="00406635" w:rsidRPr="00406635">
        <w:rPr>
          <w:sz w:val="20"/>
          <w:szCs w:val="20"/>
          <w:lang w:val="en-US"/>
        </w:rPr>
        <w:t>, </w:t>
      </w:r>
      <w:hyperlink r:id="rId75" w:history="1">
        <w:r w:rsidR="00406635" w:rsidRPr="00406635">
          <w:rPr>
            <w:sz w:val="20"/>
            <w:szCs w:val="20"/>
            <w:lang w:val="en-US"/>
          </w:rPr>
          <w:t>Irizar A</w:t>
        </w:r>
      </w:hyperlink>
      <w:r w:rsidR="00406635" w:rsidRPr="00406635">
        <w:rPr>
          <w:sz w:val="20"/>
          <w:szCs w:val="20"/>
          <w:lang w:val="en-US"/>
        </w:rPr>
        <w:t>, </w:t>
      </w:r>
      <w:hyperlink r:id="rId76" w:history="1">
        <w:r w:rsidR="00406635" w:rsidRPr="00406635">
          <w:rPr>
            <w:sz w:val="20"/>
            <w:szCs w:val="20"/>
            <w:lang w:val="en-US"/>
          </w:rPr>
          <w:t>John D</w:t>
        </w:r>
      </w:hyperlink>
      <w:r w:rsidR="00406635" w:rsidRPr="00406635">
        <w:rPr>
          <w:sz w:val="20"/>
          <w:szCs w:val="20"/>
          <w:lang w:val="en-US"/>
        </w:rPr>
        <w:t>, </w:t>
      </w:r>
      <w:hyperlink r:id="rId77" w:history="1">
        <w:r w:rsidR="00406635" w:rsidRPr="00406635">
          <w:rPr>
            <w:sz w:val="20"/>
            <w:szCs w:val="20"/>
            <w:lang w:val="en-US"/>
          </w:rPr>
          <w:t>Kumar V</w:t>
        </w:r>
      </w:hyperlink>
      <w:r w:rsidR="00406635" w:rsidRPr="00406635">
        <w:rPr>
          <w:sz w:val="20"/>
          <w:szCs w:val="20"/>
          <w:lang w:val="en-US"/>
        </w:rPr>
        <w:t>, </w:t>
      </w:r>
      <w:hyperlink r:id="rId78" w:history="1">
        <w:r w:rsidR="00406635" w:rsidRPr="00406635">
          <w:rPr>
            <w:sz w:val="20"/>
            <w:szCs w:val="20"/>
            <w:lang w:val="en-US"/>
          </w:rPr>
          <w:t>Lostia A</w:t>
        </w:r>
      </w:hyperlink>
      <w:r w:rsidR="00406635" w:rsidRPr="00406635">
        <w:rPr>
          <w:sz w:val="20"/>
          <w:szCs w:val="20"/>
          <w:lang w:val="en-US"/>
        </w:rPr>
        <w:t>, </w:t>
      </w:r>
      <w:hyperlink r:id="rId79" w:history="1">
        <w:r w:rsidR="00406635" w:rsidRPr="00406635">
          <w:rPr>
            <w:sz w:val="20"/>
            <w:szCs w:val="20"/>
            <w:lang w:val="en-US"/>
          </w:rPr>
          <w:t>Manou I</w:t>
        </w:r>
      </w:hyperlink>
      <w:r w:rsidR="00406635" w:rsidRPr="00406635">
        <w:rPr>
          <w:sz w:val="20"/>
          <w:szCs w:val="20"/>
          <w:lang w:val="en-US"/>
        </w:rPr>
        <w:t>, </w:t>
      </w:r>
      <w:hyperlink r:id="rId80" w:history="1">
        <w:r w:rsidR="00406635" w:rsidRPr="00406635">
          <w:rPr>
            <w:sz w:val="20"/>
            <w:szCs w:val="20"/>
            <w:lang w:val="en-US"/>
          </w:rPr>
          <w:t>Monshouwer M</w:t>
        </w:r>
      </w:hyperlink>
      <w:r w:rsidR="00406635" w:rsidRPr="00406635">
        <w:rPr>
          <w:sz w:val="20"/>
          <w:szCs w:val="20"/>
          <w:lang w:val="en-US"/>
        </w:rPr>
        <w:t>, </w:t>
      </w:r>
      <w:hyperlink r:id="rId81" w:history="1">
        <w:r w:rsidR="00406635" w:rsidRPr="00406635">
          <w:rPr>
            <w:sz w:val="20"/>
            <w:szCs w:val="20"/>
            <w:lang w:val="en-US"/>
          </w:rPr>
          <w:t>Müller BP</w:t>
        </w:r>
      </w:hyperlink>
      <w:r w:rsidR="00406635" w:rsidRPr="00406635">
        <w:rPr>
          <w:sz w:val="20"/>
          <w:szCs w:val="20"/>
          <w:lang w:val="en-US"/>
        </w:rPr>
        <w:t>, </w:t>
      </w:r>
      <w:hyperlink r:id="rId82" w:history="1">
        <w:r w:rsidR="00406635" w:rsidRPr="00406635">
          <w:rPr>
            <w:sz w:val="20"/>
            <w:szCs w:val="20"/>
            <w:lang w:val="en-US"/>
          </w:rPr>
          <w:t>Paini A</w:t>
        </w:r>
      </w:hyperlink>
      <w:r w:rsidR="00406635" w:rsidRPr="00406635">
        <w:rPr>
          <w:sz w:val="20"/>
          <w:szCs w:val="20"/>
          <w:lang w:val="en-US"/>
        </w:rPr>
        <w:t>, </w:t>
      </w:r>
      <w:hyperlink r:id="rId83" w:history="1">
        <w:r w:rsidR="00406635" w:rsidRPr="00406635">
          <w:rPr>
            <w:sz w:val="20"/>
            <w:szCs w:val="20"/>
            <w:lang w:val="en-US"/>
          </w:rPr>
          <w:t>Reid K</w:t>
        </w:r>
      </w:hyperlink>
      <w:r w:rsidR="00406635" w:rsidRPr="00406635">
        <w:rPr>
          <w:sz w:val="20"/>
          <w:szCs w:val="20"/>
          <w:lang w:val="en-US"/>
        </w:rPr>
        <w:t>, </w:t>
      </w:r>
      <w:hyperlink r:id="rId84" w:history="1">
        <w:r w:rsidR="00406635" w:rsidRPr="00406635">
          <w:rPr>
            <w:sz w:val="20"/>
            <w:szCs w:val="20"/>
            <w:lang w:val="en-US"/>
          </w:rPr>
          <w:t>Rowan T</w:t>
        </w:r>
      </w:hyperlink>
      <w:r w:rsidR="00406635" w:rsidRPr="00406635">
        <w:rPr>
          <w:sz w:val="20"/>
          <w:szCs w:val="20"/>
          <w:lang w:val="en-US"/>
        </w:rPr>
        <w:t>, </w:t>
      </w:r>
      <w:hyperlink r:id="rId85" w:history="1">
        <w:r w:rsidR="00406635" w:rsidRPr="00406635">
          <w:rPr>
            <w:sz w:val="20"/>
            <w:szCs w:val="20"/>
            <w:lang w:val="en-US"/>
          </w:rPr>
          <w:t>Sachana M</w:t>
        </w:r>
      </w:hyperlink>
      <w:r w:rsidR="00406635" w:rsidRPr="00406635">
        <w:rPr>
          <w:sz w:val="20"/>
          <w:szCs w:val="20"/>
          <w:lang w:val="en-US"/>
        </w:rPr>
        <w:t>, </w:t>
      </w:r>
      <w:hyperlink r:id="rId86" w:history="1">
        <w:r w:rsidR="00406635" w:rsidRPr="00406635">
          <w:rPr>
            <w:sz w:val="20"/>
            <w:szCs w:val="20"/>
            <w:lang w:val="en-US"/>
          </w:rPr>
          <w:t>Schutte K</w:t>
        </w:r>
      </w:hyperlink>
      <w:r w:rsidR="00406635" w:rsidRPr="00406635">
        <w:rPr>
          <w:sz w:val="20"/>
          <w:szCs w:val="20"/>
          <w:lang w:val="en-US"/>
        </w:rPr>
        <w:t>, </w:t>
      </w:r>
      <w:hyperlink r:id="rId87" w:history="1">
        <w:r w:rsidR="00406635" w:rsidRPr="00406635">
          <w:rPr>
            <w:sz w:val="20"/>
            <w:szCs w:val="20"/>
            <w:lang w:val="en-US"/>
          </w:rPr>
          <w:t>Stirling C</w:t>
        </w:r>
      </w:hyperlink>
      <w:r w:rsidR="00406635" w:rsidRPr="00406635">
        <w:rPr>
          <w:sz w:val="20"/>
          <w:szCs w:val="20"/>
          <w:lang w:val="en-US"/>
        </w:rPr>
        <w:t>, </w:t>
      </w:r>
      <w:hyperlink r:id="rId88" w:history="1">
        <w:r w:rsidR="00406635" w:rsidRPr="00406635">
          <w:rPr>
            <w:sz w:val="20"/>
            <w:szCs w:val="20"/>
            <w:lang w:val="en-US"/>
          </w:rPr>
          <w:t>Taalman R</w:t>
        </w:r>
      </w:hyperlink>
      <w:r w:rsidR="00406635" w:rsidRPr="00406635">
        <w:rPr>
          <w:sz w:val="20"/>
          <w:szCs w:val="20"/>
          <w:lang w:val="en-US"/>
        </w:rPr>
        <w:t>, </w:t>
      </w:r>
      <w:hyperlink r:id="rId89" w:history="1">
        <w:r w:rsidR="00406635" w:rsidRPr="00406635">
          <w:rPr>
            <w:sz w:val="20"/>
            <w:szCs w:val="20"/>
            <w:lang w:val="en-US"/>
          </w:rPr>
          <w:t>van Aerts L</w:t>
        </w:r>
      </w:hyperlink>
      <w:r w:rsidR="00406635" w:rsidRPr="00406635">
        <w:rPr>
          <w:sz w:val="20"/>
          <w:szCs w:val="20"/>
          <w:lang w:val="en-US"/>
        </w:rPr>
        <w:t>, </w:t>
      </w:r>
      <w:hyperlink r:id="rId90" w:history="1">
        <w:r w:rsidR="00406635" w:rsidRPr="00406635">
          <w:rPr>
            <w:sz w:val="20"/>
            <w:szCs w:val="20"/>
            <w:lang w:val="en-US"/>
          </w:rPr>
          <w:t>Weissenhorn R</w:t>
        </w:r>
      </w:hyperlink>
      <w:r w:rsidR="00406635" w:rsidRPr="00406635">
        <w:rPr>
          <w:sz w:val="20"/>
          <w:szCs w:val="20"/>
          <w:lang w:val="en-US"/>
        </w:rPr>
        <w:t>8, </w:t>
      </w:r>
      <w:hyperlink r:id="rId91" w:history="1">
        <w:r w:rsidR="00406635" w:rsidRPr="00406635">
          <w:rPr>
            <w:sz w:val="20"/>
            <w:szCs w:val="20"/>
            <w:lang w:val="en-US"/>
          </w:rPr>
          <w:t>Sauer UG</w:t>
        </w:r>
      </w:hyperlink>
      <w:r w:rsidR="00406635" w:rsidRPr="00406635">
        <w:rPr>
          <w:sz w:val="20"/>
          <w:szCs w:val="20"/>
          <w:lang w:val="en-US"/>
        </w:rPr>
        <w:t xml:space="preserve">25. </w:t>
      </w:r>
      <w:r w:rsidR="003420E3" w:rsidRPr="00664408">
        <w:rPr>
          <w:sz w:val="20"/>
          <w:szCs w:val="20"/>
          <w:lang w:val="en-US"/>
        </w:rPr>
        <w:t>(</w:t>
      </w:r>
      <w:r w:rsidR="00AD13C9">
        <w:rPr>
          <w:sz w:val="20"/>
          <w:szCs w:val="20"/>
          <w:lang w:val="en-US"/>
        </w:rPr>
        <w:t>2018</w:t>
      </w:r>
      <w:r w:rsidR="003420E3" w:rsidRPr="00664408">
        <w:rPr>
          <w:sz w:val="20"/>
          <w:szCs w:val="20"/>
          <w:lang w:val="en-US"/>
        </w:rPr>
        <w:t xml:space="preserve">) </w:t>
      </w:r>
      <w:r w:rsidR="00406635" w:rsidRPr="00406635">
        <w:rPr>
          <w:sz w:val="20"/>
          <w:szCs w:val="20"/>
          <w:lang w:val="en-US"/>
        </w:rPr>
        <w:t xml:space="preserve">Finding Synergies for 3Rs – Toxicokinetics and Read-Across: Report from an EPAA Partners’ Forum </w:t>
      </w:r>
      <w:hyperlink r:id="rId92" w:tooltip="Regulatory toxicology and pharmacology : RTP." w:history="1">
        <w:r w:rsidR="00406635" w:rsidRPr="00406635">
          <w:rPr>
            <w:sz w:val="20"/>
            <w:szCs w:val="20"/>
            <w:lang w:val="en-US"/>
          </w:rPr>
          <w:t>Regul Toxicol Pharmacol.</w:t>
        </w:r>
      </w:hyperlink>
      <w:r w:rsidR="00406635" w:rsidRPr="00406635">
        <w:rPr>
          <w:sz w:val="20"/>
          <w:szCs w:val="20"/>
          <w:lang w:val="en-US"/>
        </w:rPr>
        <w:t> 2018 Aug 23;99:5-21</w:t>
      </w:r>
    </w:p>
    <w:p w14:paraId="79175B43" w14:textId="77777777" w:rsidR="007D175C" w:rsidRPr="007D175C" w:rsidRDefault="007D175C" w:rsidP="00664408">
      <w:pPr>
        <w:pStyle w:val="ListParagraph"/>
        <w:numPr>
          <w:ilvl w:val="0"/>
          <w:numId w:val="15"/>
        </w:numPr>
        <w:spacing w:line="360" w:lineRule="auto"/>
        <w:jc w:val="both"/>
        <w:rPr>
          <w:sz w:val="20"/>
          <w:szCs w:val="20"/>
          <w:lang w:val="en-US"/>
        </w:rPr>
      </w:pPr>
      <w:r w:rsidRPr="007D175C">
        <w:rPr>
          <w:sz w:val="20"/>
          <w:szCs w:val="20"/>
        </w:rPr>
        <w:t>Leong, R., Vieira, M. L. T., Zhao, P., Mulugeta, Y., Lee, C. S., Huang, S.-M. and Burckart, G. J. (2012). Regulatory Experience With Physiologically Based Pharmacokinetic Modeling for Pediatric Drug Trials. Clinical Pharmacology &amp; Therapeutics, 91(5): 926–931. doi:10.1038/clpt.2012.19</w:t>
      </w:r>
    </w:p>
    <w:p w14:paraId="10151520" w14:textId="77777777" w:rsidR="00F566A2" w:rsidRPr="00664408" w:rsidRDefault="00406635" w:rsidP="00664408">
      <w:pPr>
        <w:pStyle w:val="ListParagraph"/>
        <w:numPr>
          <w:ilvl w:val="0"/>
          <w:numId w:val="15"/>
        </w:numPr>
        <w:spacing w:line="360" w:lineRule="auto"/>
        <w:jc w:val="both"/>
        <w:rPr>
          <w:sz w:val="20"/>
          <w:szCs w:val="20"/>
          <w:lang w:val="en-US"/>
        </w:rPr>
      </w:pPr>
      <w:r w:rsidRPr="00406635">
        <w:rPr>
          <w:sz w:val="20"/>
          <w:szCs w:val="20"/>
          <w:lang w:val="fr-FR"/>
        </w:rPr>
        <w:t xml:space="preserve">Loizou GD, Spendiff M, Barton HA, Bessems J, Bois FY, Bouvier M et al. </w:t>
      </w:r>
      <w:r w:rsidR="00F566A2" w:rsidRPr="00664408">
        <w:rPr>
          <w:sz w:val="20"/>
          <w:szCs w:val="20"/>
          <w:lang w:val="en-US"/>
        </w:rPr>
        <w:t>(2008). Development of Good Modelling Practice for Physiologically Based Pharmacokinetic Models for Use in Risk Assessment: The First Steps. Reg. Toxicol. Pharmacol., 50(3), 400-411.</w:t>
      </w:r>
    </w:p>
    <w:p w14:paraId="13D822CD"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rPr>
        <w:t xml:space="preserve">Loizou GD &amp; Hogg A (2011). </w:t>
      </w:r>
      <w:r w:rsidRPr="00664408">
        <w:rPr>
          <w:sz w:val="20"/>
          <w:szCs w:val="20"/>
          <w:lang w:val="en-US"/>
        </w:rPr>
        <w:t>MEGen: A Physiologically Based Pharmacokinetic Model Generator. Frontiers in Pharmacology, 2 (56), 1-14, 10.3389/fphar.2011.00056.</w:t>
      </w:r>
    </w:p>
    <w:p w14:paraId="65BBD276"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Louisse J, Bosgra S, Blaauboer BJ, Rietjens IM, Verwei M (2015). Prediction of in vivo developmental toxicity of all-trans-retinoic acid based on in vitro toxicity data and in silico physiologically based kinetic modeling.</w:t>
      </w:r>
      <w:r w:rsidRPr="00664408">
        <w:rPr>
          <w:lang w:val="en-US"/>
        </w:rPr>
        <w:t xml:space="preserve"> </w:t>
      </w:r>
      <w:r w:rsidRPr="00664408">
        <w:rPr>
          <w:sz w:val="20"/>
          <w:szCs w:val="20"/>
          <w:lang w:val="en-US"/>
        </w:rPr>
        <w:t>Arch Toxicol.  89(7):1135-1148.</w:t>
      </w:r>
    </w:p>
    <w:p w14:paraId="7185D759" w14:textId="77777777" w:rsidR="008760F0" w:rsidRPr="00664408" w:rsidRDefault="001D348D" w:rsidP="00664408">
      <w:pPr>
        <w:pStyle w:val="ListParagraph"/>
        <w:numPr>
          <w:ilvl w:val="0"/>
          <w:numId w:val="15"/>
        </w:numPr>
        <w:spacing w:line="360" w:lineRule="auto"/>
        <w:jc w:val="both"/>
        <w:rPr>
          <w:sz w:val="20"/>
          <w:szCs w:val="20"/>
          <w:lang w:val="en-US"/>
        </w:rPr>
      </w:pPr>
      <w:hyperlink r:id="rId93" w:history="1">
        <w:r w:rsidR="008760F0" w:rsidRPr="00664408">
          <w:rPr>
            <w:sz w:val="20"/>
            <w:szCs w:val="20"/>
            <w:lang w:val="en-US"/>
          </w:rPr>
          <w:t>Louisse J</w:t>
        </w:r>
      </w:hyperlink>
      <w:r w:rsidR="008760F0" w:rsidRPr="00664408">
        <w:rPr>
          <w:sz w:val="20"/>
          <w:szCs w:val="20"/>
          <w:lang w:val="en-US"/>
        </w:rPr>
        <w:t>, </w:t>
      </w:r>
      <w:hyperlink r:id="rId94" w:history="1">
        <w:r w:rsidR="008760F0" w:rsidRPr="00664408">
          <w:rPr>
            <w:sz w:val="20"/>
            <w:szCs w:val="20"/>
            <w:lang w:val="en-US"/>
          </w:rPr>
          <w:t>Beekmann K</w:t>
        </w:r>
      </w:hyperlink>
      <w:r w:rsidR="008760F0" w:rsidRPr="00664408">
        <w:rPr>
          <w:sz w:val="20"/>
          <w:szCs w:val="20"/>
          <w:lang w:val="en-US"/>
        </w:rPr>
        <w:t>, </w:t>
      </w:r>
      <w:hyperlink r:id="rId95" w:history="1">
        <w:r w:rsidR="008760F0" w:rsidRPr="00664408">
          <w:rPr>
            <w:sz w:val="20"/>
            <w:szCs w:val="20"/>
            <w:lang w:val="en-US"/>
          </w:rPr>
          <w:t>Rietjens IM</w:t>
        </w:r>
      </w:hyperlink>
      <w:r w:rsidR="008760F0" w:rsidRPr="00664408">
        <w:rPr>
          <w:sz w:val="20"/>
          <w:szCs w:val="20"/>
          <w:lang w:val="en-US"/>
        </w:rPr>
        <w:t xml:space="preserve"> (2017) Use of Physiologically Based Kinetic Modeling-Based Reverse Dosimetry to Predict in Vivo Toxicity from in Vitro Data. C</w:t>
      </w:r>
      <w:hyperlink r:id="rId96" w:tooltip="Chemical research in toxicology." w:history="1">
        <w:r w:rsidR="008760F0" w:rsidRPr="00664408">
          <w:rPr>
            <w:sz w:val="20"/>
            <w:szCs w:val="20"/>
            <w:lang w:val="en-US"/>
          </w:rPr>
          <w:t>hem Res Toxicol.</w:t>
        </w:r>
      </w:hyperlink>
      <w:r w:rsidR="008760F0" w:rsidRPr="00664408">
        <w:rPr>
          <w:sz w:val="20"/>
          <w:szCs w:val="20"/>
          <w:lang w:val="en-US"/>
        </w:rPr>
        <w:t> 17; 30(1):114-125.</w:t>
      </w:r>
    </w:p>
    <w:p w14:paraId="36A37369"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Lowenthal DT, Briggs WA, Levy G (1974). Kinetics of salicylate elimination by anephric patients. J Clin Invest. 54(5):1221-1226.</w:t>
      </w:r>
    </w:p>
    <w:p w14:paraId="378F4336"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Lu J, Goldsmith MR, Grulke CM, Chang DT, Brooks RD, Leonard JA, &amp; Johnson J.(2016). Developing a physiologically-based pharmacokinetic model knowledgebase in support of provisional model construction. PLoS Comput. Biol., 12 (2).</w:t>
      </w:r>
    </w:p>
    <w:p w14:paraId="0E122DB6" w14:textId="77777777" w:rsidR="00696508" w:rsidRDefault="00DF40AA" w:rsidP="00696508">
      <w:pPr>
        <w:pStyle w:val="ListParagraph"/>
        <w:numPr>
          <w:ilvl w:val="0"/>
          <w:numId w:val="15"/>
        </w:numPr>
        <w:spacing w:line="360" w:lineRule="auto"/>
        <w:jc w:val="both"/>
        <w:rPr>
          <w:sz w:val="20"/>
          <w:szCs w:val="20"/>
          <w:lang w:val="en-US"/>
        </w:rPr>
      </w:pPr>
      <w:r w:rsidRPr="00664408">
        <w:rPr>
          <w:sz w:val="20"/>
          <w:szCs w:val="20"/>
          <w:lang w:val="pt-PT"/>
        </w:rPr>
        <w:t xml:space="preserve">Marchant CA, Rosser, EM, Vessey JD (2017). </w:t>
      </w:r>
      <w:r w:rsidRPr="00664408">
        <w:rPr>
          <w:sz w:val="20"/>
          <w:szCs w:val="20"/>
          <w:lang w:val="en-US"/>
        </w:rPr>
        <w:t xml:space="preserve">A k‐Nearest Neighbours Approach Using Metabolism‐related Fingerprints to Improve In Silico Metabolite Ranking. Molecular informatics, </w:t>
      </w:r>
      <w:r w:rsidRPr="00664408">
        <w:rPr>
          <w:sz w:val="20"/>
          <w:szCs w:val="20"/>
          <w:lang w:val="en-US"/>
        </w:rPr>
        <w:lastRenderedPageBreak/>
        <w:t>36(3).</w:t>
      </w:r>
      <w:r w:rsidR="00696508">
        <w:t>McLanahan et al. (2012). Physiologically based pharmacokinetic model use in risk assessment--Why being published is not enough. Tox. Sci., 126: 5-15.</w:t>
      </w:r>
    </w:p>
    <w:p w14:paraId="6A705058" w14:textId="77777777" w:rsidR="00900C6C" w:rsidRPr="00900C6C" w:rsidRDefault="00406635" w:rsidP="00900C6C">
      <w:pPr>
        <w:pStyle w:val="ListParagraph"/>
        <w:numPr>
          <w:ilvl w:val="0"/>
          <w:numId w:val="15"/>
        </w:numPr>
        <w:spacing w:line="360" w:lineRule="auto"/>
        <w:jc w:val="both"/>
        <w:rPr>
          <w:sz w:val="20"/>
          <w:szCs w:val="20"/>
          <w:lang w:val="en-US"/>
        </w:rPr>
      </w:pPr>
      <w:r w:rsidRPr="00406635">
        <w:rPr>
          <w:sz w:val="20"/>
          <w:szCs w:val="20"/>
          <w:lang w:val="en-US"/>
        </w:rPr>
        <w:t>Meek, ME., Barton, HA,  Bessems, JG, Lipscomb, JC, Krishnan K, (2013)</w:t>
      </w:r>
      <w:r w:rsidR="00900C6C" w:rsidRPr="00900C6C">
        <w:t xml:space="preserve"> </w:t>
      </w:r>
      <w:r w:rsidRPr="00406635">
        <w:rPr>
          <w:sz w:val="20"/>
          <w:szCs w:val="20"/>
          <w:lang w:val="en-US"/>
        </w:rPr>
        <w:t xml:space="preserve">Case study illustrating the WHO IPCS guidance on characterization and application of physiologically based pharmacokinetic models in risk assessment, Regulatory Toxicology and Pharmacology, 66 (1), 116-129. </w:t>
      </w:r>
    </w:p>
    <w:p w14:paraId="71C726C5"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 xml:space="preserve">Mostrag-Szlichtyng A, Worth A (2010). In silico modelling of microbial and human metabolism: a case study with the fungicide carbendazim. JRC Technical Report EUR 24377 EN. </w:t>
      </w:r>
    </w:p>
    <w:p w14:paraId="00273580"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Mumtaz M, Fisher J, Blount B, Ruiz P (2012). Application of Physiologically Based Pharmacokinetic Models in Chemical Risk Assessment. Journal of Toxicology Volume 2012, Article ID 904603, 11 pages.</w:t>
      </w:r>
    </w:p>
    <w:p w14:paraId="7B3C328F"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Paini A, Joossens E, Bessems J, Desalegn A, Dorne JL, Gosling JP, Heringa M, Klaric M, Kramer N, Loizou G, Louisse J, Lumen A, Madden J, Patterson E, Duarte Proenca S, Punt A, Setzer WS, Suciu N, Troutman J, Tan YM (2017a). EURL ECVAM Workshop On New Generation of Physiologically-Based Kinetic Models In Risk Assessment. 10.2760/619902.</w:t>
      </w:r>
    </w:p>
    <w:p w14:paraId="4F6C8798"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Paini A, Leonard JA, Kliment T, Tan YM, Worth A (2017b). Investigating the state of physiologically based kinetic modelling practices and challenges associated with gaining regulatory acceptance of model applications. Regulatory Toxicology and Pharmacology 90, 104-115.</w:t>
      </w:r>
    </w:p>
    <w:p w14:paraId="119AACCF"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rPr>
        <w:t>Patel M, Chilton ML, Sartini A, Gibson L, Barber C, Covy-Crump L, Przybylak KR, Cronin MTD, Madden JC (2018). Assessment and reproducibility of quantitative structure-activity relationship models by the non-expert, Journal of Chemical Information and Modelling 58(3):673-682.</w:t>
      </w:r>
      <w:r w:rsidRPr="00664408" w:rsidDel="00F428CC">
        <w:rPr>
          <w:sz w:val="20"/>
          <w:szCs w:val="20"/>
        </w:rPr>
        <w:t xml:space="preserve"> </w:t>
      </w:r>
    </w:p>
    <w:p w14:paraId="75E44BD3"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Patterson EA, Taylor RJ, Bankhead M. (2016). A framework for an integrated nuclear digital environment, Progress in Nuclear Energy 87:97-103.</w:t>
      </w:r>
    </w:p>
    <w:p w14:paraId="523DDA8F"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 xml:space="preserve">Patterson EA, &amp; Whelan MP. (2017). A framework to establish credibility of computational models in biology, Progress in Biophysics &amp; Molecular Biology, 129:13-19. </w:t>
      </w:r>
    </w:p>
    <w:p w14:paraId="29F671FF" w14:textId="77777777" w:rsidR="00900C6C" w:rsidRDefault="00DF40AA" w:rsidP="00900C6C">
      <w:pPr>
        <w:pStyle w:val="ListParagraph"/>
        <w:numPr>
          <w:ilvl w:val="0"/>
          <w:numId w:val="15"/>
        </w:numPr>
        <w:spacing w:line="360" w:lineRule="auto"/>
        <w:jc w:val="both"/>
        <w:rPr>
          <w:sz w:val="20"/>
          <w:szCs w:val="20"/>
          <w:lang w:val="en-US"/>
        </w:rPr>
      </w:pPr>
      <w:r w:rsidRPr="00664408">
        <w:rPr>
          <w:sz w:val="20"/>
          <w:szCs w:val="20"/>
          <w:lang w:val="en-US"/>
        </w:rPr>
        <w:t>Pirovano A, Brandmaier S, Huijbregts MAJ, Ragas AMJ, Veltman K, &amp; Hendriks AJ. (2015). The utilisation of structural descriptors to predict metabolic constants of xenobiotics in mammals. Environmental Toxicology and Pharmacology 39(1), 247–258.</w:t>
      </w:r>
    </w:p>
    <w:p w14:paraId="6E801981" w14:textId="77777777" w:rsidR="00900C6C" w:rsidRPr="00900C6C" w:rsidRDefault="00900C6C" w:rsidP="00900C6C">
      <w:pPr>
        <w:pStyle w:val="ListParagraph"/>
        <w:numPr>
          <w:ilvl w:val="0"/>
          <w:numId w:val="15"/>
        </w:numPr>
        <w:spacing w:line="360" w:lineRule="auto"/>
        <w:jc w:val="both"/>
        <w:rPr>
          <w:sz w:val="20"/>
          <w:szCs w:val="20"/>
          <w:lang w:val="en-US"/>
        </w:rPr>
      </w:pPr>
      <w:r>
        <w:t>Price, P. S., Conolly, R. B., Chaisson, C. F., Gross, E. A., Young, J. S., Mathis, E. T., and Tedder, D. R. (2003). Modeling interindividual variation in physiological factors used in PBPK models of humans. Crit. Rev. Toxicol. 33, 469–503.</w:t>
      </w:r>
    </w:p>
    <w:p w14:paraId="435F49D9"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nl-NL"/>
        </w:rPr>
        <w:t xml:space="preserve">Punt A, Bouwmeester H, Peijnenburg AACM (2017). </w:t>
      </w:r>
      <w:r w:rsidRPr="00664408">
        <w:rPr>
          <w:sz w:val="20"/>
          <w:szCs w:val="20"/>
          <w:lang w:val="en-US"/>
        </w:rPr>
        <w:t>Non-animal approaches for kinetics in risk evaluations of food chemicals ALTEX 34 , 501-514.</w:t>
      </w:r>
    </w:p>
    <w:p w14:paraId="39A0D789"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Punt A, Bouwmeester H, Schiffelers MJWA, Peijnenburg AACM (2018). Expert opinions on the acceptance of alternative methods in food safety evaluations: Formulating recommendations to increase acceptance of non-animal methods for kinetics. Regulatory Toxicology and Pharmacology, 92, 145-151</w:t>
      </w:r>
    </w:p>
    <w:p w14:paraId="6A79641B"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fr-FR"/>
        </w:rPr>
        <w:t xml:space="preserve">Rietjens IMCM, Louisse J, Punt A (2011). </w:t>
      </w:r>
      <w:r w:rsidRPr="00664408">
        <w:rPr>
          <w:sz w:val="20"/>
          <w:szCs w:val="20"/>
          <w:lang w:val="en-US"/>
        </w:rPr>
        <w:t>Tutorial on physiologically based kinetic modeling in molecular nutrition and food research. Mol Nutr Food Res 55:941–956</w:t>
      </w:r>
    </w:p>
    <w:p w14:paraId="4E0248A2"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lastRenderedPageBreak/>
        <w:t>Rotroff DM, Wetmore BA, Dix DJ, Ferguson SS, Clewell HJ, Houck KA, Lecluyse EL, Andersen ME, Judson RS, Smith CM, et al. (2010). Incorporating human dosimetry and exposure into high-throughput in vitro toxicity screening. Toxicol. Sci. 117, 348–358.</w:t>
      </w:r>
    </w:p>
    <w:p w14:paraId="48A94D1C" w14:textId="77777777" w:rsidR="00DF40AA" w:rsidRDefault="00DF40AA" w:rsidP="00664408">
      <w:pPr>
        <w:pStyle w:val="ListParagraph"/>
        <w:numPr>
          <w:ilvl w:val="0"/>
          <w:numId w:val="15"/>
        </w:numPr>
        <w:spacing w:line="360" w:lineRule="auto"/>
        <w:jc w:val="both"/>
        <w:rPr>
          <w:sz w:val="20"/>
          <w:szCs w:val="20"/>
          <w:lang w:val="en-US"/>
        </w:rPr>
      </w:pPr>
      <w:r w:rsidRPr="00664408">
        <w:rPr>
          <w:sz w:val="20"/>
          <w:szCs w:val="20"/>
          <w:lang w:val="en-US"/>
        </w:rPr>
        <w:t>Saltelli A. What is Sensitivity Analysis? (2000). in Sensitivity Analysis Edited by Saltelli et al., John Wiley &amp; Sons Ltd. Pp. 3-13.</w:t>
      </w:r>
    </w:p>
    <w:p w14:paraId="22001858" w14:textId="77777777" w:rsidR="00AD13C9" w:rsidRPr="00AD13C9" w:rsidRDefault="00406635" w:rsidP="00AD13C9">
      <w:pPr>
        <w:pStyle w:val="ListParagraph"/>
        <w:numPr>
          <w:ilvl w:val="0"/>
          <w:numId w:val="15"/>
        </w:numPr>
        <w:shd w:val="clear" w:color="auto" w:fill="F5F5F5"/>
        <w:spacing w:after="0" w:line="240" w:lineRule="auto"/>
        <w:rPr>
          <w:rFonts w:ascii="Arial" w:eastAsia="Times New Roman" w:hAnsi="Arial" w:cs="Arial"/>
          <w:color w:val="737373"/>
          <w:sz w:val="18"/>
          <w:szCs w:val="18"/>
          <w:lang w:val="en-US" w:eastAsia="it-IT"/>
        </w:rPr>
      </w:pPr>
      <w:r w:rsidRPr="00406635">
        <w:rPr>
          <w:rFonts w:ascii="Arial" w:eastAsia="Times New Roman" w:hAnsi="Arial" w:cs="Arial"/>
          <w:color w:val="505050"/>
          <w:sz w:val="18"/>
          <w:szCs w:val="18"/>
          <w:lang w:val="en-US" w:eastAsia="it-IT"/>
        </w:rPr>
        <w:t xml:space="preserve">SOLVO (2017) Biotechnology, SOLVO </w:t>
      </w:r>
      <w:r w:rsidRPr="00406635">
        <w:rPr>
          <w:sz w:val="20"/>
          <w:szCs w:val="20"/>
          <w:lang w:val="en-US"/>
        </w:rPr>
        <w:t>The Transporter Book</w:t>
      </w:r>
      <w:r w:rsidR="00AD13C9" w:rsidRPr="00AD13C9">
        <w:rPr>
          <w:rFonts w:ascii="Arial" w:eastAsia="Times New Roman" w:hAnsi="Arial" w:cs="Arial"/>
          <w:b/>
          <w:bCs/>
          <w:color w:val="505050"/>
          <w:sz w:val="18"/>
          <w:lang w:val="en-US" w:eastAsia="it-IT"/>
        </w:rPr>
        <w:t xml:space="preserve"> </w:t>
      </w:r>
      <w:r w:rsidRPr="00406635">
        <w:rPr>
          <w:rFonts w:ascii="Arial" w:eastAsia="Times New Roman" w:hAnsi="Arial" w:cs="Arial"/>
          <w:color w:val="737373"/>
          <w:sz w:val="18"/>
          <w:szCs w:val="18"/>
          <w:lang w:val="en-US" w:eastAsia="it-IT"/>
        </w:rPr>
        <w:t>(3rd Edition), </w:t>
      </w:r>
      <w:r w:rsidR="00AD13C9" w:rsidRPr="00AD13C9">
        <w:rPr>
          <w:rFonts w:ascii="Arial" w:eastAsia="Times New Roman" w:hAnsi="Arial" w:cs="Arial"/>
          <w:color w:val="737373"/>
          <w:sz w:val="18"/>
          <w:szCs w:val="18"/>
          <w:lang w:val="en-US" w:eastAsia="it-IT"/>
        </w:rPr>
        <w:t xml:space="preserve">Produced and Published by </w:t>
      </w:r>
      <w:r w:rsidRPr="00406635">
        <w:rPr>
          <w:rFonts w:ascii="Arial" w:eastAsia="Times New Roman" w:hAnsi="Arial" w:cs="Arial"/>
          <w:color w:val="737373"/>
          <w:sz w:val="18"/>
          <w:szCs w:val="18"/>
          <w:lang w:val="en-US" w:eastAsia="it-IT"/>
        </w:rPr>
        <w:t>SOLVO</w:t>
      </w:r>
      <w:r w:rsidR="00AD13C9">
        <w:rPr>
          <w:rFonts w:ascii="Arial" w:eastAsia="Times New Roman" w:hAnsi="Arial" w:cs="Arial"/>
          <w:color w:val="737373"/>
          <w:sz w:val="18"/>
          <w:szCs w:val="18"/>
          <w:lang w:val="en-US" w:eastAsia="it-IT"/>
        </w:rPr>
        <w:t xml:space="preserve"> </w:t>
      </w:r>
      <w:r w:rsidRPr="00406635">
        <w:rPr>
          <w:rFonts w:ascii="Arial" w:eastAsia="Times New Roman" w:hAnsi="Arial" w:cs="Arial"/>
          <w:color w:val="737373"/>
          <w:sz w:val="18"/>
          <w:szCs w:val="18"/>
          <w:lang w:val="en-US" w:eastAsia="it-IT"/>
        </w:rPr>
        <w:t>Biotechnology(2017)</w:t>
      </w:r>
      <w:r w:rsidR="00AD13C9">
        <w:rPr>
          <w:rFonts w:ascii="Arial" w:eastAsia="Times New Roman" w:hAnsi="Arial" w:cs="Arial"/>
          <w:color w:val="737373"/>
          <w:sz w:val="18"/>
          <w:szCs w:val="18"/>
          <w:lang w:val="en-US" w:eastAsia="it-IT"/>
        </w:rPr>
        <w:t xml:space="preserve"> </w:t>
      </w:r>
    </w:p>
    <w:p w14:paraId="78B2B464" w14:textId="77777777" w:rsidR="001A6BBC" w:rsidRDefault="001A6BBC">
      <w:pPr>
        <w:pStyle w:val="ListParagraph"/>
        <w:spacing w:line="360" w:lineRule="auto"/>
        <w:jc w:val="both"/>
        <w:rPr>
          <w:sz w:val="20"/>
          <w:szCs w:val="20"/>
          <w:lang w:val="en-US"/>
        </w:rPr>
      </w:pPr>
    </w:p>
    <w:p w14:paraId="7ABF6B04"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Suciu N, Tediosi A, Ciffroy P, Altenpohl A, Brochot C, Verdonck F, et al. (2016). Potential for MERLIN-Expo, an advanced tool for higher tier exposure assessment, within the EU chemical legislative frameworks. Sci Total Environ, 562, 474-479.</w:t>
      </w:r>
    </w:p>
    <w:p w14:paraId="1C79810D"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Sung JH, Srinivasan B, Esch MB, McLamb WT, Bernabini C, Shuler ML, Hickman JJ (2014). Using physiologically-based pharmacokinetic-guided "body-on-a-chip" systems to predict mammalian response to drug and chemical exposure. Exp Biol Med (Maywood). 239(9):1225-1239.</w:t>
      </w:r>
    </w:p>
    <w:p w14:paraId="7C58884A"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US EPA (U.S. Environmental Protection Agency) (2006). Approaches for the Application of Physiologically Based Pharmacokinetic (PBPK) Models and Supporting Data in Risk Assessment (Final Report). National Center for Environmental Assessment, Washington, DC. EPA/600/R- 05/043F.</w:t>
      </w:r>
    </w:p>
    <w:p w14:paraId="6B718467"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Teorell T (1937). Kinetics of the distribution of substances administered to the body II. The extravascular mode of administration. Arch Int Pharm Ther 57:205–240</w:t>
      </w:r>
    </w:p>
    <w:p w14:paraId="7CF157A1"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Tonnelier A, Coecke S, Zaldívar JM (2012). Screening of chemicals for human bioaccumulative potential with a physiologically based toxicokinetic model. Arch. Toxicol. 86, 393–403.</w:t>
      </w:r>
    </w:p>
    <w:p w14:paraId="51BBB133"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US FDA (U.S. Food and Drug Administration) (2016). Draft “Physiologically Based Pharmacokinetic Analyses — Format and Content Guidance for Industry”. https://www.fda.gov/downloads/Drugs/GuidanceComplianceRegulatoryInformation/Guidances/UCM531207.pdf</w:t>
      </w:r>
    </w:p>
    <w:p w14:paraId="2889D928"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 xml:space="preserve">Wagner C, Zhao P, Pan Y, Hsu V, Grillo J, Huang S, Sinha V. (2015). Application of Physiologically Based Pharmacokinetic (PBPK) Modeling to Support Dose Selection: Report of an FDA Public Workshop on PBPK. CPT: Pharmacometrics Syst. Pharmacol., 4(4): 226–230. </w:t>
      </w:r>
    </w:p>
    <w:p w14:paraId="4B5C8F06" w14:textId="77777777" w:rsidR="00DF40AA" w:rsidRDefault="00DF40AA" w:rsidP="00664408">
      <w:pPr>
        <w:pStyle w:val="ListParagraph"/>
        <w:numPr>
          <w:ilvl w:val="0"/>
          <w:numId w:val="15"/>
        </w:numPr>
        <w:spacing w:line="360" w:lineRule="auto"/>
        <w:jc w:val="both"/>
        <w:rPr>
          <w:sz w:val="20"/>
          <w:szCs w:val="20"/>
          <w:lang w:val="en-US"/>
        </w:rPr>
      </w:pPr>
      <w:r w:rsidRPr="00664408">
        <w:rPr>
          <w:sz w:val="20"/>
          <w:szCs w:val="20"/>
          <w:lang w:val="en-US"/>
        </w:rPr>
        <w:t>Wambaugh JF, Wetmore, BA, Pearce R, Strope C, Goldsmith R, Sluka JP, Sedykh A, Tropsha A, Bosgra S, Shah I, Judson R, Thomas RS, Setzer RW (2015). Toxicokinetic triage for environmental chemicals. Toxicol. Sci., 147, 55-67</w:t>
      </w:r>
    </w:p>
    <w:p w14:paraId="38E7BB90" w14:textId="77777777" w:rsidR="00696508" w:rsidRPr="00696508" w:rsidRDefault="001D348D" w:rsidP="00696508">
      <w:pPr>
        <w:pStyle w:val="ListParagraph"/>
        <w:numPr>
          <w:ilvl w:val="0"/>
          <w:numId w:val="15"/>
        </w:numPr>
        <w:spacing w:line="360" w:lineRule="auto"/>
        <w:jc w:val="both"/>
        <w:rPr>
          <w:sz w:val="20"/>
          <w:szCs w:val="20"/>
          <w:lang w:val="en-US"/>
        </w:rPr>
      </w:pPr>
      <w:hyperlink r:id="rId97" w:history="1">
        <w:r w:rsidR="00406635" w:rsidRPr="00406635">
          <w:rPr>
            <w:sz w:val="20"/>
            <w:szCs w:val="20"/>
            <w:lang w:val="en-US"/>
          </w:rPr>
          <w:t>Waters NJ</w:t>
        </w:r>
      </w:hyperlink>
      <w:r w:rsidR="00406635" w:rsidRPr="00406635">
        <w:rPr>
          <w:sz w:val="20"/>
          <w:szCs w:val="20"/>
          <w:lang w:val="en-US"/>
        </w:rPr>
        <w:t>, </w:t>
      </w:r>
      <w:hyperlink r:id="rId98" w:history="1">
        <w:r w:rsidR="00406635" w:rsidRPr="00406635">
          <w:rPr>
            <w:sz w:val="20"/>
            <w:szCs w:val="20"/>
            <w:lang w:val="en-US"/>
          </w:rPr>
          <w:t>Jones R</w:t>
        </w:r>
      </w:hyperlink>
      <w:r w:rsidR="00406635" w:rsidRPr="00406635">
        <w:rPr>
          <w:sz w:val="20"/>
          <w:szCs w:val="20"/>
          <w:lang w:val="en-US"/>
        </w:rPr>
        <w:t>, </w:t>
      </w:r>
      <w:hyperlink r:id="rId99" w:history="1">
        <w:r w:rsidR="00406635" w:rsidRPr="00406635">
          <w:rPr>
            <w:sz w:val="20"/>
            <w:szCs w:val="20"/>
            <w:lang w:val="en-US"/>
          </w:rPr>
          <w:t>Williams G</w:t>
        </w:r>
      </w:hyperlink>
      <w:r w:rsidR="00406635" w:rsidRPr="00406635">
        <w:rPr>
          <w:sz w:val="20"/>
          <w:szCs w:val="20"/>
          <w:lang w:val="en-US"/>
        </w:rPr>
        <w:t>, </w:t>
      </w:r>
      <w:hyperlink r:id="rId100" w:history="1">
        <w:r w:rsidR="00406635" w:rsidRPr="00406635">
          <w:rPr>
            <w:sz w:val="20"/>
            <w:szCs w:val="20"/>
            <w:lang w:val="en-US"/>
          </w:rPr>
          <w:t>Sohal B</w:t>
        </w:r>
      </w:hyperlink>
      <w:r w:rsidR="00406635" w:rsidRPr="00406635">
        <w:rPr>
          <w:sz w:val="20"/>
          <w:szCs w:val="20"/>
          <w:lang w:val="en-US"/>
        </w:rPr>
        <w:t>. (2008) Validation of a rapid equilibrium dialysis approach for the measurement of plasma protein binding.</w:t>
      </w:r>
      <w:r w:rsidR="00696508">
        <w:rPr>
          <w:sz w:val="20"/>
          <w:szCs w:val="20"/>
          <w:lang w:val="en-US"/>
        </w:rPr>
        <w:t xml:space="preserve"> </w:t>
      </w:r>
      <w:hyperlink r:id="rId101" w:tooltip="Journal of pharmaceutical sciences." w:history="1">
        <w:r w:rsidR="00696508">
          <w:rPr>
            <w:rStyle w:val="Hyperlink"/>
            <w:rFonts w:ascii="Arial" w:hAnsi="Arial" w:cs="Arial"/>
            <w:color w:val="660066"/>
            <w:sz w:val="15"/>
            <w:szCs w:val="15"/>
            <w:shd w:val="clear" w:color="auto" w:fill="FFFFFF"/>
          </w:rPr>
          <w:t>J Pharm Sci.</w:t>
        </w:r>
      </w:hyperlink>
      <w:r w:rsidR="00696508">
        <w:rPr>
          <w:rFonts w:ascii="Arial" w:hAnsi="Arial" w:cs="Arial"/>
          <w:color w:val="000000"/>
          <w:sz w:val="15"/>
          <w:szCs w:val="15"/>
          <w:shd w:val="clear" w:color="auto" w:fill="FFFFFF"/>
        </w:rPr>
        <w:t> 2008 Oct;97(10):4586-95. doi: 10.1002/jps.21317.</w:t>
      </w:r>
    </w:p>
    <w:p w14:paraId="2D1349BF"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Wetmore BA, Wambaugh JF, Ferguson SS, Sochaski MA, Rotroff DM, Freeman K, Clewell HJ III, Dix DJ, Andersen ME, Houck KA, et al. (2012). Integration of dosimetry, exposure, and high-throughput screening data in chemical toxicity assessment. Toxicol. Sci. 125, 157–174.</w:t>
      </w:r>
    </w:p>
    <w:p w14:paraId="5800F456"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 xml:space="preserve">Wetmore BA, Wambaugh JF, Ferguson SS, Li L, Clewell HJ, Judson RS, Freeman K, Bao W, Sochaski MA, Chu TM, et al. (2013). Relative impact of incorporating pharmacokinetics on predicting in vivo hazard and mode of action from high-throughput in vitro toxicity assays. Toxicol. Sci. 132,327–346. </w:t>
      </w:r>
    </w:p>
    <w:p w14:paraId="37AA59D0"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lastRenderedPageBreak/>
        <w:t>Wetmore BA, Allen B, Clewell HJ, Parker T, Wambaugh JF, Almond LM, Sochaski MA, Thomas RS. (2014). Incorporating population variability and susceptible subpopulations into dosimetry for high-throughput toxicity testing. Toxicol. Sci. 142, 210–224.</w:t>
      </w:r>
    </w:p>
    <w:p w14:paraId="1D4460D9"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Wetmore BA (2015). Quantitative in vitro-to-in vivo extrapolation in a high-throughput environment Toxicology 332,  94-101.</w:t>
      </w:r>
    </w:p>
    <w:p w14:paraId="634427F7"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WHO/IPCS (World Health Organization. International Programme on Chemical Safety). (2010). Characterization and Application of Physiologically Based Pharmacokinetic Models in Risk Assessment. Harmonization Project Document No. 9. Geneva, Switzerland.</w:t>
      </w:r>
    </w:p>
    <w:p w14:paraId="48BE2557" w14:textId="77777777" w:rsidR="00DF40AA" w:rsidRPr="00664408" w:rsidRDefault="00406635" w:rsidP="00664408">
      <w:pPr>
        <w:pStyle w:val="ListParagraph"/>
        <w:numPr>
          <w:ilvl w:val="0"/>
          <w:numId w:val="15"/>
        </w:numPr>
        <w:spacing w:line="360" w:lineRule="auto"/>
        <w:jc w:val="both"/>
        <w:rPr>
          <w:rFonts w:cs="Calibri"/>
          <w:sz w:val="20"/>
          <w:szCs w:val="20"/>
          <w:lang w:val="en-US"/>
        </w:rPr>
      </w:pPr>
      <w:r w:rsidRPr="00406635">
        <w:rPr>
          <w:rFonts w:cs="Calibri"/>
          <w:color w:val="333333"/>
          <w:sz w:val="20"/>
          <w:szCs w:val="20"/>
          <w:shd w:val="clear" w:color="auto" w:fill="FFFFFF"/>
          <w:lang w:val="en-US"/>
        </w:rPr>
        <w:t xml:space="preserve">Worth A, Cronin M, Enoch S, Fioravanzo E, Fuart-Gatnik M, Pavan M, Yang C, (2012). </w:t>
      </w:r>
      <w:r w:rsidR="00DF40AA" w:rsidRPr="00664408">
        <w:rPr>
          <w:rFonts w:cs="Calibri"/>
          <w:color w:val="333333"/>
          <w:sz w:val="20"/>
          <w:szCs w:val="20"/>
          <w:shd w:val="clear" w:color="auto" w:fill="FFFFFF"/>
        </w:rPr>
        <w:t>Applicability of the Threshold of Toxicological Concern (TTC) approach to cosmetics – preliminary analysis. JRC report EUR 25162 EN. Publications Office of the European Union, Luxembourg, 2012, available at: </w:t>
      </w:r>
      <w:hyperlink r:id="rId102" w:tgtFrame="_blank" w:history="1">
        <w:r w:rsidR="00DF40AA" w:rsidRPr="00664408">
          <w:rPr>
            <w:rStyle w:val="Hyperlink"/>
            <w:rFonts w:cs="Calibri"/>
            <w:color w:val="663366"/>
            <w:sz w:val="20"/>
            <w:szCs w:val="20"/>
            <w:shd w:val="clear" w:color="auto" w:fill="FFFFFF"/>
          </w:rPr>
          <w:t>http://publications.jrc.ec.europa.eu/ repository/</w:t>
        </w:r>
      </w:hyperlink>
    </w:p>
    <w:p w14:paraId="41AB690D"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Yoon M, Campbell JL, Andersen ME, Clewell HJ. (2012). Quantitative in vitro to in vivo extrapolation of cell-based toxicity assay results. Critical reviews in toxicology, 42(8), 633-652.</w:t>
      </w:r>
    </w:p>
    <w:p w14:paraId="67E9E785"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en-US"/>
        </w:rPr>
        <w:t xml:space="preserve">Yoon M, Efremenko A, Blaauboer BJ, Clewell HJ. (2014). Evaluation of simple in vitro to in vivo extrapolation approaches for environmental compounds. Toxicol. in vitro 28, 164–170. </w:t>
      </w:r>
    </w:p>
    <w:p w14:paraId="1363C451" w14:textId="77777777" w:rsidR="00DF40AA" w:rsidRPr="00664408" w:rsidRDefault="00DF40AA" w:rsidP="00664408">
      <w:pPr>
        <w:pStyle w:val="ListParagraph"/>
        <w:numPr>
          <w:ilvl w:val="0"/>
          <w:numId w:val="15"/>
        </w:numPr>
        <w:spacing w:line="360" w:lineRule="auto"/>
        <w:jc w:val="both"/>
        <w:rPr>
          <w:sz w:val="20"/>
          <w:szCs w:val="20"/>
          <w:lang w:val="pt-PT"/>
        </w:rPr>
      </w:pPr>
      <w:r w:rsidRPr="00664408">
        <w:rPr>
          <w:sz w:val="20"/>
          <w:szCs w:val="20"/>
          <w:lang w:val="en-US"/>
        </w:rPr>
        <w:t xml:space="preserve">Yoon M, Kedderis GL, Yan GZ, Clewell HJ. 3rd. (2015). Use of in vitro data in developing a physiologically based pharmacokinetic model: Carbaryl as a case study. </w:t>
      </w:r>
      <w:r w:rsidRPr="00664408">
        <w:rPr>
          <w:sz w:val="20"/>
          <w:szCs w:val="20"/>
          <w:lang w:val="pt-PT"/>
        </w:rPr>
        <w:t>Toxicology 5;332:52-66.</w:t>
      </w:r>
    </w:p>
    <w:p w14:paraId="756F1996" w14:textId="77777777" w:rsidR="00DF40AA" w:rsidRPr="00664408" w:rsidRDefault="00DF40AA" w:rsidP="00664408">
      <w:pPr>
        <w:pStyle w:val="ListParagraph"/>
        <w:numPr>
          <w:ilvl w:val="0"/>
          <w:numId w:val="15"/>
        </w:numPr>
        <w:spacing w:line="360" w:lineRule="auto"/>
        <w:jc w:val="both"/>
        <w:rPr>
          <w:sz w:val="20"/>
          <w:szCs w:val="20"/>
          <w:lang w:val="en-US"/>
        </w:rPr>
      </w:pPr>
      <w:r w:rsidRPr="00664408">
        <w:rPr>
          <w:sz w:val="20"/>
          <w:szCs w:val="20"/>
          <w:lang w:val="pt-PT"/>
        </w:rPr>
        <w:t xml:space="preserve">Zaldivar Comenges JM, Joossens E, Sala Benito JV, Worth A, Paini A (2017). </w:t>
      </w:r>
      <w:r w:rsidRPr="00664408">
        <w:rPr>
          <w:sz w:val="20"/>
          <w:szCs w:val="20"/>
          <w:lang w:val="en-US"/>
        </w:rPr>
        <w:t>Theoretical and mathematical foundation of the virtual cell based assay – a review. Toxicol. In Vitro  Volume 45, Part 2, Pages 209-221</w:t>
      </w:r>
    </w:p>
    <w:p w14:paraId="4235783E" w14:textId="77777777" w:rsidR="00DF40AA" w:rsidRDefault="00DF40AA" w:rsidP="002C6710">
      <w:pPr>
        <w:pStyle w:val="CommentText"/>
        <w:spacing w:line="360" w:lineRule="auto"/>
        <w:jc w:val="both"/>
      </w:pPr>
    </w:p>
    <w:sectPr w:rsidR="00DF40AA" w:rsidSect="00C64622">
      <w:footerReference w:type="default" r:id="rId103"/>
      <w:pgSz w:w="11906" w:h="16838"/>
      <w:pgMar w:top="1440" w:right="1440" w:bottom="1440" w:left="1440" w:header="706" w:footer="706"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7B84FB" w16cid:durableId="1F5C3CE1"/>
  <w16cid:commentId w16cid:paraId="66A966C0" w16cid:durableId="1F5C3D51"/>
  <w16cid:commentId w16cid:paraId="0BD7BE3A" w16cid:durableId="1F5C3E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20886" w14:textId="77777777" w:rsidR="00B652D2" w:rsidRDefault="00B652D2" w:rsidP="00410229">
      <w:pPr>
        <w:spacing w:after="0" w:line="240" w:lineRule="auto"/>
      </w:pPr>
      <w:r>
        <w:separator/>
      </w:r>
    </w:p>
  </w:endnote>
  <w:endnote w:type="continuationSeparator" w:id="0">
    <w:p w14:paraId="49C88D90" w14:textId="77777777" w:rsidR="00B652D2" w:rsidRDefault="00B652D2" w:rsidP="0041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7FDD2" w14:textId="77777777" w:rsidR="00B652D2" w:rsidRDefault="00B652D2">
    <w:pPr>
      <w:pStyle w:val="Footer"/>
      <w:jc w:val="right"/>
    </w:pPr>
    <w:r>
      <w:fldChar w:fldCharType="begin"/>
    </w:r>
    <w:r>
      <w:instrText xml:space="preserve"> PAGE   \* MERGEFORMAT </w:instrText>
    </w:r>
    <w:r>
      <w:fldChar w:fldCharType="separate"/>
    </w:r>
    <w:r w:rsidR="001D348D">
      <w:rPr>
        <w:noProof/>
      </w:rPr>
      <w:t>14</w:t>
    </w:r>
    <w:r>
      <w:rPr>
        <w:noProof/>
      </w:rPr>
      <w:fldChar w:fldCharType="end"/>
    </w:r>
  </w:p>
  <w:p w14:paraId="04513609" w14:textId="77777777" w:rsidR="00B652D2" w:rsidRDefault="00B65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2728" w14:textId="77777777" w:rsidR="00B652D2" w:rsidRDefault="00B652D2" w:rsidP="00410229">
      <w:pPr>
        <w:spacing w:after="0" w:line="240" w:lineRule="auto"/>
      </w:pPr>
      <w:r>
        <w:separator/>
      </w:r>
    </w:p>
  </w:footnote>
  <w:footnote w:type="continuationSeparator" w:id="0">
    <w:p w14:paraId="781E6BD6" w14:textId="77777777" w:rsidR="00B652D2" w:rsidRDefault="00B652D2" w:rsidP="00410229">
      <w:pPr>
        <w:spacing w:after="0" w:line="240" w:lineRule="auto"/>
      </w:pPr>
      <w:r>
        <w:continuationSeparator/>
      </w:r>
    </w:p>
  </w:footnote>
  <w:footnote w:id="1">
    <w:p w14:paraId="49E2DD75" w14:textId="77777777" w:rsidR="00B652D2" w:rsidRDefault="00B652D2">
      <w:pPr>
        <w:pStyle w:val="FootnoteText"/>
        <w:ind w:left="0" w:firstLine="0"/>
        <w:jc w:val="left"/>
      </w:pPr>
      <w:r>
        <w:rPr>
          <w:rStyle w:val="FootnoteReference"/>
        </w:rPr>
        <w:footnoteRef/>
      </w:r>
      <w:r>
        <w:t xml:space="preserve"> </w:t>
      </w:r>
      <w:hyperlink r:id="rId1" w:history="1">
        <w:r w:rsidRPr="00767A76">
          <w:rPr>
            <w:rStyle w:val="Hyperlink"/>
          </w:rPr>
          <w:t>https://ec.europa.eu/jrc/en/publication/eur-scientific-and-technical-research-reports/eurl-ecvam-strategy</w:t>
        </w:r>
      </w:hyperlink>
      <w:r>
        <w:t xml:space="preserve">  </w:t>
      </w:r>
      <w:r w:rsidRPr="00132186">
        <w:t>achieving-3rs-impact-assessment-toxicokinetics-and-systemic-toxicity?search</w:t>
      </w:r>
    </w:p>
  </w:footnote>
  <w:footnote w:id="2">
    <w:p w14:paraId="1F56A68D" w14:textId="77777777" w:rsidR="00B652D2" w:rsidRDefault="00B652D2">
      <w:pPr>
        <w:pStyle w:val="FootnoteText"/>
      </w:pPr>
      <w:r>
        <w:rPr>
          <w:rStyle w:val="FootnoteReference"/>
        </w:rPr>
        <w:footnoteRef/>
      </w:r>
      <w:r>
        <w:t xml:space="preserve"> </w:t>
      </w:r>
      <w:r w:rsidRPr="008A73AD">
        <w:t>http://ec.europa.eu/health/scientific_committees/consumer_safety/docs/sccs_o_190.pdf</w:t>
      </w:r>
    </w:p>
  </w:footnote>
  <w:footnote w:id="3">
    <w:p w14:paraId="5A4028EB" w14:textId="77777777" w:rsidR="00B652D2" w:rsidRDefault="00B652D2" w:rsidP="006D173B">
      <w:pPr>
        <w:pStyle w:val="FootnoteText"/>
      </w:pPr>
      <w:r>
        <w:rPr>
          <w:rStyle w:val="FootnoteReference"/>
        </w:rPr>
        <w:footnoteRef/>
      </w:r>
      <w:r>
        <w:t xml:space="preserve"> http://www.oecd.org/env/ehs/testing/OECD_Draft_GIVIMP_in_Human_Safety_Assessment.pdf</w:t>
      </w:r>
    </w:p>
  </w:footnote>
  <w:footnote w:id="4">
    <w:p w14:paraId="6A6E93F6" w14:textId="77777777" w:rsidR="00B652D2" w:rsidRDefault="00B652D2" w:rsidP="00EB69EB">
      <w:pPr>
        <w:pStyle w:val="FootnoteText"/>
        <w:jc w:val="left"/>
      </w:pPr>
      <w:r>
        <w:rPr>
          <w:rStyle w:val="FootnoteReference"/>
        </w:rPr>
        <w:footnoteRef/>
      </w:r>
      <w:r>
        <w:t xml:space="preserve"> Quotation: “The underlining philosophy of read-across is that substances which are similar in chemical structure will have similar properties and thereby, have similar toxicokinetics and toxicodynamics. Experimental derived toxicological proprieties from one substance, often referred to as source chemical, can be read across to fill the data gap for a second substance, the target chemical, which has a similar molecular structure but is lacking data” (Schultz et al., 2015).</w:t>
      </w:r>
    </w:p>
  </w:footnote>
  <w:footnote w:id="5">
    <w:p w14:paraId="2F2F4758" w14:textId="77777777" w:rsidR="00B652D2" w:rsidRDefault="00B652D2" w:rsidP="00EB69EB">
      <w:pPr>
        <w:pStyle w:val="FootnoteText"/>
        <w:jc w:val="left"/>
      </w:pPr>
      <w:r>
        <w:rPr>
          <w:rStyle w:val="FootnoteReference"/>
        </w:rPr>
        <w:footnoteRef/>
      </w:r>
      <w:r>
        <w:t xml:space="preserve"> Quotation from Saltelli et al 2000 Sensitivity Analysis – What is Sensitivity Analysis? “For a software engineer, SA could be related to the robustness and reliability of the software with respect to different assumptions “ … “For a statistician, involved in statistical modelling, SA is mostly known and practice under the heading of “robustness analysis” (Saltelli, 2000).</w:t>
      </w:r>
    </w:p>
  </w:footnote>
  <w:footnote w:id="6">
    <w:p w14:paraId="43D0C1ED" w14:textId="77777777" w:rsidR="00B652D2" w:rsidRPr="006B0CFD" w:rsidRDefault="00B652D2">
      <w:pPr>
        <w:pStyle w:val="FootnoteText"/>
      </w:pPr>
      <w:r>
        <w:rPr>
          <w:rStyle w:val="FootnoteReference"/>
        </w:rPr>
        <w:footnoteRef/>
      </w:r>
      <w:r>
        <w:t xml:space="preserve"> </w:t>
      </w:r>
      <w:r w:rsidRPr="006B0CFD">
        <w:t>http://ec.europa.eu/research/participants/portal/desktop/en/opportunities/h2020/topics/sc1-hco-09-2018.html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5F0"/>
    <w:multiLevelType w:val="hybridMultilevel"/>
    <w:tmpl w:val="D0AE49F8"/>
    <w:lvl w:ilvl="0" w:tplc="355209D6">
      <w:start w:val="1"/>
      <w:numFmt w:val="decimal"/>
      <w:lvlText w:val="%1)"/>
      <w:lvlJc w:val="left"/>
      <w:pPr>
        <w:ind w:left="1068" w:hanging="36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1" w15:restartNumberingAfterBreak="0">
    <w:nsid w:val="10751CD1"/>
    <w:multiLevelType w:val="hybridMultilevel"/>
    <w:tmpl w:val="5A106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71463"/>
    <w:multiLevelType w:val="hybridMultilevel"/>
    <w:tmpl w:val="14A67F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A595CA0"/>
    <w:multiLevelType w:val="hybridMultilevel"/>
    <w:tmpl w:val="D616B5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9C7171"/>
    <w:multiLevelType w:val="hybridMultilevel"/>
    <w:tmpl w:val="14A67F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3295A07"/>
    <w:multiLevelType w:val="hybridMultilevel"/>
    <w:tmpl w:val="3336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923C1"/>
    <w:multiLevelType w:val="hybridMultilevel"/>
    <w:tmpl w:val="FBB88A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A7B1D76"/>
    <w:multiLevelType w:val="hybridMultilevel"/>
    <w:tmpl w:val="CA44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366FB"/>
    <w:multiLevelType w:val="hybridMultilevel"/>
    <w:tmpl w:val="2DC0630A"/>
    <w:lvl w:ilvl="0" w:tplc="02F82E28">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8A4174"/>
    <w:multiLevelType w:val="hybridMultilevel"/>
    <w:tmpl w:val="A1CA6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F95759"/>
    <w:multiLevelType w:val="hybridMultilevel"/>
    <w:tmpl w:val="A9A6E68A"/>
    <w:lvl w:ilvl="0" w:tplc="4D866EB6">
      <w:start w:val="1"/>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5D9B4FD7"/>
    <w:multiLevelType w:val="hybridMultilevel"/>
    <w:tmpl w:val="77D804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B5559DC"/>
    <w:multiLevelType w:val="hybridMultilevel"/>
    <w:tmpl w:val="FD4CF9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3403849"/>
    <w:multiLevelType w:val="hybridMultilevel"/>
    <w:tmpl w:val="B4C6BC9E"/>
    <w:lvl w:ilvl="0" w:tplc="0409000F">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49C6550"/>
    <w:multiLevelType w:val="hybridMultilevel"/>
    <w:tmpl w:val="FBB88A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F6C16A9"/>
    <w:multiLevelType w:val="hybridMultilevel"/>
    <w:tmpl w:val="E57A134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7F7D35BA"/>
    <w:multiLevelType w:val="hybridMultilevel"/>
    <w:tmpl w:val="B728110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1"/>
  </w:num>
  <w:num w:numId="6">
    <w:abstractNumId w:val="0"/>
  </w:num>
  <w:num w:numId="7">
    <w:abstractNumId w:val="15"/>
  </w:num>
  <w:num w:numId="8">
    <w:abstractNumId w:val="3"/>
  </w:num>
  <w:num w:numId="9">
    <w:abstractNumId w:val="11"/>
  </w:num>
  <w:num w:numId="10">
    <w:abstractNumId w:val="12"/>
  </w:num>
  <w:num w:numId="11">
    <w:abstractNumId w:val="14"/>
  </w:num>
  <w:num w:numId="12">
    <w:abstractNumId w:val="6"/>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trackRevisions/>
  <w:defaultTabStop w:val="720"/>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05A8E"/>
    <w:rsid w:val="0000165E"/>
    <w:rsid w:val="0001423D"/>
    <w:rsid w:val="00022255"/>
    <w:rsid w:val="000224E0"/>
    <w:rsid w:val="0003003F"/>
    <w:rsid w:val="00031131"/>
    <w:rsid w:val="000314E5"/>
    <w:rsid w:val="0003412E"/>
    <w:rsid w:val="0003559C"/>
    <w:rsid w:val="000358D5"/>
    <w:rsid w:val="0003767A"/>
    <w:rsid w:val="00042999"/>
    <w:rsid w:val="00044A7C"/>
    <w:rsid w:val="00046C4B"/>
    <w:rsid w:val="00047FAB"/>
    <w:rsid w:val="0006369D"/>
    <w:rsid w:val="00066C2F"/>
    <w:rsid w:val="00072C84"/>
    <w:rsid w:val="000757DA"/>
    <w:rsid w:val="00076092"/>
    <w:rsid w:val="0008057E"/>
    <w:rsid w:val="00090756"/>
    <w:rsid w:val="000943ED"/>
    <w:rsid w:val="000A263D"/>
    <w:rsid w:val="000A2E71"/>
    <w:rsid w:val="000A7DA3"/>
    <w:rsid w:val="000B133D"/>
    <w:rsid w:val="000B2D2E"/>
    <w:rsid w:val="000B30DA"/>
    <w:rsid w:val="000B3263"/>
    <w:rsid w:val="000B6473"/>
    <w:rsid w:val="000B68D6"/>
    <w:rsid w:val="000C3A2F"/>
    <w:rsid w:val="000D0E88"/>
    <w:rsid w:val="000D0F21"/>
    <w:rsid w:val="000D27E1"/>
    <w:rsid w:val="000D4D0B"/>
    <w:rsid w:val="000D5D49"/>
    <w:rsid w:val="000D5F99"/>
    <w:rsid w:val="000D7CDB"/>
    <w:rsid w:val="000E3527"/>
    <w:rsid w:val="000E6C93"/>
    <w:rsid w:val="000E6F01"/>
    <w:rsid w:val="000F2013"/>
    <w:rsid w:val="00104B07"/>
    <w:rsid w:val="00104B4D"/>
    <w:rsid w:val="00105D61"/>
    <w:rsid w:val="00113646"/>
    <w:rsid w:val="00113F9A"/>
    <w:rsid w:val="00114097"/>
    <w:rsid w:val="001159E6"/>
    <w:rsid w:val="00116F28"/>
    <w:rsid w:val="001206CF"/>
    <w:rsid w:val="00124F2D"/>
    <w:rsid w:val="00127D4C"/>
    <w:rsid w:val="001302A3"/>
    <w:rsid w:val="001306EB"/>
    <w:rsid w:val="00131BFE"/>
    <w:rsid w:val="00132186"/>
    <w:rsid w:val="0013253A"/>
    <w:rsid w:val="001365A0"/>
    <w:rsid w:val="00140B85"/>
    <w:rsid w:val="00142BF5"/>
    <w:rsid w:val="001457C6"/>
    <w:rsid w:val="001474D2"/>
    <w:rsid w:val="00147A15"/>
    <w:rsid w:val="00147A5E"/>
    <w:rsid w:val="001514B7"/>
    <w:rsid w:val="001520C7"/>
    <w:rsid w:val="00160B11"/>
    <w:rsid w:val="00163B9F"/>
    <w:rsid w:val="00170CD8"/>
    <w:rsid w:val="00172587"/>
    <w:rsid w:val="00174857"/>
    <w:rsid w:val="001768CB"/>
    <w:rsid w:val="00176A50"/>
    <w:rsid w:val="001778B4"/>
    <w:rsid w:val="00183D67"/>
    <w:rsid w:val="00192655"/>
    <w:rsid w:val="001956B8"/>
    <w:rsid w:val="00197BEE"/>
    <w:rsid w:val="001A0940"/>
    <w:rsid w:val="001A13A6"/>
    <w:rsid w:val="001A258B"/>
    <w:rsid w:val="001A3AC5"/>
    <w:rsid w:val="001A6BBC"/>
    <w:rsid w:val="001A736E"/>
    <w:rsid w:val="001A7C88"/>
    <w:rsid w:val="001A7F92"/>
    <w:rsid w:val="001B3187"/>
    <w:rsid w:val="001B368B"/>
    <w:rsid w:val="001B37A7"/>
    <w:rsid w:val="001B4CA4"/>
    <w:rsid w:val="001C0325"/>
    <w:rsid w:val="001C0958"/>
    <w:rsid w:val="001C34E3"/>
    <w:rsid w:val="001C452A"/>
    <w:rsid w:val="001C52D6"/>
    <w:rsid w:val="001D348D"/>
    <w:rsid w:val="001D4F12"/>
    <w:rsid w:val="001D5C49"/>
    <w:rsid w:val="001D73C6"/>
    <w:rsid w:val="001D75A1"/>
    <w:rsid w:val="001E0357"/>
    <w:rsid w:val="001F1904"/>
    <w:rsid w:val="001F1BD6"/>
    <w:rsid w:val="001F39D9"/>
    <w:rsid w:val="001F3AD3"/>
    <w:rsid w:val="001F5BF8"/>
    <w:rsid w:val="001F690D"/>
    <w:rsid w:val="00200110"/>
    <w:rsid w:val="00201741"/>
    <w:rsid w:val="00201744"/>
    <w:rsid w:val="00203F3C"/>
    <w:rsid w:val="0020797F"/>
    <w:rsid w:val="00207CFC"/>
    <w:rsid w:val="0021005B"/>
    <w:rsid w:val="00210CDF"/>
    <w:rsid w:val="00234593"/>
    <w:rsid w:val="0023542D"/>
    <w:rsid w:val="00235F9F"/>
    <w:rsid w:val="00237780"/>
    <w:rsid w:val="002425C9"/>
    <w:rsid w:val="002433D6"/>
    <w:rsid w:val="00243F88"/>
    <w:rsid w:val="002479B0"/>
    <w:rsid w:val="00250BF0"/>
    <w:rsid w:val="002530B2"/>
    <w:rsid w:val="0025753D"/>
    <w:rsid w:val="0026068C"/>
    <w:rsid w:val="00263B3C"/>
    <w:rsid w:val="00266CA1"/>
    <w:rsid w:val="00270266"/>
    <w:rsid w:val="00274A1C"/>
    <w:rsid w:val="0028101C"/>
    <w:rsid w:val="002811D1"/>
    <w:rsid w:val="00281EFE"/>
    <w:rsid w:val="00281F5A"/>
    <w:rsid w:val="00283223"/>
    <w:rsid w:val="0028498B"/>
    <w:rsid w:val="00293DB8"/>
    <w:rsid w:val="00297FD2"/>
    <w:rsid w:val="002A6B08"/>
    <w:rsid w:val="002B2102"/>
    <w:rsid w:val="002B4C27"/>
    <w:rsid w:val="002B70C2"/>
    <w:rsid w:val="002C42F5"/>
    <w:rsid w:val="002C4673"/>
    <w:rsid w:val="002C480B"/>
    <w:rsid w:val="002C4D98"/>
    <w:rsid w:val="002C6710"/>
    <w:rsid w:val="002D1D76"/>
    <w:rsid w:val="002D5E32"/>
    <w:rsid w:val="002D607B"/>
    <w:rsid w:val="002D71B2"/>
    <w:rsid w:val="002E063A"/>
    <w:rsid w:val="002E4C9E"/>
    <w:rsid w:val="002E5DE7"/>
    <w:rsid w:val="002E6328"/>
    <w:rsid w:val="002E6A6B"/>
    <w:rsid w:val="002E6C5F"/>
    <w:rsid w:val="002E7C4B"/>
    <w:rsid w:val="002E7D0F"/>
    <w:rsid w:val="002F0CC6"/>
    <w:rsid w:val="002F246F"/>
    <w:rsid w:val="002F2BF4"/>
    <w:rsid w:val="003031AB"/>
    <w:rsid w:val="0031566C"/>
    <w:rsid w:val="00320B83"/>
    <w:rsid w:val="00322B3F"/>
    <w:rsid w:val="00322E55"/>
    <w:rsid w:val="00340E9A"/>
    <w:rsid w:val="00341E2F"/>
    <w:rsid w:val="003420E3"/>
    <w:rsid w:val="003426FD"/>
    <w:rsid w:val="00345621"/>
    <w:rsid w:val="00345BDA"/>
    <w:rsid w:val="00354553"/>
    <w:rsid w:val="00356865"/>
    <w:rsid w:val="003605CD"/>
    <w:rsid w:val="00366FF8"/>
    <w:rsid w:val="00367C58"/>
    <w:rsid w:val="003736F2"/>
    <w:rsid w:val="003737EF"/>
    <w:rsid w:val="00375634"/>
    <w:rsid w:val="0037706E"/>
    <w:rsid w:val="003828BE"/>
    <w:rsid w:val="00384DBF"/>
    <w:rsid w:val="00385F18"/>
    <w:rsid w:val="0038765B"/>
    <w:rsid w:val="003A16A4"/>
    <w:rsid w:val="003A3A49"/>
    <w:rsid w:val="003B57A6"/>
    <w:rsid w:val="003B59C1"/>
    <w:rsid w:val="003B5DFF"/>
    <w:rsid w:val="003B681D"/>
    <w:rsid w:val="003C0B29"/>
    <w:rsid w:val="003C24AB"/>
    <w:rsid w:val="003C3261"/>
    <w:rsid w:val="003C3B15"/>
    <w:rsid w:val="003C49B8"/>
    <w:rsid w:val="003C57A2"/>
    <w:rsid w:val="003C600D"/>
    <w:rsid w:val="003C6CD9"/>
    <w:rsid w:val="003D3052"/>
    <w:rsid w:val="003E3477"/>
    <w:rsid w:val="003E3FD2"/>
    <w:rsid w:val="003E64CD"/>
    <w:rsid w:val="003E6F7B"/>
    <w:rsid w:val="003F2CBA"/>
    <w:rsid w:val="003F2D15"/>
    <w:rsid w:val="003F4703"/>
    <w:rsid w:val="003F7200"/>
    <w:rsid w:val="00400DB9"/>
    <w:rsid w:val="00401162"/>
    <w:rsid w:val="00403A03"/>
    <w:rsid w:val="004043E2"/>
    <w:rsid w:val="00406635"/>
    <w:rsid w:val="00407CF3"/>
    <w:rsid w:val="00410229"/>
    <w:rsid w:val="004115DD"/>
    <w:rsid w:val="00417351"/>
    <w:rsid w:val="00422CC1"/>
    <w:rsid w:val="00427E99"/>
    <w:rsid w:val="0043291A"/>
    <w:rsid w:val="00436834"/>
    <w:rsid w:val="00441BFE"/>
    <w:rsid w:val="004441C4"/>
    <w:rsid w:val="00444901"/>
    <w:rsid w:val="004459FE"/>
    <w:rsid w:val="00446101"/>
    <w:rsid w:val="00447ED1"/>
    <w:rsid w:val="0045287C"/>
    <w:rsid w:val="0046116D"/>
    <w:rsid w:val="00461562"/>
    <w:rsid w:val="00462BB8"/>
    <w:rsid w:val="004639FC"/>
    <w:rsid w:val="00464B24"/>
    <w:rsid w:val="004730DC"/>
    <w:rsid w:val="00480593"/>
    <w:rsid w:val="00482715"/>
    <w:rsid w:val="004834DB"/>
    <w:rsid w:val="004838BA"/>
    <w:rsid w:val="00486A2C"/>
    <w:rsid w:val="0049077E"/>
    <w:rsid w:val="00491EA7"/>
    <w:rsid w:val="00494914"/>
    <w:rsid w:val="00494E88"/>
    <w:rsid w:val="0049751D"/>
    <w:rsid w:val="004A20C6"/>
    <w:rsid w:val="004A6882"/>
    <w:rsid w:val="004B0B5D"/>
    <w:rsid w:val="004B17F9"/>
    <w:rsid w:val="004B2507"/>
    <w:rsid w:val="004B2CDB"/>
    <w:rsid w:val="004B76D2"/>
    <w:rsid w:val="004C2FD8"/>
    <w:rsid w:val="004C30BD"/>
    <w:rsid w:val="004C3CA0"/>
    <w:rsid w:val="004C5E16"/>
    <w:rsid w:val="004C7E77"/>
    <w:rsid w:val="004D14FC"/>
    <w:rsid w:val="004D642F"/>
    <w:rsid w:val="004D7EFB"/>
    <w:rsid w:val="004E1501"/>
    <w:rsid w:val="004E1966"/>
    <w:rsid w:val="004E3AA7"/>
    <w:rsid w:val="004E451D"/>
    <w:rsid w:val="004E5E5C"/>
    <w:rsid w:val="004E673F"/>
    <w:rsid w:val="004E7D08"/>
    <w:rsid w:val="00500DBB"/>
    <w:rsid w:val="00514630"/>
    <w:rsid w:val="00514D98"/>
    <w:rsid w:val="00514DCE"/>
    <w:rsid w:val="00516F1B"/>
    <w:rsid w:val="00517300"/>
    <w:rsid w:val="00523794"/>
    <w:rsid w:val="0053011B"/>
    <w:rsid w:val="0053325A"/>
    <w:rsid w:val="0053442D"/>
    <w:rsid w:val="005348C3"/>
    <w:rsid w:val="00541748"/>
    <w:rsid w:val="00543D70"/>
    <w:rsid w:val="00544A7B"/>
    <w:rsid w:val="00545E5B"/>
    <w:rsid w:val="005475D4"/>
    <w:rsid w:val="00547DBA"/>
    <w:rsid w:val="005537C5"/>
    <w:rsid w:val="00553889"/>
    <w:rsid w:val="0055426A"/>
    <w:rsid w:val="005557C5"/>
    <w:rsid w:val="00555D4B"/>
    <w:rsid w:val="00557F39"/>
    <w:rsid w:val="0056036F"/>
    <w:rsid w:val="005634E4"/>
    <w:rsid w:val="00564A7B"/>
    <w:rsid w:val="0056530A"/>
    <w:rsid w:val="00572C06"/>
    <w:rsid w:val="0057510B"/>
    <w:rsid w:val="005769D5"/>
    <w:rsid w:val="00582258"/>
    <w:rsid w:val="00582F22"/>
    <w:rsid w:val="005908DC"/>
    <w:rsid w:val="00591636"/>
    <w:rsid w:val="00597275"/>
    <w:rsid w:val="005A1170"/>
    <w:rsid w:val="005B2C84"/>
    <w:rsid w:val="005B5F0A"/>
    <w:rsid w:val="005B6F5A"/>
    <w:rsid w:val="005B7176"/>
    <w:rsid w:val="005C4131"/>
    <w:rsid w:val="005C497E"/>
    <w:rsid w:val="005D47A5"/>
    <w:rsid w:val="005D5B24"/>
    <w:rsid w:val="005D7B58"/>
    <w:rsid w:val="005E4DE4"/>
    <w:rsid w:val="005F5946"/>
    <w:rsid w:val="0060092D"/>
    <w:rsid w:val="00607CD2"/>
    <w:rsid w:val="00612C19"/>
    <w:rsid w:val="00613BD9"/>
    <w:rsid w:val="00615DF2"/>
    <w:rsid w:val="0061659D"/>
    <w:rsid w:val="006173E0"/>
    <w:rsid w:val="00627EAE"/>
    <w:rsid w:val="00632864"/>
    <w:rsid w:val="00633CEE"/>
    <w:rsid w:val="00634112"/>
    <w:rsid w:val="00634EA4"/>
    <w:rsid w:val="0063545B"/>
    <w:rsid w:val="00637E86"/>
    <w:rsid w:val="00642C3D"/>
    <w:rsid w:val="00643575"/>
    <w:rsid w:val="00643969"/>
    <w:rsid w:val="00643B82"/>
    <w:rsid w:val="00646A95"/>
    <w:rsid w:val="00647918"/>
    <w:rsid w:val="006522A7"/>
    <w:rsid w:val="00656860"/>
    <w:rsid w:val="006613A6"/>
    <w:rsid w:val="00664408"/>
    <w:rsid w:val="00664C7D"/>
    <w:rsid w:val="006670BA"/>
    <w:rsid w:val="00667756"/>
    <w:rsid w:val="006747BF"/>
    <w:rsid w:val="00675EE1"/>
    <w:rsid w:val="0067760D"/>
    <w:rsid w:val="00681038"/>
    <w:rsid w:val="006838AE"/>
    <w:rsid w:val="0068755E"/>
    <w:rsid w:val="00692005"/>
    <w:rsid w:val="006940A6"/>
    <w:rsid w:val="00696508"/>
    <w:rsid w:val="0069658C"/>
    <w:rsid w:val="00697178"/>
    <w:rsid w:val="006A477D"/>
    <w:rsid w:val="006B0CFD"/>
    <w:rsid w:val="006B149D"/>
    <w:rsid w:val="006B150C"/>
    <w:rsid w:val="006B1B50"/>
    <w:rsid w:val="006B2853"/>
    <w:rsid w:val="006C3BC2"/>
    <w:rsid w:val="006C6B3C"/>
    <w:rsid w:val="006C6F33"/>
    <w:rsid w:val="006C7F23"/>
    <w:rsid w:val="006D173B"/>
    <w:rsid w:val="006D2FC9"/>
    <w:rsid w:val="006D780A"/>
    <w:rsid w:val="006D7932"/>
    <w:rsid w:val="006E1002"/>
    <w:rsid w:val="006E2AE2"/>
    <w:rsid w:val="006E6954"/>
    <w:rsid w:val="006F1776"/>
    <w:rsid w:val="006F32CA"/>
    <w:rsid w:val="007000D1"/>
    <w:rsid w:val="00700CDB"/>
    <w:rsid w:val="0070235E"/>
    <w:rsid w:val="00706ECB"/>
    <w:rsid w:val="00712F12"/>
    <w:rsid w:val="00715615"/>
    <w:rsid w:val="00723414"/>
    <w:rsid w:val="0072513D"/>
    <w:rsid w:val="00726A65"/>
    <w:rsid w:val="007351A2"/>
    <w:rsid w:val="00735954"/>
    <w:rsid w:val="007403F8"/>
    <w:rsid w:val="007408B1"/>
    <w:rsid w:val="007473E9"/>
    <w:rsid w:val="00751A4D"/>
    <w:rsid w:val="00753312"/>
    <w:rsid w:val="00753DBD"/>
    <w:rsid w:val="00754D31"/>
    <w:rsid w:val="0075545B"/>
    <w:rsid w:val="00756B23"/>
    <w:rsid w:val="00756D61"/>
    <w:rsid w:val="007604CD"/>
    <w:rsid w:val="00760DAD"/>
    <w:rsid w:val="00762B9B"/>
    <w:rsid w:val="0076541D"/>
    <w:rsid w:val="00771730"/>
    <w:rsid w:val="00772EA0"/>
    <w:rsid w:val="007764A1"/>
    <w:rsid w:val="00777409"/>
    <w:rsid w:val="00782146"/>
    <w:rsid w:val="00782A3E"/>
    <w:rsid w:val="00783B48"/>
    <w:rsid w:val="00783C02"/>
    <w:rsid w:val="007866ED"/>
    <w:rsid w:val="0079140F"/>
    <w:rsid w:val="007915FB"/>
    <w:rsid w:val="007931A1"/>
    <w:rsid w:val="00793298"/>
    <w:rsid w:val="00796249"/>
    <w:rsid w:val="007967F7"/>
    <w:rsid w:val="00796E15"/>
    <w:rsid w:val="0079702D"/>
    <w:rsid w:val="007A2687"/>
    <w:rsid w:val="007A4254"/>
    <w:rsid w:val="007A67F9"/>
    <w:rsid w:val="007A792B"/>
    <w:rsid w:val="007B4E4F"/>
    <w:rsid w:val="007B701D"/>
    <w:rsid w:val="007B76DE"/>
    <w:rsid w:val="007C1093"/>
    <w:rsid w:val="007C5D3C"/>
    <w:rsid w:val="007C6E4E"/>
    <w:rsid w:val="007D175C"/>
    <w:rsid w:val="007D2433"/>
    <w:rsid w:val="007D4E40"/>
    <w:rsid w:val="007D7AD4"/>
    <w:rsid w:val="007E6409"/>
    <w:rsid w:val="007E7993"/>
    <w:rsid w:val="007F0DD0"/>
    <w:rsid w:val="007F69E9"/>
    <w:rsid w:val="007F7DC7"/>
    <w:rsid w:val="00800283"/>
    <w:rsid w:val="00806697"/>
    <w:rsid w:val="008124B8"/>
    <w:rsid w:val="00813DA6"/>
    <w:rsid w:val="00814DAF"/>
    <w:rsid w:val="00820465"/>
    <w:rsid w:val="0082076C"/>
    <w:rsid w:val="00820B19"/>
    <w:rsid w:val="008216C3"/>
    <w:rsid w:val="008279FB"/>
    <w:rsid w:val="0083511C"/>
    <w:rsid w:val="00837DEB"/>
    <w:rsid w:val="008507CC"/>
    <w:rsid w:val="008521CE"/>
    <w:rsid w:val="00852F87"/>
    <w:rsid w:val="008531DE"/>
    <w:rsid w:val="008538D6"/>
    <w:rsid w:val="00857F44"/>
    <w:rsid w:val="00861703"/>
    <w:rsid w:val="0086524A"/>
    <w:rsid w:val="008710A2"/>
    <w:rsid w:val="00872F60"/>
    <w:rsid w:val="00874720"/>
    <w:rsid w:val="008760F0"/>
    <w:rsid w:val="00876A06"/>
    <w:rsid w:val="00886715"/>
    <w:rsid w:val="0088785D"/>
    <w:rsid w:val="0089045C"/>
    <w:rsid w:val="00890EF6"/>
    <w:rsid w:val="00893B86"/>
    <w:rsid w:val="00893FB9"/>
    <w:rsid w:val="008961CE"/>
    <w:rsid w:val="00896780"/>
    <w:rsid w:val="008A276B"/>
    <w:rsid w:val="008A50B4"/>
    <w:rsid w:val="008A6A4E"/>
    <w:rsid w:val="008A6F87"/>
    <w:rsid w:val="008A73AD"/>
    <w:rsid w:val="008B25A6"/>
    <w:rsid w:val="008B53E4"/>
    <w:rsid w:val="008B75F3"/>
    <w:rsid w:val="008C3F25"/>
    <w:rsid w:val="008D011B"/>
    <w:rsid w:val="008D5D18"/>
    <w:rsid w:val="008D6DFD"/>
    <w:rsid w:val="008E124A"/>
    <w:rsid w:val="008E7B0D"/>
    <w:rsid w:val="008F3223"/>
    <w:rsid w:val="008F3C8E"/>
    <w:rsid w:val="00900C6C"/>
    <w:rsid w:val="0090142E"/>
    <w:rsid w:val="009019F0"/>
    <w:rsid w:val="00914EF7"/>
    <w:rsid w:val="00915173"/>
    <w:rsid w:val="00921D6D"/>
    <w:rsid w:val="00924EAB"/>
    <w:rsid w:val="0092680A"/>
    <w:rsid w:val="009271A7"/>
    <w:rsid w:val="0093440A"/>
    <w:rsid w:val="00934692"/>
    <w:rsid w:val="009377E5"/>
    <w:rsid w:val="00941B2D"/>
    <w:rsid w:val="00941D0D"/>
    <w:rsid w:val="009420D1"/>
    <w:rsid w:val="00944A02"/>
    <w:rsid w:val="00951C81"/>
    <w:rsid w:val="009530BB"/>
    <w:rsid w:val="00961B0F"/>
    <w:rsid w:val="00961B3D"/>
    <w:rsid w:val="00967E40"/>
    <w:rsid w:val="009734CD"/>
    <w:rsid w:val="0097401B"/>
    <w:rsid w:val="0097435D"/>
    <w:rsid w:val="009829C9"/>
    <w:rsid w:val="00983428"/>
    <w:rsid w:val="009852C7"/>
    <w:rsid w:val="009856B0"/>
    <w:rsid w:val="00987C27"/>
    <w:rsid w:val="0099135F"/>
    <w:rsid w:val="00994813"/>
    <w:rsid w:val="00994911"/>
    <w:rsid w:val="009967EA"/>
    <w:rsid w:val="009A425B"/>
    <w:rsid w:val="009A4BC4"/>
    <w:rsid w:val="009A6FFF"/>
    <w:rsid w:val="009A7CD8"/>
    <w:rsid w:val="009B086A"/>
    <w:rsid w:val="009B2780"/>
    <w:rsid w:val="009B44E5"/>
    <w:rsid w:val="009C0045"/>
    <w:rsid w:val="009C01D0"/>
    <w:rsid w:val="009C087B"/>
    <w:rsid w:val="009C5196"/>
    <w:rsid w:val="009D42D7"/>
    <w:rsid w:val="009D5A19"/>
    <w:rsid w:val="009D6C21"/>
    <w:rsid w:val="009E2A8B"/>
    <w:rsid w:val="009E321F"/>
    <w:rsid w:val="009E77C0"/>
    <w:rsid w:val="009F0A55"/>
    <w:rsid w:val="009F2A83"/>
    <w:rsid w:val="009F38E2"/>
    <w:rsid w:val="009F5C9B"/>
    <w:rsid w:val="009F6DB5"/>
    <w:rsid w:val="009F7C62"/>
    <w:rsid w:val="00A032F2"/>
    <w:rsid w:val="00A056E3"/>
    <w:rsid w:val="00A11E9A"/>
    <w:rsid w:val="00A1729B"/>
    <w:rsid w:val="00A17D61"/>
    <w:rsid w:val="00A21A35"/>
    <w:rsid w:val="00A25223"/>
    <w:rsid w:val="00A270A8"/>
    <w:rsid w:val="00A272DA"/>
    <w:rsid w:val="00A3281D"/>
    <w:rsid w:val="00A32FE3"/>
    <w:rsid w:val="00A345B6"/>
    <w:rsid w:val="00A37CCD"/>
    <w:rsid w:val="00A40063"/>
    <w:rsid w:val="00A4193F"/>
    <w:rsid w:val="00A4552A"/>
    <w:rsid w:val="00A52F27"/>
    <w:rsid w:val="00A67DA3"/>
    <w:rsid w:val="00A73360"/>
    <w:rsid w:val="00A757B1"/>
    <w:rsid w:val="00A771B4"/>
    <w:rsid w:val="00A83E92"/>
    <w:rsid w:val="00A84D6C"/>
    <w:rsid w:val="00A855E1"/>
    <w:rsid w:val="00A85EB8"/>
    <w:rsid w:val="00A86C33"/>
    <w:rsid w:val="00A91316"/>
    <w:rsid w:val="00A92721"/>
    <w:rsid w:val="00A975B4"/>
    <w:rsid w:val="00A979CE"/>
    <w:rsid w:val="00AA1306"/>
    <w:rsid w:val="00AA3808"/>
    <w:rsid w:val="00AB2694"/>
    <w:rsid w:val="00AB4D8F"/>
    <w:rsid w:val="00AC3797"/>
    <w:rsid w:val="00AC63D2"/>
    <w:rsid w:val="00AC720E"/>
    <w:rsid w:val="00AD0E7B"/>
    <w:rsid w:val="00AD13C9"/>
    <w:rsid w:val="00AD15F1"/>
    <w:rsid w:val="00AD18AB"/>
    <w:rsid w:val="00AD48D0"/>
    <w:rsid w:val="00AD5082"/>
    <w:rsid w:val="00AE23E0"/>
    <w:rsid w:val="00AE2D86"/>
    <w:rsid w:val="00AF0DE0"/>
    <w:rsid w:val="00AF6DB7"/>
    <w:rsid w:val="00AF7E87"/>
    <w:rsid w:val="00B02B7A"/>
    <w:rsid w:val="00B106EF"/>
    <w:rsid w:val="00B1301D"/>
    <w:rsid w:val="00B13AF4"/>
    <w:rsid w:val="00B155D5"/>
    <w:rsid w:val="00B2240D"/>
    <w:rsid w:val="00B25519"/>
    <w:rsid w:val="00B26632"/>
    <w:rsid w:val="00B2691D"/>
    <w:rsid w:val="00B308C2"/>
    <w:rsid w:val="00B30AFA"/>
    <w:rsid w:val="00B30C31"/>
    <w:rsid w:val="00B33100"/>
    <w:rsid w:val="00B37E27"/>
    <w:rsid w:val="00B40FD5"/>
    <w:rsid w:val="00B44231"/>
    <w:rsid w:val="00B45C04"/>
    <w:rsid w:val="00B47EBA"/>
    <w:rsid w:val="00B57B9A"/>
    <w:rsid w:val="00B652D2"/>
    <w:rsid w:val="00B66EDC"/>
    <w:rsid w:val="00B70349"/>
    <w:rsid w:val="00B7232A"/>
    <w:rsid w:val="00B75F8D"/>
    <w:rsid w:val="00B77FC7"/>
    <w:rsid w:val="00B80042"/>
    <w:rsid w:val="00B83017"/>
    <w:rsid w:val="00B859B4"/>
    <w:rsid w:val="00B85C69"/>
    <w:rsid w:val="00B9505A"/>
    <w:rsid w:val="00B955D0"/>
    <w:rsid w:val="00B96B79"/>
    <w:rsid w:val="00BA01E8"/>
    <w:rsid w:val="00BA254D"/>
    <w:rsid w:val="00BA2EB3"/>
    <w:rsid w:val="00BA3106"/>
    <w:rsid w:val="00BB0CAF"/>
    <w:rsid w:val="00BB24B2"/>
    <w:rsid w:val="00BB503C"/>
    <w:rsid w:val="00BB67CB"/>
    <w:rsid w:val="00BB6A6F"/>
    <w:rsid w:val="00BB7C4A"/>
    <w:rsid w:val="00BC0BE2"/>
    <w:rsid w:val="00BC24F7"/>
    <w:rsid w:val="00BD0FDE"/>
    <w:rsid w:val="00BD71D9"/>
    <w:rsid w:val="00BD78E4"/>
    <w:rsid w:val="00BD7A0F"/>
    <w:rsid w:val="00BE0948"/>
    <w:rsid w:val="00BE790A"/>
    <w:rsid w:val="00BF0A20"/>
    <w:rsid w:val="00BF121F"/>
    <w:rsid w:val="00BF47BC"/>
    <w:rsid w:val="00BF79B7"/>
    <w:rsid w:val="00C00CE9"/>
    <w:rsid w:val="00C041A1"/>
    <w:rsid w:val="00C043E4"/>
    <w:rsid w:val="00C12F38"/>
    <w:rsid w:val="00C1596F"/>
    <w:rsid w:val="00C1612F"/>
    <w:rsid w:val="00C17278"/>
    <w:rsid w:val="00C35A77"/>
    <w:rsid w:val="00C361EA"/>
    <w:rsid w:val="00C41A83"/>
    <w:rsid w:val="00C45787"/>
    <w:rsid w:val="00C530C2"/>
    <w:rsid w:val="00C56897"/>
    <w:rsid w:val="00C578AC"/>
    <w:rsid w:val="00C57F09"/>
    <w:rsid w:val="00C62D76"/>
    <w:rsid w:val="00C64622"/>
    <w:rsid w:val="00C64979"/>
    <w:rsid w:val="00C652F4"/>
    <w:rsid w:val="00C65F86"/>
    <w:rsid w:val="00C662C2"/>
    <w:rsid w:val="00C73D45"/>
    <w:rsid w:val="00C768AB"/>
    <w:rsid w:val="00C801A1"/>
    <w:rsid w:val="00C82CB2"/>
    <w:rsid w:val="00C84EDE"/>
    <w:rsid w:val="00C9114A"/>
    <w:rsid w:val="00C97CD3"/>
    <w:rsid w:val="00CA09A8"/>
    <w:rsid w:val="00CA23B1"/>
    <w:rsid w:val="00CA4456"/>
    <w:rsid w:val="00CA4D34"/>
    <w:rsid w:val="00CA752B"/>
    <w:rsid w:val="00CA7619"/>
    <w:rsid w:val="00CB232F"/>
    <w:rsid w:val="00CB6946"/>
    <w:rsid w:val="00CC065A"/>
    <w:rsid w:val="00CC0F16"/>
    <w:rsid w:val="00CC162F"/>
    <w:rsid w:val="00CC3DD1"/>
    <w:rsid w:val="00CC5599"/>
    <w:rsid w:val="00CC615F"/>
    <w:rsid w:val="00CD24B1"/>
    <w:rsid w:val="00CD3870"/>
    <w:rsid w:val="00CD6F7C"/>
    <w:rsid w:val="00CD742A"/>
    <w:rsid w:val="00CE0F12"/>
    <w:rsid w:val="00CE50A0"/>
    <w:rsid w:val="00CE7126"/>
    <w:rsid w:val="00CE7E5F"/>
    <w:rsid w:val="00CF3376"/>
    <w:rsid w:val="00CF3D1A"/>
    <w:rsid w:val="00CF4268"/>
    <w:rsid w:val="00CF5A9D"/>
    <w:rsid w:val="00CF70A0"/>
    <w:rsid w:val="00D06CDF"/>
    <w:rsid w:val="00D1038A"/>
    <w:rsid w:val="00D1620B"/>
    <w:rsid w:val="00D16E95"/>
    <w:rsid w:val="00D24F72"/>
    <w:rsid w:val="00D32CAE"/>
    <w:rsid w:val="00D33B1B"/>
    <w:rsid w:val="00D415F1"/>
    <w:rsid w:val="00D41C9A"/>
    <w:rsid w:val="00D47C0B"/>
    <w:rsid w:val="00D54E27"/>
    <w:rsid w:val="00D57F7E"/>
    <w:rsid w:val="00D6419D"/>
    <w:rsid w:val="00D671F4"/>
    <w:rsid w:val="00D71DA4"/>
    <w:rsid w:val="00D73541"/>
    <w:rsid w:val="00D73C5D"/>
    <w:rsid w:val="00D74E13"/>
    <w:rsid w:val="00D817A9"/>
    <w:rsid w:val="00D83D5D"/>
    <w:rsid w:val="00D86619"/>
    <w:rsid w:val="00D9218C"/>
    <w:rsid w:val="00D95302"/>
    <w:rsid w:val="00D95875"/>
    <w:rsid w:val="00DA02A6"/>
    <w:rsid w:val="00DB6D06"/>
    <w:rsid w:val="00DB726E"/>
    <w:rsid w:val="00DC1097"/>
    <w:rsid w:val="00DC1EED"/>
    <w:rsid w:val="00DC1F20"/>
    <w:rsid w:val="00DC2AF2"/>
    <w:rsid w:val="00DC405A"/>
    <w:rsid w:val="00DC4C62"/>
    <w:rsid w:val="00DC6D90"/>
    <w:rsid w:val="00DC71C7"/>
    <w:rsid w:val="00DD0302"/>
    <w:rsid w:val="00DD0EE4"/>
    <w:rsid w:val="00DD493B"/>
    <w:rsid w:val="00DE23F7"/>
    <w:rsid w:val="00DF40AA"/>
    <w:rsid w:val="00DF586F"/>
    <w:rsid w:val="00DF5D18"/>
    <w:rsid w:val="00DF5E62"/>
    <w:rsid w:val="00E00EBD"/>
    <w:rsid w:val="00E03EE9"/>
    <w:rsid w:val="00E1292B"/>
    <w:rsid w:val="00E16E3D"/>
    <w:rsid w:val="00E20670"/>
    <w:rsid w:val="00E21762"/>
    <w:rsid w:val="00E21E6A"/>
    <w:rsid w:val="00E24A46"/>
    <w:rsid w:val="00E24B6F"/>
    <w:rsid w:val="00E2522A"/>
    <w:rsid w:val="00E2592C"/>
    <w:rsid w:val="00E262F2"/>
    <w:rsid w:val="00E26A0F"/>
    <w:rsid w:val="00E26FB1"/>
    <w:rsid w:val="00E30C94"/>
    <w:rsid w:val="00E313FA"/>
    <w:rsid w:val="00E319D7"/>
    <w:rsid w:val="00E41C74"/>
    <w:rsid w:val="00E43071"/>
    <w:rsid w:val="00E53AA6"/>
    <w:rsid w:val="00E53BAB"/>
    <w:rsid w:val="00E549AC"/>
    <w:rsid w:val="00E54B01"/>
    <w:rsid w:val="00E55FB6"/>
    <w:rsid w:val="00E613CF"/>
    <w:rsid w:val="00E61E8C"/>
    <w:rsid w:val="00E62804"/>
    <w:rsid w:val="00E63D84"/>
    <w:rsid w:val="00E671EE"/>
    <w:rsid w:val="00E70CD6"/>
    <w:rsid w:val="00E7420E"/>
    <w:rsid w:val="00E830F5"/>
    <w:rsid w:val="00E861A1"/>
    <w:rsid w:val="00E87A9E"/>
    <w:rsid w:val="00E942FD"/>
    <w:rsid w:val="00E945E9"/>
    <w:rsid w:val="00E954F1"/>
    <w:rsid w:val="00E958B1"/>
    <w:rsid w:val="00EA1D40"/>
    <w:rsid w:val="00EA49A5"/>
    <w:rsid w:val="00EA580D"/>
    <w:rsid w:val="00EB07DA"/>
    <w:rsid w:val="00EB21DC"/>
    <w:rsid w:val="00EB5FFF"/>
    <w:rsid w:val="00EB6122"/>
    <w:rsid w:val="00EB69EB"/>
    <w:rsid w:val="00EC56E4"/>
    <w:rsid w:val="00EC6D4C"/>
    <w:rsid w:val="00EC6D6B"/>
    <w:rsid w:val="00ED0EDC"/>
    <w:rsid w:val="00ED3C74"/>
    <w:rsid w:val="00ED45F9"/>
    <w:rsid w:val="00ED6C6F"/>
    <w:rsid w:val="00EE3EBF"/>
    <w:rsid w:val="00EE42C3"/>
    <w:rsid w:val="00EE448B"/>
    <w:rsid w:val="00EE48D7"/>
    <w:rsid w:val="00EE5693"/>
    <w:rsid w:val="00EE5ED5"/>
    <w:rsid w:val="00EE6D6D"/>
    <w:rsid w:val="00EF0D2A"/>
    <w:rsid w:val="00EF21A8"/>
    <w:rsid w:val="00EF37C3"/>
    <w:rsid w:val="00EF46A2"/>
    <w:rsid w:val="00EF70C7"/>
    <w:rsid w:val="00EF7471"/>
    <w:rsid w:val="00F012A2"/>
    <w:rsid w:val="00F01B06"/>
    <w:rsid w:val="00F02E0E"/>
    <w:rsid w:val="00F039D5"/>
    <w:rsid w:val="00F05A8E"/>
    <w:rsid w:val="00F12166"/>
    <w:rsid w:val="00F128A6"/>
    <w:rsid w:val="00F14E63"/>
    <w:rsid w:val="00F1545B"/>
    <w:rsid w:val="00F17F8E"/>
    <w:rsid w:val="00F21E23"/>
    <w:rsid w:val="00F22B43"/>
    <w:rsid w:val="00F254C0"/>
    <w:rsid w:val="00F25CBE"/>
    <w:rsid w:val="00F3087C"/>
    <w:rsid w:val="00F32D41"/>
    <w:rsid w:val="00F33FD7"/>
    <w:rsid w:val="00F34D80"/>
    <w:rsid w:val="00F428CC"/>
    <w:rsid w:val="00F4363E"/>
    <w:rsid w:val="00F43810"/>
    <w:rsid w:val="00F447E8"/>
    <w:rsid w:val="00F458C0"/>
    <w:rsid w:val="00F461C8"/>
    <w:rsid w:val="00F512FC"/>
    <w:rsid w:val="00F5166F"/>
    <w:rsid w:val="00F566A2"/>
    <w:rsid w:val="00F57444"/>
    <w:rsid w:val="00F61162"/>
    <w:rsid w:val="00F62F79"/>
    <w:rsid w:val="00F6519B"/>
    <w:rsid w:val="00F7289A"/>
    <w:rsid w:val="00F7509A"/>
    <w:rsid w:val="00F813CC"/>
    <w:rsid w:val="00F8309D"/>
    <w:rsid w:val="00F861DC"/>
    <w:rsid w:val="00F90789"/>
    <w:rsid w:val="00FA35D9"/>
    <w:rsid w:val="00FB1158"/>
    <w:rsid w:val="00FC0FDD"/>
    <w:rsid w:val="00FC3E68"/>
    <w:rsid w:val="00FC5124"/>
    <w:rsid w:val="00FC57F5"/>
    <w:rsid w:val="00FD02B7"/>
    <w:rsid w:val="00FD1D4C"/>
    <w:rsid w:val="00FD3754"/>
    <w:rsid w:val="00FD37C3"/>
    <w:rsid w:val="00FD4E84"/>
    <w:rsid w:val="00FD6010"/>
    <w:rsid w:val="00FD7681"/>
    <w:rsid w:val="00FE0A2A"/>
    <w:rsid w:val="00FE21A6"/>
    <w:rsid w:val="00FE4235"/>
    <w:rsid w:val="00FE7614"/>
    <w:rsid w:val="00FF1FCE"/>
    <w:rsid w:val="00FF63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6CF4AD8"/>
  <w15:docId w15:val="{9A637C18-71B8-4427-9AD0-CF73169B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66"/>
    <w:pPr>
      <w:spacing w:after="160" w:line="259" w:lineRule="auto"/>
    </w:pPr>
    <w:rPr>
      <w:lang w:eastAsia="en-US"/>
    </w:rPr>
  </w:style>
  <w:style w:type="paragraph" w:styleId="Heading1">
    <w:name w:val="heading 1"/>
    <w:basedOn w:val="Normal"/>
    <w:link w:val="Heading1Char"/>
    <w:uiPriority w:val="99"/>
    <w:qFormat/>
    <w:rsid w:val="00FD768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9"/>
    <w:qFormat/>
    <w:rsid w:val="001D5C49"/>
    <w:pPr>
      <w:keepNext/>
      <w:keepLines/>
      <w:spacing w:before="40" w:after="0"/>
      <w:outlineLvl w:val="1"/>
    </w:pPr>
    <w:rPr>
      <w:rFonts w:ascii="Calibri Light" w:eastAsia="Yu Gothic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681"/>
    <w:rPr>
      <w:rFonts w:ascii="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9"/>
    <w:semiHidden/>
    <w:locked/>
    <w:rsid w:val="001D5C49"/>
    <w:rPr>
      <w:rFonts w:ascii="Calibri Light" w:eastAsia="Yu Gothic Light" w:hAnsi="Calibri Light" w:cs="Times New Roman"/>
      <w:color w:val="2F5496"/>
      <w:sz w:val="26"/>
      <w:szCs w:val="26"/>
    </w:rPr>
  </w:style>
  <w:style w:type="paragraph" w:styleId="ListParagraph">
    <w:name w:val="List Paragraph"/>
    <w:basedOn w:val="Normal"/>
    <w:uiPriority w:val="99"/>
    <w:qFormat/>
    <w:rsid w:val="00F05A8E"/>
    <w:pPr>
      <w:ind w:left="720"/>
      <w:contextualSpacing/>
    </w:pPr>
  </w:style>
  <w:style w:type="character" w:styleId="Hyperlink">
    <w:name w:val="Hyperlink"/>
    <w:basedOn w:val="DefaultParagraphFont"/>
    <w:uiPriority w:val="99"/>
    <w:rsid w:val="00114097"/>
    <w:rPr>
      <w:rFonts w:cs="Times New Roman"/>
      <w:color w:val="0563C1"/>
      <w:u w:val="single"/>
    </w:rPr>
  </w:style>
  <w:style w:type="character" w:customStyle="1" w:styleId="UnresolvedMention1">
    <w:name w:val="Unresolved Mention1"/>
    <w:basedOn w:val="DefaultParagraphFont"/>
    <w:uiPriority w:val="99"/>
    <w:semiHidden/>
    <w:rsid w:val="00114097"/>
    <w:rPr>
      <w:rFonts w:cs="Times New Roman"/>
      <w:color w:val="808080"/>
      <w:shd w:val="clear" w:color="auto" w:fill="E6E6E6"/>
    </w:rPr>
  </w:style>
  <w:style w:type="paragraph" w:styleId="BalloonText">
    <w:name w:val="Balloon Text"/>
    <w:basedOn w:val="Normal"/>
    <w:link w:val="BalloonTextChar"/>
    <w:uiPriority w:val="99"/>
    <w:semiHidden/>
    <w:rsid w:val="00CE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126"/>
    <w:rPr>
      <w:rFonts w:ascii="Tahoma" w:hAnsi="Tahoma" w:cs="Tahoma"/>
      <w:sz w:val="16"/>
      <w:szCs w:val="16"/>
    </w:rPr>
  </w:style>
  <w:style w:type="paragraph" w:styleId="FootnoteText">
    <w:name w:val="footnote text"/>
    <w:basedOn w:val="Normal"/>
    <w:link w:val="FootnoteTextChar"/>
    <w:uiPriority w:val="99"/>
    <w:semiHidden/>
    <w:rsid w:val="00410229"/>
    <w:pPr>
      <w:spacing w:after="0" w:line="240" w:lineRule="auto"/>
      <w:ind w:left="357" w:hanging="357"/>
      <w:jc w:val="both"/>
    </w:pPr>
    <w:rPr>
      <w:rFonts w:ascii="Verdana" w:hAnsi="Verdana"/>
      <w:sz w:val="16"/>
      <w:szCs w:val="20"/>
    </w:rPr>
  </w:style>
  <w:style w:type="character" w:customStyle="1" w:styleId="FootnoteTextChar">
    <w:name w:val="Footnote Text Char"/>
    <w:basedOn w:val="DefaultParagraphFont"/>
    <w:link w:val="FootnoteText"/>
    <w:uiPriority w:val="99"/>
    <w:semiHidden/>
    <w:locked/>
    <w:rsid w:val="00410229"/>
    <w:rPr>
      <w:rFonts w:ascii="Verdana" w:hAnsi="Verdana" w:cs="Times New Roman"/>
      <w:sz w:val="20"/>
      <w:szCs w:val="20"/>
    </w:rPr>
  </w:style>
  <w:style w:type="character" w:styleId="FootnoteReference">
    <w:name w:val="footnote reference"/>
    <w:basedOn w:val="DefaultParagraphFont"/>
    <w:uiPriority w:val="99"/>
    <w:semiHidden/>
    <w:rsid w:val="00410229"/>
    <w:rPr>
      <w:rFonts w:cs="Times New Roman"/>
      <w:vertAlign w:val="superscript"/>
      <w:lang w:val="en-GB"/>
    </w:rPr>
  </w:style>
  <w:style w:type="table" w:styleId="TableGrid">
    <w:name w:val="Table Grid"/>
    <w:basedOn w:val="TableNormal"/>
    <w:uiPriority w:val="99"/>
    <w:rsid w:val="0037706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rsid w:val="00793298"/>
    <w:rPr>
      <w:rFonts w:cs="Times New Roman"/>
    </w:rPr>
  </w:style>
  <w:style w:type="paragraph" w:styleId="Header">
    <w:name w:val="header"/>
    <w:basedOn w:val="Normal"/>
    <w:link w:val="HeaderChar"/>
    <w:uiPriority w:val="99"/>
    <w:rsid w:val="007932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93298"/>
    <w:rPr>
      <w:rFonts w:cs="Times New Roman"/>
    </w:rPr>
  </w:style>
  <w:style w:type="paragraph" w:styleId="Footer">
    <w:name w:val="footer"/>
    <w:basedOn w:val="Normal"/>
    <w:link w:val="FooterChar"/>
    <w:uiPriority w:val="99"/>
    <w:rsid w:val="007932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93298"/>
    <w:rPr>
      <w:rFonts w:cs="Times New Roman"/>
    </w:rPr>
  </w:style>
  <w:style w:type="character" w:styleId="CommentReference">
    <w:name w:val="annotation reference"/>
    <w:basedOn w:val="DefaultParagraphFont"/>
    <w:uiPriority w:val="99"/>
    <w:semiHidden/>
    <w:rsid w:val="009F7C62"/>
    <w:rPr>
      <w:rFonts w:cs="Times New Roman"/>
      <w:sz w:val="16"/>
      <w:szCs w:val="16"/>
    </w:rPr>
  </w:style>
  <w:style w:type="paragraph" w:styleId="CommentText">
    <w:name w:val="annotation text"/>
    <w:basedOn w:val="Normal"/>
    <w:link w:val="CommentTextChar"/>
    <w:uiPriority w:val="99"/>
    <w:rsid w:val="009F7C62"/>
    <w:pPr>
      <w:spacing w:line="240" w:lineRule="auto"/>
    </w:pPr>
    <w:rPr>
      <w:sz w:val="20"/>
      <w:szCs w:val="20"/>
    </w:rPr>
  </w:style>
  <w:style w:type="character" w:customStyle="1" w:styleId="CommentTextChar">
    <w:name w:val="Comment Text Char"/>
    <w:basedOn w:val="DefaultParagraphFont"/>
    <w:link w:val="CommentText"/>
    <w:uiPriority w:val="99"/>
    <w:locked/>
    <w:rsid w:val="009F7C62"/>
    <w:rPr>
      <w:rFonts w:cs="Times New Roman"/>
      <w:sz w:val="20"/>
      <w:szCs w:val="20"/>
    </w:rPr>
  </w:style>
  <w:style w:type="paragraph" w:styleId="CommentSubject">
    <w:name w:val="annotation subject"/>
    <w:basedOn w:val="CommentText"/>
    <w:next w:val="CommentText"/>
    <w:link w:val="CommentSubjectChar"/>
    <w:uiPriority w:val="99"/>
    <w:semiHidden/>
    <w:rsid w:val="009F7C62"/>
    <w:rPr>
      <w:b/>
      <w:bCs/>
    </w:rPr>
  </w:style>
  <w:style w:type="character" w:customStyle="1" w:styleId="CommentSubjectChar">
    <w:name w:val="Comment Subject Char"/>
    <w:basedOn w:val="CommentTextChar"/>
    <w:link w:val="CommentSubject"/>
    <w:uiPriority w:val="99"/>
    <w:semiHidden/>
    <w:locked/>
    <w:rsid w:val="009F7C62"/>
    <w:rPr>
      <w:rFonts w:cs="Times New Roman"/>
      <w:b/>
      <w:bCs/>
      <w:sz w:val="20"/>
      <w:szCs w:val="20"/>
    </w:rPr>
  </w:style>
  <w:style w:type="character" w:styleId="FollowedHyperlink">
    <w:name w:val="FollowedHyperlink"/>
    <w:basedOn w:val="DefaultParagraphFont"/>
    <w:uiPriority w:val="99"/>
    <w:semiHidden/>
    <w:rsid w:val="003E64CD"/>
    <w:rPr>
      <w:rFonts w:cs="Times New Roman"/>
      <w:color w:val="954F72"/>
      <w:u w:val="single"/>
    </w:rPr>
  </w:style>
  <w:style w:type="paragraph" w:customStyle="1" w:styleId="Default">
    <w:name w:val="Default"/>
    <w:uiPriority w:val="99"/>
    <w:rsid w:val="00544A7B"/>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rsid w:val="001C0958"/>
    <w:pPr>
      <w:spacing w:before="100" w:beforeAutospacing="1" w:after="100" w:afterAutospacing="1" w:line="240" w:lineRule="auto"/>
    </w:pPr>
    <w:rPr>
      <w:rFonts w:ascii="Times New Roman" w:eastAsia="Yu Mincho" w:hAnsi="Times New Roman"/>
      <w:sz w:val="24"/>
      <w:szCs w:val="24"/>
      <w:lang w:val="en-US"/>
    </w:rPr>
  </w:style>
  <w:style w:type="paragraph" w:styleId="Revision">
    <w:name w:val="Revision"/>
    <w:hidden/>
    <w:uiPriority w:val="99"/>
    <w:semiHidden/>
    <w:rsid w:val="0028498B"/>
    <w:rPr>
      <w:lang w:eastAsia="en-US"/>
    </w:rPr>
  </w:style>
  <w:style w:type="character" w:customStyle="1" w:styleId="highwire-citation-author">
    <w:name w:val="highwire-citation-author"/>
    <w:basedOn w:val="DefaultParagraphFont"/>
    <w:uiPriority w:val="99"/>
    <w:rsid w:val="00B40FD5"/>
    <w:rPr>
      <w:rFonts w:cs="Times New Roman"/>
    </w:rPr>
  </w:style>
  <w:style w:type="character" w:customStyle="1" w:styleId="highwire-cite-metadata-journal">
    <w:name w:val="highwire-cite-metadata-journal"/>
    <w:basedOn w:val="DefaultParagraphFont"/>
    <w:uiPriority w:val="99"/>
    <w:rsid w:val="00B40FD5"/>
    <w:rPr>
      <w:rFonts w:cs="Times New Roman"/>
    </w:rPr>
  </w:style>
  <w:style w:type="character" w:customStyle="1" w:styleId="highwire-cite-metadata-date">
    <w:name w:val="highwire-cite-metadata-date"/>
    <w:basedOn w:val="DefaultParagraphFont"/>
    <w:uiPriority w:val="99"/>
    <w:rsid w:val="00B40FD5"/>
    <w:rPr>
      <w:rFonts w:cs="Times New Roman"/>
    </w:rPr>
  </w:style>
  <w:style w:type="character" w:customStyle="1" w:styleId="highwire-cite-metadata-volume">
    <w:name w:val="highwire-cite-metadata-volume"/>
    <w:basedOn w:val="DefaultParagraphFont"/>
    <w:uiPriority w:val="99"/>
    <w:rsid w:val="00B40FD5"/>
    <w:rPr>
      <w:rFonts w:cs="Times New Roman"/>
    </w:rPr>
  </w:style>
  <w:style w:type="character" w:customStyle="1" w:styleId="highwire-cite-metadata-issue">
    <w:name w:val="highwire-cite-metadata-issue"/>
    <w:basedOn w:val="DefaultParagraphFont"/>
    <w:uiPriority w:val="99"/>
    <w:rsid w:val="00B40FD5"/>
    <w:rPr>
      <w:rFonts w:cs="Times New Roman"/>
    </w:rPr>
  </w:style>
  <w:style w:type="character" w:customStyle="1" w:styleId="highwire-cite-metadata-pages">
    <w:name w:val="highwire-cite-metadata-pages"/>
    <w:basedOn w:val="DefaultParagraphFont"/>
    <w:uiPriority w:val="99"/>
    <w:rsid w:val="00B40FD5"/>
    <w:rPr>
      <w:rFonts w:cs="Times New Roman"/>
    </w:rPr>
  </w:style>
  <w:style w:type="character" w:customStyle="1" w:styleId="highwire-cite-metadata-doi">
    <w:name w:val="highwire-cite-metadata-doi"/>
    <w:basedOn w:val="DefaultParagraphFont"/>
    <w:uiPriority w:val="99"/>
    <w:rsid w:val="00B40FD5"/>
    <w:rPr>
      <w:rFonts w:cs="Times New Roman"/>
    </w:rPr>
  </w:style>
  <w:style w:type="character" w:customStyle="1" w:styleId="highlight">
    <w:name w:val="highlight"/>
    <w:basedOn w:val="DefaultParagraphFont"/>
    <w:uiPriority w:val="99"/>
    <w:rsid w:val="00BB6A6F"/>
    <w:rPr>
      <w:rFonts w:cs="Times New Roman"/>
    </w:rPr>
  </w:style>
  <w:style w:type="character" w:customStyle="1" w:styleId="epub-state">
    <w:name w:val="epub-state"/>
    <w:basedOn w:val="DefaultParagraphFont"/>
    <w:uiPriority w:val="99"/>
    <w:rsid w:val="00E24A46"/>
    <w:rPr>
      <w:rFonts w:cs="Times New Roman"/>
    </w:rPr>
  </w:style>
  <w:style w:type="character" w:customStyle="1" w:styleId="epub-date">
    <w:name w:val="epub-date"/>
    <w:basedOn w:val="DefaultParagraphFont"/>
    <w:uiPriority w:val="99"/>
    <w:rsid w:val="00E24A46"/>
    <w:rPr>
      <w:rFonts w:cs="Times New Roman"/>
    </w:rPr>
  </w:style>
  <w:style w:type="character" w:styleId="Emphasis">
    <w:name w:val="Emphasis"/>
    <w:basedOn w:val="DefaultParagraphFont"/>
    <w:uiPriority w:val="20"/>
    <w:qFormat/>
    <w:locked/>
    <w:rsid w:val="005B5F0A"/>
    <w:rPr>
      <w:i/>
      <w:iCs/>
    </w:rPr>
  </w:style>
  <w:style w:type="character" w:customStyle="1" w:styleId="topic-highlight">
    <w:name w:val="topic-highlight"/>
    <w:basedOn w:val="DefaultParagraphFont"/>
    <w:rsid w:val="00BE790A"/>
  </w:style>
  <w:style w:type="character" w:styleId="Strong">
    <w:name w:val="Strong"/>
    <w:basedOn w:val="DefaultParagraphFont"/>
    <w:uiPriority w:val="22"/>
    <w:qFormat/>
    <w:locked/>
    <w:rsid w:val="00696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2647">
      <w:bodyDiv w:val="1"/>
      <w:marLeft w:val="0"/>
      <w:marRight w:val="0"/>
      <w:marTop w:val="0"/>
      <w:marBottom w:val="0"/>
      <w:divBdr>
        <w:top w:val="none" w:sz="0" w:space="0" w:color="auto"/>
        <w:left w:val="none" w:sz="0" w:space="0" w:color="auto"/>
        <w:bottom w:val="none" w:sz="0" w:space="0" w:color="auto"/>
        <w:right w:val="none" w:sz="0" w:space="0" w:color="auto"/>
      </w:divBdr>
    </w:div>
    <w:div w:id="274405822">
      <w:bodyDiv w:val="1"/>
      <w:marLeft w:val="0"/>
      <w:marRight w:val="0"/>
      <w:marTop w:val="0"/>
      <w:marBottom w:val="0"/>
      <w:divBdr>
        <w:top w:val="none" w:sz="0" w:space="0" w:color="auto"/>
        <w:left w:val="none" w:sz="0" w:space="0" w:color="auto"/>
        <w:bottom w:val="none" w:sz="0" w:space="0" w:color="auto"/>
        <w:right w:val="none" w:sz="0" w:space="0" w:color="auto"/>
      </w:divBdr>
    </w:div>
    <w:div w:id="323780324">
      <w:bodyDiv w:val="1"/>
      <w:marLeft w:val="0"/>
      <w:marRight w:val="0"/>
      <w:marTop w:val="0"/>
      <w:marBottom w:val="0"/>
      <w:divBdr>
        <w:top w:val="none" w:sz="0" w:space="0" w:color="auto"/>
        <w:left w:val="none" w:sz="0" w:space="0" w:color="auto"/>
        <w:bottom w:val="none" w:sz="0" w:space="0" w:color="auto"/>
        <w:right w:val="none" w:sz="0" w:space="0" w:color="auto"/>
      </w:divBdr>
      <w:divsChild>
        <w:div w:id="107239882">
          <w:marLeft w:val="0"/>
          <w:marRight w:val="0"/>
          <w:marTop w:val="0"/>
          <w:marBottom w:val="0"/>
          <w:divBdr>
            <w:top w:val="none" w:sz="0" w:space="0" w:color="auto"/>
            <w:left w:val="none" w:sz="0" w:space="0" w:color="auto"/>
            <w:bottom w:val="none" w:sz="0" w:space="0" w:color="auto"/>
            <w:right w:val="none" w:sz="0" w:space="0" w:color="auto"/>
          </w:divBdr>
        </w:div>
        <w:div w:id="977732468">
          <w:marLeft w:val="0"/>
          <w:marRight w:val="0"/>
          <w:marTop w:val="0"/>
          <w:marBottom w:val="0"/>
          <w:divBdr>
            <w:top w:val="none" w:sz="0" w:space="0" w:color="auto"/>
            <w:left w:val="none" w:sz="0" w:space="0" w:color="auto"/>
            <w:bottom w:val="none" w:sz="0" w:space="0" w:color="auto"/>
            <w:right w:val="none" w:sz="0" w:space="0" w:color="auto"/>
          </w:divBdr>
        </w:div>
      </w:divsChild>
    </w:div>
    <w:div w:id="331222810">
      <w:bodyDiv w:val="1"/>
      <w:marLeft w:val="0"/>
      <w:marRight w:val="0"/>
      <w:marTop w:val="0"/>
      <w:marBottom w:val="0"/>
      <w:divBdr>
        <w:top w:val="none" w:sz="0" w:space="0" w:color="auto"/>
        <w:left w:val="none" w:sz="0" w:space="0" w:color="auto"/>
        <w:bottom w:val="none" w:sz="0" w:space="0" w:color="auto"/>
        <w:right w:val="none" w:sz="0" w:space="0" w:color="auto"/>
      </w:divBdr>
      <w:divsChild>
        <w:div w:id="1362702180">
          <w:marLeft w:val="0"/>
          <w:marRight w:val="0"/>
          <w:marTop w:val="0"/>
          <w:marBottom w:val="0"/>
          <w:divBdr>
            <w:top w:val="none" w:sz="0" w:space="0" w:color="auto"/>
            <w:left w:val="none" w:sz="0" w:space="0" w:color="auto"/>
            <w:bottom w:val="none" w:sz="0" w:space="0" w:color="auto"/>
            <w:right w:val="none" w:sz="0" w:space="0" w:color="auto"/>
          </w:divBdr>
        </w:div>
        <w:div w:id="733426992">
          <w:marLeft w:val="0"/>
          <w:marRight w:val="0"/>
          <w:marTop w:val="0"/>
          <w:marBottom w:val="0"/>
          <w:divBdr>
            <w:top w:val="none" w:sz="0" w:space="0" w:color="auto"/>
            <w:left w:val="none" w:sz="0" w:space="0" w:color="auto"/>
            <w:bottom w:val="none" w:sz="0" w:space="0" w:color="auto"/>
            <w:right w:val="none" w:sz="0" w:space="0" w:color="auto"/>
          </w:divBdr>
        </w:div>
      </w:divsChild>
    </w:div>
    <w:div w:id="389227494">
      <w:bodyDiv w:val="1"/>
      <w:marLeft w:val="0"/>
      <w:marRight w:val="0"/>
      <w:marTop w:val="0"/>
      <w:marBottom w:val="0"/>
      <w:divBdr>
        <w:top w:val="none" w:sz="0" w:space="0" w:color="auto"/>
        <w:left w:val="none" w:sz="0" w:space="0" w:color="auto"/>
        <w:bottom w:val="none" w:sz="0" w:space="0" w:color="auto"/>
        <w:right w:val="none" w:sz="0" w:space="0" w:color="auto"/>
      </w:divBdr>
    </w:div>
    <w:div w:id="518591786">
      <w:bodyDiv w:val="1"/>
      <w:marLeft w:val="0"/>
      <w:marRight w:val="0"/>
      <w:marTop w:val="0"/>
      <w:marBottom w:val="0"/>
      <w:divBdr>
        <w:top w:val="none" w:sz="0" w:space="0" w:color="auto"/>
        <w:left w:val="none" w:sz="0" w:space="0" w:color="auto"/>
        <w:bottom w:val="none" w:sz="0" w:space="0" w:color="auto"/>
        <w:right w:val="none" w:sz="0" w:space="0" w:color="auto"/>
      </w:divBdr>
    </w:div>
    <w:div w:id="544030154">
      <w:bodyDiv w:val="1"/>
      <w:marLeft w:val="0"/>
      <w:marRight w:val="0"/>
      <w:marTop w:val="0"/>
      <w:marBottom w:val="0"/>
      <w:divBdr>
        <w:top w:val="none" w:sz="0" w:space="0" w:color="auto"/>
        <w:left w:val="none" w:sz="0" w:space="0" w:color="auto"/>
        <w:bottom w:val="none" w:sz="0" w:space="0" w:color="auto"/>
        <w:right w:val="none" w:sz="0" w:space="0" w:color="auto"/>
      </w:divBdr>
    </w:div>
    <w:div w:id="560361642">
      <w:bodyDiv w:val="1"/>
      <w:marLeft w:val="0"/>
      <w:marRight w:val="0"/>
      <w:marTop w:val="0"/>
      <w:marBottom w:val="0"/>
      <w:divBdr>
        <w:top w:val="none" w:sz="0" w:space="0" w:color="auto"/>
        <w:left w:val="none" w:sz="0" w:space="0" w:color="auto"/>
        <w:bottom w:val="none" w:sz="0" w:space="0" w:color="auto"/>
        <w:right w:val="none" w:sz="0" w:space="0" w:color="auto"/>
      </w:divBdr>
    </w:div>
    <w:div w:id="1058283195">
      <w:bodyDiv w:val="1"/>
      <w:marLeft w:val="0"/>
      <w:marRight w:val="0"/>
      <w:marTop w:val="0"/>
      <w:marBottom w:val="0"/>
      <w:divBdr>
        <w:top w:val="none" w:sz="0" w:space="0" w:color="auto"/>
        <w:left w:val="none" w:sz="0" w:space="0" w:color="auto"/>
        <w:bottom w:val="none" w:sz="0" w:space="0" w:color="auto"/>
        <w:right w:val="none" w:sz="0" w:space="0" w:color="auto"/>
      </w:divBdr>
      <w:divsChild>
        <w:div w:id="590622189">
          <w:marLeft w:val="0"/>
          <w:marRight w:val="0"/>
          <w:marTop w:val="0"/>
          <w:marBottom w:val="0"/>
          <w:divBdr>
            <w:top w:val="none" w:sz="0" w:space="0" w:color="auto"/>
            <w:left w:val="none" w:sz="0" w:space="0" w:color="auto"/>
            <w:bottom w:val="none" w:sz="0" w:space="0" w:color="auto"/>
            <w:right w:val="none" w:sz="0" w:space="0" w:color="auto"/>
          </w:divBdr>
        </w:div>
        <w:div w:id="1852379693">
          <w:marLeft w:val="0"/>
          <w:marRight w:val="0"/>
          <w:marTop w:val="0"/>
          <w:marBottom w:val="0"/>
          <w:divBdr>
            <w:top w:val="none" w:sz="0" w:space="0" w:color="auto"/>
            <w:left w:val="none" w:sz="0" w:space="0" w:color="auto"/>
            <w:bottom w:val="none" w:sz="0" w:space="0" w:color="auto"/>
            <w:right w:val="none" w:sz="0" w:space="0" w:color="auto"/>
          </w:divBdr>
        </w:div>
        <w:div w:id="1613322942">
          <w:marLeft w:val="0"/>
          <w:marRight w:val="0"/>
          <w:marTop w:val="0"/>
          <w:marBottom w:val="0"/>
          <w:divBdr>
            <w:top w:val="none" w:sz="0" w:space="0" w:color="auto"/>
            <w:left w:val="none" w:sz="0" w:space="0" w:color="auto"/>
            <w:bottom w:val="none" w:sz="0" w:space="0" w:color="auto"/>
            <w:right w:val="none" w:sz="0" w:space="0" w:color="auto"/>
          </w:divBdr>
        </w:div>
      </w:divsChild>
    </w:div>
    <w:div w:id="1089693636">
      <w:marLeft w:val="0"/>
      <w:marRight w:val="0"/>
      <w:marTop w:val="0"/>
      <w:marBottom w:val="0"/>
      <w:divBdr>
        <w:top w:val="none" w:sz="0" w:space="0" w:color="auto"/>
        <w:left w:val="none" w:sz="0" w:space="0" w:color="auto"/>
        <w:bottom w:val="none" w:sz="0" w:space="0" w:color="auto"/>
        <w:right w:val="none" w:sz="0" w:space="0" w:color="auto"/>
      </w:divBdr>
    </w:div>
    <w:div w:id="1089693638">
      <w:marLeft w:val="0"/>
      <w:marRight w:val="0"/>
      <w:marTop w:val="0"/>
      <w:marBottom w:val="0"/>
      <w:divBdr>
        <w:top w:val="none" w:sz="0" w:space="0" w:color="auto"/>
        <w:left w:val="none" w:sz="0" w:space="0" w:color="auto"/>
        <w:bottom w:val="none" w:sz="0" w:space="0" w:color="auto"/>
        <w:right w:val="none" w:sz="0" w:space="0" w:color="auto"/>
      </w:divBdr>
    </w:div>
    <w:div w:id="1089693654">
      <w:marLeft w:val="0"/>
      <w:marRight w:val="0"/>
      <w:marTop w:val="0"/>
      <w:marBottom w:val="0"/>
      <w:divBdr>
        <w:top w:val="none" w:sz="0" w:space="0" w:color="auto"/>
        <w:left w:val="none" w:sz="0" w:space="0" w:color="auto"/>
        <w:bottom w:val="none" w:sz="0" w:space="0" w:color="auto"/>
        <w:right w:val="none" w:sz="0" w:space="0" w:color="auto"/>
      </w:divBdr>
      <w:divsChild>
        <w:div w:id="1089693690">
          <w:marLeft w:val="0"/>
          <w:marRight w:val="0"/>
          <w:marTop w:val="0"/>
          <w:marBottom w:val="0"/>
          <w:divBdr>
            <w:top w:val="none" w:sz="0" w:space="0" w:color="auto"/>
            <w:left w:val="none" w:sz="0" w:space="0" w:color="auto"/>
            <w:bottom w:val="none" w:sz="0" w:space="0" w:color="auto"/>
            <w:right w:val="none" w:sz="0" w:space="0" w:color="auto"/>
          </w:divBdr>
        </w:div>
        <w:div w:id="1089693766">
          <w:marLeft w:val="0"/>
          <w:marRight w:val="0"/>
          <w:marTop w:val="0"/>
          <w:marBottom w:val="0"/>
          <w:divBdr>
            <w:top w:val="none" w:sz="0" w:space="0" w:color="auto"/>
            <w:left w:val="none" w:sz="0" w:space="0" w:color="auto"/>
            <w:bottom w:val="none" w:sz="0" w:space="0" w:color="auto"/>
            <w:right w:val="none" w:sz="0" w:space="0" w:color="auto"/>
          </w:divBdr>
        </w:div>
      </w:divsChild>
    </w:div>
    <w:div w:id="1089693662">
      <w:marLeft w:val="0"/>
      <w:marRight w:val="0"/>
      <w:marTop w:val="0"/>
      <w:marBottom w:val="0"/>
      <w:divBdr>
        <w:top w:val="none" w:sz="0" w:space="0" w:color="auto"/>
        <w:left w:val="none" w:sz="0" w:space="0" w:color="auto"/>
        <w:bottom w:val="none" w:sz="0" w:space="0" w:color="auto"/>
        <w:right w:val="none" w:sz="0" w:space="0" w:color="auto"/>
      </w:divBdr>
    </w:div>
    <w:div w:id="1089693674">
      <w:marLeft w:val="0"/>
      <w:marRight w:val="0"/>
      <w:marTop w:val="0"/>
      <w:marBottom w:val="0"/>
      <w:divBdr>
        <w:top w:val="none" w:sz="0" w:space="0" w:color="auto"/>
        <w:left w:val="none" w:sz="0" w:space="0" w:color="auto"/>
        <w:bottom w:val="none" w:sz="0" w:space="0" w:color="auto"/>
        <w:right w:val="none" w:sz="0" w:space="0" w:color="auto"/>
      </w:divBdr>
    </w:div>
    <w:div w:id="1089693702">
      <w:marLeft w:val="0"/>
      <w:marRight w:val="0"/>
      <w:marTop w:val="0"/>
      <w:marBottom w:val="0"/>
      <w:divBdr>
        <w:top w:val="none" w:sz="0" w:space="0" w:color="auto"/>
        <w:left w:val="none" w:sz="0" w:space="0" w:color="auto"/>
        <w:bottom w:val="none" w:sz="0" w:space="0" w:color="auto"/>
        <w:right w:val="none" w:sz="0" w:space="0" w:color="auto"/>
      </w:divBdr>
    </w:div>
    <w:div w:id="1089693703">
      <w:marLeft w:val="0"/>
      <w:marRight w:val="0"/>
      <w:marTop w:val="0"/>
      <w:marBottom w:val="0"/>
      <w:divBdr>
        <w:top w:val="none" w:sz="0" w:space="0" w:color="auto"/>
        <w:left w:val="none" w:sz="0" w:space="0" w:color="auto"/>
        <w:bottom w:val="none" w:sz="0" w:space="0" w:color="auto"/>
        <w:right w:val="none" w:sz="0" w:space="0" w:color="auto"/>
      </w:divBdr>
    </w:div>
    <w:div w:id="1089693709">
      <w:marLeft w:val="0"/>
      <w:marRight w:val="0"/>
      <w:marTop w:val="0"/>
      <w:marBottom w:val="0"/>
      <w:divBdr>
        <w:top w:val="none" w:sz="0" w:space="0" w:color="auto"/>
        <w:left w:val="none" w:sz="0" w:space="0" w:color="auto"/>
        <w:bottom w:val="none" w:sz="0" w:space="0" w:color="auto"/>
        <w:right w:val="none" w:sz="0" w:space="0" w:color="auto"/>
      </w:divBdr>
    </w:div>
    <w:div w:id="1089693714">
      <w:marLeft w:val="0"/>
      <w:marRight w:val="0"/>
      <w:marTop w:val="0"/>
      <w:marBottom w:val="0"/>
      <w:divBdr>
        <w:top w:val="none" w:sz="0" w:space="0" w:color="auto"/>
        <w:left w:val="none" w:sz="0" w:space="0" w:color="auto"/>
        <w:bottom w:val="none" w:sz="0" w:space="0" w:color="auto"/>
        <w:right w:val="none" w:sz="0" w:space="0" w:color="auto"/>
      </w:divBdr>
    </w:div>
    <w:div w:id="1089693718">
      <w:marLeft w:val="0"/>
      <w:marRight w:val="0"/>
      <w:marTop w:val="0"/>
      <w:marBottom w:val="0"/>
      <w:divBdr>
        <w:top w:val="none" w:sz="0" w:space="0" w:color="auto"/>
        <w:left w:val="none" w:sz="0" w:space="0" w:color="auto"/>
        <w:bottom w:val="none" w:sz="0" w:space="0" w:color="auto"/>
        <w:right w:val="none" w:sz="0" w:space="0" w:color="auto"/>
      </w:divBdr>
      <w:divsChild>
        <w:div w:id="1089693656">
          <w:marLeft w:val="0"/>
          <w:marRight w:val="0"/>
          <w:marTop w:val="0"/>
          <w:marBottom w:val="0"/>
          <w:divBdr>
            <w:top w:val="none" w:sz="0" w:space="0" w:color="auto"/>
            <w:left w:val="none" w:sz="0" w:space="0" w:color="auto"/>
            <w:bottom w:val="none" w:sz="0" w:space="0" w:color="auto"/>
            <w:right w:val="none" w:sz="0" w:space="0" w:color="auto"/>
          </w:divBdr>
          <w:divsChild>
            <w:div w:id="1089693630">
              <w:marLeft w:val="0"/>
              <w:marRight w:val="0"/>
              <w:marTop w:val="0"/>
              <w:marBottom w:val="0"/>
              <w:divBdr>
                <w:top w:val="none" w:sz="0" w:space="0" w:color="auto"/>
                <w:left w:val="none" w:sz="0" w:space="0" w:color="auto"/>
                <w:bottom w:val="none" w:sz="0" w:space="0" w:color="auto"/>
                <w:right w:val="none" w:sz="0" w:space="0" w:color="auto"/>
              </w:divBdr>
            </w:div>
            <w:div w:id="1089693632">
              <w:marLeft w:val="0"/>
              <w:marRight w:val="0"/>
              <w:marTop w:val="0"/>
              <w:marBottom w:val="0"/>
              <w:divBdr>
                <w:top w:val="none" w:sz="0" w:space="0" w:color="auto"/>
                <w:left w:val="none" w:sz="0" w:space="0" w:color="auto"/>
                <w:bottom w:val="none" w:sz="0" w:space="0" w:color="auto"/>
                <w:right w:val="none" w:sz="0" w:space="0" w:color="auto"/>
              </w:divBdr>
            </w:div>
            <w:div w:id="1089693633">
              <w:marLeft w:val="0"/>
              <w:marRight w:val="0"/>
              <w:marTop w:val="0"/>
              <w:marBottom w:val="0"/>
              <w:divBdr>
                <w:top w:val="none" w:sz="0" w:space="0" w:color="auto"/>
                <w:left w:val="none" w:sz="0" w:space="0" w:color="auto"/>
                <w:bottom w:val="none" w:sz="0" w:space="0" w:color="auto"/>
                <w:right w:val="none" w:sz="0" w:space="0" w:color="auto"/>
              </w:divBdr>
            </w:div>
            <w:div w:id="1089693635">
              <w:marLeft w:val="0"/>
              <w:marRight w:val="0"/>
              <w:marTop w:val="0"/>
              <w:marBottom w:val="0"/>
              <w:divBdr>
                <w:top w:val="none" w:sz="0" w:space="0" w:color="auto"/>
                <w:left w:val="none" w:sz="0" w:space="0" w:color="auto"/>
                <w:bottom w:val="none" w:sz="0" w:space="0" w:color="auto"/>
                <w:right w:val="none" w:sz="0" w:space="0" w:color="auto"/>
              </w:divBdr>
            </w:div>
            <w:div w:id="1089693637">
              <w:marLeft w:val="0"/>
              <w:marRight w:val="0"/>
              <w:marTop w:val="0"/>
              <w:marBottom w:val="0"/>
              <w:divBdr>
                <w:top w:val="none" w:sz="0" w:space="0" w:color="auto"/>
                <w:left w:val="none" w:sz="0" w:space="0" w:color="auto"/>
                <w:bottom w:val="none" w:sz="0" w:space="0" w:color="auto"/>
                <w:right w:val="none" w:sz="0" w:space="0" w:color="auto"/>
              </w:divBdr>
            </w:div>
            <w:div w:id="1089693639">
              <w:marLeft w:val="0"/>
              <w:marRight w:val="0"/>
              <w:marTop w:val="0"/>
              <w:marBottom w:val="0"/>
              <w:divBdr>
                <w:top w:val="none" w:sz="0" w:space="0" w:color="auto"/>
                <w:left w:val="none" w:sz="0" w:space="0" w:color="auto"/>
                <w:bottom w:val="none" w:sz="0" w:space="0" w:color="auto"/>
                <w:right w:val="none" w:sz="0" w:space="0" w:color="auto"/>
              </w:divBdr>
            </w:div>
            <w:div w:id="1089693640">
              <w:marLeft w:val="0"/>
              <w:marRight w:val="0"/>
              <w:marTop w:val="0"/>
              <w:marBottom w:val="0"/>
              <w:divBdr>
                <w:top w:val="none" w:sz="0" w:space="0" w:color="auto"/>
                <w:left w:val="none" w:sz="0" w:space="0" w:color="auto"/>
                <w:bottom w:val="none" w:sz="0" w:space="0" w:color="auto"/>
                <w:right w:val="none" w:sz="0" w:space="0" w:color="auto"/>
              </w:divBdr>
            </w:div>
            <w:div w:id="1089693642">
              <w:marLeft w:val="0"/>
              <w:marRight w:val="0"/>
              <w:marTop w:val="0"/>
              <w:marBottom w:val="0"/>
              <w:divBdr>
                <w:top w:val="none" w:sz="0" w:space="0" w:color="auto"/>
                <w:left w:val="none" w:sz="0" w:space="0" w:color="auto"/>
                <w:bottom w:val="none" w:sz="0" w:space="0" w:color="auto"/>
                <w:right w:val="none" w:sz="0" w:space="0" w:color="auto"/>
              </w:divBdr>
            </w:div>
            <w:div w:id="1089693643">
              <w:marLeft w:val="0"/>
              <w:marRight w:val="0"/>
              <w:marTop w:val="0"/>
              <w:marBottom w:val="0"/>
              <w:divBdr>
                <w:top w:val="none" w:sz="0" w:space="0" w:color="auto"/>
                <w:left w:val="none" w:sz="0" w:space="0" w:color="auto"/>
                <w:bottom w:val="none" w:sz="0" w:space="0" w:color="auto"/>
                <w:right w:val="none" w:sz="0" w:space="0" w:color="auto"/>
              </w:divBdr>
            </w:div>
            <w:div w:id="1089693644">
              <w:marLeft w:val="0"/>
              <w:marRight w:val="0"/>
              <w:marTop w:val="0"/>
              <w:marBottom w:val="0"/>
              <w:divBdr>
                <w:top w:val="none" w:sz="0" w:space="0" w:color="auto"/>
                <w:left w:val="none" w:sz="0" w:space="0" w:color="auto"/>
                <w:bottom w:val="none" w:sz="0" w:space="0" w:color="auto"/>
                <w:right w:val="none" w:sz="0" w:space="0" w:color="auto"/>
              </w:divBdr>
            </w:div>
            <w:div w:id="1089693647">
              <w:marLeft w:val="0"/>
              <w:marRight w:val="0"/>
              <w:marTop w:val="0"/>
              <w:marBottom w:val="0"/>
              <w:divBdr>
                <w:top w:val="none" w:sz="0" w:space="0" w:color="auto"/>
                <w:left w:val="none" w:sz="0" w:space="0" w:color="auto"/>
                <w:bottom w:val="none" w:sz="0" w:space="0" w:color="auto"/>
                <w:right w:val="none" w:sz="0" w:space="0" w:color="auto"/>
              </w:divBdr>
            </w:div>
            <w:div w:id="1089693648">
              <w:marLeft w:val="0"/>
              <w:marRight w:val="0"/>
              <w:marTop w:val="0"/>
              <w:marBottom w:val="0"/>
              <w:divBdr>
                <w:top w:val="none" w:sz="0" w:space="0" w:color="auto"/>
                <w:left w:val="none" w:sz="0" w:space="0" w:color="auto"/>
                <w:bottom w:val="none" w:sz="0" w:space="0" w:color="auto"/>
                <w:right w:val="none" w:sz="0" w:space="0" w:color="auto"/>
              </w:divBdr>
            </w:div>
            <w:div w:id="1089693649">
              <w:marLeft w:val="0"/>
              <w:marRight w:val="0"/>
              <w:marTop w:val="0"/>
              <w:marBottom w:val="0"/>
              <w:divBdr>
                <w:top w:val="none" w:sz="0" w:space="0" w:color="auto"/>
                <w:left w:val="none" w:sz="0" w:space="0" w:color="auto"/>
                <w:bottom w:val="none" w:sz="0" w:space="0" w:color="auto"/>
                <w:right w:val="none" w:sz="0" w:space="0" w:color="auto"/>
              </w:divBdr>
            </w:div>
            <w:div w:id="1089693650">
              <w:marLeft w:val="0"/>
              <w:marRight w:val="0"/>
              <w:marTop w:val="0"/>
              <w:marBottom w:val="0"/>
              <w:divBdr>
                <w:top w:val="none" w:sz="0" w:space="0" w:color="auto"/>
                <w:left w:val="none" w:sz="0" w:space="0" w:color="auto"/>
                <w:bottom w:val="none" w:sz="0" w:space="0" w:color="auto"/>
                <w:right w:val="none" w:sz="0" w:space="0" w:color="auto"/>
              </w:divBdr>
            </w:div>
            <w:div w:id="1089693651">
              <w:marLeft w:val="0"/>
              <w:marRight w:val="0"/>
              <w:marTop w:val="0"/>
              <w:marBottom w:val="0"/>
              <w:divBdr>
                <w:top w:val="none" w:sz="0" w:space="0" w:color="auto"/>
                <w:left w:val="none" w:sz="0" w:space="0" w:color="auto"/>
                <w:bottom w:val="none" w:sz="0" w:space="0" w:color="auto"/>
                <w:right w:val="none" w:sz="0" w:space="0" w:color="auto"/>
              </w:divBdr>
            </w:div>
            <w:div w:id="1089693652">
              <w:marLeft w:val="0"/>
              <w:marRight w:val="0"/>
              <w:marTop w:val="0"/>
              <w:marBottom w:val="0"/>
              <w:divBdr>
                <w:top w:val="none" w:sz="0" w:space="0" w:color="auto"/>
                <w:left w:val="none" w:sz="0" w:space="0" w:color="auto"/>
                <w:bottom w:val="none" w:sz="0" w:space="0" w:color="auto"/>
                <w:right w:val="none" w:sz="0" w:space="0" w:color="auto"/>
              </w:divBdr>
            </w:div>
            <w:div w:id="1089693653">
              <w:marLeft w:val="0"/>
              <w:marRight w:val="0"/>
              <w:marTop w:val="0"/>
              <w:marBottom w:val="0"/>
              <w:divBdr>
                <w:top w:val="none" w:sz="0" w:space="0" w:color="auto"/>
                <w:left w:val="none" w:sz="0" w:space="0" w:color="auto"/>
                <w:bottom w:val="none" w:sz="0" w:space="0" w:color="auto"/>
                <w:right w:val="none" w:sz="0" w:space="0" w:color="auto"/>
              </w:divBdr>
            </w:div>
            <w:div w:id="1089693655">
              <w:marLeft w:val="0"/>
              <w:marRight w:val="0"/>
              <w:marTop w:val="0"/>
              <w:marBottom w:val="0"/>
              <w:divBdr>
                <w:top w:val="none" w:sz="0" w:space="0" w:color="auto"/>
                <w:left w:val="none" w:sz="0" w:space="0" w:color="auto"/>
                <w:bottom w:val="none" w:sz="0" w:space="0" w:color="auto"/>
                <w:right w:val="none" w:sz="0" w:space="0" w:color="auto"/>
              </w:divBdr>
            </w:div>
            <w:div w:id="1089693661">
              <w:marLeft w:val="0"/>
              <w:marRight w:val="0"/>
              <w:marTop w:val="0"/>
              <w:marBottom w:val="0"/>
              <w:divBdr>
                <w:top w:val="none" w:sz="0" w:space="0" w:color="auto"/>
                <w:left w:val="none" w:sz="0" w:space="0" w:color="auto"/>
                <w:bottom w:val="none" w:sz="0" w:space="0" w:color="auto"/>
                <w:right w:val="none" w:sz="0" w:space="0" w:color="auto"/>
              </w:divBdr>
            </w:div>
            <w:div w:id="1089693663">
              <w:marLeft w:val="0"/>
              <w:marRight w:val="0"/>
              <w:marTop w:val="0"/>
              <w:marBottom w:val="0"/>
              <w:divBdr>
                <w:top w:val="none" w:sz="0" w:space="0" w:color="auto"/>
                <w:left w:val="none" w:sz="0" w:space="0" w:color="auto"/>
                <w:bottom w:val="none" w:sz="0" w:space="0" w:color="auto"/>
                <w:right w:val="none" w:sz="0" w:space="0" w:color="auto"/>
              </w:divBdr>
            </w:div>
            <w:div w:id="1089693666">
              <w:marLeft w:val="0"/>
              <w:marRight w:val="0"/>
              <w:marTop w:val="0"/>
              <w:marBottom w:val="0"/>
              <w:divBdr>
                <w:top w:val="none" w:sz="0" w:space="0" w:color="auto"/>
                <w:left w:val="none" w:sz="0" w:space="0" w:color="auto"/>
                <w:bottom w:val="none" w:sz="0" w:space="0" w:color="auto"/>
                <w:right w:val="none" w:sz="0" w:space="0" w:color="auto"/>
              </w:divBdr>
            </w:div>
            <w:div w:id="1089693668">
              <w:marLeft w:val="0"/>
              <w:marRight w:val="0"/>
              <w:marTop w:val="0"/>
              <w:marBottom w:val="0"/>
              <w:divBdr>
                <w:top w:val="none" w:sz="0" w:space="0" w:color="auto"/>
                <w:left w:val="none" w:sz="0" w:space="0" w:color="auto"/>
                <w:bottom w:val="none" w:sz="0" w:space="0" w:color="auto"/>
                <w:right w:val="none" w:sz="0" w:space="0" w:color="auto"/>
              </w:divBdr>
            </w:div>
            <w:div w:id="1089693670">
              <w:marLeft w:val="0"/>
              <w:marRight w:val="0"/>
              <w:marTop w:val="0"/>
              <w:marBottom w:val="0"/>
              <w:divBdr>
                <w:top w:val="none" w:sz="0" w:space="0" w:color="auto"/>
                <w:left w:val="none" w:sz="0" w:space="0" w:color="auto"/>
                <w:bottom w:val="none" w:sz="0" w:space="0" w:color="auto"/>
                <w:right w:val="none" w:sz="0" w:space="0" w:color="auto"/>
              </w:divBdr>
            </w:div>
            <w:div w:id="1089693671">
              <w:marLeft w:val="0"/>
              <w:marRight w:val="0"/>
              <w:marTop w:val="0"/>
              <w:marBottom w:val="0"/>
              <w:divBdr>
                <w:top w:val="none" w:sz="0" w:space="0" w:color="auto"/>
                <w:left w:val="none" w:sz="0" w:space="0" w:color="auto"/>
                <w:bottom w:val="none" w:sz="0" w:space="0" w:color="auto"/>
                <w:right w:val="none" w:sz="0" w:space="0" w:color="auto"/>
              </w:divBdr>
            </w:div>
            <w:div w:id="1089693673">
              <w:marLeft w:val="0"/>
              <w:marRight w:val="0"/>
              <w:marTop w:val="0"/>
              <w:marBottom w:val="0"/>
              <w:divBdr>
                <w:top w:val="none" w:sz="0" w:space="0" w:color="auto"/>
                <w:left w:val="none" w:sz="0" w:space="0" w:color="auto"/>
                <w:bottom w:val="none" w:sz="0" w:space="0" w:color="auto"/>
                <w:right w:val="none" w:sz="0" w:space="0" w:color="auto"/>
              </w:divBdr>
            </w:div>
            <w:div w:id="1089693675">
              <w:marLeft w:val="0"/>
              <w:marRight w:val="0"/>
              <w:marTop w:val="0"/>
              <w:marBottom w:val="0"/>
              <w:divBdr>
                <w:top w:val="none" w:sz="0" w:space="0" w:color="auto"/>
                <w:left w:val="none" w:sz="0" w:space="0" w:color="auto"/>
                <w:bottom w:val="none" w:sz="0" w:space="0" w:color="auto"/>
                <w:right w:val="none" w:sz="0" w:space="0" w:color="auto"/>
              </w:divBdr>
            </w:div>
            <w:div w:id="1089693676">
              <w:marLeft w:val="0"/>
              <w:marRight w:val="0"/>
              <w:marTop w:val="0"/>
              <w:marBottom w:val="0"/>
              <w:divBdr>
                <w:top w:val="none" w:sz="0" w:space="0" w:color="auto"/>
                <w:left w:val="none" w:sz="0" w:space="0" w:color="auto"/>
                <w:bottom w:val="none" w:sz="0" w:space="0" w:color="auto"/>
                <w:right w:val="none" w:sz="0" w:space="0" w:color="auto"/>
              </w:divBdr>
            </w:div>
            <w:div w:id="1089693677">
              <w:marLeft w:val="0"/>
              <w:marRight w:val="0"/>
              <w:marTop w:val="0"/>
              <w:marBottom w:val="0"/>
              <w:divBdr>
                <w:top w:val="none" w:sz="0" w:space="0" w:color="auto"/>
                <w:left w:val="none" w:sz="0" w:space="0" w:color="auto"/>
                <w:bottom w:val="none" w:sz="0" w:space="0" w:color="auto"/>
                <w:right w:val="none" w:sz="0" w:space="0" w:color="auto"/>
              </w:divBdr>
            </w:div>
            <w:div w:id="1089693678">
              <w:marLeft w:val="0"/>
              <w:marRight w:val="0"/>
              <w:marTop w:val="0"/>
              <w:marBottom w:val="0"/>
              <w:divBdr>
                <w:top w:val="none" w:sz="0" w:space="0" w:color="auto"/>
                <w:left w:val="none" w:sz="0" w:space="0" w:color="auto"/>
                <w:bottom w:val="none" w:sz="0" w:space="0" w:color="auto"/>
                <w:right w:val="none" w:sz="0" w:space="0" w:color="auto"/>
              </w:divBdr>
            </w:div>
            <w:div w:id="1089693679">
              <w:marLeft w:val="0"/>
              <w:marRight w:val="0"/>
              <w:marTop w:val="0"/>
              <w:marBottom w:val="0"/>
              <w:divBdr>
                <w:top w:val="none" w:sz="0" w:space="0" w:color="auto"/>
                <w:left w:val="none" w:sz="0" w:space="0" w:color="auto"/>
                <w:bottom w:val="none" w:sz="0" w:space="0" w:color="auto"/>
                <w:right w:val="none" w:sz="0" w:space="0" w:color="auto"/>
              </w:divBdr>
            </w:div>
            <w:div w:id="1089693680">
              <w:marLeft w:val="0"/>
              <w:marRight w:val="0"/>
              <w:marTop w:val="0"/>
              <w:marBottom w:val="0"/>
              <w:divBdr>
                <w:top w:val="none" w:sz="0" w:space="0" w:color="auto"/>
                <w:left w:val="none" w:sz="0" w:space="0" w:color="auto"/>
                <w:bottom w:val="none" w:sz="0" w:space="0" w:color="auto"/>
                <w:right w:val="none" w:sz="0" w:space="0" w:color="auto"/>
              </w:divBdr>
            </w:div>
            <w:div w:id="1089693682">
              <w:marLeft w:val="0"/>
              <w:marRight w:val="0"/>
              <w:marTop w:val="0"/>
              <w:marBottom w:val="0"/>
              <w:divBdr>
                <w:top w:val="none" w:sz="0" w:space="0" w:color="auto"/>
                <w:left w:val="none" w:sz="0" w:space="0" w:color="auto"/>
                <w:bottom w:val="none" w:sz="0" w:space="0" w:color="auto"/>
                <w:right w:val="none" w:sz="0" w:space="0" w:color="auto"/>
              </w:divBdr>
            </w:div>
            <w:div w:id="1089693683">
              <w:marLeft w:val="0"/>
              <w:marRight w:val="0"/>
              <w:marTop w:val="0"/>
              <w:marBottom w:val="0"/>
              <w:divBdr>
                <w:top w:val="none" w:sz="0" w:space="0" w:color="auto"/>
                <w:left w:val="none" w:sz="0" w:space="0" w:color="auto"/>
                <w:bottom w:val="none" w:sz="0" w:space="0" w:color="auto"/>
                <w:right w:val="none" w:sz="0" w:space="0" w:color="auto"/>
              </w:divBdr>
            </w:div>
            <w:div w:id="1089693686">
              <w:marLeft w:val="0"/>
              <w:marRight w:val="0"/>
              <w:marTop w:val="0"/>
              <w:marBottom w:val="0"/>
              <w:divBdr>
                <w:top w:val="none" w:sz="0" w:space="0" w:color="auto"/>
                <w:left w:val="none" w:sz="0" w:space="0" w:color="auto"/>
                <w:bottom w:val="none" w:sz="0" w:space="0" w:color="auto"/>
                <w:right w:val="none" w:sz="0" w:space="0" w:color="auto"/>
              </w:divBdr>
            </w:div>
            <w:div w:id="1089693687">
              <w:marLeft w:val="0"/>
              <w:marRight w:val="0"/>
              <w:marTop w:val="0"/>
              <w:marBottom w:val="0"/>
              <w:divBdr>
                <w:top w:val="none" w:sz="0" w:space="0" w:color="auto"/>
                <w:left w:val="none" w:sz="0" w:space="0" w:color="auto"/>
                <w:bottom w:val="none" w:sz="0" w:space="0" w:color="auto"/>
                <w:right w:val="none" w:sz="0" w:space="0" w:color="auto"/>
              </w:divBdr>
            </w:div>
            <w:div w:id="1089693689">
              <w:marLeft w:val="0"/>
              <w:marRight w:val="0"/>
              <w:marTop w:val="0"/>
              <w:marBottom w:val="0"/>
              <w:divBdr>
                <w:top w:val="none" w:sz="0" w:space="0" w:color="auto"/>
                <w:left w:val="none" w:sz="0" w:space="0" w:color="auto"/>
                <w:bottom w:val="none" w:sz="0" w:space="0" w:color="auto"/>
                <w:right w:val="none" w:sz="0" w:space="0" w:color="auto"/>
              </w:divBdr>
            </w:div>
            <w:div w:id="1089693691">
              <w:marLeft w:val="0"/>
              <w:marRight w:val="0"/>
              <w:marTop w:val="0"/>
              <w:marBottom w:val="0"/>
              <w:divBdr>
                <w:top w:val="none" w:sz="0" w:space="0" w:color="auto"/>
                <w:left w:val="none" w:sz="0" w:space="0" w:color="auto"/>
                <w:bottom w:val="none" w:sz="0" w:space="0" w:color="auto"/>
                <w:right w:val="none" w:sz="0" w:space="0" w:color="auto"/>
              </w:divBdr>
            </w:div>
            <w:div w:id="1089693692">
              <w:marLeft w:val="0"/>
              <w:marRight w:val="0"/>
              <w:marTop w:val="0"/>
              <w:marBottom w:val="0"/>
              <w:divBdr>
                <w:top w:val="none" w:sz="0" w:space="0" w:color="auto"/>
                <w:left w:val="none" w:sz="0" w:space="0" w:color="auto"/>
                <w:bottom w:val="none" w:sz="0" w:space="0" w:color="auto"/>
                <w:right w:val="none" w:sz="0" w:space="0" w:color="auto"/>
              </w:divBdr>
            </w:div>
            <w:div w:id="1089693693">
              <w:marLeft w:val="0"/>
              <w:marRight w:val="0"/>
              <w:marTop w:val="0"/>
              <w:marBottom w:val="0"/>
              <w:divBdr>
                <w:top w:val="none" w:sz="0" w:space="0" w:color="auto"/>
                <w:left w:val="none" w:sz="0" w:space="0" w:color="auto"/>
                <w:bottom w:val="none" w:sz="0" w:space="0" w:color="auto"/>
                <w:right w:val="none" w:sz="0" w:space="0" w:color="auto"/>
              </w:divBdr>
            </w:div>
            <w:div w:id="1089693696">
              <w:marLeft w:val="0"/>
              <w:marRight w:val="0"/>
              <w:marTop w:val="0"/>
              <w:marBottom w:val="0"/>
              <w:divBdr>
                <w:top w:val="none" w:sz="0" w:space="0" w:color="auto"/>
                <w:left w:val="none" w:sz="0" w:space="0" w:color="auto"/>
                <w:bottom w:val="none" w:sz="0" w:space="0" w:color="auto"/>
                <w:right w:val="none" w:sz="0" w:space="0" w:color="auto"/>
              </w:divBdr>
            </w:div>
            <w:div w:id="1089693697">
              <w:marLeft w:val="0"/>
              <w:marRight w:val="0"/>
              <w:marTop w:val="0"/>
              <w:marBottom w:val="0"/>
              <w:divBdr>
                <w:top w:val="none" w:sz="0" w:space="0" w:color="auto"/>
                <w:left w:val="none" w:sz="0" w:space="0" w:color="auto"/>
                <w:bottom w:val="none" w:sz="0" w:space="0" w:color="auto"/>
                <w:right w:val="none" w:sz="0" w:space="0" w:color="auto"/>
              </w:divBdr>
            </w:div>
            <w:div w:id="1089693700">
              <w:marLeft w:val="0"/>
              <w:marRight w:val="0"/>
              <w:marTop w:val="0"/>
              <w:marBottom w:val="0"/>
              <w:divBdr>
                <w:top w:val="none" w:sz="0" w:space="0" w:color="auto"/>
                <w:left w:val="none" w:sz="0" w:space="0" w:color="auto"/>
                <w:bottom w:val="none" w:sz="0" w:space="0" w:color="auto"/>
                <w:right w:val="none" w:sz="0" w:space="0" w:color="auto"/>
              </w:divBdr>
            </w:div>
            <w:div w:id="1089693701">
              <w:marLeft w:val="0"/>
              <w:marRight w:val="0"/>
              <w:marTop w:val="0"/>
              <w:marBottom w:val="0"/>
              <w:divBdr>
                <w:top w:val="none" w:sz="0" w:space="0" w:color="auto"/>
                <w:left w:val="none" w:sz="0" w:space="0" w:color="auto"/>
                <w:bottom w:val="none" w:sz="0" w:space="0" w:color="auto"/>
                <w:right w:val="none" w:sz="0" w:space="0" w:color="auto"/>
              </w:divBdr>
            </w:div>
            <w:div w:id="1089693705">
              <w:marLeft w:val="0"/>
              <w:marRight w:val="0"/>
              <w:marTop w:val="0"/>
              <w:marBottom w:val="0"/>
              <w:divBdr>
                <w:top w:val="none" w:sz="0" w:space="0" w:color="auto"/>
                <w:left w:val="none" w:sz="0" w:space="0" w:color="auto"/>
                <w:bottom w:val="none" w:sz="0" w:space="0" w:color="auto"/>
                <w:right w:val="none" w:sz="0" w:space="0" w:color="auto"/>
              </w:divBdr>
            </w:div>
            <w:div w:id="1089693706">
              <w:marLeft w:val="0"/>
              <w:marRight w:val="0"/>
              <w:marTop w:val="0"/>
              <w:marBottom w:val="0"/>
              <w:divBdr>
                <w:top w:val="none" w:sz="0" w:space="0" w:color="auto"/>
                <w:left w:val="none" w:sz="0" w:space="0" w:color="auto"/>
                <w:bottom w:val="none" w:sz="0" w:space="0" w:color="auto"/>
                <w:right w:val="none" w:sz="0" w:space="0" w:color="auto"/>
              </w:divBdr>
            </w:div>
            <w:div w:id="1089693708">
              <w:marLeft w:val="0"/>
              <w:marRight w:val="0"/>
              <w:marTop w:val="0"/>
              <w:marBottom w:val="0"/>
              <w:divBdr>
                <w:top w:val="none" w:sz="0" w:space="0" w:color="auto"/>
                <w:left w:val="none" w:sz="0" w:space="0" w:color="auto"/>
                <w:bottom w:val="none" w:sz="0" w:space="0" w:color="auto"/>
                <w:right w:val="none" w:sz="0" w:space="0" w:color="auto"/>
              </w:divBdr>
            </w:div>
            <w:div w:id="1089693710">
              <w:marLeft w:val="0"/>
              <w:marRight w:val="0"/>
              <w:marTop w:val="0"/>
              <w:marBottom w:val="0"/>
              <w:divBdr>
                <w:top w:val="none" w:sz="0" w:space="0" w:color="auto"/>
                <w:left w:val="none" w:sz="0" w:space="0" w:color="auto"/>
                <w:bottom w:val="none" w:sz="0" w:space="0" w:color="auto"/>
                <w:right w:val="none" w:sz="0" w:space="0" w:color="auto"/>
              </w:divBdr>
            </w:div>
            <w:div w:id="1089693713">
              <w:marLeft w:val="0"/>
              <w:marRight w:val="0"/>
              <w:marTop w:val="0"/>
              <w:marBottom w:val="0"/>
              <w:divBdr>
                <w:top w:val="none" w:sz="0" w:space="0" w:color="auto"/>
                <w:left w:val="none" w:sz="0" w:space="0" w:color="auto"/>
                <w:bottom w:val="none" w:sz="0" w:space="0" w:color="auto"/>
                <w:right w:val="none" w:sz="0" w:space="0" w:color="auto"/>
              </w:divBdr>
            </w:div>
            <w:div w:id="1089693715">
              <w:marLeft w:val="0"/>
              <w:marRight w:val="0"/>
              <w:marTop w:val="0"/>
              <w:marBottom w:val="0"/>
              <w:divBdr>
                <w:top w:val="none" w:sz="0" w:space="0" w:color="auto"/>
                <w:left w:val="none" w:sz="0" w:space="0" w:color="auto"/>
                <w:bottom w:val="none" w:sz="0" w:space="0" w:color="auto"/>
                <w:right w:val="none" w:sz="0" w:space="0" w:color="auto"/>
              </w:divBdr>
            </w:div>
            <w:div w:id="1089693717">
              <w:marLeft w:val="0"/>
              <w:marRight w:val="0"/>
              <w:marTop w:val="0"/>
              <w:marBottom w:val="0"/>
              <w:divBdr>
                <w:top w:val="none" w:sz="0" w:space="0" w:color="auto"/>
                <w:left w:val="none" w:sz="0" w:space="0" w:color="auto"/>
                <w:bottom w:val="none" w:sz="0" w:space="0" w:color="auto"/>
                <w:right w:val="none" w:sz="0" w:space="0" w:color="auto"/>
              </w:divBdr>
            </w:div>
            <w:div w:id="1089693719">
              <w:marLeft w:val="0"/>
              <w:marRight w:val="0"/>
              <w:marTop w:val="0"/>
              <w:marBottom w:val="0"/>
              <w:divBdr>
                <w:top w:val="none" w:sz="0" w:space="0" w:color="auto"/>
                <w:left w:val="none" w:sz="0" w:space="0" w:color="auto"/>
                <w:bottom w:val="none" w:sz="0" w:space="0" w:color="auto"/>
                <w:right w:val="none" w:sz="0" w:space="0" w:color="auto"/>
              </w:divBdr>
            </w:div>
            <w:div w:id="1089693720">
              <w:marLeft w:val="0"/>
              <w:marRight w:val="0"/>
              <w:marTop w:val="0"/>
              <w:marBottom w:val="0"/>
              <w:divBdr>
                <w:top w:val="none" w:sz="0" w:space="0" w:color="auto"/>
                <w:left w:val="none" w:sz="0" w:space="0" w:color="auto"/>
                <w:bottom w:val="none" w:sz="0" w:space="0" w:color="auto"/>
                <w:right w:val="none" w:sz="0" w:space="0" w:color="auto"/>
              </w:divBdr>
            </w:div>
            <w:div w:id="1089693722">
              <w:marLeft w:val="0"/>
              <w:marRight w:val="0"/>
              <w:marTop w:val="0"/>
              <w:marBottom w:val="0"/>
              <w:divBdr>
                <w:top w:val="none" w:sz="0" w:space="0" w:color="auto"/>
                <w:left w:val="none" w:sz="0" w:space="0" w:color="auto"/>
                <w:bottom w:val="none" w:sz="0" w:space="0" w:color="auto"/>
                <w:right w:val="none" w:sz="0" w:space="0" w:color="auto"/>
              </w:divBdr>
            </w:div>
            <w:div w:id="1089693724">
              <w:marLeft w:val="0"/>
              <w:marRight w:val="0"/>
              <w:marTop w:val="0"/>
              <w:marBottom w:val="0"/>
              <w:divBdr>
                <w:top w:val="none" w:sz="0" w:space="0" w:color="auto"/>
                <w:left w:val="none" w:sz="0" w:space="0" w:color="auto"/>
                <w:bottom w:val="none" w:sz="0" w:space="0" w:color="auto"/>
                <w:right w:val="none" w:sz="0" w:space="0" w:color="auto"/>
              </w:divBdr>
            </w:div>
            <w:div w:id="1089693725">
              <w:marLeft w:val="0"/>
              <w:marRight w:val="0"/>
              <w:marTop w:val="0"/>
              <w:marBottom w:val="0"/>
              <w:divBdr>
                <w:top w:val="none" w:sz="0" w:space="0" w:color="auto"/>
                <w:left w:val="none" w:sz="0" w:space="0" w:color="auto"/>
                <w:bottom w:val="none" w:sz="0" w:space="0" w:color="auto"/>
                <w:right w:val="none" w:sz="0" w:space="0" w:color="auto"/>
              </w:divBdr>
            </w:div>
            <w:div w:id="1089693726">
              <w:marLeft w:val="0"/>
              <w:marRight w:val="0"/>
              <w:marTop w:val="0"/>
              <w:marBottom w:val="0"/>
              <w:divBdr>
                <w:top w:val="none" w:sz="0" w:space="0" w:color="auto"/>
                <w:left w:val="none" w:sz="0" w:space="0" w:color="auto"/>
                <w:bottom w:val="none" w:sz="0" w:space="0" w:color="auto"/>
                <w:right w:val="none" w:sz="0" w:space="0" w:color="auto"/>
              </w:divBdr>
            </w:div>
            <w:div w:id="1089693727">
              <w:marLeft w:val="0"/>
              <w:marRight w:val="0"/>
              <w:marTop w:val="0"/>
              <w:marBottom w:val="0"/>
              <w:divBdr>
                <w:top w:val="none" w:sz="0" w:space="0" w:color="auto"/>
                <w:left w:val="none" w:sz="0" w:space="0" w:color="auto"/>
                <w:bottom w:val="none" w:sz="0" w:space="0" w:color="auto"/>
                <w:right w:val="none" w:sz="0" w:space="0" w:color="auto"/>
              </w:divBdr>
            </w:div>
            <w:div w:id="1089693728">
              <w:marLeft w:val="0"/>
              <w:marRight w:val="0"/>
              <w:marTop w:val="0"/>
              <w:marBottom w:val="0"/>
              <w:divBdr>
                <w:top w:val="none" w:sz="0" w:space="0" w:color="auto"/>
                <w:left w:val="none" w:sz="0" w:space="0" w:color="auto"/>
                <w:bottom w:val="none" w:sz="0" w:space="0" w:color="auto"/>
                <w:right w:val="none" w:sz="0" w:space="0" w:color="auto"/>
              </w:divBdr>
            </w:div>
            <w:div w:id="1089693729">
              <w:marLeft w:val="0"/>
              <w:marRight w:val="0"/>
              <w:marTop w:val="0"/>
              <w:marBottom w:val="0"/>
              <w:divBdr>
                <w:top w:val="none" w:sz="0" w:space="0" w:color="auto"/>
                <w:left w:val="none" w:sz="0" w:space="0" w:color="auto"/>
                <w:bottom w:val="none" w:sz="0" w:space="0" w:color="auto"/>
                <w:right w:val="none" w:sz="0" w:space="0" w:color="auto"/>
              </w:divBdr>
            </w:div>
            <w:div w:id="1089693730">
              <w:marLeft w:val="0"/>
              <w:marRight w:val="0"/>
              <w:marTop w:val="0"/>
              <w:marBottom w:val="0"/>
              <w:divBdr>
                <w:top w:val="none" w:sz="0" w:space="0" w:color="auto"/>
                <w:left w:val="none" w:sz="0" w:space="0" w:color="auto"/>
                <w:bottom w:val="none" w:sz="0" w:space="0" w:color="auto"/>
                <w:right w:val="none" w:sz="0" w:space="0" w:color="auto"/>
              </w:divBdr>
            </w:div>
            <w:div w:id="1089693735">
              <w:marLeft w:val="0"/>
              <w:marRight w:val="0"/>
              <w:marTop w:val="0"/>
              <w:marBottom w:val="0"/>
              <w:divBdr>
                <w:top w:val="none" w:sz="0" w:space="0" w:color="auto"/>
                <w:left w:val="none" w:sz="0" w:space="0" w:color="auto"/>
                <w:bottom w:val="none" w:sz="0" w:space="0" w:color="auto"/>
                <w:right w:val="none" w:sz="0" w:space="0" w:color="auto"/>
              </w:divBdr>
            </w:div>
            <w:div w:id="1089693736">
              <w:marLeft w:val="0"/>
              <w:marRight w:val="0"/>
              <w:marTop w:val="0"/>
              <w:marBottom w:val="0"/>
              <w:divBdr>
                <w:top w:val="none" w:sz="0" w:space="0" w:color="auto"/>
                <w:left w:val="none" w:sz="0" w:space="0" w:color="auto"/>
                <w:bottom w:val="none" w:sz="0" w:space="0" w:color="auto"/>
                <w:right w:val="none" w:sz="0" w:space="0" w:color="auto"/>
              </w:divBdr>
            </w:div>
            <w:div w:id="1089693737">
              <w:marLeft w:val="0"/>
              <w:marRight w:val="0"/>
              <w:marTop w:val="0"/>
              <w:marBottom w:val="0"/>
              <w:divBdr>
                <w:top w:val="none" w:sz="0" w:space="0" w:color="auto"/>
                <w:left w:val="none" w:sz="0" w:space="0" w:color="auto"/>
                <w:bottom w:val="none" w:sz="0" w:space="0" w:color="auto"/>
                <w:right w:val="none" w:sz="0" w:space="0" w:color="auto"/>
              </w:divBdr>
            </w:div>
            <w:div w:id="1089693738">
              <w:marLeft w:val="0"/>
              <w:marRight w:val="0"/>
              <w:marTop w:val="0"/>
              <w:marBottom w:val="0"/>
              <w:divBdr>
                <w:top w:val="none" w:sz="0" w:space="0" w:color="auto"/>
                <w:left w:val="none" w:sz="0" w:space="0" w:color="auto"/>
                <w:bottom w:val="none" w:sz="0" w:space="0" w:color="auto"/>
                <w:right w:val="none" w:sz="0" w:space="0" w:color="auto"/>
              </w:divBdr>
            </w:div>
            <w:div w:id="1089693739">
              <w:marLeft w:val="0"/>
              <w:marRight w:val="0"/>
              <w:marTop w:val="0"/>
              <w:marBottom w:val="0"/>
              <w:divBdr>
                <w:top w:val="none" w:sz="0" w:space="0" w:color="auto"/>
                <w:left w:val="none" w:sz="0" w:space="0" w:color="auto"/>
                <w:bottom w:val="none" w:sz="0" w:space="0" w:color="auto"/>
                <w:right w:val="none" w:sz="0" w:space="0" w:color="auto"/>
              </w:divBdr>
            </w:div>
            <w:div w:id="1089693740">
              <w:marLeft w:val="0"/>
              <w:marRight w:val="0"/>
              <w:marTop w:val="0"/>
              <w:marBottom w:val="0"/>
              <w:divBdr>
                <w:top w:val="none" w:sz="0" w:space="0" w:color="auto"/>
                <w:left w:val="none" w:sz="0" w:space="0" w:color="auto"/>
                <w:bottom w:val="none" w:sz="0" w:space="0" w:color="auto"/>
                <w:right w:val="none" w:sz="0" w:space="0" w:color="auto"/>
              </w:divBdr>
            </w:div>
            <w:div w:id="1089693741">
              <w:marLeft w:val="0"/>
              <w:marRight w:val="0"/>
              <w:marTop w:val="0"/>
              <w:marBottom w:val="0"/>
              <w:divBdr>
                <w:top w:val="none" w:sz="0" w:space="0" w:color="auto"/>
                <w:left w:val="none" w:sz="0" w:space="0" w:color="auto"/>
                <w:bottom w:val="none" w:sz="0" w:space="0" w:color="auto"/>
                <w:right w:val="none" w:sz="0" w:space="0" w:color="auto"/>
              </w:divBdr>
            </w:div>
            <w:div w:id="1089693743">
              <w:marLeft w:val="0"/>
              <w:marRight w:val="0"/>
              <w:marTop w:val="0"/>
              <w:marBottom w:val="0"/>
              <w:divBdr>
                <w:top w:val="none" w:sz="0" w:space="0" w:color="auto"/>
                <w:left w:val="none" w:sz="0" w:space="0" w:color="auto"/>
                <w:bottom w:val="none" w:sz="0" w:space="0" w:color="auto"/>
                <w:right w:val="none" w:sz="0" w:space="0" w:color="auto"/>
              </w:divBdr>
            </w:div>
            <w:div w:id="1089693745">
              <w:marLeft w:val="0"/>
              <w:marRight w:val="0"/>
              <w:marTop w:val="0"/>
              <w:marBottom w:val="0"/>
              <w:divBdr>
                <w:top w:val="none" w:sz="0" w:space="0" w:color="auto"/>
                <w:left w:val="none" w:sz="0" w:space="0" w:color="auto"/>
                <w:bottom w:val="none" w:sz="0" w:space="0" w:color="auto"/>
                <w:right w:val="none" w:sz="0" w:space="0" w:color="auto"/>
              </w:divBdr>
            </w:div>
            <w:div w:id="1089693746">
              <w:marLeft w:val="0"/>
              <w:marRight w:val="0"/>
              <w:marTop w:val="0"/>
              <w:marBottom w:val="0"/>
              <w:divBdr>
                <w:top w:val="none" w:sz="0" w:space="0" w:color="auto"/>
                <w:left w:val="none" w:sz="0" w:space="0" w:color="auto"/>
                <w:bottom w:val="none" w:sz="0" w:space="0" w:color="auto"/>
                <w:right w:val="none" w:sz="0" w:space="0" w:color="auto"/>
              </w:divBdr>
            </w:div>
            <w:div w:id="1089693747">
              <w:marLeft w:val="0"/>
              <w:marRight w:val="0"/>
              <w:marTop w:val="0"/>
              <w:marBottom w:val="0"/>
              <w:divBdr>
                <w:top w:val="none" w:sz="0" w:space="0" w:color="auto"/>
                <w:left w:val="none" w:sz="0" w:space="0" w:color="auto"/>
                <w:bottom w:val="none" w:sz="0" w:space="0" w:color="auto"/>
                <w:right w:val="none" w:sz="0" w:space="0" w:color="auto"/>
              </w:divBdr>
            </w:div>
            <w:div w:id="1089693750">
              <w:marLeft w:val="0"/>
              <w:marRight w:val="0"/>
              <w:marTop w:val="0"/>
              <w:marBottom w:val="0"/>
              <w:divBdr>
                <w:top w:val="none" w:sz="0" w:space="0" w:color="auto"/>
                <w:left w:val="none" w:sz="0" w:space="0" w:color="auto"/>
                <w:bottom w:val="none" w:sz="0" w:space="0" w:color="auto"/>
                <w:right w:val="none" w:sz="0" w:space="0" w:color="auto"/>
              </w:divBdr>
            </w:div>
            <w:div w:id="1089693751">
              <w:marLeft w:val="0"/>
              <w:marRight w:val="0"/>
              <w:marTop w:val="0"/>
              <w:marBottom w:val="0"/>
              <w:divBdr>
                <w:top w:val="none" w:sz="0" w:space="0" w:color="auto"/>
                <w:left w:val="none" w:sz="0" w:space="0" w:color="auto"/>
                <w:bottom w:val="none" w:sz="0" w:space="0" w:color="auto"/>
                <w:right w:val="none" w:sz="0" w:space="0" w:color="auto"/>
              </w:divBdr>
            </w:div>
            <w:div w:id="1089693752">
              <w:marLeft w:val="0"/>
              <w:marRight w:val="0"/>
              <w:marTop w:val="0"/>
              <w:marBottom w:val="0"/>
              <w:divBdr>
                <w:top w:val="none" w:sz="0" w:space="0" w:color="auto"/>
                <w:left w:val="none" w:sz="0" w:space="0" w:color="auto"/>
                <w:bottom w:val="none" w:sz="0" w:space="0" w:color="auto"/>
                <w:right w:val="none" w:sz="0" w:space="0" w:color="auto"/>
              </w:divBdr>
            </w:div>
            <w:div w:id="1089693753">
              <w:marLeft w:val="0"/>
              <w:marRight w:val="0"/>
              <w:marTop w:val="0"/>
              <w:marBottom w:val="0"/>
              <w:divBdr>
                <w:top w:val="none" w:sz="0" w:space="0" w:color="auto"/>
                <w:left w:val="none" w:sz="0" w:space="0" w:color="auto"/>
                <w:bottom w:val="none" w:sz="0" w:space="0" w:color="auto"/>
                <w:right w:val="none" w:sz="0" w:space="0" w:color="auto"/>
              </w:divBdr>
            </w:div>
            <w:div w:id="1089693754">
              <w:marLeft w:val="0"/>
              <w:marRight w:val="0"/>
              <w:marTop w:val="0"/>
              <w:marBottom w:val="0"/>
              <w:divBdr>
                <w:top w:val="none" w:sz="0" w:space="0" w:color="auto"/>
                <w:left w:val="none" w:sz="0" w:space="0" w:color="auto"/>
                <w:bottom w:val="none" w:sz="0" w:space="0" w:color="auto"/>
                <w:right w:val="none" w:sz="0" w:space="0" w:color="auto"/>
              </w:divBdr>
            </w:div>
            <w:div w:id="1089693759">
              <w:marLeft w:val="0"/>
              <w:marRight w:val="0"/>
              <w:marTop w:val="0"/>
              <w:marBottom w:val="0"/>
              <w:divBdr>
                <w:top w:val="none" w:sz="0" w:space="0" w:color="auto"/>
                <w:left w:val="none" w:sz="0" w:space="0" w:color="auto"/>
                <w:bottom w:val="none" w:sz="0" w:space="0" w:color="auto"/>
                <w:right w:val="none" w:sz="0" w:space="0" w:color="auto"/>
              </w:divBdr>
            </w:div>
            <w:div w:id="1089693761">
              <w:marLeft w:val="0"/>
              <w:marRight w:val="0"/>
              <w:marTop w:val="0"/>
              <w:marBottom w:val="0"/>
              <w:divBdr>
                <w:top w:val="none" w:sz="0" w:space="0" w:color="auto"/>
                <w:left w:val="none" w:sz="0" w:space="0" w:color="auto"/>
                <w:bottom w:val="none" w:sz="0" w:space="0" w:color="auto"/>
                <w:right w:val="none" w:sz="0" w:space="0" w:color="auto"/>
              </w:divBdr>
            </w:div>
            <w:div w:id="1089693762">
              <w:marLeft w:val="0"/>
              <w:marRight w:val="0"/>
              <w:marTop w:val="0"/>
              <w:marBottom w:val="0"/>
              <w:divBdr>
                <w:top w:val="none" w:sz="0" w:space="0" w:color="auto"/>
                <w:left w:val="none" w:sz="0" w:space="0" w:color="auto"/>
                <w:bottom w:val="none" w:sz="0" w:space="0" w:color="auto"/>
                <w:right w:val="none" w:sz="0" w:space="0" w:color="auto"/>
              </w:divBdr>
            </w:div>
            <w:div w:id="1089693764">
              <w:marLeft w:val="0"/>
              <w:marRight w:val="0"/>
              <w:marTop w:val="0"/>
              <w:marBottom w:val="0"/>
              <w:divBdr>
                <w:top w:val="none" w:sz="0" w:space="0" w:color="auto"/>
                <w:left w:val="none" w:sz="0" w:space="0" w:color="auto"/>
                <w:bottom w:val="none" w:sz="0" w:space="0" w:color="auto"/>
                <w:right w:val="none" w:sz="0" w:space="0" w:color="auto"/>
              </w:divBdr>
            </w:div>
            <w:div w:id="1089693765">
              <w:marLeft w:val="0"/>
              <w:marRight w:val="0"/>
              <w:marTop w:val="0"/>
              <w:marBottom w:val="0"/>
              <w:divBdr>
                <w:top w:val="none" w:sz="0" w:space="0" w:color="auto"/>
                <w:left w:val="none" w:sz="0" w:space="0" w:color="auto"/>
                <w:bottom w:val="none" w:sz="0" w:space="0" w:color="auto"/>
                <w:right w:val="none" w:sz="0" w:space="0" w:color="auto"/>
              </w:divBdr>
            </w:div>
            <w:div w:id="1089693769">
              <w:marLeft w:val="0"/>
              <w:marRight w:val="0"/>
              <w:marTop w:val="0"/>
              <w:marBottom w:val="0"/>
              <w:divBdr>
                <w:top w:val="none" w:sz="0" w:space="0" w:color="auto"/>
                <w:left w:val="none" w:sz="0" w:space="0" w:color="auto"/>
                <w:bottom w:val="none" w:sz="0" w:space="0" w:color="auto"/>
                <w:right w:val="none" w:sz="0" w:space="0" w:color="auto"/>
              </w:divBdr>
            </w:div>
            <w:div w:id="1089693772">
              <w:marLeft w:val="0"/>
              <w:marRight w:val="0"/>
              <w:marTop w:val="0"/>
              <w:marBottom w:val="0"/>
              <w:divBdr>
                <w:top w:val="none" w:sz="0" w:space="0" w:color="auto"/>
                <w:left w:val="none" w:sz="0" w:space="0" w:color="auto"/>
                <w:bottom w:val="none" w:sz="0" w:space="0" w:color="auto"/>
                <w:right w:val="none" w:sz="0" w:space="0" w:color="auto"/>
              </w:divBdr>
            </w:div>
            <w:div w:id="1089693775">
              <w:marLeft w:val="0"/>
              <w:marRight w:val="0"/>
              <w:marTop w:val="0"/>
              <w:marBottom w:val="0"/>
              <w:divBdr>
                <w:top w:val="none" w:sz="0" w:space="0" w:color="auto"/>
                <w:left w:val="none" w:sz="0" w:space="0" w:color="auto"/>
                <w:bottom w:val="none" w:sz="0" w:space="0" w:color="auto"/>
                <w:right w:val="none" w:sz="0" w:space="0" w:color="auto"/>
              </w:divBdr>
            </w:div>
            <w:div w:id="1089693776">
              <w:marLeft w:val="0"/>
              <w:marRight w:val="0"/>
              <w:marTop w:val="0"/>
              <w:marBottom w:val="0"/>
              <w:divBdr>
                <w:top w:val="none" w:sz="0" w:space="0" w:color="auto"/>
                <w:left w:val="none" w:sz="0" w:space="0" w:color="auto"/>
                <w:bottom w:val="none" w:sz="0" w:space="0" w:color="auto"/>
                <w:right w:val="none" w:sz="0" w:space="0" w:color="auto"/>
              </w:divBdr>
            </w:div>
            <w:div w:id="1089693777">
              <w:marLeft w:val="0"/>
              <w:marRight w:val="0"/>
              <w:marTop w:val="0"/>
              <w:marBottom w:val="0"/>
              <w:divBdr>
                <w:top w:val="none" w:sz="0" w:space="0" w:color="auto"/>
                <w:left w:val="none" w:sz="0" w:space="0" w:color="auto"/>
                <w:bottom w:val="none" w:sz="0" w:space="0" w:color="auto"/>
                <w:right w:val="none" w:sz="0" w:space="0" w:color="auto"/>
              </w:divBdr>
            </w:div>
            <w:div w:id="1089693781">
              <w:marLeft w:val="0"/>
              <w:marRight w:val="0"/>
              <w:marTop w:val="0"/>
              <w:marBottom w:val="0"/>
              <w:divBdr>
                <w:top w:val="none" w:sz="0" w:space="0" w:color="auto"/>
                <w:left w:val="none" w:sz="0" w:space="0" w:color="auto"/>
                <w:bottom w:val="none" w:sz="0" w:space="0" w:color="auto"/>
                <w:right w:val="none" w:sz="0" w:space="0" w:color="auto"/>
              </w:divBdr>
            </w:div>
            <w:div w:id="1089693785">
              <w:marLeft w:val="0"/>
              <w:marRight w:val="0"/>
              <w:marTop w:val="0"/>
              <w:marBottom w:val="0"/>
              <w:divBdr>
                <w:top w:val="none" w:sz="0" w:space="0" w:color="auto"/>
                <w:left w:val="none" w:sz="0" w:space="0" w:color="auto"/>
                <w:bottom w:val="none" w:sz="0" w:space="0" w:color="auto"/>
                <w:right w:val="none" w:sz="0" w:space="0" w:color="auto"/>
              </w:divBdr>
            </w:div>
            <w:div w:id="1089693786">
              <w:marLeft w:val="0"/>
              <w:marRight w:val="0"/>
              <w:marTop w:val="0"/>
              <w:marBottom w:val="0"/>
              <w:divBdr>
                <w:top w:val="none" w:sz="0" w:space="0" w:color="auto"/>
                <w:left w:val="none" w:sz="0" w:space="0" w:color="auto"/>
                <w:bottom w:val="none" w:sz="0" w:space="0" w:color="auto"/>
                <w:right w:val="none" w:sz="0" w:space="0" w:color="auto"/>
              </w:divBdr>
            </w:div>
            <w:div w:id="1089693788">
              <w:marLeft w:val="0"/>
              <w:marRight w:val="0"/>
              <w:marTop w:val="0"/>
              <w:marBottom w:val="0"/>
              <w:divBdr>
                <w:top w:val="none" w:sz="0" w:space="0" w:color="auto"/>
                <w:left w:val="none" w:sz="0" w:space="0" w:color="auto"/>
                <w:bottom w:val="none" w:sz="0" w:space="0" w:color="auto"/>
                <w:right w:val="none" w:sz="0" w:space="0" w:color="auto"/>
              </w:divBdr>
            </w:div>
            <w:div w:id="1089693791">
              <w:marLeft w:val="0"/>
              <w:marRight w:val="0"/>
              <w:marTop w:val="0"/>
              <w:marBottom w:val="0"/>
              <w:divBdr>
                <w:top w:val="none" w:sz="0" w:space="0" w:color="auto"/>
                <w:left w:val="none" w:sz="0" w:space="0" w:color="auto"/>
                <w:bottom w:val="none" w:sz="0" w:space="0" w:color="auto"/>
                <w:right w:val="none" w:sz="0" w:space="0" w:color="auto"/>
              </w:divBdr>
            </w:div>
            <w:div w:id="1089693792">
              <w:marLeft w:val="0"/>
              <w:marRight w:val="0"/>
              <w:marTop w:val="0"/>
              <w:marBottom w:val="0"/>
              <w:divBdr>
                <w:top w:val="none" w:sz="0" w:space="0" w:color="auto"/>
                <w:left w:val="none" w:sz="0" w:space="0" w:color="auto"/>
                <w:bottom w:val="none" w:sz="0" w:space="0" w:color="auto"/>
                <w:right w:val="none" w:sz="0" w:space="0" w:color="auto"/>
              </w:divBdr>
            </w:div>
            <w:div w:id="1089693793">
              <w:marLeft w:val="0"/>
              <w:marRight w:val="0"/>
              <w:marTop w:val="0"/>
              <w:marBottom w:val="0"/>
              <w:divBdr>
                <w:top w:val="none" w:sz="0" w:space="0" w:color="auto"/>
                <w:left w:val="none" w:sz="0" w:space="0" w:color="auto"/>
                <w:bottom w:val="none" w:sz="0" w:space="0" w:color="auto"/>
                <w:right w:val="none" w:sz="0" w:space="0" w:color="auto"/>
              </w:divBdr>
            </w:div>
            <w:div w:id="1089693795">
              <w:marLeft w:val="0"/>
              <w:marRight w:val="0"/>
              <w:marTop w:val="0"/>
              <w:marBottom w:val="0"/>
              <w:divBdr>
                <w:top w:val="none" w:sz="0" w:space="0" w:color="auto"/>
                <w:left w:val="none" w:sz="0" w:space="0" w:color="auto"/>
                <w:bottom w:val="none" w:sz="0" w:space="0" w:color="auto"/>
                <w:right w:val="none" w:sz="0" w:space="0" w:color="auto"/>
              </w:divBdr>
            </w:div>
            <w:div w:id="1089693796">
              <w:marLeft w:val="0"/>
              <w:marRight w:val="0"/>
              <w:marTop w:val="0"/>
              <w:marBottom w:val="0"/>
              <w:divBdr>
                <w:top w:val="none" w:sz="0" w:space="0" w:color="auto"/>
                <w:left w:val="none" w:sz="0" w:space="0" w:color="auto"/>
                <w:bottom w:val="none" w:sz="0" w:space="0" w:color="auto"/>
                <w:right w:val="none" w:sz="0" w:space="0" w:color="auto"/>
              </w:divBdr>
            </w:div>
            <w:div w:id="1089693797">
              <w:marLeft w:val="0"/>
              <w:marRight w:val="0"/>
              <w:marTop w:val="0"/>
              <w:marBottom w:val="0"/>
              <w:divBdr>
                <w:top w:val="none" w:sz="0" w:space="0" w:color="auto"/>
                <w:left w:val="none" w:sz="0" w:space="0" w:color="auto"/>
                <w:bottom w:val="none" w:sz="0" w:space="0" w:color="auto"/>
                <w:right w:val="none" w:sz="0" w:space="0" w:color="auto"/>
              </w:divBdr>
            </w:div>
            <w:div w:id="1089693798">
              <w:marLeft w:val="0"/>
              <w:marRight w:val="0"/>
              <w:marTop w:val="0"/>
              <w:marBottom w:val="0"/>
              <w:divBdr>
                <w:top w:val="none" w:sz="0" w:space="0" w:color="auto"/>
                <w:left w:val="none" w:sz="0" w:space="0" w:color="auto"/>
                <w:bottom w:val="none" w:sz="0" w:space="0" w:color="auto"/>
                <w:right w:val="none" w:sz="0" w:space="0" w:color="auto"/>
              </w:divBdr>
            </w:div>
            <w:div w:id="1089693800">
              <w:marLeft w:val="0"/>
              <w:marRight w:val="0"/>
              <w:marTop w:val="0"/>
              <w:marBottom w:val="0"/>
              <w:divBdr>
                <w:top w:val="none" w:sz="0" w:space="0" w:color="auto"/>
                <w:left w:val="none" w:sz="0" w:space="0" w:color="auto"/>
                <w:bottom w:val="none" w:sz="0" w:space="0" w:color="auto"/>
                <w:right w:val="none" w:sz="0" w:space="0" w:color="auto"/>
              </w:divBdr>
            </w:div>
            <w:div w:id="1089693802">
              <w:marLeft w:val="0"/>
              <w:marRight w:val="0"/>
              <w:marTop w:val="0"/>
              <w:marBottom w:val="0"/>
              <w:divBdr>
                <w:top w:val="none" w:sz="0" w:space="0" w:color="auto"/>
                <w:left w:val="none" w:sz="0" w:space="0" w:color="auto"/>
                <w:bottom w:val="none" w:sz="0" w:space="0" w:color="auto"/>
                <w:right w:val="none" w:sz="0" w:space="0" w:color="auto"/>
              </w:divBdr>
            </w:div>
            <w:div w:id="1089693806">
              <w:marLeft w:val="0"/>
              <w:marRight w:val="0"/>
              <w:marTop w:val="0"/>
              <w:marBottom w:val="0"/>
              <w:divBdr>
                <w:top w:val="none" w:sz="0" w:space="0" w:color="auto"/>
                <w:left w:val="none" w:sz="0" w:space="0" w:color="auto"/>
                <w:bottom w:val="none" w:sz="0" w:space="0" w:color="auto"/>
                <w:right w:val="none" w:sz="0" w:space="0" w:color="auto"/>
              </w:divBdr>
            </w:div>
            <w:div w:id="1089693807">
              <w:marLeft w:val="0"/>
              <w:marRight w:val="0"/>
              <w:marTop w:val="0"/>
              <w:marBottom w:val="0"/>
              <w:divBdr>
                <w:top w:val="none" w:sz="0" w:space="0" w:color="auto"/>
                <w:left w:val="none" w:sz="0" w:space="0" w:color="auto"/>
                <w:bottom w:val="none" w:sz="0" w:space="0" w:color="auto"/>
                <w:right w:val="none" w:sz="0" w:space="0" w:color="auto"/>
              </w:divBdr>
            </w:div>
            <w:div w:id="1089693808">
              <w:marLeft w:val="0"/>
              <w:marRight w:val="0"/>
              <w:marTop w:val="0"/>
              <w:marBottom w:val="0"/>
              <w:divBdr>
                <w:top w:val="none" w:sz="0" w:space="0" w:color="auto"/>
                <w:left w:val="none" w:sz="0" w:space="0" w:color="auto"/>
                <w:bottom w:val="none" w:sz="0" w:space="0" w:color="auto"/>
                <w:right w:val="none" w:sz="0" w:space="0" w:color="auto"/>
              </w:divBdr>
            </w:div>
            <w:div w:id="1089693810">
              <w:marLeft w:val="0"/>
              <w:marRight w:val="0"/>
              <w:marTop w:val="0"/>
              <w:marBottom w:val="0"/>
              <w:divBdr>
                <w:top w:val="none" w:sz="0" w:space="0" w:color="auto"/>
                <w:left w:val="none" w:sz="0" w:space="0" w:color="auto"/>
                <w:bottom w:val="none" w:sz="0" w:space="0" w:color="auto"/>
                <w:right w:val="none" w:sz="0" w:space="0" w:color="auto"/>
              </w:divBdr>
            </w:div>
            <w:div w:id="1089693811">
              <w:marLeft w:val="0"/>
              <w:marRight w:val="0"/>
              <w:marTop w:val="0"/>
              <w:marBottom w:val="0"/>
              <w:divBdr>
                <w:top w:val="none" w:sz="0" w:space="0" w:color="auto"/>
                <w:left w:val="none" w:sz="0" w:space="0" w:color="auto"/>
                <w:bottom w:val="none" w:sz="0" w:space="0" w:color="auto"/>
                <w:right w:val="none" w:sz="0" w:space="0" w:color="auto"/>
              </w:divBdr>
            </w:div>
            <w:div w:id="1089693812">
              <w:marLeft w:val="0"/>
              <w:marRight w:val="0"/>
              <w:marTop w:val="0"/>
              <w:marBottom w:val="0"/>
              <w:divBdr>
                <w:top w:val="none" w:sz="0" w:space="0" w:color="auto"/>
                <w:left w:val="none" w:sz="0" w:space="0" w:color="auto"/>
                <w:bottom w:val="none" w:sz="0" w:space="0" w:color="auto"/>
                <w:right w:val="none" w:sz="0" w:space="0" w:color="auto"/>
              </w:divBdr>
            </w:div>
            <w:div w:id="1089693813">
              <w:marLeft w:val="0"/>
              <w:marRight w:val="0"/>
              <w:marTop w:val="0"/>
              <w:marBottom w:val="0"/>
              <w:divBdr>
                <w:top w:val="none" w:sz="0" w:space="0" w:color="auto"/>
                <w:left w:val="none" w:sz="0" w:space="0" w:color="auto"/>
                <w:bottom w:val="none" w:sz="0" w:space="0" w:color="auto"/>
                <w:right w:val="none" w:sz="0" w:space="0" w:color="auto"/>
              </w:divBdr>
            </w:div>
            <w:div w:id="1089693814">
              <w:marLeft w:val="0"/>
              <w:marRight w:val="0"/>
              <w:marTop w:val="0"/>
              <w:marBottom w:val="0"/>
              <w:divBdr>
                <w:top w:val="none" w:sz="0" w:space="0" w:color="auto"/>
                <w:left w:val="none" w:sz="0" w:space="0" w:color="auto"/>
                <w:bottom w:val="none" w:sz="0" w:space="0" w:color="auto"/>
                <w:right w:val="none" w:sz="0" w:space="0" w:color="auto"/>
              </w:divBdr>
            </w:div>
            <w:div w:id="1089693815">
              <w:marLeft w:val="0"/>
              <w:marRight w:val="0"/>
              <w:marTop w:val="0"/>
              <w:marBottom w:val="0"/>
              <w:divBdr>
                <w:top w:val="none" w:sz="0" w:space="0" w:color="auto"/>
                <w:left w:val="none" w:sz="0" w:space="0" w:color="auto"/>
                <w:bottom w:val="none" w:sz="0" w:space="0" w:color="auto"/>
                <w:right w:val="none" w:sz="0" w:space="0" w:color="auto"/>
              </w:divBdr>
            </w:div>
            <w:div w:id="1089693816">
              <w:marLeft w:val="0"/>
              <w:marRight w:val="0"/>
              <w:marTop w:val="0"/>
              <w:marBottom w:val="0"/>
              <w:divBdr>
                <w:top w:val="none" w:sz="0" w:space="0" w:color="auto"/>
                <w:left w:val="none" w:sz="0" w:space="0" w:color="auto"/>
                <w:bottom w:val="none" w:sz="0" w:space="0" w:color="auto"/>
                <w:right w:val="none" w:sz="0" w:space="0" w:color="auto"/>
              </w:divBdr>
            </w:div>
            <w:div w:id="1089693819">
              <w:marLeft w:val="0"/>
              <w:marRight w:val="0"/>
              <w:marTop w:val="0"/>
              <w:marBottom w:val="0"/>
              <w:divBdr>
                <w:top w:val="none" w:sz="0" w:space="0" w:color="auto"/>
                <w:left w:val="none" w:sz="0" w:space="0" w:color="auto"/>
                <w:bottom w:val="none" w:sz="0" w:space="0" w:color="auto"/>
                <w:right w:val="none" w:sz="0" w:space="0" w:color="auto"/>
              </w:divBdr>
            </w:div>
            <w:div w:id="1089693820">
              <w:marLeft w:val="0"/>
              <w:marRight w:val="0"/>
              <w:marTop w:val="0"/>
              <w:marBottom w:val="0"/>
              <w:divBdr>
                <w:top w:val="none" w:sz="0" w:space="0" w:color="auto"/>
                <w:left w:val="none" w:sz="0" w:space="0" w:color="auto"/>
                <w:bottom w:val="none" w:sz="0" w:space="0" w:color="auto"/>
                <w:right w:val="none" w:sz="0" w:space="0" w:color="auto"/>
              </w:divBdr>
            </w:div>
            <w:div w:id="1089693821">
              <w:marLeft w:val="0"/>
              <w:marRight w:val="0"/>
              <w:marTop w:val="0"/>
              <w:marBottom w:val="0"/>
              <w:divBdr>
                <w:top w:val="none" w:sz="0" w:space="0" w:color="auto"/>
                <w:left w:val="none" w:sz="0" w:space="0" w:color="auto"/>
                <w:bottom w:val="none" w:sz="0" w:space="0" w:color="auto"/>
                <w:right w:val="none" w:sz="0" w:space="0" w:color="auto"/>
              </w:divBdr>
            </w:div>
            <w:div w:id="1089693823">
              <w:marLeft w:val="0"/>
              <w:marRight w:val="0"/>
              <w:marTop w:val="0"/>
              <w:marBottom w:val="0"/>
              <w:divBdr>
                <w:top w:val="none" w:sz="0" w:space="0" w:color="auto"/>
                <w:left w:val="none" w:sz="0" w:space="0" w:color="auto"/>
                <w:bottom w:val="none" w:sz="0" w:space="0" w:color="auto"/>
                <w:right w:val="none" w:sz="0" w:space="0" w:color="auto"/>
              </w:divBdr>
            </w:div>
            <w:div w:id="1089693825">
              <w:marLeft w:val="0"/>
              <w:marRight w:val="0"/>
              <w:marTop w:val="0"/>
              <w:marBottom w:val="0"/>
              <w:divBdr>
                <w:top w:val="none" w:sz="0" w:space="0" w:color="auto"/>
                <w:left w:val="none" w:sz="0" w:space="0" w:color="auto"/>
                <w:bottom w:val="none" w:sz="0" w:space="0" w:color="auto"/>
                <w:right w:val="none" w:sz="0" w:space="0" w:color="auto"/>
              </w:divBdr>
            </w:div>
            <w:div w:id="1089693827">
              <w:marLeft w:val="0"/>
              <w:marRight w:val="0"/>
              <w:marTop w:val="0"/>
              <w:marBottom w:val="0"/>
              <w:divBdr>
                <w:top w:val="none" w:sz="0" w:space="0" w:color="auto"/>
                <w:left w:val="none" w:sz="0" w:space="0" w:color="auto"/>
                <w:bottom w:val="none" w:sz="0" w:space="0" w:color="auto"/>
                <w:right w:val="none" w:sz="0" w:space="0" w:color="auto"/>
              </w:divBdr>
            </w:div>
            <w:div w:id="1089693829">
              <w:marLeft w:val="0"/>
              <w:marRight w:val="0"/>
              <w:marTop w:val="0"/>
              <w:marBottom w:val="0"/>
              <w:divBdr>
                <w:top w:val="none" w:sz="0" w:space="0" w:color="auto"/>
                <w:left w:val="none" w:sz="0" w:space="0" w:color="auto"/>
                <w:bottom w:val="none" w:sz="0" w:space="0" w:color="auto"/>
                <w:right w:val="none" w:sz="0" w:space="0" w:color="auto"/>
              </w:divBdr>
            </w:div>
            <w:div w:id="1089693830">
              <w:marLeft w:val="0"/>
              <w:marRight w:val="0"/>
              <w:marTop w:val="0"/>
              <w:marBottom w:val="0"/>
              <w:divBdr>
                <w:top w:val="none" w:sz="0" w:space="0" w:color="auto"/>
                <w:left w:val="none" w:sz="0" w:space="0" w:color="auto"/>
                <w:bottom w:val="none" w:sz="0" w:space="0" w:color="auto"/>
                <w:right w:val="none" w:sz="0" w:space="0" w:color="auto"/>
              </w:divBdr>
            </w:div>
            <w:div w:id="1089693832">
              <w:marLeft w:val="0"/>
              <w:marRight w:val="0"/>
              <w:marTop w:val="0"/>
              <w:marBottom w:val="0"/>
              <w:divBdr>
                <w:top w:val="none" w:sz="0" w:space="0" w:color="auto"/>
                <w:left w:val="none" w:sz="0" w:space="0" w:color="auto"/>
                <w:bottom w:val="none" w:sz="0" w:space="0" w:color="auto"/>
                <w:right w:val="none" w:sz="0" w:space="0" w:color="auto"/>
              </w:divBdr>
            </w:div>
            <w:div w:id="1089693833">
              <w:marLeft w:val="0"/>
              <w:marRight w:val="0"/>
              <w:marTop w:val="0"/>
              <w:marBottom w:val="0"/>
              <w:divBdr>
                <w:top w:val="none" w:sz="0" w:space="0" w:color="auto"/>
                <w:left w:val="none" w:sz="0" w:space="0" w:color="auto"/>
                <w:bottom w:val="none" w:sz="0" w:space="0" w:color="auto"/>
                <w:right w:val="none" w:sz="0" w:space="0" w:color="auto"/>
              </w:divBdr>
            </w:div>
            <w:div w:id="1089693834">
              <w:marLeft w:val="0"/>
              <w:marRight w:val="0"/>
              <w:marTop w:val="0"/>
              <w:marBottom w:val="0"/>
              <w:divBdr>
                <w:top w:val="none" w:sz="0" w:space="0" w:color="auto"/>
                <w:left w:val="none" w:sz="0" w:space="0" w:color="auto"/>
                <w:bottom w:val="none" w:sz="0" w:space="0" w:color="auto"/>
                <w:right w:val="none" w:sz="0" w:space="0" w:color="auto"/>
              </w:divBdr>
            </w:div>
            <w:div w:id="1089693839">
              <w:marLeft w:val="0"/>
              <w:marRight w:val="0"/>
              <w:marTop w:val="0"/>
              <w:marBottom w:val="0"/>
              <w:divBdr>
                <w:top w:val="none" w:sz="0" w:space="0" w:color="auto"/>
                <w:left w:val="none" w:sz="0" w:space="0" w:color="auto"/>
                <w:bottom w:val="none" w:sz="0" w:space="0" w:color="auto"/>
                <w:right w:val="none" w:sz="0" w:space="0" w:color="auto"/>
              </w:divBdr>
            </w:div>
            <w:div w:id="1089693840">
              <w:marLeft w:val="0"/>
              <w:marRight w:val="0"/>
              <w:marTop w:val="0"/>
              <w:marBottom w:val="0"/>
              <w:divBdr>
                <w:top w:val="none" w:sz="0" w:space="0" w:color="auto"/>
                <w:left w:val="none" w:sz="0" w:space="0" w:color="auto"/>
                <w:bottom w:val="none" w:sz="0" w:space="0" w:color="auto"/>
                <w:right w:val="none" w:sz="0" w:space="0" w:color="auto"/>
              </w:divBdr>
            </w:div>
            <w:div w:id="1089693841">
              <w:marLeft w:val="0"/>
              <w:marRight w:val="0"/>
              <w:marTop w:val="0"/>
              <w:marBottom w:val="0"/>
              <w:divBdr>
                <w:top w:val="none" w:sz="0" w:space="0" w:color="auto"/>
                <w:left w:val="none" w:sz="0" w:space="0" w:color="auto"/>
                <w:bottom w:val="none" w:sz="0" w:space="0" w:color="auto"/>
                <w:right w:val="none" w:sz="0" w:space="0" w:color="auto"/>
              </w:divBdr>
            </w:div>
            <w:div w:id="1089693844">
              <w:marLeft w:val="0"/>
              <w:marRight w:val="0"/>
              <w:marTop w:val="0"/>
              <w:marBottom w:val="0"/>
              <w:divBdr>
                <w:top w:val="none" w:sz="0" w:space="0" w:color="auto"/>
                <w:left w:val="none" w:sz="0" w:space="0" w:color="auto"/>
                <w:bottom w:val="none" w:sz="0" w:space="0" w:color="auto"/>
                <w:right w:val="none" w:sz="0" w:space="0" w:color="auto"/>
              </w:divBdr>
            </w:div>
            <w:div w:id="1089693848">
              <w:marLeft w:val="0"/>
              <w:marRight w:val="0"/>
              <w:marTop w:val="0"/>
              <w:marBottom w:val="0"/>
              <w:divBdr>
                <w:top w:val="none" w:sz="0" w:space="0" w:color="auto"/>
                <w:left w:val="none" w:sz="0" w:space="0" w:color="auto"/>
                <w:bottom w:val="none" w:sz="0" w:space="0" w:color="auto"/>
                <w:right w:val="none" w:sz="0" w:space="0" w:color="auto"/>
              </w:divBdr>
            </w:div>
            <w:div w:id="1089693852">
              <w:marLeft w:val="0"/>
              <w:marRight w:val="0"/>
              <w:marTop w:val="0"/>
              <w:marBottom w:val="0"/>
              <w:divBdr>
                <w:top w:val="none" w:sz="0" w:space="0" w:color="auto"/>
                <w:left w:val="none" w:sz="0" w:space="0" w:color="auto"/>
                <w:bottom w:val="none" w:sz="0" w:space="0" w:color="auto"/>
                <w:right w:val="none" w:sz="0" w:space="0" w:color="auto"/>
              </w:divBdr>
            </w:div>
            <w:div w:id="1089693853">
              <w:marLeft w:val="0"/>
              <w:marRight w:val="0"/>
              <w:marTop w:val="0"/>
              <w:marBottom w:val="0"/>
              <w:divBdr>
                <w:top w:val="none" w:sz="0" w:space="0" w:color="auto"/>
                <w:left w:val="none" w:sz="0" w:space="0" w:color="auto"/>
                <w:bottom w:val="none" w:sz="0" w:space="0" w:color="auto"/>
                <w:right w:val="none" w:sz="0" w:space="0" w:color="auto"/>
              </w:divBdr>
            </w:div>
            <w:div w:id="1089693854">
              <w:marLeft w:val="0"/>
              <w:marRight w:val="0"/>
              <w:marTop w:val="0"/>
              <w:marBottom w:val="0"/>
              <w:divBdr>
                <w:top w:val="none" w:sz="0" w:space="0" w:color="auto"/>
                <w:left w:val="none" w:sz="0" w:space="0" w:color="auto"/>
                <w:bottom w:val="none" w:sz="0" w:space="0" w:color="auto"/>
                <w:right w:val="none" w:sz="0" w:space="0" w:color="auto"/>
              </w:divBdr>
            </w:div>
            <w:div w:id="1089693855">
              <w:marLeft w:val="0"/>
              <w:marRight w:val="0"/>
              <w:marTop w:val="0"/>
              <w:marBottom w:val="0"/>
              <w:divBdr>
                <w:top w:val="none" w:sz="0" w:space="0" w:color="auto"/>
                <w:left w:val="none" w:sz="0" w:space="0" w:color="auto"/>
                <w:bottom w:val="none" w:sz="0" w:space="0" w:color="auto"/>
                <w:right w:val="none" w:sz="0" w:space="0" w:color="auto"/>
              </w:divBdr>
            </w:div>
            <w:div w:id="1089693856">
              <w:marLeft w:val="0"/>
              <w:marRight w:val="0"/>
              <w:marTop w:val="0"/>
              <w:marBottom w:val="0"/>
              <w:divBdr>
                <w:top w:val="none" w:sz="0" w:space="0" w:color="auto"/>
                <w:left w:val="none" w:sz="0" w:space="0" w:color="auto"/>
                <w:bottom w:val="none" w:sz="0" w:space="0" w:color="auto"/>
                <w:right w:val="none" w:sz="0" w:space="0" w:color="auto"/>
              </w:divBdr>
            </w:div>
            <w:div w:id="1089693857">
              <w:marLeft w:val="0"/>
              <w:marRight w:val="0"/>
              <w:marTop w:val="0"/>
              <w:marBottom w:val="0"/>
              <w:divBdr>
                <w:top w:val="none" w:sz="0" w:space="0" w:color="auto"/>
                <w:left w:val="none" w:sz="0" w:space="0" w:color="auto"/>
                <w:bottom w:val="none" w:sz="0" w:space="0" w:color="auto"/>
                <w:right w:val="none" w:sz="0" w:space="0" w:color="auto"/>
              </w:divBdr>
            </w:div>
            <w:div w:id="1089693858">
              <w:marLeft w:val="0"/>
              <w:marRight w:val="0"/>
              <w:marTop w:val="0"/>
              <w:marBottom w:val="0"/>
              <w:divBdr>
                <w:top w:val="none" w:sz="0" w:space="0" w:color="auto"/>
                <w:left w:val="none" w:sz="0" w:space="0" w:color="auto"/>
                <w:bottom w:val="none" w:sz="0" w:space="0" w:color="auto"/>
                <w:right w:val="none" w:sz="0" w:space="0" w:color="auto"/>
              </w:divBdr>
            </w:div>
            <w:div w:id="1089693859">
              <w:marLeft w:val="0"/>
              <w:marRight w:val="0"/>
              <w:marTop w:val="0"/>
              <w:marBottom w:val="0"/>
              <w:divBdr>
                <w:top w:val="none" w:sz="0" w:space="0" w:color="auto"/>
                <w:left w:val="none" w:sz="0" w:space="0" w:color="auto"/>
                <w:bottom w:val="none" w:sz="0" w:space="0" w:color="auto"/>
                <w:right w:val="none" w:sz="0" w:space="0" w:color="auto"/>
              </w:divBdr>
            </w:div>
            <w:div w:id="1089693860">
              <w:marLeft w:val="0"/>
              <w:marRight w:val="0"/>
              <w:marTop w:val="0"/>
              <w:marBottom w:val="0"/>
              <w:divBdr>
                <w:top w:val="none" w:sz="0" w:space="0" w:color="auto"/>
                <w:left w:val="none" w:sz="0" w:space="0" w:color="auto"/>
                <w:bottom w:val="none" w:sz="0" w:space="0" w:color="auto"/>
                <w:right w:val="none" w:sz="0" w:space="0" w:color="auto"/>
              </w:divBdr>
            </w:div>
            <w:div w:id="1089693861">
              <w:marLeft w:val="0"/>
              <w:marRight w:val="0"/>
              <w:marTop w:val="0"/>
              <w:marBottom w:val="0"/>
              <w:divBdr>
                <w:top w:val="none" w:sz="0" w:space="0" w:color="auto"/>
                <w:left w:val="none" w:sz="0" w:space="0" w:color="auto"/>
                <w:bottom w:val="none" w:sz="0" w:space="0" w:color="auto"/>
                <w:right w:val="none" w:sz="0" w:space="0" w:color="auto"/>
              </w:divBdr>
            </w:div>
            <w:div w:id="1089693862">
              <w:marLeft w:val="0"/>
              <w:marRight w:val="0"/>
              <w:marTop w:val="0"/>
              <w:marBottom w:val="0"/>
              <w:divBdr>
                <w:top w:val="none" w:sz="0" w:space="0" w:color="auto"/>
                <w:left w:val="none" w:sz="0" w:space="0" w:color="auto"/>
                <w:bottom w:val="none" w:sz="0" w:space="0" w:color="auto"/>
                <w:right w:val="none" w:sz="0" w:space="0" w:color="auto"/>
              </w:divBdr>
            </w:div>
            <w:div w:id="1089693863">
              <w:marLeft w:val="0"/>
              <w:marRight w:val="0"/>
              <w:marTop w:val="0"/>
              <w:marBottom w:val="0"/>
              <w:divBdr>
                <w:top w:val="none" w:sz="0" w:space="0" w:color="auto"/>
                <w:left w:val="none" w:sz="0" w:space="0" w:color="auto"/>
                <w:bottom w:val="none" w:sz="0" w:space="0" w:color="auto"/>
                <w:right w:val="none" w:sz="0" w:space="0" w:color="auto"/>
              </w:divBdr>
            </w:div>
            <w:div w:id="1089693864">
              <w:marLeft w:val="0"/>
              <w:marRight w:val="0"/>
              <w:marTop w:val="0"/>
              <w:marBottom w:val="0"/>
              <w:divBdr>
                <w:top w:val="none" w:sz="0" w:space="0" w:color="auto"/>
                <w:left w:val="none" w:sz="0" w:space="0" w:color="auto"/>
                <w:bottom w:val="none" w:sz="0" w:space="0" w:color="auto"/>
                <w:right w:val="none" w:sz="0" w:space="0" w:color="auto"/>
              </w:divBdr>
            </w:div>
            <w:div w:id="1089693865">
              <w:marLeft w:val="0"/>
              <w:marRight w:val="0"/>
              <w:marTop w:val="0"/>
              <w:marBottom w:val="0"/>
              <w:divBdr>
                <w:top w:val="none" w:sz="0" w:space="0" w:color="auto"/>
                <w:left w:val="none" w:sz="0" w:space="0" w:color="auto"/>
                <w:bottom w:val="none" w:sz="0" w:space="0" w:color="auto"/>
                <w:right w:val="none" w:sz="0" w:space="0" w:color="auto"/>
              </w:divBdr>
            </w:div>
            <w:div w:id="1089693866">
              <w:marLeft w:val="0"/>
              <w:marRight w:val="0"/>
              <w:marTop w:val="0"/>
              <w:marBottom w:val="0"/>
              <w:divBdr>
                <w:top w:val="none" w:sz="0" w:space="0" w:color="auto"/>
                <w:left w:val="none" w:sz="0" w:space="0" w:color="auto"/>
                <w:bottom w:val="none" w:sz="0" w:space="0" w:color="auto"/>
                <w:right w:val="none" w:sz="0" w:space="0" w:color="auto"/>
              </w:divBdr>
            </w:div>
            <w:div w:id="1089693869">
              <w:marLeft w:val="0"/>
              <w:marRight w:val="0"/>
              <w:marTop w:val="0"/>
              <w:marBottom w:val="0"/>
              <w:divBdr>
                <w:top w:val="none" w:sz="0" w:space="0" w:color="auto"/>
                <w:left w:val="none" w:sz="0" w:space="0" w:color="auto"/>
                <w:bottom w:val="none" w:sz="0" w:space="0" w:color="auto"/>
                <w:right w:val="none" w:sz="0" w:space="0" w:color="auto"/>
              </w:divBdr>
            </w:div>
            <w:div w:id="1089693870">
              <w:marLeft w:val="0"/>
              <w:marRight w:val="0"/>
              <w:marTop w:val="0"/>
              <w:marBottom w:val="0"/>
              <w:divBdr>
                <w:top w:val="none" w:sz="0" w:space="0" w:color="auto"/>
                <w:left w:val="none" w:sz="0" w:space="0" w:color="auto"/>
                <w:bottom w:val="none" w:sz="0" w:space="0" w:color="auto"/>
                <w:right w:val="none" w:sz="0" w:space="0" w:color="auto"/>
              </w:divBdr>
            </w:div>
            <w:div w:id="10896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3721">
      <w:marLeft w:val="0"/>
      <w:marRight w:val="0"/>
      <w:marTop w:val="0"/>
      <w:marBottom w:val="0"/>
      <w:divBdr>
        <w:top w:val="none" w:sz="0" w:space="0" w:color="auto"/>
        <w:left w:val="none" w:sz="0" w:space="0" w:color="auto"/>
        <w:bottom w:val="none" w:sz="0" w:space="0" w:color="auto"/>
        <w:right w:val="none" w:sz="0" w:space="0" w:color="auto"/>
      </w:divBdr>
    </w:div>
    <w:div w:id="1089693731">
      <w:marLeft w:val="0"/>
      <w:marRight w:val="0"/>
      <w:marTop w:val="0"/>
      <w:marBottom w:val="0"/>
      <w:divBdr>
        <w:top w:val="none" w:sz="0" w:space="0" w:color="auto"/>
        <w:left w:val="none" w:sz="0" w:space="0" w:color="auto"/>
        <w:bottom w:val="none" w:sz="0" w:space="0" w:color="auto"/>
        <w:right w:val="none" w:sz="0" w:space="0" w:color="auto"/>
      </w:divBdr>
      <w:divsChild>
        <w:div w:id="1089693723">
          <w:marLeft w:val="0"/>
          <w:marRight w:val="1"/>
          <w:marTop w:val="0"/>
          <w:marBottom w:val="0"/>
          <w:divBdr>
            <w:top w:val="none" w:sz="0" w:space="0" w:color="auto"/>
            <w:left w:val="none" w:sz="0" w:space="0" w:color="auto"/>
            <w:bottom w:val="none" w:sz="0" w:space="0" w:color="auto"/>
            <w:right w:val="none" w:sz="0" w:space="0" w:color="auto"/>
          </w:divBdr>
          <w:divsChild>
            <w:div w:id="1089693645">
              <w:marLeft w:val="0"/>
              <w:marRight w:val="0"/>
              <w:marTop w:val="0"/>
              <w:marBottom w:val="0"/>
              <w:divBdr>
                <w:top w:val="none" w:sz="0" w:space="0" w:color="auto"/>
                <w:left w:val="none" w:sz="0" w:space="0" w:color="auto"/>
                <w:bottom w:val="none" w:sz="0" w:space="0" w:color="auto"/>
                <w:right w:val="none" w:sz="0" w:space="0" w:color="auto"/>
              </w:divBdr>
              <w:divsChild>
                <w:div w:id="1089693707">
                  <w:marLeft w:val="0"/>
                  <w:marRight w:val="1"/>
                  <w:marTop w:val="0"/>
                  <w:marBottom w:val="0"/>
                  <w:divBdr>
                    <w:top w:val="none" w:sz="0" w:space="0" w:color="auto"/>
                    <w:left w:val="none" w:sz="0" w:space="0" w:color="auto"/>
                    <w:bottom w:val="none" w:sz="0" w:space="0" w:color="auto"/>
                    <w:right w:val="none" w:sz="0" w:space="0" w:color="auto"/>
                  </w:divBdr>
                  <w:divsChild>
                    <w:div w:id="1089693843">
                      <w:marLeft w:val="0"/>
                      <w:marRight w:val="0"/>
                      <w:marTop w:val="0"/>
                      <w:marBottom w:val="0"/>
                      <w:divBdr>
                        <w:top w:val="none" w:sz="0" w:space="0" w:color="auto"/>
                        <w:left w:val="none" w:sz="0" w:space="0" w:color="auto"/>
                        <w:bottom w:val="none" w:sz="0" w:space="0" w:color="auto"/>
                        <w:right w:val="none" w:sz="0" w:space="0" w:color="auto"/>
                      </w:divBdr>
                      <w:divsChild>
                        <w:div w:id="1089693770">
                          <w:marLeft w:val="0"/>
                          <w:marRight w:val="0"/>
                          <w:marTop w:val="0"/>
                          <w:marBottom w:val="0"/>
                          <w:divBdr>
                            <w:top w:val="none" w:sz="0" w:space="0" w:color="auto"/>
                            <w:left w:val="none" w:sz="0" w:space="0" w:color="auto"/>
                            <w:bottom w:val="none" w:sz="0" w:space="0" w:color="auto"/>
                            <w:right w:val="none" w:sz="0" w:space="0" w:color="auto"/>
                          </w:divBdr>
                          <w:divsChild>
                            <w:div w:id="1089693698">
                              <w:marLeft w:val="0"/>
                              <w:marRight w:val="0"/>
                              <w:marTop w:val="120"/>
                              <w:marBottom w:val="360"/>
                              <w:divBdr>
                                <w:top w:val="none" w:sz="0" w:space="0" w:color="auto"/>
                                <w:left w:val="none" w:sz="0" w:space="0" w:color="auto"/>
                                <w:bottom w:val="none" w:sz="0" w:space="0" w:color="auto"/>
                                <w:right w:val="none" w:sz="0" w:space="0" w:color="auto"/>
                              </w:divBdr>
                              <w:divsChild>
                                <w:div w:id="10896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3783">
                          <w:marLeft w:val="0"/>
                          <w:marRight w:val="0"/>
                          <w:marTop w:val="0"/>
                          <w:marBottom w:val="0"/>
                          <w:divBdr>
                            <w:top w:val="none" w:sz="0" w:space="0" w:color="auto"/>
                            <w:left w:val="none" w:sz="0" w:space="0" w:color="auto"/>
                            <w:bottom w:val="none" w:sz="0" w:space="0" w:color="auto"/>
                            <w:right w:val="none" w:sz="0" w:space="0" w:color="auto"/>
                          </w:divBdr>
                          <w:divsChild>
                            <w:div w:id="108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3734">
      <w:marLeft w:val="0"/>
      <w:marRight w:val="0"/>
      <w:marTop w:val="0"/>
      <w:marBottom w:val="0"/>
      <w:divBdr>
        <w:top w:val="none" w:sz="0" w:space="0" w:color="auto"/>
        <w:left w:val="none" w:sz="0" w:space="0" w:color="auto"/>
        <w:bottom w:val="none" w:sz="0" w:space="0" w:color="auto"/>
        <w:right w:val="none" w:sz="0" w:space="0" w:color="auto"/>
      </w:divBdr>
    </w:div>
    <w:div w:id="1089693742">
      <w:marLeft w:val="0"/>
      <w:marRight w:val="0"/>
      <w:marTop w:val="0"/>
      <w:marBottom w:val="0"/>
      <w:divBdr>
        <w:top w:val="none" w:sz="0" w:space="0" w:color="auto"/>
        <w:left w:val="none" w:sz="0" w:space="0" w:color="auto"/>
        <w:bottom w:val="none" w:sz="0" w:space="0" w:color="auto"/>
        <w:right w:val="none" w:sz="0" w:space="0" w:color="auto"/>
      </w:divBdr>
    </w:div>
    <w:div w:id="1089693748">
      <w:marLeft w:val="0"/>
      <w:marRight w:val="0"/>
      <w:marTop w:val="0"/>
      <w:marBottom w:val="0"/>
      <w:divBdr>
        <w:top w:val="none" w:sz="0" w:space="0" w:color="auto"/>
        <w:left w:val="none" w:sz="0" w:space="0" w:color="auto"/>
        <w:bottom w:val="none" w:sz="0" w:space="0" w:color="auto"/>
        <w:right w:val="none" w:sz="0" w:space="0" w:color="auto"/>
      </w:divBdr>
      <w:divsChild>
        <w:div w:id="1089693694">
          <w:marLeft w:val="0"/>
          <w:marRight w:val="0"/>
          <w:marTop w:val="0"/>
          <w:marBottom w:val="0"/>
          <w:divBdr>
            <w:top w:val="none" w:sz="0" w:space="0" w:color="auto"/>
            <w:left w:val="none" w:sz="0" w:space="0" w:color="auto"/>
            <w:bottom w:val="none" w:sz="0" w:space="0" w:color="auto"/>
            <w:right w:val="none" w:sz="0" w:space="0" w:color="auto"/>
          </w:divBdr>
        </w:div>
      </w:divsChild>
    </w:div>
    <w:div w:id="1089693749">
      <w:marLeft w:val="0"/>
      <w:marRight w:val="0"/>
      <w:marTop w:val="0"/>
      <w:marBottom w:val="0"/>
      <w:divBdr>
        <w:top w:val="none" w:sz="0" w:space="0" w:color="auto"/>
        <w:left w:val="none" w:sz="0" w:space="0" w:color="auto"/>
        <w:bottom w:val="none" w:sz="0" w:space="0" w:color="auto"/>
        <w:right w:val="none" w:sz="0" w:space="0" w:color="auto"/>
      </w:divBdr>
    </w:div>
    <w:div w:id="1089693755">
      <w:marLeft w:val="0"/>
      <w:marRight w:val="0"/>
      <w:marTop w:val="0"/>
      <w:marBottom w:val="0"/>
      <w:divBdr>
        <w:top w:val="none" w:sz="0" w:space="0" w:color="auto"/>
        <w:left w:val="none" w:sz="0" w:space="0" w:color="auto"/>
        <w:bottom w:val="none" w:sz="0" w:space="0" w:color="auto"/>
        <w:right w:val="none" w:sz="0" w:space="0" w:color="auto"/>
      </w:divBdr>
    </w:div>
    <w:div w:id="1089693760">
      <w:marLeft w:val="0"/>
      <w:marRight w:val="0"/>
      <w:marTop w:val="0"/>
      <w:marBottom w:val="0"/>
      <w:divBdr>
        <w:top w:val="none" w:sz="0" w:space="0" w:color="auto"/>
        <w:left w:val="none" w:sz="0" w:space="0" w:color="auto"/>
        <w:bottom w:val="none" w:sz="0" w:space="0" w:color="auto"/>
        <w:right w:val="none" w:sz="0" w:space="0" w:color="auto"/>
      </w:divBdr>
      <w:divsChild>
        <w:div w:id="1089693641">
          <w:marLeft w:val="0"/>
          <w:marRight w:val="0"/>
          <w:marTop w:val="0"/>
          <w:marBottom w:val="0"/>
          <w:divBdr>
            <w:top w:val="none" w:sz="0" w:space="0" w:color="auto"/>
            <w:left w:val="none" w:sz="0" w:space="0" w:color="auto"/>
            <w:bottom w:val="none" w:sz="0" w:space="0" w:color="auto"/>
            <w:right w:val="none" w:sz="0" w:space="0" w:color="auto"/>
          </w:divBdr>
          <w:divsChild>
            <w:div w:id="1089693716">
              <w:marLeft w:val="0"/>
              <w:marRight w:val="0"/>
              <w:marTop w:val="0"/>
              <w:marBottom w:val="0"/>
              <w:divBdr>
                <w:top w:val="none" w:sz="0" w:space="0" w:color="auto"/>
                <w:left w:val="none" w:sz="0" w:space="0" w:color="auto"/>
                <w:bottom w:val="none" w:sz="0" w:space="0" w:color="auto"/>
                <w:right w:val="none" w:sz="0" w:space="0" w:color="auto"/>
              </w:divBdr>
            </w:div>
          </w:divsChild>
        </w:div>
        <w:div w:id="1089693665">
          <w:marLeft w:val="0"/>
          <w:marRight w:val="0"/>
          <w:marTop w:val="0"/>
          <w:marBottom w:val="0"/>
          <w:divBdr>
            <w:top w:val="none" w:sz="0" w:space="0" w:color="auto"/>
            <w:left w:val="none" w:sz="0" w:space="0" w:color="auto"/>
            <w:bottom w:val="none" w:sz="0" w:space="0" w:color="auto"/>
            <w:right w:val="none" w:sz="0" w:space="0" w:color="auto"/>
          </w:divBdr>
          <w:divsChild>
            <w:div w:id="1089693822">
              <w:marLeft w:val="0"/>
              <w:marRight w:val="0"/>
              <w:marTop w:val="0"/>
              <w:marBottom w:val="0"/>
              <w:divBdr>
                <w:top w:val="none" w:sz="0" w:space="0" w:color="auto"/>
                <w:left w:val="none" w:sz="0" w:space="0" w:color="auto"/>
                <w:bottom w:val="none" w:sz="0" w:space="0" w:color="auto"/>
                <w:right w:val="none" w:sz="0" w:space="0" w:color="auto"/>
              </w:divBdr>
              <w:divsChild>
                <w:div w:id="1089693660">
                  <w:marLeft w:val="0"/>
                  <w:marRight w:val="0"/>
                  <w:marTop w:val="0"/>
                  <w:marBottom w:val="0"/>
                  <w:divBdr>
                    <w:top w:val="none" w:sz="0" w:space="0" w:color="auto"/>
                    <w:left w:val="none" w:sz="0" w:space="0" w:color="auto"/>
                    <w:bottom w:val="none" w:sz="0" w:space="0" w:color="auto"/>
                    <w:right w:val="none" w:sz="0" w:space="0" w:color="auto"/>
                  </w:divBdr>
                  <w:divsChild>
                    <w:div w:id="1089693809">
                      <w:marLeft w:val="0"/>
                      <w:marRight w:val="0"/>
                      <w:marTop w:val="0"/>
                      <w:marBottom w:val="0"/>
                      <w:divBdr>
                        <w:top w:val="none" w:sz="0" w:space="0" w:color="auto"/>
                        <w:left w:val="none" w:sz="0" w:space="0" w:color="auto"/>
                        <w:bottom w:val="none" w:sz="0" w:space="0" w:color="auto"/>
                        <w:right w:val="none" w:sz="0" w:space="0" w:color="auto"/>
                      </w:divBdr>
                      <w:divsChild>
                        <w:div w:id="1089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3771">
          <w:marLeft w:val="0"/>
          <w:marRight w:val="0"/>
          <w:marTop w:val="0"/>
          <w:marBottom w:val="0"/>
          <w:divBdr>
            <w:top w:val="none" w:sz="0" w:space="0" w:color="auto"/>
            <w:left w:val="none" w:sz="0" w:space="0" w:color="auto"/>
            <w:bottom w:val="none" w:sz="0" w:space="0" w:color="auto"/>
            <w:right w:val="none" w:sz="0" w:space="0" w:color="auto"/>
          </w:divBdr>
          <w:divsChild>
            <w:div w:id="1089693794">
              <w:marLeft w:val="0"/>
              <w:marRight w:val="0"/>
              <w:marTop w:val="0"/>
              <w:marBottom w:val="0"/>
              <w:divBdr>
                <w:top w:val="none" w:sz="0" w:space="0" w:color="auto"/>
                <w:left w:val="none" w:sz="0" w:space="0" w:color="auto"/>
                <w:bottom w:val="none" w:sz="0" w:space="0" w:color="auto"/>
                <w:right w:val="none" w:sz="0" w:space="0" w:color="auto"/>
              </w:divBdr>
              <w:divsChild>
                <w:div w:id="1089693842">
                  <w:marLeft w:val="0"/>
                  <w:marRight w:val="0"/>
                  <w:marTop w:val="0"/>
                  <w:marBottom w:val="0"/>
                  <w:divBdr>
                    <w:top w:val="none" w:sz="0" w:space="0" w:color="auto"/>
                    <w:left w:val="none" w:sz="0" w:space="0" w:color="auto"/>
                    <w:bottom w:val="none" w:sz="0" w:space="0" w:color="auto"/>
                    <w:right w:val="none" w:sz="0" w:space="0" w:color="auto"/>
                  </w:divBdr>
                  <w:divsChild>
                    <w:div w:id="1089693837">
                      <w:marLeft w:val="0"/>
                      <w:marRight w:val="0"/>
                      <w:marTop w:val="0"/>
                      <w:marBottom w:val="0"/>
                      <w:divBdr>
                        <w:top w:val="none" w:sz="0" w:space="0" w:color="auto"/>
                        <w:left w:val="none" w:sz="0" w:space="0" w:color="auto"/>
                        <w:bottom w:val="none" w:sz="0" w:space="0" w:color="auto"/>
                        <w:right w:val="none" w:sz="0" w:space="0" w:color="auto"/>
                      </w:divBdr>
                      <w:divsChild>
                        <w:div w:id="1089693658">
                          <w:marLeft w:val="0"/>
                          <w:marRight w:val="0"/>
                          <w:marTop w:val="0"/>
                          <w:marBottom w:val="0"/>
                          <w:divBdr>
                            <w:top w:val="none" w:sz="0" w:space="0" w:color="auto"/>
                            <w:left w:val="none" w:sz="0" w:space="0" w:color="auto"/>
                            <w:bottom w:val="none" w:sz="0" w:space="0" w:color="auto"/>
                            <w:right w:val="none" w:sz="0" w:space="0" w:color="auto"/>
                          </w:divBdr>
                          <w:divsChild>
                            <w:div w:id="1089693629">
                              <w:marLeft w:val="0"/>
                              <w:marRight w:val="0"/>
                              <w:marTop w:val="0"/>
                              <w:marBottom w:val="0"/>
                              <w:divBdr>
                                <w:top w:val="none" w:sz="0" w:space="0" w:color="auto"/>
                                <w:left w:val="none" w:sz="0" w:space="0" w:color="auto"/>
                                <w:bottom w:val="none" w:sz="0" w:space="0" w:color="auto"/>
                                <w:right w:val="none" w:sz="0" w:space="0" w:color="auto"/>
                              </w:divBdr>
                            </w:div>
                          </w:divsChild>
                        </w:div>
                        <w:div w:id="1089693850">
                          <w:marLeft w:val="0"/>
                          <w:marRight w:val="0"/>
                          <w:marTop w:val="0"/>
                          <w:marBottom w:val="0"/>
                          <w:divBdr>
                            <w:top w:val="none" w:sz="0" w:space="0" w:color="auto"/>
                            <w:left w:val="none" w:sz="0" w:space="0" w:color="auto"/>
                            <w:bottom w:val="none" w:sz="0" w:space="0" w:color="auto"/>
                            <w:right w:val="none" w:sz="0" w:space="0" w:color="auto"/>
                          </w:divBdr>
                          <w:divsChild>
                            <w:div w:id="10896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3868">
                      <w:marLeft w:val="0"/>
                      <w:marRight w:val="0"/>
                      <w:marTop w:val="0"/>
                      <w:marBottom w:val="0"/>
                      <w:divBdr>
                        <w:top w:val="none" w:sz="0" w:space="0" w:color="auto"/>
                        <w:left w:val="none" w:sz="0" w:space="0" w:color="auto"/>
                        <w:bottom w:val="none" w:sz="0" w:space="0" w:color="auto"/>
                        <w:right w:val="none" w:sz="0" w:space="0" w:color="auto"/>
                      </w:divBdr>
                      <w:divsChild>
                        <w:div w:id="10896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3773">
          <w:marLeft w:val="0"/>
          <w:marRight w:val="0"/>
          <w:marTop w:val="0"/>
          <w:marBottom w:val="0"/>
          <w:divBdr>
            <w:top w:val="none" w:sz="0" w:space="0" w:color="auto"/>
            <w:left w:val="none" w:sz="0" w:space="0" w:color="auto"/>
            <w:bottom w:val="none" w:sz="0" w:space="0" w:color="auto"/>
            <w:right w:val="none" w:sz="0" w:space="0" w:color="auto"/>
          </w:divBdr>
          <w:divsChild>
            <w:div w:id="1089693846">
              <w:marLeft w:val="0"/>
              <w:marRight w:val="0"/>
              <w:marTop w:val="0"/>
              <w:marBottom w:val="0"/>
              <w:divBdr>
                <w:top w:val="none" w:sz="0" w:space="0" w:color="auto"/>
                <w:left w:val="none" w:sz="0" w:space="0" w:color="auto"/>
                <w:bottom w:val="none" w:sz="0" w:space="0" w:color="auto"/>
                <w:right w:val="none" w:sz="0" w:space="0" w:color="auto"/>
              </w:divBdr>
            </w:div>
          </w:divsChild>
        </w:div>
        <w:div w:id="1089693799">
          <w:marLeft w:val="0"/>
          <w:marRight w:val="0"/>
          <w:marTop w:val="0"/>
          <w:marBottom w:val="0"/>
          <w:divBdr>
            <w:top w:val="none" w:sz="0" w:space="0" w:color="auto"/>
            <w:left w:val="none" w:sz="0" w:space="0" w:color="auto"/>
            <w:bottom w:val="none" w:sz="0" w:space="0" w:color="auto"/>
            <w:right w:val="none" w:sz="0" w:space="0" w:color="auto"/>
          </w:divBdr>
        </w:div>
      </w:divsChild>
    </w:div>
    <w:div w:id="1089693767">
      <w:marLeft w:val="0"/>
      <w:marRight w:val="0"/>
      <w:marTop w:val="0"/>
      <w:marBottom w:val="0"/>
      <w:divBdr>
        <w:top w:val="none" w:sz="0" w:space="0" w:color="auto"/>
        <w:left w:val="none" w:sz="0" w:space="0" w:color="auto"/>
        <w:bottom w:val="none" w:sz="0" w:space="0" w:color="auto"/>
        <w:right w:val="none" w:sz="0" w:space="0" w:color="auto"/>
      </w:divBdr>
    </w:div>
    <w:div w:id="1089693768">
      <w:marLeft w:val="0"/>
      <w:marRight w:val="0"/>
      <w:marTop w:val="0"/>
      <w:marBottom w:val="0"/>
      <w:divBdr>
        <w:top w:val="none" w:sz="0" w:space="0" w:color="auto"/>
        <w:left w:val="none" w:sz="0" w:space="0" w:color="auto"/>
        <w:bottom w:val="none" w:sz="0" w:space="0" w:color="auto"/>
        <w:right w:val="none" w:sz="0" w:space="0" w:color="auto"/>
      </w:divBdr>
    </w:div>
    <w:div w:id="1089693774">
      <w:marLeft w:val="0"/>
      <w:marRight w:val="0"/>
      <w:marTop w:val="0"/>
      <w:marBottom w:val="0"/>
      <w:divBdr>
        <w:top w:val="none" w:sz="0" w:space="0" w:color="auto"/>
        <w:left w:val="none" w:sz="0" w:space="0" w:color="auto"/>
        <w:bottom w:val="none" w:sz="0" w:space="0" w:color="auto"/>
        <w:right w:val="none" w:sz="0" w:space="0" w:color="auto"/>
      </w:divBdr>
    </w:div>
    <w:div w:id="1089693779">
      <w:marLeft w:val="0"/>
      <w:marRight w:val="0"/>
      <w:marTop w:val="0"/>
      <w:marBottom w:val="0"/>
      <w:divBdr>
        <w:top w:val="none" w:sz="0" w:space="0" w:color="auto"/>
        <w:left w:val="none" w:sz="0" w:space="0" w:color="auto"/>
        <w:bottom w:val="none" w:sz="0" w:space="0" w:color="auto"/>
        <w:right w:val="none" w:sz="0" w:space="0" w:color="auto"/>
      </w:divBdr>
    </w:div>
    <w:div w:id="1089693780">
      <w:marLeft w:val="0"/>
      <w:marRight w:val="0"/>
      <w:marTop w:val="0"/>
      <w:marBottom w:val="0"/>
      <w:divBdr>
        <w:top w:val="none" w:sz="0" w:space="0" w:color="auto"/>
        <w:left w:val="none" w:sz="0" w:space="0" w:color="auto"/>
        <w:bottom w:val="none" w:sz="0" w:space="0" w:color="auto"/>
        <w:right w:val="none" w:sz="0" w:space="0" w:color="auto"/>
      </w:divBdr>
    </w:div>
    <w:div w:id="1089693782">
      <w:marLeft w:val="0"/>
      <w:marRight w:val="0"/>
      <w:marTop w:val="0"/>
      <w:marBottom w:val="0"/>
      <w:divBdr>
        <w:top w:val="none" w:sz="0" w:space="0" w:color="auto"/>
        <w:left w:val="none" w:sz="0" w:space="0" w:color="auto"/>
        <w:bottom w:val="none" w:sz="0" w:space="0" w:color="auto"/>
        <w:right w:val="none" w:sz="0" w:space="0" w:color="auto"/>
      </w:divBdr>
    </w:div>
    <w:div w:id="1089693784">
      <w:marLeft w:val="0"/>
      <w:marRight w:val="0"/>
      <w:marTop w:val="0"/>
      <w:marBottom w:val="0"/>
      <w:divBdr>
        <w:top w:val="none" w:sz="0" w:space="0" w:color="auto"/>
        <w:left w:val="none" w:sz="0" w:space="0" w:color="auto"/>
        <w:bottom w:val="none" w:sz="0" w:space="0" w:color="auto"/>
        <w:right w:val="none" w:sz="0" w:space="0" w:color="auto"/>
      </w:divBdr>
    </w:div>
    <w:div w:id="1089693789">
      <w:marLeft w:val="0"/>
      <w:marRight w:val="0"/>
      <w:marTop w:val="0"/>
      <w:marBottom w:val="0"/>
      <w:divBdr>
        <w:top w:val="none" w:sz="0" w:space="0" w:color="auto"/>
        <w:left w:val="none" w:sz="0" w:space="0" w:color="auto"/>
        <w:bottom w:val="none" w:sz="0" w:space="0" w:color="auto"/>
        <w:right w:val="none" w:sz="0" w:space="0" w:color="auto"/>
      </w:divBdr>
    </w:div>
    <w:div w:id="1089693801">
      <w:marLeft w:val="0"/>
      <w:marRight w:val="0"/>
      <w:marTop w:val="0"/>
      <w:marBottom w:val="0"/>
      <w:divBdr>
        <w:top w:val="none" w:sz="0" w:space="0" w:color="auto"/>
        <w:left w:val="none" w:sz="0" w:space="0" w:color="auto"/>
        <w:bottom w:val="none" w:sz="0" w:space="0" w:color="auto"/>
        <w:right w:val="none" w:sz="0" w:space="0" w:color="auto"/>
      </w:divBdr>
    </w:div>
    <w:div w:id="1089693804">
      <w:marLeft w:val="0"/>
      <w:marRight w:val="0"/>
      <w:marTop w:val="0"/>
      <w:marBottom w:val="0"/>
      <w:divBdr>
        <w:top w:val="none" w:sz="0" w:space="0" w:color="auto"/>
        <w:left w:val="none" w:sz="0" w:space="0" w:color="auto"/>
        <w:bottom w:val="none" w:sz="0" w:space="0" w:color="auto"/>
        <w:right w:val="none" w:sz="0" w:space="0" w:color="auto"/>
      </w:divBdr>
      <w:divsChild>
        <w:div w:id="1089693836">
          <w:marLeft w:val="0"/>
          <w:marRight w:val="0"/>
          <w:marTop w:val="0"/>
          <w:marBottom w:val="0"/>
          <w:divBdr>
            <w:top w:val="none" w:sz="0" w:space="0" w:color="auto"/>
            <w:left w:val="none" w:sz="0" w:space="0" w:color="auto"/>
            <w:bottom w:val="none" w:sz="0" w:space="0" w:color="auto"/>
            <w:right w:val="none" w:sz="0" w:space="0" w:color="auto"/>
          </w:divBdr>
          <w:divsChild>
            <w:div w:id="1089693646">
              <w:marLeft w:val="0"/>
              <w:marRight w:val="0"/>
              <w:marTop w:val="100"/>
              <w:marBottom w:val="100"/>
              <w:divBdr>
                <w:top w:val="none" w:sz="0" w:space="0" w:color="auto"/>
                <w:left w:val="none" w:sz="0" w:space="0" w:color="auto"/>
                <w:bottom w:val="none" w:sz="0" w:space="0" w:color="auto"/>
                <w:right w:val="none" w:sz="0" w:space="0" w:color="auto"/>
              </w:divBdr>
              <w:divsChild>
                <w:div w:id="1089693763">
                  <w:marLeft w:val="0"/>
                  <w:marRight w:val="0"/>
                  <w:marTop w:val="0"/>
                  <w:marBottom w:val="0"/>
                  <w:divBdr>
                    <w:top w:val="none" w:sz="0" w:space="0" w:color="auto"/>
                    <w:left w:val="none" w:sz="0" w:space="0" w:color="auto"/>
                    <w:bottom w:val="none" w:sz="0" w:space="0" w:color="auto"/>
                    <w:right w:val="none" w:sz="0" w:space="0" w:color="auto"/>
                  </w:divBdr>
                  <w:divsChild>
                    <w:div w:id="1089693732">
                      <w:marLeft w:val="0"/>
                      <w:marRight w:val="0"/>
                      <w:marTop w:val="0"/>
                      <w:marBottom w:val="0"/>
                      <w:divBdr>
                        <w:top w:val="none" w:sz="0" w:space="0" w:color="auto"/>
                        <w:left w:val="none" w:sz="0" w:space="0" w:color="auto"/>
                        <w:bottom w:val="none" w:sz="0" w:space="0" w:color="auto"/>
                        <w:right w:val="none" w:sz="0" w:space="0" w:color="auto"/>
                      </w:divBdr>
                      <w:divsChild>
                        <w:div w:id="1089693695">
                          <w:marLeft w:val="0"/>
                          <w:marRight w:val="0"/>
                          <w:marTop w:val="100"/>
                          <w:marBottom w:val="100"/>
                          <w:divBdr>
                            <w:top w:val="none" w:sz="0" w:space="0" w:color="auto"/>
                            <w:left w:val="none" w:sz="0" w:space="0" w:color="auto"/>
                            <w:bottom w:val="none" w:sz="0" w:space="0" w:color="auto"/>
                            <w:right w:val="none" w:sz="0" w:space="0" w:color="auto"/>
                          </w:divBdr>
                          <w:divsChild>
                            <w:div w:id="1089693818">
                              <w:marLeft w:val="0"/>
                              <w:marRight w:val="0"/>
                              <w:marTop w:val="0"/>
                              <w:marBottom w:val="480"/>
                              <w:divBdr>
                                <w:top w:val="none" w:sz="0" w:space="0" w:color="auto"/>
                                <w:left w:val="none" w:sz="0" w:space="0" w:color="auto"/>
                                <w:bottom w:val="none" w:sz="0" w:space="0" w:color="auto"/>
                                <w:right w:val="none" w:sz="0" w:space="0" w:color="auto"/>
                              </w:divBdr>
                              <w:divsChild>
                                <w:div w:id="1089693744">
                                  <w:marLeft w:val="0"/>
                                  <w:marRight w:val="0"/>
                                  <w:marTop w:val="0"/>
                                  <w:marBottom w:val="0"/>
                                  <w:divBdr>
                                    <w:top w:val="none" w:sz="0" w:space="0" w:color="auto"/>
                                    <w:left w:val="none" w:sz="0" w:space="0" w:color="auto"/>
                                    <w:bottom w:val="none" w:sz="0" w:space="0" w:color="auto"/>
                                    <w:right w:val="none" w:sz="0" w:space="0" w:color="auto"/>
                                  </w:divBdr>
                                </w:div>
                                <w:div w:id="10896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3805">
      <w:marLeft w:val="0"/>
      <w:marRight w:val="0"/>
      <w:marTop w:val="0"/>
      <w:marBottom w:val="0"/>
      <w:divBdr>
        <w:top w:val="none" w:sz="0" w:space="0" w:color="auto"/>
        <w:left w:val="none" w:sz="0" w:space="0" w:color="auto"/>
        <w:bottom w:val="none" w:sz="0" w:space="0" w:color="auto"/>
        <w:right w:val="none" w:sz="0" w:space="0" w:color="auto"/>
      </w:divBdr>
    </w:div>
    <w:div w:id="1089693817">
      <w:marLeft w:val="0"/>
      <w:marRight w:val="0"/>
      <w:marTop w:val="0"/>
      <w:marBottom w:val="0"/>
      <w:divBdr>
        <w:top w:val="none" w:sz="0" w:space="0" w:color="auto"/>
        <w:left w:val="none" w:sz="0" w:space="0" w:color="auto"/>
        <w:bottom w:val="none" w:sz="0" w:space="0" w:color="auto"/>
        <w:right w:val="none" w:sz="0" w:space="0" w:color="auto"/>
      </w:divBdr>
    </w:div>
    <w:div w:id="1089693824">
      <w:marLeft w:val="0"/>
      <w:marRight w:val="0"/>
      <w:marTop w:val="0"/>
      <w:marBottom w:val="0"/>
      <w:divBdr>
        <w:top w:val="none" w:sz="0" w:space="0" w:color="auto"/>
        <w:left w:val="none" w:sz="0" w:space="0" w:color="auto"/>
        <w:bottom w:val="none" w:sz="0" w:space="0" w:color="auto"/>
        <w:right w:val="none" w:sz="0" w:space="0" w:color="auto"/>
      </w:divBdr>
    </w:div>
    <w:div w:id="1089693828">
      <w:marLeft w:val="0"/>
      <w:marRight w:val="0"/>
      <w:marTop w:val="0"/>
      <w:marBottom w:val="0"/>
      <w:divBdr>
        <w:top w:val="none" w:sz="0" w:space="0" w:color="auto"/>
        <w:left w:val="none" w:sz="0" w:space="0" w:color="auto"/>
        <w:bottom w:val="none" w:sz="0" w:space="0" w:color="auto"/>
        <w:right w:val="none" w:sz="0" w:space="0" w:color="auto"/>
      </w:divBdr>
    </w:div>
    <w:div w:id="1089693831">
      <w:marLeft w:val="0"/>
      <w:marRight w:val="0"/>
      <w:marTop w:val="0"/>
      <w:marBottom w:val="0"/>
      <w:divBdr>
        <w:top w:val="none" w:sz="0" w:space="0" w:color="auto"/>
        <w:left w:val="none" w:sz="0" w:space="0" w:color="auto"/>
        <w:bottom w:val="none" w:sz="0" w:space="0" w:color="auto"/>
        <w:right w:val="none" w:sz="0" w:space="0" w:color="auto"/>
      </w:divBdr>
      <w:divsChild>
        <w:div w:id="1089693657">
          <w:marLeft w:val="0"/>
          <w:marRight w:val="0"/>
          <w:marTop w:val="0"/>
          <w:marBottom w:val="0"/>
          <w:divBdr>
            <w:top w:val="none" w:sz="0" w:space="0" w:color="auto"/>
            <w:left w:val="none" w:sz="0" w:space="0" w:color="auto"/>
            <w:bottom w:val="none" w:sz="0" w:space="0" w:color="auto"/>
            <w:right w:val="none" w:sz="0" w:space="0" w:color="auto"/>
          </w:divBdr>
        </w:div>
        <w:div w:id="1089693838">
          <w:marLeft w:val="0"/>
          <w:marRight w:val="0"/>
          <w:marTop w:val="0"/>
          <w:marBottom w:val="0"/>
          <w:divBdr>
            <w:top w:val="none" w:sz="0" w:space="0" w:color="auto"/>
            <w:left w:val="none" w:sz="0" w:space="0" w:color="auto"/>
            <w:bottom w:val="none" w:sz="0" w:space="0" w:color="auto"/>
            <w:right w:val="none" w:sz="0" w:space="0" w:color="auto"/>
          </w:divBdr>
        </w:div>
      </w:divsChild>
    </w:div>
    <w:div w:id="1089693835">
      <w:marLeft w:val="0"/>
      <w:marRight w:val="0"/>
      <w:marTop w:val="0"/>
      <w:marBottom w:val="0"/>
      <w:divBdr>
        <w:top w:val="none" w:sz="0" w:space="0" w:color="auto"/>
        <w:left w:val="none" w:sz="0" w:space="0" w:color="auto"/>
        <w:bottom w:val="none" w:sz="0" w:space="0" w:color="auto"/>
        <w:right w:val="none" w:sz="0" w:space="0" w:color="auto"/>
      </w:divBdr>
    </w:div>
    <w:div w:id="1089693845">
      <w:marLeft w:val="0"/>
      <w:marRight w:val="0"/>
      <w:marTop w:val="0"/>
      <w:marBottom w:val="0"/>
      <w:divBdr>
        <w:top w:val="none" w:sz="0" w:space="0" w:color="auto"/>
        <w:left w:val="none" w:sz="0" w:space="0" w:color="auto"/>
        <w:bottom w:val="none" w:sz="0" w:space="0" w:color="auto"/>
        <w:right w:val="none" w:sz="0" w:space="0" w:color="auto"/>
      </w:divBdr>
      <w:divsChild>
        <w:div w:id="1089693851">
          <w:marLeft w:val="0"/>
          <w:marRight w:val="0"/>
          <w:marTop w:val="0"/>
          <w:marBottom w:val="0"/>
          <w:divBdr>
            <w:top w:val="none" w:sz="0" w:space="0" w:color="auto"/>
            <w:left w:val="none" w:sz="0" w:space="0" w:color="auto"/>
            <w:bottom w:val="none" w:sz="0" w:space="0" w:color="auto"/>
            <w:right w:val="none" w:sz="0" w:space="0" w:color="auto"/>
          </w:divBdr>
          <w:divsChild>
            <w:div w:id="1089693757">
              <w:marLeft w:val="0"/>
              <w:marRight w:val="0"/>
              <w:marTop w:val="100"/>
              <w:marBottom w:val="100"/>
              <w:divBdr>
                <w:top w:val="none" w:sz="0" w:space="0" w:color="auto"/>
                <w:left w:val="none" w:sz="0" w:space="0" w:color="auto"/>
                <w:bottom w:val="none" w:sz="0" w:space="0" w:color="auto"/>
                <w:right w:val="none" w:sz="0" w:space="0" w:color="auto"/>
              </w:divBdr>
              <w:divsChild>
                <w:div w:id="1089693681">
                  <w:marLeft w:val="0"/>
                  <w:marRight w:val="0"/>
                  <w:marTop w:val="0"/>
                  <w:marBottom w:val="0"/>
                  <w:divBdr>
                    <w:top w:val="none" w:sz="0" w:space="0" w:color="auto"/>
                    <w:left w:val="none" w:sz="0" w:space="0" w:color="auto"/>
                    <w:bottom w:val="none" w:sz="0" w:space="0" w:color="auto"/>
                    <w:right w:val="none" w:sz="0" w:space="0" w:color="auto"/>
                  </w:divBdr>
                  <w:divsChild>
                    <w:div w:id="1089693790">
                      <w:marLeft w:val="0"/>
                      <w:marRight w:val="0"/>
                      <w:marTop w:val="0"/>
                      <w:marBottom w:val="0"/>
                      <w:divBdr>
                        <w:top w:val="none" w:sz="0" w:space="0" w:color="auto"/>
                        <w:left w:val="none" w:sz="0" w:space="0" w:color="auto"/>
                        <w:bottom w:val="none" w:sz="0" w:space="0" w:color="auto"/>
                        <w:right w:val="none" w:sz="0" w:space="0" w:color="auto"/>
                      </w:divBdr>
                      <w:divsChild>
                        <w:div w:id="1089693699">
                          <w:marLeft w:val="0"/>
                          <w:marRight w:val="0"/>
                          <w:marTop w:val="100"/>
                          <w:marBottom w:val="100"/>
                          <w:divBdr>
                            <w:top w:val="none" w:sz="0" w:space="0" w:color="auto"/>
                            <w:left w:val="none" w:sz="0" w:space="0" w:color="auto"/>
                            <w:bottom w:val="none" w:sz="0" w:space="0" w:color="auto"/>
                            <w:right w:val="none" w:sz="0" w:space="0" w:color="auto"/>
                          </w:divBdr>
                          <w:divsChild>
                            <w:div w:id="1089693758">
                              <w:marLeft w:val="0"/>
                              <w:marRight w:val="0"/>
                              <w:marTop w:val="0"/>
                              <w:marBottom w:val="480"/>
                              <w:divBdr>
                                <w:top w:val="none" w:sz="0" w:space="0" w:color="auto"/>
                                <w:left w:val="none" w:sz="0" w:space="0" w:color="auto"/>
                                <w:bottom w:val="none" w:sz="0" w:space="0" w:color="auto"/>
                                <w:right w:val="none" w:sz="0" w:space="0" w:color="auto"/>
                              </w:divBdr>
                              <w:divsChild>
                                <w:div w:id="1089693712">
                                  <w:marLeft w:val="0"/>
                                  <w:marRight w:val="0"/>
                                  <w:marTop w:val="0"/>
                                  <w:marBottom w:val="0"/>
                                  <w:divBdr>
                                    <w:top w:val="none" w:sz="0" w:space="0" w:color="auto"/>
                                    <w:left w:val="none" w:sz="0" w:space="0" w:color="auto"/>
                                    <w:bottom w:val="none" w:sz="0" w:space="0" w:color="auto"/>
                                    <w:right w:val="none" w:sz="0" w:space="0" w:color="auto"/>
                                  </w:divBdr>
                                </w:div>
                                <w:div w:id="10896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3847">
      <w:marLeft w:val="0"/>
      <w:marRight w:val="0"/>
      <w:marTop w:val="0"/>
      <w:marBottom w:val="0"/>
      <w:divBdr>
        <w:top w:val="none" w:sz="0" w:space="0" w:color="auto"/>
        <w:left w:val="none" w:sz="0" w:space="0" w:color="auto"/>
        <w:bottom w:val="none" w:sz="0" w:space="0" w:color="auto"/>
        <w:right w:val="none" w:sz="0" w:space="0" w:color="auto"/>
      </w:divBdr>
    </w:div>
    <w:div w:id="1089693849">
      <w:marLeft w:val="0"/>
      <w:marRight w:val="0"/>
      <w:marTop w:val="0"/>
      <w:marBottom w:val="0"/>
      <w:divBdr>
        <w:top w:val="none" w:sz="0" w:space="0" w:color="auto"/>
        <w:left w:val="none" w:sz="0" w:space="0" w:color="auto"/>
        <w:bottom w:val="none" w:sz="0" w:space="0" w:color="auto"/>
        <w:right w:val="none" w:sz="0" w:space="0" w:color="auto"/>
      </w:divBdr>
      <w:divsChild>
        <w:div w:id="1089693631">
          <w:marLeft w:val="0"/>
          <w:marRight w:val="0"/>
          <w:marTop w:val="0"/>
          <w:marBottom w:val="0"/>
          <w:divBdr>
            <w:top w:val="none" w:sz="0" w:space="0" w:color="auto"/>
            <w:left w:val="none" w:sz="0" w:space="0" w:color="auto"/>
            <w:bottom w:val="none" w:sz="0" w:space="0" w:color="auto"/>
            <w:right w:val="none" w:sz="0" w:space="0" w:color="auto"/>
          </w:divBdr>
        </w:div>
        <w:div w:id="1089693659">
          <w:marLeft w:val="0"/>
          <w:marRight w:val="0"/>
          <w:marTop w:val="0"/>
          <w:marBottom w:val="0"/>
          <w:divBdr>
            <w:top w:val="none" w:sz="0" w:space="0" w:color="auto"/>
            <w:left w:val="none" w:sz="0" w:space="0" w:color="auto"/>
            <w:bottom w:val="none" w:sz="0" w:space="0" w:color="auto"/>
            <w:right w:val="none" w:sz="0" w:space="0" w:color="auto"/>
          </w:divBdr>
        </w:div>
        <w:div w:id="1089693669">
          <w:marLeft w:val="0"/>
          <w:marRight w:val="0"/>
          <w:marTop w:val="0"/>
          <w:marBottom w:val="0"/>
          <w:divBdr>
            <w:top w:val="none" w:sz="0" w:space="0" w:color="auto"/>
            <w:left w:val="none" w:sz="0" w:space="0" w:color="auto"/>
            <w:bottom w:val="none" w:sz="0" w:space="0" w:color="auto"/>
            <w:right w:val="none" w:sz="0" w:space="0" w:color="auto"/>
          </w:divBdr>
        </w:div>
        <w:div w:id="1089693672">
          <w:marLeft w:val="0"/>
          <w:marRight w:val="0"/>
          <w:marTop w:val="0"/>
          <w:marBottom w:val="0"/>
          <w:divBdr>
            <w:top w:val="none" w:sz="0" w:space="0" w:color="auto"/>
            <w:left w:val="none" w:sz="0" w:space="0" w:color="auto"/>
            <w:bottom w:val="none" w:sz="0" w:space="0" w:color="auto"/>
            <w:right w:val="none" w:sz="0" w:space="0" w:color="auto"/>
          </w:divBdr>
        </w:div>
        <w:div w:id="1089693684">
          <w:marLeft w:val="0"/>
          <w:marRight w:val="0"/>
          <w:marTop w:val="0"/>
          <w:marBottom w:val="0"/>
          <w:divBdr>
            <w:top w:val="none" w:sz="0" w:space="0" w:color="auto"/>
            <w:left w:val="none" w:sz="0" w:space="0" w:color="auto"/>
            <w:bottom w:val="none" w:sz="0" w:space="0" w:color="auto"/>
            <w:right w:val="none" w:sz="0" w:space="0" w:color="auto"/>
          </w:divBdr>
        </w:div>
        <w:div w:id="1089693685">
          <w:marLeft w:val="0"/>
          <w:marRight w:val="0"/>
          <w:marTop w:val="0"/>
          <w:marBottom w:val="0"/>
          <w:divBdr>
            <w:top w:val="none" w:sz="0" w:space="0" w:color="auto"/>
            <w:left w:val="none" w:sz="0" w:space="0" w:color="auto"/>
            <w:bottom w:val="none" w:sz="0" w:space="0" w:color="auto"/>
            <w:right w:val="none" w:sz="0" w:space="0" w:color="auto"/>
          </w:divBdr>
        </w:div>
        <w:div w:id="1089693704">
          <w:marLeft w:val="0"/>
          <w:marRight w:val="0"/>
          <w:marTop w:val="0"/>
          <w:marBottom w:val="0"/>
          <w:divBdr>
            <w:top w:val="none" w:sz="0" w:space="0" w:color="auto"/>
            <w:left w:val="none" w:sz="0" w:space="0" w:color="auto"/>
            <w:bottom w:val="none" w:sz="0" w:space="0" w:color="auto"/>
            <w:right w:val="none" w:sz="0" w:space="0" w:color="auto"/>
          </w:divBdr>
        </w:div>
        <w:div w:id="1089693756">
          <w:marLeft w:val="0"/>
          <w:marRight w:val="0"/>
          <w:marTop w:val="0"/>
          <w:marBottom w:val="0"/>
          <w:divBdr>
            <w:top w:val="none" w:sz="0" w:space="0" w:color="auto"/>
            <w:left w:val="none" w:sz="0" w:space="0" w:color="auto"/>
            <w:bottom w:val="none" w:sz="0" w:space="0" w:color="auto"/>
            <w:right w:val="none" w:sz="0" w:space="0" w:color="auto"/>
          </w:divBdr>
        </w:div>
        <w:div w:id="1089693778">
          <w:marLeft w:val="0"/>
          <w:marRight w:val="0"/>
          <w:marTop w:val="0"/>
          <w:marBottom w:val="0"/>
          <w:divBdr>
            <w:top w:val="none" w:sz="0" w:space="0" w:color="auto"/>
            <w:left w:val="none" w:sz="0" w:space="0" w:color="auto"/>
            <w:bottom w:val="none" w:sz="0" w:space="0" w:color="auto"/>
            <w:right w:val="none" w:sz="0" w:space="0" w:color="auto"/>
          </w:divBdr>
        </w:div>
        <w:div w:id="1089693803">
          <w:marLeft w:val="0"/>
          <w:marRight w:val="0"/>
          <w:marTop w:val="0"/>
          <w:marBottom w:val="0"/>
          <w:divBdr>
            <w:top w:val="none" w:sz="0" w:space="0" w:color="auto"/>
            <w:left w:val="none" w:sz="0" w:space="0" w:color="auto"/>
            <w:bottom w:val="none" w:sz="0" w:space="0" w:color="auto"/>
            <w:right w:val="none" w:sz="0" w:space="0" w:color="auto"/>
          </w:divBdr>
        </w:div>
        <w:div w:id="1089693826">
          <w:marLeft w:val="0"/>
          <w:marRight w:val="0"/>
          <w:marTop w:val="0"/>
          <w:marBottom w:val="0"/>
          <w:divBdr>
            <w:top w:val="none" w:sz="0" w:space="0" w:color="auto"/>
            <w:left w:val="none" w:sz="0" w:space="0" w:color="auto"/>
            <w:bottom w:val="none" w:sz="0" w:space="0" w:color="auto"/>
            <w:right w:val="none" w:sz="0" w:space="0" w:color="auto"/>
          </w:divBdr>
        </w:div>
      </w:divsChild>
    </w:div>
    <w:div w:id="1296377205">
      <w:bodyDiv w:val="1"/>
      <w:marLeft w:val="0"/>
      <w:marRight w:val="0"/>
      <w:marTop w:val="0"/>
      <w:marBottom w:val="0"/>
      <w:divBdr>
        <w:top w:val="none" w:sz="0" w:space="0" w:color="auto"/>
        <w:left w:val="none" w:sz="0" w:space="0" w:color="auto"/>
        <w:bottom w:val="none" w:sz="0" w:space="0" w:color="auto"/>
        <w:right w:val="none" w:sz="0" w:space="0" w:color="auto"/>
      </w:divBdr>
    </w:div>
    <w:div w:id="1526554480">
      <w:bodyDiv w:val="1"/>
      <w:marLeft w:val="0"/>
      <w:marRight w:val="0"/>
      <w:marTop w:val="0"/>
      <w:marBottom w:val="0"/>
      <w:divBdr>
        <w:top w:val="none" w:sz="0" w:space="0" w:color="auto"/>
        <w:left w:val="none" w:sz="0" w:space="0" w:color="auto"/>
        <w:bottom w:val="none" w:sz="0" w:space="0" w:color="auto"/>
        <w:right w:val="none" w:sz="0" w:space="0" w:color="auto"/>
      </w:divBdr>
    </w:div>
    <w:div w:id="1587151784">
      <w:bodyDiv w:val="1"/>
      <w:marLeft w:val="0"/>
      <w:marRight w:val="0"/>
      <w:marTop w:val="0"/>
      <w:marBottom w:val="0"/>
      <w:divBdr>
        <w:top w:val="none" w:sz="0" w:space="0" w:color="auto"/>
        <w:left w:val="none" w:sz="0" w:space="0" w:color="auto"/>
        <w:bottom w:val="none" w:sz="0" w:space="0" w:color="auto"/>
        <w:right w:val="none" w:sz="0" w:space="0" w:color="auto"/>
      </w:divBdr>
    </w:div>
    <w:div w:id="1731687562">
      <w:bodyDiv w:val="1"/>
      <w:marLeft w:val="0"/>
      <w:marRight w:val="0"/>
      <w:marTop w:val="0"/>
      <w:marBottom w:val="0"/>
      <w:divBdr>
        <w:top w:val="none" w:sz="0" w:space="0" w:color="auto"/>
        <w:left w:val="none" w:sz="0" w:space="0" w:color="auto"/>
        <w:bottom w:val="none" w:sz="0" w:space="0" w:color="auto"/>
        <w:right w:val="none" w:sz="0" w:space="0" w:color="auto"/>
      </w:divBdr>
      <w:divsChild>
        <w:div w:id="1774200563">
          <w:marLeft w:val="0"/>
          <w:marRight w:val="0"/>
          <w:marTop w:val="0"/>
          <w:marBottom w:val="0"/>
          <w:divBdr>
            <w:top w:val="none" w:sz="0" w:space="0" w:color="auto"/>
            <w:left w:val="none" w:sz="0" w:space="0" w:color="auto"/>
            <w:bottom w:val="none" w:sz="0" w:space="0" w:color="auto"/>
            <w:right w:val="none" w:sz="0" w:space="0" w:color="auto"/>
          </w:divBdr>
        </w:div>
        <w:div w:id="1436946342">
          <w:marLeft w:val="0"/>
          <w:marRight w:val="0"/>
          <w:marTop w:val="0"/>
          <w:marBottom w:val="0"/>
          <w:divBdr>
            <w:top w:val="none" w:sz="0" w:space="0" w:color="auto"/>
            <w:left w:val="none" w:sz="0" w:space="0" w:color="auto"/>
            <w:bottom w:val="none" w:sz="0" w:space="0" w:color="auto"/>
            <w:right w:val="none" w:sz="0" w:space="0" w:color="auto"/>
          </w:divBdr>
        </w:div>
      </w:divsChild>
    </w:div>
    <w:div w:id="1821385037">
      <w:bodyDiv w:val="1"/>
      <w:marLeft w:val="0"/>
      <w:marRight w:val="0"/>
      <w:marTop w:val="0"/>
      <w:marBottom w:val="0"/>
      <w:divBdr>
        <w:top w:val="none" w:sz="0" w:space="0" w:color="auto"/>
        <w:left w:val="none" w:sz="0" w:space="0" w:color="auto"/>
        <w:bottom w:val="none" w:sz="0" w:space="0" w:color="auto"/>
        <w:right w:val="none" w:sz="0" w:space="0" w:color="auto"/>
      </w:divBdr>
    </w:div>
    <w:div w:id="1833524821">
      <w:bodyDiv w:val="1"/>
      <w:marLeft w:val="0"/>
      <w:marRight w:val="0"/>
      <w:marTop w:val="0"/>
      <w:marBottom w:val="0"/>
      <w:divBdr>
        <w:top w:val="none" w:sz="0" w:space="0" w:color="auto"/>
        <w:left w:val="none" w:sz="0" w:space="0" w:color="auto"/>
        <w:bottom w:val="none" w:sz="0" w:space="0" w:color="auto"/>
        <w:right w:val="none" w:sz="0" w:space="0" w:color="auto"/>
      </w:divBdr>
      <w:divsChild>
        <w:div w:id="1458834123">
          <w:marLeft w:val="0"/>
          <w:marRight w:val="0"/>
          <w:marTop w:val="0"/>
          <w:marBottom w:val="0"/>
          <w:divBdr>
            <w:top w:val="none" w:sz="0" w:space="0" w:color="auto"/>
            <w:left w:val="none" w:sz="0" w:space="0" w:color="auto"/>
            <w:bottom w:val="none" w:sz="0" w:space="0" w:color="auto"/>
            <w:right w:val="none" w:sz="0" w:space="0" w:color="auto"/>
          </w:divBdr>
        </w:div>
        <w:div w:id="337469739">
          <w:marLeft w:val="0"/>
          <w:marRight w:val="0"/>
          <w:marTop w:val="0"/>
          <w:marBottom w:val="0"/>
          <w:divBdr>
            <w:top w:val="none" w:sz="0" w:space="0" w:color="auto"/>
            <w:left w:val="none" w:sz="0" w:space="0" w:color="auto"/>
            <w:bottom w:val="none" w:sz="0" w:space="0" w:color="auto"/>
            <w:right w:val="none" w:sz="0" w:space="0" w:color="auto"/>
          </w:divBdr>
        </w:div>
        <w:div w:id="1646012215">
          <w:marLeft w:val="0"/>
          <w:marRight w:val="0"/>
          <w:marTop w:val="0"/>
          <w:marBottom w:val="0"/>
          <w:divBdr>
            <w:top w:val="none" w:sz="0" w:space="0" w:color="auto"/>
            <w:left w:val="none" w:sz="0" w:space="0" w:color="auto"/>
            <w:bottom w:val="none" w:sz="0" w:space="0" w:color="auto"/>
            <w:right w:val="none" w:sz="0" w:space="0" w:color="auto"/>
          </w:divBdr>
        </w:div>
      </w:divsChild>
    </w:div>
    <w:div w:id="1839299251">
      <w:bodyDiv w:val="1"/>
      <w:marLeft w:val="0"/>
      <w:marRight w:val="0"/>
      <w:marTop w:val="0"/>
      <w:marBottom w:val="0"/>
      <w:divBdr>
        <w:top w:val="none" w:sz="0" w:space="0" w:color="auto"/>
        <w:left w:val="none" w:sz="0" w:space="0" w:color="auto"/>
        <w:bottom w:val="none" w:sz="0" w:space="0" w:color="auto"/>
        <w:right w:val="none" w:sz="0" w:space="0" w:color="auto"/>
      </w:divBdr>
    </w:div>
    <w:div w:id="205280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Bartels%20M%5BAuthor%5D&amp;cauthor=true&amp;cauthor_uid=29203341" TargetMode="External"/><Relationship Id="rId21" Type="http://schemas.openxmlformats.org/officeDocument/2006/relationships/hyperlink" Target="https://doi.org/10.1002/9780470686263.ch1" TargetMode="External"/><Relationship Id="rId42" Type="http://schemas.openxmlformats.org/officeDocument/2006/relationships/hyperlink" Target="https://www.ncbi.nlm.nih.gov/pubmed/?term=Troutman%20J%5BAuthor%5D&amp;cauthor=true&amp;cauthor_uid=29203341" TargetMode="External"/><Relationship Id="rId47" Type="http://schemas.openxmlformats.org/officeDocument/2006/relationships/hyperlink" Target="https://www.ncbi.nlm.nih.gov/pubmed/?term=Ochoa%20JGD%5BAuthor%5D&amp;cauthor=true&amp;cauthor_uid=27267299" TargetMode="External"/><Relationship Id="rId63" Type="http://schemas.openxmlformats.org/officeDocument/2006/relationships/hyperlink" Target="https://www.ncbi.nlm.nih.gov/pubmed/30015123" TargetMode="External"/><Relationship Id="rId68" Type="http://schemas.openxmlformats.org/officeDocument/2006/relationships/hyperlink" Target="https://www.ncbi.nlm.nih.gov/pubmed/?term=Birk%20B%5BAuthor%5D&amp;cauthor=true&amp;cauthor_uid=30144470" TargetMode="External"/><Relationship Id="rId84" Type="http://schemas.openxmlformats.org/officeDocument/2006/relationships/hyperlink" Target="https://www.ncbi.nlm.nih.gov/pubmed/?term=Rowan%20T%5BAuthor%5D&amp;cauthor=true&amp;cauthor_uid=30144470" TargetMode="External"/><Relationship Id="rId89" Type="http://schemas.openxmlformats.org/officeDocument/2006/relationships/hyperlink" Target="https://www.ncbi.nlm.nih.gov/pubmed/?term=van%20Aerts%20L%5BAuthor%5D&amp;cauthor=true&amp;cauthor_uid=30144470" TargetMode="External"/><Relationship Id="rId16" Type="http://schemas.openxmlformats.org/officeDocument/2006/relationships/image" Target="media/image4.png"/><Relationship Id="rId11" Type="http://schemas.openxmlformats.org/officeDocument/2006/relationships/hyperlink" Target="https://www.lorentzcenter.nl/lc/web/2017/943/info.php3?wsid=943&amp;venue=Oort" TargetMode="External"/><Relationship Id="rId32" Type="http://schemas.openxmlformats.org/officeDocument/2006/relationships/hyperlink" Target="https://www.ncbi.nlm.nih.gov/pubmed/?term=Ke%20A%5BAuthor%5D&amp;cauthor=true&amp;cauthor_uid=29203341" TargetMode="External"/><Relationship Id="rId37" Type="http://schemas.openxmlformats.org/officeDocument/2006/relationships/hyperlink" Target="https://www.ncbi.nlm.nih.gov/pubmed/?term=Ring%20C%5BAuthor%5D&amp;cauthor=true&amp;cauthor_uid=29203341" TargetMode="External"/><Relationship Id="rId53" Type="http://schemas.openxmlformats.org/officeDocument/2006/relationships/hyperlink" Target="https://www.ncbi.nlm.nih.gov/pubmed/?term=Benito%20JVS%5BAuthor%5D&amp;cauthor=true&amp;cauthor_uid=27267299" TargetMode="External"/><Relationship Id="rId58" Type="http://schemas.openxmlformats.org/officeDocument/2006/relationships/hyperlink" Target="https://www.ncbi.nlm.nih.gov/pubmed/?term=Coecke%20S%5BAuthor%5D&amp;cauthor=true&amp;cauthor_uid=30015123" TargetMode="External"/><Relationship Id="rId74" Type="http://schemas.openxmlformats.org/officeDocument/2006/relationships/hyperlink" Target="https://www.ncbi.nlm.nih.gov/pubmed/?term=Hubesch%20B%5BAuthor%5D&amp;cauthor=true&amp;cauthor_uid=30144470" TargetMode="External"/><Relationship Id="rId79" Type="http://schemas.openxmlformats.org/officeDocument/2006/relationships/hyperlink" Target="https://www.ncbi.nlm.nih.gov/pubmed/?term=Manou%20I%5BAuthor%5D&amp;cauthor=true&amp;cauthor_uid=30144470" TargetMode="External"/><Relationship Id="rId102" Type="http://schemas.openxmlformats.org/officeDocument/2006/relationships/hyperlink" Target="http://ihcp.jrc.ec.europa.eu/our_labs/computational_toxicology/doc/ReqNo_JRC68188_LB-NA-25162-EN-N_-PDF.pdf" TargetMode="External"/><Relationship Id="rId5" Type="http://schemas.openxmlformats.org/officeDocument/2006/relationships/webSettings" Target="webSettings.xml"/><Relationship Id="rId90" Type="http://schemas.openxmlformats.org/officeDocument/2006/relationships/hyperlink" Target="https://www.ncbi.nlm.nih.gov/pubmed/?term=Weissenhorn%20R%5BAuthor%5D&amp;cauthor=true&amp;cauthor_uid=30144470" TargetMode="External"/><Relationship Id="rId95" Type="http://schemas.openxmlformats.org/officeDocument/2006/relationships/hyperlink" Target="https://www.ncbi.nlm.nih.gov/pubmed/?term=Rietjens%20IM%5BAuthor%5D&amp;cauthor=true&amp;cauthor_uid=27768849" TargetMode="External"/><Relationship Id="rId22" Type="http://schemas.openxmlformats.org/officeDocument/2006/relationships/hyperlink" Target="https://www.ncbi.nlm.nih.gov/pubmed/?term=Bell%20SM%5BAuthor%5D&amp;cauthor=true&amp;cauthor_uid=29203341" TargetMode="External"/><Relationship Id="rId27" Type="http://schemas.openxmlformats.org/officeDocument/2006/relationships/hyperlink" Target="https://www.ncbi.nlm.nih.gov/pubmed/?term=Brouwer%20KLR%5BAuthor%5D&amp;cauthor=true&amp;cauthor_uid=29203341" TargetMode="External"/><Relationship Id="rId43" Type="http://schemas.openxmlformats.org/officeDocument/2006/relationships/hyperlink" Target="https://www.ncbi.nlm.nih.gov/pubmed/?term=Wetmore%20BA%5BAuthor%5D&amp;cauthor=true&amp;cauthor_uid=29203341" TargetMode="External"/><Relationship Id="rId48" Type="http://schemas.openxmlformats.org/officeDocument/2006/relationships/hyperlink" Target="https://www.ncbi.nlm.nih.gov/pubmed/?term=Gajewska%20M%5BAuthor%5D&amp;cauthor=true&amp;cauthor_uid=27267299" TargetMode="External"/><Relationship Id="rId64" Type="http://schemas.openxmlformats.org/officeDocument/2006/relationships/hyperlink" Target="https://www.ncbi.nlm.nih.gov/pubmed/?term=Laroche%20C%5BAuthor%5D&amp;cauthor=true&amp;cauthor_uid=30144470" TargetMode="External"/><Relationship Id="rId69" Type="http://schemas.openxmlformats.org/officeDocument/2006/relationships/hyperlink" Target="https://www.ncbi.nlm.nih.gov/pubmed/?term=Crozier%20J%5BAuthor%5D&amp;cauthor=true&amp;cauthor_uid=30144470" TargetMode="External"/><Relationship Id="rId80" Type="http://schemas.openxmlformats.org/officeDocument/2006/relationships/hyperlink" Target="https://www.ncbi.nlm.nih.gov/pubmed/?term=Monshouwer%20M%5BAuthor%5D&amp;cauthor=true&amp;cauthor_uid=30144470" TargetMode="External"/><Relationship Id="rId85" Type="http://schemas.openxmlformats.org/officeDocument/2006/relationships/hyperlink" Target="https://www.ncbi.nlm.nih.gov/pubmed/?term=Sachana%20M%5BAuthor%5D&amp;cauthor=true&amp;cauthor_uid=30144470" TargetMode="External"/><Relationship Id="rId12" Type="http://schemas.openxmlformats.org/officeDocument/2006/relationships/hyperlink" Target="https://www.lorentzcenter.nl/lc/web/2017/943/report.pdf" TargetMode="External"/><Relationship Id="rId17" Type="http://schemas.openxmlformats.org/officeDocument/2006/relationships/hyperlink" Target="http://www.systems-biology.com" TargetMode="External"/><Relationship Id="rId33" Type="http://schemas.openxmlformats.org/officeDocument/2006/relationships/hyperlink" Target="https://www.ncbi.nlm.nih.gov/pubmed/?term=Lumen%20A%5BAuthor%5D&amp;cauthor=true&amp;cauthor_uid=29203341" TargetMode="External"/><Relationship Id="rId38" Type="http://schemas.openxmlformats.org/officeDocument/2006/relationships/hyperlink" Target="https://www.ncbi.nlm.nih.gov/pubmed/?term=Simon%20TW%5BAuthor%5D&amp;cauthor=true&amp;cauthor_uid=29203341" TargetMode="External"/><Relationship Id="rId59" Type="http://schemas.openxmlformats.org/officeDocument/2006/relationships/hyperlink" Target="https://www.ncbi.nlm.nih.gov/pubmed/?term=Lumen%20A%5BAuthor%5D&amp;cauthor=true&amp;cauthor_uid=30015123" TargetMode="External"/><Relationship Id="rId103"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hyperlink" Target="https://www.ncbi.nlm.nih.gov/pubmed/?term=Strickland%20J%5BAuthor%5D&amp;cauthor=true&amp;cauthor_uid=29203341" TargetMode="External"/><Relationship Id="rId54" Type="http://schemas.openxmlformats.org/officeDocument/2006/relationships/hyperlink" Target="https://www.ncbi.nlm.nih.gov/pubmed/?term=Teng%20S%5BAuthor%5D&amp;cauthor=true&amp;cauthor_uid=27267299" TargetMode="External"/><Relationship Id="rId62" Type="http://schemas.openxmlformats.org/officeDocument/2006/relationships/hyperlink" Target="https://www.ncbi.nlm.nih.gov/pubmed/?term=Paini%20A%5BAuthor%5D&amp;cauthor=true&amp;cauthor_uid=30015123" TargetMode="External"/><Relationship Id="rId70" Type="http://schemas.openxmlformats.org/officeDocument/2006/relationships/hyperlink" Target="https://www.ncbi.nlm.nih.gov/pubmed/?term=Dal%20Negro%20G%5BAuthor%5D&amp;cauthor=true&amp;cauthor_uid=30144470" TargetMode="External"/><Relationship Id="rId75" Type="http://schemas.openxmlformats.org/officeDocument/2006/relationships/hyperlink" Target="https://www.ncbi.nlm.nih.gov/pubmed/?term=Irizar%20A%5BAuthor%5D&amp;cauthor=true&amp;cauthor_uid=30144470" TargetMode="External"/><Relationship Id="rId83" Type="http://schemas.openxmlformats.org/officeDocument/2006/relationships/hyperlink" Target="https://www.ncbi.nlm.nih.gov/pubmed/?term=Reid%20K%5BAuthor%5D&amp;cauthor=true&amp;cauthor_uid=30144470" TargetMode="External"/><Relationship Id="rId88" Type="http://schemas.openxmlformats.org/officeDocument/2006/relationships/hyperlink" Target="https://www.ncbi.nlm.nih.gov/pubmed/?term=Taalman%20R%5BAuthor%5D&amp;cauthor=true&amp;cauthor_uid=30144470" TargetMode="External"/><Relationship Id="rId91" Type="http://schemas.openxmlformats.org/officeDocument/2006/relationships/hyperlink" Target="https://www.ncbi.nlm.nih.gov/pubmed/?term=Sauer%20UG%5BAuthor%5D&amp;cauthor=true&amp;cauthor_uid=30144470" TargetMode="External"/><Relationship Id="rId96" Type="http://schemas.openxmlformats.org/officeDocument/2006/relationships/hyperlink" Target="https://www.ncbi.nlm.nih.gov/pubmed/2776884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klimeto.com/pbk/" TargetMode="External"/><Relationship Id="rId23" Type="http://schemas.openxmlformats.org/officeDocument/2006/relationships/hyperlink" Target="https://www.ncbi.nlm.nih.gov/pubmed/?term=Chang%20X%5BAuthor%5D&amp;cauthor=true&amp;cauthor_uid=29203341" TargetMode="External"/><Relationship Id="rId28" Type="http://schemas.openxmlformats.org/officeDocument/2006/relationships/hyperlink" Target="https://www.ncbi.nlm.nih.gov/pubmed/?term=Casey%20WM%5BAuthor%5D&amp;cauthor=true&amp;cauthor_uid=29203341" TargetMode="External"/><Relationship Id="rId36" Type="http://schemas.openxmlformats.org/officeDocument/2006/relationships/hyperlink" Target="https://www.ncbi.nlm.nih.gov/pubmed/?term=Price%20PS%5BAuthor%5D&amp;cauthor=true&amp;cauthor_uid=29203341" TargetMode="External"/><Relationship Id="rId49" Type="http://schemas.openxmlformats.org/officeDocument/2006/relationships/hyperlink" Target="https://www.ncbi.nlm.nih.gov/pubmed/?term=Kovarich%20S%5BAuthor%5D&amp;cauthor=true&amp;cauthor_uid=27267299" TargetMode="External"/><Relationship Id="rId57" Type="http://schemas.openxmlformats.org/officeDocument/2006/relationships/hyperlink" Target="https://www.ncbi.nlm.nih.gov/pubmed/?term=Clerbaux%20LA%5BAuthor%5D&amp;cauthor=true&amp;cauthor_uid=30015123" TargetMode="External"/><Relationship Id="rId106" Type="http://schemas.microsoft.com/office/2016/09/relationships/commentsIds" Target="commentsIds.xml"/><Relationship Id="rId10" Type="http://schemas.openxmlformats.org/officeDocument/2006/relationships/hyperlink" Target="https://www.nc3rs.org.uk/applying-exposure-science-increase-utility-non-animal-data-efficacy-and-safety-testing" TargetMode="External"/><Relationship Id="rId31" Type="http://schemas.openxmlformats.org/officeDocument/2006/relationships/hyperlink" Target="https://www.ncbi.nlm.nih.gov/pubmed/?term=Jarabek%20AM%5BAuthor%5D&amp;cauthor=true&amp;cauthor_uid=29203341" TargetMode="External"/><Relationship Id="rId44" Type="http://schemas.openxmlformats.org/officeDocument/2006/relationships/hyperlink" Target="https://www.ncbi.nlm.nih.gov/pubmed/?term=Kleinstreuer%20NC%5BAuthor%5D&amp;cauthor=true&amp;cauthor_uid=29203341" TargetMode="External"/><Relationship Id="rId52" Type="http://schemas.openxmlformats.org/officeDocument/2006/relationships/hyperlink" Target="https://www.ncbi.nlm.nih.gov/pubmed/?term=P%C3%A9ry%20A%5BAuthor%5D&amp;cauthor=true&amp;cauthor_uid=27267299" TargetMode="External"/><Relationship Id="rId60" Type="http://schemas.openxmlformats.org/officeDocument/2006/relationships/hyperlink" Target="https://www.ncbi.nlm.nih.gov/pubmed/?term=Kliment%20T%5BAuthor%5D&amp;cauthor=true&amp;cauthor_uid=30015123" TargetMode="External"/><Relationship Id="rId65" Type="http://schemas.openxmlformats.org/officeDocument/2006/relationships/hyperlink" Target="https://www.ncbi.nlm.nih.gov/pubmed/?term=Aggarwal%20M%5BAuthor%5D&amp;cauthor=true&amp;cauthor_uid=30144470" TargetMode="External"/><Relationship Id="rId73" Type="http://schemas.openxmlformats.org/officeDocument/2006/relationships/hyperlink" Target="https://www.ncbi.nlm.nih.gov/pubmed/?term=Gardner%20I%5BAuthor%5D&amp;cauthor=true&amp;cauthor_uid=30144470" TargetMode="External"/><Relationship Id="rId78" Type="http://schemas.openxmlformats.org/officeDocument/2006/relationships/hyperlink" Target="https://www.ncbi.nlm.nih.gov/pubmed/?term=Lostia%20A%5BAuthor%5D&amp;cauthor=true&amp;cauthor_uid=30144470" TargetMode="External"/><Relationship Id="rId81" Type="http://schemas.openxmlformats.org/officeDocument/2006/relationships/hyperlink" Target="https://www.ncbi.nlm.nih.gov/pubmed/?term=M%C3%BCller%20BP%5BAuthor%5D&amp;cauthor=true&amp;cauthor_uid=30144470" TargetMode="External"/><Relationship Id="rId86" Type="http://schemas.openxmlformats.org/officeDocument/2006/relationships/hyperlink" Target="https://www.ncbi.nlm.nih.gov/pubmed/?term=Schutte%20K%5BAuthor%5D&amp;cauthor=true&amp;cauthor_uid=30144470" TargetMode="External"/><Relationship Id="rId94" Type="http://schemas.openxmlformats.org/officeDocument/2006/relationships/hyperlink" Target="https://www.ncbi.nlm.nih.gov/pubmed/?term=Beekmann%20K%5BAuthor%5D&amp;cauthor=true&amp;cauthor_uid=27768849" TargetMode="External"/><Relationship Id="rId99" Type="http://schemas.openxmlformats.org/officeDocument/2006/relationships/hyperlink" Target="https://www.ncbi.nlm.nih.gov/pubmed/?term=Williams%20G%5BAuthor%5D&amp;cauthor=true&amp;cauthor_uid=18300299" TargetMode="External"/><Relationship Id="rId101" Type="http://schemas.openxmlformats.org/officeDocument/2006/relationships/hyperlink" Target="https://www.ncbi.nlm.nih.gov/pubmed/18300299" TargetMode="Externa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hyperlink" Target="http://www.simulations-plus.com" TargetMode="External"/><Relationship Id="rId39" Type="http://schemas.openxmlformats.org/officeDocument/2006/relationships/hyperlink" Target="https://www.ncbi.nlm.nih.gov/pubmed/?term=Sipes%20NS%5BAuthor%5D&amp;cauthor=true&amp;cauthor_uid=29203341" TargetMode="External"/><Relationship Id="rId34" Type="http://schemas.openxmlformats.org/officeDocument/2006/relationships/hyperlink" Target="https://www.ncbi.nlm.nih.gov/pubmed/?term=Lynn%20SG%5BAuthor%5D&amp;cauthor=true&amp;cauthor_uid=29203341" TargetMode="External"/><Relationship Id="rId50" Type="http://schemas.openxmlformats.org/officeDocument/2006/relationships/hyperlink" Target="https://www.ncbi.nlm.nih.gov/pubmed/?term=Mauch%20K%5BAuthor%5D&amp;cauthor=true&amp;cauthor_uid=27267299" TargetMode="External"/><Relationship Id="rId55" Type="http://schemas.openxmlformats.org/officeDocument/2006/relationships/hyperlink" Target="https://www.ncbi.nlm.nih.gov/pubmed/?term=Worth%20A%5BAuthor%5D&amp;cauthor=true&amp;cauthor_uid=27267299" TargetMode="External"/><Relationship Id="rId76" Type="http://schemas.openxmlformats.org/officeDocument/2006/relationships/hyperlink" Target="https://www.ncbi.nlm.nih.gov/pubmed/?term=John%20D%5BAuthor%5D&amp;cauthor=true&amp;cauthor_uid=30144470" TargetMode="External"/><Relationship Id="rId97" Type="http://schemas.openxmlformats.org/officeDocument/2006/relationships/hyperlink" Target="https://www.ncbi.nlm.nih.gov/pubmed/?term=Waters%20NJ%5BAuthor%5D&amp;cauthor=true&amp;cauthor_uid=18300299"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ncbi.nlm.nih.gov/pubmed/?term=De%20Gaetano%20F%5BAuthor%5D&amp;cauthor=true&amp;cauthor_uid=30144470" TargetMode="External"/><Relationship Id="rId92" Type="http://schemas.openxmlformats.org/officeDocument/2006/relationships/hyperlink" Target="https://www.ncbi.nlm.nih.gov/pubmed/30144470" TargetMode="External"/><Relationship Id="rId2" Type="http://schemas.openxmlformats.org/officeDocument/2006/relationships/numbering" Target="numbering.xml"/><Relationship Id="rId29" Type="http://schemas.openxmlformats.org/officeDocument/2006/relationships/hyperlink" Target="https://www.ncbi.nlm.nih.gov/pubmed/?term=Choksi%20N%5BAuthor%5D&amp;cauthor=true&amp;cauthor_uid=29203341" TargetMode="External"/><Relationship Id="rId24" Type="http://schemas.openxmlformats.org/officeDocument/2006/relationships/hyperlink" Target="https://www.ncbi.nlm.nih.gov/pubmed/?term=Wambaugh%20JF%5BAuthor%5D&amp;cauthor=true&amp;cauthor_uid=29203341" TargetMode="External"/><Relationship Id="rId40" Type="http://schemas.openxmlformats.org/officeDocument/2006/relationships/hyperlink" Target="https://www.ncbi.nlm.nih.gov/pubmed/?term=Sprankle%20CS%5BAuthor%5D&amp;cauthor=true&amp;cauthor_uid=29203341" TargetMode="External"/><Relationship Id="rId45" Type="http://schemas.openxmlformats.org/officeDocument/2006/relationships/hyperlink" Target="https://www.ncbi.nlm.nih.gov/pubmed/29203341" TargetMode="External"/><Relationship Id="rId66" Type="http://schemas.openxmlformats.org/officeDocument/2006/relationships/hyperlink" Target="https://www.ncbi.nlm.nih.gov/pubmed/?term=Bender%20H%5BAuthor%5D&amp;cauthor=true&amp;cauthor_uid=30144470" TargetMode="External"/><Relationship Id="rId87" Type="http://schemas.openxmlformats.org/officeDocument/2006/relationships/hyperlink" Target="https://www.ncbi.nlm.nih.gov/pubmed/?term=Stirling%20C%5BAuthor%5D&amp;cauthor=true&amp;cauthor_uid=30144470" TargetMode="External"/><Relationship Id="rId61" Type="http://schemas.openxmlformats.org/officeDocument/2006/relationships/hyperlink" Target="https://www.ncbi.nlm.nih.gov/pubmed/?term=Worth%20AP%5BAuthor%5D&amp;cauthor=true&amp;cauthor_uid=30015123" TargetMode="External"/><Relationship Id="rId82" Type="http://schemas.openxmlformats.org/officeDocument/2006/relationships/hyperlink" Target="https://www.ncbi.nlm.nih.gov/pubmed/?term=Paini%20A%5BAuthor%5D&amp;cauthor=true&amp;cauthor_uid=30144470" TargetMode="External"/><Relationship Id="rId19" Type="http://schemas.openxmlformats.org/officeDocument/2006/relationships/hyperlink" Target="https://www.certara.com" TargetMode="External"/><Relationship Id="rId14" Type="http://schemas.openxmlformats.org/officeDocument/2006/relationships/image" Target="media/image3.emf"/><Relationship Id="rId30" Type="http://schemas.openxmlformats.org/officeDocument/2006/relationships/hyperlink" Target="https://www.ncbi.nlm.nih.gov/pubmed/?term=Fraczkiewicz%20G%5BAuthor%5D&amp;cauthor=true&amp;cauthor_uid=29203341" TargetMode="External"/><Relationship Id="rId35" Type="http://schemas.openxmlformats.org/officeDocument/2006/relationships/hyperlink" Target="https://www.ncbi.nlm.nih.gov/pubmed/?term=Paini%20A%5BAuthor%5D&amp;cauthor=true&amp;cauthor_uid=29203341" TargetMode="External"/><Relationship Id="rId56" Type="http://schemas.openxmlformats.org/officeDocument/2006/relationships/hyperlink" Target="https://www.ncbi.nlm.nih.gov/pubmed/?term=bois+paini+2016" TargetMode="External"/><Relationship Id="rId77" Type="http://schemas.openxmlformats.org/officeDocument/2006/relationships/hyperlink" Target="https://www.ncbi.nlm.nih.gov/pubmed/?term=Kumar%20V%5BAuthor%5D&amp;cauthor=true&amp;cauthor_uid=30144470" TargetMode="External"/><Relationship Id="rId100" Type="http://schemas.openxmlformats.org/officeDocument/2006/relationships/hyperlink" Target="https://www.ncbi.nlm.nih.gov/pubmed/?term=Sohal%20B%5BAuthor%5D&amp;cauthor=true&amp;cauthor_uid=18300299"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ncbi.nlm.nih.gov/pubmed/?term=Paini%20A%5BAuthor%5D&amp;cauthor=true&amp;cauthor_uid=27267299" TargetMode="External"/><Relationship Id="rId72" Type="http://schemas.openxmlformats.org/officeDocument/2006/relationships/hyperlink" Target="https://www.ncbi.nlm.nih.gov/pubmed/?term=Desaintes%20C%5BAuthor%5D&amp;cauthor=true&amp;cauthor_uid=30144470" TargetMode="External"/><Relationship Id="rId93" Type="http://schemas.openxmlformats.org/officeDocument/2006/relationships/hyperlink" Target="https://www.ncbi.nlm.nih.gov/pubmed/?term=Louisse%20J%5BAuthor%5D&amp;cauthor=true&amp;cauthor_uid=27768849" TargetMode="External"/><Relationship Id="rId98" Type="http://schemas.openxmlformats.org/officeDocument/2006/relationships/hyperlink" Target="https://www.ncbi.nlm.nih.gov/pubmed/?term=Jones%20R%5BAuthor%5D&amp;cauthor=true&amp;cauthor_uid=18300299" TargetMode="External"/><Relationship Id="rId3" Type="http://schemas.openxmlformats.org/officeDocument/2006/relationships/styles" Target="styles.xml"/><Relationship Id="rId25" Type="http://schemas.openxmlformats.org/officeDocument/2006/relationships/hyperlink" Target="https://www.ncbi.nlm.nih.gov/pubmed/?term=Allen%20DG%5BAuthor%5D&amp;cauthor=true&amp;cauthor_uid=29203341" TargetMode="External"/><Relationship Id="rId46" Type="http://schemas.openxmlformats.org/officeDocument/2006/relationships/hyperlink" Target="https://www.ncbi.nlm.nih.gov/pubmed/?term=Bois%20FY%5BAuthor%5D&amp;cauthor=true&amp;cauthor_uid=27267299" TargetMode="External"/><Relationship Id="rId67" Type="http://schemas.openxmlformats.org/officeDocument/2006/relationships/hyperlink" Target="https://www.ncbi.nlm.nih.gov/pubmed/?term=Benndorf%20P%5BAuthor%5D&amp;cauthor=true&amp;cauthor_uid=3014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jrc/en/publication/eur-scientific-and-technical-research-reports/eurl-ecvam-strategy"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inial\Desktop\msinfoPB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smoothMarker"/>
        <c:varyColors val="0"/>
        <c:ser>
          <c:idx val="0"/>
          <c:order val="0"/>
          <c:tx>
            <c:strRef>
              <c:f>Sheet1!$B$1</c:f>
              <c:strCache>
                <c:ptCount val="1"/>
                <c:pt idx="0">
                  <c:v>CV:1</c:v>
                </c:pt>
              </c:strCache>
            </c:strRef>
          </c:tx>
          <c:marker>
            <c:symbol val="none"/>
          </c:marker>
          <c:xVal>
            <c:numRef>
              <c:f>Sheet1!$A$2:$A$6003</c:f>
              <c:numCache>
                <c:formatCode>General</c:formatCode>
                <c:ptCount val="6002"/>
                <c:pt idx="0">
                  <c:v>0</c:v>
                </c:pt>
                <c:pt idx="1">
                  <c:v>2.0000000000000007E-2</c:v>
                </c:pt>
                <c:pt idx="2">
                  <c:v>4.0000000000000015E-2</c:v>
                </c:pt>
                <c:pt idx="3">
                  <c:v>6.0000000000000019E-2</c:v>
                </c:pt>
                <c:pt idx="4">
                  <c:v>8.0000000000000029E-2</c:v>
                </c:pt>
                <c:pt idx="5">
                  <c:v>0.1</c:v>
                </c:pt>
                <c:pt idx="6">
                  <c:v>0.12000000000000002</c:v>
                </c:pt>
                <c:pt idx="7">
                  <c:v>0.14000000000000001</c:v>
                </c:pt>
                <c:pt idx="8">
                  <c:v>0.16000000000000003</c:v>
                </c:pt>
                <c:pt idx="9">
                  <c:v>0.18000000000000005</c:v>
                </c:pt>
                <c:pt idx="10">
                  <c:v>0.2</c:v>
                </c:pt>
                <c:pt idx="11">
                  <c:v>0.22000000000000003</c:v>
                </c:pt>
                <c:pt idx="12">
                  <c:v>0.24000000000000005</c:v>
                </c:pt>
                <c:pt idx="13">
                  <c:v>0.26</c:v>
                </c:pt>
                <c:pt idx="14">
                  <c:v>0.28000000000000008</c:v>
                </c:pt>
                <c:pt idx="15">
                  <c:v>0.3000000000000001</c:v>
                </c:pt>
                <c:pt idx="16">
                  <c:v>0.32000000000000012</c:v>
                </c:pt>
                <c:pt idx="17">
                  <c:v>0.34000000000000008</c:v>
                </c:pt>
                <c:pt idx="18">
                  <c:v>0.3600000000000001</c:v>
                </c:pt>
                <c:pt idx="19">
                  <c:v>0.38000000000000012</c:v>
                </c:pt>
                <c:pt idx="20">
                  <c:v>0.4</c:v>
                </c:pt>
                <c:pt idx="21">
                  <c:v>0.4200000000000001</c:v>
                </c:pt>
                <c:pt idx="22">
                  <c:v>0.44000000000000006</c:v>
                </c:pt>
                <c:pt idx="23">
                  <c:v>0.46</c:v>
                </c:pt>
                <c:pt idx="24">
                  <c:v>0.48000000000000009</c:v>
                </c:pt>
                <c:pt idx="25">
                  <c:v>0.5</c:v>
                </c:pt>
                <c:pt idx="26">
                  <c:v>0.52</c:v>
                </c:pt>
                <c:pt idx="27">
                  <c:v>0.54</c:v>
                </c:pt>
                <c:pt idx="28">
                  <c:v>0.56000000000000005</c:v>
                </c:pt>
                <c:pt idx="29">
                  <c:v>0.58000000000000007</c:v>
                </c:pt>
                <c:pt idx="30">
                  <c:v>0.6000000000000002</c:v>
                </c:pt>
                <c:pt idx="31">
                  <c:v>0.62000000000000022</c:v>
                </c:pt>
                <c:pt idx="32">
                  <c:v>0.64000000000000024</c:v>
                </c:pt>
                <c:pt idx="33">
                  <c:v>0.66000000000000025</c:v>
                </c:pt>
                <c:pt idx="34">
                  <c:v>0.68000000000000027</c:v>
                </c:pt>
                <c:pt idx="35">
                  <c:v>0.70000000000000018</c:v>
                </c:pt>
                <c:pt idx="36">
                  <c:v>0.7200000000000002</c:v>
                </c:pt>
                <c:pt idx="37">
                  <c:v>0.74000000000000021</c:v>
                </c:pt>
                <c:pt idx="38">
                  <c:v>0.76000000000000023</c:v>
                </c:pt>
                <c:pt idx="39">
                  <c:v>0.78</c:v>
                </c:pt>
                <c:pt idx="40">
                  <c:v>0.8</c:v>
                </c:pt>
                <c:pt idx="41">
                  <c:v>0.82000000000000017</c:v>
                </c:pt>
                <c:pt idx="42">
                  <c:v>0.84000000000000019</c:v>
                </c:pt>
                <c:pt idx="43">
                  <c:v>0.86000000000000021</c:v>
                </c:pt>
                <c:pt idx="44">
                  <c:v>0.88000000000000012</c:v>
                </c:pt>
                <c:pt idx="45">
                  <c:v>0.9</c:v>
                </c:pt>
                <c:pt idx="46">
                  <c:v>0.92</c:v>
                </c:pt>
                <c:pt idx="47">
                  <c:v>0.94000000000000017</c:v>
                </c:pt>
                <c:pt idx="48">
                  <c:v>0.96000000000000019</c:v>
                </c:pt>
                <c:pt idx="49">
                  <c:v>0.98</c:v>
                </c:pt>
                <c:pt idx="50">
                  <c:v>1</c:v>
                </c:pt>
                <c:pt idx="51">
                  <c:v>1.02</c:v>
                </c:pt>
                <c:pt idx="52">
                  <c:v>1.04</c:v>
                </c:pt>
                <c:pt idx="53">
                  <c:v>1.06</c:v>
                </c:pt>
                <c:pt idx="54">
                  <c:v>1.08</c:v>
                </c:pt>
                <c:pt idx="55">
                  <c:v>1.1000000000000001</c:v>
                </c:pt>
                <c:pt idx="56">
                  <c:v>1.1200000000000001</c:v>
                </c:pt>
                <c:pt idx="57">
                  <c:v>1.1399999999999995</c:v>
                </c:pt>
                <c:pt idx="58">
                  <c:v>1.1599999999999995</c:v>
                </c:pt>
                <c:pt idx="59">
                  <c:v>1.1800000000000004</c:v>
                </c:pt>
                <c:pt idx="60">
                  <c:v>1.2</c:v>
                </c:pt>
                <c:pt idx="61">
                  <c:v>1.22</c:v>
                </c:pt>
                <c:pt idx="62">
                  <c:v>1.24</c:v>
                </c:pt>
                <c:pt idx="63">
                  <c:v>1.26</c:v>
                </c:pt>
                <c:pt idx="64">
                  <c:v>1.28</c:v>
                </c:pt>
                <c:pt idx="65">
                  <c:v>1.3</c:v>
                </c:pt>
                <c:pt idx="66">
                  <c:v>1.32</c:v>
                </c:pt>
                <c:pt idx="67">
                  <c:v>1.34</c:v>
                </c:pt>
                <c:pt idx="68">
                  <c:v>1.36</c:v>
                </c:pt>
                <c:pt idx="69">
                  <c:v>1.3800000000000001</c:v>
                </c:pt>
                <c:pt idx="70">
                  <c:v>1.4</c:v>
                </c:pt>
                <c:pt idx="71">
                  <c:v>1.42</c:v>
                </c:pt>
                <c:pt idx="72">
                  <c:v>1.44</c:v>
                </c:pt>
                <c:pt idx="73">
                  <c:v>1.46</c:v>
                </c:pt>
                <c:pt idx="74">
                  <c:v>1.48</c:v>
                </c:pt>
                <c:pt idx="75">
                  <c:v>1.5</c:v>
                </c:pt>
                <c:pt idx="76">
                  <c:v>1.52</c:v>
                </c:pt>
                <c:pt idx="77">
                  <c:v>1.54</c:v>
                </c:pt>
                <c:pt idx="78">
                  <c:v>1.56</c:v>
                </c:pt>
                <c:pt idx="79">
                  <c:v>1.58</c:v>
                </c:pt>
                <c:pt idx="80">
                  <c:v>1.6</c:v>
                </c:pt>
                <c:pt idx="81">
                  <c:v>1.62</c:v>
                </c:pt>
                <c:pt idx="82">
                  <c:v>1.6400000000000001</c:v>
                </c:pt>
                <c:pt idx="83">
                  <c:v>1.6600000000000001</c:v>
                </c:pt>
                <c:pt idx="84">
                  <c:v>1.6800000000000004</c:v>
                </c:pt>
                <c:pt idx="85">
                  <c:v>1.7000000000000002</c:v>
                </c:pt>
                <c:pt idx="86">
                  <c:v>1.7200000000000002</c:v>
                </c:pt>
                <c:pt idx="87">
                  <c:v>1.7400000000000002</c:v>
                </c:pt>
                <c:pt idx="88">
                  <c:v>1.7600000000000002</c:v>
                </c:pt>
                <c:pt idx="89">
                  <c:v>1.7800000000000002</c:v>
                </c:pt>
                <c:pt idx="90">
                  <c:v>1.8</c:v>
                </c:pt>
                <c:pt idx="91">
                  <c:v>1.82</c:v>
                </c:pt>
                <c:pt idx="92">
                  <c:v>1.84</c:v>
                </c:pt>
                <c:pt idx="93">
                  <c:v>1.86</c:v>
                </c:pt>
                <c:pt idx="94">
                  <c:v>1.8800000000000001</c:v>
                </c:pt>
                <c:pt idx="95">
                  <c:v>1.9000000000000001</c:v>
                </c:pt>
                <c:pt idx="96">
                  <c:v>1.9200000000000002</c:v>
                </c:pt>
                <c:pt idx="97">
                  <c:v>1.9400000000000002</c:v>
                </c:pt>
                <c:pt idx="98">
                  <c:v>1.9600000000000002</c:v>
                </c:pt>
                <c:pt idx="99">
                  <c:v>1.9800000000000002</c:v>
                </c:pt>
                <c:pt idx="100">
                  <c:v>2</c:v>
                </c:pt>
                <c:pt idx="101">
                  <c:v>2.02</c:v>
                </c:pt>
                <c:pt idx="102">
                  <c:v>2.04</c:v>
                </c:pt>
                <c:pt idx="103">
                  <c:v>2.06</c:v>
                </c:pt>
                <c:pt idx="104">
                  <c:v>2.08</c:v>
                </c:pt>
                <c:pt idx="105">
                  <c:v>2.1</c:v>
                </c:pt>
                <c:pt idx="106">
                  <c:v>2.12</c:v>
                </c:pt>
                <c:pt idx="107">
                  <c:v>2.14</c:v>
                </c:pt>
                <c:pt idx="108">
                  <c:v>2.16</c:v>
                </c:pt>
                <c:pt idx="109">
                  <c:v>2.1800000000000002</c:v>
                </c:pt>
                <c:pt idx="110">
                  <c:v>2.2000000000000002</c:v>
                </c:pt>
                <c:pt idx="111">
                  <c:v>2.2200000000000002</c:v>
                </c:pt>
                <c:pt idx="112">
                  <c:v>2.2400000000000002</c:v>
                </c:pt>
                <c:pt idx="113">
                  <c:v>2.2599999999999998</c:v>
                </c:pt>
                <c:pt idx="114">
                  <c:v>2.2799999999999998</c:v>
                </c:pt>
                <c:pt idx="115">
                  <c:v>2.2999999999999998</c:v>
                </c:pt>
                <c:pt idx="116">
                  <c:v>2.3199999999999972</c:v>
                </c:pt>
                <c:pt idx="117">
                  <c:v>2.34</c:v>
                </c:pt>
                <c:pt idx="118">
                  <c:v>2.36</c:v>
                </c:pt>
                <c:pt idx="119">
                  <c:v>2.38</c:v>
                </c:pt>
                <c:pt idx="120">
                  <c:v>2.4</c:v>
                </c:pt>
                <c:pt idx="121">
                  <c:v>2.42</c:v>
                </c:pt>
                <c:pt idx="122">
                  <c:v>2.44</c:v>
                </c:pt>
                <c:pt idx="123">
                  <c:v>2.46</c:v>
                </c:pt>
                <c:pt idx="124">
                  <c:v>2.48</c:v>
                </c:pt>
                <c:pt idx="125">
                  <c:v>2.5</c:v>
                </c:pt>
                <c:pt idx="126">
                  <c:v>2.52</c:v>
                </c:pt>
                <c:pt idx="127">
                  <c:v>2.54</c:v>
                </c:pt>
                <c:pt idx="128">
                  <c:v>2.56</c:v>
                </c:pt>
                <c:pt idx="129">
                  <c:v>2.58</c:v>
                </c:pt>
                <c:pt idx="130">
                  <c:v>2.6</c:v>
                </c:pt>
                <c:pt idx="131">
                  <c:v>2.62</c:v>
                </c:pt>
                <c:pt idx="132">
                  <c:v>2.64</c:v>
                </c:pt>
                <c:pt idx="133">
                  <c:v>2.66</c:v>
                </c:pt>
                <c:pt idx="134">
                  <c:v>2.68</c:v>
                </c:pt>
                <c:pt idx="135">
                  <c:v>2.7</c:v>
                </c:pt>
                <c:pt idx="136">
                  <c:v>2.72</c:v>
                </c:pt>
                <c:pt idx="137">
                  <c:v>2.74</c:v>
                </c:pt>
                <c:pt idx="138">
                  <c:v>2.7600000000000002</c:v>
                </c:pt>
                <c:pt idx="139">
                  <c:v>2.7800000000000002</c:v>
                </c:pt>
                <c:pt idx="140">
                  <c:v>2.8</c:v>
                </c:pt>
                <c:pt idx="141">
                  <c:v>2.82</c:v>
                </c:pt>
                <c:pt idx="142">
                  <c:v>2.84</c:v>
                </c:pt>
                <c:pt idx="143">
                  <c:v>2.86</c:v>
                </c:pt>
                <c:pt idx="144">
                  <c:v>2.88</c:v>
                </c:pt>
                <c:pt idx="145">
                  <c:v>2.9</c:v>
                </c:pt>
                <c:pt idx="146">
                  <c:v>2.92</c:v>
                </c:pt>
                <c:pt idx="147">
                  <c:v>2.94</c:v>
                </c:pt>
                <c:pt idx="148">
                  <c:v>2.96</c:v>
                </c:pt>
                <c:pt idx="149">
                  <c:v>2.98</c:v>
                </c:pt>
                <c:pt idx="150">
                  <c:v>3</c:v>
                </c:pt>
                <c:pt idx="151">
                  <c:v>3.02</c:v>
                </c:pt>
                <c:pt idx="152">
                  <c:v>3.04</c:v>
                </c:pt>
                <c:pt idx="153">
                  <c:v>3.06</c:v>
                </c:pt>
                <c:pt idx="154">
                  <c:v>3.08</c:v>
                </c:pt>
                <c:pt idx="155">
                  <c:v>3.1</c:v>
                </c:pt>
                <c:pt idx="156">
                  <c:v>3.12</c:v>
                </c:pt>
                <c:pt idx="157">
                  <c:v>3.14</c:v>
                </c:pt>
                <c:pt idx="158">
                  <c:v>3.16</c:v>
                </c:pt>
                <c:pt idx="159">
                  <c:v>3.18</c:v>
                </c:pt>
                <c:pt idx="160">
                  <c:v>3.2</c:v>
                </c:pt>
                <c:pt idx="161">
                  <c:v>3.22</c:v>
                </c:pt>
                <c:pt idx="162">
                  <c:v>3.24</c:v>
                </c:pt>
                <c:pt idx="163">
                  <c:v>3.2600000000000002</c:v>
                </c:pt>
                <c:pt idx="164">
                  <c:v>3.2800000000000002</c:v>
                </c:pt>
                <c:pt idx="165">
                  <c:v>3.3</c:v>
                </c:pt>
                <c:pt idx="166">
                  <c:v>3.32</c:v>
                </c:pt>
                <c:pt idx="167">
                  <c:v>3.34</c:v>
                </c:pt>
                <c:pt idx="168">
                  <c:v>3.36</c:v>
                </c:pt>
                <c:pt idx="169">
                  <c:v>3.38</c:v>
                </c:pt>
                <c:pt idx="170">
                  <c:v>3.4</c:v>
                </c:pt>
                <c:pt idx="171">
                  <c:v>3.42</c:v>
                </c:pt>
                <c:pt idx="172">
                  <c:v>3.44</c:v>
                </c:pt>
                <c:pt idx="173">
                  <c:v>3.46</c:v>
                </c:pt>
                <c:pt idx="174">
                  <c:v>3.48</c:v>
                </c:pt>
                <c:pt idx="175">
                  <c:v>3.5</c:v>
                </c:pt>
                <c:pt idx="176">
                  <c:v>3.52</c:v>
                </c:pt>
                <c:pt idx="177">
                  <c:v>3.54</c:v>
                </c:pt>
                <c:pt idx="178">
                  <c:v>3.56</c:v>
                </c:pt>
                <c:pt idx="179">
                  <c:v>3.58</c:v>
                </c:pt>
                <c:pt idx="180">
                  <c:v>3.6</c:v>
                </c:pt>
                <c:pt idx="181">
                  <c:v>3.62</c:v>
                </c:pt>
                <c:pt idx="182">
                  <c:v>3.64</c:v>
                </c:pt>
                <c:pt idx="183">
                  <c:v>3.66</c:v>
                </c:pt>
                <c:pt idx="184">
                  <c:v>3.68</c:v>
                </c:pt>
                <c:pt idx="185">
                  <c:v>3.7</c:v>
                </c:pt>
                <c:pt idx="186">
                  <c:v>3.72</c:v>
                </c:pt>
                <c:pt idx="187">
                  <c:v>3.74</c:v>
                </c:pt>
                <c:pt idx="188">
                  <c:v>3.7600000000000002</c:v>
                </c:pt>
                <c:pt idx="189">
                  <c:v>3.7800000000000002</c:v>
                </c:pt>
                <c:pt idx="190">
                  <c:v>3.8</c:v>
                </c:pt>
                <c:pt idx="191">
                  <c:v>3.82</c:v>
                </c:pt>
                <c:pt idx="192">
                  <c:v>3.84</c:v>
                </c:pt>
                <c:pt idx="193">
                  <c:v>3.86</c:v>
                </c:pt>
                <c:pt idx="194">
                  <c:v>3.88</c:v>
                </c:pt>
                <c:pt idx="195">
                  <c:v>3.9</c:v>
                </c:pt>
                <c:pt idx="196">
                  <c:v>3.92</c:v>
                </c:pt>
                <c:pt idx="197">
                  <c:v>3.94</c:v>
                </c:pt>
                <c:pt idx="198">
                  <c:v>3.96</c:v>
                </c:pt>
                <c:pt idx="199">
                  <c:v>3.98</c:v>
                </c:pt>
                <c:pt idx="200">
                  <c:v>4</c:v>
                </c:pt>
                <c:pt idx="201">
                  <c:v>4.0199999999999996</c:v>
                </c:pt>
                <c:pt idx="202">
                  <c:v>4.04</c:v>
                </c:pt>
                <c:pt idx="203">
                  <c:v>4.0599999999999996</c:v>
                </c:pt>
                <c:pt idx="204">
                  <c:v>4.08</c:v>
                </c:pt>
                <c:pt idx="205">
                  <c:v>4.0999999999999996</c:v>
                </c:pt>
                <c:pt idx="206">
                  <c:v>4.1199999999999966</c:v>
                </c:pt>
                <c:pt idx="207">
                  <c:v>4.1399999999999997</c:v>
                </c:pt>
                <c:pt idx="208">
                  <c:v>4.1599999999999966</c:v>
                </c:pt>
                <c:pt idx="209">
                  <c:v>4.18</c:v>
                </c:pt>
                <c:pt idx="210">
                  <c:v>4.2</c:v>
                </c:pt>
                <c:pt idx="211">
                  <c:v>4.22</c:v>
                </c:pt>
                <c:pt idx="212">
                  <c:v>4.24</c:v>
                </c:pt>
                <c:pt idx="213">
                  <c:v>4.26</c:v>
                </c:pt>
                <c:pt idx="214">
                  <c:v>4.28</c:v>
                </c:pt>
                <c:pt idx="215">
                  <c:v>4.3</c:v>
                </c:pt>
                <c:pt idx="216">
                  <c:v>4.3199999999999976</c:v>
                </c:pt>
                <c:pt idx="217">
                  <c:v>4.34</c:v>
                </c:pt>
                <c:pt idx="218">
                  <c:v>4.3599999999999977</c:v>
                </c:pt>
                <c:pt idx="219">
                  <c:v>4.38</c:v>
                </c:pt>
                <c:pt idx="220">
                  <c:v>4.4000000000000004</c:v>
                </c:pt>
                <c:pt idx="221">
                  <c:v>4.42</c:v>
                </c:pt>
                <c:pt idx="222">
                  <c:v>4.4400000000000004</c:v>
                </c:pt>
                <c:pt idx="223">
                  <c:v>4.46</c:v>
                </c:pt>
                <c:pt idx="224">
                  <c:v>4.4800000000000004</c:v>
                </c:pt>
                <c:pt idx="225">
                  <c:v>4.5</c:v>
                </c:pt>
                <c:pt idx="226">
                  <c:v>4.5199999999999996</c:v>
                </c:pt>
                <c:pt idx="227">
                  <c:v>4.54</c:v>
                </c:pt>
                <c:pt idx="228">
                  <c:v>4.5599999999999996</c:v>
                </c:pt>
                <c:pt idx="229">
                  <c:v>4.58</c:v>
                </c:pt>
                <c:pt idx="230">
                  <c:v>4.5999999999999996</c:v>
                </c:pt>
                <c:pt idx="231">
                  <c:v>4.6199999999999957</c:v>
                </c:pt>
                <c:pt idx="232">
                  <c:v>4.6399999999999997</c:v>
                </c:pt>
                <c:pt idx="233">
                  <c:v>4.6599999999999957</c:v>
                </c:pt>
                <c:pt idx="234">
                  <c:v>4.68</c:v>
                </c:pt>
                <c:pt idx="235">
                  <c:v>4.7</c:v>
                </c:pt>
                <c:pt idx="236">
                  <c:v>4.72</c:v>
                </c:pt>
                <c:pt idx="237">
                  <c:v>4.74</c:v>
                </c:pt>
                <c:pt idx="238">
                  <c:v>4.76</c:v>
                </c:pt>
                <c:pt idx="239">
                  <c:v>4.78</c:v>
                </c:pt>
                <c:pt idx="240">
                  <c:v>4.8</c:v>
                </c:pt>
                <c:pt idx="241">
                  <c:v>4.8199999999999976</c:v>
                </c:pt>
                <c:pt idx="242">
                  <c:v>4.84</c:v>
                </c:pt>
                <c:pt idx="243">
                  <c:v>4.8599999999999977</c:v>
                </c:pt>
                <c:pt idx="244">
                  <c:v>4.88</c:v>
                </c:pt>
                <c:pt idx="245">
                  <c:v>4.9000000000000004</c:v>
                </c:pt>
                <c:pt idx="246">
                  <c:v>4.92</c:v>
                </c:pt>
                <c:pt idx="247">
                  <c:v>4.9400000000000004</c:v>
                </c:pt>
                <c:pt idx="248">
                  <c:v>4.96</c:v>
                </c:pt>
                <c:pt idx="249">
                  <c:v>4.9800000000000004</c:v>
                </c:pt>
                <c:pt idx="250">
                  <c:v>5</c:v>
                </c:pt>
                <c:pt idx="251">
                  <c:v>5.0199999999999996</c:v>
                </c:pt>
                <c:pt idx="252">
                  <c:v>5.04</c:v>
                </c:pt>
                <c:pt idx="253">
                  <c:v>5.0599999999999996</c:v>
                </c:pt>
                <c:pt idx="254">
                  <c:v>5.08</c:v>
                </c:pt>
                <c:pt idx="255">
                  <c:v>5.0999999999999996</c:v>
                </c:pt>
                <c:pt idx="256">
                  <c:v>5.1199999999999966</c:v>
                </c:pt>
                <c:pt idx="257">
                  <c:v>5.14</c:v>
                </c:pt>
                <c:pt idx="258">
                  <c:v>5.1599999999999966</c:v>
                </c:pt>
                <c:pt idx="259">
                  <c:v>5.18</c:v>
                </c:pt>
                <c:pt idx="260">
                  <c:v>5.2</c:v>
                </c:pt>
                <c:pt idx="261">
                  <c:v>5.22</c:v>
                </c:pt>
                <c:pt idx="262">
                  <c:v>5.24</c:v>
                </c:pt>
                <c:pt idx="263">
                  <c:v>5.26</c:v>
                </c:pt>
                <c:pt idx="264">
                  <c:v>5.28</c:v>
                </c:pt>
                <c:pt idx="265">
                  <c:v>5.3</c:v>
                </c:pt>
                <c:pt idx="266">
                  <c:v>5.3199999999999976</c:v>
                </c:pt>
                <c:pt idx="267">
                  <c:v>5.34</c:v>
                </c:pt>
                <c:pt idx="268">
                  <c:v>5.3599999999999977</c:v>
                </c:pt>
                <c:pt idx="269">
                  <c:v>5.38</c:v>
                </c:pt>
                <c:pt idx="270">
                  <c:v>5.4</c:v>
                </c:pt>
                <c:pt idx="271">
                  <c:v>5.42</c:v>
                </c:pt>
                <c:pt idx="272">
                  <c:v>5.44</c:v>
                </c:pt>
                <c:pt idx="273">
                  <c:v>5.46</c:v>
                </c:pt>
                <c:pt idx="274">
                  <c:v>5.48</c:v>
                </c:pt>
                <c:pt idx="275">
                  <c:v>5.5</c:v>
                </c:pt>
                <c:pt idx="276">
                  <c:v>5.52</c:v>
                </c:pt>
                <c:pt idx="277">
                  <c:v>5.54</c:v>
                </c:pt>
                <c:pt idx="278">
                  <c:v>5.56</c:v>
                </c:pt>
                <c:pt idx="279">
                  <c:v>5.58</c:v>
                </c:pt>
                <c:pt idx="280">
                  <c:v>5.6</c:v>
                </c:pt>
                <c:pt idx="281">
                  <c:v>5.6199999999999957</c:v>
                </c:pt>
                <c:pt idx="282">
                  <c:v>5.64</c:v>
                </c:pt>
                <c:pt idx="283">
                  <c:v>5.6599999999999957</c:v>
                </c:pt>
                <c:pt idx="284">
                  <c:v>5.68</c:v>
                </c:pt>
                <c:pt idx="285">
                  <c:v>5.7</c:v>
                </c:pt>
                <c:pt idx="286">
                  <c:v>5.72</c:v>
                </c:pt>
                <c:pt idx="287">
                  <c:v>5.74</c:v>
                </c:pt>
                <c:pt idx="288">
                  <c:v>5.76</c:v>
                </c:pt>
                <c:pt idx="289">
                  <c:v>5.78</c:v>
                </c:pt>
                <c:pt idx="290">
                  <c:v>5.8</c:v>
                </c:pt>
                <c:pt idx="291">
                  <c:v>5.8199999999999976</c:v>
                </c:pt>
                <c:pt idx="292">
                  <c:v>5.84</c:v>
                </c:pt>
                <c:pt idx="293">
                  <c:v>5.8599999999999977</c:v>
                </c:pt>
                <c:pt idx="294">
                  <c:v>5.88</c:v>
                </c:pt>
                <c:pt idx="295">
                  <c:v>5.9</c:v>
                </c:pt>
                <c:pt idx="296">
                  <c:v>5.92</c:v>
                </c:pt>
                <c:pt idx="297">
                  <c:v>5.94</c:v>
                </c:pt>
                <c:pt idx="298">
                  <c:v>5.96</c:v>
                </c:pt>
                <c:pt idx="299">
                  <c:v>5.98</c:v>
                </c:pt>
                <c:pt idx="300">
                  <c:v>6</c:v>
                </c:pt>
                <c:pt idx="301">
                  <c:v>6.02</c:v>
                </c:pt>
                <c:pt idx="302">
                  <c:v>6.04</c:v>
                </c:pt>
                <c:pt idx="303">
                  <c:v>6.06</c:v>
                </c:pt>
                <c:pt idx="304">
                  <c:v>6.08</c:v>
                </c:pt>
                <c:pt idx="305">
                  <c:v>6.1</c:v>
                </c:pt>
                <c:pt idx="306">
                  <c:v>6.1199999999999966</c:v>
                </c:pt>
                <c:pt idx="307">
                  <c:v>6.14</c:v>
                </c:pt>
                <c:pt idx="308">
                  <c:v>6.1599999999999966</c:v>
                </c:pt>
                <c:pt idx="309">
                  <c:v>6.18</c:v>
                </c:pt>
                <c:pt idx="310">
                  <c:v>6.2</c:v>
                </c:pt>
                <c:pt idx="311">
                  <c:v>6.22</c:v>
                </c:pt>
                <c:pt idx="312">
                  <c:v>6.24</c:v>
                </c:pt>
                <c:pt idx="313">
                  <c:v>6.26</c:v>
                </c:pt>
                <c:pt idx="314">
                  <c:v>6.28</c:v>
                </c:pt>
                <c:pt idx="315">
                  <c:v>6.3</c:v>
                </c:pt>
                <c:pt idx="316">
                  <c:v>6.3199999999999976</c:v>
                </c:pt>
                <c:pt idx="317">
                  <c:v>6.34</c:v>
                </c:pt>
                <c:pt idx="318">
                  <c:v>6.3599999999999977</c:v>
                </c:pt>
                <c:pt idx="319">
                  <c:v>6.38</c:v>
                </c:pt>
                <c:pt idx="320">
                  <c:v>6.4</c:v>
                </c:pt>
                <c:pt idx="321">
                  <c:v>6.42</c:v>
                </c:pt>
                <c:pt idx="322">
                  <c:v>6.44</c:v>
                </c:pt>
                <c:pt idx="323">
                  <c:v>6.46</c:v>
                </c:pt>
                <c:pt idx="324">
                  <c:v>6.48</c:v>
                </c:pt>
                <c:pt idx="325">
                  <c:v>6.5</c:v>
                </c:pt>
                <c:pt idx="326">
                  <c:v>6.52</c:v>
                </c:pt>
                <c:pt idx="327">
                  <c:v>6.54</c:v>
                </c:pt>
                <c:pt idx="328">
                  <c:v>6.56</c:v>
                </c:pt>
                <c:pt idx="329">
                  <c:v>6.58</c:v>
                </c:pt>
                <c:pt idx="330">
                  <c:v>6.6</c:v>
                </c:pt>
                <c:pt idx="331">
                  <c:v>6.6199999999999957</c:v>
                </c:pt>
                <c:pt idx="332">
                  <c:v>6.64</c:v>
                </c:pt>
                <c:pt idx="333">
                  <c:v>6.6599999999999957</c:v>
                </c:pt>
                <c:pt idx="334">
                  <c:v>6.68</c:v>
                </c:pt>
                <c:pt idx="335">
                  <c:v>6.7</c:v>
                </c:pt>
                <c:pt idx="336">
                  <c:v>6.72</c:v>
                </c:pt>
                <c:pt idx="337">
                  <c:v>6.74</c:v>
                </c:pt>
                <c:pt idx="338">
                  <c:v>6.76</c:v>
                </c:pt>
                <c:pt idx="339">
                  <c:v>6.78</c:v>
                </c:pt>
                <c:pt idx="340">
                  <c:v>6.8</c:v>
                </c:pt>
                <c:pt idx="341">
                  <c:v>6.8199999999999976</c:v>
                </c:pt>
                <c:pt idx="342">
                  <c:v>6.84</c:v>
                </c:pt>
                <c:pt idx="343">
                  <c:v>6.8599999999999977</c:v>
                </c:pt>
                <c:pt idx="344">
                  <c:v>6.88</c:v>
                </c:pt>
                <c:pt idx="345">
                  <c:v>6.9</c:v>
                </c:pt>
                <c:pt idx="346">
                  <c:v>6.92</c:v>
                </c:pt>
                <c:pt idx="347">
                  <c:v>6.94</c:v>
                </c:pt>
                <c:pt idx="348">
                  <c:v>6.96</c:v>
                </c:pt>
                <c:pt idx="349">
                  <c:v>6.98</c:v>
                </c:pt>
                <c:pt idx="350">
                  <c:v>7</c:v>
                </c:pt>
                <c:pt idx="351">
                  <c:v>7.02</c:v>
                </c:pt>
                <c:pt idx="352">
                  <c:v>7.04</c:v>
                </c:pt>
                <c:pt idx="353">
                  <c:v>7.06</c:v>
                </c:pt>
                <c:pt idx="354">
                  <c:v>7.08</c:v>
                </c:pt>
                <c:pt idx="355">
                  <c:v>7.1</c:v>
                </c:pt>
                <c:pt idx="356">
                  <c:v>7.1199999999999966</c:v>
                </c:pt>
                <c:pt idx="357">
                  <c:v>7.14</c:v>
                </c:pt>
                <c:pt idx="358">
                  <c:v>7.1599999999999966</c:v>
                </c:pt>
                <c:pt idx="359">
                  <c:v>7.18</c:v>
                </c:pt>
                <c:pt idx="360">
                  <c:v>7.2</c:v>
                </c:pt>
                <c:pt idx="361">
                  <c:v>7.22</c:v>
                </c:pt>
                <c:pt idx="362">
                  <c:v>7.24</c:v>
                </c:pt>
                <c:pt idx="363">
                  <c:v>7.26</c:v>
                </c:pt>
                <c:pt idx="364">
                  <c:v>7.28</c:v>
                </c:pt>
                <c:pt idx="365">
                  <c:v>7.3</c:v>
                </c:pt>
                <c:pt idx="366">
                  <c:v>7.3199999999999976</c:v>
                </c:pt>
                <c:pt idx="367">
                  <c:v>7.34</c:v>
                </c:pt>
                <c:pt idx="368">
                  <c:v>7.3599999999999977</c:v>
                </c:pt>
                <c:pt idx="369">
                  <c:v>7.38</c:v>
                </c:pt>
                <c:pt idx="370">
                  <c:v>7.4</c:v>
                </c:pt>
                <c:pt idx="371">
                  <c:v>7.42</c:v>
                </c:pt>
                <c:pt idx="372">
                  <c:v>7.44</c:v>
                </c:pt>
                <c:pt idx="373">
                  <c:v>7.46</c:v>
                </c:pt>
                <c:pt idx="374">
                  <c:v>7.48</c:v>
                </c:pt>
                <c:pt idx="375">
                  <c:v>7.5</c:v>
                </c:pt>
                <c:pt idx="376">
                  <c:v>7.52</c:v>
                </c:pt>
                <c:pt idx="377">
                  <c:v>7.54</c:v>
                </c:pt>
                <c:pt idx="378">
                  <c:v>7.56</c:v>
                </c:pt>
                <c:pt idx="379">
                  <c:v>7.58</c:v>
                </c:pt>
                <c:pt idx="380">
                  <c:v>7.6</c:v>
                </c:pt>
                <c:pt idx="381">
                  <c:v>7.6199999999999957</c:v>
                </c:pt>
                <c:pt idx="382">
                  <c:v>7.64</c:v>
                </c:pt>
                <c:pt idx="383">
                  <c:v>7.6599999999999957</c:v>
                </c:pt>
                <c:pt idx="384">
                  <c:v>7.68</c:v>
                </c:pt>
                <c:pt idx="385">
                  <c:v>7.7</c:v>
                </c:pt>
                <c:pt idx="386">
                  <c:v>7.72</c:v>
                </c:pt>
                <c:pt idx="387">
                  <c:v>7.74</c:v>
                </c:pt>
                <c:pt idx="388">
                  <c:v>7.76</c:v>
                </c:pt>
                <c:pt idx="389">
                  <c:v>7.78</c:v>
                </c:pt>
                <c:pt idx="390">
                  <c:v>7.8</c:v>
                </c:pt>
                <c:pt idx="391">
                  <c:v>7.8199999999999976</c:v>
                </c:pt>
                <c:pt idx="392">
                  <c:v>7.84</c:v>
                </c:pt>
                <c:pt idx="393">
                  <c:v>7.8599999999999977</c:v>
                </c:pt>
                <c:pt idx="394">
                  <c:v>7.88</c:v>
                </c:pt>
                <c:pt idx="395">
                  <c:v>7.9</c:v>
                </c:pt>
                <c:pt idx="396">
                  <c:v>7.92</c:v>
                </c:pt>
                <c:pt idx="397">
                  <c:v>7.94</c:v>
                </c:pt>
                <c:pt idx="398">
                  <c:v>7.96</c:v>
                </c:pt>
                <c:pt idx="399">
                  <c:v>7.98</c:v>
                </c:pt>
                <c:pt idx="400">
                  <c:v>8</c:v>
                </c:pt>
                <c:pt idx="401">
                  <c:v>8.02</c:v>
                </c:pt>
                <c:pt idx="402">
                  <c:v>8.0400000000000009</c:v>
                </c:pt>
                <c:pt idx="403">
                  <c:v>8.06</c:v>
                </c:pt>
                <c:pt idx="404">
                  <c:v>8.08</c:v>
                </c:pt>
                <c:pt idx="405">
                  <c:v>8.1</c:v>
                </c:pt>
                <c:pt idx="406">
                  <c:v>8.120000000000001</c:v>
                </c:pt>
                <c:pt idx="407">
                  <c:v>8.14</c:v>
                </c:pt>
                <c:pt idx="408">
                  <c:v>8.16</c:v>
                </c:pt>
                <c:pt idx="409">
                  <c:v>8.18</c:v>
                </c:pt>
                <c:pt idx="410">
                  <c:v>8.2000000000000011</c:v>
                </c:pt>
                <c:pt idx="411">
                  <c:v>8.2200000000000024</c:v>
                </c:pt>
                <c:pt idx="412">
                  <c:v>8.24</c:v>
                </c:pt>
                <c:pt idx="413">
                  <c:v>8.26</c:v>
                </c:pt>
                <c:pt idx="414">
                  <c:v>8.2800000000000011</c:v>
                </c:pt>
                <c:pt idx="415">
                  <c:v>8.3000000000000007</c:v>
                </c:pt>
                <c:pt idx="416">
                  <c:v>8.32</c:v>
                </c:pt>
                <c:pt idx="417">
                  <c:v>8.34</c:v>
                </c:pt>
                <c:pt idx="418">
                  <c:v>8.360000000000003</c:v>
                </c:pt>
                <c:pt idx="419">
                  <c:v>8.3800000000000008</c:v>
                </c:pt>
                <c:pt idx="420">
                  <c:v>8.4</c:v>
                </c:pt>
                <c:pt idx="421">
                  <c:v>8.42</c:v>
                </c:pt>
                <c:pt idx="422">
                  <c:v>8.44</c:v>
                </c:pt>
                <c:pt idx="423">
                  <c:v>8.4600000000000026</c:v>
                </c:pt>
                <c:pt idx="424">
                  <c:v>8.48</c:v>
                </c:pt>
                <c:pt idx="425">
                  <c:v>8.5</c:v>
                </c:pt>
                <c:pt idx="426">
                  <c:v>8.52</c:v>
                </c:pt>
                <c:pt idx="427">
                  <c:v>8.5400000000000009</c:v>
                </c:pt>
                <c:pt idx="428">
                  <c:v>8.56</c:v>
                </c:pt>
                <c:pt idx="429">
                  <c:v>8.58</c:v>
                </c:pt>
                <c:pt idx="430">
                  <c:v>8.6</c:v>
                </c:pt>
                <c:pt idx="431">
                  <c:v>8.620000000000001</c:v>
                </c:pt>
                <c:pt idx="432">
                  <c:v>8.64</c:v>
                </c:pt>
                <c:pt idx="433">
                  <c:v>8.66</c:v>
                </c:pt>
                <c:pt idx="434">
                  <c:v>8.68</c:v>
                </c:pt>
                <c:pt idx="435">
                  <c:v>8.7000000000000011</c:v>
                </c:pt>
                <c:pt idx="436">
                  <c:v>8.7200000000000024</c:v>
                </c:pt>
                <c:pt idx="437">
                  <c:v>8.74</c:v>
                </c:pt>
                <c:pt idx="438">
                  <c:v>8.76</c:v>
                </c:pt>
                <c:pt idx="439">
                  <c:v>8.7800000000000011</c:v>
                </c:pt>
                <c:pt idx="440">
                  <c:v>8.8000000000000007</c:v>
                </c:pt>
                <c:pt idx="441">
                  <c:v>8.82</c:v>
                </c:pt>
                <c:pt idx="442">
                  <c:v>8.84</c:v>
                </c:pt>
                <c:pt idx="443">
                  <c:v>8.860000000000003</c:v>
                </c:pt>
                <c:pt idx="444">
                  <c:v>8.8800000000000008</c:v>
                </c:pt>
                <c:pt idx="445">
                  <c:v>8.9</c:v>
                </c:pt>
                <c:pt idx="446">
                  <c:v>8.92</c:v>
                </c:pt>
                <c:pt idx="447">
                  <c:v>8.94</c:v>
                </c:pt>
                <c:pt idx="448">
                  <c:v>8.9600000000000026</c:v>
                </c:pt>
                <c:pt idx="449">
                  <c:v>8.98</c:v>
                </c:pt>
                <c:pt idx="450">
                  <c:v>9</c:v>
                </c:pt>
                <c:pt idx="451">
                  <c:v>9.02</c:v>
                </c:pt>
                <c:pt idx="452">
                  <c:v>9.0400000000000009</c:v>
                </c:pt>
                <c:pt idx="453">
                  <c:v>9.06</c:v>
                </c:pt>
                <c:pt idx="454">
                  <c:v>9.08</c:v>
                </c:pt>
                <c:pt idx="455">
                  <c:v>9.1</c:v>
                </c:pt>
                <c:pt idx="456">
                  <c:v>9.120000000000001</c:v>
                </c:pt>
                <c:pt idx="457">
                  <c:v>9.14</c:v>
                </c:pt>
                <c:pt idx="458">
                  <c:v>9.16</c:v>
                </c:pt>
                <c:pt idx="459">
                  <c:v>9.18</c:v>
                </c:pt>
                <c:pt idx="460">
                  <c:v>9.2000000000000011</c:v>
                </c:pt>
                <c:pt idx="461">
                  <c:v>9.2200000000000024</c:v>
                </c:pt>
                <c:pt idx="462">
                  <c:v>9.24</c:v>
                </c:pt>
                <c:pt idx="463">
                  <c:v>9.26</c:v>
                </c:pt>
                <c:pt idx="464">
                  <c:v>9.2800000000000011</c:v>
                </c:pt>
                <c:pt idx="465">
                  <c:v>9.3000000000000007</c:v>
                </c:pt>
                <c:pt idx="466">
                  <c:v>9.32</c:v>
                </c:pt>
                <c:pt idx="467">
                  <c:v>9.34</c:v>
                </c:pt>
                <c:pt idx="468">
                  <c:v>9.360000000000003</c:v>
                </c:pt>
                <c:pt idx="469">
                  <c:v>9.3800000000000008</c:v>
                </c:pt>
                <c:pt idx="470">
                  <c:v>9.4</c:v>
                </c:pt>
                <c:pt idx="471">
                  <c:v>9.42</c:v>
                </c:pt>
                <c:pt idx="472">
                  <c:v>9.44</c:v>
                </c:pt>
                <c:pt idx="473">
                  <c:v>9.4600000000000026</c:v>
                </c:pt>
                <c:pt idx="474">
                  <c:v>9.48</c:v>
                </c:pt>
                <c:pt idx="475">
                  <c:v>9.5</c:v>
                </c:pt>
                <c:pt idx="476">
                  <c:v>9.52</c:v>
                </c:pt>
                <c:pt idx="477">
                  <c:v>9.5400000000000009</c:v>
                </c:pt>
                <c:pt idx="478">
                  <c:v>9.56</c:v>
                </c:pt>
                <c:pt idx="479">
                  <c:v>9.58</c:v>
                </c:pt>
                <c:pt idx="480">
                  <c:v>9.6</c:v>
                </c:pt>
                <c:pt idx="481">
                  <c:v>9.620000000000001</c:v>
                </c:pt>
                <c:pt idx="482">
                  <c:v>9.64</c:v>
                </c:pt>
                <c:pt idx="483">
                  <c:v>9.66</c:v>
                </c:pt>
                <c:pt idx="484">
                  <c:v>9.68</c:v>
                </c:pt>
                <c:pt idx="485">
                  <c:v>9.7000000000000011</c:v>
                </c:pt>
                <c:pt idx="486">
                  <c:v>9.7200000000000024</c:v>
                </c:pt>
                <c:pt idx="487">
                  <c:v>9.74</c:v>
                </c:pt>
                <c:pt idx="488">
                  <c:v>9.76</c:v>
                </c:pt>
                <c:pt idx="489">
                  <c:v>9.7800000000000011</c:v>
                </c:pt>
                <c:pt idx="490">
                  <c:v>9.8000000000000007</c:v>
                </c:pt>
                <c:pt idx="491">
                  <c:v>9.82</c:v>
                </c:pt>
                <c:pt idx="492">
                  <c:v>9.84</c:v>
                </c:pt>
                <c:pt idx="493">
                  <c:v>9.860000000000003</c:v>
                </c:pt>
                <c:pt idx="494">
                  <c:v>9.8800000000000008</c:v>
                </c:pt>
                <c:pt idx="495">
                  <c:v>9.9</c:v>
                </c:pt>
                <c:pt idx="496">
                  <c:v>9.92</c:v>
                </c:pt>
                <c:pt idx="497">
                  <c:v>9.94</c:v>
                </c:pt>
                <c:pt idx="498">
                  <c:v>9.9600000000000026</c:v>
                </c:pt>
                <c:pt idx="499">
                  <c:v>9.98</c:v>
                </c:pt>
                <c:pt idx="500">
                  <c:v>10</c:v>
                </c:pt>
                <c:pt idx="501">
                  <c:v>10.02</c:v>
                </c:pt>
                <c:pt idx="502">
                  <c:v>10.040000000000001</c:v>
                </c:pt>
                <c:pt idx="503">
                  <c:v>10.06</c:v>
                </c:pt>
                <c:pt idx="504">
                  <c:v>10.08</c:v>
                </c:pt>
                <c:pt idx="505">
                  <c:v>10.1</c:v>
                </c:pt>
                <c:pt idx="506">
                  <c:v>10.120000000000001</c:v>
                </c:pt>
                <c:pt idx="507">
                  <c:v>10.14</c:v>
                </c:pt>
                <c:pt idx="508">
                  <c:v>10.16</c:v>
                </c:pt>
                <c:pt idx="509">
                  <c:v>10.18</c:v>
                </c:pt>
                <c:pt idx="510">
                  <c:v>10.200000000000001</c:v>
                </c:pt>
                <c:pt idx="511">
                  <c:v>10.220000000000001</c:v>
                </c:pt>
                <c:pt idx="512">
                  <c:v>10.24</c:v>
                </c:pt>
                <c:pt idx="513">
                  <c:v>10.26</c:v>
                </c:pt>
                <c:pt idx="514">
                  <c:v>10.28</c:v>
                </c:pt>
                <c:pt idx="515">
                  <c:v>10.3</c:v>
                </c:pt>
                <c:pt idx="516">
                  <c:v>10.32</c:v>
                </c:pt>
                <c:pt idx="517">
                  <c:v>10.34</c:v>
                </c:pt>
                <c:pt idx="518">
                  <c:v>10.360000000000003</c:v>
                </c:pt>
                <c:pt idx="519">
                  <c:v>10.38</c:v>
                </c:pt>
                <c:pt idx="520">
                  <c:v>10.4</c:v>
                </c:pt>
                <c:pt idx="521">
                  <c:v>10.42</c:v>
                </c:pt>
                <c:pt idx="522">
                  <c:v>10.44</c:v>
                </c:pt>
                <c:pt idx="523">
                  <c:v>10.46</c:v>
                </c:pt>
                <c:pt idx="524">
                  <c:v>10.48</c:v>
                </c:pt>
                <c:pt idx="525">
                  <c:v>10.5</c:v>
                </c:pt>
                <c:pt idx="526">
                  <c:v>10.52</c:v>
                </c:pt>
                <c:pt idx="527">
                  <c:v>10.54</c:v>
                </c:pt>
                <c:pt idx="528">
                  <c:v>10.56</c:v>
                </c:pt>
                <c:pt idx="529">
                  <c:v>10.58</c:v>
                </c:pt>
                <c:pt idx="530">
                  <c:v>10.6</c:v>
                </c:pt>
                <c:pt idx="531">
                  <c:v>10.62</c:v>
                </c:pt>
                <c:pt idx="532">
                  <c:v>10.64</c:v>
                </c:pt>
                <c:pt idx="533">
                  <c:v>10.66</c:v>
                </c:pt>
                <c:pt idx="534">
                  <c:v>10.68</c:v>
                </c:pt>
                <c:pt idx="535">
                  <c:v>10.7</c:v>
                </c:pt>
                <c:pt idx="536">
                  <c:v>10.72</c:v>
                </c:pt>
                <c:pt idx="537">
                  <c:v>10.74</c:v>
                </c:pt>
                <c:pt idx="538">
                  <c:v>10.76</c:v>
                </c:pt>
                <c:pt idx="539">
                  <c:v>10.78</c:v>
                </c:pt>
                <c:pt idx="540">
                  <c:v>10.8</c:v>
                </c:pt>
                <c:pt idx="541">
                  <c:v>10.82</c:v>
                </c:pt>
                <c:pt idx="542">
                  <c:v>10.84</c:v>
                </c:pt>
                <c:pt idx="543">
                  <c:v>10.860000000000003</c:v>
                </c:pt>
                <c:pt idx="544">
                  <c:v>10.88</c:v>
                </c:pt>
                <c:pt idx="545">
                  <c:v>10.9</c:v>
                </c:pt>
                <c:pt idx="546">
                  <c:v>10.92</c:v>
                </c:pt>
                <c:pt idx="547">
                  <c:v>10.94</c:v>
                </c:pt>
                <c:pt idx="548">
                  <c:v>10.96</c:v>
                </c:pt>
                <c:pt idx="549">
                  <c:v>10.98</c:v>
                </c:pt>
                <c:pt idx="550">
                  <c:v>11</c:v>
                </c:pt>
                <c:pt idx="551">
                  <c:v>11.02</c:v>
                </c:pt>
                <c:pt idx="552">
                  <c:v>11.04</c:v>
                </c:pt>
                <c:pt idx="553">
                  <c:v>11.06</c:v>
                </c:pt>
                <c:pt idx="554">
                  <c:v>11.08</c:v>
                </c:pt>
                <c:pt idx="555">
                  <c:v>11.1</c:v>
                </c:pt>
                <c:pt idx="556">
                  <c:v>11.12</c:v>
                </c:pt>
                <c:pt idx="557">
                  <c:v>11.14</c:v>
                </c:pt>
                <c:pt idx="558">
                  <c:v>11.16</c:v>
                </c:pt>
                <c:pt idx="559">
                  <c:v>11.18</c:v>
                </c:pt>
                <c:pt idx="560">
                  <c:v>11.2</c:v>
                </c:pt>
                <c:pt idx="561">
                  <c:v>11.22</c:v>
                </c:pt>
                <c:pt idx="562">
                  <c:v>11.24</c:v>
                </c:pt>
                <c:pt idx="563">
                  <c:v>11.26</c:v>
                </c:pt>
                <c:pt idx="564">
                  <c:v>11.28</c:v>
                </c:pt>
                <c:pt idx="565">
                  <c:v>11.3</c:v>
                </c:pt>
                <c:pt idx="566">
                  <c:v>11.32</c:v>
                </c:pt>
                <c:pt idx="567">
                  <c:v>11.34</c:v>
                </c:pt>
                <c:pt idx="568">
                  <c:v>11.360000000000003</c:v>
                </c:pt>
                <c:pt idx="569">
                  <c:v>11.38</c:v>
                </c:pt>
                <c:pt idx="570">
                  <c:v>11.4</c:v>
                </c:pt>
                <c:pt idx="571">
                  <c:v>11.42</c:v>
                </c:pt>
                <c:pt idx="572">
                  <c:v>11.44</c:v>
                </c:pt>
                <c:pt idx="573">
                  <c:v>11.46</c:v>
                </c:pt>
                <c:pt idx="574">
                  <c:v>11.48</c:v>
                </c:pt>
                <c:pt idx="575">
                  <c:v>11.5</c:v>
                </c:pt>
                <c:pt idx="576">
                  <c:v>11.52</c:v>
                </c:pt>
                <c:pt idx="577">
                  <c:v>11.54</c:v>
                </c:pt>
                <c:pt idx="578">
                  <c:v>11.56</c:v>
                </c:pt>
                <c:pt idx="579">
                  <c:v>11.58</c:v>
                </c:pt>
                <c:pt idx="580">
                  <c:v>11.6</c:v>
                </c:pt>
                <c:pt idx="581">
                  <c:v>11.62</c:v>
                </c:pt>
                <c:pt idx="582">
                  <c:v>11.64</c:v>
                </c:pt>
                <c:pt idx="583">
                  <c:v>11.66</c:v>
                </c:pt>
                <c:pt idx="584">
                  <c:v>11.68</c:v>
                </c:pt>
                <c:pt idx="585">
                  <c:v>11.7</c:v>
                </c:pt>
                <c:pt idx="586">
                  <c:v>11.72</c:v>
                </c:pt>
                <c:pt idx="587">
                  <c:v>11.74</c:v>
                </c:pt>
                <c:pt idx="588">
                  <c:v>11.76</c:v>
                </c:pt>
                <c:pt idx="589">
                  <c:v>11.78</c:v>
                </c:pt>
                <c:pt idx="590">
                  <c:v>11.8</c:v>
                </c:pt>
                <c:pt idx="591">
                  <c:v>11.82</c:v>
                </c:pt>
                <c:pt idx="592">
                  <c:v>11.84</c:v>
                </c:pt>
                <c:pt idx="593">
                  <c:v>11.860000000000003</c:v>
                </c:pt>
                <c:pt idx="594">
                  <c:v>11.88</c:v>
                </c:pt>
                <c:pt idx="595">
                  <c:v>11.9</c:v>
                </c:pt>
                <c:pt idx="596">
                  <c:v>11.92</c:v>
                </c:pt>
                <c:pt idx="597">
                  <c:v>11.94</c:v>
                </c:pt>
                <c:pt idx="598">
                  <c:v>11.96</c:v>
                </c:pt>
                <c:pt idx="599">
                  <c:v>11.98</c:v>
                </c:pt>
                <c:pt idx="600">
                  <c:v>12</c:v>
                </c:pt>
                <c:pt idx="601">
                  <c:v>12.02</c:v>
                </c:pt>
                <c:pt idx="602">
                  <c:v>12.04</c:v>
                </c:pt>
                <c:pt idx="603">
                  <c:v>12.06</c:v>
                </c:pt>
                <c:pt idx="604">
                  <c:v>12.08</c:v>
                </c:pt>
                <c:pt idx="605">
                  <c:v>12.1</c:v>
                </c:pt>
                <c:pt idx="606">
                  <c:v>12.12</c:v>
                </c:pt>
                <c:pt idx="607">
                  <c:v>12.14</c:v>
                </c:pt>
                <c:pt idx="608">
                  <c:v>12.16</c:v>
                </c:pt>
                <c:pt idx="609">
                  <c:v>12.18</c:v>
                </c:pt>
                <c:pt idx="610">
                  <c:v>12.2</c:v>
                </c:pt>
                <c:pt idx="611">
                  <c:v>12.22</c:v>
                </c:pt>
                <c:pt idx="612">
                  <c:v>12.24</c:v>
                </c:pt>
                <c:pt idx="613">
                  <c:v>12.26</c:v>
                </c:pt>
                <c:pt idx="614">
                  <c:v>12.28</c:v>
                </c:pt>
                <c:pt idx="615">
                  <c:v>12.3</c:v>
                </c:pt>
                <c:pt idx="616">
                  <c:v>12.32</c:v>
                </c:pt>
                <c:pt idx="617">
                  <c:v>12.34</c:v>
                </c:pt>
                <c:pt idx="618">
                  <c:v>12.360000000000003</c:v>
                </c:pt>
                <c:pt idx="619">
                  <c:v>12.38</c:v>
                </c:pt>
                <c:pt idx="620">
                  <c:v>12.4</c:v>
                </c:pt>
                <c:pt idx="621">
                  <c:v>12.42</c:v>
                </c:pt>
                <c:pt idx="622">
                  <c:v>12.44</c:v>
                </c:pt>
                <c:pt idx="623">
                  <c:v>12.46</c:v>
                </c:pt>
                <c:pt idx="624">
                  <c:v>12.48</c:v>
                </c:pt>
                <c:pt idx="625">
                  <c:v>12.5</c:v>
                </c:pt>
                <c:pt idx="626">
                  <c:v>12.52</c:v>
                </c:pt>
                <c:pt idx="627">
                  <c:v>12.54</c:v>
                </c:pt>
                <c:pt idx="628">
                  <c:v>12.56</c:v>
                </c:pt>
                <c:pt idx="629">
                  <c:v>12.58</c:v>
                </c:pt>
                <c:pt idx="630">
                  <c:v>12.6</c:v>
                </c:pt>
                <c:pt idx="631">
                  <c:v>12.62</c:v>
                </c:pt>
                <c:pt idx="632">
                  <c:v>12.64</c:v>
                </c:pt>
                <c:pt idx="633">
                  <c:v>12.66</c:v>
                </c:pt>
                <c:pt idx="634">
                  <c:v>12.68</c:v>
                </c:pt>
                <c:pt idx="635">
                  <c:v>12.7</c:v>
                </c:pt>
                <c:pt idx="636">
                  <c:v>12.72</c:v>
                </c:pt>
                <c:pt idx="637">
                  <c:v>12.74</c:v>
                </c:pt>
                <c:pt idx="638">
                  <c:v>12.76</c:v>
                </c:pt>
                <c:pt idx="639">
                  <c:v>12.78</c:v>
                </c:pt>
                <c:pt idx="640">
                  <c:v>12.8</c:v>
                </c:pt>
                <c:pt idx="641">
                  <c:v>12.82</c:v>
                </c:pt>
                <c:pt idx="642">
                  <c:v>12.84</c:v>
                </c:pt>
                <c:pt idx="643">
                  <c:v>12.860000000000003</c:v>
                </c:pt>
                <c:pt idx="644">
                  <c:v>12.88</c:v>
                </c:pt>
                <c:pt idx="645">
                  <c:v>12.9</c:v>
                </c:pt>
                <c:pt idx="646">
                  <c:v>12.92</c:v>
                </c:pt>
                <c:pt idx="647">
                  <c:v>12.94</c:v>
                </c:pt>
                <c:pt idx="648">
                  <c:v>12.96</c:v>
                </c:pt>
                <c:pt idx="649">
                  <c:v>12.98</c:v>
                </c:pt>
                <c:pt idx="650">
                  <c:v>13</c:v>
                </c:pt>
                <c:pt idx="651">
                  <c:v>13.02</c:v>
                </c:pt>
                <c:pt idx="652">
                  <c:v>13.04</c:v>
                </c:pt>
                <c:pt idx="653">
                  <c:v>13.06</c:v>
                </c:pt>
                <c:pt idx="654">
                  <c:v>13.08</c:v>
                </c:pt>
                <c:pt idx="655">
                  <c:v>13.1</c:v>
                </c:pt>
                <c:pt idx="656">
                  <c:v>13.12</c:v>
                </c:pt>
                <c:pt idx="657">
                  <c:v>13.14</c:v>
                </c:pt>
                <c:pt idx="658">
                  <c:v>13.16</c:v>
                </c:pt>
                <c:pt idx="659">
                  <c:v>13.18</c:v>
                </c:pt>
                <c:pt idx="660">
                  <c:v>13.2</c:v>
                </c:pt>
                <c:pt idx="661">
                  <c:v>13.22</c:v>
                </c:pt>
                <c:pt idx="662">
                  <c:v>13.24</c:v>
                </c:pt>
                <c:pt idx="663">
                  <c:v>13.26</c:v>
                </c:pt>
                <c:pt idx="664">
                  <c:v>13.28</c:v>
                </c:pt>
                <c:pt idx="665">
                  <c:v>13.3</c:v>
                </c:pt>
                <c:pt idx="666">
                  <c:v>13.32</c:v>
                </c:pt>
                <c:pt idx="667">
                  <c:v>13.34</c:v>
                </c:pt>
                <c:pt idx="668">
                  <c:v>13.360000000000003</c:v>
                </c:pt>
                <c:pt idx="669">
                  <c:v>13.38</c:v>
                </c:pt>
                <c:pt idx="670">
                  <c:v>13.4</c:v>
                </c:pt>
                <c:pt idx="671">
                  <c:v>13.42</c:v>
                </c:pt>
                <c:pt idx="672">
                  <c:v>13.44</c:v>
                </c:pt>
                <c:pt idx="673">
                  <c:v>13.46</c:v>
                </c:pt>
                <c:pt idx="674">
                  <c:v>13.48</c:v>
                </c:pt>
                <c:pt idx="675">
                  <c:v>13.5</c:v>
                </c:pt>
                <c:pt idx="676">
                  <c:v>13.52</c:v>
                </c:pt>
                <c:pt idx="677">
                  <c:v>13.54</c:v>
                </c:pt>
                <c:pt idx="678">
                  <c:v>13.56</c:v>
                </c:pt>
                <c:pt idx="679">
                  <c:v>13.58</c:v>
                </c:pt>
                <c:pt idx="680">
                  <c:v>13.6</c:v>
                </c:pt>
                <c:pt idx="681">
                  <c:v>13.62</c:v>
                </c:pt>
                <c:pt idx="682">
                  <c:v>13.64</c:v>
                </c:pt>
                <c:pt idx="683">
                  <c:v>13.66</c:v>
                </c:pt>
                <c:pt idx="684">
                  <c:v>13.68</c:v>
                </c:pt>
                <c:pt idx="685">
                  <c:v>13.7</c:v>
                </c:pt>
                <c:pt idx="686">
                  <c:v>13.72</c:v>
                </c:pt>
                <c:pt idx="687">
                  <c:v>13.74</c:v>
                </c:pt>
                <c:pt idx="688">
                  <c:v>13.76</c:v>
                </c:pt>
                <c:pt idx="689">
                  <c:v>13.78</c:v>
                </c:pt>
                <c:pt idx="690">
                  <c:v>13.8</c:v>
                </c:pt>
                <c:pt idx="691">
                  <c:v>13.82</c:v>
                </c:pt>
                <c:pt idx="692">
                  <c:v>13.84</c:v>
                </c:pt>
                <c:pt idx="693">
                  <c:v>13.860000000000003</c:v>
                </c:pt>
                <c:pt idx="694">
                  <c:v>13.88</c:v>
                </c:pt>
                <c:pt idx="695">
                  <c:v>13.9</c:v>
                </c:pt>
                <c:pt idx="696">
                  <c:v>13.92</c:v>
                </c:pt>
                <c:pt idx="697">
                  <c:v>13.94</c:v>
                </c:pt>
                <c:pt idx="698">
                  <c:v>13.96</c:v>
                </c:pt>
                <c:pt idx="699">
                  <c:v>13.98</c:v>
                </c:pt>
                <c:pt idx="700">
                  <c:v>14</c:v>
                </c:pt>
                <c:pt idx="701">
                  <c:v>14.02</c:v>
                </c:pt>
                <c:pt idx="702">
                  <c:v>14.04</c:v>
                </c:pt>
                <c:pt idx="703">
                  <c:v>14.06</c:v>
                </c:pt>
                <c:pt idx="704">
                  <c:v>14.08</c:v>
                </c:pt>
                <c:pt idx="705">
                  <c:v>14.1</c:v>
                </c:pt>
                <c:pt idx="706">
                  <c:v>14.12</c:v>
                </c:pt>
                <c:pt idx="707">
                  <c:v>14.14</c:v>
                </c:pt>
                <c:pt idx="708">
                  <c:v>14.16</c:v>
                </c:pt>
                <c:pt idx="709">
                  <c:v>14.18</c:v>
                </c:pt>
                <c:pt idx="710">
                  <c:v>14.2</c:v>
                </c:pt>
                <c:pt idx="711">
                  <c:v>14.22</c:v>
                </c:pt>
                <c:pt idx="712">
                  <c:v>14.24</c:v>
                </c:pt>
                <c:pt idx="713">
                  <c:v>14.26</c:v>
                </c:pt>
                <c:pt idx="714">
                  <c:v>14.28</c:v>
                </c:pt>
                <c:pt idx="715">
                  <c:v>14.3</c:v>
                </c:pt>
                <c:pt idx="716">
                  <c:v>14.32</c:v>
                </c:pt>
                <c:pt idx="717">
                  <c:v>14.34</c:v>
                </c:pt>
                <c:pt idx="718">
                  <c:v>14.360000000000003</c:v>
                </c:pt>
                <c:pt idx="719">
                  <c:v>14.38</c:v>
                </c:pt>
                <c:pt idx="720">
                  <c:v>14.4</c:v>
                </c:pt>
                <c:pt idx="721">
                  <c:v>14.42</c:v>
                </c:pt>
                <c:pt idx="722">
                  <c:v>14.44</c:v>
                </c:pt>
                <c:pt idx="723">
                  <c:v>14.46</c:v>
                </c:pt>
                <c:pt idx="724">
                  <c:v>14.48</c:v>
                </c:pt>
                <c:pt idx="725">
                  <c:v>14.5</c:v>
                </c:pt>
                <c:pt idx="726">
                  <c:v>14.52</c:v>
                </c:pt>
                <c:pt idx="727">
                  <c:v>14.54</c:v>
                </c:pt>
                <c:pt idx="728">
                  <c:v>14.56</c:v>
                </c:pt>
                <c:pt idx="729">
                  <c:v>14.58</c:v>
                </c:pt>
                <c:pt idx="730">
                  <c:v>14.6</c:v>
                </c:pt>
                <c:pt idx="731">
                  <c:v>14.62</c:v>
                </c:pt>
                <c:pt idx="732">
                  <c:v>14.64</c:v>
                </c:pt>
                <c:pt idx="733">
                  <c:v>14.66</c:v>
                </c:pt>
                <c:pt idx="734">
                  <c:v>14.68</c:v>
                </c:pt>
                <c:pt idx="735">
                  <c:v>14.7</c:v>
                </c:pt>
                <c:pt idx="736">
                  <c:v>14.72</c:v>
                </c:pt>
                <c:pt idx="737">
                  <c:v>14.74</c:v>
                </c:pt>
                <c:pt idx="738">
                  <c:v>14.76</c:v>
                </c:pt>
                <c:pt idx="739">
                  <c:v>14.78</c:v>
                </c:pt>
                <c:pt idx="740">
                  <c:v>14.8</c:v>
                </c:pt>
                <c:pt idx="741">
                  <c:v>14.82</c:v>
                </c:pt>
                <c:pt idx="742">
                  <c:v>14.84</c:v>
                </c:pt>
                <c:pt idx="743">
                  <c:v>14.860000000000003</c:v>
                </c:pt>
                <c:pt idx="744">
                  <c:v>14.88</c:v>
                </c:pt>
                <c:pt idx="745">
                  <c:v>14.9</c:v>
                </c:pt>
                <c:pt idx="746">
                  <c:v>14.92</c:v>
                </c:pt>
                <c:pt idx="747">
                  <c:v>14.94</c:v>
                </c:pt>
                <c:pt idx="748">
                  <c:v>14.96</c:v>
                </c:pt>
                <c:pt idx="749">
                  <c:v>14.98</c:v>
                </c:pt>
                <c:pt idx="750">
                  <c:v>15</c:v>
                </c:pt>
                <c:pt idx="751">
                  <c:v>15.02</c:v>
                </c:pt>
                <c:pt idx="752">
                  <c:v>15.04</c:v>
                </c:pt>
                <c:pt idx="753">
                  <c:v>15.06</c:v>
                </c:pt>
                <c:pt idx="754">
                  <c:v>15.08</c:v>
                </c:pt>
                <c:pt idx="755">
                  <c:v>15.1</c:v>
                </c:pt>
                <c:pt idx="756">
                  <c:v>15.12</c:v>
                </c:pt>
                <c:pt idx="757">
                  <c:v>15.14</c:v>
                </c:pt>
                <c:pt idx="758">
                  <c:v>15.16</c:v>
                </c:pt>
                <c:pt idx="759">
                  <c:v>15.18</c:v>
                </c:pt>
                <c:pt idx="760">
                  <c:v>15.2</c:v>
                </c:pt>
                <c:pt idx="761">
                  <c:v>15.22</c:v>
                </c:pt>
                <c:pt idx="762">
                  <c:v>15.24</c:v>
                </c:pt>
                <c:pt idx="763">
                  <c:v>15.26</c:v>
                </c:pt>
                <c:pt idx="764">
                  <c:v>15.28</c:v>
                </c:pt>
                <c:pt idx="765">
                  <c:v>15.3</c:v>
                </c:pt>
                <c:pt idx="766">
                  <c:v>15.32</c:v>
                </c:pt>
                <c:pt idx="767">
                  <c:v>15.34</c:v>
                </c:pt>
                <c:pt idx="768">
                  <c:v>15.360000000000003</c:v>
                </c:pt>
                <c:pt idx="769">
                  <c:v>15.38</c:v>
                </c:pt>
                <c:pt idx="770">
                  <c:v>15.4</c:v>
                </c:pt>
                <c:pt idx="771">
                  <c:v>15.42</c:v>
                </c:pt>
                <c:pt idx="772">
                  <c:v>15.44</c:v>
                </c:pt>
                <c:pt idx="773">
                  <c:v>15.46</c:v>
                </c:pt>
                <c:pt idx="774">
                  <c:v>15.48</c:v>
                </c:pt>
                <c:pt idx="775">
                  <c:v>15.5</c:v>
                </c:pt>
                <c:pt idx="776">
                  <c:v>15.52</c:v>
                </c:pt>
                <c:pt idx="777">
                  <c:v>15.54</c:v>
                </c:pt>
                <c:pt idx="778">
                  <c:v>15.56</c:v>
                </c:pt>
                <c:pt idx="779">
                  <c:v>15.58</c:v>
                </c:pt>
                <c:pt idx="780">
                  <c:v>15.6</c:v>
                </c:pt>
                <c:pt idx="781">
                  <c:v>15.62</c:v>
                </c:pt>
                <c:pt idx="782">
                  <c:v>15.64</c:v>
                </c:pt>
                <c:pt idx="783">
                  <c:v>15.66</c:v>
                </c:pt>
                <c:pt idx="784">
                  <c:v>15.68</c:v>
                </c:pt>
                <c:pt idx="785">
                  <c:v>15.7</c:v>
                </c:pt>
                <c:pt idx="786">
                  <c:v>15.72</c:v>
                </c:pt>
                <c:pt idx="787">
                  <c:v>15.74</c:v>
                </c:pt>
                <c:pt idx="788">
                  <c:v>15.76</c:v>
                </c:pt>
                <c:pt idx="789">
                  <c:v>15.78</c:v>
                </c:pt>
                <c:pt idx="790">
                  <c:v>15.8</c:v>
                </c:pt>
                <c:pt idx="791">
                  <c:v>15.82</c:v>
                </c:pt>
                <c:pt idx="792">
                  <c:v>15.84</c:v>
                </c:pt>
                <c:pt idx="793">
                  <c:v>15.860000000000003</c:v>
                </c:pt>
                <c:pt idx="794">
                  <c:v>15.88</c:v>
                </c:pt>
                <c:pt idx="795">
                  <c:v>15.9</c:v>
                </c:pt>
                <c:pt idx="796">
                  <c:v>15.92</c:v>
                </c:pt>
                <c:pt idx="797">
                  <c:v>15.94</c:v>
                </c:pt>
                <c:pt idx="798">
                  <c:v>15.96</c:v>
                </c:pt>
                <c:pt idx="799">
                  <c:v>15.98</c:v>
                </c:pt>
                <c:pt idx="800">
                  <c:v>16</c:v>
                </c:pt>
                <c:pt idx="801">
                  <c:v>16.02</c:v>
                </c:pt>
                <c:pt idx="802">
                  <c:v>16.04</c:v>
                </c:pt>
                <c:pt idx="803">
                  <c:v>16.059999999999999</c:v>
                </c:pt>
                <c:pt idx="804">
                  <c:v>16.079999999999988</c:v>
                </c:pt>
                <c:pt idx="805">
                  <c:v>16.100000000000001</c:v>
                </c:pt>
                <c:pt idx="806">
                  <c:v>16.12</c:v>
                </c:pt>
                <c:pt idx="807">
                  <c:v>16.14</c:v>
                </c:pt>
                <c:pt idx="808">
                  <c:v>16.16</c:v>
                </c:pt>
                <c:pt idx="809">
                  <c:v>16.18</c:v>
                </c:pt>
                <c:pt idx="810">
                  <c:v>16.2</c:v>
                </c:pt>
                <c:pt idx="811">
                  <c:v>16.22</c:v>
                </c:pt>
                <c:pt idx="812">
                  <c:v>16.239999999999988</c:v>
                </c:pt>
                <c:pt idx="813">
                  <c:v>16.260000000000002</c:v>
                </c:pt>
                <c:pt idx="814">
                  <c:v>16.279999999999994</c:v>
                </c:pt>
                <c:pt idx="815">
                  <c:v>16.3</c:v>
                </c:pt>
                <c:pt idx="816">
                  <c:v>16.32</c:v>
                </c:pt>
                <c:pt idx="817">
                  <c:v>16.34</c:v>
                </c:pt>
                <c:pt idx="818">
                  <c:v>16.36</c:v>
                </c:pt>
                <c:pt idx="819">
                  <c:v>16.38</c:v>
                </c:pt>
                <c:pt idx="820">
                  <c:v>16.399999999999999</c:v>
                </c:pt>
                <c:pt idx="821">
                  <c:v>16.420000000000002</c:v>
                </c:pt>
                <c:pt idx="822">
                  <c:v>16.439999999999994</c:v>
                </c:pt>
                <c:pt idx="823">
                  <c:v>16.459999999999994</c:v>
                </c:pt>
                <c:pt idx="824">
                  <c:v>16.479999999999993</c:v>
                </c:pt>
                <c:pt idx="825">
                  <c:v>16.5</c:v>
                </c:pt>
                <c:pt idx="826">
                  <c:v>16.52</c:v>
                </c:pt>
                <c:pt idx="827">
                  <c:v>16.54</c:v>
                </c:pt>
                <c:pt idx="828">
                  <c:v>16.559999999999999</c:v>
                </c:pt>
                <c:pt idx="829">
                  <c:v>16.579999999999988</c:v>
                </c:pt>
                <c:pt idx="830">
                  <c:v>16.600000000000001</c:v>
                </c:pt>
                <c:pt idx="831">
                  <c:v>16.62</c:v>
                </c:pt>
                <c:pt idx="832">
                  <c:v>16.64</c:v>
                </c:pt>
                <c:pt idx="833">
                  <c:v>16.66</c:v>
                </c:pt>
                <c:pt idx="834">
                  <c:v>16.68</c:v>
                </c:pt>
                <c:pt idx="835">
                  <c:v>16.7</c:v>
                </c:pt>
                <c:pt idx="836">
                  <c:v>16.72</c:v>
                </c:pt>
                <c:pt idx="837">
                  <c:v>16.739999999999988</c:v>
                </c:pt>
                <c:pt idx="838">
                  <c:v>16.760000000000002</c:v>
                </c:pt>
                <c:pt idx="839">
                  <c:v>16.779999999999994</c:v>
                </c:pt>
                <c:pt idx="840">
                  <c:v>16.8</c:v>
                </c:pt>
                <c:pt idx="841">
                  <c:v>16.82</c:v>
                </c:pt>
                <c:pt idx="842">
                  <c:v>16.84</c:v>
                </c:pt>
                <c:pt idx="843">
                  <c:v>16.86</c:v>
                </c:pt>
                <c:pt idx="844">
                  <c:v>16.88</c:v>
                </c:pt>
                <c:pt idx="845">
                  <c:v>16.899999999999999</c:v>
                </c:pt>
                <c:pt idx="846">
                  <c:v>16.920000000000002</c:v>
                </c:pt>
                <c:pt idx="847">
                  <c:v>16.939999999999994</c:v>
                </c:pt>
                <c:pt idx="848">
                  <c:v>16.959999999999994</c:v>
                </c:pt>
                <c:pt idx="849">
                  <c:v>16.979999999999993</c:v>
                </c:pt>
                <c:pt idx="850">
                  <c:v>17</c:v>
                </c:pt>
                <c:pt idx="851">
                  <c:v>17.02</c:v>
                </c:pt>
                <c:pt idx="852">
                  <c:v>17.04</c:v>
                </c:pt>
                <c:pt idx="853">
                  <c:v>17.059999999999999</c:v>
                </c:pt>
                <c:pt idx="854">
                  <c:v>17.079999999999988</c:v>
                </c:pt>
                <c:pt idx="855">
                  <c:v>17.100000000000001</c:v>
                </c:pt>
                <c:pt idx="856">
                  <c:v>17.12</c:v>
                </c:pt>
                <c:pt idx="857">
                  <c:v>17.14</c:v>
                </c:pt>
                <c:pt idx="858">
                  <c:v>17.16</c:v>
                </c:pt>
                <c:pt idx="859">
                  <c:v>17.18</c:v>
                </c:pt>
                <c:pt idx="860">
                  <c:v>17.2</c:v>
                </c:pt>
                <c:pt idx="861">
                  <c:v>17.22</c:v>
                </c:pt>
                <c:pt idx="862">
                  <c:v>17.239999999999988</c:v>
                </c:pt>
                <c:pt idx="863">
                  <c:v>17.260000000000002</c:v>
                </c:pt>
                <c:pt idx="864">
                  <c:v>17.279999999999994</c:v>
                </c:pt>
                <c:pt idx="865">
                  <c:v>17.3</c:v>
                </c:pt>
                <c:pt idx="866">
                  <c:v>17.32</c:v>
                </c:pt>
                <c:pt idx="867">
                  <c:v>17.34</c:v>
                </c:pt>
                <c:pt idx="868">
                  <c:v>17.36</c:v>
                </c:pt>
                <c:pt idx="869">
                  <c:v>17.38</c:v>
                </c:pt>
                <c:pt idx="870">
                  <c:v>17.399999999999999</c:v>
                </c:pt>
                <c:pt idx="871">
                  <c:v>17.420000000000002</c:v>
                </c:pt>
                <c:pt idx="872">
                  <c:v>17.439999999999994</c:v>
                </c:pt>
                <c:pt idx="873">
                  <c:v>17.459999999999994</c:v>
                </c:pt>
                <c:pt idx="874">
                  <c:v>17.479999999999993</c:v>
                </c:pt>
                <c:pt idx="875">
                  <c:v>17.5</c:v>
                </c:pt>
                <c:pt idx="876">
                  <c:v>17.52</c:v>
                </c:pt>
                <c:pt idx="877">
                  <c:v>17.54</c:v>
                </c:pt>
                <c:pt idx="878">
                  <c:v>17.559999999999999</c:v>
                </c:pt>
                <c:pt idx="879">
                  <c:v>17.579999999999988</c:v>
                </c:pt>
                <c:pt idx="880">
                  <c:v>17.600000000000001</c:v>
                </c:pt>
                <c:pt idx="881">
                  <c:v>17.62</c:v>
                </c:pt>
                <c:pt idx="882">
                  <c:v>17.64</c:v>
                </c:pt>
                <c:pt idx="883">
                  <c:v>17.66</c:v>
                </c:pt>
                <c:pt idx="884">
                  <c:v>17.68</c:v>
                </c:pt>
                <c:pt idx="885">
                  <c:v>17.7</c:v>
                </c:pt>
                <c:pt idx="886">
                  <c:v>17.72</c:v>
                </c:pt>
                <c:pt idx="887">
                  <c:v>17.739999999999988</c:v>
                </c:pt>
                <c:pt idx="888">
                  <c:v>17.760000000000002</c:v>
                </c:pt>
                <c:pt idx="889">
                  <c:v>17.779999999999994</c:v>
                </c:pt>
                <c:pt idx="890">
                  <c:v>17.8</c:v>
                </c:pt>
                <c:pt idx="891">
                  <c:v>17.82</c:v>
                </c:pt>
                <c:pt idx="892">
                  <c:v>17.84</c:v>
                </c:pt>
                <c:pt idx="893">
                  <c:v>17.86</c:v>
                </c:pt>
                <c:pt idx="894">
                  <c:v>17.88</c:v>
                </c:pt>
                <c:pt idx="895">
                  <c:v>17.899999999999999</c:v>
                </c:pt>
                <c:pt idx="896">
                  <c:v>17.920000000000002</c:v>
                </c:pt>
                <c:pt idx="897">
                  <c:v>17.939999999999994</c:v>
                </c:pt>
                <c:pt idx="898">
                  <c:v>17.959999999999994</c:v>
                </c:pt>
                <c:pt idx="899">
                  <c:v>17.979999999999993</c:v>
                </c:pt>
                <c:pt idx="900">
                  <c:v>18</c:v>
                </c:pt>
                <c:pt idx="901">
                  <c:v>18.02</c:v>
                </c:pt>
                <c:pt idx="902">
                  <c:v>18.04</c:v>
                </c:pt>
                <c:pt idx="903">
                  <c:v>18.059999999999999</c:v>
                </c:pt>
                <c:pt idx="904">
                  <c:v>18.079999999999988</c:v>
                </c:pt>
                <c:pt idx="905">
                  <c:v>18.100000000000001</c:v>
                </c:pt>
                <c:pt idx="906">
                  <c:v>18.12</c:v>
                </c:pt>
                <c:pt idx="907">
                  <c:v>18.14</c:v>
                </c:pt>
                <c:pt idx="908">
                  <c:v>18.16</c:v>
                </c:pt>
                <c:pt idx="909">
                  <c:v>18.18</c:v>
                </c:pt>
                <c:pt idx="910">
                  <c:v>18.2</c:v>
                </c:pt>
                <c:pt idx="911">
                  <c:v>18.22</c:v>
                </c:pt>
                <c:pt idx="912">
                  <c:v>18.239999999999988</c:v>
                </c:pt>
                <c:pt idx="913">
                  <c:v>18.260000000000002</c:v>
                </c:pt>
                <c:pt idx="914">
                  <c:v>18.279999999999994</c:v>
                </c:pt>
                <c:pt idx="915">
                  <c:v>18.3</c:v>
                </c:pt>
                <c:pt idx="916">
                  <c:v>18.32</c:v>
                </c:pt>
                <c:pt idx="917">
                  <c:v>18.34</c:v>
                </c:pt>
                <c:pt idx="918">
                  <c:v>18.36</c:v>
                </c:pt>
                <c:pt idx="919">
                  <c:v>18.38</c:v>
                </c:pt>
                <c:pt idx="920">
                  <c:v>18.399999999999999</c:v>
                </c:pt>
                <c:pt idx="921">
                  <c:v>18.420000000000002</c:v>
                </c:pt>
                <c:pt idx="922">
                  <c:v>18.439999999999994</c:v>
                </c:pt>
                <c:pt idx="923">
                  <c:v>18.459999999999994</c:v>
                </c:pt>
                <c:pt idx="924">
                  <c:v>18.479999999999993</c:v>
                </c:pt>
                <c:pt idx="925">
                  <c:v>18.5</c:v>
                </c:pt>
                <c:pt idx="926">
                  <c:v>18.52</c:v>
                </c:pt>
                <c:pt idx="927">
                  <c:v>18.54</c:v>
                </c:pt>
                <c:pt idx="928">
                  <c:v>18.559999999999999</c:v>
                </c:pt>
                <c:pt idx="929">
                  <c:v>18.579999999999988</c:v>
                </c:pt>
                <c:pt idx="930">
                  <c:v>18.600000000000001</c:v>
                </c:pt>
                <c:pt idx="931">
                  <c:v>18.62</c:v>
                </c:pt>
                <c:pt idx="932">
                  <c:v>18.64</c:v>
                </c:pt>
                <c:pt idx="933">
                  <c:v>18.66</c:v>
                </c:pt>
                <c:pt idx="934">
                  <c:v>18.68</c:v>
                </c:pt>
                <c:pt idx="935">
                  <c:v>18.7</c:v>
                </c:pt>
                <c:pt idx="936">
                  <c:v>18.72</c:v>
                </c:pt>
                <c:pt idx="937">
                  <c:v>18.739999999999988</c:v>
                </c:pt>
                <c:pt idx="938">
                  <c:v>18.760000000000002</c:v>
                </c:pt>
                <c:pt idx="939">
                  <c:v>18.779999999999994</c:v>
                </c:pt>
                <c:pt idx="940">
                  <c:v>18.8</c:v>
                </c:pt>
                <c:pt idx="941">
                  <c:v>18.82</c:v>
                </c:pt>
                <c:pt idx="942">
                  <c:v>18.84</c:v>
                </c:pt>
                <c:pt idx="943">
                  <c:v>18.86</c:v>
                </c:pt>
                <c:pt idx="944">
                  <c:v>18.88</c:v>
                </c:pt>
                <c:pt idx="945">
                  <c:v>18.899999999999999</c:v>
                </c:pt>
                <c:pt idx="946">
                  <c:v>18.920000000000002</c:v>
                </c:pt>
                <c:pt idx="947">
                  <c:v>18.939999999999994</c:v>
                </c:pt>
                <c:pt idx="948">
                  <c:v>18.959999999999994</c:v>
                </c:pt>
                <c:pt idx="949">
                  <c:v>18.979999999999993</c:v>
                </c:pt>
                <c:pt idx="950">
                  <c:v>19</c:v>
                </c:pt>
                <c:pt idx="951">
                  <c:v>19.02</c:v>
                </c:pt>
                <c:pt idx="952">
                  <c:v>19.04</c:v>
                </c:pt>
                <c:pt idx="953">
                  <c:v>19.059999999999999</c:v>
                </c:pt>
                <c:pt idx="954">
                  <c:v>19.079999999999988</c:v>
                </c:pt>
                <c:pt idx="955">
                  <c:v>19.100000000000001</c:v>
                </c:pt>
                <c:pt idx="956">
                  <c:v>19.12</c:v>
                </c:pt>
                <c:pt idx="957">
                  <c:v>19.14</c:v>
                </c:pt>
                <c:pt idx="958">
                  <c:v>19.16</c:v>
                </c:pt>
                <c:pt idx="959">
                  <c:v>19.18</c:v>
                </c:pt>
                <c:pt idx="960">
                  <c:v>19.2</c:v>
                </c:pt>
                <c:pt idx="961">
                  <c:v>19.22</c:v>
                </c:pt>
                <c:pt idx="962">
                  <c:v>19.239999999999988</c:v>
                </c:pt>
                <c:pt idx="963">
                  <c:v>19.260000000000002</c:v>
                </c:pt>
                <c:pt idx="964">
                  <c:v>19.279999999999994</c:v>
                </c:pt>
                <c:pt idx="965">
                  <c:v>19.3</c:v>
                </c:pt>
                <c:pt idx="966">
                  <c:v>19.32</c:v>
                </c:pt>
                <c:pt idx="967">
                  <c:v>19.34</c:v>
                </c:pt>
                <c:pt idx="968">
                  <c:v>19.36</c:v>
                </c:pt>
                <c:pt idx="969">
                  <c:v>19.38</c:v>
                </c:pt>
                <c:pt idx="970">
                  <c:v>19.399999999999999</c:v>
                </c:pt>
                <c:pt idx="971">
                  <c:v>19.420000000000002</c:v>
                </c:pt>
                <c:pt idx="972">
                  <c:v>19.439999999999994</c:v>
                </c:pt>
                <c:pt idx="973">
                  <c:v>19.459999999999994</c:v>
                </c:pt>
                <c:pt idx="974">
                  <c:v>19.479999999999993</c:v>
                </c:pt>
                <c:pt idx="975">
                  <c:v>19.5</c:v>
                </c:pt>
                <c:pt idx="976">
                  <c:v>19.52</c:v>
                </c:pt>
                <c:pt idx="977">
                  <c:v>19.54</c:v>
                </c:pt>
                <c:pt idx="978">
                  <c:v>19.559999999999999</c:v>
                </c:pt>
                <c:pt idx="979">
                  <c:v>19.579999999999988</c:v>
                </c:pt>
                <c:pt idx="980">
                  <c:v>19.600000000000001</c:v>
                </c:pt>
                <c:pt idx="981">
                  <c:v>19.62</c:v>
                </c:pt>
                <c:pt idx="982">
                  <c:v>19.64</c:v>
                </c:pt>
                <c:pt idx="983">
                  <c:v>19.66</c:v>
                </c:pt>
                <c:pt idx="984">
                  <c:v>19.68</c:v>
                </c:pt>
                <c:pt idx="985">
                  <c:v>19.7</c:v>
                </c:pt>
                <c:pt idx="986">
                  <c:v>19.72</c:v>
                </c:pt>
                <c:pt idx="987">
                  <c:v>19.739999999999988</c:v>
                </c:pt>
                <c:pt idx="988">
                  <c:v>19.760000000000002</c:v>
                </c:pt>
                <c:pt idx="989">
                  <c:v>19.779999999999994</c:v>
                </c:pt>
                <c:pt idx="990">
                  <c:v>19.8</c:v>
                </c:pt>
                <c:pt idx="991">
                  <c:v>19.82</c:v>
                </c:pt>
                <c:pt idx="992">
                  <c:v>19.84</c:v>
                </c:pt>
                <c:pt idx="993">
                  <c:v>19.86</c:v>
                </c:pt>
                <c:pt idx="994">
                  <c:v>19.88</c:v>
                </c:pt>
                <c:pt idx="995">
                  <c:v>19.899999999999999</c:v>
                </c:pt>
                <c:pt idx="996">
                  <c:v>19.920000000000002</c:v>
                </c:pt>
                <c:pt idx="997">
                  <c:v>19.939999999999994</c:v>
                </c:pt>
                <c:pt idx="998">
                  <c:v>19.959999999999994</c:v>
                </c:pt>
                <c:pt idx="999">
                  <c:v>19.979999999999993</c:v>
                </c:pt>
                <c:pt idx="1000">
                  <c:v>20</c:v>
                </c:pt>
                <c:pt idx="1001">
                  <c:v>20.02</c:v>
                </c:pt>
                <c:pt idx="1002">
                  <c:v>20.04</c:v>
                </c:pt>
                <c:pt idx="1003">
                  <c:v>20.059999999999999</c:v>
                </c:pt>
                <c:pt idx="1004">
                  <c:v>20.079999999999988</c:v>
                </c:pt>
                <c:pt idx="1005">
                  <c:v>20.100000000000001</c:v>
                </c:pt>
                <c:pt idx="1006">
                  <c:v>20.12</c:v>
                </c:pt>
                <c:pt idx="1007">
                  <c:v>20.14</c:v>
                </c:pt>
                <c:pt idx="1008">
                  <c:v>20.16</c:v>
                </c:pt>
                <c:pt idx="1009">
                  <c:v>20.18</c:v>
                </c:pt>
                <c:pt idx="1010">
                  <c:v>20.2</c:v>
                </c:pt>
                <c:pt idx="1011">
                  <c:v>20.22</c:v>
                </c:pt>
                <c:pt idx="1012">
                  <c:v>20.239999999999988</c:v>
                </c:pt>
                <c:pt idx="1013">
                  <c:v>20.260000000000002</c:v>
                </c:pt>
                <c:pt idx="1014">
                  <c:v>20.279999999999994</c:v>
                </c:pt>
                <c:pt idx="1015">
                  <c:v>20.3</c:v>
                </c:pt>
                <c:pt idx="1016">
                  <c:v>20.32</c:v>
                </c:pt>
                <c:pt idx="1017">
                  <c:v>20.34</c:v>
                </c:pt>
                <c:pt idx="1018">
                  <c:v>20.36</c:v>
                </c:pt>
                <c:pt idx="1019">
                  <c:v>20.38</c:v>
                </c:pt>
                <c:pt idx="1020">
                  <c:v>20.399999999999999</c:v>
                </c:pt>
                <c:pt idx="1021">
                  <c:v>20.420000000000002</c:v>
                </c:pt>
                <c:pt idx="1022">
                  <c:v>20.439999999999994</c:v>
                </c:pt>
                <c:pt idx="1023">
                  <c:v>20.459999999999994</c:v>
                </c:pt>
                <c:pt idx="1024">
                  <c:v>20.479999999999993</c:v>
                </c:pt>
                <c:pt idx="1025">
                  <c:v>20.5</c:v>
                </c:pt>
                <c:pt idx="1026">
                  <c:v>20.52</c:v>
                </c:pt>
                <c:pt idx="1027">
                  <c:v>20.54</c:v>
                </c:pt>
                <c:pt idx="1028">
                  <c:v>20.56</c:v>
                </c:pt>
                <c:pt idx="1029">
                  <c:v>20.58</c:v>
                </c:pt>
                <c:pt idx="1030">
                  <c:v>20.6</c:v>
                </c:pt>
                <c:pt idx="1031">
                  <c:v>20.62</c:v>
                </c:pt>
                <c:pt idx="1032">
                  <c:v>20.64</c:v>
                </c:pt>
                <c:pt idx="1033">
                  <c:v>20.66</c:v>
                </c:pt>
                <c:pt idx="1034">
                  <c:v>20.68</c:v>
                </c:pt>
                <c:pt idx="1035">
                  <c:v>20.7</c:v>
                </c:pt>
                <c:pt idx="1036">
                  <c:v>20.72</c:v>
                </c:pt>
                <c:pt idx="1037">
                  <c:v>20.74</c:v>
                </c:pt>
                <c:pt idx="1038">
                  <c:v>20.759999999999994</c:v>
                </c:pt>
                <c:pt idx="1039">
                  <c:v>20.779999999999994</c:v>
                </c:pt>
                <c:pt idx="1040">
                  <c:v>20.8</c:v>
                </c:pt>
                <c:pt idx="1041">
                  <c:v>20.82</c:v>
                </c:pt>
                <c:pt idx="1042">
                  <c:v>20.84</c:v>
                </c:pt>
                <c:pt idx="1043">
                  <c:v>20.86</c:v>
                </c:pt>
                <c:pt idx="1044">
                  <c:v>20.88</c:v>
                </c:pt>
                <c:pt idx="1045">
                  <c:v>20.9</c:v>
                </c:pt>
                <c:pt idx="1046">
                  <c:v>20.919999999999995</c:v>
                </c:pt>
                <c:pt idx="1047">
                  <c:v>20.939999999999994</c:v>
                </c:pt>
                <c:pt idx="1048">
                  <c:v>20.959999999999994</c:v>
                </c:pt>
                <c:pt idx="1049">
                  <c:v>20.979999999999993</c:v>
                </c:pt>
                <c:pt idx="1050">
                  <c:v>21</c:v>
                </c:pt>
                <c:pt idx="1051">
                  <c:v>21.02</c:v>
                </c:pt>
                <c:pt idx="1052">
                  <c:v>21.04</c:v>
                </c:pt>
                <c:pt idx="1053">
                  <c:v>21.06</c:v>
                </c:pt>
                <c:pt idx="1054">
                  <c:v>21.08</c:v>
                </c:pt>
                <c:pt idx="1055">
                  <c:v>21.1</c:v>
                </c:pt>
                <c:pt idx="1056">
                  <c:v>21.12</c:v>
                </c:pt>
                <c:pt idx="1057">
                  <c:v>21.14</c:v>
                </c:pt>
                <c:pt idx="1058">
                  <c:v>21.16</c:v>
                </c:pt>
                <c:pt idx="1059">
                  <c:v>21.18</c:v>
                </c:pt>
                <c:pt idx="1060">
                  <c:v>21.2</c:v>
                </c:pt>
                <c:pt idx="1061">
                  <c:v>21.22</c:v>
                </c:pt>
                <c:pt idx="1062">
                  <c:v>21.24</c:v>
                </c:pt>
                <c:pt idx="1063">
                  <c:v>21.259999999999994</c:v>
                </c:pt>
                <c:pt idx="1064">
                  <c:v>21.279999999999994</c:v>
                </c:pt>
                <c:pt idx="1065">
                  <c:v>21.3</c:v>
                </c:pt>
                <c:pt idx="1066">
                  <c:v>21.32</c:v>
                </c:pt>
                <c:pt idx="1067">
                  <c:v>21.34</c:v>
                </c:pt>
                <c:pt idx="1068">
                  <c:v>21.36</c:v>
                </c:pt>
                <c:pt idx="1069">
                  <c:v>21.38</c:v>
                </c:pt>
                <c:pt idx="1070">
                  <c:v>21.4</c:v>
                </c:pt>
                <c:pt idx="1071">
                  <c:v>21.419999999999995</c:v>
                </c:pt>
                <c:pt idx="1072">
                  <c:v>21.439999999999994</c:v>
                </c:pt>
                <c:pt idx="1073">
                  <c:v>21.459999999999994</c:v>
                </c:pt>
                <c:pt idx="1074">
                  <c:v>21.479999999999993</c:v>
                </c:pt>
                <c:pt idx="1075">
                  <c:v>21.5</c:v>
                </c:pt>
                <c:pt idx="1076">
                  <c:v>21.52</c:v>
                </c:pt>
                <c:pt idx="1077">
                  <c:v>21.54</c:v>
                </c:pt>
                <c:pt idx="1078">
                  <c:v>21.56</c:v>
                </c:pt>
                <c:pt idx="1079">
                  <c:v>21.58</c:v>
                </c:pt>
                <c:pt idx="1080">
                  <c:v>21.6</c:v>
                </c:pt>
                <c:pt idx="1081">
                  <c:v>21.62</c:v>
                </c:pt>
                <c:pt idx="1082">
                  <c:v>21.64</c:v>
                </c:pt>
                <c:pt idx="1083">
                  <c:v>21.66</c:v>
                </c:pt>
                <c:pt idx="1084">
                  <c:v>21.68</c:v>
                </c:pt>
                <c:pt idx="1085">
                  <c:v>21.7</c:v>
                </c:pt>
                <c:pt idx="1086">
                  <c:v>21.72</c:v>
                </c:pt>
                <c:pt idx="1087">
                  <c:v>21.74</c:v>
                </c:pt>
                <c:pt idx="1088">
                  <c:v>21.759999999999994</c:v>
                </c:pt>
                <c:pt idx="1089">
                  <c:v>21.779999999999994</c:v>
                </c:pt>
                <c:pt idx="1090">
                  <c:v>21.8</c:v>
                </c:pt>
                <c:pt idx="1091">
                  <c:v>21.82</c:v>
                </c:pt>
                <c:pt idx="1092">
                  <c:v>21.84</c:v>
                </c:pt>
                <c:pt idx="1093">
                  <c:v>21.86</c:v>
                </c:pt>
                <c:pt idx="1094">
                  <c:v>21.88</c:v>
                </c:pt>
                <c:pt idx="1095">
                  <c:v>21.9</c:v>
                </c:pt>
                <c:pt idx="1096">
                  <c:v>21.919999999999995</c:v>
                </c:pt>
                <c:pt idx="1097">
                  <c:v>21.939999999999994</c:v>
                </c:pt>
                <c:pt idx="1098">
                  <c:v>21.959999999999994</c:v>
                </c:pt>
                <c:pt idx="1099">
                  <c:v>21.979999999999993</c:v>
                </c:pt>
                <c:pt idx="1100">
                  <c:v>22</c:v>
                </c:pt>
                <c:pt idx="1101">
                  <c:v>22.02</c:v>
                </c:pt>
                <c:pt idx="1102">
                  <c:v>22.04</c:v>
                </c:pt>
                <c:pt idx="1103">
                  <c:v>22.06</c:v>
                </c:pt>
                <c:pt idx="1104">
                  <c:v>22.08</c:v>
                </c:pt>
                <c:pt idx="1105">
                  <c:v>22.1</c:v>
                </c:pt>
                <c:pt idx="1106">
                  <c:v>22.12</c:v>
                </c:pt>
                <c:pt idx="1107">
                  <c:v>22.14</c:v>
                </c:pt>
                <c:pt idx="1108">
                  <c:v>22.16</c:v>
                </c:pt>
                <c:pt idx="1109">
                  <c:v>22.18</c:v>
                </c:pt>
                <c:pt idx="1110">
                  <c:v>22.2</c:v>
                </c:pt>
                <c:pt idx="1111">
                  <c:v>22.22</c:v>
                </c:pt>
                <c:pt idx="1112">
                  <c:v>22.24</c:v>
                </c:pt>
                <c:pt idx="1113">
                  <c:v>22.259999999999994</c:v>
                </c:pt>
                <c:pt idx="1114">
                  <c:v>22.279999999999994</c:v>
                </c:pt>
                <c:pt idx="1115">
                  <c:v>22.3</c:v>
                </c:pt>
                <c:pt idx="1116">
                  <c:v>22.32</c:v>
                </c:pt>
                <c:pt idx="1117">
                  <c:v>22.34</c:v>
                </c:pt>
                <c:pt idx="1118">
                  <c:v>22.36</c:v>
                </c:pt>
                <c:pt idx="1119">
                  <c:v>22.38</c:v>
                </c:pt>
                <c:pt idx="1120">
                  <c:v>22.4</c:v>
                </c:pt>
                <c:pt idx="1121">
                  <c:v>22.419999999999995</c:v>
                </c:pt>
                <c:pt idx="1122">
                  <c:v>22.439999999999994</c:v>
                </c:pt>
                <c:pt idx="1123">
                  <c:v>22.459999999999994</c:v>
                </c:pt>
                <c:pt idx="1124">
                  <c:v>22.479999999999993</c:v>
                </c:pt>
                <c:pt idx="1125">
                  <c:v>22.5</c:v>
                </c:pt>
                <c:pt idx="1126">
                  <c:v>22.52</c:v>
                </c:pt>
                <c:pt idx="1127">
                  <c:v>22.54</c:v>
                </c:pt>
                <c:pt idx="1128">
                  <c:v>22.56</c:v>
                </c:pt>
                <c:pt idx="1129">
                  <c:v>22.58</c:v>
                </c:pt>
                <c:pt idx="1130">
                  <c:v>22.6</c:v>
                </c:pt>
                <c:pt idx="1131">
                  <c:v>22.62</c:v>
                </c:pt>
                <c:pt idx="1132">
                  <c:v>22.64</c:v>
                </c:pt>
                <c:pt idx="1133">
                  <c:v>22.66</c:v>
                </c:pt>
                <c:pt idx="1134">
                  <c:v>22.68</c:v>
                </c:pt>
                <c:pt idx="1135">
                  <c:v>22.7</c:v>
                </c:pt>
                <c:pt idx="1136">
                  <c:v>22.72</c:v>
                </c:pt>
                <c:pt idx="1137">
                  <c:v>22.74</c:v>
                </c:pt>
                <c:pt idx="1138">
                  <c:v>22.759999999999994</c:v>
                </c:pt>
                <c:pt idx="1139">
                  <c:v>22.779999999999994</c:v>
                </c:pt>
                <c:pt idx="1140">
                  <c:v>22.8</c:v>
                </c:pt>
                <c:pt idx="1141">
                  <c:v>22.82</c:v>
                </c:pt>
                <c:pt idx="1142">
                  <c:v>22.84</c:v>
                </c:pt>
                <c:pt idx="1143">
                  <c:v>22.86</c:v>
                </c:pt>
                <c:pt idx="1144">
                  <c:v>22.88</c:v>
                </c:pt>
                <c:pt idx="1145">
                  <c:v>22.9</c:v>
                </c:pt>
                <c:pt idx="1146">
                  <c:v>22.919999999999995</c:v>
                </c:pt>
                <c:pt idx="1147">
                  <c:v>22.939999999999994</c:v>
                </c:pt>
                <c:pt idx="1148">
                  <c:v>22.959999999999994</c:v>
                </c:pt>
                <c:pt idx="1149">
                  <c:v>22.979999999999993</c:v>
                </c:pt>
                <c:pt idx="1150">
                  <c:v>23</c:v>
                </c:pt>
                <c:pt idx="1151">
                  <c:v>23.02</c:v>
                </c:pt>
                <c:pt idx="1152">
                  <c:v>23.04</c:v>
                </c:pt>
                <c:pt idx="1153">
                  <c:v>23.06</c:v>
                </c:pt>
                <c:pt idx="1154">
                  <c:v>23.08</c:v>
                </c:pt>
                <c:pt idx="1155">
                  <c:v>23.1</c:v>
                </c:pt>
                <c:pt idx="1156">
                  <c:v>23.12</c:v>
                </c:pt>
                <c:pt idx="1157">
                  <c:v>23.14</c:v>
                </c:pt>
                <c:pt idx="1158">
                  <c:v>23.16</c:v>
                </c:pt>
                <c:pt idx="1159">
                  <c:v>23.18</c:v>
                </c:pt>
                <c:pt idx="1160">
                  <c:v>23.2</c:v>
                </c:pt>
                <c:pt idx="1161">
                  <c:v>23.22</c:v>
                </c:pt>
                <c:pt idx="1162">
                  <c:v>23.24</c:v>
                </c:pt>
                <c:pt idx="1163">
                  <c:v>23.259999999999994</c:v>
                </c:pt>
                <c:pt idx="1164">
                  <c:v>23.279999999999994</c:v>
                </c:pt>
                <c:pt idx="1165">
                  <c:v>23.3</c:v>
                </c:pt>
                <c:pt idx="1166">
                  <c:v>23.32</c:v>
                </c:pt>
                <c:pt idx="1167">
                  <c:v>23.34</c:v>
                </c:pt>
                <c:pt idx="1168">
                  <c:v>23.36</c:v>
                </c:pt>
                <c:pt idx="1169">
                  <c:v>23.38</c:v>
                </c:pt>
                <c:pt idx="1170">
                  <c:v>23.4</c:v>
                </c:pt>
                <c:pt idx="1171">
                  <c:v>23.419999999999995</c:v>
                </c:pt>
                <c:pt idx="1172">
                  <c:v>23.439999999999994</c:v>
                </c:pt>
                <c:pt idx="1173">
                  <c:v>23.459999999999994</c:v>
                </c:pt>
                <c:pt idx="1174">
                  <c:v>23.479999999999993</c:v>
                </c:pt>
                <c:pt idx="1175">
                  <c:v>23.5</c:v>
                </c:pt>
                <c:pt idx="1176">
                  <c:v>23.52</c:v>
                </c:pt>
                <c:pt idx="1177">
                  <c:v>23.54</c:v>
                </c:pt>
                <c:pt idx="1178">
                  <c:v>23.56</c:v>
                </c:pt>
                <c:pt idx="1179">
                  <c:v>23.58</c:v>
                </c:pt>
                <c:pt idx="1180">
                  <c:v>23.6</c:v>
                </c:pt>
                <c:pt idx="1181">
                  <c:v>23.62</c:v>
                </c:pt>
                <c:pt idx="1182">
                  <c:v>23.64</c:v>
                </c:pt>
                <c:pt idx="1183">
                  <c:v>23.66</c:v>
                </c:pt>
                <c:pt idx="1184">
                  <c:v>23.68</c:v>
                </c:pt>
                <c:pt idx="1185">
                  <c:v>23.7</c:v>
                </c:pt>
                <c:pt idx="1186">
                  <c:v>23.72</c:v>
                </c:pt>
                <c:pt idx="1187">
                  <c:v>23.74</c:v>
                </c:pt>
                <c:pt idx="1188">
                  <c:v>23.759999999999994</c:v>
                </c:pt>
                <c:pt idx="1189">
                  <c:v>23.779999999999994</c:v>
                </c:pt>
                <c:pt idx="1190">
                  <c:v>23.8</c:v>
                </c:pt>
                <c:pt idx="1191">
                  <c:v>23.82</c:v>
                </c:pt>
                <c:pt idx="1192">
                  <c:v>23.84</c:v>
                </c:pt>
                <c:pt idx="1193">
                  <c:v>23.86</c:v>
                </c:pt>
                <c:pt idx="1194">
                  <c:v>23.88</c:v>
                </c:pt>
                <c:pt idx="1195">
                  <c:v>23.9</c:v>
                </c:pt>
                <c:pt idx="1196">
                  <c:v>23.919999999999995</c:v>
                </c:pt>
                <c:pt idx="1197">
                  <c:v>23.939999999999994</c:v>
                </c:pt>
                <c:pt idx="1198">
                  <c:v>23.959999999999994</c:v>
                </c:pt>
                <c:pt idx="1199">
                  <c:v>23.979999999999993</c:v>
                </c:pt>
                <c:pt idx="1200">
                  <c:v>24</c:v>
                </c:pt>
                <c:pt idx="1201">
                  <c:v>24.02</c:v>
                </c:pt>
                <c:pt idx="1202">
                  <c:v>24.04</c:v>
                </c:pt>
                <c:pt idx="1203">
                  <c:v>24.06</c:v>
                </c:pt>
                <c:pt idx="1204">
                  <c:v>24.08</c:v>
                </c:pt>
                <c:pt idx="1205">
                  <c:v>24.1</c:v>
                </c:pt>
                <c:pt idx="1206">
                  <c:v>24.12</c:v>
                </c:pt>
                <c:pt idx="1207">
                  <c:v>24.14</c:v>
                </c:pt>
                <c:pt idx="1208">
                  <c:v>24.16</c:v>
                </c:pt>
                <c:pt idx="1209">
                  <c:v>24.18</c:v>
                </c:pt>
                <c:pt idx="1210">
                  <c:v>24.2</c:v>
                </c:pt>
                <c:pt idx="1211">
                  <c:v>24.22</c:v>
                </c:pt>
                <c:pt idx="1212">
                  <c:v>24.24</c:v>
                </c:pt>
                <c:pt idx="1213">
                  <c:v>24.259999999999994</c:v>
                </c:pt>
                <c:pt idx="1214">
                  <c:v>24.279999999999994</c:v>
                </c:pt>
                <c:pt idx="1215">
                  <c:v>24.3</c:v>
                </c:pt>
                <c:pt idx="1216">
                  <c:v>24.32</c:v>
                </c:pt>
                <c:pt idx="1217">
                  <c:v>24.34</c:v>
                </c:pt>
                <c:pt idx="1218">
                  <c:v>24.36</c:v>
                </c:pt>
                <c:pt idx="1219">
                  <c:v>24.38</c:v>
                </c:pt>
                <c:pt idx="1220">
                  <c:v>24.4</c:v>
                </c:pt>
                <c:pt idx="1221">
                  <c:v>24.419999999999995</c:v>
                </c:pt>
                <c:pt idx="1222">
                  <c:v>24.439999999999994</c:v>
                </c:pt>
                <c:pt idx="1223">
                  <c:v>24.459999999999994</c:v>
                </c:pt>
                <c:pt idx="1224">
                  <c:v>24.479999999999993</c:v>
                </c:pt>
                <c:pt idx="1225">
                  <c:v>24.5</c:v>
                </c:pt>
                <c:pt idx="1226">
                  <c:v>24.52</c:v>
                </c:pt>
                <c:pt idx="1227">
                  <c:v>24.54</c:v>
                </c:pt>
                <c:pt idx="1228">
                  <c:v>24.56</c:v>
                </c:pt>
                <c:pt idx="1229">
                  <c:v>24.58</c:v>
                </c:pt>
                <c:pt idx="1230">
                  <c:v>24.6</c:v>
                </c:pt>
                <c:pt idx="1231">
                  <c:v>24.62</c:v>
                </c:pt>
                <c:pt idx="1232">
                  <c:v>24.64</c:v>
                </c:pt>
                <c:pt idx="1233">
                  <c:v>24.66</c:v>
                </c:pt>
                <c:pt idx="1234">
                  <c:v>24.68</c:v>
                </c:pt>
                <c:pt idx="1235">
                  <c:v>24.7</c:v>
                </c:pt>
                <c:pt idx="1236">
                  <c:v>24.72</c:v>
                </c:pt>
                <c:pt idx="1237">
                  <c:v>24.74</c:v>
                </c:pt>
                <c:pt idx="1238">
                  <c:v>24.759999999999994</c:v>
                </c:pt>
                <c:pt idx="1239">
                  <c:v>24.779999999999994</c:v>
                </c:pt>
                <c:pt idx="1240">
                  <c:v>24.8</c:v>
                </c:pt>
                <c:pt idx="1241">
                  <c:v>24.82</c:v>
                </c:pt>
                <c:pt idx="1242">
                  <c:v>24.84</c:v>
                </c:pt>
                <c:pt idx="1243">
                  <c:v>24.86</c:v>
                </c:pt>
                <c:pt idx="1244">
                  <c:v>24.88</c:v>
                </c:pt>
                <c:pt idx="1245">
                  <c:v>24.9</c:v>
                </c:pt>
                <c:pt idx="1246">
                  <c:v>24.919999999999995</c:v>
                </c:pt>
                <c:pt idx="1247">
                  <c:v>24.939999999999994</c:v>
                </c:pt>
                <c:pt idx="1248">
                  <c:v>24.959999999999994</c:v>
                </c:pt>
                <c:pt idx="1249">
                  <c:v>24.979999999999993</c:v>
                </c:pt>
                <c:pt idx="1250">
                  <c:v>25</c:v>
                </c:pt>
                <c:pt idx="1251">
                  <c:v>25.02</c:v>
                </c:pt>
                <c:pt idx="1252">
                  <c:v>25.04</c:v>
                </c:pt>
                <c:pt idx="1253">
                  <c:v>25.06</c:v>
                </c:pt>
                <c:pt idx="1254">
                  <c:v>25.08</c:v>
                </c:pt>
                <c:pt idx="1255">
                  <c:v>25.1</c:v>
                </c:pt>
                <c:pt idx="1256">
                  <c:v>25.12</c:v>
                </c:pt>
                <c:pt idx="1257">
                  <c:v>25.14</c:v>
                </c:pt>
                <c:pt idx="1258">
                  <c:v>25.16</c:v>
                </c:pt>
                <c:pt idx="1259">
                  <c:v>25.18</c:v>
                </c:pt>
                <c:pt idx="1260">
                  <c:v>25.2</c:v>
                </c:pt>
                <c:pt idx="1261">
                  <c:v>25.22</c:v>
                </c:pt>
                <c:pt idx="1262">
                  <c:v>25.24</c:v>
                </c:pt>
                <c:pt idx="1263">
                  <c:v>25.259999999999994</c:v>
                </c:pt>
                <c:pt idx="1264">
                  <c:v>25.279999999999994</c:v>
                </c:pt>
                <c:pt idx="1265">
                  <c:v>25.3</c:v>
                </c:pt>
                <c:pt idx="1266">
                  <c:v>25.32</c:v>
                </c:pt>
                <c:pt idx="1267">
                  <c:v>25.34</c:v>
                </c:pt>
                <c:pt idx="1268">
                  <c:v>25.36</c:v>
                </c:pt>
                <c:pt idx="1269">
                  <c:v>25.38</c:v>
                </c:pt>
                <c:pt idx="1270">
                  <c:v>25.4</c:v>
                </c:pt>
                <c:pt idx="1271">
                  <c:v>25.419999999999995</c:v>
                </c:pt>
                <c:pt idx="1272">
                  <c:v>25.439999999999994</c:v>
                </c:pt>
                <c:pt idx="1273">
                  <c:v>25.459999999999994</c:v>
                </c:pt>
                <c:pt idx="1274">
                  <c:v>25.479999999999993</c:v>
                </c:pt>
                <c:pt idx="1275">
                  <c:v>25.5</c:v>
                </c:pt>
                <c:pt idx="1276">
                  <c:v>25.52</c:v>
                </c:pt>
                <c:pt idx="1277">
                  <c:v>25.54</c:v>
                </c:pt>
                <c:pt idx="1278">
                  <c:v>25.56</c:v>
                </c:pt>
                <c:pt idx="1279">
                  <c:v>25.58</c:v>
                </c:pt>
                <c:pt idx="1280">
                  <c:v>25.6</c:v>
                </c:pt>
                <c:pt idx="1281">
                  <c:v>25.62</c:v>
                </c:pt>
                <c:pt idx="1282">
                  <c:v>25.64</c:v>
                </c:pt>
                <c:pt idx="1283">
                  <c:v>25.66</c:v>
                </c:pt>
                <c:pt idx="1284">
                  <c:v>25.68</c:v>
                </c:pt>
                <c:pt idx="1285">
                  <c:v>25.7</c:v>
                </c:pt>
                <c:pt idx="1286">
                  <c:v>25.72</c:v>
                </c:pt>
                <c:pt idx="1287">
                  <c:v>25.74</c:v>
                </c:pt>
                <c:pt idx="1288">
                  <c:v>25.759999999999994</c:v>
                </c:pt>
                <c:pt idx="1289">
                  <c:v>25.779999999999994</c:v>
                </c:pt>
                <c:pt idx="1290">
                  <c:v>25.8</c:v>
                </c:pt>
                <c:pt idx="1291">
                  <c:v>25.82</c:v>
                </c:pt>
                <c:pt idx="1292">
                  <c:v>25.84</c:v>
                </c:pt>
                <c:pt idx="1293">
                  <c:v>25.86</c:v>
                </c:pt>
                <c:pt idx="1294">
                  <c:v>25.88</c:v>
                </c:pt>
                <c:pt idx="1295">
                  <c:v>25.9</c:v>
                </c:pt>
                <c:pt idx="1296">
                  <c:v>25.919999999999995</c:v>
                </c:pt>
                <c:pt idx="1297">
                  <c:v>25.939999999999994</c:v>
                </c:pt>
                <c:pt idx="1298">
                  <c:v>25.959999999999994</c:v>
                </c:pt>
                <c:pt idx="1299">
                  <c:v>25.979999999999993</c:v>
                </c:pt>
                <c:pt idx="1300">
                  <c:v>26</c:v>
                </c:pt>
                <c:pt idx="1301">
                  <c:v>26.02</c:v>
                </c:pt>
                <c:pt idx="1302">
                  <c:v>26.04</c:v>
                </c:pt>
                <c:pt idx="1303">
                  <c:v>26.06</c:v>
                </c:pt>
                <c:pt idx="1304">
                  <c:v>26.08</c:v>
                </c:pt>
                <c:pt idx="1305">
                  <c:v>26.1</c:v>
                </c:pt>
                <c:pt idx="1306">
                  <c:v>26.12</c:v>
                </c:pt>
                <c:pt idx="1307">
                  <c:v>26.14</c:v>
                </c:pt>
                <c:pt idx="1308">
                  <c:v>26.16</c:v>
                </c:pt>
                <c:pt idx="1309">
                  <c:v>26.18</c:v>
                </c:pt>
                <c:pt idx="1310">
                  <c:v>26.2</c:v>
                </c:pt>
                <c:pt idx="1311">
                  <c:v>26.22</c:v>
                </c:pt>
                <c:pt idx="1312">
                  <c:v>26.24</c:v>
                </c:pt>
                <c:pt idx="1313">
                  <c:v>26.259999999999994</c:v>
                </c:pt>
                <c:pt idx="1314">
                  <c:v>26.279999999999994</c:v>
                </c:pt>
                <c:pt idx="1315">
                  <c:v>26.3</c:v>
                </c:pt>
                <c:pt idx="1316">
                  <c:v>26.32</c:v>
                </c:pt>
                <c:pt idx="1317">
                  <c:v>26.34</c:v>
                </c:pt>
                <c:pt idx="1318">
                  <c:v>26.36</c:v>
                </c:pt>
                <c:pt idx="1319">
                  <c:v>26.38</c:v>
                </c:pt>
                <c:pt idx="1320">
                  <c:v>26.4</c:v>
                </c:pt>
                <c:pt idx="1321">
                  <c:v>26.419999999999995</c:v>
                </c:pt>
                <c:pt idx="1322">
                  <c:v>26.439999999999994</c:v>
                </c:pt>
                <c:pt idx="1323">
                  <c:v>26.459999999999994</c:v>
                </c:pt>
                <c:pt idx="1324">
                  <c:v>26.479999999999993</c:v>
                </c:pt>
                <c:pt idx="1325">
                  <c:v>26.5</c:v>
                </c:pt>
                <c:pt idx="1326">
                  <c:v>26.52</c:v>
                </c:pt>
                <c:pt idx="1327">
                  <c:v>26.54</c:v>
                </c:pt>
                <c:pt idx="1328">
                  <c:v>26.56</c:v>
                </c:pt>
                <c:pt idx="1329">
                  <c:v>26.58</c:v>
                </c:pt>
                <c:pt idx="1330">
                  <c:v>26.6</c:v>
                </c:pt>
                <c:pt idx="1331">
                  <c:v>26.62</c:v>
                </c:pt>
                <c:pt idx="1332">
                  <c:v>26.64</c:v>
                </c:pt>
                <c:pt idx="1333">
                  <c:v>26.66</c:v>
                </c:pt>
                <c:pt idx="1334">
                  <c:v>26.68</c:v>
                </c:pt>
                <c:pt idx="1335">
                  <c:v>26.7</c:v>
                </c:pt>
                <c:pt idx="1336">
                  <c:v>26.72</c:v>
                </c:pt>
                <c:pt idx="1337">
                  <c:v>26.74</c:v>
                </c:pt>
                <c:pt idx="1338">
                  <c:v>26.759999999999994</c:v>
                </c:pt>
                <c:pt idx="1339">
                  <c:v>26.779999999999994</c:v>
                </c:pt>
                <c:pt idx="1340">
                  <c:v>26.8</c:v>
                </c:pt>
                <c:pt idx="1341">
                  <c:v>26.82</c:v>
                </c:pt>
                <c:pt idx="1342">
                  <c:v>26.84</c:v>
                </c:pt>
                <c:pt idx="1343">
                  <c:v>26.86</c:v>
                </c:pt>
                <c:pt idx="1344">
                  <c:v>26.88</c:v>
                </c:pt>
                <c:pt idx="1345">
                  <c:v>26.9</c:v>
                </c:pt>
                <c:pt idx="1346">
                  <c:v>26.919999999999995</c:v>
                </c:pt>
                <c:pt idx="1347">
                  <c:v>26.939999999999994</c:v>
                </c:pt>
                <c:pt idx="1348">
                  <c:v>26.959999999999994</c:v>
                </c:pt>
                <c:pt idx="1349">
                  <c:v>26.979999999999993</c:v>
                </c:pt>
                <c:pt idx="1350">
                  <c:v>27</c:v>
                </c:pt>
                <c:pt idx="1351">
                  <c:v>27.02</c:v>
                </c:pt>
                <c:pt idx="1352">
                  <c:v>27.04</c:v>
                </c:pt>
                <c:pt idx="1353">
                  <c:v>27.06</c:v>
                </c:pt>
                <c:pt idx="1354">
                  <c:v>27.08</c:v>
                </c:pt>
                <c:pt idx="1355">
                  <c:v>27.1</c:v>
                </c:pt>
                <c:pt idx="1356">
                  <c:v>27.12</c:v>
                </c:pt>
                <c:pt idx="1357">
                  <c:v>27.14</c:v>
                </c:pt>
                <c:pt idx="1358">
                  <c:v>27.16</c:v>
                </c:pt>
                <c:pt idx="1359">
                  <c:v>27.18</c:v>
                </c:pt>
                <c:pt idx="1360">
                  <c:v>27.2</c:v>
                </c:pt>
                <c:pt idx="1361">
                  <c:v>27.22</c:v>
                </c:pt>
                <c:pt idx="1362">
                  <c:v>27.24</c:v>
                </c:pt>
                <c:pt idx="1363">
                  <c:v>27.259999999999994</c:v>
                </c:pt>
                <c:pt idx="1364">
                  <c:v>27.279999999999994</c:v>
                </c:pt>
                <c:pt idx="1365">
                  <c:v>27.3</c:v>
                </c:pt>
                <c:pt idx="1366">
                  <c:v>27.32</c:v>
                </c:pt>
                <c:pt idx="1367">
                  <c:v>27.34</c:v>
                </c:pt>
                <c:pt idx="1368">
                  <c:v>27.36</c:v>
                </c:pt>
                <c:pt idx="1369">
                  <c:v>27.38</c:v>
                </c:pt>
                <c:pt idx="1370">
                  <c:v>27.4</c:v>
                </c:pt>
                <c:pt idx="1371">
                  <c:v>27.419999999999995</c:v>
                </c:pt>
                <c:pt idx="1372">
                  <c:v>27.439999999999994</c:v>
                </c:pt>
                <c:pt idx="1373">
                  <c:v>27.459999999999994</c:v>
                </c:pt>
                <c:pt idx="1374">
                  <c:v>27.479999999999993</c:v>
                </c:pt>
                <c:pt idx="1375">
                  <c:v>27.5</c:v>
                </c:pt>
                <c:pt idx="1376">
                  <c:v>27.52</c:v>
                </c:pt>
                <c:pt idx="1377">
                  <c:v>27.54</c:v>
                </c:pt>
                <c:pt idx="1378">
                  <c:v>27.56</c:v>
                </c:pt>
                <c:pt idx="1379">
                  <c:v>27.58</c:v>
                </c:pt>
                <c:pt idx="1380">
                  <c:v>27.6</c:v>
                </c:pt>
                <c:pt idx="1381">
                  <c:v>27.62</c:v>
                </c:pt>
                <c:pt idx="1382">
                  <c:v>27.64</c:v>
                </c:pt>
                <c:pt idx="1383">
                  <c:v>27.66</c:v>
                </c:pt>
                <c:pt idx="1384">
                  <c:v>27.68</c:v>
                </c:pt>
                <c:pt idx="1385">
                  <c:v>27.7</c:v>
                </c:pt>
                <c:pt idx="1386">
                  <c:v>27.72</c:v>
                </c:pt>
                <c:pt idx="1387">
                  <c:v>27.74</c:v>
                </c:pt>
                <c:pt idx="1388">
                  <c:v>27.759999999999994</c:v>
                </c:pt>
                <c:pt idx="1389">
                  <c:v>27.779999999999994</c:v>
                </c:pt>
                <c:pt idx="1390">
                  <c:v>27.8</c:v>
                </c:pt>
                <c:pt idx="1391">
                  <c:v>27.82</c:v>
                </c:pt>
                <c:pt idx="1392">
                  <c:v>27.84</c:v>
                </c:pt>
                <c:pt idx="1393">
                  <c:v>27.86</c:v>
                </c:pt>
                <c:pt idx="1394">
                  <c:v>27.88</c:v>
                </c:pt>
                <c:pt idx="1395">
                  <c:v>27.9</c:v>
                </c:pt>
                <c:pt idx="1396">
                  <c:v>27.919999999999995</c:v>
                </c:pt>
                <c:pt idx="1397">
                  <c:v>27.939999999999994</c:v>
                </c:pt>
                <c:pt idx="1398">
                  <c:v>27.959999999999994</c:v>
                </c:pt>
                <c:pt idx="1399">
                  <c:v>27.979999999999993</c:v>
                </c:pt>
                <c:pt idx="1400">
                  <c:v>28</c:v>
                </c:pt>
                <c:pt idx="1401">
                  <c:v>28.02</c:v>
                </c:pt>
                <c:pt idx="1402">
                  <c:v>28.04</c:v>
                </c:pt>
                <c:pt idx="1403">
                  <c:v>28.06</c:v>
                </c:pt>
                <c:pt idx="1404">
                  <c:v>28.08</c:v>
                </c:pt>
                <c:pt idx="1405">
                  <c:v>28.1</c:v>
                </c:pt>
                <c:pt idx="1406">
                  <c:v>28.12</c:v>
                </c:pt>
                <c:pt idx="1407">
                  <c:v>28.14</c:v>
                </c:pt>
                <c:pt idx="1408">
                  <c:v>28.16</c:v>
                </c:pt>
                <c:pt idx="1409">
                  <c:v>28.18</c:v>
                </c:pt>
                <c:pt idx="1410">
                  <c:v>28.2</c:v>
                </c:pt>
                <c:pt idx="1411">
                  <c:v>28.22</c:v>
                </c:pt>
                <c:pt idx="1412">
                  <c:v>28.24</c:v>
                </c:pt>
                <c:pt idx="1413">
                  <c:v>28.259999999999994</c:v>
                </c:pt>
                <c:pt idx="1414">
                  <c:v>28.279999999999994</c:v>
                </c:pt>
                <c:pt idx="1415">
                  <c:v>28.3</c:v>
                </c:pt>
                <c:pt idx="1416">
                  <c:v>28.32</c:v>
                </c:pt>
                <c:pt idx="1417">
                  <c:v>28.34</c:v>
                </c:pt>
                <c:pt idx="1418">
                  <c:v>28.36</c:v>
                </c:pt>
                <c:pt idx="1419">
                  <c:v>28.38</c:v>
                </c:pt>
                <c:pt idx="1420">
                  <c:v>28.4</c:v>
                </c:pt>
                <c:pt idx="1421">
                  <c:v>28.419999999999995</c:v>
                </c:pt>
                <c:pt idx="1422">
                  <c:v>28.439999999999994</c:v>
                </c:pt>
                <c:pt idx="1423">
                  <c:v>28.459999999999994</c:v>
                </c:pt>
                <c:pt idx="1424">
                  <c:v>28.479999999999993</c:v>
                </c:pt>
                <c:pt idx="1425">
                  <c:v>28.5</c:v>
                </c:pt>
                <c:pt idx="1426">
                  <c:v>28.52</c:v>
                </c:pt>
                <c:pt idx="1427">
                  <c:v>28.54</c:v>
                </c:pt>
                <c:pt idx="1428">
                  <c:v>28.56</c:v>
                </c:pt>
                <c:pt idx="1429">
                  <c:v>28.58</c:v>
                </c:pt>
                <c:pt idx="1430">
                  <c:v>28.6</c:v>
                </c:pt>
                <c:pt idx="1431">
                  <c:v>28.62</c:v>
                </c:pt>
                <c:pt idx="1432">
                  <c:v>28.64</c:v>
                </c:pt>
                <c:pt idx="1433">
                  <c:v>28.66</c:v>
                </c:pt>
                <c:pt idx="1434">
                  <c:v>28.68</c:v>
                </c:pt>
                <c:pt idx="1435">
                  <c:v>28.7</c:v>
                </c:pt>
                <c:pt idx="1436">
                  <c:v>28.72</c:v>
                </c:pt>
                <c:pt idx="1437">
                  <c:v>28.74</c:v>
                </c:pt>
                <c:pt idx="1438">
                  <c:v>28.759999999999994</c:v>
                </c:pt>
                <c:pt idx="1439">
                  <c:v>28.779999999999994</c:v>
                </c:pt>
                <c:pt idx="1440">
                  <c:v>28.8</c:v>
                </c:pt>
                <c:pt idx="1441">
                  <c:v>28.82</c:v>
                </c:pt>
                <c:pt idx="1442">
                  <c:v>28.84</c:v>
                </c:pt>
                <c:pt idx="1443">
                  <c:v>28.86</c:v>
                </c:pt>
                <c:pt idx="1444">
                  <c:v>28.88</c:v>
                </c:pt>
                <c:pt idx="1445">
                  <c:v>28.9</c:v>
                </c:pt>
                <c:pt idx="1446">
                  <c:v>28.919999999999995</c:v>
                </c:pt>
                <c:pt idx="1447">
                  <c:v>28.939999999999994</c:v>
                </c:pt>
                <c:pt idx="1448">
                  <c:v>28.959999999999994</c:v>
                </c:pt>
                <c:pt idx="1449">
                  <c:v>28.979999999999993</c:v>
                </c:pt>
                <c:pt idx="1450">
                  <c:v>29</c:v>
                </c:pt>
                <c:pt idx="1451">
                  <c:v>29.02</c:v>
                </c:pt>
                <c:pt idx="1452">
                  <c:v>29.04</c:v>
                </c:pt>
                <c:pt idx="1453">
                  <c:v>29.06</c:v>
                </c:pt>
                <c:pt idx="1454">
                  <c:v>29.08</c:v>
                </c:pt>
                <c:pt idx="1455">
                  <c:v>29.1</c:v>
                </c:pt>
                <c:pt idx="1456">
                  <c:v>29.12</c:v>
                </c:pt>
                <c:pt idx="1457">
                  <c:v>29.14</c:v>
                </c:pt>
                <c:pt idx="1458">
                  <c:v>29.16</c:v>
                </c:pt>
                <c:pt idx="1459">
                  <c:v>29.18</c:v>
                </c:pt>
                <c:pt idx="1460">
                  <c:v>29.2</c:v>
                </c:pt>
                <c:pt idx="1461">
                  <c:v>29.22</c:v>
                </c:pt>
                <c:pt idx="1462">
                  <c:v>29.24</c:v>
                </c:pt>
                <c:pt idx="1463">
                  <c:v>29.259999999999994</c:v>
                </c:pt>
                <c:pt idx="1464">
                  <c:v>29.279999999999994</c:v>
                </c:pt>
                <c:pt idx="1465">
                  <c:v>29.3</c:v>
                </c:pt>
                <c:pt idx="1466">
                  <c:v>29.32</c:v>
                </c:pt>
                <c:pt idx="1467">
                  <c:v>29.34</c:v>
                </c:pt>
                <c:pt idx="1468">
                  <c:v>29.36</c:v>
                </c:pt>
                <c:pt idx="1469">
                  <c:v>29.38</c:v>
                </c:pt>
                <c:pt idx="1470">
                  <c:v>29.4</c:v>
                </c:pt>
                <c:pt idx="1471">
                  <c:v>29.419999999999995</c:v>
                </c:pt>
                <c:pt idx="1472">
                  <c:v>29.439999999999994</c:v>
                </c:pt>
                <c:pt idx="1473">
                  <c:v>29.459999999999994</c:v>
                </c:pt>
                <c:pt idx="1474">
                  <c:v>29.479999999999993</c:v>
                </c:pt>
                <c:pt idx="1475">
                  <c:v>29.5</c:v>
                </c:pt>
                <c:pt idx="1476">
                  <c:v>29.52</c:v>
                </c:pt>
                <c:pt idx="1477">
                  <c:v>29.54</c:v>
                </c:pt>
                <c:pt idx="1478">
                  <c:v>29.56</c:v>
                </c:pt>
                <c:pt idx="1479">
                  <c:v>29.58</c:v>
                </c:pt>
                <c:pt idx="1480">
                  <c:v>29.6</c:v>
                </c:pt>
                <c:pt idx="1481">
                  <c:v>29.62</c:v>
                </c:pt>
                <c:pt idx="1482">
                  <c:v>29.64</c:v>
                </c:pt>
                <c:pt idx="1483">
                  <c:v>29.66</c:v>
                </c:pt>
                <c:pt idx="1484">
                  <c:v>29.68</c:v>
                </c:pt>
                <c:pt idx="1485">
                  <c:v>29.7</c:v>
                </c:pt>
                <c:pt idx="1486">
                  <c:v>29.72</c:v>
                </c:pt>
                <c:pt idx="1487">
                  <c:v>29.74</c:v>
                </c:pt>
                <c:pt idx="1488">
                  <c:v>29.759999999999994</c:v>
                </c:pt>
                <c:pt idx="1489">
                  <c:v>29.779999999999994</c:v>
                </c:pt>
                <c:pt idx="1490">
                  <c:v>29.8</c:v>
                </c:pt>
                <c:pt idx="1491">
                  <c:v>29.82</c:v>
                </c:pt>
                <c:pt idx="1492">
                  <c:v>29.84</c:v>
                </c:pt>
                <c:pt idx="1493">
                  <c:v>29.86</c:v>
                </c:pt>
                <c:pt idx="1494">
                  <c:v>29.88</c:v>
                </c:pt>
                <c:pt idx="1495">
                  <c:v>29.9</c:v>
                </c:pt>
                <c:pt idx="1496">
                  <c:v>29.919999999999995</c:v>
                </c:pt>
                <c:pt idx="1497">
                  <c:v>29.939999999999994</c:v>
                </c:pt>
                <c:pt idx="1498">
                  <c:v>29.959999999999994</c:v>
                </c:pt>
                <c:pt idx="1499">
                  <c:v>29.979999999999993</c:v>
                </c:pt>
                <c:pt idx="1500">
                  <c:v>30</c:v>
                </c:pt>
                <c:pt idx="1501">
                  <c:v>30.02</c:v>
                </c:pt>
                <c:pt idx="1502">
                  <c:v>30.04</c:v>
                </c:pt>
                <c:pt idx="1503">
                  <c:v>30.06</c:v>
                </c:pt>
                <c:pt idx="1504">
                  <c:v>30.08</c:v>
                </c:pt>
                <c:pt idx="1505">
                  <c:v>30.1</c:v>
                </c:pt>
                <c:pt idx="1506">
                  <c:v>30.12</c:v>
                </c:pt>
                <c:pt idx="1507">
                  <c:v>30.14</c:v>
                </c:pt>
                <c:pt idx="1508">
                  <c:v>30.16</c:v>
                </c:pt>
                <c:pt idx="1509">
                  <c:v>30.18</c:v>
                </c:pt>
                <c:pt idx="1510">
                  <c:v>30.2</c:v>
                </c:pt>
                <c:pt idx="1511">
                  <c:v>30.22</c:v>
                </c:pt>
                <c:pt idx="1512">
                  <c:v>30.24</c:v>
                </c:pt>
                <c:pt idx="1513">
                  <c:v>30.259999999999994</c:v>
                </c:pt>
                <c:pt idx="1514">
                  <c:v>30.279999999999994</c:v>
                </c:pt>
                <c:pt idx="1515">
                  <c:v>30.3</c:v>
                </c:pt>
                <c:pt idx="1516">
                  <c:v>30.32</c:v>
                </c:pt>
                <c:pt idx="1517">
                  <c:v>30.34</c:v>
                </c:pt>
                <c:pt idx="1518">
                  <c:v>30.36</c:v>
                </c:pt>
                <c:pt idx="1519">
                  <c:v>30.38</c:v>
                </c:pt>
                <c:pt idx="1520">
                  <c:v>30.4</c:v>
                </c:pt>
                <c:pt idx="1521">
                  <c:v>30.419999999999995</c:v>
                </c:pt>
                <c:pt idx="1522">
                  <c:v>30.439999999999994</c:v>
                </c:pt>
                <c:pt idx="1523">
                  <c:v>30.459999999999994</c:v>
                </c:pt>
                <c:pt idx="1524">
                  <c:v>30.479999999999993</c:v>
                </c:pt>
                <c:pt idx="1525">
                  <c:v>30.5</c:v>
                </c:pt>
                <c:pt idx="1526">
                  <c:v>30.52</c:v>
                </c:pt>
                <c:pt idx="1527">
                  <c:v>30.54</c:v>
                </c:pt>
                <c:pt idx="1528">
                  <c:v>30.56</c:v>
                </c:pt>
                <c:pt idx="1529">
                  <c:v>30.58</c:v>
                </c:pt>
                <c:pt idx="1530">
                  <c:v>30.6</c:v>
                </c:pt>
                <c:pt idx="1531">
                  <c:v>30.62</c:v>
                </c:pt>
                <c:pt idx="1532">
                  <c:v>30.64</c:v>
                </c:pt>
                <c:pt idx="1533">
                  <c:v>30.66</c:v>
                </c:pt>
                <c:pt idx="1534">
                  <c:v>30.68</c:v>
                </c:pt>
                <c:pt idx="1535">
                  <c:v>30.7</c:v>
                </c:pt>
                <c:pt idx="1536">
                  <c:v>30.72</c:v>
                </c:pt>
                <c:pt idx="1537">
                  <c:v>30.74</c:v>
                </c:pt>
                <c:pt idx="1538">
                  <c:v>30.759999999999994</c:v>
                </c:pt>
                <c:pt idx="1539">
                  <c:v>30.779999999999994</c:v>
                </c:pt>
                <c:pt idx="1540">
                  <c:v>30.8</c:v>
                </c:pt>
                <c:pt idx="1541">
                  <c:v>30.82</c:v>
                </c:pt>
                <c:pt idx="1542">
                  <c:v>30.84</c:v>
                </c:pt>
                <c:pt idx="1543">
                  <c:v>30.86</c:v>
                </c:pt>
                <c:pt idx="1544">
                  <c:v>30.88</c:v>
                </c:pt>
                <c:pt idx="1545">
                  <c:v>30.9</c:v>
                </c:pt>
                <c:pt idx="1546">
                  <c:v>30.919999999999995</c:v>
                </c:pt>
                <c:pt idx="1547">
                  <c:v>30.939999999999994</c:v>
                </c:pt>
                <c:pt idx="1548">
                  <c:v>30.959999999999994</c:v>
                </c:pt>
                <c:pt idx="1549">
                  <c:v>30.979999999999993</c:v>
                </c:pt>
                <c:pt idx="1550">
                  <c:v>31</c:v>
                </c:pt>
                <c:pt idx="1551">
                  <c:v>31.02</c:v>
                </c:pt>
                <c:pt idx="1552">
                  <c:v>31.04</c:v>
                </c:pt>
                <c:pt idx="1553">
                  <c:v>31.06</c:v>
                </c:pt>
                <c:pt idx="1554">
                  <c:v>31.08</c:v>
                </c:pt>
                <c:pt idx="1555">
                  <c:v>31.1</c:v>
                </c:pt>
                <c:pt idx="1556">
                  <c:v>31.12</c:v>
                </c:pt>
                <c:pt idx="1557">
                  <c:v>31.14</c:v>
                </c:pt>
                <c:pt idx="1558">
                  <c:v>31.16</c:v>
                </c:pt>
                <c:pt idx="1559">
                  <c:v>31.18</c:v>
                </c:pt>
                <c:pt idx="1560">
                  <c:v>31.2</c:v>
                </c:pt>
                <c:pt idx="1561">
                  <c:v>31.22</c:v>
                </c:pt>
                <c:pt idx="1562">
                  <c:v>31.24</c:v>
                </c:pt>
                <c:pt idx="1563">
                  <c:v>31.259999999999994</c:v>
                </c:pt>
                <c:pt idx="1564">
                  <c:v>31.279999999999994</c:v>
                </c:pt>
                <c:pt idx="1565">
                  <c:v>31.3</c:v>
                </c:pt>
                <c:pt idx="1566">
                  <c:v>31.32</c:v>
                </c:pt>
                <c:pt idx="1567">
                  <c:v>31.34</c:v>
                </c:pt>
                <c:pt idx="1568">
                  <c:v>31.36</c:v>
                </c:pt>
                <c:pt idx="1569">
                  <c:v>31.38</c:v>
                </c:pt>
                <c:pt idx="1570">
                  <c:v>31.4</c:v>
                </c:pt>
                <c:pt idx="1571">
                  <c:v>31.419999999999995</c:v>
                </c:pt>
                <c:pt idx="1572">
                  <c:v>31.439999999999994</c:v>
                </c:pt>
                <c:pt idx="1573">
                  <c:v>31.459999999999994</c:v>
                </c:pt>
                <c:pt idx="1574">
                  <c:v>31.479999999999993</c:v>
                </c:pt>
                <c:pt idx="1575">
                  <c:v>31.5</c:v>
                </c:pt>
                <c:pt idx="1576">
                  <c:v>31.52</c:v>
                </c:pt>
                <c:pt idx="1577">
                  <c:v>31.54</c:v>
                </c:pt>
                <c:pt idx="1578">
                  <c:v>31.56</c:v>
                </c:pt>
                <c:pt idx="1579">
                  <c:v>31.58</c:v>
                </c:pt>
                <c:pt idx="1580">
                  <c:v>31.6</c:v>
                </c:pt>
                <c:pt idx="1581">
                  <c:v>31.62</c:v>
                </c:pt>
                <c:pt idx="1582">
                  <c:v>31.64</c:v>
                </c:pt>
                <c:pt idx="1583">
                  <c:v>31.66</c:v>
                </c:pt>
                <c:pt idx="1584">
                  <c:v>31.68</c:v>
                </c:pt>
                <c:pt idx="1585">
                  <c:v>31.7</c:v>
                </c:pt>
                <c:pt idx="1586">
                  <c:v>31.72</c:v>
                </c:pt>
                <c:pt idx="1587">
                  <c:v>31.74</c:v>
                </c:pt>
                <c:pt idx="1588">
                  <c:v>31.759999999999994</c:v>
                </c:pt>
                <c:pt idx="1589">
                  <c:v>31.779999999999994</c:v>
                </c:pt>
                <c:pt idx="1590">
                  <c:v>31.8</c:v>
                </c:pt>
                <c:pt idx="1591">
                  <c:v>31.82</c:v>
                </c:pt>
                <c:pt idx="1592">
                  <c:v>31.84</c:v>
                </c:pt>
                <c:pt idx="1593">
                  <c:v>31.86</c:v>
                </c:pt>
                <c:pt idx="1594">
                  <c:v>31.88</c:v>
                </c:pt>
                <c:pt idx="1595">
                  <c:v>31.9</c:v>
                </c:pt>
                <c:pt idx="1596">
                  <c:v>31.919999999999995</c:v>
                </c:pt>
                <c:pt idx="1597">
                  <c:v>31.939999999999994</c:v>
                </c:pt>
                <c:pt idx="1598">
                  <c:v>31.959999999999994</c:v>
                </c:pt>
                <c:pt idx="1599">
                  <c:v>31.979999999999993</c:v>
                </c:pt>
                <c:pt idx="1600">
                  <c:v>32</c:v>
                </c:pt>
                <c:pt idx="1601">
                  <c:v>32.020000000000003</c:v>
                </c:pt>
                <c:pt idx="1602">
                  <c:v>32.04</c:v>
                </c:pt>
                <c:pt idx="1603">
                  <c:v>32.06</c:v>
                </c:pt>
                <c:pt idx="1604">
                  <c:v>32.08</c:v>
                </c:pt>
                <c:pt idx="1605">
                  <c:v>32.1</c:v>
                </c:pt>
                <c:pt idx="1606">
                  <c:v>32.120000000000012</c:v>
                </c:pt>
                <c:pt idx="1607">
                  <c:v>32.14</c:v>
                </c:pt>
                <c:pt idx="1608">
                  <c:v>32.160000000000011</c:v>
                </c:pt>
                <c:pt idx="1609">
                  <c:v>32.18</c:v>
                </c:pt>
                <c:pt idx="1610">
                  <c:v>32.200000000000003</c:v>
                </c:pt>
                <c:pt idx="1611">
                  <c:v>32.220000000000013</c:v>
                </c:pt>
                <c:pt idx="1612">
                  <c:v>32.24</c:v>
                </c:pt>
                <c:pt idx="1613">
                  <c:v>32.260000000000012</c:v>
                </c:pt>
                <c:pt idx="1614">
                  <c:v>32.28</c:v>
                </c:pt>
                <c:pt idx="1615">
                  <c:v>32.300000000000004</c:v>
                </c:pt>
                <c:pt idx="1616">
                  <c:v>32.32</c:v>
                </c:pt>
                <c:pt idx="1617">
                  <c:v>32.340000000000003</c:v>
                </c:pt>
                <c:pt idx="1618">
                  <c:v>32.36</c:v>
                </c:pt>
                <c:pt idx="1619">
                  <c:v>32.380000000000003</c:v>
                </c:pt>
                <c:pt idx="1620">
                  <c:v>32.4</c:v>
                </c:pt>
                <c:pt idx="1621">
                  <c:v>32.42</c:v>
                </c:pt>
                <c:pt idx="1622">
                  <c:v>32.44</c:v>
                </c:pt>
                <c:pt idx="1623">
                  <c:v>32.46</c:v>
                </c:pt>
                <c:pt idx="1624">
                  <c:v>32.480000000000004</c:v>
                </c:pt>
                <c:pt idx="1625">
                  <c:v>32.5</c:v>
                </c:pt>
                <c:pt idx="1626">
                  <c:v>32.520000000000003</c:v>
                </c:pt>
                <c:pt idx="1627">
                  <c:v>32.54</c:v>
                </c:pt>
                <c:pt idx="1628">
                  <c:v>32.56</c:v>
                </c:pt>
                <c:pt idx="1629">
                  <c:v>32.58</c:v>
                </c:pt>
                <c:pt idx="1630">
                  <c:v>32.6</c:v>
                </c:pt>
                <c:pt idx="1631">
                  <c:v>32.620000000000012</c:v>
                </c:pt>
                <c:pt idx="1632">
                  <c:v>32.64</c:v>
                </c:pt>
                <c:pt idx="1633">
                  <c:v>32.660000000000011</c:v>
                </c:pt>
                <c:pt idx="1634">
                  <c:v>32.68</c:v>
                </c:pt>
                <c:pt idx="1635">
                  <c:v>32.700000000000003</c:v>
                </c:pt>
                <c:pt idx="1636">
                  <c:v>32.720000000000013</c:v>
                </c:pt>
                <c:pt idx="1637">
                  <c:v>32.74</c:v>
                </c:pt>
                <c:pt idx="1638">
                  <c:v>32.760000000000012</c:v>
                </c:pt>
                <c:pt idx="1639">
                  <c:v>32.78</c:v>
                </c:pt>
                <c:pt idx="1640">
                  <c:v>32.800000000000004</c:v>
                </c:pt>
                <c:pt idx="1641">
                  <c:v>32.82</c:v>
                </c:pt>
                <c:pt idx="1642">
                  <c:v>32.840000000000003</c:v>
                </c:pt>
                <c:pt idx="1643">
                  <c:v>32.86</c:v>
                </c:pt>
                <c:pt idx="1644">
                  <c:v>32.880000000000003</c:v>
                </c:pt>
                <c:pt idx="1645">
                  <c:v>32.9</c:v>
                </c:pt>
                <c:pt idx="1646">
                  <c:v>32.92</c:v>
                </c:pt>
                <c:pt idx="1647">
                  <c:v>32.94</c:v>
                </c:pt>
                <c:pt idx="1648">
                  <c:v>32.96</c:v>
                </c:pt>
                <c:pt idx="1649">
                  <c:v>32.980000000000004</c:v>
                </c:pt>
                <c:pt idx="1650">
                  <c:v>33</c:v>
                </c:pt>
                <c:pt idx="1651">
                  <c:v>33.020000000000003</c:v>
                </c:pt>
                <c:pt idx="1652">
                  <c:v>33.04</c:v>
                </c:pt>
                <c:pt idx="1653">
                  <c:v>33.06</c:v>
                </c:pt>
                <c:pt idx="1654">
                  <c:v>33.08</c:v>
                </c:pt>
                <c:pt idx="1655">
                  <c:v>33.1</c:v>
                </c:pt>
                <c:pt idx="1656">
                  <c:v>33.120000000000012</c:v>
                </c:pt>
                <c:pt idx="1657">
                  <c:v>33.14</c:v>
                </c:pt>
                <c:pt idx="1658">
                  <c:v>33.160000000000011</c:v>
                </c:pt>
                <c:pt idx="1659">
                  <c:v>33.18</c:v>
                </c:pt>
                <c:pt idx="1660">
                  <c:v>33.200000000000003</c:v>
                </c:pt>
                <c:pt idx="1661">
                  <c:v>33.220000000000013</c:v>
                </c:pt>
                <c:pt idx="1662">
                  <c:v>33.24</c:v>
                </c:pt>
                <c:pt idx="1663">
                  <c:v>33.260000000000012</c:v>
                </c:pt>
                <c:pt idx="1664">
                  <c:v>33.28</c:v>
                </c:pt>
                <c:pt idx="1665">
                  <c:v>33.300000000000004</c:v>
                </c:pt>
                <c:pt idx="1666">
                  <c:v>33.32</c:v>
                </c:pt>
                <c:pt idx="1667">
                  <c:v>33.340000000000003</c:v>
                </c:pt>
                <c:pt idx="1668">
                  <c:v>33.36</c:v>
                </c:pt>
                <c:pt idx="1669">
                  <c:v>33.380000000000003</c:v>
                </c:pt>
                <c:pt idx="1670">
                  <c:v>33.4</c:v>
                </c:pt>
                <c:pt idx="1671">
                  <c:v>33.42</c:v>
                </c:pt>
                <c:pt idx="1672">
                  <c:v>33.44</c:v>
                </c:pt>
                <c:pt idx="1673">
                  <c:v>33.46</c:v>
                </c:pt>
                <c:pt idx="1674">
                  <c:v>33.480000000000004</c:v>
                </c:pt>
                <c:pt idx="1675">
                  <c:v>33.5</c:v>
                </c:pt>
                <c:pt idx="1676">
                  <c:v>33.520000000000003</c:v>
                </c:pt>
                <c:pt idx="1677">
                  <c:v>33.54</c:v>
                </c:pt>
                <c:pt idx="1678">
                  <c:v>33.56</c:v>
                </c:pt>
                <c:pt idx="1679">
                  <c:v>33.58</c:v>
                </c:pt>
                <c:pt idx="1680">
                  <c:v>33.6</c:v>
                </c:pt>
                <c:pt idx="1681">
                  <c:v>33.620000000000012</c:v>
                </c:pt>
                <c:pt idx="1682">
                  <c:v>33.64</c:v>
                </c:pt>
                <c:pt idx="1683">
                  <c:v>33.660000000000011</c:v>
                </c:pt>
                <c:pt idx="1684">
                  <c:v>33.68</c:v>
                </c:pt>
                <c:pt idx="1685">
                  <c:v>33.700000000000003</c:v>
                </c:pt>
                <c:pt idx="1686">
                  <c:v>33.720000000000013</c:v>
                </c:pt>
                <c:pt idx="1687">
                  <c:v>33.74</c:v>
                </c:pt>
                <c:pt idx="1688">
                  <c:v>33.760000000000012</c:v>
                </c:pt>
                <c:pt idx="1689">
                  <c:v>33.78</c:v>
                </c:pt>
                <c:pt idx="1690">
                  <c:v>33.800000000000004</c:v>
                </c:pt>
                <c:pt idx="1691">
                  <c:v>33.82</c:v>
                </c:pt>
                <c:pt idx="1692">
                  <c:v>33.840000000000003</c:v>
                </c:pt>
                <c:pt idx="1693">
                  <c:v>33.86</c:v>
                </c:pt>
                <c:pt idx="1694">
                  <c:v>33.880000000000003</c:v>
                </c:pt>
                <c:pt idx="1695">
                  <c:v>33.9</c:v>
                </c:pt>
                <c:pt idx="1696">
                  <c:v>33.92</c:v>
                </c:pt>
                <c:pt idx="1697">
                  <c:v>33.94</c:v>
                </c:pt>
                <c:pt idx="1698">
                  <c:v>33.96</c:v>
                </c:pt>
                <c:pt idx="1699">
                  <c:v>33.980000000000004</c:v>
                </c:pt>
                <c:pt idx="1700">
                  <c:v>34</c:v>
                </c:pt>
                <c:pt idx="1701">
                  <c:v>34.020000000000003</c:v>
                </c:pt>
                <c:pt idx="1702">
                  <c:v>34.04</c:v>
                </c:pt>
                <c:pt idx="1703">
                  <c:v>34.06</c:v>
                </c:pt>
                <c:pt idx="1704">
                  <c:v>34.08</c:v>
                </c:pt>
                <c:pt idx="1705">
                  <c:v>34.1</c:v>
                </c:pt>
                <c:pt idx="1706">
                  <c:v>34.120000000000012</c:v>
                </c:pt>
                <c:pt idx="1707">
                  <c:v>34.14</c:v>
                </c:pt>
                <c:pt idx="1708">
                  <c:v>34.160000000000011</c:v>
                </c:pt>
                <c:pt idx="1709">
                  <c:v>34.18</c:v>
                </c:pt>
                <c:pt idx="1710">
                  <c:v>34.200000000000003</c:v>
                </c:pt>
                <c:pt idx="1711">
                  <c:v>34.220000000000013</c:v>
                </c:pt>
                <c:pt idx="1712">
                  <c:v>34.24</c:v>
                </c:pt>
                <c:pt idx="1713">
                  <c:v>34.260000000000012</c:v>
                </c:pt>
                <c:pt idx="1714">
                  <c:v>34.28</c:v>
                </c:pt>
                <c:pt idx="1715">
                  <c:v>34.300000000000004</c:v>
                </c:pt>
                <c:pt idx="1716">
                  <c:v>34.32</c:v>
                </c:pt>
                <c:pt idx="1717">
                  <c:v>34.340000000000003</c:v>
                </c:pt>
                <c:pt idx="1718">
                  <c:v>34.36</c:v>
                </c:pt>
                <c:pt idx="1719">
                  <c:v>34.380000000000003</c:v>
                </c:pt>
                <c:pt idx="1720">
                  <c:v>34.4</c:v>
                </c:pt>
                <c:pt idx="1721">
                  <c:v>34.42</c:v>
                </c:pt>
                <c:pt idx="1722">
                  <c:v>34.44</c:v>
                </c:pt>
                <c:pt idx="1723">
                  <c:v>34.46</c:v>
                </c:pt>
                <c:pt idx="1724">
                  <c:v>34.480000000000004</c:v>
                </c:pt>
                <c:pt idx="1725">
                  <c:v>34.5</c:v>
                </c:pt>
                <c:pt idx="1726">
                  <c:v>34.520000000000003</c:v>
                </c:pt>
                <c:pt idx="1727">
                  <c:v>34.54</c:v>
                </c:pt>
                <c:pt idx="1728">
                  <c:v>34.56</c:v>
                </c:pt>
                <c:pt idx="1729">
                  <c:v>34.58</c:v>
                </c:pt>
                <c:pt idx="1730">
                  <c:v>34.6</c:v>
                </c:pt>
                <c:pt idx="1731">
                  <c:v>34.620000000000012</c:v>
                </c:pt>
                <c:pt idx="1732">
                  <c:v>34.64</c:v>
                </c:pt>
                <c:pt idx="1733">
                  <c:v>34.660000000000011</c:v>
                </c:pt>
                <c:pt idx="1734">
                  <c:v>34.68</c:v>
                </c:pt>
                <c:pt idx="1735">
                  <c:v>34.700000000000003</c:v>
                </c:pt>
                <c:pt idx="1736">
                  <c:v>34.720000000000013</c:v>
                </c:pt>
                <c:pt idx="1737">
                  <c:v>34.74</c:v>
                </c:pt>
                <c:pt idx="1738">
                  <c:v>34.760000000000012</c:v>
                </c:pt>
                <c:pt idx="1739">
                  <c:v>34.78</c:v>
                </c:pt>
                <c:pt idx="1740">
                  <c:v>34.800000000000004</c:v>
                </c:pt>
                <c:pt idx="1741">
                  <c:v>34.82</c:v>
                </c:pt>
                <c:pt idx="1742">
                  <c:v>34.840000000000003</c:v>
                </c:pt>
                <c:pt idx="1743">
                  <c:v>34.86</c:v>
                </c:pt>
                <c:pt idx="1744">
                  <c:v>34.880000000000003</c:v>
                </c:pt>
                <c:pt idx="1745">
                  <c:v>34.9</c:v>
                </c:pt>
                <c:pt idx="1746">
                  <c:v>34.92</c:v>
                </c:pt>
                <c:pt idx="1747">
                  <c:v>34.94</c:v>
                </c:pt>
                <c:pt idx="1748">
                  <c:v>34.96</c:v>
                </c:pt>
                <c:pt idx="1749">
                  <c:v>34.980000000000004</c:v>
                </c:pt>
                <c:pt idx="1750">
                  <c:v>35</c:v>
                </c:pt>
                <c:pt idx="1751">
                  <c:v>35.020000000000003</c:v>
                </c:pt>
                <c:pt idx="1752">
                  <c:v>35.04</c:v>
                </c:pt>
                <c:pt idx="1753">
                  <c:v>35.06</c:v>
                </c:pt>
                <c:pt idx="1754">
                  <c:v>35.08</c:v>
                </c:pt>
                <c:pt idx="1755">
                  <c:v>35.1</c:v>
                </c:pt>
                <c:pt idx="1756">
                  <c:v>35.120000000000012</c:v>
                </c:pt>
                <c:pt idx="1757">
                  <c:v>35.14</c:v>
                </c:pt>
                <c:pt idx="1758">
                  <c:v>35.160000000000011</c:v>
                </c:pt>
                <c:pt idx="1759">
                  <c:v>35.18</c:v>
                </c:pt>
                <c:pt idx="1760">
                  <c:v>35.200000000000003</c:v>
                </c:pt>
                <c:pt idx="1761">
                  <c:v>35.220000000000013</c:v>
                </c:pt>
                <c:pt idx="1762">
                  <c:v>35.24</c:v>
                </c:pt>
                <c:pt idx="1763">
                  <c:v>35.260000000000012</c:v>
                </c:pt>
                <c:pt idx="1764">
                  <c:v>35.28</c:v>
                </c:pt>
                <c:pt idx="1765">
                  <c:v>35.300000000000004</c:v>
                </c:pt>
                <c:pt idx="1766">
                  <c:v>35.32</c:v>
                </c:pt>
                <c:pt idx="1767">
                  <c:v>35.340000000000003</c:v>
                </c:pt>
                <c:pt idx="1768">
                  <c:v>35.36</c:v>
                </c:pt>
                <c:pt idx="1769">
                  <c:v>35.380000000000003</c:v>
                </c:pt>
                <c:pt idx="1770">
                  <c:v>35.4</c:v>
                </c:pt>
                <c:pt idx="1771">
                  <c:v>35.42</c:v>
                </c:pt>
                <c:pt idx="1772">
                  <c:v>35.44</c:v>
                </c:pt>
                <c:pt idx="1773">
                  <c:v>35.46</c:v>
                </c:pt>
                <c:pt idx="1774">
                  <c:v>35.480000000000004</c:v>
                </c:pt>
                <c:pt idx="1775">
                  <c:v>35.5</c:v>
                </c:pt>
                <c:pt idx="1776">
                  <c:v>35.520000000000003</c:v>
                </c:pt>
                <c:pt idx="1777">
                  <c:v>35.54</c:v>
                </c:pt>
                <c:pt idx="1778">
                  <c:v>35.56</c:v>
                </c:pt>
                <c:pt idx="1779">
                  <c:v>35.58</c:v>
                </c:pt>
                <c:pt idx="1780">
                  <c:v>35.6</c:v>
                </c:pt>
                <c:pt idx="1781">
                  <c:v>35.620000000000012</c:v>
                </c:pt>
                <c:pt idx="1782">
                  <c:v>35.64</c:v>
                </c:pt>
                <c:pt idx="1783">
                  <c:v>35.660000000000011</c:v>
                </c:pt>
                <c:pt idx="1784">
                  <c:v>35.68</c:v>
                </c:pt>
                <c:pt idx="1785">
                  <c:v>35.700000000000003</c:v>
                </c:pt>
                <c:pt idx="1786">
                  <c:v>35.720000000000013</c:v>
                </c:pt>
                <c:pt idx="1787">
                  <c:v>35.74</c:v>
                </c:pt>
                <c:pt idx="1788">
                  <c:v>35.760000000000012</c:v>
                </c:pt>
                <c:pt idx="1789">
                  <c:v>35.78</c:v>
                </c:pt>
                <c:pt idx="1790">
                  <c:v>35.800000000000004</c:v>
                </c:pt>
                <c:pt idx="1791">
                  <c:v>35.82</c:v>
                </c:pt>
                <c:pt idx="1792">
                  <c:v>35.840000000000003</c:v>
                </c:pt>
                <c:pt idx="1793">
                  <c:v>35.86</c:v>
                </c:pt>
                <c:pt idx="1794">
                  <c:v>35.880000000000003</c:v>
                </c:pt>
                <c:pt idx="1795">
                  <c:v>35.9</c:v>
                </c:pt>
                <c:pt idx="1796">
                  <c:v>35.92</c:v>
                </c:pt>
                <c:pt idx="1797">
                  <c:v>35.94</c:v>
                </c:pt>
                <c:pt idx="1798">
                  <c:v>35.96</c:v>
                </c:pt>
                <c:pt idx="1799">
                  <c:v>35.980000000000004</c:v>
                </c:pt>
                <c:pt idx="1800">
                  <c:v>36</c:v>
                </c:pt>
                <c:pt idx="1801">
                  <c:v>36.020000000000003</c:v>
                </c:pt>
                <c:pt idx="1802">
                  <c:v>36.04</c:v>
                </c:pt>
                <c:pt idx="1803">
                  <c:v>36.06</c:v>
                </c:pt>
                <c:pt idx="1804">
                  <c:v>36.08</c:v>
                </c:pt>
                <c:pt idx="1805">
                  <c:v>36.1</c:v>
                </c:pt>
                <c:pt idx="1806">
                  <c:v>36.120000000000012</c:v>
                </c:pt>
                <c:pt idx="1807">
                  <c:v>36.14</c:v>
                </c:pt>
                <c:pt idx="1808">
                  <c:v>36.160000000000011</c:v>
                </c:pt>
                <c:pt idx="1809">
                  <c:v>36.18</c:v>
                </c:pt>
                <c:pt idx="1810">
                  <c:v>36.200000000000003</c:v>
                </c:pt>
                <c:pt idx="1811">
                  <c:v>36.220000000000013</c:v>
                </c:pt>
                <c:pt idx="1812">
                  <c:v>36.24</c:v>
                </c:pt>
                <c:pt idx="1813">
                  <c:v>36.260000000000012</c:v>
                </c:pt>
                <c:pt idx="1814">
                  <c:v>36.28</c:v>
                </c:pt>
                <c:pt idx="1815">
                  <c:v>36.300000000000004</c:v>
                </c:pt>
                <c:pt idx="1816">
                  <c:v>36.32</c:v>
                </c:pt>
                <c:pt idx="1817">
                  <c:v>36.340000000000003</c:v>
                </c:pt>
                <c:pt idx="1818">
                  <c:v>36.36</c:v>
                </c:pt>
                <c:pt idx="1819">
                  <c:v>36.380000000000003</c:v>
                </c:pt>
                <c:pt idx="1820">
                  <c:v>36.4</c:v>
                </c:pt>
                <c:pt idx="1821">
                  <c:v>36.42</c:v>
                </c:pt>
                <c:pt idx="1822">
                  <c:v>36.44</c:v>
                </c:pt>
                <c:pt idx="1823">
                  <c:v>36.46</c:v>
                </c:pt>
                <c:pt idx="1824">
                  <c:v>36.480000000000004</c:v>
                </c:pt>
                <c:pt idx="1825">
                  <c:v>36.5</c:v>
                </c:pt>
                <c:pt idx="1826">
                  <c:v>36.520000000000003</c:v>
                </c:pt>
                <c:pt idx="1827">
                  <c:v>36.54</c:v>
                </c:pt>
                <c:pt idx="1828">
                  <c:v>36.56</c:v>
                </c:pt>
                <c:pt idx="1829">
                  <c:v>36.58</c:v>
                </c:pt>
                <c:pt idx="1830">
                  <c:v>36.6</c:v>
                </c:pt>
                <c:pt idx="1831">
                  <c:v>36.620000000000012</c:v>
                </c:pt>
                <c:pt idx="1832">
                  <c:v>36.64</c:v>
                </c:pt>
                <c:pt idx="1833">
                  <c:v>36.660000000000011</c:v>
                </c:pt>
                <c:pt idx="1834">
                  <c:v>36.68</c:v>
                </c:pt>
                <c:pt idx="1835">
                  <c:v>36.700000000000003</c:v>
                </c:pt>
                <c:pt idx="1836">
                  <c:v>36.720000000000013</c:v>
                </c:pt>
                <c:pt idx="1837">
                  <c:v>36.74</c:v>
                </c:pt>
                <c:pt idx="1838">
                  <c:v>36.760000000000012</c:v>
                </c:pt>
                <c:pt idx="1839">
                  <c:v>36.78</c:v>
                </c:pt>
                <c:pt idx="1840">
                  <c:v>36.800000000000004</c:v>
                </c:pt>
                <c:pt idx="1841">
                  <c:v>36.82</c:v>
                </c:pt>
                <c:pt idx="1842">
                  <c:v>36.840000000000003</c:v>
                </c:pt>
                <c:pt idx="1843">
                  <c:v>36.86</c:v>
                </c:pt>
                <c:pt idx="1844">
                  <c:v>36.880000000000003</c:v>
                </c:pt>
                <c:pt idx="1845">
                  <c:v>36.9</c:v>
                </c:pt>
                <c:pt idx="1846">
                  <c:v>36.92</c:v>
                </c:pt>
                <c:pt idx="1847">
                  <c:v>36.94</c:v>
                </c:pt>
                <c:pt idx="1848">
                  <c:v>36.96</c:v>
                </c:pt>
                <c:pt idx="1849">
                  <c:v>36.980000000000004</c:v>
                </c:pt>
                <c:pt idx="1850">
                  <c:v>37</c:v>
                </c:pt>
                <c:pt idx="1851">
                  <c:v>37.020000000000003</c:v>
                </c:pt>
                <c:pt idx="1852">
                  <c:v>37.04</c:v>
                </c:pt>
                <c:pt idx="1853">
                  <c:v>37.06</c:v>
                </c:pt>
                <c:pt idx="1854">
                  <c:v>37.08</c:v>
                </c:pt>
                <c:pt idx="1855">
                  <c:v>37.1</c:v>
                </c:pt>
                <c:pt idx="1856">
                  <c:v>37.120000000000012</c:v>
                </c:pt>
                <c:pt idx="1857">
                  <c:v>37.14</c:v>
                </c:pt>
                <c:pt idx="1858">
                  <c:v>37.160000000000011</c:v>
                </c:pt>
                <c:pt idx="1859">
                  <c:v>37.18</c:v>
                </c:pt>
                <c:pt idx="1860">
                  <c:v>37.200000000000003</c:v>
                </c:pt>
                <c:pt idx="1861">
                  <c:v>37.220000000000013</c:v>
                </c:pt>
                <c:pt idx="1862">
                  <c:v>37.24</c:v>
                </c:pt>
                <c:pt idx="1863">
                  <c:v>37.260000000000012</c:v>
                </c:pt>
                <c:pt idx="1864">
                  <c:v>37.28</c:v>
                </c:pt>
                <c:pt idx="1865">
                  <c:v>37.300000000000004</c:v>
                </c:pt>
                <c:pt idx="1866">
                  <c:v>37.32</c:v>
                </c:pt>
                <c:pt idx="1867">
                  <c:v>37.340000000000003</c:v>
                </c:pt>
                <c:pt idx="1868">
                  <c:v>37.36</c:v>
                </c:pt>
                <c:pt idx="1869">
                  <c:v>37.380000000000003</c:v>
                </c:pt>
                <c:pt idx="1870">
                  <c:v>37.4</c:v>
                </c:pt>
                <c:pt idx="1871">
                  <c:v>37.42</c:v>
                </c:pt>
                <c:pt idx="1872">
                  <c:v>37.44</c:v>
                </c:pt>
                <c:pt idx="1873">
                  <c:v>37.46</c:v>
                </c:pt>
                <c:pt idx="1874">
                  <c:v>37.480000000000004</c:v>
                </c:pt>
                <c:pt idx="1875">
                  <c:v>37.5</c:v>
                </c:pt>
                <c:pt idx="1876">
                  <c:v>37.520000000000003</c:v>
                </c:pt>
                <c:pt idx="1877">
                  <c:v>37.54</c:v>
                </c:pt>
                <c:pt idx="1878">
                  <c:v>37.56</c:v>
                </c:pt>
                <c:pt idx="1879">
                  <c:v>37.58</c:v>
                </c:pt>
                <c:pt idx="1880">
                  <c:v>37.6</c:v>
                </c:pt>
                <c:pt idx="1881">
                  <c:v>37.620000000000012</c:v>
                </c:pt>
                <c:pt idx="1882">
                  <c:v>37.64</c:v>
                </c:pt>
                <c:pt idx="1883">
                  <c:v>37.660000000000011</c:v>
                </c:pt>
                <c:pt idx="1884">
                  <c:v>37.68</c:v>
                </c:pt>
                <c:pt idx="1885">
                  <c:v>37.700000000000003</c:v>
                </c:pt>
                <c:pt idx="1886">
                  <c:v>37.720000000000013</c:v>
                </c:pt>
                <c:pt idx="1887">
                  <c:v>37.74</c:v>
                </c:pt>
                <c:pt idx="1888">
                  <c:v>37.760000000000012</c:v>
                </c:pt>
                <c:pt idx="1889">
                  <c:v>37.78</c:v>
                </c:pt>
                <c:pt idx="1890">
                  <c:v>37.800000000000004</c:v>
                </c:pt>
                <c:pt idx="1891">
                  <c:v>37.82</c:v>
                </c:pt>
                <c:pt idx="1892">
                  <c:v>37.840000000000003</c:v>
                </c:pt>
                <c:pt idx="1893">
                  <c:v>37.86</c:v>
                </c:pt>
                <c:pt idx="1894">
                  <c:v>37.880000000000003</c:v>
                </c:pt>
                <c:pt idx="1895">
                  <c:v>37.9</c:v>
                </c:pt>
                <c:pt idx="1896">
                  <c:v>37.92</c:v>
                </c:pt>
                <c:pt idx="1897">
                  <c:v>37.94</c:v>
                </c:pt>
                <c:pt idx="1898">
                  <c:v>37.96</c:v>
                </c:pt>
                <c:pt idx="1899">
                  <c:v>37.980000000000004</c:v>
                </c:pt>
                <c:pt idx="1900">
                  <c:v>38</c:v>
                </c:pt>
                <c:pt idx="1901">
                  <c:v>38.020000000000003</c:v>
                </c:pt>
                <c:pt idx="1902">
                  <c:v>38.04</c:v>
                </c:pt>
                <c:pt idx="1903">
                  <c:v>38.06</c:v>
                </c:pt>
                <c:pt idx="1904">
                  <c:v>38.08</c:v>
                </c:pt>
                <c:pt idx="1905">
                  <c:v>38.1</c:v>
                </c:pt>
                <c:pt idx="1906">
                  <c:v>38.120000000000012</c:v>
                </c:pt>
                <c:pt idx="1907">
                  <c:v>38.14</c:v>
                </c:pt>
                <c:pt idx="1908">
                  <c:v>38.160000000000011</c:v>
                </c:pt>
                <c:pt idx="1909">
                  <c:v>38.18</c:v>
                </c:pt>
                <c:pt idx="1910">
                  <c:v>38.200000000000003</c:v>
                </c:pt>
                <c:pt idx="1911">
                  <c:v>38.220000000000013</c:v>
                </c:pt>
                <c:pt idx="1912">
                  <c:v>38.24</c:v>
                </c:pt>
                <c:pt idx="1913">
                  <c:v>38.260000000000012</c:v>
                </c:pt>
                <c:pt idx="1914">
                  <c:v>38.28</c:v>
                </c:pt>
                <c:pt idx="1915">
                  <c:v>38.300000000000004</c:v>
                </c:pt>
                <c:pt idx="1916">
                  <c:v>38.32</c:v>
                </c:pt>
                <c:pt idx="1917">
                  <c:v>38.340000000000003</c:v>
                </c:pt>
                <c:pt idx="1918">
                  <c:v>38.36</c:v>
                </c:pt>
                <c:pt idx="1919">
                  <c:v>38.380000000000003</c:v>
                </c:pt>
                <c:pt idx="1920">
                  <c:v>38.4</c:v>
                </c:pt>
                <c:pt idx="1921">
                  <c:v>38.42</c:v>
                </c:pt>
                <c:pt idx="1922">
                  <c:v>38.44</c:v>
                </c:pt>
                <c:pt idx="1923">
                  <c:v>38.46</c:v>
                </c:pt>
                <c:pt idx="1924">
                  <c:v>38.480000000000004</c:v>
                </c:pt>
                <c:pt idx="1925">
                  <c:v>38.5</c:v>
                </c:pt>
                <c:pt idx="1926">
                  <c:v>38.520000000000003</c:v>
                </c:pt>
                <c:pt idx="1927">
                  <c:v>38.54</c:v>
                </c:pt>
                <c:pt idx="1928">
                  <c:v>38.56</c:v>
                </c:pt>
                <c:pt idx="1929">
                  <c:v>38.58</c:v>
                </c:pt>
                <c:pt idx="1930">
                  <c:v>38.6</c:v>
                </c:pt>
                <c:pt idx="1931">
                  <c:v>38.620000000000012</c:v>
                </c:pt>
                <c:pt idx="1932">
                  <c:v>38.64</c:v>
                </c:pt>
                <c:pt idx="1933">
                  <c:v>38.660000000000011</c:v>
                </c:pt>
                <c:pt idx="1934">
                  <c:v>38.68</c:v>
                </c:pt>
                <c:pt idx="1935">
                  <c:v>38.700000000000003</c:v>
                </c:pt>
                <c:pt idx="1936">
                  <c:v>38.720000000000013</c:v>
                </c:pt>
                <c:pt idx="1937">
                  <c:v>38.74</c:v>
                </c:pt>
                <c:pt idx="1938">
                  <c:v>38.760000000000012</c:v>
                </c:pt>
                <c:pt idx="1939">
                  <c:v>38.78</c:v>
                </c:pt>
                <c:pt idx="1940">
                  <c:v>38.800000000000004</c:v>
                </c:pt>
                <c:pt idx="1941">
                  <c:v>38.82</c:v>
                </c:pt>
                <c:pt idx="1942">
                  <c:v>38.840000000000003</c:v>
                </c:pt>
                <c:pt idx="1943">
                  <c:v>38.86</c:v>
                </c:pt>
                <c:pt idx="1944">
                  <c:v>38.880000000000003</c:v>
                </c:pt>
                <c:pt idx="1945">
                  <c:v>38.9</c:v>
                </c:pt>
                <c:pt idx="1946">
                  <c:v>38.92</c:v>
                </c:pt>
                <c:pt idx="1947">
                  <c:v>38.94</c:v>
                </c:pt>
                <c:pt idx="1948">
                  <c:v>38.96</c:v>
                </c:pt>
                <c:pt idx="1949">
                  <c:v>38.980000000000004</c:v>
                </c:pt>
                <c:pt idx="1950">
                  <c:v>39</c:v>
                </c:pt>
                <c:pt idx="1951">
                  <c:v>39.020000000000003</c:v>
                </c:pt>
                <c:pt idx="1952">
                  <c:v>39.04</c:v>
                </c:pt>
                <c:pt idx="1953">
                  <c:v>39.06</c:v>
                </c:pt>
                <c:pt idx="1954">
                  <c:v>39.08</c:v>
                </c:pt>
                <c:pt idx="1955">
                  <c:v>39.1</c:v>
                </c:pt>
                <c:pt idx="1956">
                  <c:v>39.120000000000012</c:v>
                </c:pt>
                <c:pt idx="1957">
                  <c:v>39.14</c:v>
                </c:pt>
                <c:pt idx="1958">
                  <c:v>39.160000000000011</c:v>
                </c:pt>
                <c:pt idx="1959">
                  <c:v>39.18</c:v>
                </c:pt>
                <c:pt idx="1960">
                  <c:v>39.200000000000003</c:v>
                </c:pt>
                <c:pt idx="1961">
                  <c:v>39.220000000000013</c:v>
                </c:pt>
                <c:pt idx="1962">
                  <c:v>39.24</c:v>
                </c:pt>
                <c:pt idx="1963">
                  <c:v>39.260000000000012</c:v>
                </c:pt>
                <c:pt idx="1964">
                  <c:v>39.28</c:v>
                </c:pt>
                <c:pt idx="1965">
                  <c:v>39.300000000000004</c:v>
                </c:pt>
                <c:pt idx="1966">
                  <c:v>39.32</c:v>
                </c:pt>
                <c:pt idx="1967">
                  <c:v>39.340000000000003</c:v>
                </c:pt>
                <c:pt idx="1968">
                  <c:v>39.36</c:v>
                </c:pt>
                <c:pt idx="1969">
                  <c:v>39.380000000000003</c:v>
                </c:pt>
                <c:pt idx="1970">
                  <c:v>39.4</c:v>
                </c:pt>
                <c:pt idx="1971">
                  <c:v>39.42</c:v>
                </c:pt>
                <c:pt idx="1972">
                  <c:v>39.44</c:v>
                </c:pt>
                <c:pt idx="1973">
                  <c:v>39.46</c:v>
                </c:pt>
                <c:pt idx="1974">
                  <c:v>39.480000000000004</c:v>
                </c:pt>
                <c:pt idx="1975">
                  <c:v>39.5</c:v>
                </c:pt>
                <c:pt idx="1976">
                  <c:v>39.520000000000003</c:v>
                </c:pt>
                <c:pt idx="1977">
                  <c:v>39.54</c:v>
                </c:pt>
                <c:pt idx="1978">
                  <c:v>39.56</c:v>
                </c:pt>
                <c:pt idx="1979">
                  <c:v>39.58</c:v>
                </c:pt>
                <c:pt idx="1980">
                  <c:v>39.6</c:v>
                </c:pt>
                <c:pt idx="1981">
                  <c:v>39.620000000000012</c:v>
                </c:pt>
                <c:pt idx="1982">
                  <c:v>39.64</c:v>
                </c:pt>
                <c:pt idx="1983">
                  <c:v>39.660000000000011</c:v>
                </c:pt>
                <c:pt idx="1984">
                  <c:v>39.68</c:v>
                </c:pt>
                <c:pt idx="1985">
                  <c:v>39.700000000000003</c:v>
                </c:pt>
                <c:pt idx="1986">
                  <c:v>39.720000000000013</c:v>
                </c:pt>
                <c:pt idx="1987">
                  <c:v>39.74</c:v>
                </c:pt>
                <c:pt idx="1988">
                  <c:v>39.760000000000012</c:v>
                </c:pt>
                <c:pt idx="1989">
                  <c:v>39.78</c:v>
                </c:pt>
                <c:pt idx="1990">
                  <c:v>39.800000000000004</c:v>
                </c:pt>
                <c:pt idx="1991">
                  <c:v>39.82</c:v>
                </c:pt>
                <c:pt idx="1992">
                  <c:v>39.840000000000003</c:v>
                </c:pt>
                <c:pt idx="1993">
                  <c:v>39.86</c:v>
                </c:pt>
                <c:pt idx="1994">
                  <c:v>39.880000000000003</c:v>
                </c:pt>
                <c:pt idx="1995">
                  <c:v>39.9</c:v>
                </c:pt>
                <c:pt idx="1996">
                  <c:v>39.92</c:v>
                </c:pt>
                <c:pt idx="1997">
                  <c:v>39.94</c:v>
                </c:pt>
                <c:pt idx="1998">
                  <c:v>39.96</c:v>
                </c:pt>
                <c:pt idx="1999">
                  <c:v>39.980000000000004</c:v>
                </c:pt>
                <c:pt idx="2000">
                  <c:v>40</c:v>
                </c:pt>
                <c:pt idx="2001">
                  <c:v>40.020000000000003</c:v>
                </c:pt>
                <c:pt idx="2002">
                  <c:v>40.04</c:v>
                </c:pt>
                <c:pt idx="2003">
                  <c:v>40.06</c:v>
                </c:pt>
                <c:pt idx="2004">
                  <c:v>40.08</c:v>
                </c:pt>
                <c:pt idx="2005">
                  <c:v>40.1</c:v>
                </c:pt>
                <c:pt idx="2006">
                  <c:v>40.120000000000012</c:v>
                </c:pt>
                <c:pt idx="2007">
                  <c:v>40.14</c:v>
                </c:pt>
                <c:pt idx="2008">
                  <c:v>40.160000000000011</c:v>
                </c:pt>
                <c:pt idx="2009">
                  <c:v>40.18</c:v>
                </c:pt>
                <c:pt idx="2010">
                  <c:v>40.200000000000003</c:v>
                </c:pt>
                <c:pt idx="2011">
                  <c:v>40.220000000000013</c:v>
                </c:pt>
                <c:pt idx="2012">
                  <c:v>40.24</c:v>
                </c:pt>
                <c:pt idx="2013">
                  <c:v>40.260000000000012</c:v>
                </c:pt>
                <c:pt idx="2014">
                  <c:v>40.28</c:v>
                </c:pt>
                <c:pt idx="2015">
                  <c:v>40.300000000000004</c:v>
                </c:pt>
                <c:pt idx="2016">
                  <c:v>40.32</c:v>
                </c:pt>
                <c:pt idx="2017">
                  <c:v>40.340000000000003</c:v>
                </c:pt>
                <c:pt idx="2018">
                  <c:v>40.36</c:v>
                </c:pt>
                <c:pt idx="2019">
                  <c:v>40.380000000000003</c:v>
                </c:pt>
                <c:pt idx="2020">
                  <c:v>40.4</c:v>
                </c:pt>
                <c:pt idx="2021">
                  <c:v>40.42</c:v>
                </c:pt>
                <c:pt idx="2022">
                  <c:v>40.44</c:v>
                </c:pt>
                <c:pt idx="2023">
                  <c:v>40.46</c:v>
                </c:pt>
                <c:pt idx="2024">
                  <c:v>40.480000000000004</c:v>
                </c:pt>
                <c:pt idx="2025">
                  <c:v>40.5</c:v>
                </c:pt>
                <c:pt idx="2026">
                  <c:v>40.520000000000003</c:v>
                </c:pt>
                <c:pt idx="2027">
                  <c:v>40.54</c:v>
                </c:pt>
                <c:pt idx="2028">
                  <c:v>40.56</c:v>
                </c:pt>
                <c:pt idx="2029">
                  <c:v>40.58</c:v>
                </c:pt>
                <c:pt idx="2030">
                  <c:v>40.6</c:v>
                </c:pt>
                <c:pt idx="2031">
                  <c:v>40.620000000000012</c:v>
                </c:pt>
                <c:pt idx="2032">
                  <c:v>40.64</c:v>
                </c:pt>
                <c:pt idx="2033">
                  <c:v>40.660000000000011</c:v>
                </c:pt>
                <c:pt idx="2034">
                  <c:v>40.68</c:v>
                </c:pt>
                <c:pt idx="2035">
                  <c:v>40.700000000000003</c:v>
                </c:pt>
                <c:pt idx="2036">
                  <c:v>40.720000000000013</c:v>
                </c:pt>
                <c:pt idx="2037">
                  <c:v>40.74</c:v>
                </c:pt>
                <c:pt idx="2038">
                  <c:v>40.760000000000012</c:v>
                </c:pt>
                <c:pt idx="2039">
                  <c:v>40.78</c:v>
                </c:pt>
                <c:pt idx="2040">
                  <c:v>40.800000000000004</c:v>
                </c:pt>
                <c:pt idx="2041">
                  <c:v>40.82</c:v>
                </c:pt>
                <c:pt idx="2042">
                  <c:v>40.840000000000003</c:v>
                </c:pt>
                <c:pt idx="2043">
                  <c:v>40.86</c:v>
                </c:pt>
                <c:pt idx="2044">
                  <c:v>40.880000000000003</c:v>
                </c:pt>
                <c:pt idx="2045">
                  <c:v>40.9</c:v>
                </c:pt>
                <c:pt idx="2046">
                  <c:v>40.92</c:v>
                </c:pt>
                <c:pt idx="2047">
                  <c:v>40.94</c:v>
                </c:pt>
                <c:pt idx="2048">
                  <c:v>40.96</c:v>
                </c:pt>
                <c:pt idx="2049">
                  <c:v>40.98</c:v>
                </c:pt>
                <c:pt idx="2050">
                  <c:v>41</c:v>
                </c:pt>
                <c:pt idx="2051">
                  <c:v>41.02</c:v>
                </c:pt>
                <c:pt idx="2052">
                  <c:v>41.04</c:v>
                </c:pt>
                <c:pt idx="2053">
                  <c:v>41.06</c:v>
                </c:pt>
                <c:pt idx="2054">
                  <c:v>41.08</c:v>
                </c:pt>
                <c:pt idx="2055">
                  <c:v>41.1</c:v>
                </c:pt>
                <c:pt idx="2056">
                  <c:v>41.120000000000012</c:v>
                </c:pt>
                <c:pt idx="2057">
                  <c:v>41.14</c:v>
                </c:pt>
                <c:pt idx="2058">
                  <c:v>41.160000000000011</c:v>
                </c:pt>
                <c:pt idx="2059">
                  <c:v>41.18</c:v>
                </c:pt>
                <c:pt idx="2060">
                  <c:v>41.2</c:v>
                </c:pt>
                <c:pt idx="2061">
                  <c:v>41.220000000000013</c:v>
                </c:pt>
                <c:pt idx="2062">
                  <c:v>41.24</c:v>
                </c:pt>
                <c:pt idx="2063">
                  <c:v>41.260000000000012</c:v>
                </c:pt>
                <c:pt idx="2064">
                  <c:v>41.28</c:v>
                </c:pt>
                <c:pt idx="2065">
                  <c:v>41.3</c:v>
                </c:pt>
                <c:pt idx="2066">
                  <c:v>41.32</c:v>
                </c:pt>
                <c:pt idx="2067">
                  <c:v>41.34</c:v>
                </c:pt>
                <c:pt idx="2068">
                  <c:v>41.36</c:v>
                </c:pt>
                <c:pt idx="2069">
                  <c:v>41.38</c:v>
                </c:pt>
                <c:pt idx="2070">
                  <c:v>41.4</c:v>
                </c:pt>
                <c:pt idx="2071">
                  <c:v>41.42</c:v>
                </c:pt>
                <c:pt idx="2072">
                  <c:v>41.44</c:v>
                </c:pt>
                <c:pt idx="2073">
                  <c:v>41.46</c:v>
                </c:pt>
                <c:pt idx="2074">
                  <c:v>41.48</c:v>
                </c:pt>
                <c:pt idx="2075">
                  <c:v>41.5</c:v>
                </c:pt>
                <c:pt idx="2076">
                  <c:v>41.52</c:v>
                </c:pt>
                <c:pt idx="2077">
                  <c:v>41.54</c:v>
                </c:pt>
                <c:pt idx="2078">
                  <c:v>41.56</c:v>
                </c:pt>
                <c:pt idx="2079">
                  <c:v>41.58</c:v>
                </c:pt>
                <c:pt idx="2080">
                  <c:v>41.6</c:v>
                </c:pt>
                <c:pt idx="2081">
                  <c:v>41.620000000000012</c:v>
                </c:pt>
                <c:pt idx="2082">
                  <c:v>41.64</c:v>
                </c:pt>
                <c:pt idx="2083">
                  <c:v>41.660000000000011</c:v>
                </c:pt>
                <c:pt idx="2084">
                  <c:v>41.68</c:v>
                </c:pt>
                <c:pt idx="2085">
                  <c:v>41.7</c:v>
                </c:pt>
                <c:pt idx="2086">
                  <c:v>41.720000000000013</c:v>
                </c:pt>
                <c:pt idx="2087">
                  <c:v>41.74</c:v>
                </c:pt>
                <c:pt idx="2088">
                  <c:v>41.760000000000012</c:v>
                </c:pt>
                <c:pt idx="2089">
                  <c:v>41.78</c:v>
                </c:pt>
                <c:pt idx="2090">
                  <c:v>41.8</c:v>
                </c:pt>
                <c:pt idx="2091">
                  <c:v>41.82</c:v>
                </c:pt>
                <c:pt idx="2092">
                  <c:v>41.84</c:v>
                </c:pt>
                <c:pt idx="2093">
                  <c:v>41.86</c:v>
                </c:pt>
                <c:pt idx="2094">
                  <c:v>41.88</c:v>
                </c:pt>
                <c:pt idx="2095">
                  <c:v>41.9</c:v>
                </c:pt>
                <c:pt idx="2096">
                  <c:v>41.92</c:v>
                </c:pt>
                <c:pt idx="2097">
                  <c:v>41.94</c:v>
                </c:pt>
                <c:pt idx="2098">
                  <c:v>41.96</c:v>
                </c:pt>
                <c:pt idx="2099">
                  <c:v>41.98</c:v>
                </c:pt>
                <c:pt idx="2100">
                  <c:v>42</c:v>
                </c:pt>
                <c:pt idx="2101">
                  <c:v>42.02</c:v>
                </c:pt>
                <c:pt idx="2102">
                  <c:v>42.04</c:v>
                </c:pt>
                <c:pt idx="2103">
                  <c:v>42.06</c:v>
                </c:pt>
                <c:pt idx="2104">
                  <c:v>42.08</c:v>
                </c:pt>
                <c:pt idx="2105">
                  <c:v>42.1</c:v>
                </c:pt>
                <c:pt idx="2106">
                  <c:v>42.120000000000012</c:v>
                </c:pt>
                <c:pt idx="2107">
                  <c:v>42.14</c:v>
                </c:pt>
                <c:pt idx="2108">
                  <c:v>42.160000000000011</c:v>
                </c:pt>
                <c:pt idx="2109">
                  <c:v>42.18</c:v>
                </c:pt>
                <c:pt idx="2110">
                  <c:v>42.2</c:v>
                </c:pt>
                <c:pt idx="2111">
                  <c:v>42.220000000000013</c:v>
                </c:pt>
                <c:pt idx="2112">
                  <c:v>42.24</c:v>
                </c:pt>
                <c:pt idx="2113">
                  <c:v>42.260000000000012</c:v>
                </c:pt>
                <c:pt idx="2114">
                  <c:v>42.28</c:v>
                </c:pt>
                <c:pt idx="2115">
                  <c:v>42.3</c:v>
                </c:pt>
                <c:pt idx="2116">
                  <c:v>42.32</c:v>
                </c:pt>
                <c:pt idx="2117">
                  <c:v>42.34</c:v>
                </c:pt>
                <c:pt idx="2118">
                  <c:v>42.36</c:v>
                </c:pt>
                <c:pt idx="2119">
                  <c:v>42.38</c:v>
                </c:pt>
                <c:pt idx="2120">
                  <c:v>42.4</c:v>
                </c:pt>
                <c:pt idx="2121">
                  <c:v>42.42</c:v>
                </c:pt>
                <c:pt idx="2122">
                  <c:v>42.44</c:v>
                </c:pt>
                <c:pt idx="2123">
                  <c:v>42.46</c:v>
                </c:pt>
                <c:pt idx="2124">
                  <c:v>42.48</c:v>
                </c:pt>
                <c:pt idx="2125">
                  <c:v>42.5</c:v>
                </c:pt>
                <c:pt idx="2126">
                  <c:v>42.52</c:v>
                </c:pt>
                <c:pt idx="2127">
                  <c:v>42.54</c:v>
                </c:pt>
                <c:pt idx="2128">
                  <c:v>42.56</c:v>
                </c:pt>
                <c:pt idx="2129">
                  <c:v>42.58</c:v>
                </c:pt>
                <c:pt idx="2130">
                  <c:v>42.6</c:v>
                </c:pt>
                <c:pt idx="2131">
                  <c:v>42.620000000000012</c:v>
                </c:pt>
                <c:pt idx="2132">
                  <c:v>42.64</c:v>
                </c:pt>
                <c:pt idx="2133">
                  <c:v>42.660000000000011</c:v>
                </c:pt>
                <c:pt idx="2134">
                  <c:v>42.68</c:v>
                </c:pt>
                <c:pt idx="2135">
                  <c:v>42.7</c:v>
                </c:pt>
                <c:pt idx="2136">
                  <c:v>42.720000000000013</c:v>
                </c:pt>
                <c:pt idx="2137">
                  <c:v>42.74</c:v>
                </c:pt>
                <c:pt idx="2138">
                  <c:v>42.760000000000012</c:v>
                </c:pt>
                <c:pt idx="2139">
                  <c:v>42.78</c:v>
                </c:pt>
                <c:pt idx="2140">
                  <c:v>42.8</c:v>
                </c:pt>
                <c:pt idx="2141">
                  <c:v>42.82</c:v>
                </c:pt>
                <c:pt idx="2142">
                  <c:v>42.84</c:v>
                </c:pt>
                <c:pt idx="2143">
                  <c:v>42.86</c:v>
                </c:pt>
                <c:pt idx="2144">
                  <c:v>42.88</c:v>
                </c:pt>
                <c:pt idx="2145">
                  <c:v>42.9</c:v>
                </c:pt>
                <c:pt idx="2146">
                  <c:v>42.92</c:v>
                </c:pt>
                <c:pt idx="2147">
                  <c:v>42.94</c:v>
                </c:pt>
                <c:pt idx="2148">
                  <c:v>42.96</c:v>
                </c:pt>
                <c:pt idx="2149">
                  <c:v>42.98</c:v>
                </c:pt>
                <c:pt idx="2150">
                  <c:v>43</c:v>
                </c:pt>
                <c:pt idx="2151">
                  <c:v>43.02</c:v>
                </c:pt>
                <c:pt idx="2152">
                  <c:v>43.04</c:v>
                </c:pt>
                <c:pt idx="2153">
                  <c:v>43.06</c:v>
                </c:pt>
                <c:pt idx="2154">
                  <c:v>43.08</c:v>
                </c:pt>
                <c:pt idx="2155">
                  <c:v>43.1</c:v>
                </c:pt>
                <c:pt idx="2156">
                  <c:v>43.120000000000012</c:v>
                </c:pt>
                <c:pt idx="2157">
                  <c:v>43.14</c:v>
                </c:pt>
                <c:pt idx="2158">
                  <c:v>43.160000000000011</c:v>
                </c:pt>
                <c:pt idx="2159">
                  <c:v>43.18</c:v>
                </c:pt>
                <c:pt idx="2160">
                  <c:v>43.2</c:v>
                </c:pt>
                <c:pt idx="2161">
                  <c:v>43.220000000000013</c:v>
                </c:pt>
                <c:pt idx="2162">
                  <c:v>43.24</c:v>
                </c:pt>
                <c:pt idx="2163">
                  <c:v>43.260000000000012</c:v>
                </c:pt>
                <c:pt idx="2164">
                  <c:v>43.28</c:v>
                </c:pt>
                <c:pt idx="2165">
                  <c:v>43.3</c:v>
                </c:pt>
                <c:pt idx="2166">
                  <c:v>43.32</c:v>
                </c:pt>
                <c:pt idx="2167">
                  <c:v>43.34</c:v>
                </c:pt>
                <c:pt idx="2168">
                  <c:v>43.36</c:v>
                </c:pt>
                <c:pt idx="2169">
                  <c:v>43.38</c:v>
                </c:pt>
                <c:pt idx="2170">
                  <c:v>43.4</c:v>
                </c:pt>
                <c:pt idx="2171">
                  <c:v>43.42</c:v>
                </c:pt>
                <c:pt idx="2172">
                  <c:v>43.44</c:v>
                </c:pt>
                <c:pt idx="2173">
                  <c:v>43.46</c:v>
                </c:pt>
                <c:pt idx="2174">
                  <c:v>43.48</c:v>
                </c:pt>
                <c:pt idx="2175">
                  <c:v>43.5</c:v>
                </c:pt>
                <c:pt idx="2176">
                  <c:v>43.52</c:v>
                </c:pt>
                <c:pt idx="2177">
                  <c:v>43.54</c:v>
                </c:pt>
                <c:pt idx="2178">
                  <c:v>43.56</c:v>
                </c:pt>
                <c:pt idx="2179">
                  <c:v>43.58</c:v>
                </c:pt>
                <c:pt idx="2180">
                  <c:v>43.6</c:v>
                </c:pt>
                <c:pt idx="2181">
                  <c:v>43.620000000000012</c:v>
                </c:pt>
                <c:pt idx="2182">
                  <c:v>43.64</c:v>
                </c:pt>
                <c:pt idx="2183">
                  <c:v>43.660000000000011</c:v>
                </c:pt>
                <c:pt idx="2184">
                  <c:v>43.68</c:v>
                </c:pt>
                <c:pt idx="2185">
                  <c:v>43.7</c:v>
                </c:pt>
                <c:pt idx="2186">
                  <c:v>43.720000000000013</c:v>
                </c:pt>
                <c:pt idx="2187">
                  <c:v>43.74</c:v>
                </c:pt>
                <c:pt idx="2188">
                  <c:v>43.760000000000012</c:v>
                </c:pt>
                <c:pt idx="2189">
                  <c:v>43.78</c:v>
                </c:pt>
                <c:pt idx="2190">
                  <c:v>43.8</c:v>
                </c:pt>
                <c:pt idx="2191">
                  <c:v>43.82</c:v>
                </c:pt>
                <c:pt idx="2192">
                  <c:v>43.84</c:v>
                </c:pt>
                <c:pt idx="2193">
                  <c:v>43.86</c:v>
                </c:pt>
                <c:pt idx="2194">
                  <c:v>43.88</c:v>
                </c:pt>
                <c:pt idx="2195">
                  <c:v>43.9</c:v>
                </c:pt>
                <c:pt idx="2196">
                  <c:v>43.92</c:v>
                </c:pt>
                <c:pt idx="2197">
                  <c:v>43.94</c:v>
                </c:pt>
                <c:pt idx="2198">
                  <c:v>43.96</c:v>
                </c:pt>
                <c:pt idx="2199">
                  <c:v>43.98</c:v>
                </c:pt>
                <c:pt idx="2200">
                  <c:v>44</c:v>
                </c:pt>
                <c:pt idx="2201">
                  <c:v>44.02</c:v>
                </c:pt>
                <c:pt idx="2202">
                  <c:v>44.04</c:v>
                </c:pt>
                <c:pt idx="2203">
                  <c:v>44.06</c:v>
                </c:pt>
                <c:pt idx="2204">
                  <c:v>44.08</c:v>
                </c:pt>
                <c:pt idx="2205">
                  <c:v>44.1</c:v>
                </c:pt>
                <c:pt idx="2206">
                  <c:v>44.120000000000012</c:v>
                </c:pt>
                <c:pt idx="2207">
                  <c:v>44.14</c:v>
                </c:pt>
                <c:pt idx="2208">
                  <c:v>44.160000000000011</c:v>
                </c:pt>
                <c:pt idx="2209">
                  <c:v>44.18</c:v>
                </c:pt>
                <c:pt idx="2210">
                  <c:v>44.2</c:v>
                </c:pt>
                <c:pt idx="2211">
                  <c:v>44.220000000000013</c:v>
                </c:pt>
                <c:pt idx="2212">
                  <c:v>44.24</c:v>
                </c:pt>
                <c:pt idx="2213">
                  <c:v>44.260000000000012</c:v>
                </c:pt>
                <c:pt idx="2214">
                  <c:v>44.28</c:v>
                </c:pt>
                <c:pt idx="2215">
                  <c:v>44.3</c:v>
                </c:pt>
                <c:pt idx="2216">
                  <c:v>44.32</c:v>
                </c:pt>
                <c:pt idx="2217">
                  <c:v>44.34</c:v>
                </c:pt>
                <c:pt idx="2218">
                  <c:v>44.36</c:v>
                </c:pt>
                <c:pt idx="2219">
                  <c:v>44.38</c:v>
                </c:pt>
                <c:pt idx="2220">
                  <c:v>44.4</c:v>
                </c:pt>
                <c:pt idx="2221">
                  <c:v>44.42</c:v>
                </c:pt>
                <c:pt idx="2222">
                  <c:v>44.44</c:v>
                </c:pt>
                <c:pt idx="2223">
                  <c:v>44.46</c:v>
                </c:pt>
                <c:pt idx="2224">
                  <c:v>44.48</c:v>
                </c:pt>
                <c:pt idx="2225">
                  <c:v>44.5</c:v>
                </c:pt>
                <c:pt idx="2226">
                  <c:v>44.52</c:v>
                </c:pt>
                <c:pt idx="2227">
                  <c:v>44.54</c:v>
                </c:pt>
                <c:pt idx="2228">
                  <c:v>44.56</c:v>
                </c:pt>
                <c:pt idx="2229">
                  <c:v>44.58</c:v>
                </c:pt>
                <c:pt idx="2230">
                  <c:v>44.6</c:v>
                </c:pt>
                <c:pt idx="2231">
                  <c:v>44.620000000000012</c:v>
                </c:pt>
                <c:pt idx="2232">
                  <c:v>44.64</c:v>
                </c:pt>
                <c:pt idx="2233">
                  <c:v>44.660000000000011</c:v>
                </c:pt>
                <c:pt idx="2234">
                  <c:v>44.68</c:v>
                </c:pt>
                <c:pt idx="2235">
                  <c:v>44.7</c:v>
                </c:pt>
                <c:pt idx="2236">
                  <c:v>44.720000000000013</c:v>
                </c:pt>
                <c:pt idx="2237">
                  <c:v>44.74</c:v>
                </c:pt>
                <c:pt idx="2238">
                  <c:v>44.760000000000012</c:v>
                </c:pt>
                <c:pt idx="2239">
                  <c:v>44.78</c:v>
                </c:pt>
                <c:pt idx="2240">
                  <c:v>44.8</c:v>
                </c:pt>
                <c:pt idx="2241">
                  <c:v>44.82</c:v>
                </c:pt>
                <c:pt idx="2242">
                  <c:v>44.84</c:v>
                </c:pt>
                <c:pt idx="2243">
                  <c:v>44.86</c:v>
                </c:pt>
                <c:pt idx="2244">
                  <c:v>44.88</c:v>
                </c:pt>
                <c:pt idx="2245">
                  <c:v>44.9</c:v>
                </c:pt>
                <c:pt idx="2246">
                  <c:v>44.92</c:v>
                </c:pt>
                <c:pt idx="2247">
                  <c:v>44.94</c:v>
                </c:pt>
                <c:pt idx="2248">
                  <c:v>44.96</c:v>
                </c:pt>
                <c:pt idx="2249">
                  <c:v>44.98</c:v>
                </c:pt>
                <c:pt idx="2250">
                  <c:v>45</c:v>
                </c:pt>
                <c:pt idx="2251">
                  <c:v>45.02</c:v>
                </c:pt>
                <c:pt idx="2252">
                  <c:v>45.04</c:v>
                </c:pt>
                <c:pt idx="2253">
                  <c:v>45.06</c:v>
                </c:pt>
                <c:pt idx="2254">
                  <c:v>45.08</c:v>
                </c:pt>
                <c:pt idx="2255">
                  <c:v>45.1</c:v>
                </c:pt>
                <c:pt idx="2256">
                  <c:v>45.120000000000012</c:v>
                </c:pt>
                <c:pt idx="2257">
                  <c:v>45.14</c:v>
                </c:pt>
                <c:pt idx="2258">
                  <c:v>45.160000000000011</c:v>
                </c:pt>
                <c:pt idx="2259">
                  <c:v>45.18</c:v>
                </c:pt>
                <c:pt idx="2260">
                  <c:v>45.2</c:v>
                </c:pt>
                <c:pt idx="2261">
                  <c:v>45.220000000000013</c:v>
                </c:pt>
                <c:pt idx="2262">
                  <c:v>45.24</c:v>
                </c:pt>
                <c:pt idx="2263">
                  <c:v>45.260000000000012</c:v>
                </c:pt>
                <c:pt idx="2264">
                  <c:v>45.28</c:v>
                </c:pt>
                <c:pt idx="2265">
                  <c:v>45.3</c:v>
                </c:pt>
                <c:pt idx="2266">
                  <c:v>45.32</c:v>
                </c:pt>
                <c:pt idx="2267">
                  <c:v>45.34</c:v>
                </c:pt>
                <c:pt idx="2268">
                  <c:v>45.36</c:v>
                </c:pt>
                <c:pt idx="2269">
                  <c:v>45.38</c:v>
                </c:pt>
                <c:pt idx="2270">
                  <c:v>45.4</c:v>
                </c:pt>
                <c:pt idx="2271">
                  <c:v>45.42</c:v>
                </c:pt>
                <c:pt idx="2272">
                  <c:v>45.44</c:v>
                </c:pt>
                <c:pt idx="2273">
                  <c:v>45.46</c:v>
                </c:pt>
                <c:pt idx="2274">
                  <c:v>45.48</c:v>
                </c:pt>
                <c:pt idx="2275">
                  <c:v>45.5</c:v>
                </c:pt>
                <c:pt idx="2276">
                  <c:v>45.52</c:v>
                </c:pt>
                <c:pt idx="2277">
                  <c:v>45.54</c:v>
                </c:pt>
                <c:pt idx="2278">
                  <c:v>45.56</c:v>
                </c:pt>
                <c:pt idx="2279">
                  <c:v>45.58</c:v>
                </c:pt>
                <c:pt idx="2280">
                  <c:v>45.6</c:v>
                </c:pt>
                <c:pt idx="2281">
                  <c:v>45.620000000000012</c:v>
                </c:pt>
                <c:pt idx="2282">
                  <c:v>45.64</c:v>
                </c:pt>
                <c:pt idx="2283">
                  <c:v>45.660000000000011</c:v>
                </c:pt>
                <c:pt idx="2284">
                  <c:v>45.68</c:v>
                </c:pt>
                <c:pt idx="2285">
                  <c:v>45.7</c:v>
                </c:pt>
                <c:pt idx="2286">
                  <c:v>45.720000000000013</c:v>
                </c:pt>
                <c:pt idx="2287">
                  <c:v>45.74</c:v>
                </c:pt>
                <c:pt idx="2288">
                  <c:v>45.760000000000012</c:v>
                </c:pt>
                <c:pt idx="2289">
                  <c:v>45.78</c:v>
                </c:pt>
                <c:pt idx="2290">
                  <c:v>45.8</c:v>
                </c:pt>
                <c:pt idx="2291">
                  <c:v>45.82</c:v>
                </c:pt>
                <c:pt idx="2292">
                  <c:v>45.84</c:v>
                </c:pt>
                <c:pt idx="2293">
                  <c:v>45.86</c:v>
                </c:pt>
                <c:pt idx="2294">
                  <c:v>45.88</c:v>
                </c:pt>
                <c:pt idx="2295">
                  <c:v>45.9</c:v>
                </c:pt>
                <c:pt idx="2296">
                  <c:v>45.92</c:v>
                </c:pt>
                <c:pt idx="2297">
                  <c:v>45.94</c:v>
                </c:pt>
                <c:pt idx="2298">
                  <c:v>45.96</c:v>
                </c:pt>
                <c:pt idx="2299">
                  <c:v>45.98</c:v>
                </c:pt>
                <c:pt idx="2300">
                  <c:v>46</c:v>
                </c:pt>
                <c:pt idx="2301">
                  <c:v>46.02</c:v>
                </c:pt>
                <c:pt idx="2302">
                  <c:v>46.04</c:v>
                </c:pt>
                <c:pt idx="2303">
                  <c:v>46.06</c:v>
                </c:pt>
                <c:pt idx="2304">
                  <c:v>46.08</c:v>
                </c:pt>
                <c:pt idx="2305">
                  <c:v>46.1</c:v>
                </c:pt>
                <c:pt idx="2306">
                  <c:v>46.120000000000012</c:v>
                </c:pt>
                <c:pt idx="2307">
                  <c:v>46.14</c:v>
                </c:pt>
                <c:pt idx="2308">
                  <c:v>46.160000000000011</c:v>
                </c:pt>
                <c:pt idx="2309">
                  <c:v>46.18</c:v>
                </c:pt>
                <c:pt idx="2310">
                  <c:v>46.2</c:v>
                </c:pt>
                <c:pt idx="2311">
                  <c:v>46.220000000000013</c:v>
                </c:pt>
                <c:pt idx="2312">
                  <c:v>46.24</c:v>
                </c:pt>
                <c:pt idx="2313">
                  <c:v>46.260000000000012</c:v>
                </c:pt>
                <c:pt idx="2314">
                  <c:v>46.28</c:v>
                </c:pt>
                <c:pt idx="2315">
                  <c:v>46.3</c:v>
                </c:pt>
                <c:pt idx="2316">
                  <c:v>46.32</c:v>
                </c:pt>
                <c:pt idx="2317">
                  <c:v>46.34</c:v>
                </c:pt>
                <c:pt idx="2318">
                  <c:v>46.36</c:v>
                </c:pt>
                <c:pt idx="2319">
                  <c:v>46.38</c:v>
                </c:pt>
                <c:pt idx="2320">
                  <c:v>46.4</c:v>
                </c:pt>
                <c:pt idx="2321">
                  <c:v>46.42</c:v>
                </c:pt>
                <c:pt idx="2322">
                  <c:v>46.44</c:v>
                </c:pt>
                <c:pt idx="2323">
                  <c:v>46.46</c:v>
                </c:pt>
                <c:pt idx="2324">
                  <c:v>46.48</c:v>
                </c:pt>
                <c:pt idx="2325">
                  <c:v>46.5</c:v>
                </c:pt>
                <c:pt idx="2326">
                  <c:v>46.52</c:v>
                </c:pt>
                <c:pt idx="2327">
                  <c:v>46.54</c:v>
                </c:pt>
                <c:pt idx="2328">
                  <c:v>46.56</c:v>
                </c:pt>
                <c:pt idx="2329">
                  <c:v>46.58</c:v>
                </c:pt>
                <c:pt idx="2330">
                  <c:v>46.6</c:v>
                </c:pt>
                <c:pt idx="2331">
                  <c:v>46.620000000000012</c:v>
                </c:pt>
                <c:pt idx="2332">
                  <c:v>46.64</c:v>
                </c:pt>
                <c:pt idx="2333">
                  <c:v>46.660000000000011</c:v>
                </c:pt>
                <c:pt idx="2334">
                  <c:v>46.68</c:v>
                </c:pt>
                <c:pt idx="2335">
                  <c:v>46.7</c:v>
                </c:pt>
                <c:pt idx="2336">
                  <c:v>46.720000000000013</c:v>
                </c:pt>
                <c:pt idx="2337">
                  <c:v>46.74</c:v>
                </c:pt>
                <c:pt idx="2338">
                  <c:v>46.760000000000012</c:v>
                </c:pt>
                <c:pt idx="2339">
                  <c:v>46.78</c:v>
                </c:pt>
                <c:pt idx="2340">
                  <c:v>46.8</c:v>
                </c:pt>
                <c:pt idx="2341">
                  <c:v>46.82</c:v>
                </c:pt>
                <c:pt idx="2342">
                  <c:v>46.84</c:v>
                </c:pt>
                <c:pt idx="2343">
                  <c:v>46.86</c:v>
                </c:pt>
                <c:pt idx="2344">
                  <c:v>46.88</c:v>
                </c:pt>
                <c:pt idx="2345">
                  <c:v>46.9</c:v>
                </c:pt>
                <c:pt idx="2346">
                  <c:v>46.92</c:v>
                </c:pt>
                <c:pt idx="2347">
                  <c:v>46.94</c:v>
                </c:pt>
                <c:pt idx="2348">
                  <c:v>46.96</c:v>
                </c:pt>
                <c:pt idx="2349">
                  <c:v>46.98</c:v>
                </c:pt>
                <c:pt idx="2350">
                  <c:v>47</c:v>
                </c:pt>
                <c:pt idx="2351">
                  <c:v>47.02</c:v>
                </c:pt>
                <c:pt idx="2352">
                  <c:v>47.04</c:v>
                </c:pt>
                <c:pt idx="2353">
                  <c:v>47.06</c:v>
                </c:pt>
                <c:pt idx="2354">
                  <c:v>47.08</c:v>
                </c:pt>
                <c:pt idx="2355">
                  <c:v>47.1</c:v>
                </c:pt>
                <c:pt idx="2356">
                  <c:v>47.120000000000012</c:v>
                </c:pt>
                <c:pt idx="2357">
                  <c:v>47.14</c:v>
                </c:pt>
                <c:pt idx="2358">
                  <c:v>47.160000000000011</c:v>
                </c:pt>
                <c:pt idx="2359">
                  <c:v>47.18</c:v>
                </c:pt>
                <c:pt idx="2360">
                  <c:v>47.2</c:v>
                </c:pt>
                <c:pt idx="2361">
                  <c:v>47.220000000000013</c:v>
                </c:pt>
                <c:pt idx="2362">
                  <c:v>47.24</c:v>
                </c:pt>
                <c:pt idx="2363">
                  <c:v>47.260000000000012</c:v>
                </c:pt>
                <c:pt idx="2364">
                  <c:v>47.28</c:v>
                </c:pt>
                <c:pt idx="2365">
                  <c:v>47.3</c:v>
                </c:pt>
                <c:pt idx="2366">
                  <c:v>47.32</c:v>
                </c:pt>
                <c:pt idx="2367">
                  <c:v>47.34</c:v>
                </c:pt>
                <c:pt idx="2368">
                  <c:v>47.36</c:v>
                </c:pt>
                <c:pt idx="2369">
                  <c:v>47.38</c:v>
                </c:pt>
                <c:pt idx="2370">
                  <c:v>47.4</c:v>
                </c:pt>
                <c:pt idx="2371">
                  <c:v>47.42</c:v>
                </c:pt>
                <c:pt idx="2372">
                  <c:v>47.44</c:v>
                </c:pt>
                <c:pt idx="2373">
                  <c:v>47.46</c:v>
                </c:pt>
                <c:pt idx="2374">
                  <c:v>47.48</c:v>
                </c:pt>
                <c:pt idx="2375">
                  <c:v>47.5</c:v>
                </c:pt>
                <c:pt idx="2376">
                  <c:v>47.52</c:v>
                </c:pt>
                <c:pt idx="2377">
                  <c:v>47.54</c:v>
                </c:pt>
                <c:pt idx="2378">
                  <c:v>47.56</c:v>
                </c:pt>
                <c:pt idx="2379">
                  <c:v>47.58</c:v>
                </c:pt>
                <c:pt idx="2380">
                  <c:v>47.6</c:v>
                </c:pt>
                <c:pt idx="2381">
                  <c:v>47.620000000000012</c:v>
                </c:pt>
                <c:pt idx="2382">
                  <c:v>47.64</c:v>
                </c:pt>
                <c:pt idx="2383">
                  <c:v>47.660000000000011</c:v>
                </c:pt>
                <c:pt idx="2384">
                  <c:v>47.68</c:v>
                </c:pt>
                <c:pt idx="2385">
                  <c:v>47.7</c:v>
                </c:pt>
                <c:pt idx="2386">
                  <c:v>47.720000000000013</c:v>
                </c:pt>
                <c:pt idx="2387">
                  <c:v>47.74</c:v>
                </c:pt>
                <c:pt idx="2388">
                  <c:v>47.760000000000012</c:v>
                </c:pt>
                <c:pt idx="2389">
                  <c:v>47.78</c:v>
                </c:pt>
                <c:pt idx="2390">
                  <c:v>47.8</c:v>
                </c:pt>
                <c:pt idx="2391">
                  <c:v>47.82</c:v>
                </c:pt>
                <c:pt idx="2392">
                  <c:v>47.84</c:v>
                </c:pt>
                <c:pt idx="2393">
                  <c:v>47.86</c:v>
                </c:pt>
                <c:pt idx="2394">
                  <c:v>47.88</c:v>
                </c:pt>
                <c:pt idx="2395">
                  <c:v>47.9</c:v>
                </c:pt>
                <c:pt idx="2396">
                  <c:v>47.92</c:v>
                </c:pt>
                <c:pt idx="2397">
                  <c:v>47.94</c:v>
                </c:pt>
                <c:pt idx="2398">
                  <c:v>47.96</c:v>
                </c:pt>
                <c:pt idx="2399">
                  <c:v>47.98</c:v>
                </c:pt>
                <c:pt idx="2400">
                  <c:v>48</c:v>
                </c:pt>
                <c:pt idx="2401">
                  <c:v>48.02</c:v>
                </c:pt>
                <c:pt idx="2402">
                  <c:v>48.04</c:v>
                </c:pt>
                <c:pt idx="2403">
                  <c:v>48.06</c:v>
                </c:pt>
                <c:pt idx="2404">
                  <c:v>48.08</c:v>
                </c:pt>
                <c:pt idx="2405">
                  <c:v>48.1</c:v>
                </c:pt>
                <c:pt idx="2406">
                  <c:v>48.120000000000012</c:v>
                </c:pt>
                <c:pt idx="2407">
                  <c:v>48.14</c:v>
                </c:pt>
                <c:pt idx="2408">
                  <c:v>48.160000000000011</c:v>
                </c:pt>
                <c:pt idx="2409">
                  <c:v>48.18</c:v>
                </c:pt>
                <c:pt idx="2410">
                  <c:v>48.2</c:v>
                </c:pt>
                <c:pt idx="2411">
                  <c:v>48.220000000000013</c:v>
                </c:pt>
                <c:pt idx="2412">
                  <c:v>48.24</c:v>
                </c:pt>
                <c:pt idx="2413">
                  <c:v>48.260000000000012</c:v>
                </c:pt>
                <c:pt idx="2414">
                  <c:v>48.28</c:v>
                </c:pt>
                <c:pt idx="2415">
                  <c:v>48.3</c:v>
                </c:pt>
                <c:pt idx="2416">
                  <c:v>48.32</c:v>
                </c:pt>
                <c:pt idx="2417">
                  <c:v>48.34</c:v>
                </c:pt>
                <c:pt idx="2418">
                  <c:v>48.36</c:v>
                </c:pt>
                <c:pt idx="2419">
                  <c:v>48.38</c:v>
                </c:pt>
                <c:pt idx="2420">
                  <c:v>48.4</c:v>
                </c:pt>
                <c:pt idx="2421">
                  <c:v>48.42</c:v>
                </c:pt>
                <c:pt idx="2422">
                  <c:v>48.44</c:v>
                </c:pt>
                <c:pt idx="2423">
                  <c:v>48.46</c:v>
                </c:pt>
                <c:pt idx="2424">
                  <c:v>48.48</c:v>
                </c:pt>
                <c:pt idx="2425">
                  <c:v>48.5</c:v>
                </c:pt>
                <c:pt idx="2426">
                  <c:v>48.52</c:v>
                </c:pt>
                <c:pt idx="2427">
                  <c:v>48.54</c:v>
                </c:pt>
                <c:pt idx="2428">
                  <c:v>48.56</c:v>
                </c:pt>
                <c:pt idx="2429">
                  <c:v>48.58</c:v>
                </c:pt>
                <c:pt idx="2430">
                  <c:v>48.6</c:v>
                </c:pt>
                <c:pt idx="2431">
                  <c:v>48.620000000000012</c:v>
                </c:pt>
                <c:pt idx="2432">
                  <c:v>48.64</c:v>
                </c:pt>
                <c:pt idx="2433">
                  <c:v>48.660000000000011</c:v>
                </c:pt>
                <c:pt idx="2434">
                  <c:v>48.68</c:v>
                </c:pt>
                <c:pt idx="2435">
                  <c:v>48.7</c:v>
                </c:pt>
                <c:pt idx="2436">
                  <c:v>48.720000000000013</c:v>
                </c:pt>
                <c:pt idx="2437">
                  <c:v>48.74</c:v>
                </c:pt>
                <c:pt idx="2438">
                  <c:v>48.760000000000012</c:v>
                </c:pt>
                <c:pt idx="2439">
                  <c:v>48.78</c:v>
                </c:pt>
                <c:pt idx="2440">
                  <c:v>48.8</c:v>
                </c:pt>
                <c:pt idx="2441">
                  <c:v>48.82</c:v>
                </c:pt>
                <c:pt idx="2442">
                  <c:v>48.84</c:v>
                </c:pt>
                <c:pt idx="2443">
                  <c:v>48.86</c:v>
                </c:pt>
                <c:pt idx="2444">
                  <c:v>48.88</c:v>
                </c:pt>
                <c:pt idx="2445">
                  <c:v>48.9</c:v>
                </c:pt>
                <c:pt idx="2446">
                  <c:v>48.92</c:v>
                </c:pt>
                <c:pt idx="2447">
                  <c:v>48.94</c:v>
                </c:pt>
                <c:pt idx="2448">
                  <c:v>48.96</c:v>
                </c:pt>
                <c:pt idx="2449">
                  <c:v>48.98</c:v>
                </c:pt>
                <c:pt idx="2450">
                  <c:v>49</c:v>
                </c:pt>
                <c:pt idx="2451">
                  <c:v>49.02</c:v>
                </c:pt>
                <c:pt idx="2452">
                  <c:v>49.04</c:v>
                </c:pt>
                <c:pt idx="2453">
                  <c:v>49.06</c:v>
                </c:pt>
                <c:pt idx="2454">
                  <c:v>49.08</c:v>
                </c:pt>
                <c:pt idx="2455">
                  <c:v>49.1</c:v>
                </c:pt>
                <c:pt idx="2456">
                  <c:v>49.120000000000012</c:v>
                </c:pt>
                <c:pt idx="2457">
                  <c:v>49.14</c:v>
                </c:pt>
                <c:pt idx="2458">
                  <c:v>49.160000000000011</c:v>
                </c:pt>
                <c:pt idx="2459">
                  <c:v>49.18</c:v>
                </c:pt>
                <c:pt idx="2460">
                  <c:v>49.2</c:v>
                </c:pt>
                <c:pt idx="2461">
                  <c:v>49.220000000000013</c:v>
                </c:pt>
                <c:pt idx="2462">
                  <c:v>49.24</c:v>
                </c:pt>
                <c:pt idx="2463">
                  <c:v>49.260000000000012</c:v>
                </c:pt>
                <c:pt idx="2464">
                  <c:v>49.28</c:v>
                </c:pt>
                <c:pt idx="2465">
                  <c:v>49.3</c:v>
                </c:pt>
                <c:pt idx="2466">
                  <c:v>49.32</c:v>
                </c:pt>
                <c:pt idx="2467">
                  <c:v>49.34</c:v>
                </c:pt>
                <c:pt idx="2468">
                  <c:v>49.36</c:v>
                </c:pt>
                <c:pt idx="2469">
                  <c:v>49.38</c:v>
                </c:pt>
                <c:pt idx="2470">
                  <c:v>49.4</c:v>
                </c:pt>
                <c:pt idx="2471">
                  <c:v>49.42</c:v>
                </c:pt>
                <c:pt idx="2472">
                  <c:v>49.44</c:v>
                </c:pt>
                <c:pt idx="2473">
                  <c:v>49.46</c:v>
                </c:pt>
                <c:pt idx="2474">
                  <c:v>49.48</c:v>
                </c:pt>
                <c:pt idx="2475">
                  <c:v>49.5</c:v>
                </c:pt>
                <c:pt idx="2476">
                  <c:v>49.52</c:v>
                </c:pt>
                <c:pt idx="2477">
                  <c:v>49.54</c:v>
                </c:pt>
                <c:pt idx="2478">
                  <c:v>49.56</c:v>
                </c:pt>
                <c:pt idx="2479">
                  <c:v>49.58</c:v>
                </c:pt>
                <c:pt idx="2480">
                  <c:v>49.6</c:v>
                </c:pt>
                <c:pt idx="2481">
                  <c:v>49.620000000000012</c:v>
                </c:pt>
                <c:pt idx="2482">
                  <c:v>49.64</c:v>
                </c:pt>
                <c:pt idx="2483">
                  <c:v>49.660000000000011</c:v>
                </c:pt>
                <c:pt idx="2484">
                  <c:v>49.68</c:v>
                </c:pt>
                <c:pt idx="2485">
                  <c:v>49.7</c:v>
                </c:pt>
                <c:pt idx="2486">
                  <c:v>49.720000000000013</c:v>
                </c:pt>
                <c:pt idx="2487">
                  <c:v>49.74</c:v>
                </c:pt>
                <c:pt idx="2488">
                  <c:v>49.760000000000012</c:v>
                </c:pt>
                <c:pt idx="2489">
                  <c:v>49.78</c:v>
                </c:pt>
                <c:pt idx="2490">
                  <c:v>49.8</c:v>
                </c:pt>
                <c:pt idx="2491">
                  <c:v>49.82</c:v>
                </c:pt>
                <c:pt idx="2492">
                  <c:v>49.84</c:v>
                </c:pt>
                <c:pt idx="2493">
                  <c:v>49.86</c:v>
                </c:pt>
                <c:pt idx="2494">
                  <c:v>49.88</c:v>
                </c:pt>
                <c:pt idx="2495">
                  <c:v>49.9</c:v>
                </c:pt>
                <c:pt idx="2496">
                  <c:v>49.92</c:v>
                </c:pt>
                <c:pt idx="2497">
                  <c:v>49.94</c:v>
                </c:pt>
                <c:pt idx="2498">
                  <c:v>49.96</c:v>
                </c:pt>
                <c:pt idx="2499">
                  <c:v>49.98</c:v>
                </c:pt>
                <c:pt idx="2500">
                  <c:v>50</c:v>
                </c:pt>
                <c:pt idx="2501">
                  <c:v>50.02</c:v>
                </c:pt>
                <c:pt idx="2502">
                  <c:v>50.04</c:v>
                </c:pt>
                <c:pt idx="2503">
                  <c:v>50.06</c:v>
                </c:pt>
                <c:pt idx="2504">
                  <c:v>50.08</c:v>
                </c:pt>
                <c:pt idx="2505">
                  <c:v>50.1</c:v>
                </c:pt>
                <c:pt idx="2506">
                  <c:v>50.120000000000012</c:v>
                </c:pt>
                <c:pt idx="2507">
                  <c:v>50.14</c:v>
                </c:pt>
                <c:pt idx="2508">
                  <c:v>50.160000000000011</c:v>
                </c:pt>
                <c:pt idx="2509">
                  <c:v>50.18</c:v>
                </c:pt>
                <c:pt idx="2510">
                  <c:v>50.2</c:v>
                </c:pt>
                <c:pt idx="2511">
                  <c:v>50.220000000000013</c:v>
                </c:pt>
                <c:pt idx="2512">
                  <c:v>50.24</c:v>
                </c:pt>
                <c:pt idx="2513">
                  <c:v>50.260000000000012</c:v>
                </c:pt>
                <c:pt idx="2514">
                  <c:v>50.28</c:v>
                </c:pt>
                <c:pt idx="2515">
                  <c:v>50.3</c:v>
                </c:pt>
                <c:pt idx="2516">
                  <c:v>50.32</c:v>
                </c:pt>
                <c:pt idx="2517">
                  <c:v>50.34</c:v>
                </c:pt>
                <c:pt idx="2518">
                  <c:v>50.36</c:v>
                </c:pt>
                <c:pt idx="2519">
                  <c:v>50.38</c:v>
                </c:pt>
                <c:pt idx="2520">
                  <c:v>50.4</c:v>
                </c:pt>
                <c:pt idx="2521">
                  <c:v>50.42</c:v>
                </c:pt>
                <c:pt idx="2522">
                  <c:v>50.44</c:v>
                </c:pt>
                <c:pt idx="2523">
                  <c:v>50.46</c:v>
                </c:pt>
                <c:pt idx="2524">
                  <c:v>50.48</c:v>
                </c:pt>
                <c:pt idx="2525">
                  <c:v>50.5</c:v>
                </c:pt>
                <c:pt idx="2526">
                  <c:v>50.52</c:v>
                </c:pt>
                <c:pt idx="2527">
                  <c:v>50.54</c:v>
                </c:pt>
                <c:pt idx="2528">
                  <c:v>50.56</c:v>
                </c:pt>
                <c:pt idx="2529">
                  <c:v>50.58</c:v>
                </c:pt>
                <c:pt idx="2530">
                  <c:v>50.6</c:v>
                </c:pt>
                <c:pt idx="2531">
                  <c:v>50.620000000000012</c:v>
                </c:pt>
                <c:pt idx="2532">
                  <c:v>50.64</c:v>
                </c:pt>
                <c:pt idx="2533">
                  <c:v>50.660000000000011</c:v>
                </c:pt>
                <c:pt idx="2534">
                  <c:v>50.68</c:v>
                </c:pt>
                <c:pt idx="2535">
                  <c:v>50.7</c:v>
                </c:pt>
                <c:pt idx="2536">
                  <c:v>50.720000000000013</c:v>
                </c:pt>
                <c:pt idx="2537">
                  <c:v>50.74</c:v>
                </c:pt>
                <c:pt idx="2538">
                  <c:v>50.760000000000012</c:v>
                </c:pt>
                <c:pt idx="2539">
                  <c:v>50.78</c:v>
                </c:pt>
                <c:pt idx="2540">
                  <c:v>50.8</c:v>
                </c:pt>
                <c:pt idx="2541">
                  <c:v>50.82</c:v>
                </c:pt>
                <c:pt idx="2542">
                  <c:v>50.84</c:v>
                </c:pt>
                <c:pt idx="2543">
                  <c:v>50.86</c:v>
                </c:pt>
                <c:pt idx="2544">
                  <c:v>50.88</c:v>
                </c:pt>
                <c:pt idx="2545">
                  <c:v>50.9</c:v>
                </c:pt>
                <c:pt idx="2546">
                  <c:v>50.92</c:v>
                </c:pt>
                <c:pt idx="2547">
                  <c:v>50.94</c:v>
                </c:pt>
                <c:pt idx="2548">
                  <c:v>50.96</c:v>
                </c:pt>
                <c:pt idx="2549">
                  <c:v>50.98</c:v>
                </c:pt>
                <c:pt idx="2550">
                  <c:v>51</c:v>
                </c:pt>
                <c:pt idx="2551">
                  <c:v>51.02</c:v>
                </c:pt>
                <c:pt idx="2552">
                  <c:v>51.04</c:v>
                </c:pt>
                <c:pt idx="2553">
                  <c:v>51.06</c:v>
                </c:pt>
                <c:pt idx="2554">
                  <c:v>51.08</c:v>
                </c:pt>
                <c:pt idx="2555">
                  <c:v>51.1</c:v>
                </c:pt>
                <c:pt idx="2556">
                  <c:v>51.120000000000012</c:v>
                </c:pt>
                <c:pt idx="2557">
                  <c:v>51.14</c:v>
                </c:pt>
                <c:pt idx="2558">
                  <c:v>51.160000000000011</c:v>
                </c:pt>
                <c:pt idx="2559">
                  <c:v>51.18</c:v>
                </c:pt>
                <c:pt idx="2560">
                  <c:v>51.2</c:v>
                </c:pt>
                <c:pt idx="2561">
                  <c:v>51.220000000000013</c:v>
                </c:pt>
                <c:pt idx="2562">
                  <c:v>51.24</c:v>
                </c:pt>
                <c:pt idx="2563">
                  <c:v>51.260000000000012</c:v>
                </c:pt>
                <c:pt idx="2564">
                  <c:v>51.28</c:v>
                </c:pt>
                <c:pt idx="2565">
                  <c:v>51.3</c:v>
                </c:pt>
                <c:pt idx="2566">
                  <c:v>51.32</c:v>
                </c:pt>
                <c:pt idx="2567">
                  <c:v>51.34</c:v>
                </c:pt>
                <c:pt idx="2568">
                  <c:v>51.36</c:v>
                </c:pt>
                <c:pt idx="2569">
                  <c:v>51.38</c:v>
                </c:pt>
                <c:pt idx="2570">
                  <c:v>51.4</c:v>
                </c:pt>
                <c:pt idx="2571">
                  <c:v>51.42</c:v>
                </c:pt>
                <c:pt idx="2572">
                  <c:v>51.44</c:v>
                </c:pt>
                <c:pt idx="2573">
                  <c:v>51.46</c:v>
                </c:pt>
                <c:pt idx="2574">
                  <c:v>51.48</c:v>
                </c:pt>
                <c:pt idx="2575">
                  <c:v>51.5</c:v>
                </c:pt>
                <c:pt idx="2576">
                  <c:v>51.52</c:v>
                </c:pt>
                <c:pt idx="2577">
                  <c:v>51.54</c:v>
                </c:pt>
                <c:pt idx="2578">
                  <c:v>51.56</c:v>
                </c:pt>
                <c:pt idx="2579">
                  <c:v>51.58</c:v>
                </c:pt>
                <c:pt idx="2580">
                  <c:v>51.6</c:v>
                </c:pt>
                <c:pt idx="2581">
                  <c:v>51.620000000000012</c:v>
                </c:pt>
                <c:pt idx="2582">
                  <c:v>51.64</c:v>
                </c:pt>
                <c:pt idx="2583">
                  <c:v>51.660000000000011</c:v>
                </c:pt>
                <c:pt idx="2584">
                  <c:v>51.68</c:v>
                </c:pt>
                <c:pt idx="2585">
                  <c:v>51.7</c:v>
                </c:pt>
                <c:pt idx="2586">
                  <c:v>51.720000000000013</c:v>
                </c:pt>
                <c:pt idx="2587">
                  <c:v>51.74</c:v>
                </c:pt>
                <c:pt idx="2588">
                  <c:v>51.760000000000012</c:v>
                </c:pt>
                <c:pt idx="2589">
                  <c:v>51.78</c:v>
                </c:pt>
                <c:pt idx="2590">
                  <c:v>51.8</c:v>
                </c:pt>
                <c:pt idx="2591">
                  <c:v>51.82</c:v>
                </c:pt>
                <c:pt idx="2592">
                  <c:v>51.84</c:v>
                </c:pt>
                <c:pt idx="2593">
                  <c:v>51.86</c:v>
                </c:pt>
                <c:pt idx="2594">
                  <c:v>51.88</c:v>
                </c:pt>
                <c:pt idx="2595">
                  <c:v>51.9</c:v>
                </c:pt>
                <c:pt idx="2596">
                  <c:v>51.92</c:v>
                </c:pt>
                <c:pt idx="2597">
                  <c:v>51.94</c:v>
                </c:pt>
                <c:pt idx="2598">
                  <c:v>51.96</c:v>
                </c:pt>
                <c:pt idx="2599">
                  <c:v>51.98</c:v>
                </c:pt>
                <c:pt idx="2600">
                  <c:v>52</c:v>
                </c:pt>
                <c:pt idx="2601">
                  <c:v>52.02</c:v>
                </c:pt>
                <c:pt idx="2602">
                  <c:v>52.04</c:v>
                </c:pt>
                <c:pt idx="2603">
                  <c:v>52.06</c:v>
                </c:pt>
                <c:pt idx="2604">
                  <c:v>52.08</c:v>
                </c:pt>
                <c:pt idx="2605">
                  <c:v>52.1</c:v>
                </c:pt>
                <c:pt idx="2606">
                  <c:v>52.120000000000012</c:v>
                </c:pt>
                <c:pt idx="2607">
                  <c:v>52.14</c:v>
                </c:pt>
                <c:pt idx="2608">
                  <c:v>52.160000000000011</c:v>
                </c:pt>
                <c:pt idx="2609">
                  <c:v>52.18</c:v>
                </c:pt>
                <c:pt idx="2610">
                  <c:v>52.2</c:v>
                </c:pt>
                <c:pt idx="2611">
                  <c:v>52.220000000000013</c:v>
                </c:pt>
                <c:pt idx="2612">
                  <c:v>52.24</c:v>
                </c:pt>
                <c:pt idx="2613">
                  <c:v>52.260000000000012</c:v>
                </c:pt>
                <c:pt idx="2614">
                  <c:v>52.28</c:v>
                </c:pt>
                <c:pt idx="2615">
                  <c:v>52.3</c:v>
                </c:pt>
                <c:pt idx="2616">
                  <c:v>52.32</c:v>
                </c:pt>
                <c:pt idx="2617">
                  <c:v>52.34</c:v>
                </c:pt>
                <c:pt idx="2618">
                  <c:v>52.36</c:v>
                </c:pt>
                <c:pt idx="2619">
                  <c:v>52.38</c:v>
                </c:pt>
                <c:pt idx="2620">
                  <c:v>52.4</c:v>
                </c:pt>
                <c:pt idx="2621">
                  <c:v>52.42</c:v>
                </c:pt>
                <c:pt idx="2622">
                  <c:v>52.44</c:v>
                </c:pt>
                <c:pt idx="2623">
                  <c:v>52.46</c:v>
                </c:pt>
                <c:pt idx="2624">
                  <c:v>52.48</c:v>
                </c:pt>
                <c:pt idx="2625">
                  <c:v>52.5</c:v>
                </c:pt>
                <c:pt idx="2626">
                  <c:v>52.52</c:v>
                </c:pt>
                <c:pt idx="2627">
                  <c:v>52.54</c:v>
                </c:pt>
                <c:pt idx="2628">
                  <c:v>52.56</c:v>
                </c:pt>
                <c:pt idx="2629">
                  <c:v>52.58</c:v>
                </c:pt>
                <c:pt idx="2630">
                  <c:v>52.6</c:v>
                </c:pt>
                <c:pt idx="2631">
                  <c:v>52.620000000000012</c:v>
                </c:pt>
                <c:pt idx="2632">
                  <c:v>52.64</c:v>
                </c:pt>
                <c:pt idx="2633">
                  <c:v>52.660000000000011</c:v>
                </c:pt>
                <c:pt idx="2634">
                  <c:v>52.68</c:v>
                </c:pt>
                <c:pt idx="2635">
                  <c:v>52.7</c:v>
                </c:pt>
                <c:pt idx="2636">
                  <c:v>52.720000000000013</c:v>
                </c:pt>
                <c:pt idx="2637">
                  <c:v>52.74</c:v>
                </c:pt>
                <c:pt idx="2638">
                  <c:v>52.760000000000012</c:v>
                </c:pt>
                <c:pt idx="2639">
                  <c:v>52.78</c:v>
                </c:pt>
                <c:pt idx="2640">
                  <c:v>52.8</c:v>
                </c:pt>
                <c:pt idx="2641">
                  <c:v>52.82</c:v>
                </c:pt>
                <c:pt idx="2642">
                  <c:v>52.84</c:v>
                </c:pt>
                <c:pt idx="2643">
                  <c:v>52.86</c:v>
                </c:pt>
                <c:pt idx="2644">
                  <c:v>52.88</c:v>
                </c:pt>
                <c:pt idx="2645">
                  <c:v>52.9</c:v>
                </c:pt>
                <c:pt idx="2646">
                  <c:v>52.92</c:v>
                </c:pt>
                <c:pt idx="2647">
                  <c:v>52.94</c:v>
                </c:pt>
                <c:pt idx="2648">
                  <c:v>52.96</c:v>
                </c:pt>
                <c:pt idx="2649">
                  <c:v>52.98</c:v>
                </c:pt>
                <c:pt idx="2650">
                  <c:v>53</c:v>
                </c:pt>
                <c:pt idx="2651">
                  <c:v>53.02</c:v>
                </c:pt>
                <c:pt idx="2652">
                  <c:v>53.04</c:v>
                </c:pt>
                <c:pt idx="2653">
                  <c:v>53.06</c:v>
                </c:pt>
                <c:pt idx="2654">
                  <c:v>53.08</c:v>
                </c:pt>
                <c:pt idx="2655">
                  <c:v>53.1</c:v>
                </c:pt>
                <c:pt idx="2656">
                  <c:v>53.120000000000012</c:v>
                </c:pt>
                <c:pt idx="2657">
                  <c:v>53.14</c:v>
                </c:pt>
                <c:pt idx="2658">
                  <c:v>53.160000000000011</c:v>
                </c:pt>
                <c:pt idx="2659">
                  <c:v>53.18</c:v>
                </c:pt>
                <c:pt idx="2660">
                  <c:v>53.2</c:v>
                </c:pt>
                <c:pt idx="2661">
                  <c:v>53.220000000000013</c:v>
                </c:pt>
                <c:pt idx="2662">
                  <c:v>53.24</c:v>
                </c:pt>
                <c:pt idx="2663">
                  <c:v>53.260000000000012</c:v>
                </c:pt>
                <c:pt idx="2664">
                  <c:v>53.28</c:v>
                </c:pt>
                <c:pt idx="2665">
                  <c:v>53.3</c:v>
                </c:pt>
                <c:pt idx="2666">
                  <c:v>53.32</c:v>
                </c:pt>
                <c:pt idx="2667">
                  <c:v>53.34</c:v>
                </c:pt>
                <c:pt idx="2668">
                  <c:v>53.36</c:v>
                </c:pt>
                <c:pt idx="2669">
                  <c:v>53.38</c:v>
                </c:pt>
                <c:pt idx="2670">
                  <c:v>53.4</c:v>
                </c:pt>
                <c:pt idx="2671">
                  <c:v>53.42</c:v>
                </c:pt>
                <c:pt idx="2672">
                  <c:v>53.44</c:v>
                </c:pt>
                <c:pt idx="2673">
                  <c:v>53.46</c:v>
                </c:pt>
                <c:pt idx="2674">
                  <c:v>53.48</c:v>
                </c:pt>
                <c:pt idx="2675">
                  <c:v>53.5</c:v>
                </c:pt>
                <c:pt idx="2676">
                  <c:v>53.52</c:v>
                </c:pt>
                <c:pt idx="2677">
                  <c:v>53.54</c:v>
                </c:pt>
                <c:pt idx="2678">
                  <c:v>53.56</c:v>
                </c:pt>
                <c:pt idx="2679">
                  <c:v>53.58</c:v>
                </c:pt>
                <c:pt idx="2680">
                  <c:v>53.6</c:v>
                </c:pt>
                <c:pt idx="2681">
                  <c:v>53.620000000000012</c:v>
                </c:pt>
                <c:pt idx="2682">
                  <c:v>53.64</c:v>
                </c:pt>
                <c:pt idx="2683">
                  <c:v>53.660000000000011</c:v>
                </c:pt>
                <c:pt idx="2684">
                  <c:v>53.68</c:v>
                </c:pt>
                <c:pt idx="2685">
                  <c:v>53.7</c:v>
                </c:pt>
                <c:pt idx="2686">
                  <c:v>53.720000000000013</c:v>
                </c:pt>
                <c:pt idx="2687">
                  <c:v>53.74</c:v>
                </c:pt>
                <c:pt idx="2688">
                  <c:v>53.760000000000012</c:v>
                </c:pt>
                <c:pt idx="2689">
                  <c:v>53.78</c:v>
                </c:pt>
                <c:pt idx="2690">
                  <c:v>53.8</c:v>
                </c:pt>
                <c:pt idx="2691">
                  <c:v>53.82</c:v>
                </c:pt>
                <c:pt idx="2692">
                  <c:v>53.84</c:v>
                </c:pt>
                <c:pt idx="2693">
                  <c:v>53.86</c:v>
                </c:pt>
                <c:pt idx="2694">
                  <c:v>53.88</c:v>
                </c:pt>
                <c:pt idx="2695">
                  <c:v>53.9</c:v>
                </c:pt>
                <c:pt idx="2696">
                  <c:v>53.92</c:v>
                </c:pt>
                <c:pt idx="2697">
                  <c:v>53.94</c:v>
                </c:pt>
                <c:pt idx="2698">
                  <c:v>53.96</c:v>
                </c:pt>
                <c:pt idx="2699">
                  <c:v>53.98</c:v>
                </c:pt>
                <c:pt idx="2700">
                  <c:v>54</c:v>
                </c:pt>
                <c:pt idx="2701">
                  <c:v>54.02</c:v>
                </c:pt>
                <c:pt idx="2702">
                  <c:v>54.04</c:v>
                </c:pt>
                <c:pt idx="2703">
                  <c:v>54.06</c:v>
                </c:pt>
                <c:pt idx="2704">
                  <c:v>54.08</c:v>
                </c:pt>
                <c:pt idx="2705">
                  <c:v>54.1</c:v>
                </c:pt>
                <c:pt idx="2706">
                  <c:v>54.120000000000012</c:v>
                </c:pt>
                <c:pt idx="2707">
                  <c:v>54.14</c:v>
                </c:pt>
                <c:pt idx="2708">
                  <c:v>54.160000000000011</c:v>
                </c:pt>
                <c:pt idx="2709">
                  <c:v>54.18</c:v>
                </c:pt>
                <c:pt idx="2710">
                  <c:v>54.2</c:v>
                </c:pt>
                <c:pt idx="2711">
                  <c:v>54.220000000000013</c:v>
                </c:pt>
                <c:pt idx="2712">
                  <c:v>54.24</c:v>
                </c:pt>
                <c:pt idx="2713">
                  <c:v>54.260000000000012</c:v>
                </c:pt>
                <c:pt idx="2714">
                  <c:v>54.28</c:v>
                </c:pt>
                <c:pt idx="2715">
                  <c:v>54.3</c:v>
                </c:pt>
                <c:pt idx="2716">
                  <c:v>54.32</c:v>
                </c:pt>
                <c:pt idx="2717">
                  <c:v>54.34</c:v>
                </c:pt>
                <c:pt idx="2718">
                  <c:v>54.36</c:v>
                </c:pt>
                <c:pt idx="2719">
                  <c:v>54.38</c:v>
                </c:pt>
                <c:pt idx="2720">
                  <c:v>54.4</c:v>
                </c:pt>
                <c:pt idx="2721">
                  <c:v>54.42</c:v>
                </c:pt>
                <c:pt idx="2722">
                  <c:v>54.44</c:v>
                </c:pt>
                <c:pt idx="2723">
                  <c:v>54.46</c:v>
                </c:pt>
                <c:pt idx="2724">
                  <c:v>54.48</c:v>
                </c:pt>
                <c:pt idx="2725">
                  <c:v>54.5</c:v>
                </c:pt>
                <c:pt idx="2726">
                  <c:v>54.52</c:v>
                </c:pt>
                <c:pt idx="2727">
                  <c:v>54.54</c:v>
                </c:pt>
                <c:pt idx="2728">
                  <c:v>54.56</c:v>
                </c:pt>
                <c:pt idx="2729">
                  <c:v>54.58</c:v>
                </c:pt>
                <c:pt idx="2730">
                  <c:v>54.6</c:v>
                </c:pt>
                <c:pt idx="2731">
                  <c:v>54.620000000000012</c:v>
                </c:pt>
                <c:pt idx="2732">
                  <c:v>54.64</c:v>
                </c:pt>
                <c:pt idx="2733">
                  <c:v>54.660000000000011</c:v>
                </c:pt>
                <c:pt idx="2734">
                  <c:v>54.68</c:v>
                </c:pt>
                <c:pt idx="2735">
                  <c:v>54.7</c:v>
                </c:pt>
                <c:pt idx="2736">
                  <c:v>54.720000000000013</c:v>
                </c:pt>
                <c:pt idx="2737">
                  <c:v>54.74</c:v>
                </c:pt>
                <c:pt idx="2738">
                  <c:v>54.760000000000012</c:v>
                </c:pt>
                <c:pt idx="2739">
                  <c:v>54.78</c:v>
                </c:pt>
                <c:pt idx="2740">
                  <c:v>54.8</c:v>
                </c:pt>
                <c:pt idx="2741">
                  <c:v>54.82</c:v>
                </c:pt>
                <c:pt idx="2742">
                  <c:v>54.84</c:v>
                </c:pt>
                <c:pt idx="2743">
                  <c:v>54.86</c:v>
                </c:pt>
                <c:pt idx="2744">
                  <c:v>54.88</c:v>
                </c:pt>
                <c:pt idx="2745">
                  <c:v>54.9</c:v>
                </c:pt>
                <c:pt idx="2746">
                  <c:v>54.92</c:v>
                </c:pt>
                <c:pt idx="2747">
                  <c:v>54.94</c:v>
                </c:pt>
                <c:pt idx="2748">
                  <c:v>54.96</c:v>
                </c:pt>
                <c:pt idx="2749">
                  <c:v>54.98</c:v>
                </c:pt>
                <c:pt idx="2750">
                  <c:v>55</c:v>
                </c:pt>
                <c:pt idx="2751">
                  <c:v>55.02</c:v>
                </c:pt>
                <c:pt idx="2752">
                  <c:v>55.04</c:v>
                </c:pt>
                <c:pt idx="2753">
                  <c:v>55.06</c:v>
                </c:pt>
                <c:pt idx="2754">
                  <c:v>55.08</c:v>
                </c:pt>
                <c:pt idx="2755">
                  <c:v>55.1</c:v>
                </c:pt>
                <c:pt idx="2756">
                  <c:v>55.120000000000012</c:v>
                </c:pt>
                <c:pt idx="2757">
                  <c:v>55.14</c:v>
                </c:pt>
                <c:pt idx="2758">
                  <c:v>55.160000000000011</c:v>
                </c:pt>
                <c:pt idx="2759">
                  <c:v>55.18</c:v>
                </c:pt>
                <c:pt idx="2760">
                  <c:v>55.2</c:v>
                </c:pt>
                <c:pt idx="2761">
                  <c:v>55.220000000000013</c:v>
                </c:pt>
                <c:pt idx="2762">
                  <c:v>55.24</c:v>
                </c:pt>
                <c:pt idx="2763">
                  <c:v>55.260000000000012</c:v>
                </c:pt>
                <c:pt idx="2764">
                  <c:v>55.28</c:v>
                </c:pt>
                <c:pt idx="2765">
                  <c:v>55.3</c:v>
                </c:pt>
                <c:pt idx="2766">
                  <c:v>55.32</c:v>
                </c:pt>
                <c:pt idx="2767">
                  <c:v>55.34</c:v>
                </c:pt>
                <c:pt idx="2768">
                  <c:v>55.36</c:v>
                </c:pt>
                <c:pt idx="2769">
                  <c:v>55.38</c:v>
                </c:pt>
                <c:pt idx="2770">
                  <c:v>55.4</c:v>
                </c:pt>
                <c:pt idx="2771">
                  <c:v>55.42</c:v>
                </c:pt>
                <c:pt idx="2772">
                  <c:v>55.44</c:v>
                </c:pt>
                <c:pt idx="2773">
                  <c:v>55.46</c:v>
                </c:pt>
                <c:pt idx="2774">
                  <c:v>55.48</c:v>
                </c:pt>
                <c:pt idx="2775">
                  <c:v>55.5</c:v>
                </c:pt>
                <c:pt idx="2776">
                  <c:v>55.52</c:v>
                </c:pt>
                <c:pt idx="2777">
                  <c:v>55.54</c:v>
                </c:pt>
                <c:pt idx="2778">
                  <c:v>55.56</c:v>
                </c:pt>
                <c:pt idx="2779">
                  <c:v>55.58</c:v>
                </c:pt>
                <c:pt idx="2780">
                  <c:v>55.6</c:v>
                </c:pt>
                <c:pt idx="2781">
                  <c:v>55.620000000000012</c:v>
                </c:pt>
                <c:pt idx="2782">
                  <c:v>55.64</c:v>
                </c:pt>
                <c:pt idx="2783">
                  <c:v>55.660000000000011</c:v>
                </c:pt>
                <c:pt idx="2784">
                  <c:v>55.68</c:v>
                </c:pt>
                <c:pt idx="2785">
                  <c:v>55.7</c:v>
                </c:pt>
                <c:pt idx="2786">
                  <c:v>55.720000000000013</c:v>
                </c:pt>
                <c:pt idx="2787">
                  <c:v>55.74</c:v>
                </c:pt>
                <c:pt idx="2788">
                  <c:v>55.760000000000012</c:v>
                </c:pt>
                <c:pt idx="2789">
                  <c:v>55.78</c:v>
                </c:pt>
                <c:pt idx="2790">
                  <c:v>55.8</c:v>
                </c:pt>
                <c:pt idx="2791">
                  <c:v>55.82</c:v>
                </c:pt>
                <c:pt idx="2792">
                  <c:v>55.84</c:v>
                </c:pt>
                <c:pt idx="2793">
                  <c:v>55.86</c:v>
                </c:pt>
                <c:pt idx="2794">
                  <c:v>55.88</c:v>
                </c:pt>
                <c:pt idx="2795">
                  <c:v>55.9</c:v>
                </c:pt>
                <c:pt idx="2796">
                  <c:v>55.92</c:v>
                </c:pt>
                <c:pt idx="2797">
                  <c:v>55.94</c:v>
                </c:pt>
                <c:pt idx="2798">
                  <c:v>55.96</c:v>
                </c:pt>
                <c:pt idx="2799">
                  <c:v>55.98</c:v>
                </c:pt>
                <c:pt idx="2800">
                  <c:v>56</c:v>
                </c:pt>
                <c:pt idx="2801">
                  <c:v>56.02</c:v>
                </c:pt>
                <c:pt idx="2802">
                  <c:v>56.04</c:v>
                </c:pt>
                <c:pt idx="2803">
                  <c:v>56.06</c:v>
                </c:pt>
                <c:pt idx="2804">
                  <c:v>56.08</c:v>
                </c:pt>
                <c:pt idx="2805">
                  <c:v>56.1</c:v>
                </c:pt>
                <c:pt idx="2806">
                  <c:v>56.120000000000012</c:v>
                </c:pt>
                <c:pt idx="2807">
                  <c:v>56.14</c:v>
                </c:pt>
                <c:pt idx="2808">
                  <c:v>56.160000000000011</c:v>
                </c:pt>
                <c:pt idx="2809">
                  <c:v>56.18</c:v>
                </c:pt>
                <c:pt idx="2810">
                  <c:v>56.2</c:v>
                </c:pt>
                <c:pt idx="2811">
                  <c:v>56.220000000000013</c:v>
                </c:pt>
                <c:pt idx="2812">
                  <c:v>56.24</c:v>
                </c:pt>
                <c:pt idx="2813">
                  <c:v>56.260000000000012</c:v>
                </c:pt>
                <c:pt idx="2814">
                  <c:v>56.28</c:v>
                </c:pt>
                <c:pt idx="2815">
                  <c:v>56.3</c:v>
                </c:pt>
                <c:pt idx="2816">
                  <c:v>56.32</c:v>
                </c:pt>
                <c:pt idx="2817">
                  <c:v>56.34</c:v>
                </c:pt>
                <c:pt idx="2818">
                  <c:v>56.36</c:v>
                </c:pt>
                <c:pt idx="2819">
                  <c:v>56.38</c:v>
                </c:pt>
                <c:pt idx="2820">
                  <c:v>56.4</c:v>
                </c:pt>
                <c:pt idx="2821">
                  <c:v>56.42</c:v>
                </c:pt>
                <c:pt idx="2822">
                  <c:v>56.44</c:v>
                </c:pt>
                <c:pt idx="2823">
                  <c:v>56.46</c:v>
                </c:pt>
                <c:pt idx="2824">
                  <c:v>56.48</c:v>
                </c:pt>
                <c:pt idx="2825">
                  <c:v>56.5</c:v>
                </c:pt>
                <c:pt idx="2826">
                  <c:v>56.52</c:v>
                </c:pt>
                <c:pt idx="2827">
                  <c:v>56.54</c:v>
                </c:pt>
                <c:pt idx="2828">
                  <c:v>56.56</c:v>
                </c:pt>
                <c:pt idx="2829">
                  <c:v>56.58</c:v>
                </c:pt>
                <c:pt idx="2830">
                  <c:v>56.6</c:v>
                </c:pt>
                <c:pt idx="2831">
                  <c:v>56.620000000000012</c:v>
                </c:pt>
                <c:pt idx="2832">
                  <c:v>56.64</c:v>
                </c:pt>
                <c:pt idx="2833">
                  <c:v>56.660000000000011</c:v>
                </c:pt>
                <c:pt idx="2834">
                  <c:v>56.68</c:v>
                </c:pt>
                <c:pt idx="2835">
                  <c:v>56.7</c:v>
                </c:pt>
                <c:pt idx="2836">
                  <c:v>56.720000000000013</c:v>
                </c:pt>
                <c:pt idx="2837">
                  <c:v>56.74</c:v>
                </c:pt>
                <c:pt idx="2838">
                  <c:v>56.760000000000012</c:v>
                </c:pt>
                <c:pt idx="2839">
                  <c:v>56.78</c:v>
                </c:pt>
                <c:pt idx="2840">
                  <c:v>56.8</c:v>
                </c:pt>
                <c:pt idx="2841">
                  <c:v>56.82</c:v>
                </c:pt>
                <c:pt idx="2842">
                  <c:v>56.84</c:v>
                </c:pt>
                <c:pt idx="2843">
                  <c:v>56.86</c:v>
                </c:pt>
                <c:pt idx="2844">
                  <c:v>56.88</c:v>
                </c:pt>
                <c:pt idx="2845">
                  <c:v>56.9</c:v>
                </c:pt>
                <c:pt idx="2846">
                  <c:v>56.92</c:v>
                </c:pt>
                <c:pt idx="2847">
                  <c:v>56.94</c:v>
                </c:pt>
                <c:pt idx="2848">
                  <c:v>56.96</c:v>
                </c:pt>
                <c:pt idx="2849">
                  <c:v>56.98</c:v>
                </c:pt>
                <c:pt idx="2850">
                  <c:v>57</c:v>
                </c:pt>
                <c:pt idx="2851">
                  <c:v>57.02</c:v>
                </c:pt>
                <c:pt idx="2852">
                  <c:v>57.04</c:v>
                </c:pt>
                <c:pt idx="2853">
                  <c:v>57.06</c:v>
                </c:pt>
                <c:pt idx="2854">
                  <c:v>57.08</c:v>
                </c:pt>
                <c:pt idx="2855">
                  <c:v>57.1</c:v>
                </c:pt>
                <c:pt idx="2856">
                  <c:v>57.120000000000012</c:v>
                </c:pt>
                <c:pt idx="2857">
                  <c:v>57.14</c:v>
                </c:pt>
                <c:pt idx="2858">
                  <c:v>57.160000000000011</c:v>
                </c:pt>
                <c:pt idx="2859">
                  <c:v>57.18</c:v>
                </c:pt>
                <c:pt idx="2860">
                  <c:v>57.2</c:v>
                </c:pt>
                <c:pt idx="2861">
                  <c:v>57.220000000000013</c:v>
                </c:pt>
                <c:pt idx="2862">
                  <c:v>57.24</c:v>
                </c:pt>
                <c:pt idx="2863">
                  <c:v>57.260000000000012</c:v>
                </c:pt>
                <c:pt idx="2864">
                  <c:v>57.28</c:v>
                </c:pt>
                <c:pt idx="2865">
                  <c:v>57.3</c:v>
                </c:pt>
                <c:pt idx="2866">
                  <c:v>57.32</c:v>
                </c:pt>
                <c:pt idx="2867">
                  <c:v>57.34</c:v>
                </c:pt>
                <c:pt idx="2868">
                  <c:v>57.36</c:v>
                </c:pt>
                <c:pt idx="2869">
                  <c:v>57.38</c:v>
                </c:pt>
                <c:pt idx="2870">
                  <c:v>57.4</c:v>
                </c:pt>
                <c:pt idx="2871">
                  <c:v>57.42</c:v>
                </c:pt>
                <c:pt idx="2872">
                  <c:v>57.44</c:v>
                </c:pt>
                <c:pt idx="2873">
                  <c:v>57.46</c:v>
                </c:pt>
                <c:pt idx="2874">
                  <c:v>57.48</c:v>
                </c:pt>
                <c:pt idx="2875">
                  <c:v>57.5</c:v>
                </c:pt>
                <c:pt idx="2876">
                  <c:v>57.52</c:v>
                </c:pt>
                <c:pt idx="2877">
                  <c:v>57.54</c:v>
                </c:pt>
                <c:pt idx="2878">
                  <c:v>57.56</c:v>
                </c:pt>
                <c:pt idx="2879">
                  <c:v>57.58</c:v>
                </c:pt>
                <c:pt idx="2880">
                  <c:v>57.6</c:v>
                </c:pt>
                <c:pt idx="2881">
                  <c:v>57.620000000000012</c:v>
                </c:pt>
                <c:pt idx="2882">
                  <c:v>57.64</c:v>
                </c:pt>
                <c:pt idx="2883">
                  <c:v>57.660000000000011</c:v>
                </c:pt>
                <c:pt idx="2884">
                  <c:v>57.68</c:v>
                </c:pt>
                <c:pt idx="2885">
                  <c:v>57.7</c:v>
                </c:pt>
                <c:pt idx="2886">
                  <c:v>57.720000000000013</c:v>
                </c:pt>
                <c:pt idx="2887">
                  <c:v>57.74</c:v>
                </c:pt>
                <c:pt idx="2888">
                  <c:v>57.760000000000012</c:v>
                </c:pt>
                <c:pt idx="2889">
                  <c:v>57.78</c:v>
                </c:pt>
                <c:pt idx="2890">
                  <c:v>57.8</c:v>
                </c:pt>
                <c:pt idx="2891">
                  <c:v>57.82</c:v>
                </c:pt>
                <c:pt idx="2892">
                  <c:v>57.84</c:v>
                </c:pt>
                <c:pt idx="2893">
                  <c:v>57.86</c:v>
                </c:pt>
                <c:pt idx="2894">
                  <c:v>57.88</c:v>
                </c:pt>
                <c:pt idx="2895">
                  <c:v>57.9</c:v>
                </c:pt>
                <c:pt idx="2896">
                  <c:v>57.92</c:v>
                </c:pt>
                <c:pt idx="2897">
                  <c:v>57.94</c:v>
                </c:pt>
                <c:pt idx="2898">
                  <c:v>57.96</c:v>
                </c:pt>
                <c:pt idx="2899">
                  <c:v>57.98</c:v>
                </c:pt>
                <c:pt idx="2900">
                  <c:v>58</c:v>
                </c:pt>
                <c:pt idx="2901">
                  <c:v>58.02</c:v>
                </c:pt>
                <c:pt idx="2902">
                  <c:v>58.04</c:v>
                </c:pt>
                <c:pt idx="2903">
                  <c:v>58.06</c:v>
                </c:pt>
                <c:pt idx="2904">
                  <c:v>58.08</c:v>
                </c:pt>
                <c:pt idx="2905">
                  <c:v>58.1</c:v>
                </c:pt>
                <c:pt idx="2906">
                  <c:v>58.120000000000012</c:v>
                </c:pt>
                <c:pt idx="2907">
                  <c:v>58.14</c:v>
                </c:pt>
                <c:pt idx="2908">
                  <c:v>58.160000000000011</c:v>
                </c:pt>
                <c:pt idx="2909">
                  <c:v>58.18</c:v>
                </c:pt>
                <c:pt idx="2910">
                  <c:v>58.2</c:v>
                </c:pt>
                <c:pt idx="2911">
                  <c:v>58.220000000000013</c:v>
                </c:pt>
                <c:pt idx="2912">
                  <c:v>58.24</c:v>
                </c:pt>
                <c:pt idx="2913">
                  <c:v>58.260000000000012</c:v>
                </c:pt>
                <c:pt idx="2914">
                  <c:v>58.28</c:v>
                </c:pt>
                <c:pt idx="2915">
                  <c:v>58.3</c:v>
                </c:pt>
                <c:pt idx="2916">
                  <c:v>58.32</c:v>
                </c:pt>
                <c:pt idx="2917">
                  <c:v>58.34</c:v>
                </c:pt>
                <c:pt idx="2918">
                  <c:v>58.36</c:v>
                </c:pt>
                <c:pt idx="2919">
                  <c:v>58.38</c:v>
                </c:pt>
                <c:pt idx="2920">
                  <c:v>58.4</c:v>
                </c:pt>
                <c:pt idx="2921">
                  <c:v>58.42</c:v>
                </c:pt>
                <c:pt idx="2922">
                  <c:v>58.44</c:v>
                </c:pt>
                <c:pt idx="2923">
                  <c:v>58.46</c:v>
                </c:pt>
                <c:pt idx="2924">
                  <c:v>58.48</c:v>
                </c:pt>
                <c:pt idx="2925">
                  <c:v>58.5</c:v>
                </c:pt>
                <c:pt idx="2926">
                  <c:v>58.52</c:v>
                </c:pt>
                <c:pt idx="2927">
                  <c:v>58.54</c:v>
                </c:pt>
                <c:pt idx="2928">
                  <c:v>58.56</c:v>
                </c:pt>
                <c:pt idx="2929">
                  <c:v>58.58</c:v>
                </c:pt>
                <c:pt idx="2930">
                  <c:v>58.6</c:v>
                </c:pt>
                <c:pt idx="2931">
                  <c:v>58.620000000000012</c:v>
                </c:pt>
                <c:pt idx="2932">
                  <c:v>58.64</c:v>
                </c:pt>
                <c:pt idx="2933">
                  <c:v>58.660000000000011</c:v>
                </c:pt>
                <c:pt idx="2934">
                  <c:v>58.68</c:v>
                </c:pt>
                <c:pt idx="2935">
                  <c:v>58.7</c:v>
                </c:pt>
                <c:pt idx="2936">
                  <c:v>58.720000000000013</c:v>
                </c:pt>
                <c:pt idx="2937">
                  <c:v>58.74</c:v>
                </c:pt>
                <c:pt idx="2938">
                  <c:v>58.760000000000012</c:v>
                </c:pt>
                <c:pt idx="2939">
                  <c:v>58.78</c:v>
                </c:pt>
                <c:pt idx="2940">
                  <c:v>58.8</c:v>
                </c:pt>
                <c:pt idx="2941">
                  <c:v>58.82</c:v>
                </c:pt>
                <c:pt idx="2942">
                  <c:v>58.84</c:v>
                </c:pt>
                <c:pt idx="2943">
                  <c:v>58.86</c:v>
                </c:pt>
                <c:pt idx="2944">
                  <c:v>58.88</c:v>
                </c:pt>
                <c:pt idx="2945">
                  <c:v>58.9</c:v>
                </c:pt>
                <c:pt idx="2946">
                  <c:v>58.92</c:v>
                </c:pt>
                <c:pt idx="2947">
                  <c:v>58.94</c:v>
                </c:pt>
                <c:pt idx="2948">
                  <c:v>58.96</c:v>
                </c:pt>
                <c:pt idx="2949">
                  <c:v>58.98</c:v>
                </c:pt>
                <c:pt idx="2950">
                  <c:v>59</c:v>
                </c:pt>
                <c:pt idx="2951">
                  <c:v>59.02</c:v>
                </c:pt>
                <c:pt idx="2952">
                  <c:v>59.04</c:v>
                </c:pt>
                <c:pt idx="2953">
                  <c:v>59.06</c:v>
                </c:pt>
                <c:pt idx="2954">
                  <c:v>59.08</c:v>
                </c:pt>
                <c:pt idx="2955">
                  <c:v>59.1</c:v>
                </c:pt>
                <c:pt idx="2956">
                  <c:v>59.120000000000012</c:v>
                </c:pt>
                <c:pt idx="2957">
                  <c:v>59.14</c:v>
                </c:pt>
                <c:pt idx="2958">
                  <c:v>59.160000000000011</c:v>
                </c:pt>
                <c:pt idx="2959">
                  <c:v>59.18</c:v>
                </c:pt>
                <c:pt idx="2960">
                  <c:v>59.2</c:v>
                </c:pt>
                <c:pt idx="2961">
                  <c:v>59.220000000000013</c:v>
                </c:pt>
                <c:pt idx="2962">
                  <c:v>59.24</c:v>
                </c:pt>
                <c:pt idx="2963">
                  <c:v>59.260000000000012</c:v>
                </c:pt>
                <c:pt idx="2964">
                  <c:v>59.28</c:v>
                </c:pt>
                <c:pt idx="2965">
                  <c:v>59.3</c:v>
                </c:pt>
                <c:pt idx="2966">
                  <c:v>59.32</c:v>
                </c:pt>
                <c:pt idx="2967">
                  <c:v>59.34</c:v>
                </c:pt>
                <c:pt idx="2968">
                  <c:v>59.36</c:v>
                </c:pt>
                <c:pt idx="2969">
                  <c:v>59.38</c:v>
                </c:pt>
                <c:pt idx="2970">
                  <c:v>59.4</c:v>
                </c:pt>
                <c:pt idx="2971">
                  <c:v>59.42</c:v>
                </c:pt>
                <c:pt idx="2972">
                  <c:v>59.44</c:v>
                </c:pt>
                <c:pt idx="2973">
                  <c:v>59.46</c:v>
                </c:pt>
                <c:pt idx="2974">
                  <c:v>59.48</c:v>
                </c:pt>
                <c:pt idx="2975">
                  <c:v>59.5</c:v>
                </c:pt>
                <c:pt idx="2976">
                  <c:v>59.52</c:v>
                </c:pt>
                <c:pt idx="2977">
                  <c:v>59.54</c:v>
                </c:pt>
                <c:pt idx="2978">
                  <c:v>59.56</c:v>
                </c:pt>
                <c:pt idx="2979">
                  <c:v>59.58</c:v>
                </c:pt>
                <c:pt idx="2980">
                  <c:v>59.6</c:v>
                </c:pt>
                <c:pt idx="2981">
                  <c:v>59.620000000000012</c:v>
                </c:pt>
                <c:pt idx="2982">
                  <c:v>59.64</c:v>
                </c:pt>
                <c:pt idx="2983">
                  <c:v>59.660000000000011</c:v>
                </c:pt>
                <c:pt idx="2984">
                  <c:v>59.68</c:v>
                </c:pt>
                <c:pt idx="2985">
                  <c:v>59.7</c:v>
                </c:pt>
                <c:pt idx="2986">
                  <c:v>59.720000000000013</c:v>
                </c:pt>
                <c:pt idx="2987">
                  <c:v>59.74</c:v>
                </c:pt>
                <c:pt idx="2988">
                  <c:v>59.760000000000012</c:v>
                </c:pt>
                <c:pt idx="2989">
                  <c:v>59.78</c:v>
                </c:pt>
                <c:pt idx="2990">
                  <c:v>59.8</c:v>
                </c:pt>
                <c:pt idx="2991">
                  <c:v>59.82</c:v>
                </c:pt>
                <c:pt idx="2992">
                  <c:v>59.84</c:v>
                </c:pt>
                <c:pt idx="2993">
                  <c:v>59.86</c:v>
                </c:pt>
                <c:pt idx="2994">
                  <c:v>59.88</c:v>
                </c:pt>
                <c:pt idx="2995">
                  <c:v>59.9</c:v>
                </c:pt>
                <c:pt idx="2996">
                  <c:v>59.92</c:v>
                </c:pt>
                <c:pt idx="2997">
                  <c:v>59.94</c:v>
                </c:pt>
                <c:pt idx="2998">
                  <c:v>59.96</c:v>
                </c:pt>
                <c:pt idx="2999">
                  <c:v>59.98</c:v>
                </c:pt>
                <c:pt idx="3000">
                  <c:v>60</c:v>
                </c:pt>
                <c:pt idx="3001">
                  <c:v>60.02</c:v>
                </c:pt>
                <c:pt idx="3002">
                  <c:v>60.04</c:v>
                </c:pt>
                <c:pt idx="3003">
                  <c:v>60.06</c:v>
                </c:pt>
                <c:pt idx="3004">
                  <c:v>60.08</c:v>
                </c:pt>
                <c:pt idx="3005">
                  <c:v>60.1</c:v>
                </c:pt>
                <c:pt idx="3006">
                  <c:v>60.120000000000012</c:v>
                </c:pt>
                <c:pt idx="3007">
                  <c:v>60.14</c:v>
                </c:pt>
                <c:pt idx="3008">
                  <c:v>60.160000000000011</c:v>
                </c:pt>
                <c:pt idx="3009">
                  <c:v>60.18</c:v>
                </c:pt>
                <c:pt idx="3010">
                  <c:v>60.2</c:v>
                </c:pt>
                <c:pt idx="3011">
                  <c:v>60.220000000000013</c:v>
                </c:pt>
                <c:pt idx="3012">
                  <c:v>60.24</c:v>
                </c:pt>
                <c:pt idx="3013">
                  <c:v>60.260000000000012</c:v>
                </c:pt>
                <c:pt idx="3014">
                  <c:v>60.28</c:v>
                </c:pt>
                <c:pt idx="3015">
                  <c:v>60.3</c:v>
                </c:pt>
                <c:pt idx="3016">
                  <c:v>60.32</c:v>
                </c:pt>
                <c:pt idx="3017">
                  <c:v>60.34</c:v>
                </c:pt>
                <c:pt idx="3018">
                  <c:v>60.36</c:v>
                </c:pt>
                <c:pt idx="3019">
                  <c:v>60.38</c:v>
                </c:pt>
                <c:pt idx="3020">
                  <c:v>60.4</c:v>
                </c:pt>
                <c:pt idx="3021">
                  <c:v>60.42</c:v>
                </c:pt>
                <c:pt idx="3022">
                  <c:v>60.44</c:v>
                </c:pt>
                <c:pt idx="3023">
                  <c:v>60.46</c:v>
                </c:pt>
                <c:pt idx="3024">
                  <c:v>60.48</c:v>
                </c:pt>
                <c:pt idx="3025">
                  <c:v>60.5</c:v>
                </c:pt>
                <c:pt idx="3026">
                  <c:v>60.52</c:v>
                </c:pt>
                <c:pt idx="3027">
                  <c:v>60.54</c:v>
                </c:pt>
                <c:pt idx="3028">
                  <c:v>60.56</c:v>
                </c:pt>
                <c:pt idx="3029">
                  <c:v>60.58</c:v>
                </c:pt>
                <c:pt idx="3030">
                  <c:v>60.6</c:v>
                </c:pt>
                <c:pt idx="3031">
                  <c:v>60.620000000000012</c:v>
                </c:pt>
                <c:pt idx="3032">
                  <c:v>60.64</c:v>
                </c:pt>
                <c:pt idx="3033">
                  <c:v>60.660000000000011</c:v>
                </c:pt>
                <c:pt idx="3034">
                  <c:v>60.68</c:v>
                </c:pt>
                <c:pt idx="3035">
                  <c:v>60.7</c:v>
                </c:pt>
                <c:pt idx="3036">
                  <c:v>60.720000000000013</c:v>
                </c:pt>
                <c:pt idx="3037">
                  <c:v>60.74</c:v>
                </c:pt>
                <c:pt idx="3038">
                  <c:v>60.760000000000012</c:v>
                </c:pt>
                <c:pt idx="3039">
                  <c:v>60.78</c:v>
                </c:pt>
                <c:pt idx="3040">
                  <c:v>60.8</c:v>
                </c:pt>
                <c:pt idx="3041">
                  <c:v>60.82</c:v>
                </c:pt>
                <c:pt idx="3042">
                  <c:v>60.84</c:v>
                </c:pt>
                <c:pt idx="3043">
                  <c:v>60.86</c:v>
                </c:pt>
                <c:pt idx="3044">
                  <c:v>60.88</c:v>
                </c:pt>
                <c:pt idx="3045">
                  <c:v>60.9</c:v>
                </c:pt>
                <c:pt idx="3046">
                  <c:v>60.92</c:v>
                </c:pt>
                <c:pt idx="3047">
                  <c:v>60.94</c:v>
                </c:pt>
                <c:pt idx="3048">
                  <c:v>60.96</c:v>
                </c:pt>
                <c:pt idx="3049">
                  <c:v>60.98</c:v>
                </c:pt>
                <c:pt idx="3050">
                  <c:v>61</c:v>
                </c:pt>
                <c:pt idx="3051">
                  <c:v>61.02</c:v>
                </c:pt>
                <c:pt idx="3052">
                  <c:v>61.04</c:v>
                </c:pt>
                <c:pt idx="3053">
                  <c:v>61.06</c:v>
                </c:pt>
                <c:pt idx="3054">
                  <c:v>61.08</c:v>
                </c:pt>
                <c:pt idx="3055">
                  <c:v>61.1</c:v>
                </c:pt>
                <c:pt idx="3056">
                  <c:v>61.120000000000012</c:v>
                </c:pt>
                <c:pt idx="3057">
                  <c:v>61.14</c:v>
                </c:pt>
                <c:pt idx="3058">
                  <c:v>61.160000000000011</c:v>
                </c:pt>
                <c:pt idx="3059">
                  <c:v>61.18</c:v>
                </c:pt>
                <c:pt idx="3060">
                  <c:v>61.2</c:v>
                </c:pt>
                <c:pt idx="3061">
                  <c:v>61.220000000000013</c:v>
                </c:pt>
                <c:pt idx="3062">
                  <c:v>61.24</c:v>
                </c:pt>
                <c:pt idx="3063">
                  <c:v>61.260000000000012</c:v>
                </c:pt>
                <c:pt idx="3064">
                  <c:v>61.28</c:v>
                </c:pt>
                <c:pt idx="3065">
                  <c:v>61.3</c:v>
                </c:pt>
                <c:pt idx="3066">
                  <c:v>61.32</c:v>
                </c:pt>
                <c:pt idx="3067">
                  <c:v>61.34</c:v>
                </c:pt>
                <c:pt idx="3068">
                  <c:v>61.36</c:v>
                </c:pt>
                <c:pt idx="3069">
                  <c:v>61.38</c:v>
                </c:pt>
                <c:pt idx="3070">
                  <c:v>61.4</c:v>
                </c:pt>
                <c:pt idx="3071">
                  <c:v>61.42</c:v>
                </c:pt>
                <c:pt idx="3072">
                  <c:v>61.44</c:v>
                </c:pt>
                <c:pt idx="3073">
                  <c:v>61.46</c:v>
                </c:pt>
                <c:pt idx="3074">
                  <c:v>61.48</c:v>
                </c:pt>
                <c:pt idx="3075">
                  <c:v>61.5</c:v>
                </c:pt>
                <c:pt idx="3076">
                  <c:v>61.52</c:v>
                </c:pt>
                <c:pt idx="3077">
                  <c:v>61.54</c:v>
                </c:pt>
                <c:pt idx="3078">
                  <c:v>61.56</c:v>
                </c:pt>
                <c:pt idx="3079">
                  <c:v>61.58</c:v>
                </c:pt>
                <c:pt idx="3080">
                  <c:v>61.6</c:v>
                </c:pt>
                <c:pt idx="3081">
                  <c:v>61.620000000000012</c:v>
                </c:pt>
                <c:pt idx="3082">
                  <c:v>61.64</c:v>
                </c:pt>
                <c:pt idx="3083">
                  <c:v>61.660000000000011</c:v>
                </c:pt>
                <c:pt idx="3084">
                  <c:v>61.68</c:v>
                </c:pt>
                <c:pt idx="3085">
                  <c:v>61.7</c:v>
                </c:pt>
                <c:pt idx="3086">
                  <c:v>61.720000000000013</c:v>
                </c:pt>
                <c:pt idx="3087">
                  <c:v>61.74</c:v>
                </c:pt>
                <c:pt idx="3088">
                  <c:v>61.760000000000012</c:v>
                </c:pt>
                <c:pt idx="3089">
                  <c:v>61.78</c:v>
                </c:pt>
                <c:pt idx="3090">
                  <c:v>61.8</c:v>
                </c:pt>
                <c:pt idx="3091">
                  <c:v>61.82</c:v>
                </c:pt>
                <c:pt idx="3092">
                  <c:v>61.84</c:v>
                </c:pt>
                <c:pt idx="3093">
                  <c:v>61.86</c:v>
                </c:pt>
                <c:pt idx="3094">
                  <c:v>61.88</c:v>
                </c:pt>
                <c:pt idx="3095">
                  <c:v>61.9</c:v>
                </c:pt>
                <c:pt idx="3096">
                  <c:v>61.92</c:v>
                </c:pt>
                <c:pt idx="3097">
                  <c:v>61.94</c:v>
                </c:pt>
                <c:pt idx="3098">
                  <c:v>61.96</c:v>
                </c:pt>
                <c:pt idx="3099">
                  <c:v>61.98</c:v>
                </c:pt>
                <c:pt idx="3100">
                  <c:v>62</c:v>
                </c:pt>
                <c:pt idx="3101">
                  <c:v>62.02</c:v>
                </c:pt>
                <c:pt idx="3102">
                  <c:v>62.04</c:v>
                </c:pt>
                <c:pt idx="3103">
                  <c:v>62.06</c:v>
                </c:pt>
                <c:pt idx="3104">
                  <c:v>62.08</c:v>
                </c:pt>
                <c:pt idx="3105">
                  <c:v>62.1</c:v>
                </c:pt>
                <c:pt idx="3106">
                  <c:v>62.120000000000012</c:v>
                </c:pt>
                <c:pt idx="3107">
                  <c:v>62.14</c:v>
                </c:pt>
                <c:pt idx="3108">
                  <c:v>62.160000000000011</c:v>
                </c:pt>
                <c:pt idx="3109">
                  <c:v>62.18</c:v>
                </c:pt>
                <c:pt idx="3110">
                  <c:v>62.2</c:v>
                </c:pt>
                <c:pt idx="3111">
                  <c:v>62.220000000000013</c:v>
                </c:pt>
                <c:pt idx="3112">
                  <c:v>62.24</c:v>
                </c:pt>
                <c:pt idx="3113">
                  <c:v>62.260000000000012</c:v>
                </c:pt>
                <c:pt idx="3114">
                  <c:v>62.28</c:v>
                </c:pt>
                <c:pt idx="3115">
                  <c:v>62.3</c:v>
                </c:pt>
                <c:pt idx="3116">
                  <c:v>62.32</c:v>
                </c:pt>
                <c:pt idx="3117">
                  <c:v>62.34</c:v>
                </c:pt>
                <c:pt idx="3118">
                  <c:v>62.36</c:v>
                </c:pt>
                <c:pt idx="3119">
                  <c:v>62.38</c:v>
                </c:pt>
                <c:pt idx="3120">
                  <c:v>62.4</c:v>
                </c:pt>
                <c:pt idx="3121">
                  <c:v>62.42</c:v>
                </c:pt>
                <c:pt idx="3122">
                  <c:v>62.44</c:v>
                </c:pt>
                <c:pt idx="3123">
                  <c:v>62.46</c:v>
                </c:pt>
                <c:pt idx="3124">
                  <c:v>62.48</c:v>
                </c:pt>
                <c:pt idx="3125">
                  <c:v>62.5</c:v>
                </c:pt>
                <c:pt idx="3126">
                  <c:v>62.52</c:v>
                </c:pt>
                <c:pt idx="3127">
                  <c:v>62.54</c:v>
                </c:pt>
                <c:pt idx="3128">
                  <c:v>62.56</c:v>
                </c:pt>
                <c:pt idx="3129">
                  <c:v>62.58</c:v>
                </c:pt>
                <c:pt idx="3130">
                  <c:v>62.6</c:v>
                </c:pt>
                <c:pt idx="3131">
                  <c:v>62.620000000000012</c:v>
                </c:pt>
                <c:pt idx="3132">
                  <c:v>62.64</c:v>
                </c:pt>
                <c:pt idx="3133">
                  <c:v>62.660000000000011</c:v>
                </c:pt>
                <c:pt idx="3134">
                  <c:v>62.68</c:v>
                </c:pt>
                <c:pt idx="3135">
                  <c:v>62.7</c:v>
                </c:pt>
                <c:pt idx="3136">
                  <c:v>62.720000000000013</c:v>
                </c:pt>
                <c:pt idx="3137">
                  <c:v>62.74</c:v>
                </c:pt>
                <c:pt idx="3138">
                  <c:v>62.760000000000012</c:v>
                </c:pt>
                <c:pt idx="3139">
                  <c:v>62.78</c:v>
                </c:pt>
                <c:pt idx="3140">
                  <c:v>62.8</c:v>
                </c:pt>
                <c:pt idx="3141">
                  <c:v>62.82</c:v>
                </c:pt>
                <c:pt idx="3142">
                  <c:v>62.84</c:v>
                </c:pt>
                <c:pt idx="3143">
                  <c:v>62.86</c:v>
                </c:pt>
                <c:pt idx="3144">
                  <c:v>62.88</c:v>
                </c:pt>
                <c:pt idx="3145">
                  <c:v>62.9</c:v>
                </c:pt>
                <c:pt idx="3146">
                  <c:v>62.92</c:v>
                </c:pt>
                <c:pt idx="3147">
                  <c:v>62.94</c:v>
                </c:pt>
                <c:pt idx="3148">
                  <c:v>62.96</c:v>
                </c:pt>
                <c:pt idx="3149">
                  <c:v>62.98</c:v>
                </c:pt>
                <c:pt idx="3150">
                  <c:v>63</c:v>
                </c:pt>
                <c:pt idx="3151">
                  <c:v>63.02</c:v>
                </c:pt>
                <c:pt idx="3152">
                  <c:v>63.04</c:v>
                </c:pt>
                <c:pt idx="3153">
                  <c:v>63.06</c:v>
                </c:pt>
                <c:pt idx="3154">
                  <c:v>63.08</c:v>
                </c:pt>
                <c:pt idx="3155">
                  <c:v>63.1</c:v>
                </c:pt>
                <c:pt idx="3156">
                  <c:v>63.120000000000012</c:v>
                </c:pt>
                <c:pt idx="3157">
                  <c:v>63.14</c:v>
                </c:pt>
                <c:pt idx="3158">
                  <c:v>63.160000000000011</c:v>
                </c:pt>
                <c:pt idx="3159">
                  <c:v>63.18</c:v>
                </c:pt>
                <c:pt idx="3160">
                  <c:v>63.2</c:v>
                </c:pt>
                <c:pt idx="3161">
                  <c:v>63.220000000000013</c:v>
                </c:pt>
                <c:pt idx="3162">
                  <c:v>63.24</c:v>
                </c:pt>
                <c:pt idx="3163">
                  <c:v>63.260000000000012</c:v>
                </c:pt>
                <c:pt idx="3164">
                  <c:v>63.28</c:v>
                </c:pt>
                <c:pt idx="3165">
                  <c:v>63.3</c:v>
                </c:pt>
                <c:pt idx="3166">
                  <c:v>63.32</c:v>
                </c:pt>
                <c:pt idx="3167">
                  <c:v>63.34</c:v>
                </c:pt>
                <c:pt idx="3168">
                  <c:v>63.36</c:v>
                </c:pt>
                <c:pt idx="3169">
                  <c:v>63.38</c:v>
                </c:pt>
                <c:pt idx="3170">
                  <c:v>63.4</c:v>
                </c:pt>
                <c:pt idx="3171">
                  <c:v>63.42</c:v>
                </c:pt>
                <c:pt idx="3172">
                  <c:v>63.44</c:v>
                </c:pt>
                <c:pt idx="3173">
                  <c:v>63.46</c:v>
                </c:pt>
                <c:pt idx="3174">
                  <c:v>63.48</c:v>
                </c:pt>
                <c:pt idx="3175">
                  <c:v>63.5</c:v>
                </c:pt>
                <c:pt idx="3176">
                  <c:v>63.52</c:v>
                </c:pt>
                <c:pt idx="3177">
                  <c:v>63.54</c:v>
                </c:pt>
                <c:pt idx="3178">
                  <c:v>63.56</c:v>
                </c:pt>
                <c:pt idx="3179">
                  <c:v>63.58</c:v>
                </c:pt>
                <c:pt idx="3180">
                  <c:v>63.6</c:v>
                </c:pt>
                <c:pt idx="3181">
                  <c:v>63.620000000000012</c:v>
                </c:pt>
                <c:pt idx="3182">
                  <c:v>63.64</c:v>
                </c:pt>
                <c:pt idx="3183">
                  <c:v>63.660000000000011</c:v>
                </c:pt>
                <c:pt idx="3184">
                  <c:v>63.68</c:v>
                </c:pt>
                <c:pt idx="3185">
                  <c:v>63.7</c:v>
                </c:pt>
                <c:pt idx="3186">
                  <c:v>63.720000000000013</c:v>
                </c:pt>
                <c:pt idx="3187">
                  <c:v>63.74</c:v>
                </c:pt>
                <c:pt idx="3188">
                  <c:v>63.760000000000012</c:v>
                </c:pt>
                <c:pt idx="3189">
                  <c:v>63.78</c:v>
                </c:pt>
                <c:pt idx="3190">
                  <c:v>63.8</c:v>
                </c:pt>
                <c:pt idx="3191">
                  <c:v>63.82</c:v>
                </c:pt>
                <c:pt idx="3192">
                  <c:v>63.84</c:v>
                </c:pt>
                <c:pt idx="3193">
                  <c:v>63.86</c:v>
                </c:pt>
                <c:pt idx="3194">
                  <c:v>63.88</c:v>
                </c:pt>
                <c:pt idx="3195">
                  <c:v>63.9</c:v>
                </c:pt>
                <c:pt idx="3196">
                  <c:v>63.92</c:v>
                </c:pt>
                <c:pt idx="3197">
                  <c:v>63.94</c:v>
                </c:pt>
                <c:pt idx="3198">
                  <c:v>63.96</c:v>
                </c:pt>
                <c:pt idx="3199">
                  <c:v>63.98</c:v>
                </c:pt>
                <c:pt idx="3200">
                  <c:v>64</c:v>
                </c:pt>
                <c:pt idx="3201">
                  <c:v>64.02</c:v>
                </c:pt>
                <c:pt idx="3202">
                  <c:v>64.040000000000006</c:v>
                </c:pt>
                <c:pt idx="3203">
                  <c:v>64.06</c:v>
                </c:pt>
                <c:pt idx="3204">
                  <c:v>64.08</c:v>
                </c:pt>
                <c:pt idx="3205">
                  <c:v>64.099999999999994</c:v>
                </c:pt>
                <c:pt idx="3206">
                  <c:v>64.11999999999999</c:v>
                </c:pt>
                <c:pt idx="3207">
                  <c:v>64.14</c:v>
                </c:pt>
                <c:pt idx="3208">
                  <c:v>64.16</c:v>
                </c:pt>
                <c:pt idx="3209">
                  <c:v>64.179999999999978</c:v>
                </c:pt>
                <c:pt idx="3210">
                  <c:v>64.2</c:v>
                </c:pt>
                <c:pt idx="3211">
                  <c:v>64.22</c:v>
                </c:pt>
                <c:pt idx="3212">
                  <c:v>64.239999999999995</c:v>
                </c:pt>
                <c:pt idx="3213">
                  <c:v>64.260000000000005</c:v>
                </c:pt>
                <c:pt idx="3214">
                  <c:v>64.28</c:v>
                </c:pt>
                <c:pt idx="3215">
                  <c:v>64.3</c:v>
                </c:pt>
                <c:pt idx="3216">
                  <c:v>64.319999999999993</c:v>
                </c:pt>
                <c:pt idx="3217">
                  <c:v>64.34</c:v>
                </c:pt>
                <c:pt idx="3218">
                  <c:v>64.36</c:v>
                </c:pt>
                <c:pt idx="3219">
                  <c:v>64.38</c:v>
                </c:pt>
                <c:pt idx="3220">
                  <c:v>64.400000000000006</c:v>
                </c:pt>
                <c:pt idx="3221">
                  <c:v>64.42</c:v>
                </c:pt>
                <c:pt idx="3222">
                  <c:v>64.440000000000026</c:v>
                </c:pt>
                <c:pt idx="3223">
                  <c:v>64.459999999999994</c:v>
                </c:pt>
                <c:pt idx="3224">
                  <c:v>64.48</c:v>
                </c:pt>
                <c:pt idx="3225">
                  <c:v>64.5</c:v>
                </c:pt>
                <c:pt idx="3226">
                  <c:v>64.52</c:v>
                </c:pt>
                <c:pt idx="3227">
                  <c:v>64.540000000000006</c:v>
                </c:pt>
                <c:pt idx="3228">
                  <c:v>64.56</c:v>
                </c:pt>
                <c:pt idx="3229">
                  <c:v>64.58</c:v>
                </c:pt>
                <c:pt idx="3230">
                  <c:v>64.599999999999994</c:v>
                </c:pt>
                <c:pt idx="3231">
                  <c:v>64.61999999999999</c:v>
                </c:pt>
                <c:pt idx="3232">
                  <c:v>64.64</c:v>
                </c:pt>
                <c:pt idx="3233">
                  <c:v>64.66</c:v>
                </c:pt>
                <c:pt idx="3234">
                  <c:v>64.679999999999978</c:v>
                </c:pt>
                <c:pt idx="3235">
                  <c:v>64.7</c:v>
                </c:pt>
                <c:pt idx="3236">
                  <c:v>64.72</c:v>
                </c:pt>
                <c:pt idx="3237">
                  <c:v>64.739999999999995</c:v>
                </c:pt>
                <c:pt idx="3238">
                  <c:v>64.760000000000005</c:v>
                </c:pt>
                <c:pt idx="3239">
                  <c:v>64.78</c:v>
                </c:pt>
                <c:pt idx="3240">
                  <c:v>64.8</c:v>
                </c:pt>
                <c:pt idx="3241">
                  <c:v>64.819999999999993</c:v>
                </c:pt>
                <c:pt idx="3242">
                  <c:v>64.84</c:v>
                </c:pt>
                <c:pt idx="3243">
                  <c:v>64.86</c:v>
                </c:pt>
                <c:pt idx="3244">
                  <c:v>64.88</c:v>
                </c:pt>
                <c:pt idx="3245">
                  <c:v>64.900000000000006</c:v>
                </c:pt>
                <c:pt idx="3246">
                  <c:v>64.92</c:v>
                </c:pt>
                <c:pt idx="3247">
                  <c:v>64.940000000000026</c:v>
                </c:pt>
                <c:pt idx="3248">
                  <c:v>64.959999999999994</c:v>
                </c:pt>
                <c:pt idx="3249">
                  <c:v>64.98</c:v>
                </c:pt>
                <c:pt idx="3250">
                  <c:v>65</c:v>
                </c:pt>
                <c:pt idx="3251">
                  <c:v>65.02</c:v>
                </c:pt>
                <c:pt idx="3252">
                  <c:v>65.040000000000006</c:v>
                </c:pt>
                <c:pt idx="3253">
                  <c:v>65.06</c:v>
                </c:pt>
                <c:pt idx="3254">
                  <c:v>65.08</c:v>
                </c:pt>
                <c:pt idx="3255">
                  <c:v>65.099999999999994</c:v>
                </c:pt>
                <c:pt idx="3256">
                  <c:v>65.11999999999999</c:v>
                </c:pt>
                <c:pt idx="3257">
                  <c:v>65.14</c:v>
                </c:pt>
                <c:pt idx="3258">
                  <c:v>65.16</c:v>
                </c:pt>
                <c:pt idx="3259">
                  <c:v>65.179999999999978</c:v>
                </c:pt>
                <c:pt idx="3260">
                  <c:v>65.2</c:v>
                </c:pt>
                <c:pt idx="3261">
                  <c:v>65.22</c:v>
                </c:pt>
                <c:pt idx="3262">
                  <c:v>65.239999999999995</c:v>
                </c:pt>
                <c:pt idx="3263">
                  <c:v>65.260000000000005</c:v>
                </c:pt>
                <c:pt idx="3264">
                  <c:v>65.28</c:v>
                </c:pt>
                <c:pt idx="3265">
                  <c:v>65.3</c:v>
                </c:pt>
                <c:pt idx="3266">
                  <c:v>65.319999999999993</c:v>
                </c:pt>
                <c:pt idx="3267">
                  <c:v>65.34</c:v>
                </c:pt>
                <c:pt idx="3268">
                  <c:v>65.36</c:v>
                </c:pt>
                <c:pt idx="3269">
                  <c:v>65.38</c:v>
                </c:pt>
                <c:pt idx="3270">
                  <c:v>65.400000000000006</c:v>
                </c:pt>
                <c:pt idx="3271">
                  <c:v>65.42</c:v>
                </c:pt>
                <c:pt idx="3272">
                  <c:v>65.440000000000026</c:v>
                </c:pt>
                <c:pt idx="3273">
                  <c:v>65.459999999999994</c:v>
                </c:pt>
                <c:pt idx="3274">
                  <c:v>65.48</c:v>
                </c:pt>
                <c:pt idx="3275">
                  <c:v>65.5</c:v>
                </c:pt>
                <c:pt idx="3276">
                  <c:v>65.52</c:v>
                </c:pt>
                <c:pt idx="3277">
                  <c:v>65.540000000000006</c:v>
                </c:pt>
                <c:pt idx="3278">
                  <c:v>65.56</c:v>
                </c:pt>
                <c:pt idx="3279">
                  <c:v>65.58</c:v>
                </c:pt>
                <c:pt idx="3280">
                  <c:v>65.599999999999994</c:v>
                </c:pt>
                <c:pt idx="3281">
                  <c:v>65.61999999999999</c:v>
                </c:pt>
                <c:pt idx="3282">
                  <c:v>65.64</c:v>
                </c:pt>
                <c:pt idx="3283">
                  <c:v>65.66</c:v>
                </c:pt>
                <c:pt idx="3284">
                  <c:v>65.679999999999978</c:v>
                </c:pt>
                <c:pt idx="3285">
                  <c:v>65.7</c:v>
                </c:pt>
                <c:pt idx="3286">
                  <c:v>65.72</c:v>
                </c:pt>
                <c:pt idx="3287">
                  <c:v>65.739999999999995</c:v>
                </c:pt>
                <c:pt idx="3288">
                  <c:v>65.760000000000005</c:v>
                </c:pt>
                <c:pt idx="3289">
                  <c:v>65.78</c:v>
                </c:pt>
                <c:pt idx="3290">
                  <c:v>65.8</c:v>
                </c:pt>
                <c:pt idx="3291">
                  <c:v>65.819999999999993</c:v>
                </c:pt>
                <c:pt idx="3292">
                  <c:v>65.84</c:v>
                </c:pt>
                <c:pt idx="3293">
                  <c:v>65.86</c:v>
                </c:pt>
                <c:pt idx="3294">
                  <c:v>65.88</c:v>
                </c:pt>
                <c:pt idx="3295">
                  <c:v>65.900000000000006</c:v>
                </c:pt>
                <c:pt idx="3296">
                  <c:v>65.92</c:v>
                </c:pt>
                <c:pt idx="3297">
                  <c:v>65.940000000000026</c:v>
                </c:pt>
                <c:pt idx="3298">
                  <c:v>65.959999999999994</c:v>
                </c:pt>
                <c:pt idx="3299">
                  <c:v>65.98</c:v>
                </c:pt>
                <c:pt idx="3300">
                  <c:v>66</c:v>
                </c:pt>
                <c:pt idx="3301">
                  <c:v>66.02</c:v>
                </c:pt>
                <c:pt idx="3302">
                  <c:v>66.040000000000006</c:v>
                </c:pt>
                <c:pt idx="3303">
                  <c:v>66.06</c:v>
                </c:pt>
                <c:pt idx="3304">
                  <c:v>66.08</c:v>
                </c:pt>
                <c:pt idx="3305">
                  <c:v>66.099999999999994</c:v>
                </c:pt>
                <c:pt idx="3306">
                  <c:v>66.11999999999999</c:v>
                </c:pt>
                <c:pt idx="3307">
                  <c:v>66.14</c:v>
                </c:pt>
                <c:pt idx="3308">
                  <c:v>66.16</c:v>
                </c:pt>
                <c:pt idx="3309">
                  <c:v>66.179999999999978</c:v>
                </c:pt>
                <c:pt idx="3310">
                  <c:v>66.2</c:v>
                </c:pt>
                <c:pt idx="3311">
                  <c:v>66.22</c:v>
                </c:pt>
                <c:pt idx="3312">
                  <c:v>66.239999999999995</c:v>
                </c:pt>
                <c:pt idx="3313">
                  <c:v>66.260000000000005</c:v>
                </c:pt>
                <c:pt idx="3314">
                  <c:v>66.28</c:v>
                </c:pt>
                <c:pt idx="3315">
                  <c:v>66.3</c:v>
                </c:pt>
                <c:pt idx="3316">
                  <c:v>66.319999999999993</c:v>
                </c:pt>
                <c:pt idx="3317">
                  <c:v>66.34</c:v>
                </c:pt>
                <c:pt idx="3318">
                  <c:v>66.36</c:v>
                </c:pt>
                <c:pt idx="3319">
                  <c:v>66.38</c:v>
                </c:pt>
                <c:pt idx="3320">
                  <c:v>66.400000000000006</c:v>
                </c:pt>
                <c:pt idx="3321">
                  <c:v>66.42</c:v>
                </c:pt>
                <c:pt idx="3322">
                  <c:v>66.440000000000026</c:v>
                </c:pt>
                <c:pt idx="3323">
                  <c:v>66.459999999999994</c:v>
                </c:pt>
                <c:pt idx="3324">
                  <c:v>66.48</c:v>
                </c:pt>
                <c:pt idx="3325">
                  <c:v>66.5</c:v>
                </c:pt>
                <c:pt idx="3326">
                  <c:v>66.52</c:v>
                </c:pt>
                <c:pt idx="3327">
                  <c:v>66.540000000000006</c:v>
                </c:pt>
                <c:pt idx="3328">
                  <c:v>66.56</c:v>
                </c:pt>
                <c:pt idx="3329">
                  <c:v>66.58</c:v>
                </c:pt>
                <c:pt idx="3330">
                  <c:v>66.599999999999994</c:v>
                </c:pt>
                <c:pt idx="3331">
                  <c:v>66.61999999999999</c:v>
                </c:pt>
                <c:pt idx="3332">
                  <c:v>66.64</c:v>
                </c:pt>
                <c:pt idx="3333">
                  <c:v>66.66</c:v>
                </c:pt>
                <c:pt idx="3334">
                  <c:v>66.679999999999978</c:v>
                </c:pt>
                <c:pt idx="3335">
                  <c:v>66.7</c:v>
                </c:pt>
                <c:pt idx="3336">
                  <c:v>66.72</c:v>
                </c:pt>
                <c:pt idx="3337">
                  <c:v>66.739999999999995</c:v>
                </c:pt>
                <c:pt idx="3338">
                  <c:v>66.760000000000005</c:v>
                </c:pt>
                <c:pt idx="3339">
                  <c:v>66.78</c:v>
                </c:pt>
                <c:pt idx="3340">
                  <c:v>66.8</c:v>
                </c:pt>
                <c:pt idx="3341">
                  <c:v>66.819999999999993</c:v>
                </c:pt>
                <c:pt idx="3342">
                  <c:v>66.84</c:v>
                </c:pt>
                <c:pt idx="3343">
                  <c:v>66.86</c:v>
                </c:pt>
                <c:pt idx="3344">
                  <c:v>66.88</c:v>
                </c:pt>
                <c:pt idx="3345">
                  <c:v>66.900000000000006</c:v>
                </c:pt>
                <c:pt idx="3346">
                  <c:v>66.92</c:v>
                </c:pt>
                <c:pt idx="3347">
                  <c:v>66.940000000000026</c:v>
                </c:pt>
                <c:pt idx="3348">
                  <c:v>66.959999999999994</c:v>
                </c:pt>
                <c:pt idx="3349">
                  <c:v>66.98</c:v>
                </c:pt>
                <c:pt idx="3350">
                  <c:v>67</c:v>
                </c:pt>
                <c:pt idx="3351">
                  <c:v>67.02</c:v>
                </c:pt>
                <c:pt idx="3352">
                  <c:v>67.040000000000006</c:v>
                </c:pt>
                <c:pt idx="3353">
                  <c:v>67.06</c:v>
                </c:pt>
                <c:pt idx="3354">
                  <c:v>67.08</c:v>
                </c:pt>
                <c:pt idx="3355">
                  <c:v>67.099999999999994</c:v>
                </c:pt>
                <c:pt idx="3356">
                  <c:v>67.11999999999999</c:v>
                </c:pt>
                <c:pt idx="3357">
                  <c:v>67.14</c:v>
                </c:pt>
                <c:pt idx="3358">
                  <c:v>67.16</c:v>
                </c:pt>
                <c:pt idx="3359">
                  <c:v>67.179999999999978</c:v>
                </c:pt>
                <c:pt idx="3360">
                  <c:v>67.2</c:v>
                </c:pt>
                <c:pt idx="3361">
                  <c:v>67.22</c:v>
                </c:pt>
                <c:pt idx="3362">
                  <c:v>67.239999999999995</c:v>
                </c:pt>
                <c:pt idx="3363">
                  <c:v>67.260000000000005</c:v>
                </c:pt>
                <c:pt idx="3364">
                  <c:v>67.28</c:v>
                </c:pt>
                <c:pt idx="3365">
                  <c:v>67.3</c:v>
                </c:pt>
                <c:pt idx="3366">
                  <c:v>67.319999999999993</c:v>
                </c:pt>
                <c:pt idx="3367">
                  <c:v>67.34</c:v>
                </c:pt>
                <c:pt idx="3368">
                  <c:v>67.36</c:v>
                </c:pt>
                <c:pt idx="3369">
                  <c:v>67.38</c:v>
                </c:pt>
                <c:pt idx="3370">
                  <c:v>67.400000000000006</c:v>
                </c:pt>
                <c:pt idx="3371">
                  <c:v>67.42</c:v>
                </c:pt>
                <c:pt idx="3372">
                  <c:v>67.440000000000026</c:v>
                </c:pt>
                <c:pt idx="3373">
                  <c:v>67.459999999999994</c:v>
                </c:pt>
                <c:pt idx="3374">
                  <c:v>67.48</c:v>
                </c:pt>
                <c:pt idx="3375">
                  <c:v>67.5</c:v>
                </c:pt>
                <c:pt idx="3376">
                  <c:v>67.52</c:v>
                </c:pt>
                <c:pt idx="3377">
                  <c:v>67.540000000000006</c:v>
                </c:pt>
                <c:pt idx="3378">
                  <c:v>67.56</c:v>
                </c:pt>
                <c:pt idx="3379">
                  <c:v>67.58</c:v>
                </c:pt>
                <c:pt idx="3380">
                  <c:v>67.599999999999994</c:v>
                </c:pt>
                <c:pt idx="3381">
                  <c:v>67.61999999999999</c:v>
                </c:pt>
                <c:pt idx="3382">
                  <c:v>67.64</c:v>
                </c:pt>
                <c:pt idx="3383">
                  <c:v>67.66</c:v>
                </c:pt>
                <c:pt idx="3384">
                  <c:v>67.679999999999978</c:v>
                </c:pt>
                <c:pt idx="3385">
                  <c:v>67.7</c:v>
                </c:pt>
                <c:pt idx="3386">
                  <c:v>67.72</c:v>
                </c:pt>
                <c:pt idx="3387">
                  <c:v>67.739999999999995</c:v>
                </c:pt>
                <c:pt idx="3388">
                  <c:v>67.760000000000005</c:v>
                </c:pt>
                <c:pt idx="3389">
                  <c:v>67.78</c:v>
                </c:pt>
                <c:pt idx="3390">
                  <c:v>67.8</c:v>
                </c:pt>
                <c:pt idx="3391">
                  <c:v>67.819999999999993</c:v>
                </c:pt>
                <c:pt idx="3392">
                  <c:v>67.84</c:v>
                </c:pt>
                <c:pt idx="3393">
                  <c:v>67.86</c:v>
                </c:pt>
                <c:pt idx="3394">
                  <c:v>67.88</c:v>
                </c:pt>
                <c:pt idx="3395">
                  <c:v>67.900000000000006</c:v>
                </c:pt>
                <c:pt idx="3396">
                  <c:v>67.92</c:v>
                </c:pt>
                <c:pt idx="3397">
                  <c:v>67.940000000000026</c:v>
                </c:pt>
                <c:pt idx="3398">
                  <c:v>67.959999999999994</c:v>
                </c:pt>
                <c:pt idx="3399">
                  <c:v>67.98</c:v>
                </c:pt>
                <c:pt idx="3400">
                  <c:v>68</c:v>
                </c:pt>
                <c:pt idx="3401">
                  <c:v>68.02</c:v>
                </c:pt>
                <c:pt idx="3402">
                  <c:v>68.040000000000006</c:v>
                </c:pt>
                <c:pt idx="3403">
                  <c:v>68.06</c:v>
                </c:pt>
                <c:pt idx="3404">
                  <c:v>68.08</c:v>
                </c:pt>
                <c:pt idx="3405">
                  <c:v>68.099999999999994</c:v>
                </c:pt>
                <c:pt idx="3406">
                  <c:v>68.11999999999999</c:v>
                </c:pt>
                <c:pt idx="3407">
                  <c:v>68.14</c:v>
                </c:pt>
                <c:pt idx="3408">
                  <c:v>68.16</c:v>
                </c:pt>
                <c:pt idx="3409">
                  <c:v>68.179999999999978</c:v>
                </c:pt>
                <c:pt idx="3410">
                  <c:v>68.2</c:v>
                </c:pt>
                <c:pt idx="3411">
                  <c:v>68.22</c:v>
                </c:pt>
                <c:pt idx="3412">
                  <c:v>68.239999999999995</c:v>
                </c:pt>
                <c:pt idx="3413">
                  <c:v>68.260000000000005</c:v>
                </c:pt>
                <c:pt idx="3414">
                  <c:v>68.28</c:v>
                </c:pt>
                <c:pt idx="3415">
                  <c:v>68.3</c:v>
                </c:pt>
                <c:pt idx="3416">
                  <c:v>68.319999999999993</c:v>
                </c:pt>
                <c:pt idx="3417">
                  <c:v>68.34</c:v>
                </c:pt>
                <c:pt idx="3418">
                  <c:v>68.36</c:v>
                </c:pt>
                <c:pt idx="3419">
                  <c:v>68.38</c:v>
                </c:pt>
                <c:pt idx="3420">
                  <c:v>68.400000000000006</c:v>
                </c:pt>
                <c:pt idx="3421">
                  <c:v>68.42</c:v>
                </c:pt>
                <c:pt idx="3422">
                  <c:v>68.440000000000026</c:v>
                </c:pt>
                <c:pt idx="3423">
                  <c:v>68.459999999999994</c:v>
                </c:pt>
                <c:pt idx="3424">
                  <c:v>68.48</c:v>
                </c:pt>
                <c:pt idx="3425">
                  <c:v>68.5</c:v>
                </c:pt>
                <c:pt idx="3426">
                  <c:v>68.52</c:v>
                </c:pt>
                <c:pt idx="3427">
                  <c:v>68.540000000000006</c:v>
                </c:pt>
                <c:pt idx="3428">
                  <c:v>68.56</c:v>
                </c:pt>
                <c:pt idx="3429">
                  <c:v>68.58</c:v>
                </c:pt>
                <c:pt idx="3430">
                  <c:v>68.599999999999994</c:v>
                </c:pt>
                <c:pt idx="3431">
                  <c:v>68.61999999999999</c:v>
                </c:pt>
                <c:pt idx="3432">
                  <c:v>68.64</c:v>
                </c:pt>
                <c:pt idx="3433">
                  <c:v>68.66</c:v>
                </c:pt>
                <c:pt idx="3434">
                  <c:v>68.679999999999978</c:v>
                </c:pt>
                <c:pt idx="3435">
                  <c:v>68.7</c:v>
                </c:pt>
                <c:pt idx="3436">
                  <c:v>68.72</c:v>
                </c:pt>
                <c:pt idx="3437">
                  <c:v>68.739999999999995</c:v>
                </c:pt>
                <c:pt idx="3438">
                  <c:v>68.760000000000005</c:v>
                </c:pt>
                <c:pt idx="3439">
                  <c:v>68.78</c:v>
                </c:pt>
                <c:pt idx="3440">
                  <c:v>68.8</c:v>
                </c:pt>
                <c:pt idx="3441">
                  <c:v>68.819999999999993</c:v>
                </c:pt>
                <c:pt idx="3442">
                  <c:v>68.84</c:v>
                </c:pt>
                <c:pt idx="3443">
                  <c:v>68.86</c:v>
                </c:pt>
                <c:pt idx="3444">
                  <c:v>68.88</c:v>
                </c:pt>
                <c:pt idx="3445">
                  <c:v>68.900000000000006</c:v>
                </c:pt>
                <c:pt idx="3446">
                  <c:v>68.92</c:v>
                </c:pt>
                <c:pt idx="3447">
                  <c:v>68.940000000000026</c:v>
                </c:pt>
                <c:pt idx="3448">
                  <c:v>68.959999999999994</c:v>
                </c:pt>
                <c:pt idx="3449">
                  <c:v>68.98</c:v>
                </c:pt>
                <c:pt idx="3450">
                  <c:v>69</c:v>
                </c:pt>
                <c:pt idx="3451">
                  <c:v>69.02</c:v>
                </c:pt>
                <c:pt idx="3452">
                  <c:v>69.040000000000006</c:v>
                </c:pt>
                <c:pt idx="3453">
                  <c:v>69.06</c:v>
                </c:pt>
                <c:pt idx="3454">
                  <c:v>69.08</c:v>
                </c:pt>
                <c:pt idx="3455">
                  <c:v>69.099999999999994</c:v>
                </c:pt>
                <c:pt idx="3456">
                  <c:v>69.11999999999999</c:v>
                </c:pt>
                <c:pt idx="3457">
                  <c:v>69.14</c:v>
                </c:pt>
                <c:pt idx="3458">
                  <c:v>69.16</c:v>
                </c:pt>
                <c:pt idx="3459">
                  <c:v>69.179999999999978</c:v>
                </c:pt>
                <c:pt idx="3460">
                  <c:v>69.2</c:v>
                </c:pt>
                <c:pt idx="3461">
                  <c:v>69.22</c:v>
                </c:pt>
                <c:pt idx="3462">
                  <c:v>69.239999999999995</c:v>
                </c:pt>
                <c:pt idx="3463">
                  <c:v>69.260000000000005</c:v>
                </c:pt>
                <c:pt idx="3464">
                  <c:v>69.28</c:v>
                </c:pt>
                <c:pt idx="3465">
                  <c:v>69.3</c:v>
                </c:pt>
                <c:pt idx="3466">
                  <c:v>69.319999999999993</c:v>
                </c:pt>
                <c:pt idx="3467">
                  <c:v>69.34</c:v>
                </c:pt>
                <c:pt idx="3468">
                  <c:v>69.36</c:v>
                </c:pt>
                <c:pt idx="3469">
                  <c:v>69.38</c:v>
                </c:pt>
                <c:pt idx="3470">
                  <c:v>69.400000000000006</c:v>
                </c:pt>
                <c:pt idx="3471">
                  <c:v>69.42</c:v>
                </c:pt>
                <c:pt idx="3472">
                  <c:v>69.440000000000026</c:v>
                </c:pt>
                <c:pt idx="3473">
                  <c:v>69.459999999999994</c:v>
                </c:pt>
                <c:pt idx="3474">
                  <c:v>69.48</c:v>
                </c:pt>
                <c:pt idx="3475">
                  <c:v>69.5</c:v>
                </c:pt>
                <c:pt idx="3476">
                  <c:v>69.52</c:v>
                </c:pt>
                <c:pt idx="3477">
                  <c:v>69.540000000000006</c:v>
                </c:pt>
                <c:pt idx="3478">
                  <c:v>69.56</c:v>
                </c:pt>
                <c:pt idx="3479">
                  <c:v>69.58</c:v>
                </c:pt>
                <c:pt idx="3480">
                  <c:v>69.599999999999994</c:v>
                </c:pt>
                <c:pt idx="3481">
                  <c:v>69.61999999999999</c:v>
                </c:pt>
                <c:pt idx="3482">
                  <c:v>69.64</c:v>
                </c:pt>
                <c:pt idx="3483">
                  <c:v>69.66</c:v>
                </c:pt>
                <c:pt idx="3484">
                  <c:v>69.679999999999978</c:v>
                </c:pt>
                <c:pt idx="3485">
                  <c:v>69.7</c:v>
                </c:pt>
                <c:pt idx="3486">
                  <c:v>69.72</c:v>
                </c:pt>
                <c:pt idx="3487">
                  <c:v>69.739999999999995</c:v>
                </c:pt>
                <c:pt idx="3488">
                  <c:v>69.760000000000005</c:v>
                </c:pt>
                <c:pt idx="3489">
                  <c:v>69.78</c:v>
                </c:pt>
                <c:pt idx="3490">
                  <c:v>69.8</c:v>
                </c:pt>
                <c:pt idx="3491">
                  <c:v>69.819999999999993</c:v>
                </c:pt>
                <c:pt idx="3492">
                  <c:v>69.84</c:v>
                </c:pt>
                <c:pt idx="3493">
                  <c:v>69.86</c:v>
                </c:pt>
                <c:pt idx="3494">
                  <c:v>69.88</c:v>
                </c:pt>
                <c:pt idx="3495">
                  <c:v>69.900000000000006</c:v>
                </c:pt>
                <c:pt idx="3496">
                  <c:v>69.92</c:v>
                </c:pt>
                <c:pt idx="3497">
                  <c:v>69.940000000000026</c:v>
                </c:pt>
                <c:pt idx="3498">
                  <c:v>69.959999999999994</c:v>
                </c:pt>
                <c:pt idx="3499">
                  <c:v>69.98</c:v>
                </c:pt>
                <c:pt idx="3500">
                  <c:v>70</c:v>
                </c:pt>
                <c:pt idx="3501">
                  <c:v>70.02</c:v>
                </c:pt>
                <c:pt idx="3502">
                  <c:v>70.040000000000006</c:v>
                </c:pt>
                <c:pt idx="3503">
                  <c:v>70.06</c:v>
                </c:pt>
                <c:pt idx="3504">
                  <c:v>70.08</c:v>
                </c:pt>
                <c:pt idx="3505">
                  <c:v>70.099999999999994</c:v>
                </c:pt>
                <c:pt idx="3506">
                  <c:v>70.11999999999999</c:v>
                </c:pt>
                <c:pt idx="3507">
                  <c:v>70.14</c:v>
                </c:pt>
                <c:pt idx="3508">
                  <c:v>70.16</c:v>
                </c:pt>
                <c:pt idx="3509">
                  <c:v>70.179999999999978</c:v>
                </c:pt>
                <c:pt idx="3510">
                  <c:v>70.2</c:v>
                </c:pt>
                <c:pt idx="3511">
                  <c:v>70.22</c:v>
                </c:pt>
                <c:pt idx="3512">
                  <c:v>70.239999999999995</c:v>
                </c:pt>
                <c:pt idx="3513">
                  <c:v>70.260000000000005</c:v>
                </c:pt>
                <c:pt idx="3514">
                  <c:v>70.28</c:v>
                </c:pt>
                <c:pt idx="3515">
                  <c:v>70.3</c:v>
                </c:pt>
                <c:pt idx="3516">
                  <c:v>70.319999999999993</c:v>
                </c:pt>
                <c:pt idx="3517">
                  <c:v>70.34</c:v>
                </c:pt>
                <c:pt idx="3518">
                  <c:v>70.36</c:v>
                </c:pt>
                <c:pt idx="3519">
                  <c:v>70.38</c:v>
                </c:pt>
                <c:pt idx="3520">
                  <c:v>70.400000000000006</c:v>
                </c:pt>
                <c:pt idx="3521">
                  <c:v>70.42</c:v>
                </c:pt>
                <c:pt idx="3522">
                  <c:v>70.440000000000026</c:v>
                </c:pt>
                <c:pt idx="3523">
                  <c:v>70.459999999999994</c:v>
                </c:pt>
                <c:pt idx="3524">
                  <c:v>70.48</c:v>
                </c:pt>
                <c:pt idx="3525">
                  <c:v>70.5</c:v>
                </c:pt>
                <c:pt idx="3526">
                  <c:v>70.52</c:v>
                </c:pt>
                <c:pt idx="3527">
                  <c:v>70.540000000000006</c:v>
                </c:pt>
                <c:pt idx="3528">
                  <c:v>70.56</c:v>
                </c:pt>
                <c:pt idx="3529">
                  <c:v>70.58</c:v>
                </c:pt>
                <c:pt idx="3530">
                  <c:v>70.599999999999994</c:v>
                </c:pt>
                <c:pt idx="3531">
                  <c:v>70.61999999999999</c:v>
                </c:pt>
                <c:pt idx="3532">
                  <c:v>70.64</c:v>
                </c:pt>
                <c:pt idx="3533">
                  <c:v>70.66</c:v>
                </c:pt>
                <c:pt idx="3534">
                  <c:v>70.679999999999978</c:v>
                </c:pt>
                <c:pt idx="3535">
                  <c:v>70.7</c:v>
                </c:pt>
                <c:pt idx="3536">
                  <c:v>70.72</c:v>
                </c:pt>
                <c:pt idx="3537">
                  <c:v>70.739999999999995</c:v>
                </c:pt>
                <c:pt idx="3538">
                  <c:v>70.760000000000005</c:v>
                </c:pt>
                <c:pt idx="3539">
                  <c:v>70.78</c:v>
                </c:pt>
                <c:pt idx="3540">
                  <c:v>70.8</c:v>
                </c:pt>
                <c:pt idx="3541">
                  <c:v>70.819999999999993</c:v>
                </c:pt>
                <c:pt idx="3542">
                  <c:v>70.84</c:v>
                </c:pt>
                <c:pt idx="3543">
                  <c:v>70.86</c:v>
                </c:pt>
                <c:pt idx="3544">
                  <c:v>70.88</c:v>
                </c:pt>
                <c:pt idx="3545">
                  <c:v>70.900000000000006</c:v>
                </c:pt>
                <c:pt idx="3546">
                  <c:v>70.92</c:v>
                </c:pt>
                <c:pt idx="3547">
                  <c:v>70.940000000000026</c:v>
                </c:pt>
                <c:pt idx="3548">
                  <c:v>70.959999999999994</c:v>
                </c:pt>
                <c:pt idx="3549">
                  <c:v>70.98</c:v>
                </c:pt>
                <c:pt idx="3550">
                  <c:v>71</c:v>
                </c:pt>
                <c:pt idx="3551">
                  <c:v>71.02</c:v>
                </c:pt>
                <c:pt idx="3552">
                  <c:v>71.040000000000006</c:v>
                </c:pt>
                <c:pt idx="3553">
                  <c:v>71.06</c:v>
                </c:pt>
                <c:pt idx="3554">
                  <c:v>71.08</c:v>
                </c:pt>
                <c:pt idx="3555">
                  <c:v>71.099999999999994</c:v>
                </c:pt>
                <c:pt idx="3556">
                  <c:v>71.11999999999999</c:v>
                </c:pt>
                <c:pt idx="3557">
                  <c:v>71.14</c:v>
                </c:pt>
                <c:pt idx="3558">
                  <c:v>71.16</c:v>
                </c:pt>
                <c:pt idx="3559">
                  <c:v>71.179999999999978</c:v>
                </c:pt>
                <c:pt idx="3560">
                  <c:v>71.2</c:v>
                </c:pt>
                <c:pt idx="3561">
                  <c:v>71.22</c:v>
                </c:pt>
                <c:pt idx="3562">
                  <c:v>71.239999999999995</c:v>
                </c:pt>
                <c:pt idx="3563">
                  <c:v>71.260000000000005</c:v>
                </c:pt>
                <c:pt idx="3564">
                  <c:v>71.28</c:v>
                </c:pt>
                <c:pt idx="3565">
                  <c:v>71.3</c:v>
                </c:pt>
                <c:pt idx="3566">
                  <c:v>71.319999999999993</c:v>
                </c:pt>
                <c:pt idx="3567">
                  <c:v>71.34</c:v>
                </c:pt>
                <c:pt idx="3568">
                  <c:v>71.36</c:v>
                </c:pt>
                <c:pt idx="3569">
                  <c:v>71.38</c:v>
                </c:pt>
                <c:pt idx="3570">
                  <c:v>71.400000000000006</c:v>
                </c:pt>
                <c:pt idx="3571">
                  <c:v>71.42</c:v>
                </c:pt>
                <c:pt idx="3572">
                  <c:v>71.440000000000026</c:v>
                </c:pt>
                <c:pt idx="3573">
                  <c:v>71.459999999999994</c:v>
                </c:pt>
                <c:pt idx="3574">
                  <c:v>71.48</c:v>
                </c:pt>
                <c:pt idx="3575">
                  <c:v>71.5</c:v>
                </c:pt>
                <c:pt idx="3576">
                  <c:v>71.52</c:v>
                </c:pt>
                <c:pt idx="3577">
                  <c:v>71.540000000000006</c:v>
                </c:pt>
                <c:pt idx="3578">
                  <c:v>71.56</c:v>
                </c:pt>
                <c:pt idx="3579">
                  <c:v>71.58</c:v>
                </c:pt>
                <c:pt idx="3580">
                  <c:v>71.599999999999994</c:v>
                </c:pt>
                <c:pt idx="3581">
                  <c:v>71.61999999999999</c:v>
                </c:pt>
                <c:pt idx="3582">
                  <c:v>71.64</c:v>
                </c:pt>
                <c:pt idx="3583">
                  <c:v>71.66</c:v>
                </c:pt>
                <c:pt idx="3584">
                  <c:v>71.679999999999978</c:v>
                </c:pt>
                <c:pt idx="3585">
                  <c:v>71.7</c:v>
                </c:pt>
                <c:pt idx="3586">
                  <c:v>71.72</c:v>
                </c:pt>
                <c:pt idx="3587">
                  <c:v>71.739999999999995</c:v>
                </c:pt>
                <c:pt idx="3588">
                  <c:v>71.760000000000005</c:v>
                </c:pt>
                <c:pt idx="3589">
                  <c:v>71.78</c:v>
                </c:pt>
                <c:pt idx="3590">
                  <c:v>71.8</c:v>
                </c:pt>
                <c:pt idx="3591">
                  <c:v>71.819999999999993</c:v>
                </c:pt>
                <c:pt idx="3592">
                  <c:v>71.84</c:v>
                </c:pt>
                <c:pt idx="3593">
                  <c:v>71.86</c:v>
                </c:pt>
                <c:pt idx="3594">
                  <c:v>71.88</c:v>
                </c:pt>
                <c:pt idx="3595">
                  <c:v>71.900000000000006</c:v>
                </c:pt>
                <c:pt idx="3596">
                  <c:v>71.92</c:v>
                </c:pt>
                <c:pt idx="3597">
                  <c:v>71.940000000000026</c:v>
                </c:pt>
                <c:pt idx="3598">
                  <c:v>71.959999999999994</c:v>
                </c:pt>
                <c:pt idx="3599">
                  <c:v>71.98</c:v>
                </c:pt>
                <c:pt idx="3600">
                  <c:v>72</c:v>
                </c:pt>
                <c:pt idx="3601">
                  <c:v>72.02</c:v>
                </c:pt>
                <c:pt idx="3602">
                  <c:v>72.040000000000006</c:v>
                </c:pt>
                <c:pt idx="3603">
                  <c:v>72.06</c:v>
                </c:pt>
                <c:pt idx="3604">
                  <c:v>72.08</c:v>
                </c:pt>
                <c:pt idx="3605">
                  <c:v>72.099999999999994</c:v>
                </c:pt>
                <c:pt idx="3606">
                  <c:v>72.11999999999999</c:v>
                </c:pt>
                <c:pt idx="3607">
                  <c:v>72.14</c:v>
                </c:pt>
                <c:pt idx="3608">
                  <c:v>72.16</c:v>
                </c:pt>
                <c:pt idx="3609">
                  <c:v>72.179999999999978</c:v>
                </c:pt>
                <c:pt idx="3610">
                  <c:v>72.2</c:v>
                </c:pt>
                <c:pt idx="3611">
                  <c:v>72.22</c:v>
                </c:pt>
                <c:pt idx="3612">
                  <c:v>72.239999999999995</c:v>
                </c:pt>
                <c:pt idx="3613">
                  <c:v>72.260000000000005</c:v>
                </c:pt>
                <c:pt idx="3614">
                  <c:v>72.28</c:v>
                </c:pt>
                <c:pt idx="3615">
                  <c:v>72.3</c:v>
                </c:pt>
                <c:pt idx="3616">
                  <c:v>72.319999999999993</c:v>
                </c:pt>
                <c:pt idx="3617">
                  <c:v>72.34</c:v>
                </c:pt>
                <c:pt idx="3618">
                  <c:v>72.36</c:v>
                </c:pt>
                <c:pt idx="3619">
                  <c:v>72.38</c:v>
                </c:pt>
                <c:pt idx="3620">
                  <c:v>72.400000000000006</c:v>
                </c:pt>
                <c:pt idx="3621">
                  <c:v>72.42</c:v>
                </c:pt>
                <c:pt idx="3622">
                  <c:v>72.440000000000026</c:v>
                </c:pt>
                <c:pt idx="3623">
                  <c:v>72.459999999999994</c:v>
                </c:pt>
                <c:pt idx="3624">
                  <c:v>72.48</c:v>
                </c:pt>
                <c:pt idx="3625">
                  <c:v>72.5</c:v>
                </c:pt>
                <c:pt idx="3626">
                  <c:v>72.52</c:v>
                </c:pt>
                <c:pt idx="3627">
                  <c:v>72.540000000000006</c:v>
                </c:pt>
                <c:pt idx="3628">
                  <c:v>72.56</c:v>
                </c:pt>
                <c:pt idx="3629">
                  <c:v>72.58</c:v>
                </c:pt>
                <c:pt idx="3630">
                  <c:v>72.599999999999994</c:v>
                </c:pt>
                <c:pt idx="3631">
                  <c:v>72.61999999999999</c:v>
                </c:pt>
                <c:pt idx="3632">
                  <c:v>72.64</c:v>
                </c:pt>
                <c:pt idx="3633">
                  <c:v>72.66</c:v>
                </c:pt>
                <c:pt idx="3634">
                  <c:v>72.679999999999978</c:v>
                </c:pt>
                <c:pt idx="3635">
                  <c:v>72.7</c:v>
                </c:pt>
                <c:pt idx="3636">
                  <c:v>72.72</c:v>
                </c:pt>
                <c:pt idx="3637">
                  <c:v>72.739999999999995</c:v>
                </c:pt>
                <c:pt idx="3638">
                  <c:v>72.760000000000005</c:v>
                </c:pt>
                <c:pt idx="3639">
                  <c:v>72.78</c:v>
                </c:pt>
                <c:pt idx="3640">
                  <c:v>72.8</c:v>
                </c:pt>
                <c:pt idx="3641">
                  <c:v>72.819999999999993</c:v>
                </c:pt>
                <c:pt idx="3642">
                  <c:v>72.84</c:v>
                </c:pt>
                <c:pt idx="3643">
                  <c:v>72.86</c:v>
                </c:pt>
                <c:pt idx="3644">
                  <c:v>72.88</c:v>
                </c:pt>
                <c:pt idx="3645">
                  <c:v>72.900000000000006</c:v>
                </c:pt>
                <c:pt idx="3646">
                  <c:v>72.92</c:v>
                </c:pt>
                <c:pt idx="3647">
                  <c:v>72.940000000000026</c:v>
                </c:pt>
                <c:pt idx="3648">
                  <c:v>72.959999999999994</c:v>
                </c:pt>
                <c:pt idx="3649">
                  <c:v>72.98</c:v>
                </c:pt>
                <c:pt idx="3650">
                  <c:v>73</c:v>
                </c:pt>
                <c:pt idx="3651">
                  <c:v>73.02</c:v>
                </c:pt>
                <c:pt idx="3652">
                  <c:v>73.040000000000006</c:v>
                </c:pt>
                <c:pt idx="3653">
                  <c:v>73.06</c:v>
                </c:pt>
                <c:pt idx="3654">
                  <c:v>73.08</c:v>
                </c:pt>
                <c:pt idx="3655">
                  <c:v>73.099999999999994</c:v>
                </c:pt>
                <c:pt idx="3656">
                  <c:v>73.11999999999999</c:v>
                </c:pt>
                <c:pt idx="3657">
                  <c:v>73.14</c:v>
                </c:pt>
                <c:pt idx="3658">
                  <c:v>73.16</c:v>
                </c:pt>
                <c:pt idx="3659">
                  <c:v>73.179999999999978</c:v>
                </c:pt>
                <c:pt idx="3660">
                  <c:v>73.2</c:v>
                </c:pt>
                <c:pt idx="3661">
                  <c:v>73.22</c:v>
                </c:pt>
                <c:pt idx="3662">
                  <c:v>73.239999999999995</c:v>
                </c:pt>
                <c:pt idx="3663">
                  <c:v>73.260000000000005</c:v>
                </c:pt>
                <c:pt idx="3664">
                  <c:v>73.28</c:v>
                </c:pt>
                <c:pt idx="3665">
                  <c:v>73.3</c:v>
                </c:pt>
                <c:pt idx="3666">
                  <c:v>73.319999999999993</c:v>
                </c:pt>
                <c:pt idx="3667">
                  <c:v>73.34</c:v>
                </c:pt>
                <c:pt idx="3668">
                  <c:v>73.36</c:v>
                </c:pt>
                <c:pt idx="3669">
                  <c:v>73.38</c:v>
                </c:pt>
                <c:pt idx="3670">
                  <c:v>73.400000000000006</c:v>
                </c:pt>
                <c:pt idx="3671">
                  <c:v>73.42</c:v>
                </c:pt>
                <c:pt idx="3672">
                  <c:v>73.440000000000026</c:v>
                </c:pt>
                <c:pt idx="3673">
                  <c:v>73.459999999999994</c:v>
                </c:pt>
                <c:pt idx="3674">
                  <c:v>73.48</c:v>
                </c:pt>
                <c:pt idx="3675">
                  <c:v>73.5</c:v>
                </c:pt>
                <c:pt idx="3676">
                  <c:v>73.52</c:v>
                </c:pt>
                <c:pt idx="3677">
                  <c:v>73.540000000000006</c:v>
                </c:pt>
                <c:pt idx="3678">
                  <c:v>73.56</c:v>
                </c:pt>
                <c:pt idx="3679">
                  <c:v>73.58</c:v>
                </c:pt>
                <c:pt idx="3680">
                  <c:v>73.599999999999994</c:v>
                </c:pt>
                <c:pt idx="3681">
                  <c:v>73.61999999999999</c:v>
                </c:pt>
                <c:pt idx="3682">
                  <c:v>73.64</c:v>
                </c:pt>
                <c:pt idx="3683">
                  <c:v>73.66</c:v>
                </c:pt>
                <c:pt idx="3684">
                  <c:v>73.679999999999978</c:v>
                </c:pt>
                <c:pt idx="3685">
                  <c:v>73.7</c:v>
                </c:pt>
                <c:pt idx="3686">
                  <c:v>73.72</c:v>
                </c:pt>
                <c:pt idx="3687">
                  <c:v>73.739999999999995</c:v>
                </c:pt>
                <c:pt idx="3688">
                  <c:v>73.760000000000005</c:v>
                </c:pt>
                <c:pt idx="3689">
                  <c:v>73.78</c:v>
                </c:pt>
                <c:pt idx="3690">
                  <c:v>73.8</c:v>
                </c:pt>
                <c:pt idx="3691">
                  <c:v>73.819999999999993</c:v>
                </c:pt>
                <c:pt idx="3692">
                  <c:v>73.84</c:v>
                </c:pt>
                <c:pt idx="3693">
                  <c:v>73.86</c:v>
                </c:pt>
                <c:pt idx="3694">
                  <c:v>73.88</c:v>
                </c:pt>
                <c:pt idx="3695">
                  <c:v>73.900000000000006</c:v>
                </c:pt>
                <c:pt idx="3696">
                  <c:v>73.92</c:v>
                </c:pt>
                <c:pt idx="3697">
                  <c:v>73.940000000000026</c:v>
                </c:pt>
                <c:pt idx="3698">
                  <c:v>73.959999999999994</c:v>
                </c:pt>
                <c:pt idx="3699">
                  <c:v>73.98</c:v>
                </c:pt>
                <c:pt idx="3700">
                  <c:v>74</c:v>
                </c:pt>
                <c:pt idx="3701">
                  <c:v>74.02</c:v>
                </c:pt>
                <c:pt idx="3702">
                  <c:v>74.040000000000006</c:v>
                </c:pt>
                <c:pt idx="3703">
                  <c:v>74.06</c:v>
                </c:pt>
                <c:pt idx="3704">
                  <c:v>74.08</c:v>
                </c:pt>
                <c:pt idx="3705">
                  <c:v>74.099999999999994</c:v>
                </c:pt>
                <c:pt idx="3706">
                  <c:v>74.11999999999999</c:v>
                </c:pt>
                <c:pt idx="3707">
                  <c:v>74.14</c:v>
                </c:pt>
                <c:pt idx="3708">
                  <c:v>74.16</c:v>
                </c:pt>
                <c:pt idx="3709">
                  <c:v>74.179999999999978</c:v>
                </c:pt>
                <c:pt idx="3710">
                  <c:v>74.2</c:v>
                </c:pt>
                <c:pt idx="3711">
                  <c:v>74.22</c:v>
                </c:pt>
                <c:pt idx="3712">
                  <c:v>74.239999999999995</c:v>
                </c:pt>
                <c:pt idx="3713">
                  <c:v>74.260000000000005</c:v>
                </c:pt>
                <c:pt idx="3714">
                  <c:v>74.28</c:v>
                </c:pt>
                <c:pt idx="3715">
                  <c:v>74.3</c:v>
                </c:pt>
                <c:pt idx="3716">
                  <c:v>74.319999999999993</c:v>
                </c:pt>
                <c:pt idx="3717">
                  <c:v>74.34</c:v>
                </c:pt>
                <c:pt idx="3718">
                  <c:v>74.36</c:v>
                </c:pt>
                <c:pt idx="3719">
                  <c:v>74.38</c:v>
                </c:pt>
                <c:pt idx="3720">
                  <c:v>74.400000000000006</c:v>
                </c:pt>
                <c:pt idx="3721">
                  <c:v>74.42</c:v>
                </c:pt>
                <c:pt idx="3722">
                  <c:v>74.440000000000026</c:v>
                </c:pt>
                <c:pt idx="3723">
                  <c:v>74.459999999999994</c:v>
                </c:pt>
                <c:pt idx="3724">
                  <c:v>74.48</c:v>
                </c:pt>
                <c:pt idx="3725">
                  <c:v>74.5</c:v>
                </c:pt>
                <c:pt idx="3726">
                  <c:v>74.52</c:v>
                </c:pt>
                <c:pt idx="3727">
                  <c:v>74.540000000000006</c:v>
                </c:pt>
                <c:pt idx="3728">
                  <c:v>74.56</c:v>
                </c:pt>
                <c:pt idx="3729">
                  <c:v>74.58</c:v>
                </c:pt>
                <c:pt idx="3730">
                  <c:v>74.599999999999994</c:v>
                </c:pt>
                <c:pt idx="3731">
                  <c:v>74.61999999999999</c:v>
                </c:pt>
                <c:pt idx="3732">
                  <c:v>74.64</c:v>
                </c:pt>
                <c:pt idx="3733">
                  <c:v>74.66</c:v>
                </c:pt>
                <c:pt idx="3734">
                  <c:v>74.679999999999978</c:v>
                </c:pt>
                <c:pt idx="3735">
                  <c:v>74.7</c:v>
                </c:pt>
                <c:pt idx="3736">
                  <c:v>74.72</c:v>
                </c:pt>
                <c:pt idx="3737">
                  <c:v>74.739999999999995</c:v>
                </c:pt>
                <c:pt idx="3738">
                  <c:v>74.760000000000005</c:v>
                </c:pt>
                <c:pt idx="3739">
                  <c:v>74.78</c:v>
                </c:pt>
                <c:pt idx="3740">
                  <c:v>74.8</c:v>
                </c:pt>
                <c:pt idx="3741">
                  <c:v>74.819999999999993</c:v>
                </c:pt>
                <c:pt idx="3742">
                  <c:v>74.84</c:v>
                </c:pt>
                <c:pt idx="3743">
                  <c:v>74.86</c:v>
                </c:pt>
                <c:pt idx="3744">
                  <c:v>74.88</c:v>
                </c:pt>
                <c:pt idx="3745">
                  <c:v>74.900000000000006</c:v>
                </c:pt>
                <c:pt idx="3746">
                  <c:v>74.92</c:v>
                </c:pt>
                <c:pt idx="3747">
                  <c:v>74.940000000000026</c:v>
                </c:pt>
                <c:pt idx="3748">
                  <c:v>74.959999999999994</c:v>
                </c:pt>
                <c:pt idx="3749">
                  <c:v>74.98</c:v>
                </c:pt>
                <c:pt idx="3750">
                  <c:v>75</c:v>
                </c:pt>
                <c:pt idx="3751">
                  <c:v>75.02</c:v>
                </c:pt>
                <c:pt idx="3752">
                  <c:v>75.040000000000006</c:v>
                </c:pt>
                <c:pt idx="3753">
                  <c:v>75.06</c:v>
                </c:pt>
                <c:pt idx="3754">
                  <c:v>75.08</c:v>
                </c:pt>
                <c:pt idx="3755">
                  <c:v>75.099999999999994</c:v>
                </c:pt>
                <c:pt idx="3756">
                  <c:v>75.11999999999999</c:v>
                </c:pt>
                <c:pt idx="3757">
                  <c:v>75.14</c:v>
                </c:pt>
                <c:pt idx="3758">
                  <c:v>75.16</c:v>
                </c:pt>
                <c:pt idx="3759">
                  <c:v>75.179999999999978</c:v>
                </c:pt>
                <c:pt idx="3760">
                  <c:v>75.2</c:v>
                </c:pt>
                <c:pt idx="3761">
                  <c:v>75.22</c:v>
                </c:pt>
                <c:pt idx="3762">
                  <c:v>75.239999999999995</c:v>
                </c:pt>
                <c:pt idx="3763">
                  <c:v>75.260000000000005</c:v>
                </c:pt>
                <c:pt idx="3764">
                  <c:v>75.28</c:v>
                </c:pt>
                <c:pt idx="3765">
                  <c:v>75.3</c:v>
                </c:pt>
                <c:pt idx="3766">
                  <c:v>75.319999999999993</c:v>
                </c:pt>
                <c:pt idx="3767">
                  <c:v>75.34</c:v>
                </c:pt>
                <c:pt idx="3768">
                  <c:v>75.36</c:v>
                </c:pt>
                <c:pt idx="3769">
                  <c:v>75.38</c:v>
                </c:pt>
                <c:pt idx="3770">
                  <c:v>75.400000000000006</c:v>
                </c:pt>
                <c:pt idx="3771">
                  <c:v>75.42</c:v>
                </c:pt>
                <c:pt idx="3772">
                  <c:v>75.440000000000026</c:v>
                </c:pt>
                <c:pt idx="3773">
                  <c:v>75.459999999999994</c:v>
                </c:pt>
                <c:pt idx="3774">
                  <c:v>75.48</c:v>
                </c:pt>
                <c:pt idx="3775">
                  <c:v>75.5</c:v>
                </c:pt>
                <c:pt idx="3776">
                  <c:v>75.52</c:v>
                </c:pt>
                <c:pt idx="3777">
                  <c:v>75.540000000000006</c:v>
                </c:pt>
                <c:pt idx="3778">
                  <c:v>75.56</c:v>
                </c:pt>
                <c:pt idx="3779">
                  <c:v>75.58</c:v>
                </c:pt>
                <c:pt idx="3780">
                  <c:v>75.599999999999994</c:v>
                </c:pt>
                <c:pt idx="3781">
                  <c:v>75.61999999999999</c:v>
                </c:pt>
                <c:pt idx="3782">
                  <c:v>75.64</c:v>
                </c:pt>
                <c:pt idx="3783">
                  <c:v>75.66</c:v>
                </c:pt>
                <c:pt idx="3784">
                  <c:v>75.679999999999978</c:v>
                </c:pt>
                <c:pt idx="3785">
                  <c:v>75.7</c:v>
                </c:pt>
                <c:pt idx="3786">
                  <c:v>75.72</c:v>
                </c:pt>
                <c:pt idx="3787">
                  <c:v>75.739999999999995</c:v>
                </c:pt>
                <c:pt idx="3788">
                  <c:v>75.760000000000005</c:v>
                </c:pt>
                <c:pt idx="3789">
                  <c:v>75.78</c:v>
                </c:pt>
                <c:pt idx="3790">
                  <c:v>75.8</c:v>
                </c:pt>
                <c:pt idx="3791">
                  <c:v>75.819999999999993</c:v>
                </c:pt>
                <c:pt idx="3792">
                  <c:v>75.84</c:v>
                </c:pt>
                <c:pt idx="3793">
                  <c:v>75.86</c:v>
                </c:pt>
                <c:pt idx="3794">
                  <c:v>75.88</c:v>
                </c:pt>
                <c:pt idx="3795">
                  <c:v>75.900000000000006</c:v>
                </c:pt>
                <c:pt idx="3796">
                  <c:v>75.92</c:v>
                </c:pt>
                <c:pt idx="3797">
                  <c:v>75.940000000000026</c:v>
                </c:pt>
                <c:pt idx="3798">
                  <c:v>75.959999999999994</c:v>
                </c:pt>
                <c:pt idx="3799">
                  <c:v>75.98</c:v>
                </c:pt>
                <c:pt idx="3800">
                  <c:v>76</c:v>
                </c:pt>
                <c:pt idx="3801">
                  <c:v>76.02</c:v>
                </c:pt>
                <c:pt idx="3802">
                  <c:v>76.040000000000006</c:v>
                </c:pt>
                <c:pt idx="3803">
                  <c:v>76.06</c:v>
                </c:pt>
                <c:pt idx="3804">
                  <c:v>76.08</c:v>
                </c:pt>
                <c:pt idx="3805">
                  <c:v>76.099999999999994</c:v>
                </c:pt>
                <c:pt idx="3806">
                  <c:v>76.11999999999999</c:v>
                </c:pt>
                <c:pt idx="3807">
                  <c:v>76.14</c:v>
                </c:pt>
                <c:pt idx="3808">
                  <c:v>76.16</c:v>
                </c:pt>
                <c:pt idx="3809">
                  <c:v>76.179999999999978</c:v>
                </c:pt>
                <c:pt idx="3810">
                  <c:v>76.2</c:v>
                </c:pt>
                <c:pt idx="3811">
                  <c:v>76.22</c:v>
                </c:pt>
                <c:pt idx="3812">
                  <c:v>76.239999999999995</c:v>
                </c:pt>
                <c:pt idx="3813">
                  <c:v>76.260000000000005</c:v>
                </c:pt>
                <c:pt idx="3814">
                  <c:v>76.28</c:v>
                </c:pt>
                <c:pt idx="3815">
                  <c:v>76.3</c:v>
                </c:pt>
                <c:pt idx="3816">
                  <c:v>76.319999999999993</c:v>
                </c:pt>
                <c:pt idx="3817">
                  <c:v>76.34</c:v>
                </c:pt>
                <c:pt idx="3818">
                  <c:v>76.36</c:v>
                </c:pt>
                <c:pt idx="3819">
                  <c:v>76.38</c:v>
                </c:pt>
                <c:pt idx="3820">
                  <c:v>76.400000000000006</c:v>
                </c:pt>
                <c:pt idx="3821">
                  <c:v>76.42</c:v>
                </c:pt>
                <c:pt idx="3822">
                  <c:v>76.440000000000026</c:v>
                </c:pt>
                <c:pt idx="3823">
                  <c:v>76.459999999999994</c:v>
                </c:pt>
                <c:pt idx="3824">
                  <c:v>76.48</c:v>
                </c:pt>
                <c:pt idx="3825">
                  <c:v>76.5</c:v>
                </c:pt>
                <c:pt idx="3826">
                  <c:v>76.52</c:v>
                </c:pt>
                <c:pt idx="3827">
                  <c:v>76.540000000000006</c:v>
                </c:pt>
                <c:pt idx="3828">
                  <c:v>76.56</c:v>
                </c:pt>
                <c:pt idx="3829">
                  <c:v>76.58</c:v>
                </c:pt>
                <c:pt idx="3830">
                  <c:v>76.599999999999994</c:v>
                </c:pt>
                <c:pt idx="3831">
                  <c:v>76.61999999999999</c:v>
                </c:pt>
                <c:pt idx="3832">
                  <c:v>76.64</c:v>
                </c:pt>
                <c:pt idx="3833">
                  <c:v>76.66</c:v>
                </c:pt>
                <c:pt idx="3834">
                  <c:v>76.679999999999978</c:v>
                </c:pt>
                <c:pt idx="3835">
                  <c:v>76.7</c:v>
                </c:pt>
                <c:pt idx="3836">
                  <c:v>76.72</c:v>
                </c:pt>
                <c:pt idx="3837">
                  <c:v>76.739999999999995</c:v>
                </c:pt>
                <c:pt idx="3838">
                  <c:v>76.760000000000005</c:v>
                </c:pt>
                <c:pt idx="3839">
                  <c:v>76.78</c:v>
                </c:pt>
                <c:pt idx="3840">
                  <c:v>76.8</c:v>
                </c:pt>
                <c:pt idx="3841">
                  <c:v>76.819999999999993</c:v>
                </c:pt>
                <c:pt idx="3842">
                  <c:v>76.84</c:v>
                </c:pt>
                <c:pt idx="3843">
                  <c:v>76.86</c:v>
                </c:pt>
                <c:pt idx="3844">
                  <c:v>76.88</c:v>
                </c:pt>
                <c:pt idx="3845">
                  <c:v>76.900000000000006</c:v>
                </c:pt>
                <c:pt idx="3846">
                  <c:v>76.92</c:v>
                </c:pt>
                <c:pt idx="3847">
                  <c:v>76.940000000000026</c:v>
                </c:pt>
                <c:pt idx="3848">
                  <c:v>76.959999999999994</c:v>
                </c:pt>
                <c:pt idx="3849">
                  <c:v>76.98</c:v>
                </c:pt>
                <c:pt idx="3850">
                  <c:v>77</c:v>
                </c:pt>
                <c:pt idx="3851">
                  <c:v>77.02</c:v>
                </c:pt>
                <c:pt idx="3852">
                  <c:v>77.040000000000006</c:v>
                </c:pt>
                <c:pt idx="3853">
                  <c:v>77.06</c:v>
                </c:pt>
                <c:pt idx="3854">
                  <c:v>77.08</c:v>
                </c:pt>
                <c:pt idx="3855">
                  <c:v>77.099999999999994</c:v>
                </c:pt>
                <c:pt idx="3856">
                  <c:v>77.11999999999999</c:v>
                </c:pt>
                <c:pt idx="3857">
                  <c:v>77.14</c:v>
                </c:pt>
                <c:pt idx="3858">
                  <c:v>77.16</c:v>
                </c:pt>
                <c:pt idx="3859">
                  <c:v>77.179999999999978</c:v>
                </c:pt>
                <c:pt idx="3860">
                  <c:v>77.2</c:v>
                </c:pt>
                <c:pt idx="3861">
                  <c:v>77.22</c:v>
                </c:pt>
                <c:pt idx="3862">
                  <c:v>77.239999999999995</c:v>
                </c:pt>
                <c:pt idx="3863">
                  <c:v>77.260000000000005</c:v>
                </c:pt>
                <c:pt idx="3864">
                  <c:v>77.28</c:v>
                </c:pt>
                <c:pt idx="3865">
                  <c:v>77.3</c:v>
                </c:pt>
                <c:pt idx="3866">
                  <c:v>77.319999999999993</c:v>
                </c:pt>
                <c:pt idx="3867">
                  <c:v>77.34</c:v>
                </c:pt>
                <c:pt idx="3868">
                  <c:v>77.36</c:v>
                </c:pt>
                <c:pt idx="3869">
                  <c:v>77.38</c:v>
                </c:pt>
                <c:pt idx="3870">
                  <c:v>77.400000000000006</c:v>
                </c:pt>
                <c:pt idx="3871">
                  <c:v>77.42</c:v>
                </c:pt>
                <c:pt idx="3872">
                  <c:v>77.440000000000026</c:v>
                </c:pt>
                <c:pt idx="3873">
                  <c:v>77.459999999999994</c:v>
                </c:pt>
                <c:pt idx="3874">
                  <c:v>77.48</c:v>
                </c:pt>
                <c:pt idx="3875">
                  <c:v>77.5</c:v>
                </c:pt>
                <c:pt idx="3876">
                  <c:v>77.52</c:v>
                </c:pt>
                <c:pt idx="3877">
                  <c:v>77.540000000000006</c:v>
                </c:pt>
                <c:pt idx="3878">
                  <c:v>77.56</c:v>
                </c:pt>
                <c:pt idx="3879">
                  <c:v>77.58</c:v>
                </c:pt>
                <c:pt idx="3880">
                  <c:v>77.599999999999994</c:v>
                </c:pt>
                <c:pt idx="3881">
                  <c:v>77.61999999999999</c:v>
                </c:pt>
                <c:pt idx="3882">
                  <c:v>77.64</c:v>
                </c:pt>
                <c:pt idx="3883">
                  <c:v>77.66</c:v>
                </c:pt>
                <c:pt idx="3884">
                  <c:v>77.679999999999978</c:v>
                </c:pt>
                <c:pt idx="3885">
                  <c:v>77.7</c:v>
                </c:pt>
                <c:pt idx="3886">
                  <c:v>77.72</c:v>
                </c:pt>
                <c:pt idx="3887">
                  <c:v>77.739999999999995</c:v>
                </c:pt>
                <c:pt idx="3888">
                  <c:v>77.760000000000005</c:v>
                </c:pt>
                <c:pt idx="3889">
                  <c:v>77.78</c:v>
                </c:pt>
                <c:pt idx="3890">
                  <c:v>77.8</c:v>
                </c:pt>
                <c:pt idx="3891">
                  <c:v>77.819999999999993</c:v>
                </c:pt>
                <c:pt idx="3892">
                  <c:v>77.84</c:v>
                </c:pt>
                <c:pt idx="3893">
                  <c:v>77.86</c:v>
                </c:pt>
                <c:pt idx="3894">
                  <c:v>77.88</c:v>
                </c:pt>
                <c:pt idx="3895">
                  <c:v>77.900000000000006</c:v>
                </c:pt>
                <c:pt idx="3896">
                  <c:v>77.92</c:v>
                </c:pt>
                <c:pt idx="3897">
                  <c:v>77.940000000000026</c:v>
                </c:pt>
                <c:pt idx="3898">
                  <c:v>77.959999999999994</c:v>
                </c:pt>
                <c:pt idx="3899">
                  <c:v>77.98</c:v>
                </c:pt>
                <c:pt idx="3900">
                  <c:v>78</c:v>
                </c:pt>
                <c:pt idx="3901">
                  <c:v>78.02</c:v>
                </c:pt>
                <c:pt idx="3902">
                  <c:v>78.040000000000006</c:v>
                </c:pt>
                <c:pt idx="3903">
                  <c:v>78.06</c:v>
                </c:pt>
                <c:pt idx="3904">
                  <c:v>78.08</c:v>
                </c:pt>
                <c:pt idx="3905">
                  <c:v>78.099999999999994</c:v>
                </c:pt>
                <c:pt idx="3906">
                  <c:v>78.11999999999999</c:v>
                </c:pt>
                <c:pt idx="3907">
                  <c:v>78.14</c:v>
                </c:pt>
                <c:pt idx="3908">
                  <c:v>78.16</c:v>
                </c:pt>
                <c:pt idx="3909">
                  <c:v>78.179999999999978</c:v>
                </c:pt>
                <c:pt idx="3910">
                  <c:v>78.2</c:v>
                </c:pt>
                <c:pt idx="3911">
                  <c:v>78.22</c:v>
                </c:pt>
                <c:pt idx="3912">
                  <c:v>78.239999999999995</c:v>
                </c:pt>
                <c:pt idx="3913">
                  <c:v>78.260000000000005</c:v>
                </c:pt>
                <c:pt idx="3914">
                  <c:v>78.28</c:v>
                </c:pt>
                <c:pt idx="3915">
                  <c:v>78.3</c:v>
                </c:pt>
                <c:pt idx="3916">
                  <c:v>78.319999999999993</c:v>
                </c:pt>
                <c:pt idx="3917">
                  <c:v>78.34</c:v>
                </c:pt>
                <c:pt idx="3918">
                  <c:v>78.36</c:v>
                </c:pt>
                <c:pt idx="3919">
                  <c:v>78.38</c:v>
                </c:pt>
                <c:pt idx="3920">
                  <c:v>78.400000000000006</c:v>
                </c:pt>
                <c:pt idx="3921">
                  <c:v>78.42</c:v>
                </c:pt>
                <c:pt idx="3922">
                  <c:v>78.440000000000026</c:v>
                </c:pt>
                <c:pt idx="3923">
                  <c:v>78.459999999999994</c:v>
                </c:pt>
                <c:pt idx="3924">
                  <c:v>78.48</c:v>
                </c:pt>
                <c:pt idx="3925">
                  <c:v>78.5</c:v>
                </c:pt>
                <c:pt idx="3926">
                  <c:v>78.52</c:v>
                </c:pt>
                <c:pt idx="3927">
                  <c:v>78.540000000000006</c:v>
                </c:pt>
                <c:pt idx="3928">
                  <c:v>78.56</c:v>
                </c:pt>
                <c:pt idx="3929">
                  <c:v>78.58</c:v>
                </c:pt>
                <c:pt idx="3930">
                  <c:v>78.599999999999994</c:v>
                </c:pt>
                <c:pt idx="3931">
                  <c:v>78.61999999999999</c:v>
                </c:pt>
                <c:pt idx="3932">
                  <c:v>78.64</c:v>
                </c:pt>
                <c:pt idx="3933">
                  <c:v>78.66</c:v>
                </c:pt>
                <c:pt idx="3934">
                  <c:v>78.679999999999978</c:v>
                </c:pt>
                <c:pt idx="3935">
                  <c:v>78.7</c:v>
                </c:pt>
                <c:pt idx="3936">
                  <c:v>78.72</c:v>
                </c:pt>
                <c:pt idx="3937">
                  <c:v>78.739999999999995</c:v>
                </c:pt>
                <c:pt idx="3938">
                  <c:v>78.760000000000005</c:v>
                </c:pt>
                <c:pt idx="3939">
                  <c:v>78.78</c:v>
                </c:pt>
                <c:pt idx="3940">
                  <c:v>78.8</c:v>
                </c:pt>
                <c:pt idx="3941">
                  <c:v>78.819999999999993</c:v>
                </c:pt>
                <c:pt idx="3942">
                  <c:v>78.84</c:v>
                </c:pt>
                <c:pt idx="3943">
                  <c:v>78.86</c:v>
                </c:pt>
                <c:pt idx="3944">
                  <c:v>78.88</c:v>
                </c:pt>
                <c:pt idx="3945">
                  <c:v>78.900000000000006</c:v>
                </c:pt>
                <c:pt idx="3946">
                  <c:v>78.92</c:v>
                </c:pt>
                <c:pt idx="3947">
                  <c:v>78.940000000000026</c:v>
                </c:pt>
                <c:pt idx="3948">
                  <c:v>78.959999999999994</c:v>
                </c:pt>
                <c:pt idx="3949">
                  <c:v>78.98</c:v>
                </c:pt>
                <c:pt idx="3950">
                  <c:v>79</c:v>
                </c:pt>
                <c:pt idx="3951">
                  <c:v>79.02</c:v>
                </c:pt>
                <c:pt idx="3952">
                  <c:v>79.040000000000006</c:v>
                </c:pt>
                <c:pt idx="3953">
                  <c:v>79.06</c:v>
                </c:pt>
                <c:pt idx="3954">
                  <c:v>79.08</c:v>
                </c:pt>
                <c:pt idx="3955">
                  <c:v>79.099999999999994</c:v>
                </c:pt>
                <c:pt idx="3956">
                  <c:v>79.11999999999999</c:v>
                </c:pt>
                <c:pt idx="3957">
                  <c:v>79.14</c:v>
                </c:pt>
                <c:pt idx="3958">
                  <c:v>79.16</c:v>
                </c:pt>
                <c:pt idx="3959">
                  <c:v>79.179999999999978</c:v>
                </c:pt>
                <c:pt idx="3960">
                  <c:v>79.2</c:v>
                </c:pt>
                <c:pt idx="3961">
                  <c:v>79.22</c:v>
                </c:pt>
                <c:pt idx="3962">
                  <c:v>79.239999999999995</c:v>
                </c:pt>
                <c:pt idx="3963">
                  <c:v>79.260000000000005</c:v>
                </c:pt>
                <c:pt idx="3964">
                  <c:v>79.28</c:v>
                </c:pt>
                <c:pt idx="3965">
                  <c:v>79.3</c:v>
                </c:pt>
                <c:pt idx="3966">
                  <c:v>79.319999999999993</c:v>
                </c:pt>
                <c:pt idx="3967">
                  <c:v>79.34</c:v>
                </c:pt>
                <c:pt idx="3968">
                  <c:v>79.36</c:v>
                </c:pt>
                <c:pt idx="3969">
                  <c:v>79.38</c:v>
                </c:pt>
                <c:pt idx="3970">
                  <c:v>79.400000000000006</c:v>
                </c:pt>
                <c:pt idx="3971">
                  <c:v>79.42</c:v>
                </c:pt>
                <c:pt idx="3972">
                  <c:v>79.440000000000026</c:v>
                </c:pt>
                <c:pt idx="3973">
                  <c:v>79.459999999999994</c:v>
                </c:pt>
                <c:pt idx="3974">
                  <c:v>79.48</c:v>
                </c:pt>
                <c:pt idx="3975">
                  <c:v>79.5</c:v>
                </c:pt>
                <c:pt idx="3976">
                  <c:v>79.52</c:v>
                </c:pt>
                <c:pt idx="3977">
                  <c:v>79.540000000000006</c:v>
                </c:pt>
                <c:pt idx="3978">
                  <c:v>79.56</c:v>
                </c:pt>
                <c:pt idx="3979">
                  <c:v>79.58</c:v>
                </c:pt>
                <c:pt idx="3980">
                  <c:v>79.599999999999994</c:v>
                </c:pt>
                <c:pt idx="3981">
                  <c:v>79.61999999999999</c:v>
                </c:pt>
                <c:pt idx="3982">
                  <c:v>79.64</c:v>
                </c:pt>
                <c:pt idx="3983">
                  <c:v>79.66</c:v>
                </c:pt>
                <c:pt idx="3984">
                  <c:v>79.679999999999978</c:v>
                </c:pt>
                <c:pt idx="3985">
                  <c:v>79.7</c:v>
                </c:pt>
                <c:pt idx="3986">
                  <c:v>79.72</c:v>
                </c:pt>
                <c:pt idx="3987">
                  <c:v>79.739999999999995</c:v>
                </c:pt>
                <c:pt idx="3988">
                  <c:v>79.760000000000005</c:v>
                </c:pt>
                <c:pt idx="3989">
                  <c:v>79.78</c:v>
                </c:pt>
                <c:pt idx="3990">
                  <c:v>79.8</c:v>
                </c:pt>
                <c:pt idx="3991">
                  <c:v>79.819999999999993</c:v>
                </c:pt>
                <c:pt idx="3992">
                  <c:v>79.84</c:v>
                </c:pt>
                <c:pt idx="3993">
                  <c:v>79.86</c:v>
                </c:pt>
                <c:pt idx="3994">
                  <c:v>79.88</c:v>
                </c:pt>
                <c:pt idx="3995">
                  <c:v>79.900000000000006</c:v>
                </c:pt>
                <c:pt idx="3996">
                  <c:v>79.92</c:v>
                </c:pt>
                <c:pt idx="3997">
                  <c:v>79.940000000000026</c:v>
                </c:pt>
                <c:pt idx="3998">
                  <c:v>79.959999999999994</c:v>
                </c:pt>
                <c:pt idx="3999">
                  <c:v>79.98</c:v>
                </c:pt>
                <c:pt idx="4000">
                  <c:v>80</c:v>
                </c:pt>
                <c:pt idx="4001">
                  <c:v>80.02</c:v>
                </c:pt>
                <c:pt idx="4002">
                  <c:v>80.040000000000006</c:v>
                </c:pt>
                <c:pt idx="4003">
                  <c:v>80.06</c:v>
                </c:pt>
                <c:pt idx="4004">
                  <c:v>80.08</c:v>
                </c:pt>
                <c:pt idx="4005">
                  <c:v>80.099999999999994</c:v>
                </c:pt>
                <c:pt idx="4006">
                  <c:v>80.11999999999999</c:v>
                </c:pt>
                <c:pt idx="4007">
                  <c:v>80.14</c:v>
                </c:pt>
                <c:pt idx="4008">
                  <c:v>80.16</c:v>
                </c:pt>
                <c:pt idx="4009">
                  <c:v>80.179999999999978</c:v>
                </c:pt>
                <c:pt idx="4010">
                  <c:v>80.2</c:v>
                </c:pt>
                <c:pt idx="4011">
                  <c:v>80.22</c:v>
                </c:pt>
                <c:pt idx="4012">
                  <c:v>80.239999999999995</c:v>
                </c:pt>
                <c:pt idx="4013">
                  <c:v>80.260000000000005</c:v>
                </c:pt>
                <c:pt idx="4014">
                  <c:v>80.28</c:v>
                </c:pt>
                <c:pt idx="4015">
                  <c:v>80.3</c:v>
                </c:pt>
                <c:pt idx="4016">
                  <c:v>80.319999999999993</c:v>
                </c:pt>
                <c:pt idx="4017">
                  <c:v>80.34</c:v>
                </c:pt>
                <c:pt idx="4018">
                  <c:v>80.36</c:v>
                </c:pt>
                <c:pt idx="4019">
                  <c:v>80.38</c:v>
                </c:pt>
                <c:pt idx="4020">
                  <c:v>80.400000000000006</c:v>
                </c:pt>
                <c:pt idx="4021">
                  <c:v>80.42</c:v>
                </c:pt>
                <c:pt idx="4022">
                  <c:v>80.440000000000026</c:v>
                </c:pt>
                <c:pt idx="4023">
                  <c:v>80.459999999999994</c:v>
                </c:pt>
                <c:pt idx="4024">
                  <c:v>80.48</c:v>
                </c:pt>
                <c:pt idx="4025">
                  <c:v>80.5</c:v>
                </c:pt>
                <c:pt idx="4026">
                  <c:v>80.52</c:v>
                </c:pt>
                <c:pt idx="4027">
                  <c:v>80.540000000000006</c:v>
                </c:pt>
                <c:pt idx="4028">
                  <c:v>80.56</c:v>
                </c:pt>
                <c:pt idx="4029">
                  <c:v>80.58</c:v>
                </c:pt>
                <c:pt idx="4030">
                  <c:v>80.599999999999994</c:v>
                </c:pt>
                <c:pt idx="4031">
                  <c:v>80.61999999999999</c:v>
                </c:pt>
                <c:pt idx="4032">
                  <c:v>80.64</c:v>
                </c:pt>
                <c:pt idx="4033">
                  <c:v>80.66</c:v>
                </c:pt>
                <c:pt idx="4034">
                  <c:v>80.679999999999978</c:v>
                </c:pt>
                <c:pt idx="4035">
                  <c:v>80.7</c:v>
                </c:pt>
                <c:pt idx="4036">
                  <c:v>80.72</c:v>
                </c:pt>
                <c:pt idx="4037">
                  <c:v>80.739999999999995</c:v>
                </c:pt>
                <c:pt idx="4038">
                  <c:v>80.760000000000005</c:v>
                </c:pt>
                <c:pt idx="4039">
                  <c:v>80.78</c:v>
                </c:pt>
                <c:pt idx="4040">
                  <c:v>80.8</c:v>
                </c:pt>
                <c:pt idx="4041">
                  <c:v>80.819999999999993</c:v>
                </c:pt>
                <c:pt idx="4042">
                  <c:v>80.84</c:v>
                </c:pt>
                <c:pt idx="4043">
                  <c:v>80.86</c:v>
                </c:pt>
                <c:pt idx="4044">
                  <c:v>80.88</c:v>
                </c:pt>
                <c:pt idx="4045">
                  <c:v>80.900000000000006</c:v>
                </c:pt>
                <c:pt idx="4046">
                  <c:v>80.92</c:v>
                </c:pt>
                <c:pt idx="4047">
                  <c:v>80.940000000000026</c:v>
                </c:pt>
                <c:pt idx="4048">
                  <c:v>80.959999999999994</c:v>
                </c:pt>
                <c:pt idx="4049">
                  <c:v>80.98</c:v>
                </c:pt>
                <c:pt idx="4050">
                  <c:v>81</c:v>
                </c:pt>
                <c:pt idx="4051">
                  <c:v>81.02</c:v>
                </c:pt>
                <c:pt idx="4052">
                  <c:v>81.040000000000006</c:v>
                </c:pt>
                <c:pt idx="4053">
                  <c:v>81.06</c:v>
                </c:pt>
                <c:pt idx="4054">
                  <c:v>81.08</c:v>
                </c:pt>
                <c:pt idx="4055">
                  <c:v>81.099999999999994</c:v>
                </c:pt>
                <c:pt idx="4056">
                  <c:v>81.11999999999999</c:v>
                </c:pt>
                <c:pt idx="4057">
                  <c:v>81.14</c:v>
                </c:pt>
                <c:pt idx="4058">
                  <c:v>81.16</c:v>
                </c:pt>
                <c:pt idx="4059">
                  <c:v>81.179999999999978</c:v>
                </c:pt>
                <c:pt idx="4060">
                  <c:v>81.2</c:v>
                </c:pt>
                <c:pt idx="4061">
                  <c:v>81.22</c:v>
                </c:pt>
                <c:pt idx="4062">
                  <c:v>81.239999999999995</c:v>
                </c:pt>
                <c:pt idx="4063">
                  <c:v>81.260000000000005</c:v>
                </c:pt>
                <c:pt idx="4064">
                  <c:v>81.28</c:v>
                </c:pt>
                <c:pt idx="4065">
                  <c:v>81.3</c:v>
                </c:pt>
                <c:pt idx="4066">
                  <c:v>81.319999999999993</c:v>
                </c:pt>
                <c:pt idx="4067">
                  <c:v>81.34</c:v>
                </c:pt>
                <c:pt idx="4068">
                  <c:v>81.36</c:v>
                </c:pt>
                <c:pt idx="4069">
                  <c:v>81.38</c:v>
                </c:pt>
                <c:pt idx="4070">
                  <c:v>81.400000000000006</c:v>
                </c:pt>
                <c:pt idx="4071">
                  <c:v>81.42</c:v>
                </c:pt>
                <c:pt idx="4072">
                  <c:v>81.440000000000026</c:v>
                </c:pt>
                <c:pt idx="4073">
                  <c:v>81.459999999999994</c:v>
                </c:pt>
                <c:pt idx="4074">
                  <c:v>81.48</c:v>
                </c:pt>
                <c:pt idx="4075">
                  <c:v>81.5</c:v>
                </c:pt>
                <c:pt idx="4076">
                  <c:v>81.52</c:v>
                </c:pt>
                <c:pt idx="4077">
                  <c:v>81.540000000000006</c:v>
                </c:pt>
                <c:pt idx="4078">
                  <c:v>81.56</c:v>
                </c:pt>
                <c:pt idx="4079">
                  <c:v>81.58</c:v>
                </c:pt>
                <c:pt idx="4080">
                  <c:v>81.599999999999994</c:v>
                </c:pt>
                <c:pt idx="4081">
                  <c:v>81.61999999999999</c:v>
                </c:pt>
                <c:pt idx="4082">
                  <c:v>81.64</c:v>
                </c:pt>
                <c:pt idx="4083">
                  <c:v>81.66</c:v>
                </c:pt>
                <c:pt idx="4084">
                  <c:v>81.679999999999978</c:v>
                </c:pt>
                <c:pt idx="4085">
                  <c:v>81.7</c:v>
                </c:pt>
                <c:pt idx="4086">
                  <c:v>81.72</c:v>
                </c:pt>
                <c:pt idx="4087">
                  <c:v>81.739999999999995</c:v>
                </c:pt>
                <c:pt idx="4088">
                  <c:v>81.760000000000005</c:v>
                </c:pt>
                <c:pt idx="4089">
                  <c:v>81.78</c:v>
                </c:pt>
                <c:pt idx="4090">
                  <c:v>81.8</c:v>
                </c:pt>
                <c:pt idx="4091">
                  <c:v>81.819999999999993</c:v>
                </c:pt>
                <c:pt idx="4092">
                  <c:v>81.84</c:v>
                </c:pt>
                <c:pt idx="4093">
                  <c:v>81.86</c:v>
                </c:pt>
                <c:pt idx="4094">
                  <c:v>81.88</c:v>
                </c:pt>
                <c:pt idx="4095">
                  <c:v>81.900000000000006</c:v>
                </c:pt>
                <c:pt idx="4096">
                  <c:v>81.92</c:v>
                </c:pt>
                <c:pt idx="4097">
                  <c:v>81.940000000000026</c:v>
                </c:pt>
                <c:pt idx="4098">
                  <c:v>81.960000000000022</c:v>
                </c:pt>
                <c:pt idx="4099">
                  <c:v>81.98</c:v>
                </c:pt>
                <c:pt idx="4100">
                  <c:v>82</c:v>
                </c:pt>
                <c:pt idx="4101">
                  <c:v>82.02</c:v>
                </c:pt>
                <c:pt idx="4102">
                  <c:v>82.04</c:v>
                </c:pt>
                <c:pt idx="4103">
                  <c:v>82.06</c:v>
                </c:pt>
                <c:pt idx="4104">
                  <c:v>82.08</c:v>
                </c:pt>
                <c:pt idx="4105">
                  <c:v>82.1</c:v>
                </c:pt>
                <c:pt idx="4106">
                  <c:v>82.11999999999999</c:v>
                </c:pt>
                <c:pt idx="4107">
                  <c:v>82.14</c:v>
                </c:pt>
                <c:pt idx="4108">
                  <c:v>82.16</c:v>
                </c:pt>
                <c:pt idx="4109">
                  <c:v>82.179999999999978</c:v>
                </c:pt>
                <c:pt idx="4110">
                  <c:v>82.2</c:v>
                </c:pt>
                <c:pt idx="4111">
                  <c:v>82.22</c:v>
                </c:pt>
                <c:pt idx="4112">
                  <c:v>82.240000000000023</c:v>
                </c:pt>
                <c:pt idx="4113">
                  <c:v>82.26</c:v>
                </c:pt>
                <c:pt idx="4114">
                  <c:v>82.28</c:v>
                </c:pt>
                <c:pt idx="4115">
                  <c:v>82.3</c:v>
                </c:pt>
                <c:pt idx="4116">
                  <c:v>82.32</c:v>
                </c:pt>
                <c:pt idx="4117">
                  <c:v>82.34</c:v>
                </c:pt>
                <c:pt idx="4118">
                  <c:v>82.36</c:v>
                </c:pt>
                <c:pt idx="4119">
                  <c:v>82.38</c:v>
                </c:pt>
                <c:pt idx="4120">
                  <c:v>82.4</c:v>
                </c:pt>
                <c:pt idx="4121">
                  <c:v>82.42</c:v>
                </c:pt>
                <c:pt idx="4122">
                  <c:v>82.440000000000026</c:v>
                </c:pt>
                <c:pt idx="4123">
                  <c:v>82.460000000000022</c:v>
                </c:pt>
                <c:pt idx="4124">
                  <c:v>82.48</c:v>
                </c:pt>
                <c:pt idx="4125">
                  <c:v>82.5</c:v>
                </c:pt>
                <c:pt idx="4126">
                  <c:v>82.52</c:v>
                </c:pt>
                <c:pt idx="4127">
                  <c:v>82.54</c:v>
                </c:pt>
                <c:pt idx="4128">
                  <c:v>82.56</c:v>
                </c:pt>
                <c:pt idx="4129">
                  <c:v>82.58</c:v>
                </c:pt>
                <c:pt idx="4130">
                  <c:v>82.6</c:v>
                </c:pt>
                <c:pt idx="4131">
                  <c:v>82.61999999999999</c:v>
                </c:pt>
                <c:pt idx="4132">
                  <c:v>82.64</c:v>
                </c:pt>
                <c:pt idx="4133">
                  <c:v>82.66</c:v>
                </c:pt>
                <c:pt idx="4134">
                  <c:v>82.679999999999978</c:v>
                </c:pt>
                <c:pt idx="4135">
                  <c:v>82.7</c:v>
                </c:pt>
                <c:pt idx="4136">
                  <c:v>82.72</c:v>
                </c:pt>
                <c:pt idx="4137">
                  <c:v>82.740000000000023</c:v>
                </c:pt>
                <c:pt idx="4138">
                  <c:v>82.76</c:v>
                </c:pt>
                <c:pt idx="4139">
                  <c:v>82.78</c:v>
                </c:pt>
                <c:pt idx="4140">
                  <c:v>82.8</c:v>
                </c:pt>
                <c:pt idx="4141">
                  <c:v>82.82</c:v>
                </c:pt>
                <c:pt idx="4142">
                  <c:v>82.84</c:v>
                </c:pt>
                <c:pt idx="4143">
                  <c:v>82.86</c:v>
                </c:pt>
                <c:pt idx="4144">
                  <c:v>82.88</c:v>
                </c:pt>
                <c:pt idx="4145">
                  <c:v>82.9</c:v>
                </c:pt>
                <c:pt idx="4146">
                  <c:v>82.92</c:v>
                </c:pt>
                <c:pt idx="4147">
                  <c:v>82.940000000000026</c:v>
                </c:pt>
                <c:pt idx="4148">
                  <c:v>82.960000000000022</c:v>
                </c:pt>
                <c:pt idx="4149">
                  <c:v>82.98</c:v>
                </c:pt>
                <c:pt idx="4150">
                  <c:v>83</c:v>
                </c:pt>
                <c:pt idx="4151">
                  <c:v>83.02</c:v>
                </c:pt>
                <c:pt idx="4152">
                  <c:v>83.04</c:v>
                </c:pt>
                <c:pt idx="4153">
                  <c:v>83.06</c:v>
                </c:pt>
                <c:pt idx="4154">
                  <c:v>83.08</c:v>
                </c:pt>
                <c:pt idx="4155">
                  <c:v>83.1</c:v>
                </c:pt>
                <c:pt idx="4156">
                  <c:v>83.11999999999999</c:v>
                </c:pt>
                <c:pt idx="4157">
                  <c:v>83.14</c:v>
                </c:pt>
                <c:pt idx="4158">
                  <c:v>83.16</c:v>
                </c:pt>
                <c:pt idx="4159">
                  <c:v>83.179999999999978</c:v>
                </c:pt>
                <c:pt idx="4160">
                  <c:v>83.2</c:v>
                </c:pt>
                <c:pt idx="4161">
                  <c:v>83.22</c:v>
                </c:pt>
                <c:pt idx="4162">
                  <c:v>83.240000000000023</c:v>
                </c:pt>
                <c:pt idx="4163">
                  <c:v>83.26</c:v>
                </c:pt>
                <c:pt idx="4164">
                  <c:v>83.28</c:v>
                </c:pt>
                <c:pt idx="4165">
                  <c:v>83.3</c:v>
                </c:pt>
                <c:pt idx="4166">
                  <c:v>83.32</c:v>
                </c:pt>
                <c:pt idx="4167">
                  <c:v>83.34</c:v>
                </c:pt>
                <c:pt idx="4168">
                  <c:v>83.36</c:v>
                </c:pt>
                <c:pt idx="4169">
                  <c:v>83.38</c:v>
                </c:pt>
                <c:pt idx="4170">
                  <c:v>83.4</c:v>
                </c:pt>
                <c:pt idx="4171">
                  <c:v>83.42</c:v>
                </c:pt>
                <c:pt idx="4172">
                  <c:v>83.440000000000026</c:v>
                </c:pt>
                <c:pt idx="4173">
                  <c:v>83.460000000000022</c:v>
                </c:pt>
                <c:pt idx="4174">
                  <c:v>83.48</c:v>
                </c:pt>
                <c:pt idx="4175">
                  <c:v>83.5</c:v>
                </c:pt>
                <c:pt idx="4176">
                  <c:v>83.52</c:v>
                </c:pt>
                <c:pt idx="4177">
                  <c:v>83.54</c:v>
                </c:pt>
                <c:pt idx="4178">
                  <c:v>83.56</c:v>
                </c:pt>
                <c:pt idx="4179">
                  <c:v>83.58</c:v>
                </c:pt>
                <c:pt idx="4180">
                  <c:v>83.6</c:v>
                </c:pt>
                <c:pt idx="4181">
                  <c:v>83.61999999999999</c:v>
                </c:pt>
                <c:pt idx="4182">
                  <c:v>83.64</c:v>
                </c:pt>
                <c:pt idx="4183">
                  <c:v>83.66</c:v>
                </c:pt>
                <c:pt idx="4184">
                  <c:v>83.679999999999978</c:v>
                </c:pt>
                <c:pt idx="4185">
                  <c:v>83.7</c:v>
                </c:pt>
                <c:pt idx="4186">
                  <c:v>83.72</c:v>
                </c:pt>
                <c:pt idx="4187">
                  <c:v>83.740000000000023</c:v>
                </c:pt>
                <c:pt idx="4188">
                  <c:v>83.76</c:v>
                </c:pt>
                <c:pt idx="4189">
                  <c:v>83.78</c:v>
                </c:pt>
                <c:pt idx="4190">
                  <c:v>83.8</c:v>
                </c:pt>
                <c:pt idx="4191">
                  <c:v>83.82</c:v>
                </c:pt>
                <c:pt idx="4192">
                  <c:v>83.84</c:v>
                </c:pt>
                <c:pt idx="4193">
                  <c:v>83.86</c:v>
                </c:pt>
                <c:pt idx="4194">
                  <c:v>83.88</c:v>
                </c:pt>
                <c:pt idx="4195">
                  <c:v>83.9</c:v>
                </c:pt>
                <c:pt idx="4196">
                  <c:v>83.92</c:v>
                </c:pt>
                <c:pt idx="4197">
                  <c:v>83.940000000000026</c:v>
                </c:pt>
                <c:pt idx="4198">
                  <c:v>83.960000000000022</c:v>
                </c:pt>
                <c:pt idx="4199">
                  <c:v>83.98</c:v>
                </c:pt>
                <c:pt idx="4200">
                  <c:v>84</c:v>
                </c:pt>
                <c:pt idx="4201">
                  <c:v>84.02</c:v>
                </c:pt>
                <c:pt idx="4202">
                  <c:v>84.04</c:v>
                </c:pt>
                <c:pt idx="4203">
                  <c:v>84.06</c:v>
                </c:pt>
                <c:pt idx="4204">
                  <c:v>84.08</c:v>
                </c:pt>
                <c:pt idx="4205">
                  <c:v>84.1</c:v>
                </c:pt>
                <c:pt idx="4206">
                  <c:v>84.11999999999999</c:v>
                </c:pt>
                <c:pt idx="4207">
                  <c:v>84.14</c:v>
                </c:pt>
                <c:pt idx="4208">
                  <c:v>84.16</c:v>
                </c:pt>
                <c:pt idx="4209">
                  <c:v>84.179999999999978</c:v>
                </c:pt>
                <c:pt idx="4210">
                  <c:v>84.2</c:v>
                </c:pt>
                <c:pt idx="4211">
                  <c:v>84.22</c:v>
                </c:pt>
                <c:pt idx="4212">
                  <c:v>84.240000000000023</c:v>
                </c:pt>
                <c:pt idx="4213">
                  <c:v>84.26</c:v>
                </c:pt>
                <c:pt idx="4214">
                  <c:v>84.28</c:v>
                </c:pt>
                <c:pt idx="4215">
                  <c:v>84.3</c:v>
                </c:pt>
                <c:pt idx="4216">
                  <c:v>84.32</c:v>
                </c:pt>
                <c:pt idx="4217">
                  <c:v>84.34</c:v>
                </c:pt>
                <c:pt idx="4218">
                  <c:v>84.36</c:v>
                </c:pt>
                <c:pt idx="4219">
                  <c:v>84.38</c:v>
                </c:pt>
                <c:pt idx="4220">
                  <c:v>84.4</c:v>
                </c:pt>
                <c:pt idx="4221">
                  <c:v>84.42</c:v>
                </c:pt>
                <c:pt idx="4222">
                  <c:v>84.440000000000026</c:v>
                </c:pt>
                <c:pt idx="4223">
                  <c:v>84.460000000000022</c:v>
                </c:pt>
                <c:pt idx="4224">
                  <c:v>84.48</c:v>
                </c:pt>
                <c:pt idx="4225">
                  <c:v>84.5</c:v>
                </c:pt>
                <c:pt idx="4226">
                  <c:v>84.52</c:v>
                </c:pt>
                <c:pt idx="4227">
                  <c:v>84.54</c:v>
                </c:pt>
                <c:pt idx="4228">
                  <c:v>84.56</c:v>
                </c:pt>
                <c:pt idx="4229">
                  <c:v>84.58</c:v>
                </c:pt>
                <c:pt idx="4230">
                  <c:v>84.6</c:v>
                </c:pt>
                <c:pt idx="4231">
                  <c:v>84.61999999999999</c:v>
                </c:pt>
                <c:pt idx="4232">
                  <c:v>84.64</c:v>
                </c:pt>
                <c:pt idx="4233">
                  <c:v>84.66</c:v>
                </c:pt>
                <c:pt idx="4234">
                  <c:v>84.679999999999978</c:v>
                </c:pt>
                <c:pt idx="4235">
                  <c:v>84.7</c:v>
                </c:pt>
                <c:pt idx="4236">
                  <c:v>84.72</c:v>
                </c:pt>
                <c:pt idx="4237">
                  <c:v>84.740000000000023</c:v>
                </c:pt>
                <c:pt idx="4238">
                  <c:v>84.76</c:v>
                </c:pt>
                <c:pt idx="4239">
                  <c:v>84.78</c:v>
                </c:pt>
                <c:pt idx="4240">
                  <c:v>84.8</c:v>
                </c:pt>
                <c:pt idx="4241">
                  <c:v>84.82</c:v>
                </c:pt>
                <c:pt idx="4242">
                  <c:v>84.84</c:v>
                </c:pt>
                <c:pt idx="4243">
                  <c:v>84.86</c:v>
                </c:pt>
                <c:pt idx="4244">
                  <c:v>84.88</c:v>
                </c:pt>
                <c:pt idx="4245">
                  <c:v>84.9</c:v>
                </c:pt>
                <c:pt idx="4246">
                  <c:v>84.92</c:v>
                </c:pt>
                <c:pt idx="4247">
                  <c:v>84.940000000000026</c:v>
                </c:pt>
                <c:pt idx="4248">
                  <c:v>84.960000000000022</c:v>
                </c:pt>
                <c:pt idx="4249">
                  <c:v>84.98</c:v>
                </c:pt>
                <c:pt idx="4250">
                  <c:v>85</c:v>
                </c:pt>
                <c:pt idx="4251">
                  <c:v>85.02</c:v>
                </c:pt>
                <c:pt idx="4252">
                  <c:v>85.04</c:v>
                </c:pt>
                <c:pt idx="4253">
                  <c:v>85.06</c:v>
                </c:pt>
                <c:pt idx="4254">
                  <c:v>85.08</c:v>
                </c:pt>
                <c:pt idx="4255">
                  <c:v>85.1</c:v>
                </c:pt>
                <c:pt idx="4256">
                  <c:v>85.11999999999999</c:v>
                </c:pt>
                <c:pt idx="4257">
                  <c:v>85.14</c:v>
                </c:pt>
                <c:pt idx="4258">
                  <c:v>85.16</c:v>
                </c:pt>
                <c:pt idx="4259">
                  <c:v>85.179999999999978</c:v>
                </c:pt>
                <c:pt idx="4260">
                  <c:v>85.2</c:v>
                </c:pt>
                <c:pt idx="4261">
                  <c:v>85.22</c:v>
                </c:pt>
                <c:pt idx="4262">
                  <c:v>85.240000000000023</c:v>
                </c:pt>
                <c:pt idx="4263">
                  <c:v>85.26</c:v>
                </c:pt>
                <c:pt idx="4264">
                  <c:v>85.28</c:v>
                </c:pt>
                <c:pt idx="4265">
                  <c:v>85.3</c:v>
                </c:pt>
                <c:pt idx="4266">
                  <c:v>85.32</c:v>
                </c:pt>
                <c:pt idx="4267">
                  <c:v>85.34</c:v>
                </c:pt>
                <c:pt idx="4268">
                  <c:v>85.36</c:v>
                </c:pt>
                <c:pt idx="4269">
                  <c:v>85.38</c:v>
                </c:pt>
                <c:pt idx="4270">
                  <c:v>85.4</c:v>
                </c:pt>
                <c:pt idx="4271">
                  <c:v>85.42</c:v>
                </c:pt>
                <c:pt idx="4272">
                  <c:v>85.440000000000026</c:v>
                </c:pt>
                <c:pt idx="4273">
                  <c:v>85.460000000000022</c:v>
                </c:pt>
                <c:pt idx="4274">
                  <c:v>85.48</c:v>
                </c:pt>
                <c:pt idx="4275">
                  <c:v>85.5</c:v>
                </c:pt>
                <c:pt idx="4276">
                  <c:v>85.52</c:v>
                </c:pt>
                <c:pt idx="4277">
                  <c:v>85.54</c:v>
                </c:pt>
                <c:pt idx="4278">
                  <c:v>85.56</c:v>
                </c:pt>
                <c:pt idx="4279">
                  <c:v>85.58</c:v>
                </c:pt>
                <c:pt idx="4280">
                  <c:v>85.6</c:v>
                </c:pt>
                <c:pt idx="4281">
                  <c:v>85.61999999999999</c:v>
                </c:pt>
                <c:pt idx="4282">
                  <c:v>85.64</c:v>
                </c:pt>
                <c:pt idx="4283">
                  <c:v>85.66</c:v>
                </c:pt>
                <c:pt idx="4284">
                  <c:v>85.679999999999978</c:v>
                </c:pt>
                <c:pt idx="4285">
                  <c:v>85.7</c:v>
                </c:pt>
                <c:pt idx="4286">
                  <c:v>85.72</c:v>
                </c:pt>
                <c:pt idx="4287">
                  <c:v>85.740000000000023</c:v>
                </c:pt>
                <c:pt idx="4288">
                  <c:v>85.76</c:v>
                </c:pt>
                <c:pt idx="4289">
                  <c:v>85.78</c:v>
                </c:pt>
                <c:pt idx="4290">
                  <c:v>85.8</c:v>
                </c:pt>
                <c:pt idx="4291">
                  <c:v>85.82</c:v>
                </c:pt>
                <c:pt idx="4292">
                  <c:v>85.84</c:v>
                </c:pt>
                <c:pt idx="4293">
                  <c:v>85.86</c:v>
                </c:pt>
                <c:pt idx="4294">
                  <c:v>85.88</c:v>
                </c:pt>
                <c:pt idx="4295">
                  <c:v>85.9</c:v>
                </c:pt>
                <c:pt idx="4296">
                  <c:v>85.92</c:v>
                </c:pt>
                <c:pt idx="4297">
                  <c:v>85.940000000000026</c:v>
                </c:pt>
                <c:pt idx="4298">
                  <c:v>85.960000000000022</c:v>
                </c:pt>
                <c:pt idx="4299">
                  <c:v>85.98</c:v>
                </c:pt>
                <c:pt idx="4300">
                  <c:v>86</c:v>
                </c:pt>
                <c:pt idx="4301">
                  <c:v>86.02</c:v>
                </c:pt>
                <c:pt idx="4302">
                  <c:v>86.04</c:v>
                </c:pt>
                <c:pt idx="4303">
                  <c:v>86.06</c:v>
                </c:pt>
                <c:pt idx="4304">
                  <c:v>86.08</c:v>
                </c:pt>
                <c:pt idx="4305">
                  <c:v>86.1</c:v>
                </c:pt>
                <c:pt idx="4306">
                  <c:v>86.11999999999999</c:v>
                </c:pt>
                <c:pt idx="4307">
                  <c:v>86.14</c:v>
                </c:pt>
                <c:pt idx="4308">
                  <c:v>86.16</c:v>
                </c:pt>
                <c:pt idx="4309">
                  <c:v>86.179999999999978</c:v>
                </c:pt>
                <c:pt idx="4310">
                  <c:v>86.2</c:v>
                </c:pt>
                <c:pt idx="4311">
                  <c:v>86.22</c:v>
                </c:pt>
                <c:pt idx="4312">
                  <c:v>86.240000000000023</c:v>
                </c:pt>
                <c:pt idx="4313">
                  <c:v>86.26</c:v>
                </c:pt>
                <c:pt idx="4314">
                  <c:v>86.28</c:v>
                </c:pt>
                <c:pt idx="4315">
                  <c:v>86.3</c:v>
                </c:pt>
                <c:pt idx="4316">
                  <c:v>86.32</c:v>
                </c:pt>
                <c:pt idx="4317">
                  <c:v>86.34</c:v>
                </c:pt>
                <c:pt idx="4318">
                  <c:v>86.36</c:v>
                </c:pt>
                <c:pt idx="4319">
                  <c:v>86.38</c:v>
                </c:pt>
                <c:pt idx="4320">
                  <c:v>86.4</c:v>
                </c:pt>
                <c:pt idx="4321">
                  <c:v>86.42</c:v>
                </c:pt>
                <c:pt idx="4322">
                  <c:v>86.440000000000026</c:v>
                </c:pt>
                <c:pt idx="4323">
                  <c:v>86.460000000000022</c:v>
                </c:pt>
                <c:pt idx="4324">
                  <c:v>86.48</c:v>
                </c:pt>
                <c:pt idx="4325">
                  <c:v>86.5</c:v>
                </c:pt>
                <c:pt idx="4326">
                  <c:v>86.52</c:v>
                </c:pt>
                <c:pt idx="4327">
                  <c:v>86.54</c:v>
                </c:pt>
                <c:pt idx="4328">
                  <c:v>86.56</c:v>
                </c:pt>
                <c:pt idx="4329">
                  <c:v>86.58</c:v>
                </c:pt>
                <c:pt idx="4330">
                  <c:v>86.6</c:v>
                </c:pt>
                <c:pt idx="4331">
                  <c:v>86.61999999999999</c:v>
                </c:pt>
                <c:pt idx="4332">
                  <c:v>86.64</c:v>
                </c:pt>
                <c:pt idx="4333">
                  <c:v>86.66</c:v>
                </c:pt>
                <c:pt idx="4334">
                  <c:v>86.679999999999978</c:v>
                </c:pt>
                <c:pt idx="4335">
                  <c:v>86.7</c:v>
                </c:pt>
                <c:pt idx="4336">
                  <c:v>86.72</c:v>
                </c:pt>
                <c:pt idx="4337">
                  <c:v>86.740000000000023</c:v>
                </c:pt>
                <c:pt idx="4338">
                  <c:v>86.76</c:v>
                </c:pt>
                <c:pt idx="4339">
                  <c:v>86.78</c:v>
                </c:pt>
                <c:pt idx="4340">
                  <c:v>86.8</c:v>
                </c:pt>
                <c:pt idx="4341">
                  <c:v>86.82</c:v>
                </c:pt>
                <c:pt idx="4342">
                  <c:v>86.84</c:v>
                </c:pt>
                <c:pt idx="4343">
                  <c:v>86.86</c:v>
                </c:pt>
                <c:pt idx="4344">
                  <c:v>86.88</c:v>
                </c:pt>
                <c:pt idx="4345">
                  <c:v>86.9</c:v>
                </c:pt>
                <c:pt idx="4346">
                  <c:v>86.92</c:v>
                </c:pt>
                <c:pt idx="4347">
                  <c:v>86.940000000000026</c:v>
                </c:pt>
                <c:pt idx="4348">
                  <c:v>86.960000000000022</c:v>
                </c:pt>
                <c:pt idx="4349">
                  <c:v>86.98</c:v>
                </c:pt>
                <c:pt idx="4350">
                  <c:v>87</c:v>
                </c:pt>
                <c:pt idx="4351">
                  <c:v>87.02</c:v>
                </c:pt>
                <c:pt idx="4352">
                  <c:v>87.04</c:v>
                </c:pt>
                <c:pt idx="4353">
                  <c:v>87.06</c:v>
                </c:pt>
                <c:pt idx="4354">
                  <c:v>87.08</c:v>
                </c:pt>
                <c:pt idx="4355">
                  <c:v>87.1</c:v>
                </c:pt>
                <c:pt idx="4356">
                  <c:v>87.11999999999999</c:v>
                </c:pt>
                <c:pt idx="4357">
                  <c:v>87.14</c:v>
                </c:pt>
                <c:pt idx="4358">
                  <c:v>87.16</c:v>
                </c:pt>
                <c:pt idx="4359">
                  <c:v>87.179999999999978</c:v>
                </c:pt>
                <c:pt idx="4360">
                  <c:v>87.2</c:v>
                </c:pt>
                <c:pt idx="4361">
                  <c:v>87.22</c:v>
                </c:pt>
                <c:pt idx="4362">
                  <c:v>87.240000000000023</c:v>
                </c:pt>
                <c:pt idx="4363">
                  <c:v>87.26</c:v>
                </c:pt>
                <c:pt idx="4364">
                  <c:v>87.28</c:v>
                </c:pt>
                <c:pt idx="4365">
                  <c:v>87.3</c:v>
                </c:pt>
                <c:pt idx="4366">
                  <c:v>87.32</c:v>
                </c:pt>
                <c:pt idx="4367">
                  <c:v>87.34</c:v>
                </c:pt>
                <c:pt idx="4368">
                  <c:v>87.36</c:v>
                </c:pt>
                <c:pt idx="4369">
                  <c:v>87.38</c:v>
                </c:pt>
                <c:pt idx="4370">
                  <c:v>87.4</c:v>
                </c:pt>
                <c:pt idx="4371">
                  <c:v>87.42</c:v>
                </c:pt>
                <c:pt idx="4372">
                  <c:v>87.440000000000026</c:v>
                </c:pt>
                <c:pt idx="4373">
                  <c:v>87.460000000000022</c:v>
                </c:pt>
                <c:pt idx="4374">
                  <c:v>87.48</c:v>
                </c:pt>
                <c:pt idx="4375">
                  <c:v>87.5</c:v>
                </c:pt>
                <c:pt idx="4376">
                  <c:v>87.52</c:v>
                </c:pt>
                <c:pt idx="4377">
                  <c:v>87.54</c:v>
                </c:pt>
                <c:pt idx="4378">
                  <c:v>87.56</c:v>
                </c:pt>
                <c:pt idx="4379">
                  <c:v>87.58</c:v>
                </c:pt>
                <c:pt idx="4380">
                  <c:v>87.6</c:v>
                </c:pt>
                <c:pt idx="4381">
                  <c:v>87.61999999999999</c:v>
                </c:pt>
                <c:pt idx="4382">
                  <c:v>87.64</c:v>
                </c:pt>
                <c:pt idx="4383">
                  <c:v>87.66</c:v>
                </c:pt>
                <c:pt idx="4384">
                  <c:v>87.679999999999978</c:v>
                </c:pt>
                <c:pt idx="4385">
                  <c:v>87.7</c:v>
                </c:pt>
                <c:pt idx="4386">
                  <c:v>87.72</c:v>
                </c:pt>
                <c:pt idx="4387">
                  <c:v>87.740000000000023</c:v>
                </c:pt>
                <c:pt idx="4388">
                  <c:v>87.76</c:v>
                </c:pt>
                <c:pt idx="4389">
                  <c:v>87.78</c:v>
                </c:pt>
                <c:pt idx="4390">
                  <c:v>87.8</c:v>
                </c:pt>
                <c:pt idx="4391">
                  <c:v>87.82</c:v>
                </c:pt>
                <c:pt idx="4392">
                  <c:v>87.84</c:v>
                </c:pt>
                <c:pt idx="4393">
                  <c:v>87.86</c:v>
                </c:pt>
                <c:pt idx="4394">
                  <c:v>87.88</c:v>
                </c:pt>
                <c:pt idx="4395">
                  <c:v>87.9</c:v>
                </c:pt>
                <c:pt idx="4396">
                  <c:v>87.92</c:v>
                </c:pt>
                <c:pt idx="4397">
                  <c:v>87.940000000000026</c:v>
                </c:pt>
                <c:pt idx="4398">
                  <c:v>87.960000000000022</c:v>
                </c:pt>
                <c:pt idx="4399">
                  <c:v>87.98</c:v>
                </c:pt>
                <c:pt idx="4400">
                  <c:v>88</c:v>
                </c:pt>
                <c:pt idx="4401">
                  <c:v>88.02</c:v>
                </c:pt>
                <c:pt idx="4402">
                  <c:v>88.04</c:v>
                </c:pt>
                <c:pt idx="4403">
                  <c:v>88.06</c:v>
                </c:pt>
                <c:pt idx="4404">
                  <c:v>88.08</c:v>
                </c:pt>
                <c:pt idx="4405">
                  <c:v>88.1</c:v>
                </c:pt>
                <c:pt idx="4406">
                  <c:v>88.11999999999999</c:v>
                </c:pt>
                <c:pt idx="4407">
                  <c:v>88.14</c:v>
                </c:pt>
                <c:pt idx="4408">
                  <c:v>88.16</c:v>
                </c:pt>
                <c:pt idx="4409">
                  <c:v>88.179999999999978</c:v>
                </c:pt>
                <c:pt idx="4410">
                  <c:v>88.2</c:v>
                </c:pt>
                <c:pt idx="4411">
                  <c:v>88.22</c:v>
                </c:pt>
                <c:pt idx="4412">
                  <c:v>88.240000000000023</c:v>
                </c:pt>
                <c:pt idx="4413">
                  <c:v>88.26</c:v>
                </c:pt>
                <c:pt idx="4414">
                  <c:v>88.28</c:v>
                </c:pt>
                <c:pt idx="4415">
                  <c:v>88.3</c:v>
                </c:pt>
                <c:pt idx="4416">
                  <c:v>88.32</c:v>
                </c:pt>
                <c:pt idx="4417">
                  <c:v>88.34</c:v>
                </c:pt>
                <c:pt idx="4418">
                  <c:v>88.36</c:v>
                </c:pt>
                <c:pt idx="4419">
                  <c:v>88.38</c:v>
                </c:pt>
                <c:pt idx="4420">
                  <c:v>88.4</c:v>
                </c:pt>
                <c:pt idx="4421">
                  <c:v>88.42</c:v>
                </c:pt>
                <c:pt idx="4422">
                  <c:v>88.440000000000026</c:v>
                </c:pt>
                <c:pt idx="4423">
                  <c:v>88.460000000000022</c:v>
                </c:pt>
                <c:pt idx="4424">
                  <c:v>88.48</c:v>
                </c:pt>
                <c:pt idx="4425">
                  <c:v>88.5</c:v>
                </c:pt>
                <c:pt idx="4426">
                  <c:v>88.52</c:v>
                </c:pt>
                <c:pt idx="4427">
                  <c:v>88.54</c:v>
                </c:pt>
                <c:pt idx="4428">
                  <c:v>88.56</c:v>
                </c:pt>
                <c:pt idx="4429">
                  <c:v>88.58</c:v>
                </c:pt>
                <c:pt idx="4430">
                  <c:v>88.6</c:v>
                </c:pt>
                <c:pt idx="4431">
                  <c:v>88.61999999999999</c:v>
                </c:pt>
                <c:pt idx="4432">
                  <c:v>88.64</c:v>
                </c:pt>
                <c:pt idx="4433">
                  <c:v>88.66</c:v>
                </c:pt>
                <c:pt idx="4434">
                  <c:v>88.679999999999978</c:v>
                </c:pt>
                <c:pt idx="4435">
                  <c:v>88.7</c:v>
                </c:pt>
                <c:pt idx="4436">
                  <c:v>88.72</c:v>
                </c:pt>
                <c:pt idx="4437">
                  <c:v>88.740000000000023</c:v>
                </c:pt>
                <c:pt idx="4438">
                  <c:v>88.76</c:v>
                </c:pt>
                <c:pt idx="4439">
                  <c:v>88.78</c:v>
                </c:pt>
                <c:pt idx="4440">
                  <c:v>88.8</c:v>
                </c:pt>
                <c:pt idx="4441">
                  <c:v>88.82</c:v>
                </c:pt>
                <c:pt idx="4442">
                  <c:v>88.84</c:v>
                </c:pt>
                <c:pt idx="4443">
                  <c:v>88.86</c:v>
                </c:pt>
                <c:pt idx="4444">
                  <c:v>88.88</c:v>
                </c:pt>
                <c:pt idx="4445">
                  <c:v>88.9</c:v>
                </c:pt>
                <c:pt idx="4446">
                  <c:v>88.92</c:v>
                </c:pt>
                <c:pt idx="4447">
                  <c:v>88.940000000000026</c:v>
                </c:pt>
                <c:pt idx="4448">
                  <c:v>88.960000000000022</c:v>
                </c:pt>
                <c:pt idx="4449">
                  <c:v>88.98</c:v>
                </c:pt>
                <c:pt idx="4450">
                  <c:v>89</c:v>
                </c:pt>
                <c:pt idx="4451">
                  <c:v>89.02</c:v>
                </c:pt>
                <c:pt idx="4452">
                  <c:v>89.04</c:v>
                </c:pt>
                <c:pt idx="4453">
                  <c:v>89.06</c:v>
                </c:pt>
                <c:pt idx="4454">
                  <c:v>89.08</c:v>
                </c:pt>
                <c:pt idx="4455">
                  <c:v>89.1</c:v>
                </c:pt>
                <c:pt idx="4456">
                  <c:v>89.11999999999999</c:v>
                </c:pt>
                <c:pt idx="4457">
                  <c:v>89.14</c:v>
                </c:pt>
                <c:pt idx="4458">
                  <c:v>89.16</c:v>
                </c:pt>
                <c:pt idx="4459">
                  <c:v>89.179999999999978</c:v>
                </c:pt>
                <c:pt idx="4460">
                  <c:v>89.2</c:v>
                </c:pt>
                <c:pt idx="4461">
                  <c:v>89.22</c:v>
                </c:pt>
                <c:pt idx="4462">
                  <c:v>89.240000000000023</c:v>
                </c:pt>
                <c:pt idx="4463">
                  <c:v>89.26</c:v>
                </c:pt>
                <c:pt idx="4464">
                  <c:v>89.28</c:v>
                </c:pt>
                <c:pt idx="4465">
                  <c:v>89.3</c:v>
                </c:pt>
                <c:pt idx="4466">
                  <c:v>89.32</c:v>
                </c:pt>
                <c:pt idx="4467">
                  <c:v>89.34</c:v>
                </c:pt>
                <c:pt idx="4468">
                  <c:v>89.36</c:v>
                </c:pt>
                <c:pt idx="4469">
                  <c:v>89.38</c:v>
                </c:pt>
                <c:pt idx="4470">
                  <c:v>89.4</c:v>
                </c:pt>
                <c:pt idx="4471">
                  <c:v>89.42</c:v>
                </c:pt>
                <c:pt idx="4472">
                  <c:v>89.440000000000026</c:v>
                </c:pt>
                <c:pt idx="4473">
                  <c:v>89.460000000000022</c:v>
                </c:pt>
                <c:pt idx="4474">
                  <c:v>89.48</c:v>
                </c:pt>
                <c:pt idx="4475">
                  <c:v>89.5</c:v>
                </c:pt>
                <c:pt idx="4476">
                  <c:v>89.52</c:v>
                </c:pt>
                <c:pt idx="4477">
                  <c:v>89.54</c:v>
                </c:pt>
                <c:pt idx="4478">
                  <c:v>89.56</c:v>
                </c:pt>
                <c:pt idx="4479">
                  <c:v>89.58</c:v>
                </c:pt>
                <c:pt idx="4480">
                  <c:v>89.6</c:v>
                </c:pt>
                <c:pt idx="4481">
                  <c:v>89.61999999999999</c:v>
                </c:pt>
                <c:pt idx="4482">
                  <c:v>89.64</c:v>
                </c:pt>
                <c:pt idx="4483">
                  <c:v>89.66</c:v>
                </c:pt>
                <c:pt idx="4484">
                  <c:v>89.679999999999978</c:v>
                </c:pt>
                <c:pt idx="4485">
                  <c:v>89.7</c:v>
                </c:pt>
                <c:pt idx="4486">
                  <c:v>89.72</c:v>
                </c:pt>
                <c:pt idx="4487">
                  <c:v>89.740000000000023</c:v>
                </c:pt>
                <c:pt idx="4488">
                  <c:v>89.76</c:v>
                </c:pt>
                <c:pt idx="4489">
                  <c:v>89.78</c:v>
                </c:pt>
                <c:pt idx="4490">
                  <c:v>89.8</c:v>
                </c:pt>
                <c:pt idx="4491">
                  <c:v>89.82</c:v>
                </c:pt>
                <c:pt idx="4492">
                  <c:v>89.84</c:v>
                </c:pt>
                <c:pt idx="4493">
                  <c:v>89.86</c:v>
                </c:pt>
                <c:pt idx="4494">
                  <c:v>89.88</c:v>
                </c:pt>
                <c:pt idx="4495">
                  <c:v>89.9</c:v>
                </c:pt>
                <c:pt idx="4496">
                  <c:v>89.92</c:v>
                </c:pt>
                <c:pt idx="4497">
                  <c:v>89.940000000000026</c:v>
                </c:pt>
                <c:pt idx="4498">
                  <c:v>89.960000000000022</c:v>
                </c:pt>
                <c:pt idx="4499">
                  <c:v>89.98</c:v>
                </c:pt>
                <c:pt idx="4500">
                  <c:v>90</c:v>
                </c:pt>
                <c:pt idx="4501">
                  <c:v>90.02</c:v>
                </c:pt>
                <c:pt idx="4502">
                  <c:v>90.04</c:v>
                </c:pt>
                <c:pt idx="4503">
                  <c:v>90.06</c:v>
                </c:pt>
                <c:pt idx="4504">
                  <c:v>90.08</c:v>
                </c:pt>
                <c:pt idx="4505">
                  <c:v>90.1</c:v>
                </c:pt>
                <c:pt idx="4506">
                  <c:v>90.11999999999999</c:v>
                </c:pt>
                <c:pt idx="4507">
                  <c:v>90.14</c:v>
                </c:pt>
                <c:pt idx="4508">
                  <c:v>90.16</c:v>
                </c:pt>
                <c:pt idx="4509">
                  <c:v>90.179999999999978</c:v>
                </c:pt>
                <c:pt idx="4510">
                  <c:v>90.2</c:v>
                </c:pt>
                <c:pt idx="4511">
                  <c:v>90.22</c:v>
                </c:pt>
                <c:pt idx="4512">
                  <c:v>90.240000000000023</c:v>
                </c:pt>
                <c:pt idx="4513">
                  <c:v>90.26</c:v>
                </c:pt>
                <c:pt idx="4514">
                  <c:v>90.28</c:v>
                </c:pt>
                <c:pt idx="4515">
                  <c:v>90.3</c:v>
                </c:pt>
                <c:pt idx="4516">
                  <c:v>90.32</c:v>
                </c:pt>
                <c:pt idx="4517">
                  <c:v>90.34</c:v>
                </c:pt>
                <c:pt idx="4518">
                  <c:v>90.36</c:v>
                </c:pt>
                <c:pt idx="4519">
                  <c:v>90.38</c:v>
                </c:pt>
                <c:pt idx="4520">
                  <c:v>90.4</c:v>
                </c:pt>
                <c:pt idx="4521">
                  <c:v>90.42</c:v>
                </c:pt>
                <c:pt idx="4522">
                  <c:v>90.440000000000026</c:v>
                </c:pt>
                <c:pt idx="4523">
                  <c:v>90.460000000000022</c:v>
                </c:pt>
                <c:pt idx="4524">
                  <c:v>90.48</c:v>
                </c:pt>
                <c:pt idx="4525">
                  <c:v>90.5</c:v>
                </c:pt>
                <c:pt idx="4526">
                  <c:v>90.52</c:v>
                </c:pt>
                <c:pt idx="4527">
                  <c:v>90.54</c:v>
                </c:pt>
                <c:pt idx="4528">
                  <c:v>90.56</c:v>
                </c:pt>
                <c:pt idx="4529">
                  <c:v>90.58</c:v>
                </c:pt>
                <c:pt idx="4530">
                  <c:v>90.6</c:v>
                </c:pt>
                <c:pt idx="4531">
                  <c:v>90.61999999999999</c:v>
                </c:pt>
                <c:pt idx="4532">
                  <c:v>90.64</c:v>
                </c:pt>
                <c:pt idx="4533">
                  <c:v>90.66</c:v>
                </c:pt>
                <c:pt idx="4534">
                  <c:v>90.679999999999978</c:v>
                </c:pt>
                <c:pt idx="4535">
                  <c:v>90.7</c:v>
                </c:pt>
                <c:pt idx="4536">
                  <c:v>90.72</c:v>
                </c:pt>
                <c:pt idx="4537">
                  <c:v>90.740000000000023</c:v>
                </c:pt>
                <c:pt idx="4538">
                  <c:v>90.76</c:v>
                </c:pt>
                <c:pt idx="4539">
                  <c:v>90.78</c:v>
                </c:pt>
                <c:pt idx="4540">
                  <c:v>90.8</c:v>
                </c:pt>
                <c:pt idx="4541">
                  <c:v>90.82</c:v>
                </c:pt>
                <c:pt idx="4542">
                  <c:v>90.84</c:v>
                </c:pt>
                <c:pt idx="4543">
                  <c:v>90.86</c:v>
                </c:pt>
                <c:pt idx="4544">
                  <c:v>90.88</c:v>
                </c:pt>
                <c:pt idx="4545">
                  <c:v>90.9</c:v>
                </c:pt>
                <c:pt idx="4546">
                  <c:v>90.92</c:v>
                </c:pt>
                <c:pt idx="4547">
                  <c:v>90.940000000000026</c:v>
                </c:pt>
                <c:pt idx="4548">
                  <c:v>90.960000000000022</c:v>
                </c:pt>
                <c:pt idx="4549">
                  <c:v>90.98</c:v>
                </c:pt>
                <c:pt idx="4550">
                  <c:v>91</c:v>
                </c:pt>
                <c:pt idx="4551">
                  <c:v>91.02</c:v>
                </c:pt>
                <c:pt idx="4552">
                  <c:v>91.04</c:v>
                </c:pt>
                <c:pt idx="4553">
                  <c:v>91.06</c:v>
                </c:pt>
                <c:pt idx="4554">
                  <c:v>91.08</c:v>
                </c:pt>
                <c:pt idx="4555">
                  <c:v>91.1</c:v>
                </c:pt>
                <c:pt idx="4556">
                  <c:v>91.11999999999999</c:v>
                </c:pt>
                <c:pt idx="4557">
                  <c:v>91.14</c:v>
                </c:pt>
                <c:pt idx="4558">
                  <c:v>91.16</c:v>
                </c:pt>
                <c:pt idx="4559">
                  <c:v>91.179999999999978</c:v>
                </c:pt>
                <c:pt idx="4560">
                  <c:v>91.2</c:v>
                </c:pt>
                <c:pt idx="4561">
                  <c:v>91.22</c:v>
                </c:pt>
                <c:pt idx="4562">
                  <c:v>91.240000000000023</c:v>
                </c:pt>
                <c:pt idx="4563">
                  <c:v>91.26</c:v>
                </c:pt>
                <c:pt idx="4564">
                  <c:v>91.28</c:v>
                </c:pt>
                <c:pt idx="4565">
                  <c:v>91.3</c:v>
                </c:pt>
                <c:pt idx="4566">
                  <c:v>91.32</c:v>
                </c:pt>
                <c:pt idx="4567">
                  <c:v>91.34</c:v>
                </c:pt>
                <c:pt idx="4568">
                  <c:v>91.36</c:v>
                </c:pt>
                <c:pt idx="4569">
                  <c:v>91.38</c:v>
                </c:pt>
                <c:pt idx="4570">
                  <c:v>91.4</c:v>
                </c:pt>
                <c:pt idx="4571">
                  <c:v>91.42</c:v>
                </c:pt>
                <c:pt idx="4572">
                  <c:v>91.440000000000026</c:v>
                </c:pt>
                <c:pt idx="4573">
                  <c:v>91.460000000000022</c:v>
                </c:pt>
                <c:pt idx="4574">
                  <c:v>91.48</c:v>
                </c:pt>
                <c:pt idx="4575">
                  <c:v>91.5</c:v>
                </c:pt>
                <c:pt idx="4576">
                  <c:v>91.52</c:v>
                </c:pt>
                <c:pt idx="4577">
                  <c:v>91.54</c:v>
                </c:pt>
                <c:pt idx="4578">
                  <c:v>91.56</c:v>
                </c:pt>
                <c:pt idx="4579">
                  <c:v>91.58</c:v>
                </c:pt>
                <c:pt idx="4580">
                  <c:v>91.6</c:v>
                </c:pt>
                <c:pt idx="4581">
                  <c:v>91.61999999999999</c:v>
                </c:pt>
                <c:pt idx="4582">
                  <c:v>91.64</c:v>
                </c:pt>
                <c:pt idx="4583">
                  <c:v>91.66</c:v>
                </c:pt>
                <c:pt idx="4584">
                  <c:v>91.679999999999978</c:v>
                </c:pt>
                <c:pt idx="4585">
                  <c:v>91.7</c:v>
                </c:pt>
                <c:pt idx="4586">
                  <c:v>91.72</c:v>
                </c:pt>
                <c:pt idx="4587">
                  <c:v>91.740000000000023</c:v>
                </c:pt>
                <c:pt idx="4588">
                  <c:v>91.76</c:v>
                </c:pt>
                <c:pt idx="4589">
                  <c:v>91.78</c:v>
                </c:pt>
                <c:pt idx="4590">
                  <c:v>91.8</c:v>
                </c:pt>
                <c:pt idx="4591">
                  <c:v>91.82</c:v>
                </c:pt>
                <c:pt idx="4592">
                  <c:v>91.84</c:v>
                </c:pt>
                <c:pt idx="4593">
                  <c:v>91.86</c:v>
                </c:pt>
                <c:pt idx="4594">
                  <c:v>91.88</c:v>
                </c:pt>
                <c:pt idx="4595">
                  <c:v>91.9</c:v>
                </c:pt>
                <c:pt idx="4596">
                  <c:v>91.92</c:v>
                </c:pt>
                <c:pt idx="4597">
                  <c:v>91.940000000000026</c:v>
                </c:pt>
                <c:pt idx="4598">
                  <c:v>91.960000000000022</c:v>
                </c:pt>
                <c:pt idx="4599">
                  <c:v>91.98</c:v>
                </c:pt>
                <c:pt idx="4600">
                  <c:v>92</c:v>
                </c:pt>
                <c:pt idx="4601">
                  <c:v>92.02</c:v>
                </c:pt>
                <c:pt idx="4602">
                  <c:v>92.04</c:v>
                </c:pt>
                <c:pt idx="4603">
                  <c:v>92.06</c:v>
                </c:pt>
                <c:pt idx="4604">
                  <c:v>92.08</c:v>
                </c:pt>
                <c:pt idx="4605">
                  <c:v>92.1</c:v>
                </c:pt>
                <c:pt idx="4606">
                  <c:v>92.11999999999999</c:v>
                </c:pt>
                <c:pt idx="4607">
                  <c:v>92.14</c:v>
                </c:pt>
                <c:pt idx="4608">
                  <c:v>92.16</c:v>
                </c:pt>
                <c:pt idx="4609">
                  <c:v>92.179999999999978</c:v>
                </c:pt>
                <c:pt idx="4610">
                  <c:v>92.2</c:v>
                </c:pt>
                <c:pt idx="4611">
                  <c:v>92.22</c:v>
                </c:pt>
                <c:pt idx="4612">
                  <c:v>92.240000000000023</c:v>
                </c:pt>
                <c:pt idx="4613">
                  <c:v>92.26</c:v>
                </c:pt>
                <c:pt idx="4614">
                  <c:v>92.28</c:v>
                </c:pt>
                <c:pt idx="4615">
                  <c:v>92.3</c:v>
                </c:pt>
                <c:pt idx="4616">
                  <c:v>92.32</c:v>
                </c:pt>
                <c:pt idx="4617">
                  <c:v>92.34</c:v>
                </c:pt>
                <c:pt idx="4618">
                  <c:v>92.36</c:v>
                </c:pt>
                <c:pt idx="4619">
                  <c:v>92.38</c:v>
                </c:pt>
                <c:pt idx="4620">
                  <c:v>92.4</c:v>
                </c:pt>
                <c:pt idx="4621">
                  <c:v>92.42</c:v>
                </c:pt>
                <c:pt idx="4622">
                  <c:v>92.440000000000026</c:v>
                </c:pt>
                <c:pt idx="4623">
                  <c:v>92.460000000000022</c:v>
                </c:pt>
                <c:pt idx="4624">
                  <c:v>92.48</c:v>
                </c:pt>
                <c:pt idx="4625">
                  <c:v>92.5</c:v>
                </c:pt>
                <c:pt idx="4626">
                  <c:v>92.52</c:v>
                </c:pt>
                <c:pt idx="4627">
                  <c:v>92.54</c:v>
                </c:pt>
                <c:pt idx="4628">
                  <c:v>92.56</c:v>
                </c:pt>
                <c:pt idx="4629">
                  <c:v>92.58</c:v>
                </c:pt>
                <c:pt idx="4630">
                  <c:v>92.6</c:v>
                </c:pt>
                <c:pt idx="4631">
                  <c:v>92.61999999999999</c:v>
                </c:pt>
                <c:pt idx="4632">
                  <c:v>92.64</c:v>
                </c:pt>
                <c:pt idx="4633">
                  <c:v>92.66</c:v>
                </c:pt>
                <c:pt idx="4634">
                  <c:v>92.679999999999978</c:v>
                </c:pt>
                <c:pt idx="4635">
                  <c:v>92.7</c:v>
                </c:pt>
                <c:pt idx="4636">
                  <c:v>92.72</c:v>
                </c:pt>
                <c:pt idx="4637">
                  <c:v>92.740000000000023</c:v>
                </c:pt>
                <c:pt idx="4638">
                  <c:v>92.76</c:v>
                </c:pt>
                <c:pt idx="4639">
                  <c:v>92.78</c:v>
                </c:pt>
                <c:pt idx="4640">
                  <c:v>92.8</c:v>
                </c:pt>
                <c:pt idx="4641">
                  <c:v>92.82</c:v>
                </c:pt>
                <c:pt idx="4642">
                  <c:v>92.84</c:v>
                </c:pt>
                <c:pt idx="4643">
                  <c:v>92.86</c:v>
                </c:pt>
                <c:pt idx="4644">
                  <c:v>92.88</c:v>
                </c:pt>
                <c:pt idx="4645">
                  <c:v>92.9</c:v>
                </c:pt>
                <c:pt idx="4646">
                  <c:v>92.92</c:v>
                </c:pt>
                <c:pt idx="4647">
                  <c:v>92.940000000000026</c:v>
                </c:pt>
                <c:pt idx="4648">
                  <c:v>92.960000000000022</c:v>
                </c:pt>
                <c:pt idx="4649">
                  <c:v>92.98</c:v>
                </c:pt>
                <c:pt idx="4650">
                  <c:v>93</c:v>
                </c:pt>
                <c:pt idx="4651">
                  <c:v>93.02</c:v>
                </c:pt>
                <c:pt idx="4652">
                  <c:v>93.04</c:v>
                </c:pt>
                <c:pt idx="4653">
                  <c:v>93.06</c:v>
                </c:pt>
                <c:pt idx="4654">
                  <c:v>93.08</c:v>
                </c:pt>
                <c:pt idx="4655">
                  <c:v>93.1</c:v>
                </c:pt>
                <c:pt idx="4656">
                  <c:v>93.11999999999999</c:v>
                </c:pt>
                <c:pt idx="4657">
                  <c:v>93.14</c:v>
                </c:pt>
                <c:pt idx="4658">
                  <c:v>93.16</c:v>
                </c:pt>
                <c:pt idx="4659">
                  <c:v>93.179999999999978</c:v>
                </c:pt>
                <c:pt idx="4660">
                  <c:v>93.2</c:v>
                </c:pt>
                <c:pt idx="4661">
                  <c:v>93.22</c:v>
                </c:pt>
                <c:pt idx="4662">
                  <c:v>93.240000000000023</c:v>
                </c:pt>
                <c:pt idx="4663">
                  <c:v>93.26</c:v>
                </c:pt>
                <c:pt idx="4664">
                  <c:v>93.28</c:v>
                </c:pt>
                <c:pt idx="4665">
                  <c:v>93.3</c:v>
                </c:pt>
                <c:pt idx="4666">
                  <c:v>93.32</c:v>
                </c:pt>
                <c:pt idx="4667">
                  <c:v>93.34</c:v>
                </c:pt>
                <c:pt idx="4668">
                  <c:v>93.36</c:v>
                </c:pt>
                <c:pt idx="4669">
                  <c:v>93.38</c:v>
                </c:pt>
                <c:pt idx="4670">
                  <c:v>93.4</c:v>
                </c:pt>
                <c:pt idx="4671">
                  <c:v>93.42</c:v>
                </c:pt>
                <c:pt idx="4672">
                  <c:v>93.440000000000026</c:v>
                </c:pt>
                <c:pt idx="4673">
                  <c:v>93.460000000000022</c:v>
                </c:pt>
                <c:pt idx="4674">
                  <c:v>93.48</c:v>
                </c:pt>
                <c:pt idx="4675">
                  <c:v>93.5</c:v>
                </c:pt>
                <c:pt idx="4676">
                  <c:v>93.52</c:v>
                </c:pt>
                <c:pt idx="4677">
                  <c:v>93.54</c:v>
                </c:pt>
                <c:pt idx="4678">
                  <c:v>93.56</c:v>
                </c:pt>
                <c:pt idx="4679">
                  <c:v>93.58</c:v>
                </c:pt>
                <c:pt idx="4680">
                  <c:v>93.6</c:v>
                </c:pt>
                <c:pt idx="4681">
                  <c:v>93.61999999999999</c:v>
                </c:pt>
                <c:pt idx="4682">
                  <c:v>93.64</c:v>
                </c:pt>
                <c:pt idx="4683">
                  <c:v>93.66</c:v>
                </c:pt>
                <c:pt idx="4684">
                  <c:v>93.679999999999978</c:v>
                </c:pt>
                <c:pt idx="4685">
                  <c:v>93.7</c:v>
                </c:pt>
                <c:pt idx="4686">
                  <c:v>93.72</c:v>
                </c:pt>
                <c:pt idx="4687">
                  <c:v>93.740000000000023</c:v>
                </c:pt>
                <c:pt idx="4688">
                  <c:v>93.76</c:v>
                </c:pt>
                <c:pt idx="4689">
                  <c:v>93.78</c:v>
                </c:pt>
                <c:pt idx="4690">
                  <c:v>93.8</c:v>
                </c:pt>
                <c:pt idx="4691">
                  <c:v>93.82</c:v>
                </c:pt>
                <c:pt idx="4692">
                  <c:v>93.84</c:v>
                </c:pt>
                <c:pt idx="4693">
                  <c:v>93.86</c:v>
                </c:pt>
                <c:pt idx="4694">
                  <c:v>93.88</c:v>
                </c:pt>
                <c:pt idx="4695">
                  <c:v>93.9</c:v>
                </c:pt>
                <c:pt idx="4696">
                  <c:v>93.92</c:v>
                </c:pt>
                <c:pt idx="4697">
                  <c:v>93.940000000000026</c:v>
                </c:pt>
                <c:pt idx="4698">
                  <c:v>93.960000000000022</c:v>
                </c:pt>
                <c:pt idx="4699">
                  <c:v>93.98</c:v>
                </c:pt>
                <c:pt idx="4700">
                  <c:v>94</c:v>
                </c:pt>
                <c:pt idx="4701">
                  <c:v>94.02</c:v>
                </c:pt>
                <c:pt idx="4702">
                  <c:v>94.04</c:v>
                </c:pt>
                <c:pt idx="4703">
                  <c:v>94.06</c:v>
                </c:pt>
                <c:pt idx="4704">
                  <c:v>94.08</c:v>
                </c:pt>
                <c:pt idx="4705">
                  <c:v>94.1</c:v>
                </c:pt>
                <c:pt idx="4706">
                  <c:v>94.11999999999999</c:v>
                </c:pt>
                <c:pt idx="4707">
                  <c:v>94.14</c:v>
                </c:pt>
                <c:pt idx="4708">
                  <c:v>94.16</c:v>
                </c:pt>
                <c:pt idx="4709">
                  <c:v>94.179999999999978</c:v>
                </c:pt>
                <c:pt idx="4710">
                  <c:v>94.2</c:v>
                </c:pt>
                <c:pt idx="4711">
                  <c:v>94.22</c:v>
                </c:pt>
                <c:pt idx="4712">
                  <c:v>94.240000000000023</c:v>
                </c:pt>
                <c:pt idx="4713">
                  <c:v>94.26</c:v>
                </c:pt>
                <c:pt idx="4714">
                  <c:v>94.28</c:v>
                </c:pt>
                <c:pt idx="4715">
                  <c:v>94.3</c:v>
                </c:pt>
                <c:pt idx="4716">
                  <c:v>94.32</c:v>
                </c:pt>
                <c:pt idx="4717">
                  <c:v>94.34</c:v>
                </c:pt>
                <c:pt idx="4718">
                  <c:v>94.36</c:v>
                </c:pt>
                <c:pt idx="4719">
                  <c:v>94.38</c:v>
                </c:pt>
                <c:pt idx="4720">
                  <c:v>94.4</c:v>
                </c:pt>
                <c:pt idx="4721">
                  <c:v>94.42</c:v>
                </c:pt>
                <c:pt idx="4722">
                  <c:v>94.440000000000026</c:v>
                </c:pt>
                <c:pt idx="4723">
                  <c:v>94.460000000000022</c:v>
                </c:pt>
                <c:pt idx="4724">
                  <c:v>94.48</c:v>
                </c:pt>
                <c:pt idx="4725">
                  <c:v>94.5</c:v>
                </c:pt>
                <c:pt idx="4726">
                  <c:v>94.52</c:v>
                </c:pt>
                <c:pt idx="4727">
                  <c:v>94.54</c:v>
                </c:pt>
                <c:pt idx="4728">
                  <c:v>94.56</c:v>
                </c:pt>
                <c:pt idx="4729">
                  <c:v>94.58</c:v>
                </c:pt>
                <c:pt idx="4730">
                  <c:v>94.6</c:v>
                </c:pt>
                <c:pt idx="4731">
                  <c:v>94.61999999999999</c:v>
                </c:pt>
                <c:pt idx="4732">
                  <c:v>94.64</c:v>
                </c:pt>
                <c:pt idx="4733">
                  <c:v>94.66</c:v>
                </c:pt>
                <c:pt idx="4734">
                  <c:v>94.679999999999978</c:v>
                </c:pt>
                <c:pt idx="4735">
                  <c:v>94.7</c:v>
                </c:pt>
                <c:pt idx="4736">
                  <c:v>94.72</c:v>
                </c:pt>
                <c:pt idx="4737">
                  <c:v>94.740000000000023</c:v>
                </c:pt>
                <c:pt idx="4738">
                  <c:v>94.76</c:v>
                </c:pt>
                <c:pt idx="4739">
                  <c:v>94.78</c:v>
                </c:pt>
                <c:pt idx="4740">
                  <c:v>94.8</c:v>
                </c:pt>
                <c:pt idx="4741">
                  <c:v>94.82</c:v>
                </c:pt>
                <c:pt idx="4742">
                  <c:v>94.84</c:v>
                </c:pt>
                <c:pt idx="4743">
                  <c:v>94.86</c:v>
                </c:pt>
                <c:pt idx="4744">
                  <c:v>94.88</c:v>
                </c:pt>
                <c:pt idx="4745">
                  <c:v>94.9</c:v>
                </c:pt>
                <c:pt idx="4746">
                  <c:v>94.92</c:v>
                </c:pt>
                <c:pt idx="4747">
                  <c:v>94.940000000000026</c:v>
                </c:pt>
                <c:pt idx="4748">
                  <c:v>94.960000000000022</c:v>
                </c:pt>
                <c:pt idx="4749">
                  <c:v>94.98</c:v>
                </c:pt>
                <c:pt idx="4750">
                  <c:v>95</c:v>
                </c:pt>
                <c:pt idx="4751">
                  <c:v>95.02</c:v>
                </c:pt>
                <c:pt idx="4752">
                  <c:v>95.04</c:v>
                </c:pt>
                <c:pt idx="4753">
                  <c:v>95.06</c:v>
                </c:pt>
                <c:pt idx="4754">
                  <c:v>95.08</c:v>
                </c:pt>
                <c:pt idx="4755">
                  <c:v>95.1</c:v>
                </c:pt>
                <c:pt idx="4756">
                  <c:v>95.11999999999999</c:v>
                </c:pt>
                <c:pt idx="4757">
                  <c:v>95.14</c:v>
                </c:pt>
                <c:pt idx="4758">
                  <c:v>95.16</c:v>
                </c:pt>
                <c:pt idx="4759">
                  <c:v>95.179999999999978</c:v>
                </c:pt>
                <c:pt idx="4760">
                  <c:v>95.2</c:v>
                </c:pt>
                <c:pt idx="4761">
                  <c:v>95.22</c:v>
                </c:pt>
                <c:pt idx="4762">
                  <c:v>95.240000000000023</c:v>
                </c:pt>
                <c:pt idx="4763">
                  <c:v>95.26</c:v>
                </c:pt>
                <c:pt idx="4764">
                  <c:v>95.28</c:v>
                </c:pt>
                <c:pt idx="4765">
                  <c:v>95.3</c:v>
                </c:pt>
                <c:pt idx="4766">
                  <c:v>95.32</c:v>
                </c:pt>
                <c:pt idx="4767">
                  <c:v>95.34</c:v>
                </c:pt>
                <c:pt idx="4768">
                  <c:v>95.36</c:v>
                </c:pt>
                <c:pt idx="4769">
                  <c:v>95.38</c:v>
                </c:pt>
                <c:pt idx="4770">
                  <c:v>95.4</c:v>
                </c:pt>
                <c:pt idx="4771">
                  <c:v>95.42</c:v>
                </c:pt>
                <c:pt idx="4772">
                  <c:v>95.440000000000026</c:v>
                </c:pt>
                <c:pt idx="4773">
                  <c:v>95.460000000000022</c:v>
                </c:pt>
                <c:pt idx="4774">
                  <c:v>95.48</c:v>
                </c:pt>
                <c:pt idx="4775">
                  <c:v>95.5</c:v>
                </c:pt>
                <c:pt idx="4776">
                  <c:v>95.52</c:v>
                </c:pt>
                <c:pt idx="4777">
                  <c:v>95.54</c:v>
                </c:pt>
                <c:pt idx="4778">
                  <c:v>95.56</c:v>
                </c:pt>
                <c:pt idx="4779">
                  <c:v>95.58</c:v>
                </c:pt>
                <c:pt idx="4780">
                  <c:v>95.6</c:v>
                </c:pt>
                <c:pt idx="4781">
                  <c:v>95.61999999999999</c:v>
                </c:pt>
                <c:pt idx="4782">
                  <c:v>95.64</c:v>
                </c:pt>
                <c:pt idx="4783">
                  <c:v>95.66</c:v>
                </c:pt>
                <c:pt idx="4784">
                  <c:v>95.679999999999978</c:v>
                </c:pt>
                <c:pt idx="4785">
                  <c:v>95.7</c:v>
                </c:pt>
                <c:pt idx="4786">
                  <c:v>95.72</c:v>
                </c:pt>
                <c:pt idx="4787">
                  <c:v>95.740000000000023</c:v>
                </c:pt>
                <c:pt idx="4788">
                  <c:v>95.76</c:v>
                </c:pt>
                <c:pt idx="4789">
                  <c:v>95.78</c:v>
                </c:pt>
                <c:pt idx="4790">
                  <c:v>95.8</c:v>
                </c:pt>
                <c:pt idx="4791">
                  <c:v>95.82</c:v>
                </c:pt>
                <c:pt idx="4792">
                  <c:v>95.84</c:v>
                </c:pt>
                <c:pt idx="4793">
                  <c:v>95.86</c:v>
                </c:pt>
                <c:pt idx="4794">
                  <c:v>95.88</c:v>
                </c:pt>
                <c:pt idx="4795">
                  <c:v>95.9</c:v>
                </c:pt>
                <c:pt idx="4796">
                  <c:v>95.92</c:v>
                </c:pt>
                <c:pt idx="4797">
                  <c:v>95.940000000000026</c:v>
                </c:pt>
                <c:pt idx="4798">
                  <c:v>95.960000000000022</c:v>
                </c:pt>
                <c:pt idx="4799">
                  <c:v>95.98</c:v>
                </c:pt>
                <c:pt idx="4800">
                  <c:v>96</c:v>
                </c:pt>
                <c:pt idx="4801">
                  <c:v>96.02</c:v>
                </c:pt>
                <c:pt idx="4802">
                  <c:v>96.04</c:v>
                </c:pt>
                <c:pt idx="4803">
                  <c:v>96.06</c:v>
                </c:pt>
                <c:pt idx="4804">
                  <c:v>96.08</c:v>
                </c:pt>
                <c:pt idx="4805">
                  <c:v>96.1</c:v>
                </c:pt>
                <c:pt idx="4806">
                  <c:v>96.11999999999999</c:v>
                </c:pt>
                <c:pt idx="4807">
                  <c:v>96.14</c:v>
                </c:pt>
                <c:pt idx="4808">
                  <c:v>96.16</c:v>
                </c:pt>
                <c:pt idx="4809">
                  <c:v>96.179999999999978</c:v>
                </c:pt>
                <c:pt idx="4810">
                  <c:v>96.2</c:v>
                </c:pt>
                <c:pt idx="4811">
                  <c:v>96.22</c:v>
                </c:pt>
                <c:pt idx="4812">
                  <c:v>96.240000000000023</c:v>
                </c:pt>
                <c:pt idx="4813">
                  <c:v>96.26</c:v>
                </c:pt>
                <c:pt idx="4814">
                  <c:v>96.28</c:v>
                </c:pt>
                <c:pt idx="4815">
                  <c:v>96.3</c:v>
                </c:pt>
                <c:pt idx="4816">
                  <c:v>96.32</c:v>
                </c:pt>
                <c:pt idx="4817">
                  <c:v>96.34</c:v>
                </c:pt>
                <c:pt idx="4818">
                  <c:v>96.36</c:v>
                </c:pt>
                <c:pt idx="4819">
                  <c:v>96.38</c:v>
                </c:pt>
                <c:pt idx="4820">
                  <c:v>96.4</c:v>
                </c:pt>
                <c:pt idx="4821">
                  <c:v>96.42</c:v>
                </c:pt>
                <c:pt idx="4822">
                  <c:v>96.440000000000026</c:v>
                </c:pt>
                <c:pt idx="4823">
                  <c:v>96.460000000000022</c:v>
                </c:pt>
                <c:pt idx="4824">
                  <c:v>96.48</c:v>
                </c:pt>
                <c:pt idx="4825">
                  <c:v>96.5</c:v>
                </c:pt>
                <c:pt idx="4826">
                  <c:v>96.52</c:v>
                </c:pt>
                <c:pt idx="4827">
                  <c:v>96.54</c:v>
                </c:pt>
                <c:pt idx="4828">
                  <c:v>96.56</c:v>
                </c:pt>
                <c:pt idx="4829">
                  <c:v>96.58</c:v>
                </c:pt>
                <c:pt idx="4830">
                  <c:v>96.6</c:v>
                </c:pt>
                <c:pt idx="4831">
                  <c:v>96.61999999999999</c:v>
                </c:pt>
                <c:pt idx="4832">
                  <c:v>96.64</c:v>
                </c:pt>
                <c:pt idx="4833">
                  <c:v>96.66</c:v>
                </c:pt>
                <c:pt idx="4834">
                  <c:v>96.679999999999978</c:v>
                </c:pt>
                <c:pt idx="4835">
                  <c:v>96.7</c:v>
                </c:pt>
                <c:pt idx="4836">
                  <c:v>96.72</c:v>
                </c:pt>
                <c:pt idx="4837">
                  <c:v>96.740000000000023</c:v>
                </c:pt>
                <c:pt idx="4838">
                  <c:v>96.76</c:v>
                </c:pt>
                <c:pt idx="4839">
                  <c:v>96.78</c:v>
                </c:pt>
                <c:pt idx="4840">
                  <c:v>96.8</c:v>
                </c:pt>
                <c:pt idx="4841">
                  <c:v>96.82</c:v>
                </c:pt>
                <c:pt idx="4842">
                  <c:v>96.84</c:v>
                </c:pt>
                <c:pt idx="4843">
                  <c:v>96.86</c:v>
                </c:pt>
                <c:pt idx="4844">
                  <c:v>96.88</c:v>
                </c:pt>
                <c:pt idx="4845">
                  <c:v>96.9</c:v>
                </c:pt>
                <c:pt idx="4846">
                  <c:v>96.92</c:v>
                </c:pt>
                <c:pt idx="4847">
                  <c:v>96.940000000000026</c:v>
                </c:pt>
                <c:pt idx="4848">
                  <c:v>96.960000000000022</c:v>
                </c:pt>
                <c:pt idx="4849">
                  <c:v>96.98</c:v>
                </c:pt>
                <c:pt idx="4850">
                  <c:v>97</c:v>
                </c:pt>
                <c:pt idx="4851">
                  <c:v>97.02</c:v>
                </c:pt>
                <c:pt idx="4852">
                  <c:v>97.04</c:v>
                </c:pt>
                <c:pt idx="4853">
                  <c:v>97.06</c:v>
                </c:pt>
                <c:pt idx="4854">
                  <c:v>97.08</c:v>
                </c:pt>
                <c:pt idx="4855">
                  <c:v>97.1</c:v>
                </c:pt>
                <c:pt idx="4856">
                  <c:v>97.11999999999999</c:v>
                </c:pt>
                <c:pt idx="4857">
                  <c:v>97.14</c:v>
                </c:pt>
                <c:pt idx="4858">
                  <c:v>97.16</c:v>
                </c:pt>
                <c:pt idx="4859">
                  <c:v>97.179999999999978</c:v>
                </c:pt>
                <c:pt idx="4860">
                  <c:v>97.2</c:v>
                </c:pt>
                <c:pt idx="4861">
                  <c:v>97.22</c:v>
                </c:pt>
                <c:pt idx="4862">
                  <c:v>97.240000000000023</c:v>
                </c:pt>
                <c:pt idx="4863">
                  <c:v>97.26</c:v>
                </c:pt>
                <c:pt idx="4864">
                  <c:v>97.28</c:v>
                </c:pt>
                <c:pt idx="4865">
                  <c:v>97.3</c:v>
                </c:pt>
                <c:pt idx="4866">
                  <c:v>97.32</c:v>
                </c:pt>
                <c:pt idx="4867">
                  <c:v>97.34</c:v>
                </c:pt>
                <c:pt idx="4868">
                  <c:v>97.36</c:v>
                </c:pt>
                <c:pt idx="4869">
                  <c:v>97.38</c:v>
                </c:pt>
                <c:pt idx="4870">
                  <c:v>97.4</c:v>
                </c:pt>
                <c:pt idx="4871">
                  <c:v>97.42</c:v>
                </c:pt>
                <c:pt idx="4872">
                  <c:v>97.440000000000026</c:v>
                </c:pt>
                <c:pt idx="4873">
                  <c:v>97.460000000000022</c:v>
                </c:pt>
                <c:pt idx="4874">
                  <c:v>97.48</c:v>
                </c:pt>
                <c:pt idx="4875">
                  <c:v>97.5</c:v>
                </c:pt>
                <c:pt idx="4876">
                  <c:v>97.52</c:v>
                </c:pt>
                <c:pt idx="4877">
                  <c:v>97.54</c:v>
                </c:pt>
                <c:pt idx="4878">
                  <c:v>97.56</c:v>
                </c:pt>
                <c:pt idx="4879">
                  <c:v>97.58</c:v>
                </c:pt>
                <c:pt idx="4880">
                  <c:v>97.6</c:v>
                </c:pt>
                <c:pt idx="4881">
                  <c:v>97.61999999999999</c:v>
                </c:pt>
                <c:pt idx="4882">
                  <c:v>97.64</c:v>
                </c:pt>
                <c:pt idx="4883">
                  <c:v>97.66</c:v>
                </c:pt>
                <c:pt idx="4884">
                  <c:v>97.679999999999978</c:v>
                </c:pt>
                <c:pt idx="4885">
                  <c:v>97.7</c:v>
                </c:pt>
                <c:pt idx="4886">
                  <c:v>97.72</c:v>
                </c:pt>
                <c:pt idx="4887">
                  <c:v>97.740000000000023</c:v>
                </c:pt>
                <c:pt idx="4888">
                  <c:v>97.76</c:v>
                </c:pt>
                <c:pt idx="4889">
                  <c:v>97.78</c:v>
                </c:pt>
                <c:pt idx="4890">
                  <c:v>97.8</c:v>
                </c:pt>
                <c:pt idx="4891">
                  <c:v>97.82</c:v>
                </c:pt>
                <c:pt idx="4892">
                  <c:v>97.84</c:v>
                </c:pt>
                <c:pt idx="4893">
                  <c:v>97.86</c:v>
                </c:pt>
                <c:pt idx="4894">
                  <c:v>97.88</c:v>
                </c:pt>
                <c:pt idx="4895">
                  <c:v>97.9</c:v>
                </c:pt>
                <c:pt idx="4896">
                  <c:v>97.92</c:v>
                </c:pt>
                <c:pt idx="4897">
                  <c:v>97.940000000000026</c:v>
                </c:pt>
                <c:pt idx="4898">
                  <c:v>97.960000000000022</c:v>
                </c:pt>
                <c:pt idx="4899">
                  <c:v>97.98</c:v>
                </c:pt>
                <c:pt idx="4900">
                  <c:v>98</c:v>
                </c:pt>
                <c:pt idx="4901">
                  <c:v>98.02</c:v>
                </c:pt>
                <c:pt idx="4902">
                  <c:v>98.04</c:v>
                </c:pt>
                <c:pt idx="4903">
                  <c:v>98.06</c:v>
                </c:pt>
                <c:pt idx="4904">
                  <c:v>98.08</c:v>
                </c:pt>
                <c:pt idx="4905">
                  <c:v>98.1</c:v>
                </c:pt>
                <c:pt idx="4906">
                  <c:v>98.11999999999999</c:v>
                </c:pt>
                <c:pt idx="4907">
                  <c:v>98.14</c:v>
                </c:pt>
                <c:pt idx="4908">
                  <c:v>98.16</c:v>
                </c:pt>
                <c:pt idx="4909">
                  <c:v>98.179999999999978</c:v>
                </c:pt>
                <c:pt idx="4910">
                  <c:v>98.2</c:v>
                </c:pt>
                <c:pt idx="4911">
                  <c:v>98.22</c:v>
                </c:pt>
                <c:pt idx="4912">
                  <c:v>98.240000000000023</c:v>
                </c:pt>
                <c:pt idx="4913">
                  <c:v>98.26</c:v>
                </c:pt>
                <c:pt idx="4914">
                  <c:v>98.28</c:v>
                </c:pt>
                <c:pt idx="4915">
                  <c:v>98.3</c:v>
                </c:pt>
                <c:pt idx="4916">
                  <c:v>98.32</c:v>
                </c:pt>
                <c:pt idx="4917">
                  <c:v>98.34</c:v>
                </c:pt>
                <c:pt idx="4918">
                  <c:v>98.36</c:v>
                </c:pt>
                <c:pt idx="4919">
                  <c:v>98.38</c:v>
                </c:pt>
                <c:pt idx="4920">
                  <c:v>98.4</c:v>
                </c:pt>
                <c:pt idx="4921">
                  <c:v>98.42</c:v>
                </c:pt>
                <c:pt idx="4922">
                  <c:v>98.440000000000026</c:v>
                </c:pt>
                <c:pt idx="4923">
                  <c:v>98.460000000000022</c:v>
                </c:pt>
                <c:pt idx="4924">
                  <c:v>98.48</c:v>
                </c:pt>
                <c:pt idx="4925">
                  <c:v>98.5</c:v>
                </c:pt>
                <c:pt idx="4926">
                  <c:v>98.52</c:v>
                </c:pt>
                <c:pt idx="4927">
                  <c:v>98.54</c:v>
                </c:pt>
                <c:pt idx="4928">
                  <c:v>98.56</c:v>
                </c:pt>
                <c:pt idx="4929">
                  <c:v>98.58</c:v>
                </c:pt>
                <c:pt idx="4930">
                  <c:v>98.6</c:v>
                </c:pt>
                <c:pt idx="4931">
                  <c:v>98.61999999999999</c:v>
                </c:pt>
                <c:pt idx="4932">
                  <c:v>98.64</c:v>
                </c:pt>
                <c:pt idx="4933">
                  <c:v>98.66</c:v>
                </c:pt>
                <c:pt idx="4934">
                  <c:v>98.679999999999978</c:v>
                </c:pt>
                <c:pt idx="4935">
                  <c:v>98.7</c:v>
                </c:pt>
                <c:pt idx="4936">
                  <c:v>98.72</c:v>
                </c:pt>
                <c:pt idx="4937">
                  <c:v>98.740000000000023</c:v>
                </c:pt>
                <c:pt idx="4938">
                  <c:v>98.76</c:v>
                </c:pt>
                <c:pt idx="4939">
                  <c:v>98.78</c:v>
                </c:pt>
                <c:pt idx="4940">
                  <c:v>98.8</c:v>
                </c:pt>
                <c:pt idx="4941">
                  <c:v>98.82</c:v>
                </c:pt>
                <c:pt idx="4942">
                  <c:v>98.84</c:v>
                </c:pt>
                <c:pt idx="4943">
                  <c:v>98.86</c:v>
                </c:pt>
                <c:pt idx="4944">
                  <c:v>98.88</c:v>
                </c:pt>
                <c:pt idx="4945">
                  <c:v>98.9</c:v>
                </c:pt>
                <c:pt idx="4946">
                  <c:v>98.92</c:v>
                </c:pt>
                <c:pt idx="4947">
                  <c:v>98.940000000000026</c:v>
                </c:pt>
                <c:pt idx="4948">
                  <c:v>98.960000000000022</c:v>
                </c:pt>
                <c:pt idx="4949">
                  <c:v>98.98</c:v>
                </c:pt>
                <c:pt idx="4950">
                  <c:v>99</c:v>
                </c:pt>
                <c:pt idx="4951">
                  <c:v>99.02</c:v>
                </c:pt>
                <c:pt idx="4952">
                  <c:v>99.04</c:v>
                </c:pt>
                <c:pt idx="4953">
                  <c:v>99.06</c:v>
                </c:pt>
                <c:pt idx="4954">
                  <c:v>99.08</c:v>
                </c:pt>
                <c:pt idx="4955">
                  <c:v>99.1</c:v>
                </c:pt>
                <c:pt idx="4956">
                  <c:v>99.11999999999999</c:v>
                </c:pt>
                <c:pt idx="4957">
                  <c:v>99.14</c:v>
                </c:pt>
                <c:pt idx="4958">
                  <c:v>99.16</c:v>
                </c:pt>
                <c:pt idx="4959">
                  <c:v>99.179999999999978</c:v>
                </c:pt>
                <c:pt idx="4960">
                  <c:v>99.2</c:v>
                </c:pt>
                <c:pt idx="4961">
                  <c:v>99.22</c:v>
                </c:pt>
                <c:pt idx="4962">
                  <c:v>99.240000000000023</c:v>
                </c:pt>
                <c:pt idx="4963">
                  <c:v>99.26</c:v>
                </c:pt>
                <c:pt idx="4964">
                  <c:v>99.28</c:v>
                </c:pt>
                <c:pt idx="4965">
                  <c:v>99.3</c:v>
                </c:pt>
                <c:pt idx="4966">
                  <c:v>99.32</c:v>
                </c:pt>
                <c:pt idx="4967">
                  <c:v>99.34</c:v>
                </c:pt>
                <c:pt idx="4968">
                  <c:v>99.36</c:v>
                </c:pt>
                <c:pt idx="4969">
                  <c:v>99.38</c:v>
                </c:pt>
                <c:pt idx="4970">
                  <c:v>99.4</c:v>
                </c:pt>
                <c:pt idx="4971">
                  <c:v>99.42</c:v>
                </c:pt>
                <c:pt idx="4972">
                  <c:v>99.440000000000026</c:v>
                </c:pt>
                <c:pt idx="4973">
                  <c:v>99.460000000000022</c:v>
                </c:pt>
                <c:pt idx="4974">
                  <c:v>99.48</c:v>
                </c:pt>
                <c:pt idx="4975">
                  <c:v>99.5</c:v>
                </c:pt>
                <c:pt idx="4976">
                  <c:v>99.52</c:v>
                </c:pt>
                <c:pt idx="4977">
                  <c:v>99.54</c:v>
                </c:pt>
                <c:pt idx="4978">
                  <c:v>99.56</c:v>
                </c:pt>
                <c:pt idx="4979">
                  <c:v>99.58</c:v>
                </c:pt>
                <c:pt idx="4980">
                  <c:v>99.6</c:v>
                </c:pt>
                <c:pt idx="4981">
                  <c:v>99.61999999999999</c:v>
                </c:pt>
                <c:pt idx="4982">
                  <c:v>99.64</c:v>
                </c:pt>
                <c:pt idx="4983">
                  <c:v>99.66</c:v>
                </c:pt>
                <c:pt idx="4984">
                  <c:v>99.679999999999978</c:v>
                </c:pt>
                <c:pt idx="4985">
                  <c:v>99.7</c:v>
                </c:pt>
                <c:pt idx="4986">
                  <c:v>99.72</c:v>
                </c:pt>
                <c:pt idx="4987">
                  <c:v>99.740000000000023</c:v>
                </c:pt>
                <c:pt idx="4988">
                  <c:v>99.76</c:v>
                </c:pt>
                <c:pt idx="4989">
                  <c:v>99.78</c:v>
                </c:pt>
                <c:pt idx="4990">
                  <c:v>99.8</c:v>
                </c:pt>
                <c:pt idx="4991">
                  <c:v>99.82</c:v>
                </c:pt>
                <c:pt idx="4992">
                  <c:v>99.84</c:v>
                </c:pt>
                <c:pt idx="4993">
                  <c:v>99.86</c:v>
                </c:pt>
                <c:pt idx="4994">
                  <c:v>99.88</c:v>
                </c:pt>
                <c:pt idx="4995">
                  <c:v>99.9</c:v>
                </c:pt>
                <c:pt idx="4996">
                  <c:v>99.92</c:v>
                </c:pt>
                <c:pt idx="4997">
                  <c:v>99.940000000000026</c:v>
                </c:pt>
                <c:pt idx="4998">
                  <c:v>99.960000000000022</c:v>
                </c:pt>
                <c:pt idx="4999">
                  <c:v>99.98</c:v>
                </c:pt>
                <c:pt idx="5000">
                  <c:v>100</c:v>
                </c:pt>
                <c:pt idx="5001">
                  <c:v>100.02</c:v>
                </c:pt>
                <c:pt idx="5002">
                  <c:v>100.04</c:v>
                </c:pt>
                <c:pt idx="5003">
                  <c:v>100.06</c:v>
                </c:pt>
                <c:pt idx="5004">
                  <c:v>100.08</c:v>
                </c:pt>
                <c:pt idx="5005">
                  <c:v>100.1</c:v>
                </c:pt>
                <c:pt idx="5006">
                  <c:v>100.11999999999999</c:v>
                </c:pt>
                <c:pt idx="5007">
                  <c:v>100.14</c:v>
                </c:pt>
                <c:pt idx="5008">
                  <c:v>100.16</c:v>
                </c:pt>
                <c:pt idx="5009">
                  <c:v>100.17999999999998</c:v>
                </c:pt>
                <c:pt idx="5010">
                  <c:v>100.2</c:v>
                </c:pt>
                <c:pt idx="5011">
                  <c:v>100.22</c:v>
                </c:pt>
                <c:pt idx="5012">
                  <c:v>100.24000000000002</c:v>
                </c:pt>
                <c:pt idx="5013">
                  <c:v>100.26</c:v>
                </c:pt>
                <c:pt idx="5014">
                  <c:v>100.28</c:v>
                </c:pt>
                <c:pt idx="5015">
                  <c:v>100.3</c:v>
                </c:pt>
                <c:pt idx="5016">
                  <c:v>100.32</c:v>
                </c:pt>
                <c:pt idx="5017">
                  <c:v>100.34</c:v>
                </c:pt>
                <c:pt idx="5018">
                  <c:v>100.36</c:v>
                </c:pt>
                <c:pt idx="5019">
                  <c:v>100.38</c:v>
                </c:pt>
                <c:pt idx="5020">
                  <c:v>100.4</c:v>
                </c:pt>
                <c:pt idx="5021">
                  <c:v>100.42</c:v>
                </c:pt>
                <c:pt idx="5022">
                  <c:v>100.44000000000003</c:v>
                </c:pt>
                <c:pt idx="5023">
                  <c:v>100.46000000000002</c:v>
                </c:pt>
                <c:pt idx="5024">
                  <c:v>100.48</c:v>
                </c:pt>
                <c:pt idx="5025">
                  <c:v>100.5</c:v>
                </c:pt>
                <c:pt idx="5026">
                  <c:v>100.52</c:v>
                </c:pt>
                <c:pt idx="5027">
                  <c:v>100.54</c:v>
                </c:pt>
                <c:pt idx="5028">
                  <c:v>100.56</c:v>
                </c:pt>
                <c:pt idx="5029">
                  <c:v>100.58</c:v>
                </c:pt>
                <c:pt idx="5030">
                  <c:v>100.6</c:v>
                </c:pt>
                <c:pt idx="5031">
                  <c:v>100.61999999999999</c:v>
                </c:pt>
                <c:pt idx="5032">
                  <c:v>100.64</c:v>
                </c:pt>
                <c:pt idx="5033">
                  <c:v>100.66</c:v>
                </c:pt>
                <c:pt idx="5034">
                  <c:v>100.67999999999998</c:v>
                </c:pt>
                <c:pt idx="5035">
                  <c:v>100.7</c:v>
                </c:pt>
                <c:pt idx="5036">
                  <c:v>100.72</c:v>
                </c:pt>
                <c:pt idx="5037">
                  <c:v>100.74000000000002</c:v>
                </c:pt>
                <c:pt idx="5038">
                  <c:v>100.76</c:v>
                </c:pt>
                <c:pt idx="5039">
                  <c:v>100.78</c:v>
                </c:pt>
                <c:pt idx="5040">
                  <c:v>100.8</c:v>
                </c:pt>
                <c:pt idx="5041">
                  <c:v>100.82</c:v>
                </c:pt>
                <c:pt idx="5042">
                  <c:v>100.84</c:v>
                </c:pt>
                <c:pt idx="5043">
                  <c:v>100.86</c:v>
                </c:pt>
                <c:pt idx="5044">
                  <c:v>100.88</c:v>
                </c:pt>
                <c:pt idx="5045">
                  <c:v>100.9</c:v>
                </c:pt>
                <c:pt idx="5046">
                  <c:v>100.92</c:v>
                </c:pt>
                <c:pt idx="5047">
                  <c:v>100.94000000000003</c:v>
                </c:pt>
                <c:pt idx="5048">
                  <c:v>100.96000000000002</c:v>
                </c:pt>
                <c:pt idx="5049">
                  <c:v>100.98</c:v>
                </c:pt>
                <c:pt idx="5050">
                  <c:v>101</c:v>
                </c:pt>
                <c:pt idx="5051">
                  <c:v>101.02</c:v>
                </c:pt>
                <c:pt idx="5052">
                  <c:v>101.04</c:v>
                </c:pt>
                <c:pt idx="5053">
                  <c:v>101.06</c:v>
                </c:pt>
                <c:pt idx="5054">
                  <c:v>101.08</c:v>
                </c:pt>
                <c:pt idx="5055">
                  <c:v>101.1</c:v>
                </c:pt>
                <c:pt idx="5056">
                  <c:v>101.11999999999999</c:v>
                </c:pt>
                <c:pt idx="5057">
                  <c:v>101.14</c:v>
                </c:pt>
                <c:pt idx="5058">
                  <c:v>101.16</c:v>
                </c:pt>
                <c:pt idx="5059">
                  <c:v>101.17999999999998</c:v>
                </c:pt>
                <c:pt idx="5060">
                  <c:v>101.2</c:v>
                </c:pt>
                <c:pt idx="5061">
                  <c:v>101.22</c:v>
                </c:pt>
                <c:pt idx="5062">
                  <c:v>101.24000000000002</c:v>
                </c:pt>
                <c:pt idx="5063">
                  <c:v>101.26</c:v>
                </c:pt>
                <c:pt idx="5064">
                  <c:v>101.28</c:v>
                </c:pt>
                <c:pt idx="5065">
                  <c:v>101.3</c:v>
                </c:pt>
                <c:pt idx="5066">
                  <c:v>101.32</c:v>
                </c:pt>
                <c:pt idx="5067">
                  <c:v>101.34</c:v>
                </c:pt>
                <c:pt idx="5068">
                  <c:v>101.36</c:v>
                </c:pt>
                <c:pt idx="5069">
                  <c:v>101.38</c:v>
                </c:pt>
                <c:pt idx="5070">
                  <c:v>101.4</c:v>
                </c:pt>
                <c:pt idx="5071">
                  <c:v>101.42</c:v>
                </c:pt>
                <c:pt idx="5072">
                  <c:v>101.44000000000003</c:v>
                </c:pt>
                <c:pt idx="5073">
                  <c:v>101.46000000000002</c:v>
                </c:pt>
                <c:pt idx="5074">
                  <c:v>101.48</c:v>
                </c:pt>
                <c:pt idx="5075">
                  <c:v>101.5</c:v>
                </c:pt>
                <c:pt idx="5076">
                  <c:v>101.52</c:v>
                </c:pt>
                <c:pt idx="5077">
                  <c:v>101.54</c:v>
                </c:pt>
                <c:pt idx="5078">
                  <c:v>101.56</c:v>
                </c:pt>
                <c:pt idx="5079">
                  <c:v>101.58</c:v>
                </c:pt>
                <c:pt idx="5080">
                  <c:v>101.6</c:v>
                </c:pt>
                <c:pt idx="5081">
                  <c:v>101.61999999999999</c:v>
                </c:pt>
                <c:pt idx="5082">
                  <c:v>101.64</c:v>
                </c:pt>
                <c:pt idx="5083">
                  <c:v>101.66</c:v>
                </c:pt>
                <c:pt idx="5084">
                  <c:v>101.67999999999998</c:v>
                </c:pt>
                <c:pt idx="5085">
                  <c:v>101.7</c:v>
                </c:pt>
                <c:pt idx="5086">
                  <c:v>101.72</c:v>
                </c:pt>
                <c:pt idx="5087">
                  <c:v>101.74000000000002</c:v>
                </c:pt>
                <c:pt idx="5088">
                  <c:v>101.76</c:v>
                </c:pt>
                <c:pt idx="5089">
                  <c:v>101.78</c:v>
                </c:pt>
                <c:pt idx="5090">
                  <c:v>101.8</c:v>
                </c:pt>
                <c:pt idx="5091">
                  <c:v>101.82</c:v>
                </c:pt>
                <c:pt idx="5092">
                  <c:v>101.84</c:v>
                </c:pt>
                <c:pt idx="5093">
                  <c:v>101.86</c:v>
                </c:pt>
                <c:pt idx="5094">
                  <c:v>101.88</c:v>
                </c:pt>
                <c:pt idx="5095">
                  <c:v>101.9</c:v>
                </c:pt>
                <c:pt idx="5096">
                  <c:v>101.92</c:v>
                </c:pt>
                <c:pt idx="5097">
                  <c:v>101.94000000000003</c:v>
                </c:pt>
                <c:pt idx="5098">
                  <c:v>101.96000000000002</c:v>
                </c:pt>
                <c:pt idx="5099">
                  <c:v>101.98</c:v>
                </c:pt>
                <c:pt idx="5100">
                  <c:v>102</c:v>
                </c:pt>
                <c:pt idx="5101">
                  <c:v>102.02</c:v>
                </c:pt>
                <c:pt idx="5102">
                  <c:v>102.04</c:v>
                </c:pt>
                <c:pt idx="5103">
                  <c:v>102.06</c:v>
                </c:pt>
                <c:pt idx="5104">
                  <c:v>102.08</c:v>
                </c:pt>
                <c:pt idx="5105">
                  <c:v>102.1</c:v>
                </c:pt>
                <c:pt idx="5106">
                  <c:v>102.11999999999999</c:v>
                </c:pt>
                <c:pt idx="5107">
                  <c:v>102.14</c:v>
                </c:pt>
                <c:pt idx="5108">
                  <c:v>102.16</c:v>
                </c:pt>
                <c:pt idx="5109">
                  <c:v>102.17999999999998</c:v>
                </c:pt>
                <c:pt idx="5110">
                  <c:v>102.2</c:v>
                </c:pt>
                <c:pt idx="5111">
                  <c:v>102.22</c:v>
                </c:pt>
                <c:pt idx="5112">
                  <c:v>102.24000000000002</c:v>
                </c:pt>
                <c:pt idx="5113">
                  <c:v>102.26</c:v>
                </c:pt>
                <c:pt idx="5114">
                  <c:v>102.28</c:v>
                </c:pt>
                <c:pt idx="5115">
                  <c:v>102.3</c:v>
                </c:pt>
                <c:pt idx="5116">
                  <c:v>102.32</c:v>
                </c:pt>
                <c:pt idx="5117">
                  <c:v>102.34</c:v>
                </c:pt>
                <c:pt idx="5118">
                  <c:v>102.36</c:v>
                </c:pt>
                <c:pt idx="5119">
                  <c:v>102.38</c:v>
                </c:pt>
                <c:pt idx="5120">
                  <c:v>102.4</c:v>
                </c:pt>
                <c:pt idx="5121">
                  <c:v>102.42</c:v>
                </c:pt>
                <c:pt idx="5122">
                  <c:v>102.44000000000003</c:v>
                </c:pt>
                <c:pt idx="5123">
                  <c:v>102.46000000000002</c:v>
                </c:pt>
                <c:pt idx="5124">
                  <c:v>102.48</c:v>
                </c:pt>
                <c:pt idx="5125">
                  <c:v>102.5</c:v>
                </c:pt>
                <c:pt idx="5126">
                  <c:v>102.52</c:v>
                </c:pt>
                <c:pt idx="5127">
                  <c:v>102.54</c:v>
                </c:pt>
                <c:pt idx="5128">
                  <c:v>102.56</c:v>
                </c:pt>
                <c:pt idx="5129">
                  <c:v>102.58</c:v>
                </c:pt>
                <c:pt idx="5130">
                  <c:v>102.6</c:v>
                </c:pt>
                <c:pt idx="5131">
                  <c:v>102.61999999999999</c:v>
                </c:pt>
                <c:pt idx="5132">
                  <c:v>102.64</c:v>
                </c:pt>
                <c:pt idx="5133">
                  <c:v>102.66</c:v>
                </c:pt>
                <c:pt idx="5134">
                  <c:v>102.67999999999998</c:v>
                </c:pt>
                <c:pt idx="5135">
                  <c:v>102.7</c:v>
                </c:pt>
                <c:pt idx="5136">
                  <c:v>102.72</c:v>
                </c:pt>
                <c:pt idx="5137">
                  <c:v>102.74000000000002</c:v>
                </c:pt>
                <c:pt idx="5138">
                  <c:v>102.76</c:v>
                </c:pt>
                <c:pt idx="5139">
                  <c:v>102.78</c:v>
                </c:pt>
                <c:pt idx="5140">
                  <c:v>102.8</c:v>
                </c:pt>
                <c:pt idx="5141">
                  <c:v>102.82</c:v>
                </c:pt>
                <c:pt idx="5142">
                  <c:v>102.84</c:v>
                </c:pt>
                <c:pt idx="5143">
                  <c:v>102.86</c:v>
                </c:pt>
                <c:pt idx="5144">
                  <c:v>102.88</c:v>
                </c:pt>
                <c:pt idx="5145">
                  <c:v>102.9</c:v>
                </c:pt>
                <c:pt idx="5146">
                  <c:v>102.92</c:v>
                </c:pt>
                <c:pt idx="5147">
                  <c:v>102.94000000000003</c:v>
                </c:pt>
                <c:pt idx="5148">
                  <c:v>102.96000000000002</c:v>
                </c:pt>
                <c:pt idx="5149">
                  <c:v>102.98</c:v>
                </c:pt>
                <c:pt idx="5150">
                  <c:v>103</c:v>
                </c:pt>
                <c:pt idx="5151">
                  <c:v>103.02</c:v>
                </c:pt>
                <c:pt idx="5152">
                  <c:v>103.04</c:v>
                </c:pt>
                <c:pt idx="5153">
                  <c:v>103.06</c:v>
                </c:pt>
                <c:pt idx="5154">
                  <c:v>103.08</c:v>
                </c:pt>
                <c:pt idx="5155">
                  <c:v>103.1</c:v>
                </c:pt>
                <c:pt idx="5156">
                  <c:v>103.11999999999999</c:v>
                </c:pt>
                <c:pt idx="5157">
                  <c:v>103.14</c:v>
                </c:pt>
                <c:pt idx="5158">
                  <c:v>103.16</c:v>
                </c:pt>
                <c:pt idx="5159">
                  <c:v>103.17999999999998</c:v>
                </c:pt>
                <c:pt idx="5160">
                  <c:v>103.2</c:v>
                </c:pt>
                <c:pt idx="5161">
                  <c:v>103.22</c:v>
                </c:pt>
                <c:pt idx="5162">
                  <c:v>103.24000000000002</c:v>
                </c:pt>
                <c:pt idx="5163">
                  <c:v>103.26</c:v>
                </c:pt>
                <c:pt idx="5164">
                  <c:v>103.28</c:v>
                </c:pt>
                <c:pt idx="5165">
                  <c:v>103.3</c:v>
                </c:pt>
                <c:pt idx="5166">
                  <c:v>103.32</c:v>
                </c:pt>
                <c:pt idx="5167">
                  <c:v>103.34</c:v>
                </c:pt>
                <c:pt idx="5168">
                  <c:v>103.36</c:v>
                </c:pt>
                <c:pt idx="5169">
                  <c:v>103.38</c:v>
                </c:pt>
                <c:pt idx="5170">
                  <c:v>103.4</c:v>
                </c:pt>
                <c:pt idx="5171">
                  <c:v>103.42</c:v>
                </c:pt>
                <c:pt idx="5172">
                  <c:v>103.44000000000003</c:v>
                </c:pt>
                <c:pt idx="5173">
                  <c:v>103.46000000000002</c:v>
                </c:pt>
                <c:pt idx="5174">
                  <c:v>103.48</c:v>
                </c:pt>
                <c:pt idx="5175">
                  <c:v>103.5</c:v>
                </c:pt>
                <c:pt idx="5176">
                  <c:v>103.52</c:v>
                </c:pt>
                <c:pt idx="5177">
                  <c:v>103.54</c:v>
                </c:pt>
                <c:pt idx="5178">
                  <c:v>103.56</c:v>
                </c:pt>
                <c:pt idx="5179">
                  <c:v>103.58</c:v>
                </c:pt>
                <c:pt idx="5180">
                  <c:v>103.6</c:v>
                </c:pt>
                <c:pt idx="5181">
                  <c:v>103.61999999999999</c:v>
                </c:pt>
                <c:pt idx="5182">
                  <c:v>103.64</c:v>
                </c:pt>
                <c:pt idx="5183">
                  <c:v>103.66</c:v>
                </c:pt>
                <c:pt idx="5184">
                  <c:v>103.67999999999998</c:v>
                </c:pt>
                <c:pt idx="5185">
                  <c:v>103.7</c:v>
                </c:pt>
                <c:pt idx="5186">
                  <c:v>103.72</c:v>
                </c:pt>
                <c:pt idx="5187">
                  <c:v>103.74000000000002</c:v>
                </c:pt>
                <c:pt idx="5188">
                  <c:v>103.76</c:v>
                </c:pt>
                <c:pt idx="5189">
                  <c:v>103.78</c:v>
                </c:pt>
                <c:pt idx="5190">
                  <c:v>103.8</c:v>
                </c:pt>
                <c:pt idx="5191">
                  <c:v>103.82</c:v>
                </c:pt>
                <c:pt idx="5192">
                  <c:v>103.84</c:v>
                </c:pt>
                <c:pt idx="5193">
                  <c:v>103.86</c:v>
                </c:pt>
                <c:pt idx="5194">
                  <c:v>103.88</c:v>
                </c:pt>
                <c:pt idx="5195">
                  <c:v>103.9</c:v>
                </c:pt>
                <c:pt idx="5196">
                  <c:v>103.92</c:v>
                </c:pt>
                <c:pt idx="5197">
                  <c:v>103.94000000000003</c:v>
                </c:pt>
                <c:pt idx="5198">
                  <c:v>103.96000000000002</c:v>
                </c:pt>
                <c:pt idx="5199">
                  <c:v>103.98</c:v>
                </c:pt>
                <c:pt idx="5200">
                  <c:v>104</c:v>
                </c:pt>
                <c:pt idx="5201">
                  <c:v>104.02</c:v>
                </c:pt>
                <c:pt idx="5202">
                  <c:v>104.04</c:v>
                </c:pt>
                <c:pt idx="5203">
                  <c:v>104.06</c:v>
                </c:pt>
                <c:pt idx="5204">
                  <c:v>104.08</c:v>
                </c:pt>
                <c:pt idx="5205">
                  <c:v>104.1</c:v>
                </c:pt>
                <c:pt idx="5206">
                  <c:v>104.11999999999999</c:v>
                </c:pt>
                <c:pt idx="5207">
                  <c:v>104.14</c:v>
                </c:pt>
                <c:pt idx="5208">
                  <c:v>104.16</c:v>
                </c:pt>
                <c:pt idx="5209">
                  <c:v>104.17999999999998</c:v>
                </c:pt>
                <c:pt idx="5210">
                  <c:v>104.2</c:v>
                </c:pt>
                <c:pt idx="5211">
                  <c:v>104.22</c:v>
                </c:pt>
                <c:pt idx="5212">
                  <c:v>104.24000000000002</c:v>
                </c:pt>
                <c:pt idx="5213">
                  <c:v>104.26</c:v>
                </c:pt>
                <c:pt idx="5214">
                  <c:v>104.28</c:v>
                </c:pt>
                <c:pt idx="5215">
                  <c:v>104.3</c:v>
                </c:pt>
                <c:pt idx="5216">
                  <c:v>104.32</c:v>
                </c:pt>
                <c:pt idx="5217">
                  <c:v>104.34</c:v>
                </c:pt>
                <c:pt idx="5218">
                  <c:v>104.36</c:v>
                </c:pt>
                <c:pt idx="5219">
                  <c:v>104.38</c:v>
                </c:pt>
                <c:pt idx="5220">
                  <c:v>104.4</c:v>
                </c:pt>
                <c:pt idx="5221">
                  <c:v>104.42</c:v>
                </c:pt>
                <c:pt idx="5222">
                  <c:v>104.44000000000003</c:v>
                </c:pt>
                <c:pt idx="5223">
                  <c:v>104.46000000000002</c:v>
                </c:pt>
                <c:pt idx="5224">
                  <c:v>104.48</c:v>
                </c:pt>
                <c:pt idx="5225">
                  <c:v>104.5</c:v>
                </c:pt>
                <c:pt idx="5226">
                  <c:v>104.52</c:v>
                </c:pt>
                <c:pt idx="5227">
                  <c:v>104.54</c:v>
                </c:pt>
                <c:pt idx="5228">
                  <c:v>104.56</c:v>
                </c:pt>
                <c:pt idx="5229">
                  <c:v>104.58</c:v>
                </c:pt>
                <c:pt idx="5230">
                  <c:v>104.6</c:v>
                </c:pt>
                <c:pt idx="5231">
                  <c:v>104.61999999999999</c:v>
                </c:pt>
                <c:pt idx="5232">
                  <c:v>104.64</c:v>
                </c:pt>
                <c:pt idx="5233">
                  <c:v>104.66</c:v>
                </c:pt>
                <c:pt idx="5234">
                  <c:v>104.67999999999998</c:v>
                </c:pt>
                <c:pt idx="5235">
                  <c:v>104.7</c:v>
                </c:pt>
                <c:pt idx="5236">
                  <c:v>104.72</c:v>
                </c:pt>
                <c:pt idx="5237">
                  <c:v>104.74000000000002</c:v>
                </c:pt>
                <c:pt idx="5238">
                  <c:v>104.76</c:v>
                </c:pt>
                <c:pt idx="5239">
                  <c:v>104.78</c:v>
                </c:pt>
                <c:pt idx="5240">
                  <c:v>104.8</c:v>
                </c:pt>
                <c:pt idx="5241">
                  <c:v>104.82</c:v>
                </c:pt>
                <c:pt idx="5242">
                  <c:v>104.84</c:v>
                </c:pt>
                <c:pt idx="5243">
                  <c:v>104.86</c:v>
                </c:pt>
                <c:pt idx="5244">
                  <c:v>104.88</c:v>
                </c:pt>
                <c:pt idx="5245">
                  <c:v>104.9</c:v>
                </c:pt>
                <c:pt idx="5246">
                  <c:v>104.92</c:v>
                </c:pt>
                <c:pt idx="5247">
                  <c:v>104.94000000000003</c:v>
                </c:pt>
                <c:pt idx="5248">
                  <c:v>104.96000000000002</c:v>
                </c:pt>
                <c:pt idx="5249">
                  <c:v>104.98</c:v>
                </c:pt>
                <c:pt idx="5250">
                  <c:v>105</c:v>
                </c:pt>
                <c:pt idx="5251">
                  <c:v>105.02</c:v>
                </c:pt>
                <c:pt idx="5252">
                  <c:v>105.04</c:v>
                </c:pt>
                <c:pt idx="5253">
                  <c:v>105.06</c:v>
                </c:pt>
                <c:pt idx="5254">
                  <c:v>105.08</c:v>
                </c:pt>
                <c:pt idx="5255">
                  <c:v>105.1</c:v>
                </c:pt>
                <c:pt idx="5256">
                  <c:v>105.11999999999999</c:v>
                </c:pt>
                <c:pt idx="5257">
                  <c:v>105.14</c:v>
                </c:pt>
                <c:pt idx="5258">
                  <c:v>105.16</c:v>
                </c:pt>
                <c:pt idx="5259">
                  <c:v>105.17999999999998</c:v>
                </c:pt>
                <c:pt idx="5260">
                  <c:v>105.2</c:v>
                </c:pt>
                <c:pt idx="5261">
                  <c:v>105.22</c:v>
                </c:pt>
                <c:pt idx="5262">
                  <c:v>105.24000000000002</c:v>
                </c:pt>
                <c:pt idx="5263">
                  <c:v>105.26</c:v>
                </c:pt>
                <c:pt idx="5264">
                  <c:v>105.28</c:v>
                </c:pt>
                <c:pt idx="5265">
                  <c:v>105.3</c:v>
                </c:pt>
                <c:pt idx="5266">
                  <c:v>105.32</c:v>
                </c:pt>
                <c:pt idx="5267">
                  <c:v>105.34</c:v>
                </c:pt>
                <c:pt idx="5268">
                  <c:v>105.36</c:v>
                </c:pt>
                <c:pt idx="5269">
                  <c:v>105.38</c:v>
                </c:pt>
                <c:pt idx="5270">
                  <c:v>105.4</c:v>
                </c:pt>
                <c:pt idx="5271">
                  <c:v>105.42</c:v>
                </c:pt>
                <c:pt idx="5272">
                  <c:v>105.44000000000003</c:v>
                </c:pt>
                <c:pt idx="5273">
                  <c:v>105.46000000000002</c:v>
                </c:pt>
                <c:pt idx="5274">
                  <c:v>105.48</c:v>
                </c:pt>
                <c:pt idx="5275">
                  <c:v>105.5</c:v>
                </c:pt>
                <c:pt idx="5276">
                  <c:v>105.52</c:v>
                </c:pt>
                <c:pt idx="5277">
                  <c:v>105.54</c:v>
                </c:pt>
                <c:pt idx="5278">
                  <c:v>105.56</c:v>
                </c:pt>
                <c:pt idx="5279">
                  <c:v>105.58</c:v>
                </c:pt>
                <c:pt idx="5280">
                  <c:v>105.6</c:v>
                </c:pt>
                <c:pt idx="5281">
                  <c:v>105.61999999999999</c:v>
                </c:pt>
                <c:pt idx="5282">
                  <c:v>105.64</c:v>
                </c:pt>
                <c:pt idx="5283">
                  <c:v>105.66</c:v>
                </c:pt>
                <c:pt idx="5284">
                  <c:v>105.67999999999998</c:v>
                </c:pt>
                <c:pt idx="5285">
                  <c:v>105.7</c:v>
                </c:pt>
                <c:pt idx="5286">
                  <c:v>105.72</c:v>
                </c:pt>
                <c:pt idx="5287">
                  <c:v>105.74000000000002</c:v>
                </c:pt>
                <c:pt idx="5288">
                  <c:v>105.76</c:v>
                </c:pt>
                <c:pt idx="5289">
                  <c:v>105.78</c:v>
                </c:pt>
                <c:pt idx="5290">
                  <c:v>105.8</c:v>
                </c:pt>
                <c:pt idx="5291">
                  <c:v>105.82</c:v>
                </c:pt>
                <c:pt idx="5292">
                  <c:v>105.84</c:v>
                </c:pt>
                <c:pt idx="5293">
                  <c:v>105.86</c:v>
                </c:pt>
                <c:pt idx="5294">
                  <c:v>105.88</c:v>
                </c:pt>
                <c:pt idx="5295">
                  <c:v>105.9</c:v>
                </c:pt>
                <c:pt idx="5296">
                  <c:v>105.92</c:v>
                </c:pt>
                <c:pt idx="5297">
                  <c:v>105.94000000000003</c:v>
                </c:pt>
                <c:pt idx="5298">
                  <c:v>105.96000000000002</c:v>
                </c:pt>
                <c:pt idx="5299">
                  <c:v>105.98</c:v>
                </c:pt>
                <c:pt idx="5300">
                  <c:v>106</c:v>
                </c:pt>
                <c:pt idx="5301">
                  <c:v>106.02</c:v>
                </c:pt>
                <c:pt idx="5302">
                  <c:v>106.04</c:v>
                </c:pt>
                <c:pt idx="5303">
                  <c:v>106.06</c:v>
                </c:pt>
                <c:pt idx="5304">
                  <c:v>106.08</c:v>
                </c:pt>
                <c:pt idx="5305">
                  <c:v>106.1</c:v>
                </c:pt>
                <c:pt idx="5306">
                  <c:v>106.11999999999999</c:v>
                </c:pt>
                <c:pt idx="5307">
                  <c:v>106.14</c:v>
                </c:pt>
                <c:pt idx="5308">
                  <c:v>106.16</c:v>
                </c:pt>
                <c:pt idx="5309">
                  <c:v>106.17999999999998</c:v>
                </c:pt>
                <c:pt idx="5310">
                  <c:v>106.2</c:v>
                </c:pt>
                <c:pt idx="5311">
                  <c:v>106.22</c:v>
                </c:pt>
                <c:pt idx="5312">
                  <c:v>106.24000000000002</c:v>
                </c:pt>
                <c:pt idx="5313">
                  <c:v>106.26</c:v>
                </c:pt>
                <c:pt idx="5314">
                  <c:v>106.28</c:v>
                </c:pt>
                <c:pt idx="5315">
                  <c:v>106.3</c:v>
                </c:pt>
                <c:pt idx="5316">
                  <c:v>106.32</c:v>
                </c:pt>
                <c:pt idx="5317">
                  <c:v>106.34</c:v>
                </c:pt>
                <c:pt idx="5318">
                  <c:v>106.36</c:v>
                </c:pt>
                <c:pt idx="5319">
                  <c:v>106.38</c:v>
                </c:pt>
                <c:pt idx="5320">
                  <c:v>106.4</c:v>
                </c:pt>
                <c:pt idx="5321">
                  <c:v>106.42</c:v>
                </c:pt>
                <c:pt idx="5322">
                  <c:v>106.44000000000003</c:v>
                </c:pt>
                <c:pt idx="5323">
                  <c:v>106.46000000000002</c:v>
                </c:pt>
                <c:pt idx="5324">
                  <c:v>106.48</c:v>
                </c:pt>
                <c:pt idx="5325">
                  <c:v>106.5</c:v>
                </c:pt>
                <c:pt idx="5326">
                  <c:v>106.52</c:v>
                </c:pt>
                <c:pt idx="5327">
                  <c:v>106.54</c:v>
                </c:pt>
                <c:pt idx="5328">
                  <c:v>106.56</c:v>
                </c:pt>
                <c:pt idx="5329">
                  <c:v>106.58</c:v>
                </c:pt>
                <c:pt idx="5330">
                  <c:v>106.6</c:v>
                </c:pt>
                <c:pt idx="5331">
                  <c:v>106.61999999999999</c:v>
                </c:pt>
                <c:pt idx="5332">
                  <c:v>106.64</c:v>
                </c:pt>
                <c:pt idx="5333">
                  <c:v>106.66</c:v>
                </c:pt>
                <c:pt idx="5334">
                  <c:v>106.67999999999998</c:v>
                </c:pt>
                <c:pt idx="5335">
                  <c:v>106.7</c:v>
                </c:pt>
                <c:pt idx="5336">
                  <c:v>106.72</c:v>
                </c:pt>
                <c:pt idx="5337">
                  <c:v>106.74000000000002</c:v>
                </c:pt>
                <c:pt idx="5338">
                  <c:v>106.76</c:v>
                </c:pt>
                <c:pt idx="5339">
                  <c:v>106.78</c:v>
                </c:pt>
                <c:pt idx="5340">
                  <c:v>106.8</c:v>
                </c:pt>
                <c:pt idx="5341">
                  <c:v>106.82</c:v>
                </c:pt>
                <c:pt idx="5342">
                  <c:v>106.84</c:v>
                </c:pt>
                <c:pt idx="5343">
                  <c:v>106.86</c:v>
                </c:pt>
                <c:pt idx="5344">
                  <c:v>106.88</c:v>
                </c:pt>
                <c:pt idx="5345">
                  <c:v>106.9</c:v>
                </c:pt>
                <c:pt idx="5346">
                  <c:v>106.92</c:v>
                </c:pt>
                <c:pt idx="5347">
                  <c:v>106.94000000000003</c:v>
                </c:pt>
                <c:pt idx="5348">
                  <c:v>106.96000000000002</c:v>
                </c:pt>
                <c:pt idx="5349">
                  <c:v>106.98</c:v>
                </c:pt>
                <c:pt idx="5350">
                  <c:v>107</c:v>
                </c:pt>
                <c:pt idx="5351">
                  <c:v>107.02</c:v>
                </c:pt>
                <c:pt idx="5352">
                  <c:v>107.04</c:v>
                </c:pt>
                <c:pt idx="5353">
                  <c:v>107.06</c:v>
                </c:pt>
                <c:pt idx="5354">
                  <c:v>107.08</c:v>
                </c:pt>
                <c:pt idx="5355">
                  <c:v>107.1</c:v>
                </c:pt>
                <c:pt idx="5356">
                  <c:v>107.11999999999999</c:v>
                </c:pt>
                <c:pt idx="5357">
                  <c:v>107.14</c:v>
                </c:pt>
                <c:pt idx="5358">
                  <c:v>107.16</c:v>
                </c:pt>
                <c:pt idx="5359">
                  <c:v>107.17999999999998</c:v>
                </c:pt>
                <c:pt idx="5360">
                  <c:v>107.2</c:v>
                </c:pt>
                <c:pt idx="5361">
                  <c:v>107.22</c:v>
                </c:pt>
                <c:pt idx="5362">
                  <c:v>107.24000000000002</c:v>
                </c:pt>
                <c:pt idx="5363">
                  <c:v>107.26</c:v>
                </c:pt>
                <c:pt idx="5364">
                  <c:v>107.28</c:v>
                </c:pt>
                <c:pt idx="5365">
                  <c:v>107.3</c:v>
                </c:pt>
                <c:pt idx="5366">
                  <c:v>107.32</c:v>
                </c:pt>
                <c:pt idx="5367">
                  <c:v>107.34</c:v>
                </c:pt>
                <c:pt idx="5368">
                  <c:v>107.36</c:v>
                </c:pt>
                <c:pt idx="5369">
                  <c:v>107.38</c:v>
                </c:pt>
                <c:pt idx="5370">
                  <c:v>107.4</c:v>
                </c:pt>
                <c:pt idx="5371">
                  <c:v>107.42</c:v>
                </c:pt>
                <c:pt idx="5372">
                  <c:v>107.44000000000003</c:v>
                </c:pt>
                <c:pt idx="5373">
                  <c:v>107.46000000000002</c:v>
                </c:pt>
                <c:pt idx="5374">
                  <c:v>107.48</c:v>
                </c:pt>
                <c:pt idx="5375">
                  <c:v>107.5</c:v>
                </c:pt>
                <c:pt idx="5376">
                  <c:v>107.52</c:v>
                </c:pt>
                <c:pt idx="5377">
                  <c:v>107.54</c:v>
                </c:pt>
                <c:pt idx="5378">
                  <c:v>107.56</c:v>
                </c:pt>
                <c:pt idx="5379">
                  <c:v>107.58</c:v>
                </c:pt>
                <c:pt idx="5380">
                  <c:v>107.6</c:v>
                </c:pt>
                <c:pt idx="5381">
                  <c:v>107.61999999999999</c:v>
                </c:pt>
                <c:pt idx="5382">
                  <c:v>107.64</c:v>
                </c:pt>
                <c:pt idx="5383">
                  <c:v>107.66</c:v>
                </c:pt>
                <c:pt idx="5384">
                  <c:v>107.67999999999998</c:v>
                </c:pt>
                <c:pt idx="5385">
                  <c:v>107.7</c:v>
                </c:pt>
                <c:pt idx="5386">
                  <c:v>107.72</c:v>
                </c:pt>
                <c:pt idx="5387">
                  <c:v>107.74000000000002</c:v>
                </c:pt>
                <c:pt idx="5388">
                  <c:v>107.76</c:v>
                </c:pt>
                <c:pt idx="5389">
                  <c:v>107.78</c:v>
                </c:pt>
                <c:pt idx="5390">
                  <c:v>107.8</c:v>
                </c:pt>
                <c:pt idx="5391">
                  <c:v>107.82</c:v>
                </c:pt>
                <c:pt idx="5392">
                  <c:v>107.84</c:v>
                </c:pt>
                <c:pt idx="5393">
                  <c:v>107.86</c:v>
                </c:pt>
                <c:pt idx="5394">
                  <c:v>107.88</c:v>
                </c:pt>
                <c:pt idx="5395">
                  <c:v>107.9</c:v>
                </c:pt>
                <c:pt idx="5396">
                  <c:v>107.92</c:v>
                </c:pt>
                <c:pt idx="5397">
                  <c:v>107.94000000000003</c:v>
                </c:pt>
                <c:pt idx="5398">
                  <c:v>107.96000000000002</c:v>
                </c:pt>
                <c:pt idx="5399">
                  <c:v>107.98</c:v>
                </c:pt>
                <c:pt idx="5400">
                  <c:v>108</c:v>
                </c:pt>
                <c:pt idx="5401">
                  <c:v>108.02</c:v>
                </c:pt>
                <c:pt idx="5402">
                  <c:v>108.04</c:v>
                </c:pt>
                <c:pt idx="5403">
                  <c:v>108.06</c:v>
                </c:pt>
                <c:pt idx="5404">
                  <c:v>108.08</c:v>
                </c:pt>
                <c:pt idx="5405">
                  <c:v>108.1</c:v>
                </c:pt>
                <c:pt idx="5406">
                  <c:v>108.11999999999999</c:v>
                </c:pt>
                <c:pt idx="5407">
                  <c:v>108.14</c:v>
                </c:pt>
                <c:pt idx="5408">
                  <c:v>108.16</c:v>
                </c:pt>
                <c:pt idx="5409">
                  <c:v>108.17999999999998</c:v>
                </c:pt>
                <c:pt idx="5410">
                  <c:v>108.2</c:v>
                </c:pt>
                <c:pt idx="5411">
                  <c:v>108.22</c:v>
                </c:pt>
                <c:pt idx="5412">
                  <c:v>108.24000000000002</c:v>
                </c:pt>
                <c:pt idx="5413">
                  <c:v>108.26</c:v>
                </c:pt>
                <c:pt idx="5414">
                  <c:v>108.28</c:v>
                </c:pt>
                <c:pt idx="5415">
                  <c:v>108.3</c:v>
                </c:pt>
                <c:pt idx="5416">
                  <c:v>108.32</c:v>
                </c:pt>
                <c:pt idx="5417">
                  <c:v>108.34</c:v>
                </c:pt>
                <c:pt idx="5418">
                  <c:v>108.36</c:v>
                </c:pt>
                <c:pt idx="5419">
                  <c:v>108.38</c:v>
                </c:pt>
                <c:pt idx="5420">
                  <c:v>108.4</c:v>
                </c:pt>
                <c:pt idx="5421">
                  <c:v>108.42</c:v>
                </c:pt>
                <c:pt idx="5422">
                  <c:v>108.44000000000003</c:v>
                </c:pt>
                <c:pt idx="5423">
                  <c:v>108.46000000000002</c:v>
                </c:pt>
                <c:pt idx="5424">
                  <c:v>108.48</c:v>
                </c:pt>
                <c:pt idx="5425">
                  <c:v>108.5</c:v>
                </c:pt>
                <c:pt idx="5426">
                  <c:v>108.52</c:v>
                </c:pt>
                <c:pt idx="5427">
                  <c:v>108.54</c:v>
                </c:pt>
                <c:pt idx="5428">
                  <c:v>108.56</c:v>
                </c:pt>
                <c:pt idx="5429">
                  <c:v>108.58</c:v>
                </c:pt>
                <c:pt idx="5430">
                  <c:v>108.6</c:v>
                </c:pt>
                <c:pt idx="5431">
                  <c:v>108.61999999999999</c:v>
                </c:pt>
                <c:pt idx="5432">
                  <c:v>108.64</c:v>
                </c:pt>
                <c:pt idx="5433">
                  <c:v>108.66</c:v>
                </c:pt>
                <c:pt idx="5434">
                  <c:v>108.67999999999998</c:v>
                </c:pt>
                <c:pt idx="5435">
                  <c:v>108.7</c:v>
                </c:pt>
                <c:pt idx="5436">
                  <c:v>108.72</c:v>
                </c:pt>
                <c:pt idx="5437">
                  <c:v>108.74000000000002</c:v>
                </c:pt>
                <c:pt idx="5438">
                  <c:v>108.76</c:v>
                </c:pt>
                <c:pt idx="5439">
                  <c:v>108.78</c:v>
                </c:pt>
                <c:pt idx="5440">
                  <c:v>108.8</c:v>
                </c:pt>
                <c:pt idx="5441">
                  <c:v>108.82</c:v>
                </c:pt>
                <c:pt idx="5442">
                  <c:v>108.84</c:v>
                </c:pt>
                <c:pt idx="5443">
                  <c:v>108.86</c:v>
                </c:pt>
                <c:pt idx="5444">
                  <c:v>108.88</c:v>
                </c:pt>
                <c:pt idx="5445">
                  <c:v>108.9</c:v>
                </c:pt>
                <c:pt idx="5446">
                  <c:v>108.92</c:v>
                </c:pt>
                <c:pt idx="5447">
                  <c:v>108.94000000000003</c:v>
                </c:pt>
                <c:pt idx="5448">
                  <c:v>108.96000000000002</c:v>
                </c:pt>
                <c:pt idx="5449">
                  <c:v>108.98</c:v>
                </c:pt>
                <c:pt idx="5450">
                  <c:v>109</c:v>
                </c:pt>
                <c:pt idx="5451">
                  <c:v>109.02</c:v>
                </c:pt>
                <c:pt idx="5452">
                  <c:v>109.04</c:v>
                </c:pt>
                <c:pt idx="5453">
                  <c:v>109.06</c:v>
                </c:pt>
                <c:pt idx="5454">
                  <c:v>109.08</c:v>
                </c:pt>
                <c:pt idx="5455">
                  <c:v>109.1</c:v>
                </c:pt>
                <c:pt idx="5456">
                  <c:v>109.11999999999999</c:v>
                </c:pt>
                <c:pt idx="5457">
                  <c:v>109.14</c:v>
                </c:pt>
                <c:pt idx="5458">
                  <c:v>109.16</c:v>
                </c:pt>
                <c:pt idx="5459">
                  <c:v>109.17999999999998</c:v>
                </c:pt>
                <c:pt idx="5460">
                  <c:v>109.2</c:v>
                </c:pt>
                <c:pt idx="5461">
                  <c:v>109.22</c:v>
                </c:pt>
                <c:pt idx="5462">
                  <c:v>109.24000000000002</c:v>
                </c:pt>
                <c:pt idx="5463">
                  <c:v>109.26</c:v>
                </c:pt>
                <c:pt idx="5464">
                  <c:v>109.28</c:v>
                </c:pt>
                <c:pt idx="5465">
                  <c:v>109.3</c:v>
                </c:pt>
                <c:pt idx="5466">
                  <c:v>109.32</c:v>
                </c:pt>
                <c:pt idx="5467">
                  <c:v>109.34</c:v>
                </c:pt>
                <c:pt idx="5468">
                  <c:v>109.36</c:v>
                </c:pt>
                <c:pt idx="5469">
                  <c:v>109.38</c:v>
                </c:pt>
                <c:pt idx="5470">
                  <c:v>109.4</c:v>
                </c:pt>
                <c:pt idx="5471">
                  <c:v>109.42</c:v>
                </c:pt>
                <c:pt idx="5472">
                  <c:v>109.44000000000003</c:v>
                </c:pt>
                <c:pt idx="5473">
                  <c:v>109.46000000000002</c:v>
                </c:pt>
                <c:pt idx="5474">
                  <c:v>109.48</c:v>
                </c:pt>
                <c:pt idx="5475">
                  <c:v>109.5</c:v>
                </c:pt>
                <c:pt idx="5476">
                  <c:v>109.52</c:v>
                </c:pt>
                <c:pt idx="5477">
                  <c:v>109.54</c:v>
                </c:pt>
                <c:pt idx="5478">
                  <c:v>109.56</c:v>
                </c:pt>
                <c:pt idx="5479">
                  <c:v>109.58</c:v>
                </c:pt>
                <c:pt idx="5480">
                  <c:v>109.6</c:v>
                </c:pt>
                <c:pt idx="5481">
                  <c:v>109.61999999999999</c:v>
                </c:pt>
                <c:pt idx="5482">
                  <c:v>109.64</c:v>
                </c:pt>
                <c:pt idx="5483">
                  <c:v>109.66</c:v>
                </c:pt>
                <c:pt idx="5484">
                  <c:v>109.67999999999998</c:v>
                </c:pt>
                <c:pt idx="5485">
                  <c:v>109.7</c:v>
                </c:pt>
                <c:pt idx="5486">
                  <c:v>109.72</c:v>
                </c:pt>
                <c:pt idx="5487">
                  <c:v>109.74000000000002</c:v>
                </c:pt>
                <c:pt idx="5488">
                  <c:v>109.76</c:v>
                </c:pt>
                <c:pt idx="5489">
                  <c:v>109.78</c:v>
                </c:pt>
                <c:pt idx="5490">
                  <c:v>109.8</c:v>
                </c:pt>
                <c:pt idx="5491">
                  <c:v>109.82</c:v>
                </c:pt>
                <c:pt idx="5492">
                  <c:v>109.84</c:v>
                </c:pt>
                <c:pt idx="5493">
                  <c:v>109.86</c:v>
                </c:pt>
                <c:pt idx="5494">
                  <c:v>109.88</c:v>
                </c:pt>
                <c:pt idx="5495">
                  <c:v>109.9</c:v>
                </c:pt>
                <c:pt idx="5496">
                  <c:v>109.92</c:v>
                </c:pt>
                <c:pt idx="5497">
                  <c:v>109.94000000000003</c:v>
                </c:pt>
                <c:pt idx="5498">
                  <c:v>109.96000000000002</c:v>
                </c:pt>
                <c:pt idx="5499">
                  <c:v>109.98</c:v>
                </c:pt>
                <c:pt idx="5500">
                  <c:v>110</c:v>
                </c:pt>
                <c:pt idx="5501">
                  <c:v>110.02</c:v>
                </c:pt>
                <c:pt idx="5502">
                  <c:v>110.04</c:v>
                </c:pt>
                <c:pt idx="5503">
                  <c:v>110.06</c:v>
                </c:pt>
                <c:pt idx="5504">
                  <c:v>110.08</c:v>
                </c:pt>
                <c:pt idx="5505">
                  <c:v>110.1</c:v>
                </c:pt>
                <c:pt idx="5506">
                  <c:v>110.11999999999999</c:v>
                </c:pt>
                <c:pt idx="5507">
                  <c:v>110.14</c:v>
                </c:pt>
                <c:pt idx="5508">
                  <c:v>110.16</c:v>
                </c:pt>
                <c:pt idx="5509">
                  <c:v>110.17999999999998</c:v>
                </c:pt>
                <c:pt idx="5510">
                  <c:v>110.2</c:v>
                </c:pt>
                <c:pt idx="5511">
                  <c:v>110.22</c:v>
                </c:pt>
                <c:pt idx="5512">
                  <c:v>110.24000000000002</c:v>
                </c:pt>
                <c:pt idx="5513">
                  <c:v>110.26</c:v>
                </c:pt>
                <c:pt idx="5514">
                  <c:v>110.28</c:v>
                </c:pt>
                <c:pt idx="5515">
                  <c:v>110.3</c:v>
                </c:pt>
                <c:pt idx="5516">
                  <c:v>110.32</c:v>
                </c:pt>
                <c:pt idx="5517">
                  <c:v>110.34</c:v>
                </c:pt>
                <c:pt idx="5518">
                  <c:v>110.36</c:v>
                </c:pt>
                <c:pt idx="5519">
                  <c:v>110.38</c:v>
                </c:pt>
                <c:pt idx="5520">
                  <c:v>110.4</c:v>
                </c:pt>
                <c:pt idx="5521">
                  <c:v>110.42</c:v>
                </c:pt>
                <c:pt idx="5522">
                  <c:v>110.44000000000003</c:v>
                </c:pt>
                <c:pt idx="5523">
                  <c:v>110.46000000000002</c:v>
                </c:pt>
                <c:pt idx="5524">
                  <c:v>110.48</c:v>
                </c:pt>
                <c:pt idx="5525">
                  <c:v>110.5</c:v>
                </c:pt>
                <c:pt idx="5526">
                  <c:v>110.52</c:v>
                </c:pt>
                <c:pt idx="5527">
                  <c:v>110.54</c:v>
                </c:pt>
                <c:pt idx="5528">
                  <c:v>110.56</c:v>
                </c:pt>
                <c:pt idx="5529">
                  <c:v>110.58</c:v>
                </c:pt>
                <c:pt idx="5530">
                  <c:v>110.6</c:v>
                </c:pt>
                <c:pt idx="5531">
                  <c:v>110.61999999999999</c:v>
                </c:pt>
                <c:pt idx="5532">
                  <c:v>110.64</c:v>
                </c:pt>
                <c:pt idx="5533">
                  <c:v>110.66</c:v>
                </c:pt>
                <c:pt idx="5534">
                  <c:v>110.67999999999998</c:v>
                </c:pt>
                <c:pt idx="5535">
                  <c:v>110.7</c:v>
                </c:pt>
                <c:pt idx="5536">
                  <c:v>110.72</c:v>
                </c:pt>
                <c:pt idx="5537">
                  <c:v>110.74000000000002</c:v>
                </c:pt>
                <c:pt idx="5538">
                  <c:v>110.76</c:v>
                </c:pt>
                <c:pt idx="5539">
                  <c:v>110.78</c:v>
                </c:pt>
                <c:pt idx="5540">
                  <c:v>110.8</c:v>
                </c:pt>
                <c:pt idx="5541">
                  <c:v>110.82</c:v>
                </c:pt>
                <c:pt idx="5542">
                  <c:v>110.84</c:v>
                </c:pt>
                <c:pt idx="5543">
                  <c:v>110.86</c:v>
                </c:pt>
                <c:pt idx="5544">
                  <c:v>110.88</c:v>
                </c:pt>
                <c:pt idx="5545">
                  <c:v>110.9</c:v>
                </c:pt>
                <c:pt idx="5546">
                  <c:v>110.92</c:v>
                </c:pt>
                <c:pt idx="5547">
                  <c:v>110.94000000000003</c:v>
                </c:pt>
                <c:pt idx="5548">
                  <c:v>110.96000000000002</c:v>
                </c:pt>
                <c:pt idx="5549">
                  <c:v>110.98</c:v>
                </c:pt>
                <c:pt idx="5550">
                  <c:v>111</c:v>
                </c:pt>
                <c:pt idx="5551">
                  <c:v>111.02</c:v>
                </c:pt>
                <c:pt idx="5552">
                  <c:v>111.04</c:v>
                </c:pt>
                <c:pt idx="5553">
                  <c:v>111.06</c:v>
                </c:pt>
                <c:pt idx="5554">
                  <c:v>111.08</c:v>
                </c:pt>
                <c:pt idx="5555">
                  <c:v>111.1</c:v>
                </c:pt>
                <c:pt idx="5556">
                  <c:v>111.11999999999999</c:v>
                </c:pt>
                <c:pt idx="5557">
                  <c:v>111.14</c:v>
                </c:pt>
                <c:pt idx="5558">
                  <c:v>111.16</c:v>
                </c:pt>
                <c:pt idx="5559">
                  <c:v>111.17999999999998</c:v>
                </c:pt>
                <c:pt idx="5560">
                  <c:v>111.2</c:v>
                </c:pt>
                <c:pt idx="5561">
                  <c:v>111.22</c:v>
                </c:pt>
                <c:pt idx="5562">
                  <c:v>111.24000000000002</c:v>
                </c:pt>
                <c:pt idx="5563">
                  <c:v>111.26</c:v>
                </c:pt>
                <c:pt idx="5564">
                  <c:v>111.28</c:v>
                </c:pt>
                <c:pt idx="5565">
                  <c:v>111.3</c:v>
                </c:pt>
                <c:pt idx="5566">
                  <c:v>111.32</c:v>
                </c:pt>
                <c:pt idx="5567">
                  <c:v>111.34</c:v>
                </c:pt>
                <c:pt idx="5568">
                  <c:v>111.36</c:v>
                </c:pt>
                <c:pt idx="5569">
                  <c:v>111.38</c:v>
                </c:pt>
                <c:pt idx="5570">
                  <c:v>111.4</c:v>
                </c:pt>
                <c:pt idx="5571">
                  <c:v>111.42</c:v>
                </c:pt>
                <c:pt idx="5572">
                  <c:v>111.44000000000003</c:v>
                </c:pt>
                <c:pt idx="5573">
                  <c:v>111.46000000000002</c:v>
                </c:pt>
                <c:pt idx="5574">
                  <c:v>111.48</c:v>
                </c:pt>
                <c:pt idx="5575">
                  <c:v>111.5</c:v>
                </c:pt>
                <c:pt idx="5576">
                  <c:v>111.52</c:v>
                </c:pt>
                <c:pt idx="5577">
                  <c:v>111.54</c:v>
                </c:pt>
                <c:pt idx="5578">
                  <c:v>111.56</c:v>
                </c:pt>
                <c:pt idx="5579">
                  <c:v>111.58</c:v>
                </c:pt>
                <c:pt idx="5580">
                  <c:v>111.6</c:v>
                </c:pt>
                <c:pt idx="5581">
                  <c:v>111.61999999999999</c:v>
                </c:pt>
                <c:pt idx="5582">
                  <c:v>111.64</c:v>
                </c:pt>
                <c:pt idx="5583">
                  <c:v>111.66</c:v>
                </c:pt>
                <c:pt idx="5584">
                  <c:v>111.67999999999998</c:v>
                </c:pt>
                <c:pt idx="5585">
                  <c:v>111.7</c:v>
                </c:pt>
                <c:pt idx="5586">
                  <c:v>111.72</c:v>
                </c:pt>
                <c:pt idx="5587">
                  <c:v>111.74000000000002</c:v>
                </c:pt>
                <c:pt idx="5588">
                  <c:v>111.76</c:v>
                </c:pt>
                <c:pt idx="5589">
                  <c:v>111.78</c:v>
                </c:pt>
                <c:pt idx="5590">
                  <c:v>111.8</c:v>
                </c:pt>
                <c:pt idx="5591">
                  <c:v>111.82</c:v>
                </c:pt>
                <c:pt idx="5592">
                  <c:v>111.84</c:v>
                </c:pt>
                <c:pt idx="5593">
                  <c:v>111.86</c:v>
                </c:pt>
                <c:pt idx="5594">
                  <c:v>111.88</c:v>
                </c:pt>
                <c:pt idx="5595">
                  <c:v>111.9</c:v>
                </c:pt>
                <c:pt idx="5596">
                  <c:v>111.92</c:v>
                </c:pt>
                <c:pt idx="5597">
                  <c:v>111.94000000000003</c:v>
                </c:pt>
                <c:pt idx="5598">
                  <c:v>111.96000000000002</c:v>
                </c:pt>
                <c:pt idx="5599">
                  <c:v>111.98</c:v>
                </c:pt>
                <c:pt idx="5600">
                  <c:v>112</c:v>
                </c:pt>
                <c:pt idx="5601">
                  <c:v>112.02</c:v>
                </c:pt>
                <c:pt idx="5602">
                  <c:v>112.04</c:v>
                </c:pt>
                <c:pt idx="5603">
                  <c:v>112.06</c:v>
                </c:pt>
                <c:pt idx="5604">
                  <c:v>112.08</c:v>
                </c:pt>
                <c:pt idx="5605">
                  <c:v>112.1</c:v>
                </c:pt>
                <c:pt idx="5606">
                  <c:v>112.11999999999999</c:v>
                </c:pt>
                <c:pt idx="5607">
                  <c:v>112.14</c:v>
                </c:pt>
                <c:pt idx="5608">
                  <c:v>112.16</c:v>
                </c:pt>
                <c:pt idx="5609">
                  <c:v>112.17999999999998</c:v>
                </c:pt>
                <c:pt idx="5610">
                  <c:v>112.2</c:v>
                </c:pt>
                <c:pt idx="5611">
                  <c:v>112.22</c:v>
                </c:pt>
                <c:pt idx="5612">
                  <c:v>112.24000000000002</c:v>
                </c:pt>
                <c:pt idx="5613">
                  <c:v>112.26</c:v>
                </c:pt>
                <c:pt idx="5614">
                  <c:v>112.28</c:v>
                </c:pt>
                <c:pt idx="5615">
                  <c:v>112.3</c:v>
                </c:pt>
                <c:pt idx="5616">
                  <c:v>112.32</c:v>
                </c:pt>
                <c:pt idx="5617">
                  <c:v>112.34</c:v>
                </c:pt>
                <c:pt idx="5618">
                  <c:v>112.36</c:v>
                </c:pt>
                <c:pt idx="5619">
                  <c:v>112.38</c:v>
                </c:pt>
                <c:pt idx="5620">
                  <c:v>112.4</c:v>
                </c:pt>
                <c:pt idx="5621">
                  <c:v>112.42</c:v>
                </c:pt>
                <c:pt idx="5622">
                  <c:v>112.44000000000003</c:v>
                </c:pt>
                <c:pt idx="5623">
                  <c:v>112.46000000000002</c:v>
                </c:pt>
                <c:pt idx="5624">
                  <c:v>112.48</c:v>
                </c:pt>
                <c:pt idx="5625">
                  <c:v>112.5</c:v>
                </c:pt>
                <c:pt idx="5626">
                  <c:v>112.52</c:v>
                </c:pt>
                <c:pt idx="5627">
                  <c:v>112.54</c:v>
                </c:pt>
                <c:pt idx="5628">
                  <c:v>112.56</c:v>
                </c:pt>
                <c:pt idx="5629">
                  <c:v>112.58</c:v>
                </c:pt>
                <c:pt idx="5630">
                  <c:v>112.6</c:v>
                </c:pt>
                <c:pt idx="5631">
                  <c:v>112.61999999999999</c:v>
                </c:pt>
                <c:pt idx="5632">
                  <c:v>112.64</c:v>
                </c:pt>
                <c:pt idx="5633">
                  <c:v>112.66</c:v>
                </c:pt>
                <c:pt idx="5634">
                  <c:v>112.67999999999998</c:v>
                </c:pt>
                <c:pt idx="5635">
                  <c:v>112.7</c:v>
                </c:pt>
                <c:pt idx="5636">
                  <c:v>112.72</c:v>
                </c:pt>
                <c:pt idx="5637">
                  <c:v>112.74000000000002</c:v>
                </c:pt>
                <c:pt idx="5638">
                  <c:v>112.76</c:v>
                </c:pt>
                <c:pt idx="5639">
                  <c:v>112.78</c:v>
                </c:pt>
                <c:pt idx="5640">
                  <c:v>112.8</c:v>
                </c:pt>
                <c:pt idx="5641">
                  <c:v>112.82</c:v>
                </c:pt>
                <c:pt idx="5642">
                  <c:v>112.84</c:v>
                </c:pt>
                <c:pt idx="5643">
                  <c:v>112.86</c:v>
                </c:pt>
                <c:pt idx="5644">
                  <c:v>112.88</c:v>
                </c:pt>
                <c:pt idx="5645">
                  <c:v>112.9</c:v>
                </c:pt>
                <c:pt idx="5646">
                  <c:v>112.92</c:v>
                </c:pt>
                <c:pt idx="5647">
                  <c:v>112.94000000000003</c:v>
                </c:pt>
                <c:pt idx="5648">
                  <c:v>112.96000000000002</c:v>
                </c:pt>
                <c:pt idx="5649">
                  <c:v>112.98</c:v>
                </c:pt>
                <c:pt idx="5650">
                  <c:v>113</c:v>
                </c:pt>
                <c:pt idx="5651">
                  <c:v>113.02</c:v>
                </c:pt>
                <c:pt idx="5652">
                  <c:v>113.04</c:v>
                </c:pt>
                <c:pt idx="5653">
                  <c:v>113.06</c:v>
                </c:pt>
                <c:pt idx="5654">
                  <c:v>113.08</c:v>
                </c:pt>
                <c:pt idx="5655">
                  <c:v>113.1</c:v>
                </c:pt>
                <c:pt idx="5656">
                  <c:v>113.11999999999999</c:v>
                </c:pt>
                <c:pt idx="5657">
                  <c:v>113.14</c:v>
                </c:pt>
                <c:pt idx="5658">
                  <c:v>113.16</c:v>
                </c:pt>
                <c:pt idx="5659">
                  <c:v>113.17999999999998</c:v>
                </c:pt>
                <c:pt idx="5660">
                  <c:v>113.2</c:v>
                </c:pt>
                <c:pt idx="5661">
                  <c:v>113.22</c:v>
                </c:pt>
                <c:pt idx="5662">
                  <c:v>113.24000000000002</c:v>
                </c:pt>
                <c:pt idx="5663">
                  <c:v>113.26</c:v>
                </c:pt>
                <c:pt idx="5664">
                  <c:v>113.28</c:v>
                </c:pt>
                <c:pt idx="5665">
                  <c:v>113.3</c:v>
                </c:pt>
                <c:pt idx="5666">
                  <c:v>113.32</c:v>
                </c:pt>
                <c:pt idx="5667">
                  <c:v>113.34</c:v>
                </c:pt>
                <c:pt idx="5668">
                  <c:v>113.36</c:v>
                </c:pt>
                <c:pt idx="5669">
                  <c:v>113.38</c:v>
                </c:pt>
                <c:pt idx="5670">
                  <c:v>113.4</c:v>
                </c:pt>
                <c:pt idx="5671">
                  <c:v>113.42</c:v>
                </c:pt>
                <c:pt idx="5672">
                  <c:v>113.44000000000003</c:v>
                </c:pt>
                <c:pt idx="5673">
                  <c:v>113.46000000000002</c:v>
                </c:pt>
                <c:pt idx="5674">
                  <c:v>113.48</c:v>
                </c:pt>
                <c:pt idx="5675">
                  <c:v>113.5</c:v>
                </c:pt>
                <c:pt idx="5676">
                  <c:v>113.52</c:v>
                </c:pt>
                <c:pt idx="5677">
                  <c:v>113.54</c:v>
                </c:pt>
                <c:pt idx="5678">
                  <c:v>113.56</c:v>
                </c:pt>
                <c:pt idx="5679">
                  <c:v>113.58</c:v>
                </c:pt>
                <c:pt idx="5680">
                  <c:v>113.6</c:v>
                </c:pt>
                <c:pt idx="5681">
                  <c:v>113.61999999999999</c:v>
                </c:pt>
                <c:pt idx="5682">
                  <c:v>113.64</c:v>
                </c:pt>
                <c:pt idx="5683">
                  <c:v>113.66</c:v>
                </c:pt>
                <c:pt idx="5684">
                  <c:v>113.67999999999998</c:v>
                </c:pt>
                <c:pt idx="5685">
                  <c:v>113.7</c:v>
                </c:pt>
                <c:pt idx="5686">
                  <c:v>113.72</c:v>
                </c:pt>
                <c:pt idx="5687">
                  <c:v>113.74000000000002</c:v>
                </c:pt>
                <c:pt idx="5688">
                  <c:v>113.76</c:v>
                </c:pt>
                <c:pt idx="5689">
                  <c:v>113.78</c:v>
                </c:pt>
                <c:pt idx="5690">
                  <c:v>113.8</c:v>
                </c:pt>
                <c:pt idx="5691">
                  <c:v>113.82</c:v>
                </c:pt>
                <c:pt idx="5692">
                  <c:v>113.84</c:v>
                </c:pt>
                <c:pt idx="5693">
                  <c:v>113.86</c:v>
                </c:pt>
                <c:pt idx="5694">
                  <c:v>113.88</c:v>
                </c:pt>
                <c:pt idx="5695">
                  <c:v>113.9</c:v>
                </c:pt>
                <c:pt idx="5696">
                  <c:v>113.92</c:v>
                </c:pt>
                <c:pt idx="5697">
                  <c:v>113.94000000000003</c:v>
                </c:pt>
                <c:pt idx="5698">
                  <c:v>113.96000000000002</c:v>
                </c:pt>
                <c:pt idx="5699">
                  <c:v>113.98</c:v>
                </c:pt>
                <c:pt idx="5700">
                  <c:v>114</c:v>
                </c:pt>
                <c:pt idx="5701">
                  <c:v>114.02</c:v>
                </c:pt>
                <c:pt idx="5702">
                  <c:v>114.04</c:v>
                </c:pt>
                <c:pt idx="5703">
                  <c:v>114.06</c:v>
                </c:pt>
                <c:pt idx="5704">
                  <c:v>114.08</c:v>
                </c:pt>
                <c:pt idx="5705">
                  <c:v>114.1</c:v>
                </c:pt>
                <c:pt idx="5706">
                  <c:v>114.11999999999999</c:v>
                </c:pt>
                <c:pt idx="5707">
                  <c:v>114.14</c:v>
                </c:pt>
                <c:pt idx="5708">
                  <c:v>114.16</c:v>
                </c:pt>
                <c:pt idx="5709">
                  <c:v>114.17999999999998</c:v>
                </c:pt>
                <c:pt idx="5710">
                  <c:v>114.2</c:v>
                </c:pt>
                <c:pt idx="5711">
                  <c:v>114.22</c:v>
                </c:pt>
                <c:pt idx="5712">
                  <c:v>114.24000000000002</c:v>
                </c:pt>
                <c:pt idx="5713">
                  <c:v>114.26</c:v>
                </c:pt>
                <c:pt idx="5714">
                  <c:v>114.28</c:v>
                </c:pt>
                <c:pt idx="5715">
                  <c:v>114.3</c:v>
                </c:pt>
                <c:pt idx="5716">
                  <c:v>114.32</c:v>
                </c:pt>
                <c:pt idx="5717">
                  <c:v>114.34</c:v>
                </c:pt>
                <c:pt idx="5718">
                  <c:v>114.36</c:v>
                </c:pt>
                <c:pt idx="5719">
                  <c:v>114.38</c:v>
                </c:pt>
                <c:pt idx="5720">
                  <c:v>114.4</c:v>
                </c:pt>
                <c:pt idx="5721">
                  <c:v>114.42</c:v>
                </c:pt>
                <c:pt idx="5722">
                  <c:v>114.44000000000003</c:v>
                </c:pt>
                <c:pt idx="5723">
                  <c:v>114.46000000000002</c:v>
                </c:pt>
                <c:pt idx="5724">
                  <c:v>114.48</c:v>
                </c:pt>
                <c:pt idx="5725">
                  <c:v>114.5</c:v>
                </c:pt>
                <c:pt idx="5726">
                  <c:v>114.52</c:v>
                </c:pt>
                <c:pt idx="5727">
                  <c:v>114.54</c:v>
                </c:pt>
                <c:pt idx="5728">
                  <c:v>114.56</c:v>
                </c:pt>
                <c:pt idx="5729">
                  <c:v>114.58</c:v>
                </c:pt>
                <c:pt idx="5730">
                  <c:v>114.6</c:v>
                </c:pt>
                <c:pt idx="5731">
                  <c:v>114.61999999999999</c:v>
                </c:pt>
                <c:pt idx="5732">
                  <c:v>114.64</c:v>
                </c:pt>
                <c:pt idx="5733">
                  <c:v>114.66</c:v>
                </c:pt>
                <c:pt idx="5734">
                  <c:v>114.67999999999998</c:v>
                </c:pt>
                <c:pt idx="5735">
                  <c:v>114.7</c:v>
                </c:pt>
                <c:pt idx="5736">
                  <c:v>114.72</c:v>
                </c:pt>
                <c:pt idx="5737">
                  <c:v>114.74000000000002</c:v>
                </c:pt>
                <c:pt idx="5738">
                  <c:v>114.76</c:v>
                </c:pt>
                <c:pt idx="5739">
                  <c:v>114.78</c:v>
                </c:pt>
                <c:pt idx="5740">
                  <c:v>114.8</c:v>
                </c:pt>
                <c:pt idx="5741">
                  <c:v>114.82</c:v>
                </c:pt>
                <c:pt idx="5742">
                  <c:v>114.84</c:v>
                </c:pt>
                <c:pt idx="5743">
                  <c:v>114.86</c:v>
                </c:pt>
                <c:pt idx="5744">
                  <c:v>114.88</c:v>
                </c:pt>
                <c:pt idx="5745">
                  <c:v>114.9</c:v>
                </c:pt>
                <c:pt idx="5746">
                  <c:v>114.92</c:v>
                </c:pt>
                <c:pt idx="5747">
                  <c:v>114.94000000000003</c:v>
                </c:pt>
                <c:pt idx="5748">
                  <c:v>114.96000000000002</c:v>
                </c:pt>
                <c:pt idx="5749">
                  <c:v>114.98</c:v>
                </c:pt>
                <c:pt idx="5750">
                  <c:v>115</c:v>
                </c:pt>
                <c:pt idx="5751">
                  <c:v>115.02</c:v>
                </c:pt>
                <c:pt idx="5752">
                  <c:v>115.04</c:v>
                </c:pt>
                <c:pt idx="5753">
                  <c:v>115.06</c:v>
                </c:pt>
                <c:pt idx="5754">
                  <c:v>115.08</c:v>
                </c:pt>
                <c:pt idx="5755">
                  <c:v>115.1</c:v>
                </c:pt>
                <c:pt idx="5756">
                  <c:v>115.11999999999999</c:v>
                </c:pt>
                <c:pt idx="5757">
                  <c:v>115.14</c:v>
                </c:pt>
                <c:pt idx="5758">
                  <c:v>115.16</c:v>
                </c:pt>
                <c:pt idx="5759">
                  <c:v>115.17999999999998</c:v>
                </c:pt>
                <c:pt idx="5760">
                  <c:v>115.2</c:v>
                </c:pt>
                <c:pt idx="5761">
                  <c:v>115.22</c:v>
                </c:pt>
                <c:pt idx="5762">
                  <c:v>115.24000000000002</c:v>
                </c:pt>
                <c:pt idx="5763">
                  <c:v>115.26</c:v>
                </c:pt>
                <c:pt idx="5764">
                  <c:v>115.28</c:v>
                </c:pt>
                <c:pt idx="5765">
                  <c:v>115.3</c:v>
                </c:pt>
                <c:pt idx="5766">
                  <c:v>115.32</c:v>
                </c:pt>
                <c:pt idx="5767">
                  <c:v>115.34</c:v>
                </c:pt>
                <c:pt idx="5768">
                  <c:v>115.36</c:v>
                </c:pt>
                <c:pt idx="5769">
                  <c:v>115.38</c:v>
                </c:pt>
                <c:pt idx="5770">
                  <c:v>115.4</c:v>
                </c:pt>
                <c:pt idx="5771">
                  <c:v>115.42</c:v>
                </c:pt>
                <c:pt idx="5772">
                  <c:v>115.44000000000003</c:v>
                </c:pt>
                <c:pt idx="5773">
                  <c:v>115.46000000000002</c:v>
                </c:pt>
                <c:pt idx="5774">
                  <c:v>115.48</c:v>
                </c:pt>
                <c:pt idx="5775">
                  <c:v>115.5</c:v>
                </c:pt>
                <c:pt idx="5776">
                  <c:v>115.52</c:v>
                </c:pt>
                <c:pt idx="5777">
                  <c:v>115.54</c:v>
                </c:pt>
                <c:pt idx="5778">
                  <c:v>115.56</c:v>
                </c:pt>
                <c:pt idx="5779">
                  <c:v>115.58</c:v>
                </c:pt>
                <c:pt idx="5780">
                  <c:v>115.6</c:v>
                </c:pt>
                <c:pt idx="5781">
                  <c:v>115.61999999999999</c:v>
                </c:pt>
                <c:pt idx="5782">
                  <c:v>115.64</c:v>
                </c:pt>
                <c:pt idx="5783">
                  <c:v>115.66</c:v>
                </c:pt>
                <c:pt idx="5784">
                  <c:v>115.67999999999998</c:v>
                </c:pt>
                <c:pt idx="5785">
                  <c:v>115.7</c:v>
                </c:pt>
                <c:pt idx="5786">
                  <c:v>115.72</c:v>
                </c:pt>
                <c:pt idx="5787">
                  <c:v>115.74000000000002</c:v>
                </c:pt>
                <c:pt idx="5788">
                  <c:v>115.76</c:v>
                </c:pt>
                <c:pt idx="5789">
                  <c:v>115.78</c:v>
                </c:pt>
                <c:pt idx="5790">
                  <c:v>115.8</c:v>
                </c:pt>
                <c:pt idx="5791">
                  <c:v>115.82</c:v>
                </c:pt>
                <c:pt idx="5792">
                  <c:v>115.84</c:v>
                </c:pt>
                <c:pt idx="5793">
                  <c:v>115.86</c:v>
                </c:pt>
                <c:pt idx="5794">
                  <c:v>115.88</c:v>
                </c:pt>
                <c:pt idx="5795">
                  <c:v>115.9</c:v>
                </c:pt>
                <c:pt idx="5796">
                  <c:v>115.92</c:v>
                </c:pt>
                <c:pt idx="5797">
                  <c:v>115.94000000000003</c:v>
                </c:pt>
                <c:pt idx="5798">
                  <c:v>115.96000000000002</c:v>
                </c:pt>
                <c:pt idx="5799">
                  <c:v>115.98</c:v>
                </c:pt>
                <c:pt idx="5800">
                  <c:v>116</c:v>
                </c:pt>
                <c:pt idx="5801">
                  <c:v>116.02</c:v>
                </c:pt>
                <c:pt idx="5802">
                  <c:v>116.04</c:v>
                </c:pt>
                <c:pt idx="5803">
                  <c:v>116.06</c:v>
                </c:pt>
                <c:pt idx="5804">
                  <c:v>116.08</c:v>
                </c:pt>
                <c:pt idx="5805">
                  <c:v>116.1</c:v>
                </c:pt>
                <c:pt idx="5806">
                  <c:v>116.11999999999999</c:v>
                </c:pt>
                <c:pt idx="5807">
                  <c:v>116.14</c:v>
                </c:pt>
                <c:pt idx="5808">
                  <c:v>116.16</c:v>
                </c:pt>
                <c:pt idx="5809">
                  <c:v>116.17999999999998</c:v>
                </c:pt>
                <c:pt idx="5810">
                  <c:v>116.2</c:v>
                </c:pt>
                <c:pt idx="5811">
                  <c:v>116.22</c:v>
                </c:pt>
                <c:pt idx="5812">
                  <c:v>116.24000000000002</c:v>
                </c:pt>
                <c:pt idx="5813">
                  <c:v>116.26</c:v>
                </c:pt>
                <c:pt idx="5814">
                  <c:v>116.28</c:v>
                </c:pt>
                <c:pt idx="5815">
                  <c:v>116.3</c:v>
                </c:pt>
                <c:pt idx="5816">
                  <c:v>116.32</c:v>
                </c:pt>
                <c:pt idx="5817">
                  <c:v>116.34</c:v>
                </c:pt>
                <c:pt idx="5818">
                  <c:v>116.36</c:v>
                </c:pt>
                <c:pt idx="5819">
                  <c:v>116.38</c:v>
                </c:pt>
                <c:pt idx="5820">
                  <c:v>116.4</c:v>
                </c:pt>
                <c:pt idx="5821">
                  <c:v>116.42</c:v>
                </c:pt>
                <c:pt idx="5822">
                  <c:v>116.44000000000003</c:v>
                </c:pt>
                <c:pt idx="5823">
                  <c:v>116.46000000000002</c:v>
                </c:pt>
                <c:pt idx="5824">
                  <c:v>116.48</c:v>
                </c:pt>
                <c:pt idx="5825">
                  <c:v>116.5</c:v>
                </c:pt>
                <c:pt idx="5826">
                  <c:v>116.52</c:v>
                </c:pt>
                <c:pt idx="5827">
                  <c:v>116.54</c:v>
                </c:pt>
                <c:pt idx="5828">
                  <c:v>116.56</c:v>
                </c:pt>
                <c:pt idx="5829">
                  <c:v>116.58</c:v>
                </c:pt>
                <c:pt idx="5830">
                  <c:v>116.6</c:v>
                </c:pt>
                <c:pt idx="5831">
                  <c:v>116.61999999999999</c:v>
                </c:pt>
                <c:pt idx="5832">
                  <c:v>116.64</c:v>
                </c:pt>
                <c:pt idx="5833">
                  <c:v>116.66</c:v>
                </c:pt>
                <c:pt idx="5834">
                  <c:v>116.67999999999998</c:v>
                </c:pt>
                <c:pt idx="5835">
                  <c:v>116.7</c:v>
                </c:pt>
                <c:pt idx="5836">
                  <c:v>116.72</c:v>
                </c:pt>
                <c:pt idx="5837">
                  <c:v>116.74000000000002</c:v>
                </c:pt>
                <c:pt idx="5838">
                  <c:v>116.76</c:v>
                </c:pt>
                <c:pt idx="5839">
                  <c:v>116.78</c:v>
                </c:pt>
                <c:pt idx="5840">
                  <c:v>116.8</c:v>
                </c:pt>
                <c:pt idx="5841">
                  <c:v>116.82</c:v>
                </c:pt>
                <c:pt idx="5842">
                  <c:v>116.84</c:v>
                </c:pt>
                <c:pt idx="5843">
                  <c:v>116.86</c:v>
                </c:pt>
                <c:pt idx="5844">
                  <c:v>116.88</c:v>
                </c:pt>
                <c:pt idx="5845">
                  <c:v>116.9</c:v>
                </c:pt>
                <c:pt idx="5846">
                  <c:v>116.92</c:v>
                </c:pt>
                <c:pt idx="5847">
                  <c:v>116.94000000000003</c:v>
                </c:pt>
                <c:pt idx="5848">
                  <c:v>116.96000000000002</c:v>
                </c:pt>
                <c:pt idx="5849">
                  <c:v>116.98</c:v>
                </c:pt>
                <c:pt idx="5850">
                  <c:v>117</c:v>
                </c:pt>
                <c:pt idx="5851">
                  <c:v>117.02</c:v>
                </c:pt>
                <c:pt idx="5852">
                  <c:v>117.04</c:v>
                </c:pt>
                <c:pt idx="5853">
                  <c:v>117.06</c:v>
                </c:pt>
                <c:pt idx="5854">
                  <c:v>117.08</c:v>
                </c:pt>
                <c:pt idx="5855">
                  <c:v>117.1</c:v>
                </c:pt>
                <c:pt idx="5856">
                  <c:v>117.11999999999999</c:v>
                </c:pt>
                <c:pt idx="5857">
                  <c:v>117.14</c:v>
                </c:pt>
                <c:pt idx="5858">
                  <c:v>117.16</c:v>
                </c:pt>
                <c:pt idx="5859">
                  <c:v>117.17999999999998</c:v>
                </c:pt>
                <c:pt idx="5860">
                  <c:v>117.2</c:v>
                </c:pt>
                <c:pt idx="5861">
                  <c:v>117.22</c:v>
                </c:pt>
                <c:pt idx="5862">
                  <c:v>117.24000000000002</c:v>
                </c:pt>
                <c:pt idx="5863">
                  <c:v>117.26</c:v>
                </c:pt>
                <c:pt idx="5864">
                  <c:v>117.28</c:v>
                </c:pt>
                <c:pt idx="5865">
                  <c:v>117.3</c:v>
                </c:pt>
                <c:pt idx="5866">
                  <c:v>117.32</c:v>
                </c:pt>
                <c:pt idx="5867">
                  <c:v>117.34</c:v>
                </c:pt>
                <c:pt idx="5868">
                  <c:v>117.36</c:v>
                </c:pt>
                <c:pt idx="5869">
                  <c:v>117.38</c:v>
                </c:pt>
                <c:pt idx="5870">
                  <c:v>117.4</c:v>
                </c:pt>
                <c:pt idx="5871">
                  <c:v>117.42</c:v>
                </c:pt>
                <c:pt idx="5872">
                  <c:v>117.44000000000003</c:v>
                </c:pt>
                <c:pt idx="5873">
                  <c:v>117.46000000000002</c:v>
                </c:pt>
                <c:pt idx="5874">
                  <c:v>117.48</c:v>
                </c:pt>
                <c:pt idx="5875">
                  <c:v>117.5</c:v>
                </c:pt>
                <c:pt idx="5876">
                  <c:v>117.52</c:v>
                </c:pt>
                <c:pt idx="5877">
                  <c:v>117.54</c:v>
                </c:pt>
                <c:pt idx="5878">
                  <c:v>117.56</c:v>
                </c:pt>
                <c:pt idx="5879">
                  <c:v>117.58</c:v>
                </c:pt>
                <c:pt idx="5880">
                  <c:v>117.6</c:v>
                </c:pt>
                <c:pt idx="5881">
                  <c:v>117.61999999999999</c:v>
                </c:pt>
                <c:pt idx="5882">
                  <c:v>117.64</c:v>
                </c:pt>
                <c:pt idx="5883">
                  <c:v>117.66</c:v>
                </c:pt>
                <c:pt idx="5884">
                  <c:v>117.67999999999998</c:v>
                </c:pt>
                <c:pt idx="5885">
                  <c:v>117.7</c:v>
                </c:pt>
                <c:pt idx="5886">
                  <c:v>117.72</c:v>
                </c:pt>
                <c:pt idx="5887">
                  <c:v>117.74000000000002</c:v>
                </c:pt>
                <c:pt idx="5888">
                  <c:v>117.76</c:v>
                </c:pt>
                <c:pt idx="5889">
                  <c:v>117.78</c:v>
                </c:pt>
                <c:pt idx="5890">
                  <c:v>117.8</c:v>
                </c:pt>
                <c:pt idx="5891">
                  <c:v>117.82</c:v>
                </c:pt>
                <c:pt idx="5892">
                  <c:v>117.84</c:v>
                </c:pt>
                <c:pt idx="5893">
                  <c:v>117.86</c:v>
                </c:pt>
                <c:pt idx="5894">
                  <c:v>117.88</c:v>
                </c:pt>
                <c:pt idx="5895">
                  <c:v>117.9</c:v>
                </c:pt>
                <c:pt idx="5896">
                  <c:v>117.92</c:v>
                </c:pt>
                <c:pt idx="5897">
                  <c:v>117.94000000000003</c:v>
                </c:pt>
                <c:pt idx="5898">
                  <c:v>117.96000000000002</c:v>
                </c:pt>
                <c:pt idx="5899">
                  <c:v>117.98</c:v>
                </c:pt>
                <c:pt idx="5900">
                  <c:v>118</c:v>
                </c:pt>
                <c:pt idx="5901">
                  <c:v>118.02</c:v>
                </c:pt>
                <c:pt idx="5902">
                  <c:v>118.04</c:v>
                </c:pt>
                <c:pt idx="5903">
                  <c:v>118.06</c:v>
                </c:pt>
                <c:pt idx="5904">
                  <c:v>118.08</c:v>
                </c:pt>
                <c:pt idx="5905">
                  <c:v>118.1</c:v>
                </c:pt>
                <c:pt idx="5906">
                  <c:v>118.11999999999999</c:v>
                </c:pt>
                <c:pt idx="5907">
                  <c:v>118.14</c:v>
                </c:pt>
                <c:pt idx="5908">
                  <c:v>118.16</c:v>
                </c:pt>
                <c:pt idx="5909">
                  <c:v>118.17999999999998</c:v>
                </c:pt>
                <c:pt idx="5910">
                  <c:v>118.2</c:v>
                </c:pt>
                <c:pt idx="5911">
                  <c:v>118.22</c:v>
                </c:pt>
                <c:pt idx="5912">
                  <c:v>118.24000000000002</c:v>
                </c:pt>
                <c:pt idx="5913">
                  <c:v>118.26</c:v>
                </c:pt>
                <c:pt idx="5914">
                  <c:v>118.28</c:v>
                </c:pt>
                <c:pt idx="5915">
                  <c:v>118.3</c:v>
                </c:pt>
                <c:pt idx="5916">
                  <c:v>118.32</c:v>
                </c:pt>
                <c:pt idx="5917">
                  <c:v>118.34</c:v>
                </c:pt>
                <c:pt idx="5918">
                  <c:v>118.36</c:v>
                </c:pt>
                <c:pt idx="5919">
                  <c:v>118.38</c:v>
                </c:pt>
                <c:pt idx="5920">
                  <c:v>118.4</c:v>
                </c:pt>
                <c:pt idx="5921">
                  <c:v>118.42</c:v>
                </c:pt>
                <c:pt idx="5922">
                  <c:v>118.44000000000003</c:v>
                </c:pt>
                <c:pt idx="5923">
                  <c:v>118.46000000000002</c:v>
                </c:pt>
                <c:pt idx="5924">
                  <c:v>118.48</c:v>
                </c:pt>
                <c:pt idx="5925">
                  <c:v>118.5</c:v>
                </c:pt>
                <c:pt idx="5926">
                  <c:v>118.52</c:v>
                </c:pt>
                <c:pt idx="5927">
                  <c:v>118.54</c:v>
                </c:pt>
                <c:pt idx="5928">
                  <c:v>118.56</c:v>
                </c:pt>
                <c:pt idx="5929">
                  <c:v>118.58</c:v>
                </c:pt>
                <c:pt idx="5930">
                  <c:v>118.6</c:v>
                </c:pt>
                <c:pt idx="5931">
                  <c:v>118.61999999999999</c:v>
                </c:pt>
                <c:pt idx="5932">
                  <c:v>118.64</c:v>
                </c:pt>
                <c:pt idx="5933">
                  <c:v>118.66</c:v>
                </c:pt>
                <c:pt idx="5934">
                  <c:v>118.67999999999998</c:v>
                </c:pt>
                <c:pt idx="5935">
                  <c:v>118.7</c:v>
                </c:pt>
                <c:pt idx="5936">
                  <c:v>118.72</c:v>
                </c:pt>
                <c:pt idx="5937">
                  <c:v>118.74000000000002</c:v>
                </c:pt>
                <c:pt idx="5938">
                  <c:v>118.76</c:v>
                </c:pt>
                <c:pt idx="5939">
                  <c:v>118.78</c:v>
                </c:pt>
                <c:pt idx="5940">
                  <c:v>118.8</c:v>
                </c:pt>
                <c:pt idx="5941">
                  <c:v>118.82</c:v>
                </c:pt>
                <c:pt idx="5942">
                  <c:v>118.84</c:v>
                </c:pt>
                <c:pt idx="5943">
                  <c:v>118.86</c:v>
                </c:pt>
                <c:pt idx="5944">
                  <c:v>118.88</c:v>
                </c:pt>
                <c:pt idx="5945">
                  <c:v>118.9</c:v>
                </c:pt>
                <c:pt idx="5946">
                  <c:v>118.92</c:v>
                </c:pt>
                <c:pt idx="5947">
                  <c:v>118.94000000000003</c:v>
                </c:pt>
                <c:pt idx="5948">
                  <c:v>118.96000000000002</c:v>
                </c:pt>
                <c:pt idx="5949">
                  <c:v>118.98</c:v>
                </c:pt>
                <c:pt idx="5950">
                  <c:v>119</c:v>
                </c:pt>
                <c:pt idx="5951">
                  <c:v>119.02</c:v>
                </c:pt>
                <c:pt idx="5952">
                  <c:v>119.04</c:v>
                </c:pt>
                <c:pt idx="5953">
                  <c:v>119.06</c:v>
                </c:pt>
                <c:pt idx="5954">
                  <c:v>119.08</c:v>
                </c:pt>
                <c:pt idx="5955">
                  <c:v>119.1</c:v>
                </c:pt>
                <c:pt idx="5956">
                  <c:v>119.11999999999999</c:v>
                </c:pt>
                <c:pt idx="5957">
                  <c:v>119.14</c:v>
                </c:pt>
                <c:pt idx="5958">
                  <c:v>119.16</c:v>
                </c:pt>
                <c:pt idx="5959">
                  <c:v>119.17999999999998</c:v>
                </c:pt>
                <c:pt idx="5960">
                  <c:v>119.2</c:v>
                </c:pt>
                <c:pt idx="5961">
                  <c:v>119.22</c:v>
                </c:pt>
                <c:pt idx="5962">
                  <c:v>119.24000000000002</c:v>
                </c:pt>
                <c:pt idx="5963">
                  <c:v>119.26</c:v>
                </c:pt>
                <c:pt idx="5964">
                  <c:v>119.28</c:v>
                </c:pt>
                <c:pt idx="5965">
                  <c:v>119.3</c:v>
                </c:pt>
                <c:pt idx="5966">
                  <c:v>119.32</c:v>
                </c:pt>
                <c:pt idx="5967">
                  <c:v>119.34</c:v>
                </c:pt>
                <c:pt idx="5968">
                  <c:v>119.36</c:v>
                </c:pt>
                <c:pt idx="5969">
                  <c:v>119.38</c:v>
                </c:pt>
                <c:pt idx="5970">
                  <c:v>119.4</c:v>
                </c:pt>
                <c:pt idx="5971">
                  <c:v>119.42</c:v>
                </c:pt>
                <c:pt idx="5972">
                  <c:v>119.44000000000003</c:v>
                </c:pt>
                <c:pt idx="5973">
                  <c:v>119.46000000000002</c:v>
                </c:pt>
                <c:pt idx="5974">
                  <c:v>119.48</c:v>
                </c:pt>
                <c:pt idx="5975">
                  <c:v>119.5</c:v>
                </c:pt>
                <c:pt idx="5976">
                  <c:v>119.52</c:v>
                </c:pt>
                <c:pt idx="5977">
                  <c:v>119.54</c:v>
                </c:pt>
                <c:pt idx="5978">
                  <c:v>119.56</c:v>
                </c:pt>
                <c:pt idx="5979">
                  <c:v>119.58</c:v>
                </c:pt>
                <c:pt idx="5980">
                  <c:v>119.6</c:v>
                </c:pt>
                <c:pt idx="5981">
                  <c:v>119.61999999999999</c:v>
                </c:pt>
                <c:pt idx="5982">
                  <c:v>119.64</c:v>
                </c:pt>
                <c:pt idx="5983">
                  <c:v>119.66</c:v>
                </c:pt>
                <c:pt idx="5984">
                  <c:v>119.67999999999998</c:v>
                </c:pt>
                <c:pt idx="5985">
                  <c:v>119.7</c:v>
                </c:pt>
                <c:pt idx="5986">
                  <c:v>119.72</c:v>
                </c:pt>
                <c:pt idx="5987">
                  <c:v>119.74000000000002</c:v>
                </c:pt>
                <c:pt idx="5988">
                  <c:v>119.76</c:v>
                </c:pt>
                <c:pt idx="5989">
                  <c:v>119.78</c:v>
                </c:pt>
                <c:pt idx="5990">
                  <c:v>119.8</c:v>
                </c:pt>
                <c:pt idx="5991">
                  <c:v>119.82</c:v>
                </c:pt>
                <c:pt idx="5992">
                  <c:v>119.84</c:v>
                </c:pt>
                <c:pt idx="5993">
                  <c:v>119.86</c:v>
                </c:pt>
                <c:pt idx="5994">
                  <c:v>119.88</c:v>
                </c:pt>
                <c:pt idx="5995">
                  <c:v>119.9</c:v>
                </c:pt>
                <c:pt idx="5996">
                  <c:v>119.92</c:v>
                </c:pt>
                <c:pt idx="5997">
                  <c:v>119.94000000000003</c:v>
                </c:pt>
                <c:pt idx="5998">
                  <c:v>119.96000000000002</c:v>
                </c:pt>
                <c:pt idx="5999">
                  <c:v>119.98</c:v>
                </c:pt>
                <c:pt idx="6000">
                  <c:v>120</c:v>
                </c:pt>
              </c:numCache>
            </c:numRef>
          </c:xVal>
          <c:yVal>
            <c:numRef>
              <c:f>Sheet1!$F$2:$F$6003</c:f>
              <c:numCache>
                <c:formatCode>General</c:formatCode>
                <c:ptCount val="6002"/>
                <c:pt idx="0">
                  <c:v>0</c:v>
                </c:pt>
                <c:pt idx="1">
                  <c:v>5.710070000000002E-3</c:v>
                </c:pt>
                <c:pt idx="2">
                  <c:v>1.1321200000000003E-2</c:v>
                </c:pt>
                <c:pt idx="3">
                  <c:v>1.6834900000000003E-2</c:v>
                </c:pt>
                <c:pt idx="4">
                  <c:v>2.2252400000000002E-2</c:v>
                </c:pt>
                <c:pt idx="5">
                  <c:v>2.7575200000000015E-2</c:v>
                </c:pt>
                <c:pt idx="6">
                  <c:v>3.2804600000000017E-2</c:v>
                </c:pt>
                <c:pt idx="7">
                  <c:v>3.7941900000000021E-2</c:v>
                </c:pt>
                <c:pt idx="8">
                  <c:v>4.2988500000000013E-2</c:v>
                </c:pt>
                <c:pt idx="9">
                  <c:v>4.7945700000000001E-2</c:v>
                </c:pt>
                <c:pt idx="10">
                  <c:v>5.2814600000000031E-2</c:v>
                </c:pt>
                <c:pt idx="11">
                  <c:v>5.7596700000000028E-2</c:v>
                </c:pt>
                <c:pt idx="12">
                  <c:v>6.2293200000000021E-2</c:v>
                </c:pt>
                <c:pt idx="13">
                  <c:v>6.6905199999999998E-2</c:v>
                </c:pt>
                <c:pt idx="14">
                  <c:v>7.1434000000000011E-2</c:v>
                </c:pt>
                <c:pt idx="15">
                  <c:v>7.5880800000000012E-2</c:v>
                </c:pt>
                <c:pt idx="16">
                  <c:v>8.024669999999999E-2</c:v>
                </c:pt>
                <c:pt idx="17">
                  <c:v>8.4533000000000066E-2</c:v>
                </c:pt>
                <c:pt idx="18">
                  <c:v>8.8740800000000036E-2</c:v>
                </c:pt>
                <c:pt idx="19">
                  <c:v>9.2871199999999987E-2</c:v>
                </c:pt>
                <c:pt idx="20">
                  <c:v>9.6925400000000078E-2</c:v>
                </c:pt>
                <c:pt idx="21">
                  <c:v>0.10090399999999998</c:v>
                </c:pt>
                <c:pt idx="22">
                  <c:v>0.104809</c:v>
                </c:pt>
                <c:pt idx="23">
                  <c:v>0.10864100000000003</c:v>
                </c:pt>
                <c:pt idx="24">
                  <c:v>0.11240100000000001</c:v>
                </c:pt>
                <c:pt idx="25">
                  <c:v>0.11609000000000004</c:v>
                </c:pt>
                <c:pt idx="26">
                  <c:v>0.11971000000000002</c:v>
                </c:pt>
                <c:pt idx="27">
                  <c:v>0.12325999999999998</c:v>
                </c:pt>
                <c:pt idx="28">
                  <c:v>0.12674299999999999</c:v>
                </c:pt>
                <c:pt idx="29">
                  <c:v>0.130159</c:v>
                </c:pt>
                <c:pt idx="30">
                  <c:v>0.13350799999999999</c:v>
                </c:pt>
                <c:pt idx="31">
                  <c:v>0.13679300000000005</c:v>
                </c:pt>
                <c:pt idx="32">
                  <c:v>0.14001500000000006</c:v>
                </c:pt>
                <c:pt idx="33">
                  <c:v>0.14317299999999997</c:v>
                </c:pt>
                <c:pt idx="34">
                  <c:v>0.14626900000000007</c:v>
                </c:pt>
                <c:pt idx="35">
                  <c:v>0.14930299999999999</c:v>
                </c:pt>
                <c:pt idx="36">
                  <c:v>0.15227800000000005</c:v>
                </c:pt>
                <c:pt idx="37">
                  <c:v>0.15519300000000005</c:v>
                </c:pt>
                <c:pt idx="38">
                  <c:v>0.15805000000000005</c:v>
                </c:pt>
                <c:pt idx="39">
                  <c:v>0.16084900000000005</c:v>
                </c:pt>
                <c:pt idx="40">
                  <c:v>0.16359100000000001</c:v>
                </c:pt>
                <c:pt idx="41">
                  <c:v>0.16627700000000004</c:v>
                </c:pt>
                <c:pt idx="42">
                  <c:v>0.16890800000000009</c:v>
                </c:pt>
                <c:pt idx="43">
                  <c:v>0.17148500000000005</c:v>
                </c:pt>
                <c:pt idx="44">
                  <c:v>0.17400900000000005</c:v>
                </c:pt>
                <c:pt idx="45">
                  <c:v>0.17647900000000005</c:v>
                </c:pt>
                <c:pt idx="46">
                  <c:v>0.17889800000000006</c:v>
                </c:pt>
                <c:pt idx="47">
                  <c:v>0.18126600000000007</c:v>
                </c:pt>
                <c:pt idx="48">
                  <c:v>0.18358300000000005</c:v>
                </c:pt>
                <c:pt idx="49">
                  <c:v>0.18585099999999999</c:v>
                </c:pt>
                <c:pt idx="50">
                  <c:v>0.18807000000000001</c:v>
                </c:pt>
                <c:pt idx="51">
                  <c:v>0.19024000000000005</c:v>
                </c:pt>
                <c:pt idx="52">
                  <c:v>0.19236300000000003</c:v>
                </c:pt>
                <c:pt idx="53">
                  <c:v>0.19444000000000008</c:v>
                </c:pt>
                <c:pt idx="54">
                  <c:v>0.19647100000000003</c:v>
                </c:pt>
                <c:pt idx="55">
                  <c:v>0.19845600000000005</c:v>
                </c:pt>
                <c:pt idx="56">
                  <c:v>0.20039599999999999</c:v>
                </c:pt>
                <c:pt idx="57">
                  <c:v>0.20229300000000006</c:v>
                </c:pt>
                <c:pt idx="58">
                  <c:v>0.20414700000000005</c:v>
                </c:pt>
                <c:pt idx="59">
                  <c:v>0.20595700000000006</c:v>
                </c:pt>
                <c:pt idx="60">
                  <c:v>0.20772599999999999</c:v>
                </c:pt>
                <c:pt idx="61">
                  <c:v>0.20945400000000006</c:v>
                </c:pt>
                <c:pt idx="62">
                  <c:v>0.21114100000000005</c:v>
                </c:pt>
                <c:pt idx="63">
                  <c:v>0.21278700000000006</c:v>
                </c:pt>
                <c:pt idx="64">
                  <c:v>0.21439500000000006</c:v>
                </c:pt>
                <c:pt idx="65">
                  <c:v>0.21596300000000007</c:v>
                </c:pt>
                <c:pt idx="66">
                  <c:v>0.21749300000000008</c:v>
                </c:pt>
                <c:pt idx="67">
                  <c:v>0.21898600000000004</c:v>
                </c:pt>
                <c:pt idx="68">
                  <c:v>0.22044100000000008</c:v>
                </c:pt>
                <c:pt idx="69">
                  <c:v>0.22186000000000003</c:v>
                </c:pt>
                <c:pt idx="70">
                  <c:v>0.22324300000000008</c:v>
                </c:pt>
                <c:pt idx="71">
                  <c:v>0.22459100000000004</c:v>
                </c:pt>
                <c:pt idx="72">
                  <c:v>0.22590300000000005</c:v>
                </c:pt>
                <c:pt idx="73">
                  <c:v>0.22718200000000002</c:v>
                </c:pt>
                <c:pt idx="74">
                  <c:v>0.22842600000000005</c:v>
                </c:pt>
                <c:pt idx="75">
                  <c:v>0.22963800000000004</c:v>
                </c:pt>
                <c:pt idx="76">
                  <c:v>0.23081599999999999</c:v>
                </c:pt>
                <c:pt idx="77">
                  <c:v>0.23196300000000006</c:v>
                </c:pt>
                <c:pt idx="78">
                  <c:v>0.23307800000000001</c:v>
                </c:pt>
                <c:pt idx="79">
                  <c:v>0.23416100000000001</c:v>
                </c:pt>
                <c:pt idx="80">
                  <c:v>0.23521400000000006</c:v>
                </c:pt>
                <c:pt idx="81">
                  <c:v>0.23623700000000006</c:v>
                </c:pt>
                <c:pt idx="82">
                  <c:v>0.23722900000000005</c:v>
                </c:pt>
                <c:pt idx="83">
                  <c:v>0.23819299999999999</c:v>
                </c:pt>
                <c:pt idx="84">
                  <c:v>0.23912800000000001</c:v>
                </c:pt>
                <c:pt idx="85">
                  <c:v>0.24003400000000005</c:v>
                </c:pt>
                <c:pt idx="86">
                  <c:v>0.24091200000000007</c:v>
                </c:pt>
                <c:pt idx="87">
                  <c:v>0.24176300000000006</c:v>
                </c:pt>
                <c:pt idx="88">
                  <c:v>0.24258700000000005</c:v>
                </c:pt>
                <c:pt idx="89">
                  <c:v>0.24338499999999999</c:v>
                </c:pt>
                <c:pt idx="90">
                  <c:v>0.24415600000000001</c:v>
                </c:pt>
                <c:pt idx="91">
                  <c:v>0.24490100000000006</c:v>
                </c:pt>
                <c:pt idx="92">
                  <c:v>0.24562100000000001</c:v>
                </c:pt>
                <c:pt idx="93">
                  <c:v>0.24631700000000006</c:v>
                </c:pt>
                <c:pt idx="94">
                  <c:v>0.24698700000000007</c:v>
                </c:pt>
                <c:pt idx="95">
                  <c:v>0.24763399999999999</c:v>
                </c:pt>
                <c:pt idx="96">
                  <c:v>0.24825700000000006</c:v>
                </c:pt>
                <c:pt idx="97">
                  <c:v>0.24885599999999999</c:v>
                </c:pt>
                <c:pt idx="98">
                  <c:v>0.24943300000000007</c:v>
                </c:pt>
                <c:pt idx="99">
                  <c:v>0.24998700000000004</c:v>
                </c:pt>
                <c:pt idx="100">
                  <c:v>0.2505190000000001</c:v>
                </c:pt>
                <c:pt idx="101">
                  <c:v>0.251029</c:v>
                </c:pt>
                <c:pt idx="102">
                  <c:v>0.2515170000000001</c:v>
                </c:pt>
                <c:pt idx="103">
                  <c:v>0.25198400000000015</c:v>
                </c:pt>
                <c:pt idx="104">
                  <c:v>0.25243100000000002</c:v>
                </c:pt>
                <c:pt idx="105">
                  <c:v>0.252857</c:v>
                </c:pt>
                <c:pt idx="106">
                  <c:v>0.25326300000000002</c:v>
                </c:pt>
                <c:pt idx="107">
                  <c:v>0.25364900000000001</c:v>
                </c:pt>
                <c:pt idx="108">
                  <c:v>0.25401600000000002</c:v>
                </c:pt>
                <c:pt idx="109">
                  <c:v>0.25436400000000009</c:v>
                </c:pt>
                <c:pt idx="110">
                  <c:v>0.254693</c:v>
                </c:pt>
                <c:pt idx="111">
                  <c:v>0.25500300000000004</c:v>
                </c:pt>
                <c:pt idx="112">
                  <c:v>0.25529599999999997</c:v>
                </c:pt>
                <c:pt idx="113">
                  <c:v>0.25557000000000002</c:v>
                </c:pt>
                <c:pt idx="114">
                  <c:v>0.25582700000000008</c:v>
                </c:pt>
                <c:pt idx="115">
                  <c:v>0.2560670000000001</c:v>
                </c:pt>
                <c:pt idx="116">
                  <c:v>0.25629000000000002</c:v>
                </c:pt>
                <c:pt idx="117">
                  <c:v>0.256496</c:v>
                </c:pt>
                <c:pt idx="118">
                  <c:v>0.25668600000000008</c:v>
                </c:pt>
                <c:pt idx="119">
                  <c:v>0.25686000000000009</c:v>
                </c:pt>
                <c:pt idx="120">
                  <c:v>0.25701800000000002</c:v>
                </c:pt>
                <c:pt idx="121">
                  <c:v>0.25716100000000003</c:v>
                </c:pt>
                <c:pt idx="122">
                  <c:v>0.25728800000000002</c:v>
                </c:pt>
                <c:pt idx="123">
                  <c:v>0.25740000000000002</c:v>
                </c:pt>
                <c:pt idx="124">
                  <c:v>0.257498</c:v>
                </c:pt>
                <c:pt idx="125">
                  <c:v>0.257581</c:v>
                </c:pt>
                <c:pt idx="126">
                  <c:v>0.25765000000000005</c:v>
                </c:pt>
                <c:pt idx="127">
                  <c:v>0.25770500000000002</c:v>
                </c:pt>
                <c:pt idx="128">
                  <c:v>0.25774599999999998</c:v>
                </c:pt>
                <c:pt idx="129">
                  <c:v>0.257774</c:v>
                </c:pt>
                <c:pt idx="130">
                  <c:v>0.25778800000000002</c:v>
                </c:pt>
                <c:pt idx="131">
                  <c:v>0.25779000000000002</c:v>
                </c:pt>
                <c:pt idx="132">
                  <c:v>0.25777900000000004</c:v>
                </c:pt>
                <c:pt idx="133">
                  <c:v>0.25775500000000001</c:v>
                </c:pt>
                <c:pt idx="134">
                  <c:v>0.25771900000000003</c:v>
                </c:pt>
                <c:pt idx="135">
                  <c:v>0.25767100000000004</c:v>
                </c:pt>
                <c:pt idx="136">
                  <c:v>0.25761100000000003</c:v>
                </c:pt>
                <c:pt idx="137">
                  <c:v>0.25754000000000005</c:v>
                </c:pt>
                <c:pt idx="138">
                  <c:v>0.2574570000000001</c:v>
                </c:pt>
                <c:pt idx="139">
                  <c:v>0.25736300000000001</c:v>
                </c:pt>
                <c:pt idx="140">
                  <c:v>0.25725800000000004</c:v>
                </c:pt>
                <c:pt idx="141">
                  <c:v>0.25714199999999998</c:v>
                </c:pt>
                <c:pt idx="142">
                  <c:v>0.25701600000000002</c:v>
                </c:pt>
                <c:pt idx="143">
                  <c:v>0.25687900000000002</c:v>
                </c:pt>
                <c:pt idx="144">
                  <c:v>0.25673199999999996</c:v>
                </c:pt>
                <c:pt idx="145">
                  <c:v>0.25657600000000008</c:v>
                </c:pt>
                <c:pt idx="146">
                  <c:v>0.256409</c:v>
                </c:pt>
                <c:pt idx="147">
                  <c:v>0.25623299999999999</c:v>
                </c:pt>
                <c:pt idx="148">
                  <c:v>0.25604700000000002</c:v>
                </c:pt>
                <c:pt idx="149">
                  <c:v>0.25585200000000002</c:v>
                </c:pt>
                <c:pt idx="150">
                  <c:v>0.25564800000000004</c:v>
                </c:pt>
                <c:pt idx="151">
                  <c:v>0.25543500000000002</c:v>
                </c:pt>
                <c:pt idx="152">
                  <c:v>0.255214</c:v>
                </c:pt>
                <c:pt idx="153">
                  <c:v>0.25498400000000015</c:v>
                </c:pt>
                <c:pt idx="154">
                  <c:v>0.254745</c:v>
                </c:pt>
                <c:pt idx="155">
                  <c:v>0.25449900000000003</c:v>
                </c:pt>
                <c:pt idx="156">
                  <c:v>0.25424400000000003</c:v>
                </c:pt>
                <c:pt idx="157">
                  <c:v>0.25398100000000001</c:v>
                </c:pt>
                <c:pt idx="158">
                  <c:v>0.25371100000000002</c:v>
                </c:pt>
                <c:pt idx="159">
                  <c:v>0.25343300000000002</c:v>
                </c:pt>
                <c:pt idx="160">
                  <c:v>0.25314799999999998</c:v>
                </c:pt>
                <c:pt idx="161">
                  <c:v>0.25285600000000008</c:v>
                </c:pt>
                <c:pt idx="162">
                  <c:v>0.252556</c:v>
                </c:pt>
                <c:pt idx="163">
                  <c:v>0.25224999999999997</c:v>
                </c:pt>
                <c:pt idx="164">
                  <c:v>0.25193700000000002</c:v>
                </c:pt>
                <c:pt idx="165">
                  <c:v>0.25161700000000004</c:v>
                </c:pt>
                <c:pt idx="166">
                  <c:v>0.25129099999999999</c:v>
                </c:pt>
                <c:pt idx="167">
                  <c:v>0.25095800000000001</c:v>
                </c:pt>
                <c:pt idx="168">
                  <c:v>0.25061900000000004</c:v>
                </c:pt>
                <c:pt idx="169">
                  <c:v>0.250274</c:v>
                </c:pt>
                <c:pt idx="170">
                  <c:v>0.24992300000000006</c:v>
                </c:pt>
                <c:pt idx="171">
                  <c:v>0.24956600000000007</c:v>
                </c:pt>
                <c:pt idx="172">
                  <c:v>0.24920300000000006</c:v>
                </c:pt>
                <c:pt idx="173">
                  <c:v>0.24883500000000006</c:v>
                </c:pt>
                <c:pt idx="174">
                  <c:v>0.24846200000000007</c:v>
                </c:pt>
                <c:pt idx="175">
                  <c:v>0.24808300000000005</c:v>
                </c:pt>
                <c:pt idx="176">
                  <c:v>0.24769900000000006</c:v>
                </c:pt>
                <c:pt idx="177">
                  <c:v>0.24730900000000006</c:v>
                </c:pt>
                <c:pt idx="178">
                  <c:v>0.24691500000000011</c:v>
                </c:pt>
                <c:pt idx="179">
                  <c:v>0.24651600000000007</c:v>
                </c:pt>
                <c:pt idx="180">
                  <c:v>0.24611300000000005</c:v>
                </c:pt>
                <c:pt idx="181">
                  <c:v>0.24570400000000006</c:v>
                </c:pt>
                <c:pt idx="182">
                  <c:v>0.24529100000000006</c:v>
                </c:pt>
                <c:pt idx="183">
                  <c:v>0.24487400000000001</c:v>
                </c:pt>
                <c:pt idx="184">
                  <c:v>0.24445300000000006</c:v>
                </c:pt>
                <c:pt idx="185">
                  <c:v>0.24402699999999999</c:v>
                </c:pt>
                <c:pt idx="186">
                  <c:v>0.24359700000000006</c:v>
                </c:pt>
                <c:pt idx="187">
                  <c:v>0.24316299999999999</c:v>
                </c:pt>
                <c:pt idx="188">
                  <c:v>0.24272500000000005</c:v>
                </c:pt>
                <c:pt idx="189">
                  <c:v>0.24228400000000005</c:v>
                </c:pt>
                <c:pt idx="190">
                  <c:v>0.24183900000000005</c:v>
                </c:pt>
                <c:pt idx="191">
                  <c:v>0.24138999999999999</c:v>
                </c:pt>
                <c:pt idx="192">
                  <c:v>0.24093800000000007</c:v>
                </c:pt>
                <c:pt idx="193">
                  <c:v>0.24048200000000006</c:v>
                </c:pt>
                <c:pt idx="194">
                  <c:v>0.24002299999999999</c:v>
                </c:pt>
                <c:pt idx="195">
                  <c:v>0.23956100000000005</c:v>
                </c:pt>
                <c:pt idx="196">
                  <c:v>0.23909600000000006</c:v>
                </c:pt>
                <c:pt idx="197">
                  <c:v>0.23862800000000001</c:v>
                </c:pt>
                <c:pt idx="198">
                  <c:v>0.23815600000000001</c:v>
                </c:pt>
                <c:pt idx="199">
                  <c:v>0.237682</c:v>
                </c:pt>
                <c:pt idx="200">
                  <c:v>0.23720500000000005</c:v>
                </c:pt>
                <c:pt idx="201">
                  <c:v>0.23672599999999999</c:v>
                </c:pt>
                <c:pt idx="202">
                  <c:v>0.23624400000000007</c:v>
                </c:pt>
                <c:pt idx="203">
                  <c:v>0.23575900000000005</c:v>
                </c:pt>
                <c:pt idx="204">
                  <c:v>0.23527200000000001</c:v>
                </c:pt>
                <c:pt idx="205">
                  <c:v>0.23478199999999999</c:v>
                </c:pt>
                <c:pt idx="206">
                  <c:v>0.23429000000000005</c:v>
                </c:pt>
                <c:pt idx="207">
                  <c:v>0.23379600000000006</c:v>
                </c:pt>
                <c:pt idx="208">
                  <c:v>0.23330000000000001</c:v>
                </c:pt>
                <c:pt idx="209">
                  <c:v>0.23280100000000001</c:v>
                </c:pt>
                <c:pt idx="210">
                  <c:v>0.23230100000000001</c:v>
                </c:pt>
                <c:pt idx="211">
                  <c:v>0.23179800000000006</c:v>
                </c:pt>
                <c:pt idx="212">
                  <c:v>0.23129400000000006</c:v>
                </c:pt>
                <c:pt idx="213">
                  <c:v>0.23078799999999999</c:v>
                </c:pt>
                <c:pt idx="214">
                  <c:v>0.23028000000000001</c:v>
                </c:pt>
                <c:pt idx="215">
                  <c:v>0.22977100000000003</c:v>
                </c:pt>
                <c:pt idx="216">
                  <c:v>0.22926000000000005</c:v>
                </c:pt>
                <c:pt idx="217">
                  <c:v>0.22874700000000009</c:v>
                </c:pt>
                <c:pt idx="218">
                  <c:v>0.22823300000000005</c:v>
                </c:pt>
                <c:pt idx="219">
                  <c:v>0.22771700000000009</c:v>
                </c:pt>
                <c:pt idx="220">
                  <c:v>0.22720000000000004</c:v>
                </c:pt>
                <c:pt idx="221">
                  <c:v>0.22668199999999997</c:v>
                </c:pt>
                <c:pt idx="222">
                  <c:v>0.22616300000000003</c:v>
                </c:pt>
                <c:pt idx="223">
                  <c:v>0.22564200000000004</c:v>
                </c:pt>
                <c:pt idx="224">
                  <c:v>0.22511999999999999</c:v>
                </c:pt>
                <c:pt idx="225">
                  <c:v>0.22459700000000005</c:v>
                </c:pt>
                <c:pt idx="226">
                  <c:v>0.22407299999999997</c:v>
                </c:pt>
                <c:pt idx="227">
                  <c:v>0.22354800000000008</c:v>
                </c:pt>
                <c:pt idx="228">
                  <c:v>0.22302300000000003</c:v>
                </c:pt>
                <c:pt idx="229">
                  <c:v>0.22249600000000008</c:v>
                </c:pt>
                <c:pt idx="230">
                  <c:v>0.22196800000000008</c:v>
                </c:pt>
                <c:pt idx="231">
                  <c:v>0.22144000000000008</c:v>
                </c:pt>
                <c:pt idx="232">
                  <c:v>0.22091100000000008</c:v>
                </c:pt>
                <c:pt idx="233">
                  <c:v>0.22038099999999997</c:v>
                </c:pt>
                <c:pt idx="234">
                  <c:v>0.21985099999999999</c:v>
                </c:pt>
                <c:pt idx="235">
                  <c:v>0.21932000000000001</c:v>
                </c:pt>
                <c:pt idx="236">
                  <c:v>0.21878900000000007</c:v>
                </c:pt>
                <c:pt idx="237">
                  <c:v>0.21825700000000006</c:v>
                </c:pt>
                <c:pt idx="238">
                  <c:v>0.21772500000000006</c:v>
                </c:pt>
                <c:pt idx="239">
                  <c:v>0.21719200000000005</c:v>
                </c:pt>
                <c:pt idx="240">
                  <c:v>0.21665899999999999</c:v>
                </c:pt>
                <c:pt idx="241">
                  <c:v>0.21612500000000001</c:v>
                </c:pt>
                <c:pt idx="242">
                  <c:v>0.21559200000000006</c:v>
                </c:pt>
                <c:pt idx="243">
                  <c:v>0.21505800000000005</c:v>
                </c:pt>
                <c:pt idx="244">
                  <c:v>0.21452399999999999</c:v>
                </c:pt>
                <c:pt idx="245">
                  <c:v>0.21398900000000007</c:v>
                </c:pt>
                <c:pt idx="246">
                  <c:v>0.21345500000000006</c:v>
                </c:pt>
                <c:pt idx="247">
                  <c:v>0.21292000000000005</c:v>
                </c:pt>
                <c:pt idx="248">
                  <c:v>0.21238599999999999</c:v>
                </c:pt>
                <c:pt idx="249">
                  <c:v>0.21185100000000001</c:v>
                </c:pt>
                <c:pt idx="250">
                  <c:v>0.21131700000000006</c:v>
                </c:pt>
                <c:pt idx="251">
                  <c:v>0.21078300000000005</c:v>
                </c:pt>
                <c:pt idx="252">
                  <c:v>0.21024800000000007</c:v>
                </c:pt>
                <c:pt idx="253">
                  <c:v>0.20971400000000007</c:v>
                </c:pt>
                <c:pt idx="254">
                  <c:v>0.20918</c:v>
                </c:pt>
                <c:pt idx="255">
                  <c:v>0.20864600000000005</c:v>
                </c:pt>
                <c:pt idx="256">
                  <c:v>0.20811299999999999</c:v>
                </c:pt>
                <c:pt idx="257">
                  <c:v>0.20757900000000001</c:v>
                </c:pt>
                <c:pt idx="258">
                  <c:v>0.20704600000000006</c:v>
                </c:pt>
                <c:pt idx="259">
                  <c:v>0.20651300000000006</c:v>
                </c:pt>
                <c:pt idx="260">
                  <c:v>0.20598100000000005</c:v>
                </c:pt>
                <c:pt idx="261">
                  <c:v>0.20544900000000008</c:v>
                </c:pt>
                <c:pt idx="262">
                  <c:v>0.20491700000000007</c:v>
                </c:pt>
                <c:pt idx="263">
                  <c:v>0.20438600000000001</c:v>
                </c:pt>
                <c:pt idx="264">
                  <c:v>0.20385600000000001</c:v>
                </c:pt>
                <c:pt idx="265">
                  <c:v>0.20332500000000001</c:v>
                </c:pt>
                <c:pt idx="266">
                  <c:v>0.20279600000000006</c:v>
                </c:pt>
                <c:pt idx="267">
                  <c:v>0.20226700000000006</c:v>
                </c:pt>
                <c:pt idx="268">
                  <c:v>0.20173800000000006</c:v>
                </c:pt>
                <c:pt idx="269">
                  <c:v>0.20121000000000006</c:v>
                </c:pt>
                <c:pt idx="270">
                  <c:v>0.200683</c:v>
                </c:pt>
                <c:pt idx="271">
                  <c:v>0.200156</c:v>
                </c:pt>
                <c:pt idx="272">
                  <c:v>0.19963000000000003</c:v>
                </c:pt>
                <c:pt idx="273">
                  <c:v>0.19910400000000003</c:v>
                </c:pt>
                <c:pt idx="274">
                  <c:v>0.19858000000000003</c:v>
                </c:pt>
                <c:pt idx="275">
                  <c:v>0.19805600000000004</c:v>
                </c:pt>
                <c:pt idx="276">
                  <c:v>0.19753300000000001</c:v>
                </c:pt>
                <c:pt idx="277">
                  <c:v>0.19701000000000005</c:v>
                </c:pt>
                <c:pt idx="278">
                  <c:v>0.19648800000000008</c:v>
                </c:pt>
                <c:pt idx="279">
                  <c:v>0.19596800000000009</c:v>
                </c:pt>
                <c:pt idx="280">
                  <c:v>0.19544800000000012</c:v>
                </c:pt>
                <c:pt idx="281">
                  <c:v>0.19492800000000005</c:v>
                </c:pt>
                <c:pt idx="282">
                  <c:v>0.19441000000000008</c:v>
                </c:pt>
                <c:pt idx="283">
                  <c:v>0.19389300000000004</c:v>
                </c:pt>
                <c:pt idx="284">
                  <c:v>0.19337599999999996</c:v>
                </c:pt>
                <c:pt idx="285">
                  <c:v>0.19286100000000003</c:v>
                </c:pt>
                <c:pt idx="286">
                  <c:v>0.19234600000000004</c:v>
                </c:pt>
                <c:pt idx="287">
                  <c:v>0.19183200000000003</c:v>
                </c:pt>
                <c:pt idx="288">
                  <c:v>0.19132000000000002</c:v>
                </c:pt>
                <c:pt idx="289">
                  <c:v>0.19080800000000003</c:v>
                </c:pt>
                <c:pt idx="290">
                  <c:v>0.19029700000000005</c:v>
                </c:pt>
                <c:pt idx="291">
                  <c:v>0.18978800000000007</c:v>
                </c:pt>
                <c:pt idx="292">
                  <c:v>0.18927900000000006</c:v>
                </c:pt>
                <c:pt idx="293">
                  <c:v>0.18877099999999999</c:v>
                </c:pt>
                <c:pt idx="294">
                  <c:v>0.18826500000000007</c:v>
                </c:pt>
                <c:pt idx="295">
                  <c:v>0.18775900000000006</c:v>
                </c:pt>
                <c:pt idx="296">
                  <c:v>0.18725500000000006</c:v>
                </c:pt>
                <c:pt idx="297">
                  <c:v>0.18675200000000006</c:v>
                </c:pt>
                <c:pt idx="298">
                  <c:v>0.18625000000000005</c:v>
                </c:pt>
                <c:pt idx="299">
                  <c:v>0.18574900000000011</c:v>
                </c:pt>
                <c:pt idx="300">
                  <c:v>0.18524900000000011</c:v>
                </c:pt>
                <c:pt idx="301">
                  <c:v>0.18475000000000005</c:v>
                </c:pt>
                <c:pt idx="302">
                  <c:v>0.18425300000000006</c:v>
                </c:pt>
                <c:pt idx="303">
                  <c:v>0.18375600000000006</c:v>
                </c:pt>
                <c:pt idx="304">
                  <c:v>0.18326100000000006</c:v>
                </c:pt>
                <c:pt idx="305">
                  <c:v>0.18276700000000007</c:v>
                </c:pt>
                <c:pt idx="306">
                  <c:v>0.18227399999999999</c:v>
                </c:pt>
                <c:pt idx="307">
                  <c:v>0.18178300000000006</c:v>
                </c:pt>
                <c:pt idx="308">
                  <c:v>0.18129200000000006</c:v>
                </c:pt>
                <c:pt idx="309">
                  <c:v>0.18080299999999999</c:v>
                </c:pt>
                <c:pt idx="310">
                  <c:v>0.18031600000000006</c:v>
                </c:pt>
                <c:pt idx="311">
                  <c:v>0.17982899999999999</c:v>
                </c:pt>
                <c:pt idx="312">
                  <c:v>0.17934400000000006</c:v>
                </c:pt>
                <c:pt idx="313">
                  <c:v>0.17885999999999999</c:v>
                </c:pt>
                <c:pt idx="314">
                  <c:v>0.17837700000000001</c:v>
                </c:pt>
                <c:pt idx="315">
                  <c:v>0.17789600000000005</c:v>
                </c:pt>
                <c:pt idx="316">
                  <c:v>0.17741600000000007</c:v>
                </c:pt>
                <c:pt idx="317">
                  <c:v>0.17693700000000007</c:v>
                </c:pt>
                <c:pt idx="318">
                  <c:v>0.17645900000000006</c:v>
                </c:pt>
                <c:pt idx="319">
                  <c:v>0.17598300000000006</c:v>
                </c:pt>
                <c:pt idx="320">
                  <c:v>0.17550800000000005</c:v>
                </c:pt>
                <c:pt idx="321">
                  <c:v>0.17503500000000005</c:v>
                </c:pt>
                <c:pt idx="322">
                  <c:v>0.17456300000000005</c:v>
                </c:pt>
                <c:pt idx="323">
                  <c:v>0.17409200000000005</c:v>
                </c:pt>
                <c:pt idx="324">
                  <c:v>0.173622</c:v>
                </c:pt>
                <c:pt idx="325">
                  <c:v>0.173154</c:v>
                </c:pt>
                <c:pt idx="326">
                  <c:v>0.17268800000000001</c:v>
                </c:pt>
                <c:pt idx="327">
                  <c:v>0.17222199999999999</c:v>
                </c:pt>
                <c:pt idx="328">
                  <c:v>0.17175799999999999</c:v>
                </c:pt>
                <c:pt idx="329">
                  <c:v>0.17129600000000006</c:v>
                </c:pt>
                <c:pt idx="330">
                  <c:v>0.17083499999999999</c:v>
                </c:pt>
                <c:pt idx="331">
                  <c:v>0.170375</c:v>
                </c:pt>
                <c:pt idx="332">
                  <c:v>0.16991600000000012</c:v>
                </c:pt>
                <c:pt idx="333">
                  <c:v>0.16945900000000008</c:v>
                </c:pt>
                <c:pt idx="334">
                  <c:v>0.16900400000000004</c:v>
                </c:pt>
                <c:pt idx="335">
                  <c:v>0.16855000000000003</c:v>
                </c:pt>
                <c:pt idx="336">
                  <c:v>0.16809700000000008</c:v>
                </c:pt>
                <c:pt idx="337">
                  <c:v>0.16764600000000004</c:v>
                </c:pt>
                <c:pt idx="338">
                  <c:v>0.16719600000000004</c:v>
                </c:pt>
                <c:pt idx="339">
                  <c:v>0.16674700000000009</c:v>
                </c:pt>
                <c:pt idx="340">
                  <c:v>0.16630000000000003</c:v>
                </c:pt>
                <c:pt idx="341">
                  <c:v>0.16585500000000003</c:v>
                </c:pt>
                <c:pt idx="342">
                  <c:v>0.16541100000000009</c:v>
                </c:pt>
                <c:pt idx="343">
                  <c:v>0.16496800000000009</c:v>
                </c:pt>
                <c:pt idx="344">
                  <c:v>0.16452700000000003</c:v>
                </c:pt>
                <c:pt idx="345">
                  <c:v>0.16408700000000004</c:v>
                </c:pt>
                <c:pt idx="346">
                  <c:v>0.16364900000000004</c:v>
                </c:pt>
                <c:pt idx="347">
                  <c:v>0.16321200000000008</c:v>
                </c:pt>
                <c:pt idx="348">
                  <c:v>0.16277600000000003</c:v>
                </c:pt>
                <c:pt idx="349">
                  <c:v>0.16234200000000001</c:v>
                </c:pt>
                <c:pt idx="350">
                  <c:v>0.16191000000000008</c:v>
                </c:pt>
                <c:pt idx="351">
                  <c:v>0.16147800000000004</c:v>
                </c:pt>
                <c:pt idx="352">
                  <c:v>0.16104900000000008</c:v>
                </c:pt>
                <c:pt idx="353">
                  <c:v>0.16062099999999999</c:v>
                </c:pt>
                <c:pt idx="354">
                  <c:v>0.16019400000000003</c:v>
                </c:pt>
                <c:pt idx="355">
                  <c:v>0.15976900000000008</c:v>
                </c:pt>
                <c:pt idx="356">
                  <c:v>0.15934500000000004</c:v>
                </c:pt>
                <c:pt idx="357">
                  <c:v>0.15892200000000006</c:v>
                </c:pt>
                <c:pt idx="358">
                  <c:v>0.15850200000000006</c:v>
                </c:pt>
                <c:pt idx="359">
                  <c:v>0.15808200000000006</c:v>
                </c:pt>
                <c:pt idx="360">
                  <c:v>0.15766400000000005</c:v>
                </c:pt>
                <c:pt idx="361">
                  <c:v>0.15724800000000011</c:v>
                </c:pt>
                <c:pt idx="362">
                  <c:v>0.15683300000000006</c:v>
                </c:pt>
                <c:pt idx="363">
                  <c:v>0.15641900000000011</c:v>
                </c:pt>
                <c:pt idx="364">
                  <c:v>0.15600700000000006</c:v>
                </c:pt>
                <c:pt idx="365">
                  <c:v>0.15559600000000007</c:v>
                </c:pt>
                <c:pt idx="366">
                  <c:v>0.15518699999999999</c:v>
                </c:pt>
                <c:pt idx="367">
                  <c:v>0.15478000000000006</c:v>
                </c:pt>
                <c:pt idx="368">
                  <c:v>0.15437300000000001</c:v>
                </c:pt>
                <c:pt idx="369">
                  <c:v>0.15396900000000008</c:v>
                </c:pt>
                <c:pt idx="370">
                  <c:v>0.15356500000000006</c:v>
                </c:pt>
                <c:pt idx="371">
                  <c:v>0.15316399999999999</c:v>
                </c:pt>
                <c:pt idx="372">
                  <c:v>0.15276300000000007</c:v>
                </c:pt>
                <c:pt idx="373">
                  <c:v>0.15236400000000005</c:v>
                </c:pt>
                <c:pt idx="374">
                  <c:v>0.15196700000000007</c:v>
                </c:pt>
                <c:pt idx="375">
                  <c:v>0.15157100000000001</c:v>
                </c:pt>
                <c:pt idx="376">
                  <c:v>0.151176</c:v>
                </c:pt>
                <c:pt idx="377">
                  <c:v>0.15078300000000006</c:v>
                </c:pt>
                <c:pt idx="378">
                  <c:v>0.15039200000000005</c:v>
                </c:pt>
                <c:pt idx="379">
                  <c:v>0.15000200000000005</c:v>
                </c:pt>
                <c:pt idx="380">
                  <c:v>0.14961300000000005</c:v>
                </c:pt>
                <c:pt idx="381">
                  <c:v>0.14922600000000005</c:v>
                </c:pt>
                <c:pt idx="382">
                  <c:v>0.14884000000000006</c:v>
                </c:pt>
                <c:pt idx="383">
                  <c:v>0.14845600000000006</c:v>
                </c:pt>
                <c:pt idx="384">
                  <c:v>0.14807300000000001</c:v>
                </c:pt>
                <c:pt idx="385">
                  <c:v>0.14769099999999999</c:v>
                </c:pt>
                <c:pt idx="386">
                  <c:v>0.14731100000000005</c:v>
                </c:pt>
                <c:pt idx="387">
                  <c:v>0.14693300000000006</c:v>
                </c:pt>
                <c:pt idx="388">
                  <c:v>0.14655599999999999</c:v>
                </c:pt>
                <c:pt idx="389">
                  <c:v>0.14618</c:v>
                </c:pt>
                <c:pt idx="390">
                  <c:v>0.14580599999999999</c:v>
                </c:pt>
                <c:pt idx="391">
                  <c:v>0.14543300000000006</c:v>
                </c:pt>
                <c:pt idx="392">
                  <c:v>0.14506100000000005</c:v>
                </c:pt>
                <c:pt idx="393">
                  <c:v>0.14469199999999999</c:v>
                </c:pt>
                <c:pt idx="394">
                  <c:v>0.14432300000000001</c:v>
                </c:pt>
                <c:pt idx="395">
                  <c:v>0.14395600000000006</c:v>
                </c:pt>
                <c:pt idx="396">
                  <c:v>0.14359000000000005</c:v>
                </c:pt>
                <c:pt idx="397">
                  <c:v>0.14322599999999999</c:v>
                </c:pt>
                <c:pt idx="398">
                  <c:v>0.14286299999999999</c:v>
                </c:pt>
                <c:pt idx="399">
                  <c:v>0.14250199999999999</c:v>
                </c:pt>
                <c:pt idx="400">
                  <c:v>0.14214199999999999</c:v>
                </c:pt>
                <c:pt idx="401">
                  <c:v>0.14178299999999999</c:v>
                </c:pt>
                <c:pt idx="402">
                  <c:v>0.14142600000000005</c:v>
                </c:pt>
                <c:pt idx="403">
                  <c:v>0.14107</c:v>
                </c:pt>
                <c:pt idx="404">
                  <c:v>0.14071600000000006</c:v>
                </c:pt>
                <c:pt idx="405">
                  <c:v>0.14036299999999999</c:v>
                </c:pt>
                <c:pt idx="406">
                  <c:v>0.14001100000000005</c:v>
                </c:pt>
                <c:pt idx="407">
                  <c:v>0.13966100000000001</c:v>
                </c:pt>
                <c:pt idx="408">
                  <c:v>0.13931199999999999</c:v>
                </c:pt>
                <c:pt idx="409">
                  <c:v>0.13896500000000006</c:v>
                </c:pt>
                <c:pt idx="410">
                  <c:v>0.13861899999999999</c:v>
                </c:pt>
                <c:pt idx="411">
                  <c:v>0.13827400000000001</c:v>
                </c:pt>
                <c:pt idx="412">
                  <c:v>0.13793100000000005</c:v>
                </c:pt>
                <c:pt idx="413">
                  <c:v>0.13758899999999999</c:v>
                </c:pt>
                <c:pt idx="414">
                  <c:v>0.13724800000000006</c:v>
                </c:pt>
                <c:pt idx="415">
                  <c:v>0.13690900000000006</c:v>
                </c:pt>
                <c:pt idx="416">
                  <c:v>0.136571</c:v>
                </c:pt>
                <c:pt idx="417">
                  <c:v>0.13623499999999999</c:v>
                </c:pt>
                <c:pt idx="418">
                  <c:v>0.13589999999999999</c:v>
                </c:pt>
                <c:pt idx="419">
                  <c:v>0.13556599999999999</c:v>
                </c:pt>
                <c:pt idx="420">
                  <c:v>0.13523399999999999</c:v>
                </c:pt>
                <c:pt idx="421">
                  <c:v>0.13490300000000005</c:v>
                </c:pt>
                <c:pt idx="422">
                  <c:v>0.134573</c:v>
                </c:pt>
                <c:pt idx="423">
                  <c:v>0.13424500000000006</c:v>
                </c:pt>
                <c:pt idx="424">
                  <c:v>0.13391700000000006</c:v>
                </c:pt>
                <c:pt idx="425">
                  <c:v>0.13359199999999999</c:v>
                </c:pt>
                <c:pt idx="426">
                  <c:v>0.13326700000000005</c:v>
                </c:pt>
                <c:pt idx="427">
                  <c:v>0.13294400000000006</c:v>
                </c:pt>
                <c:pt idx="428">
                  <c:v>0.13262299999999994</c:v>
                </c:pt>
                <c:pt idx="429">
                  <c:v>0.132302</c:v>
                </c:pt>
                <c:pt idx="430">
                  <c:v>0.13198299999999999</c:v>
                </c:pt>
                <c:pt idx="431">
                  <c:v>0.131665</c:v>
                </c:pt>
                <c:pt idx="432">
                  <c:v>0.13134899999999999</c:v>
                </c:pt>
                <c:pt idx="433">
                  <c:v>0.13103400000000001</c:v>
                </c:pt>
                <c:pt idx="434">
                  <c:v>0.13072</c:v>
                </c:pt>
                <c:pt idx="435">
                  <c:v>0.13040700000000005</c:v>
                </c:pt>
                <c:pt idx="436">
                  <c:v>0.13009599999999999</c:v>
                </c:pt>
                <c:pt idx="437">
                  <c:v>0.12978600000000001</c:v>
                </c:pt>
                <c:pt idx="438">
                  <c:v>0.12947700000000001</c:v>
                </c:pt>
                <c:pt idx="439">
                  <c:v>0.12916999999999998</c:v>
                </c:pt>
                <c:pt idx="440">
                  <c:v>0.12886300000000001</c:v>
                </c:pt>
                <c:pt idx="441">
                  <c:v>0.12855900000000001</c:v>
                </c:pt>
                <c:pt idx="442">
                  <c:v>0.12825500000000001</c:v>
                </c:pt>
                <c:pt idx="443">
                  <c:v>0.12795300000000001</c:v>
                </c:pt>
                <c:pt idx="444">
                  <c:v>0.12765099999999993</c:v>
                </c:pt>
                <c:pt idx="445">
                  <c:v>0.12735199999999997</c:v>
                </c:pt>
                <c:pt idx="446">
                  <c:v>0.127053</c:v>
                </c:pt>
                <c:pt idx="447">
                  <c:v>0.12675600000000001</c:v>
                </c:pt>
                <c:pt idx="448">
                  <c:v>0.12645899999999999</c:v>
                </c:pt>
                <c:pt idx="449">
                  <c:v>0.126164</c:v>
                </c:pt>
                <c:pt idx="450">
                  <c:v>0.12587099999999996</c:v>
                </c:pt>
                <c:pt idx="451">
                  <c:v>0.125578</c:v>
                </c:pt>
                <c:pt idx="452">
                  <c:v>0.12528700000000001</c:v>
                </c:pt>
                <c:pt idx="453">
                  <c:v>0.12499700000000002</c:v>
                </c:pt>
                <c:pt idx="454">
                  <c:v>0.12470800000000003</c:v>
                </c:pt>
                <c:pt idx="455">
                  <c:v>0.12442100000000003</c:v>
                </c:pt>
                <c:pt idx="456">
                  <c:v>0.12413399999999999</c:v>
                </c:pt>
                <c:pt idx="457">
                  <c:v>0.123849</c:v>
                </c:pt>
                <c:pt idx="458">
                  <c:v>0.12356499999999999</c:v>
                </c:pt>
                <c:pt idx="459">
                  <c:v>0.12328300000000003</c:v>
                </c:pt>
                <c:pt idx="460">
                  <c:v>0.12300100000000003</c:v>
                </c:pt>
                <c:pt idx="461">
                  <c:v>0.12272100000000004</c:v>
                </c:pt>
                <c:pt idx="462">
                  <c:v>0.12244099999999998</c:v>
                </c:pt>
                <c:pt idx="463">
                  <c:v>0.12216299999999999</c:v>
                </c:pt>
                <c:pt idx="464">
                  <c:v>0.121887</c:v>
                </c:pt>
                <c:pt idx="465">
                  <c:v>0.12161100000000002</c:v>
                </c:pt>
                <c:pt idx="466">
                  <c:v>0.12133600000000003</c:v>
                </c:pt>
                <c:pt idx="467">
                  <c:v>0.12106300000000003</c:v>
                </c:pt>
                <c:pt idx="468">
                  <c:v>0.12079100000000004</c:v>
                </c:pt>
                <c:pt idx="469">
                  <c:v>0.12052000000000003</c:v>
                </c:pt>
                <c:pt idx="470">
                  <c:v>0.12025000000000002</c:v>
                </c:pt>
                <c:pt idx="471">
                  <c:v>0.11998100000000002</c:v>
                </c:pt>
                <c:pt idx="472">
                  <c:v>0.11971400000000004</c:v>
                </c:pt>
                <c:pt idx="473">
                  <c:v>0.11944700000000001</c:v>
                </c:pt>
                <c:pt idx="474">
                  <c:v>0.11918200000000002</c:v>
                </c:pt>
                <c:pt idx="475">
                  <c:v>0.11891800000000001</c:v>
                </c:pt>
                <c:pt idx="476">
                  <c:v>0.11865500000000002</c:v>
                </c:pt>
                <c:pt idx="477">
                  <c:v>0.11839300000000004</c:v>
                </c:pt>
                <c:pt idx="478">
                  <c:v>0.11813200000000004</c:v>
                </c:pt>
                <c:pt idx="479">
                  <c:v>0.11787200000000002</c:v>
                </c:pt>
                <c:pt idx="480">
                  <c:v>0.11761400000000002</c:v>
                </c:pt>
                <c:pt idx="481">
                  <c:v>0.11735600000000002</c:v>
                </c:pt>
                <c:pt idx="482">
                  <c:v>0.11710000000000002</c:v>
                </c:pt>
                <c:pt idx="483">
                  <c:v>0.11684400000000002</c:v>
                </c:pt>
                <c:pt idx="484">
                  <c:v>0.11659000000000004</c:v>
                </c:pt>
                <c:pt idx="485">
                  <c:v>0.11633700000000001</c:v>
                </c:pt>
                <c:pt idx="486">
                  <c:v>0.11608499999999998</c:v>
                </c:pt>
                <c:pt idx="487">
                  <c:v>0.11583400000000003</c:v>
                </c:pt>
                <c:pt idx="488">
                  <c:v>0.11558400000000003</c:v>
                </c:pt>
                <c:pt idx="489">
                  <c:v>0.11533499999999998</c:v>
                </c:pt>
                <c:pt idx="490">
                  <c:v>0.11508699999999998</c:v>
                </c:pt>
                <c:pt idx="491">
                  <c:v>0.11484000000000001</c:v>
                </c:pt>
                <c:pt idx="492">
                  <c:v>0.11459500000000004</c:v>
                </c:pt>
                <c:pt idx="493">
                  <c:v>0.11434999999999997</c:v>
                </c:pt>
                <c:pt idx="494">
                  <c:v>0.11410700000000001</c:v>
                </c:pt>
                <c:pt idx="495">
                  <c:v>0.11386400000000003</c:v>
                </c:pt>
                <c:pt idx="496">
                  <c:v>0.11362300000000004</c:v>
                </c:pt>
                <c:pt idx="497">
                  <c:v>0.11338200000000001</c:v>
                </c:pt>
                <c:pt idx="498">
                  <c:v>0.11314299999999998</c:v>
                </c:pt>
                <c:pt idx="499">
                  <c:v>0.11290400000000002</c:v>
                </c:pt>
                <c:pt idx="500">
                  <c:v>0.11266700000000002</c:v>
                </c:pt>
                <c:pt idx="501">
                  <c:v>0.11243000000000002</c:v>
                </c:pt>
                <c:pt idx="502">
                  <c:v>0.11219500000000004</c:v>
                </c:pt>
                <c:pt idx="503">
                  <c:v>0.11196100000000002</c:v>
                </c:pt>
                <c:pt idx="504">
                  <c:v>0.11172700000000003</c:v>
                </c:pt>
                <c:pt idx="505">
                  <c:v>0.11149500000000002</c:v>
                </c:pt>
                <c:pt idx="506">
                  <c:v>0.11126400000000004</c:v>
                </c:pt>
                <c:pt idx="507">
                  <c:v>0.11103300000000003</c:v>
                </c:pt>
                <c:pt idx="508">
                  <c:v>0.11080400000000001</c:v>
                </c:pt>
                <c:pt idx="509">
                  <c:v>0.11057599999999998</c:v>
                </c:pt>
                <c:pt idx="510">
                  <c:v>0.11034799999999999</c:v>
                </c:pt>
                <c:pt idx="511">
                  <c:v>0.11012200000000004</c:v>
                </c:pt>
                <c:pt idx="512">
                  <c:v>0.10989599999999999</c:v>
                </c:pt>
                <c:pt idx="513">
                  <c:v>0.10967200000000005</c:v>
                </c:pt>
                <c:pt idx="514">
                  <c:v>0.109448</c:v>
                </c:pt>
                <c:pt idx="515">
                  <c:v>0.10922600000000006</c:v>
                </c:pt>
                <c:pt idx="516">
                  <c:v>0.10900400000000003</c:v>
                </c:pt>
                <c:pt idx="517">
                  <c:v>0.10878300000000003</c:v>
                </c:pt>
                <c:pt idx="518">
                  <c:v>0.10856399999999999</c:v>
                </c:pt>
                <c:pt idx="519">
                  <c:v>0.10834500000000002</c:v>
                </c:pt>
                <c:pt idx="520">
                  <c:v>0.10812700000000003</c:v>
                </c:pt>
                <c:pt idx="521">
                  <c:v>0.10791000000000002</c:v>
                </c:pt>
                <c:pt idx="522">
                  <c:v>0.10769400000000005</c:v>
                </c:pt>
                <c:pt idx="523">
                  <c:v>0.10747900000000002</c:v>
                </c:pt>
                <c:pt idx="524">
                  <c:v>0.10726500000000005</c:v>
                </c:pt>
                <c:pt idx="525">
                  <c:v>0.10705199999999998</c:v>
                </c:pt>
                <c:pt idx="526">
                  <c:v>0.10684</c:v>
                </c:pt>
                <c:pt idx="527">
                  <c:v>0.10662800000000003</c:v>
                </c:pt>
                <c:pt idx="528">
                  <c:v>0.106418</c:v>
                </c:pt>
                <c:pt idx="529">
                  <c:v>0.10620800000000002</c:v>
                </c:pt>
                <c:pt idx="530">
                  <c:v>0.10599900000000002</c:v>
                </c:pt>
                <c:pt idx="531">
                  <c:v>0.10579200000000004</c:v>
                </c:pt>
                <c:pt idx="532">
                  <c:v>0.10558500000000003</c:v>
                </c:pt>
                <c:pt idx="533">
                  <c:v>0.105379</c:v>
                </c:pt>
                <c:pt idx="534">
                  <c:v>0.10517400000000003</c:v>
                </c:pt>
                <c:pt idx="535">
                  <c:v>0.10496900000000002</c:v>
                </c:pt>
                <c:pt idx="536">
                  <c:v>0.10476600000000005</c:v>
                </c:pt>
                <c:pt idx="537">
                  <c:v>0.10456400000000003</c:v>
                </c:pt>
                <c:pt idx="538">
                  <c:v>0.10436200000000002</c:v>
                </c:pt>
                <c:pt idx="539">
                  <c:v>0.10416100000000003</c:v>
                </c:pt>
                <c:pt idx="540">
                  <c:v>0.10396100000000003</c:v>
                </c:pt>
                <c:pt idx="541">
                  <c:v>0.10376199999999999</c:v>
                </c:pt>
                <c:pt idx="542">
                  <c:v>0.10356400000000003</c:v>
                </c:pt>
                <c:pt idx="543">
                  <c:v>0.103367</c:v>
                </c:pt>
                <c:pt idx="544">
                  <c:v>0.10317000000000003</c:v>
                </c:pt>
                <c:pt idx="545">
                  <c:v>0.10297500000000002</c:v>
                </c:pt>
                <c:pt idx="546">
                  <c:v>0.10278000000000002</c:v>
                </c:pt>
                <c:pt idx="547">
                  <c:v>0.10258600000000002</c:v>
                </c:pt>
                <c:pt idx="548">
                  <c:v>0.10239300000000003</c:v>
                </c:pt>
                <c:pt idx="549">
                  <c:v>0.10220000000000003</c:v>
                </c:pt>
                <c:pt idx="550">
                  <c:v>0.102009</c:v>
                </c:pt>
                <c:pt idx="551">
                  <c:v>0.10181800000000001</c:v>
                </c:pt>
                <c:pt idx="552">
                  <c:v>0.10162800000000002</c:v>
                </c:pt>
                <c:pt idx="553">
                  <c:v>0.101439</c:v>
                </c:pt>
                <c:pt idx="554">
                  <c:v>0.10125099999999998</c:v>
                </c:pt>
                <c:pt idx="555">
                  <c:v>0.10106300000000003</c:v>
                </c:pt>
                <c:pt idx="556">
                  <c:v>0.10087699999999998</c:v>
                </c:pt>
                <c:pt idx="557">
                  <c:v>0.10069100000000003</c:v>
                </c:pt>
                <c:pt idx="558">
                  <c:v>0.10050600000000003</c:v>
                </c:pt>
                <c:pt idx="559">
                  <c:v>0.10032099999999998</c:v>
                </c:pt>
                <c:pt idx="560">
                  <c:v>0.100138</c:v>
                </c:pt>
                <c:pt idx="561">
                  <c:v>9.9955000000000058E-2</c:v>
                </c:pt>
                <c:pt idx="562">
                  <c:v>9.9773100000000017E-2</c:v>
                </c:pt>
                <c:pt idx="563">
                  <c:v>9.959190000000008E-2</c:v>
                </c:pt>
                <c:pt idx="564">
                  <c:v>9.94115E-2</c:v>
                </c:pt>
                <c:pt idx="565">
                  <c:v>9.9231800000000037E-2</c:v>
                </c:pt>
                <c:pt idx="566">
                  <c:v>9.9052900000000096E-2</c:v>
                </c:pt>
                <c:pt idx="567">
                  <c:v>9.8874800000000082E-2</c:v>
                </c:pt>
                <c:pt idx="568">
                  <c:v>9.869740000000006E-2</c:v>
                </c:pt>
                <c:pt idx="569">
                  <c:v>9.8520800000000075E-2</c:v>
                </c:pt>
                <c:pt idx="570">
                  <c:v>9.8344900000000068E-2</c:v>
                </c:pt>
                <c:pt idx="571">
                  <c:v>9.8169800000000057E-2</c:v>
                </c:pt>
                <c:pt idx="572">
                  <c:v>9.7995400000000052E-2</c:v>
                </c:pt>
                <c:pt idx="573">
                  <c:v>9.7821700000000011E-2</c:v>
                </c:pt>
                <c:pt idx="574">
                  <c:v>9.7648800000000022E-2</c:v>
                </c:pt>
                <c:pt idx="575">
                  <c:v>9.747660000000001E-2</c:v>
                </c:pt>
                <c:pt idx="576">
                  <c:v>9.7305100000000005E-2</c:v>
                </c:pt>
                <c:pt idx="577">
                  <c:v>9.7134400000000051E-2</c:v>
                </c:pt>
                <c:pt idx="578">
                  <c:v>9.6964400000000048E-2</c:v>
                </c:pt>
                <c:pt idx="579">
                  <c:v>9.6795100000000051E-2</c:v>
                </c:pt>
                <c:pt idx="580">
                  <c:v>9.662650000000006E-2</c:v>
                </c:pt>
                <c:pt idx="581">
                  <c:v>9.6458600000000005E-2</c:v>
                </c:pt>
                <c:pt idx="582">
                  <c:v>9.6291500000000016E-2</c:v>
                </c:pt>
                <c:pt idx="583">
                  <c:v>9.6125000000000058E-2</c:v>
                </c:pt>
                <c:pt idx="584">
                  <c:v>9.5959200000000036E-2</c:v>
                </c:pt>
                <c:pt idx="585">
                  <c:v>9.5794100000000076E-2</c:v>
                </c:pt>
                <c:pt idx="586">
                  <c:v>9.5629800000000056E-2</c:v>
                </c:pt>
                <c:pt idx="587">
                  <c:v>9.5466100000000026E-2</c:v>
                </c:pt>
                <c:pt idx="588">
                  <c:v>9.5303099999999988E-2</c:v>
                </c:pt>
                <c:pt idx="589">
                  <c:v>9.5140800000000025E-2</c:v>
                </c:pt>
                <c:pt idx="590">
                  <c:v>9.4979100000000025E-2</c:v>
                </c:pt>
                <c:pt idx="591">
                  <c:v>9.4818200000000005E-2</c:v>
                </c:pt>
                <c:pt idx="592">
                  <c:v>9.4657900000000059E-2</c:v>
                </c:pt>
                <c:pt idx="593">
                  <c:v>9.4498300000000035E-2</c:v>
                </c:pt>
                <c:pt idx="594">
                  <c:v>9.4339300000000029E-2</c:v>
                </c:pt>
                <c:pt idx="595">
                  <c:v>9.4181100000000004E-2</c:v>
                </c:pt>
                <c:pt idx="596">
                  <c:v>9.4023400000000076E-2</c:v>
                </c:pt>
                <c:pt idx="597">
                  <c:v>9.3866500000000061E-2</c:v>
                </c:pt>
                <c:pt idx="598">
                  <c:v>9.3710200000000049E-2</c:v>
                </c:pt>
                <c:pt idx="599">
                  <c:v>9.3554500000000179E-2</c:v>
                </c:pt>
                <c:pt idx="600">
                  <c:v>9.3399500000000052E-2</c:v>
                </c:pt>
                <c:pt idx="601">
                  <c:v>9.3245100000000067E-2</c:v>
                </c:pt>
                <c:pt idx="602">
                  <c:v>9.309140000000006E-2</c:v>
                </c:pt>
                <c:pt idx="603">
                  <c:v>9.2938300000000029E-2</c:v>
                </c:pt>
                <c:pt idx="604">
                  <c:v>9.2785900000000018E-2</c:v>
                </c:pt>
                <c:pt idx="605">
                  <c:v>9.2634000000000036E-2</c:v>
                </c:pt>
                <c:pt idx="606">
                  <c:v>9.2482900000000007E-2</c:v>
                </c:pt>
                <c:pt idx="607">
                  <c:v>9.2332300000000006E-2</c:v>
                </c:pt>
                <c:pt idx="608">
                  <c:v>9.2182400000000012E-2</c:v>
                </c:pt>
                <c:pt idx="609">
                  <c:v>9.2033099999999993E-2</c:v>
                </c:pt>
                <c:pt idx="610">
                  <c:v>9.1884400000000047E-2</c:v>
                </c:pt>
                <c:pt idx="611">
                  <c:v>9.1736300000000062E-2</c:v>
                </c:pt>
                <c:pt idx="612">
                  <c:v>9.1588800000000026E-2</c:v>
                </c:pt>
                <c:pt idx="613">
                  <c:v>9.1441899999999993E-2</c:v>
                </c:pt>
                <c:pt idx="614">
                  <c:v>9.1295700000000035E-2</c:v>
                </c:pt>
                <c:pt idx="615">
                  <c:v>9.1150000000000037E-2</c:v>
                </c:pt>
                <c:pt idx="616">
                  <c:v>9.100500000000003E-2</c:v>
                </c:pt>
                <c:pt idx="617">
                  <c:v>9.0860500000000052E-2</c:v>
                </c:pt>
                <c:pt idx="618">
                  <c:v>9.0716600000000036E-2</c:v>
                </c:pt>
                <c:pt idx="619">
                  <c:v>9.0573300000000037E-2</c:v>
                </c:pt>
                <c:pt idx="620">
                  <c:v>9.0430699999999989E-2</c:v>
                </c:pt>
                <c:pt idx="621">
                  <c:v>9.0288600000000011E-2</c:v>
                </c:pt>
                <c:pt idx="622">
                  <c:v>9.0147000000000047E-2</c:v>
                </c:pt>
                <c:pt idx="623">
                  <c:v>9.0006100000000047E-2</c:v>
                </c:pt>
                <c:pt idx="624">
                  <c:v>8.9865700000000034E-2</c:v>
                </c:pt>
                <c:pt idx="625">
                  <c:v>8.9725900000000081E-2</c:v>
                </c:pt>
                <c:pt idx="626">
                  <c:v>8.9586700000000047E-2</c:v>
                </c:pt>
                <c:pt idx="627">
                  <c:v>8.9448100000000003E-2</c:v>
                </c:pt>
                <c:pt idx="628">
                  <c:v>8.9310000000000014E-2</c:v>
                </c:pt>
                <c:pt idx="629">
                  <c:v>8.9172400000000054E-2</c:v>
                </c:pt>
                <c:pt idx="630">
                  <c:v>8.9035500000000059E-2</c:v>
                </c:pt>
                <c:pt idx="631">
                  <c:v>8.889910000000005E-2</c:v>
                </c:pt>
                <c:pt idx="632">
                  <c:v>8.8763200000000028E-2</c:v>
                </c:pt>
                <c:pt idx="633">
                  <c:v>8.8627900000000079E-2</c:v>
                </c:pt>
                <c:pt idx="634">
                  <c:v>8.8493200000000022E-2</c:v>
                </c:pt>
                <c:pt idx="635">
                  <c:v>8.835890000000006E-2</c:v>
                </c:pt>
                <c:pt idx="636">
                  <c:v>8.8225300000000062E-2</c:v>
                </c:pt>
                <c:pt idx="637">
                  <c:v>8.8092100000000034E-2</c:v>
                </c:pt>
                <c:pt idx="638">
                  <c:v>8.7959600000000041E-2</c:v>
                </c:pt>
                <c:pt idx="639">
                  <c:v>8.7827500000000031E-2</c:v>
                </c:pt>
                <c:pt idx="640">
                  <c:v>8.7696000000000052E-2</c:v>
                </c:pt>
                <c:pt idx="641">
                  <c:v>8.7565000000000059E-2</c:v>
                </c:pt>
                <c:pt idx="642">
                  <c:v>8.7434500000000026E-2</c:v>
                </c:pt>
                <c:pt idx="643">
                  <c:v>8.7304600000000024E-2</c:v>
                </c:pt>
                <c:pt idx="644">
                  <c:v>8.7175200000000008E-2</c:v>
                </c:pt>
                <c:pt idx="645">
                  <c:v>8.7046300000000021E-2</c:v>
                </c:pt>
                <c:pt idx="646">
                  <c:v>8.6917900000000006E-2</c:v>
                </c:pt>
                <c:pt idx="647">
                  <c:v>8.6790000000000034E-2</c:v>
                </c:pt>
                <c:pt idx="648">
                  <c:v>8.6662700000000023E-2</c:v>
                </c:pt>
                <c:pt idx="649">
                  <c:v>8.6535800000000065E-2</c:v>
                </c:pt>
                <c:pt idx="650">
                  <c:v>8.6409499999999986E-2</c:v>
                </c:pt>
                <c:pt idx="651">
                  <c:v>8.6283600000000002E-2</c:v>
                </c:pt>
                <c:pt idx="652">
                  <c:v>8.6158300000000035E-2</c:v>
                </c:pt>
                <c:pt idx="653">
                  <c:v>8.603350000000004E-2</c:v>
                </c:pt>
                <c:pt idx="654">
                  <c:v>8.5909100000000002E-2</c:v>
                </c:pt>
                <c:pt idx="655">
                  <c:v>8.5785300000000037E-2</c:v>
                </c:pt>
                <c:pt idx="656">
                  <c:v>8.5661900000000069E-2</c:v>
                </c:pt>
                <c:pt idx="657">
                  <c:v>8.5539100000000035E-2</c:v>
                </c:pt>
                <c:pt idx="658">
                  <c:v>8.5416700000000012E-2</c:v>
                </c:pt>
                <c:pt idx="659">
                  <c:v>8.5294800000000059E-2</c:v>
                </c:pt>
                <c:pt idx="660">
                  <c:v>8.5173400000000024E-2</c:v>
                </c:pt>
                <c:pt idx="661">
                  <c:v>8.5052400000000028E-2</c:v>
                </c:pt>
                <c:pt idx="662">
                  <c:v>8.4932000000000049E-2</c:v>
                </c:pt>
                <c:pt idx="663">
                  <c:v>8.481200000000004E-2</c:v>
                </c:pt>
                <c:pt idx="664">
                  <c:v>8.4692500000000032E-2</c:v>
                </c:pt>
                <c:pt idx="665">
                  <c:v>8.4573400000000035E-2</c:v>
                </c:pt>
                <c:pt idx="666">
                  <c:v>8.4454900000000152E-2</c:v>
                </c:pt>
                <c:pt idx="667">
                  <c:v>8.4336800000000031E-2</c:v>
                </c:pt>
                <c:pt idx="668">
                  <c:v>8.4219099999999991E-2</c:v>
                </c:pt>
                <c:pt idx="669">
                  <c:v>8.4101900000000049E-2</c:v>
                </c:pt>
                <c:pt idx="670">
                  <c:v>8.3985200000000024E-2</c:v>
                </c:pt>
                <c:pt idx="671">
                  <c:v>8.3868900000000052E-2</c:v>
                </c:pt>
                <c:pt idx="672">
                  <c:v>8.3753100000000066E-2</c:v>
                </c:pt>
                <c:pt idx="673">
                  <c:v>8.3637700000000051E-2</c:v>
                </c:pt>
                <c:pt idx="674">
                  <c:v>8.3522800000000064E-2</c:v>
                </c:pt>
                <c:pt idx="675">
                  <c:v>8.3408300000000046E-2</c:v>
                </c:pt>
                <c:pt idx="676">
                  <c:v>8.3294300000000071E-2</c:v>
                </c:pt>
                <c:pt idx="677">
                  <c:v>8.318070000000001E-2</c:v>
                </c:pt>
                <c:pt idx="678">
                  <c:v>8.3067600000000047E-2</c:v>
                </c:pt>
                <c:pt idx="679">
                  <c:v>8.2954900000000054E-2</c:v>
                </c:pt>
                <c:pt idx="680">
                  <c:v>8.2842599999999988E-2</c:v>
                </c:pt>
                <c:pt idx="681">
                  <c:v>8.2730800000000035E-2</c:v>
                </c:pt>
                <c:pt idx="682">
                  <c:v>8.2619300000000007E-2</c:v>
                </c:pt>
                <c:pt idx="683">
                  <c:v>8.2508400000000051E-2</c:v>
                </c:pt>
                <c:pt idx="684">
                  <c:v>8.2397800000000007E-2</c:v>
                </c:pt>
                <c:pt idx="685">
                  <c:v>8.2287700000000005E-2</c:v>
                </c:pt>
                <c:pt idx="686">
                  <c:v>8.2178000000000001E-2</c:v>
                </c:pt>
                <c:pt idx="687">
                  <c:v>8.2068700000000008E-2</c:v>
                </c:pt>
                <c:pt idx="688">
                  <c:v>8.1959800000000055E-2</c:v>
                </c:pt>
                <c:pt idx="689">
                  <c:v>8.1851400000000046E-2</c:v>
                </c:pt>
                <c:pt idx="690">
                  <c:v>8.1743300000000005E-2</c:v>
                </c:pt>
                <c:pt idx="691">
                  <c:v>8.1635700000000047E-2</c:v>
                </c:pt>
                <c:pt idx="692">
                  <c:v>8.1528500000000032E-2</c:v>
                </c:pt>
                <c:pt idx="693">
                  <c:v>8.1421699999999986E-2</c:v>
                </c:pt>
                <c:pt idx="694">
                  <c:v>8.1315300000000007E-2</c:v>
                </c:pt>
                <c:pt idx="695">
                  <c:v>8.1209300000000026E-2</c:v>
                </c:pt>
                <c:pt idx="696">
                  <c:v>8.1103699999999987E-2</c:v>
                </c:pt>
                <c:pt idx="697">
                  <c:v>8.0998500000000029E-2</c:v>
                </c:pt>
                <c:pt idx="698">
                  <c:v>8.0893700000000027E-2</c:v>
                </c:pt>
                <c:pt idx="699">
                  <c:v>8.0789300000000008E-2</c:v>
                </c:pt>
                <c:pt idx="700">
                  <c:v>8.0685300000000057E-2</c:v>
                </c:pt>
                <c:pt idx="701">
                  <c:v>8.0581600000000003E-2</c:v>
                </c:pt>
                <c:pt idx="702">
                  <c:v>8.0478400000000005E-2</c:v>
                </c:pt>
                <c:pt idx="703">
                  <c:v>8.0375600000000005E-2</c:v>
                </c:pt>
                <c:pt idx="704">
                  <c:v>8.0273099999999986E-2</c:v>
                </c:pt>
                <c:pt idx="705">
                  <c:v>8.0171000000000006E-2</c:v>
                </c:pt>
                <c:pt idx="706">
                  <c:v>8.0069300000000038E-2</c:v>
                </c:pt>
                <c:pt idx="707">
                  <c:v>7.9968000000000039E-2</c:v>
                </c:pt>
                <c:pt idx="708">
                  <c:v>7.9867100000000024E-2</c:v>
                </c:pt>
                <c:pt idx="709">
                  <c:v>7.9766500000000046E-2</c:v>
                </c:pt>
                <c:pt idx="710">
                  <c:v>7.9666300000000023E-2</c:v>
                </c:pt>
                <c:pt idx="711">
                  <c:v>7.956650000000004E-2</c:v>
                </c:pt>
                <c:pt idx="712">
                  <c:v>7.9467100000000027E-2</c:v>
                </c:pt>
                <c:pt idx="713">
                  <c:v>7.9368000000000022E-2</c:v>
                </c:pt>
                <c:pt idx="714">
                  <c:v>7.9269300000000029E-2</c:v>
                </c:pt>
                <c:pt idx="715">
                  <c:v>7.917090000000003E-2</c:v>
                </c:pt>
                <c:pt idx="716">
                  <c:v>7.9073000000000032E-2</c:v>
                </c:pt>
                <c:pt idx="717">
                  <c:v>7.8975299999999998E-2</c:v>
                </c:pt>
                <c:pt idx="718">
                  <c:v>7.887810000000002E-2</c:v>
                </c:pt>
                <c:pt idx="719">
                  <c:v>7.8781200000000023E-2</c:v>
                </c:pt>
                <c:pt idx="720">
                  <c:v>7.8684599999999993E-2</c:v>
                </c:pt>
                <c:pt idx="721">
                  <c:v>7.858840000000003E-2</c:v>
                </c:pt>
                <c:pt idx="722">
                  <c:v>7.8492600000000023E-2</c:v>
                </c:pt>
                <c:pt idx="723">
                  <c:v>7.8397100000000025E-2</c:v>
                </c:pt>
                <c:pt idx="724">
                  <c:v>7.8301899999999994E-2</c:v>
                </c:pt>
                <c:pt idx="725">
                  <c:v>7.8207100000000002E-2</c:v>
                </c:pt>
                <c:pt idx="726">
                  <c:v>7.8112700000000021E-2</c:v>
                </c:pt>
                <c:pt idx="727">
                  <c:v>7.8018500000000032E-2</c:v>
                </c:pt>
                <c:pt idx="728">
                  <c:v>7.7924800000000002E-2</c:v>
                </c:pt>
                <c:pt idx="729">
                  <c:v>7.783130000000002E-2</c:v>
                </c:pt>
                <c:pt idx="730">
                  <c:v>7.7738200000000021E-2</c:v>
                </c:pt>
                <c:pt idx="731">
                  <c:v>7.764550000000002E-2</c:v>
                </c:pt>
                <c:pt idx="732">
                  <c:v>7.7553000000000025E-2</c:v>
                </c:pt>
                <c:pt idx="733">
                  <c:v>7.746100000000003E-2</c:v>
                </c:pt>
                <c:pt idx="734">
                  <c:v>7.7369200000000027E-2</c:v>
                </c:pt>
                <c:pt idx="735">
                  <c:v>7.7277799999999994E-2</c:v>
                </c:pt>
                <c:pt idx="736">
                  <c:v>7.7186700000000039E-2</c:v>
                </c:pt>
                <c:pt idx="737">
                  <c:v>7.7095900000000023E-2</c:v>
                </c:pt>
                <c:pt idx="738">
                  <c:v>7.7005400000000029E-2</c:v>
                </c:pt>
                <c:pt idx="739">
                  <c:v>7.691530000000002E-2</c:v>
                </c:pt>
                <c:pt idx="740">
                  <c:v>7.6825500000000019E-2</c:v>
                </c:pt>
                <c:pt idx="741">
                  <c:v>7.6736000000000026E-2</c:v>
                </c:pt>
                <c:pt idx="742">
                  <c:v>7.6646800000000001E-2</c:v>
                </c:pt>
                <c:pt idx="743">
                  <c:v>7.6557899999999998E-2</c:v>
                </c:pt>
                <c:pt idx="744">
                  <c:v>7.6469400000000021E-2</c:v>
                </c:pt>
                <c:pt idx="745">
                  <c:v>7.6381099999999993E-2</c:v>
                </c:pt>
                <c:pt idx="746">
                  <c:v>7.6293200000000019E-2</c:v>
                </c:pt>
                <c:pt idx="747">
                  <c:v>7.6205599999999998E-2</c:v>
                </c:pt>
                <c:pt idx="748">
                  <c:v>7.6118300000000014E-2</c:v>
                </c:pt>
                <c:pt idx="749">
                  <c:v>7.603130000000001E-2</c:v>
                </c:pt>
                <c:pt idx="750">
                  <c:v>7.5944600000000029E-2</c:v>
                </c:pt>
                <c:pt idx="751">
                  <c:v>7.5858200000000028E-2</c:v>
                </c:pt>
                <c:pt idx="752">
                  <c:v>7.5772100000000023E-2</c:v>
                </c:pt>
                <c:pt idx="753">
                  <c:v>7.5686300000000012E-2</c:v>
                </c:pt>
                <c:pt idx="754">
                  <c:v>7.560080000000001E-2</c:v>
                </c:pt>
                <c:pt idx="755">
                  <c:v>7.5515700000000019E-2</c:v>
                </c:pt>
                <c:pt idx="756">
                  <c:v>7.543080000000002E-2</c:v>
                </c:pt>
                <c:pt idx="757">
                  <c:v>7.5346100000000013E-2</c:v>
                </c:pt>
                <c:pt idx="758">
                  <c:v>7.5261800000000004E-2</c:v>
                </c:pt>
                <c:pt idx="759">
                  <c:v>7.5177800000000003E-2</c:v>
                </c:pt>
                <c:pt idx="760">
                  <c:v>7.5094100000000011E-2</c:v>
                </c:pt>
                <c:pt idx="761">
                  <c:v>7.5010600000000024E-2</c:v>
                </c:pt>
                <c:pt idx="762">
                  <c:v>7.4927500000000022E-2</c:v>
                </c:pt>
                <c:pt idx="763">
                  <c:v>7.4844600000000025E-2</c:v>
                </c:pt>
                <c:pt idx="764">
                  <c:v>7.4762000000000037E-2</c:v>
                </c:pt>
                <c:pt idx="765">
                  <c:v>7.4679700000000002E-2</c:v>
                </c:pt>
                <c:pt idx="766">
                  <c:v>7.4597700000000031E-2</c:v>
                </c:pt>
                <c:pt idx="767">
                  <c:v>7.4516000000000027E-2</c:v>
                </c:pt>
                <c:pt idx="768">
                  <c:v>7.4434500000000028E-2</c:v>
                </c:pt>
                <c:pt idx="769">
                  <c:v>7.4353300000000039E-2</c:v>
                </c:pt>
                <c:pt idx="770">
                  <c:v>7.427240000000003E-2</c:v>
                </c:pt>
                <c:pt idx="771">
                  <c:v>7.4191700000000013E-2</c:v>
                </c:pt>
                <c:pt idx="772">
                  <c:v>7.4111400000000022E-2</c:v>
                </c:pt>
                <c:pt idx="773">
                  <c:v>7.4031300000000022E-2</c:v>
                </c:pt>
                <c:pt idx="774">
                  <c:v>7.3951400000000014E-2</c:v>
                </c:pt>
                <c:pt idx="775">
                  <c:v>7.3871900000000004E-2</c:v>
                </c:pt>
                <c:pt idx="776">
                  <c:v>7.3792600000000041E-2</c:v>
                </c:pt>
                <c:pt idx="777">
                  <c:v>7.3713600000000032E-2</c:v>
                </c:pt>
                <c:pt idx="778">
                  <c:v>7.36348E-2</c:v>
                </c:pt>
                <c:pt idx="779">
                  <c:v>7.3556300000000019E-2</c:v>
                </c:pt>
                <c:pt idx="780">
                  <c:v>7.3478100000000018E-2</c:v>
                </c:pt>
                <c:pt idx="781">
                  <c:v>7.340010000000001E-2</c:v>
                </c:pt>
                <c:pt idx="782">
                  <c:v>7.3322400000000024E-2</c:v>
                </c:pt>
                <c:pt idx="783">
                  <c:v>7.3244900000000002E-2</c:v>
                </c:pt>
                <c:pt idx="784">
                  <c:v>7.316770000000003E-2</c:v>
                </c:pt>
                <c:pt idx="785">
                  <c:v>7.3090700000000022E-2</c:v>
                </c:pt>
                <c:pt idx="786">
                  <c:v>7.3014000000000023E-2</c:v>
                </c:pt>
                <c:pt idx="787">
                  <c:v>7.2937600000000047E-2</c:v>
                </c:pt>
                <c:pt idx="788">
                  <c:v>7.2861400000000034E-2</c:v>
                </c:pt>
                <c:pt idx="789">
                  <c:v>7.2785500000000031E-2</c:v>
                </c:pt>
                <c:pt idx="790">
                  <c:v>7.2709800000000019E-2</c:v>
                </c:pt>
                <c:pt idx="791">
                  <c:v>7.2634300000000013E-2</c:v>
                </c:pt>
                <c:pt idx="792">
                  <c:v>7.2559100000000001E-2</c:v>
                </c:pt>
                <c:pt idx="793">
                  <c:v>7.248410000000001E-2</c:v>
                </c:pt>
                <c:pt idx="794">
                  <c:v>7.2409400000000013E-2</c:v>
                </c:pt>
                <c:pt idx="795">
                  <c:v>7.2335000000000024E-2</c:v>
                </c:pt>
                <c:pt idx="796">
                  <c:v>7.2260700000000011E-2</c:v>
                </c:pt>
                <c:pt idx="797">
                  <c:v>7.2186700000000034E-2</c:v>
                </c:pt>
                <c:pt idx="798">
                  <c:v>7.2113000000000024E-2</c:v>
                </c:pt>
                <c:pt idx="799">
                  <c:v>7.203950000000002E-2</c:v>
                </c:pt>
                <c:pt idx="800">
                  <c:v>7.1966199999999994E-2</c:v>
                </c:pt>
                <c:pt idx="801">
                  <c:v>7.1893100000000029E-2</c:v>
                </c:pt>
                <c:pt idx="802">
                  <c:v>7.1820300000000004E-2</c:v>
                </c:pt>
                <c:pt idx="803">
                  <c:v>7.1747700000000011E-2</c:v>
                </c:pt>
                <c:pt idx="804">
                  <c:v>7.16754E-2</c:v>
                </c:pt>
                <c:pt idx="805">
                  <c:v>7.1603300000000009E-2</c:v>
                </c:pt>
                <c:pt idx="806">
                  <c:v>7.1531399999999995E-2</c:v>
                </c:pt>
                <c:pt idx="807">
                  <c:v>7.1459700000000001E-2</c:v>
                </c:pt>
                <c:pt idx="808">
                  <c:v>7.1388300000000016E-2</c:v>
                </c:pt>
                <c:pt idx="809">
                  <c:v>7.1317100000000022E-2</c:v>
                </c:pt>
                <c:pt idx="810">
                  <c:v>7.1246100000000007E-2</c:v>
                </c:pt>
                <c:pt idx="811">
                  <c:v>7.1175299999999997E-2</c:v>
                </c:pt>
                <c:pt idx="812">
                  <c:v>7.110480000000001E-2</c:v>
                </c:pt>
                <c:pt idx="813">
                  <c:v>7.1034500000000014E-2</c:v>
                </c:pt>
                <c:pt idx="814">
                  <c:v>7.0964400000000025E-2</c:v>
                </c:pt>
                <c:pt idx="815">
                  <c:v>7.0894500000000013E-2</c:v>
                </c:pt>
                <c:pt idx="816">
                  <c:v>7.0824799999999993E-2</c:v>
                </c:pt>
                <c:pt idx="817">
                  <c:v>7.0755400000000024E-2</c:v>
                </c:pt>
                <c:pt idx="818">
                  <c:v>7.0686200000000032E-2</c:v>
                </c:pt>
                <c:pt idx="819">
                  <c:v>7.0617100000000016E-2</c:v>
                </c:pt>
                <c:pt idx="820">
                  <c:v>7.0548299999999994E-2</c:v>
                </c:pt>
                <c:pt idx="821">
                  <c:v>7.0479800000000009E-2</c:v>
                </c:pt>
                <c:pt idx="822">
                  <c:v>7.0411400000000027E-2</c:v>
                </c:pt>
                <c:pt idx="823">
                  <c:v>7.0343200000000022E-2</c:v>
                </c:pt>
                <c:pt idx="824">
                  <c:v>7.0275199999999996E-2</c:v>
                </c:pt>
                <c:pt idx="825">
                  <c:v>7.020750000000002E-2</c:v>
                </c:pt>
                <c:pt idx="826">
                  <c:v>7.0139999999999994E-2</c:v>
                </c:pt>
                <c:pt idx="827">
                  <c:v>7.0072600000000027E-2</c:v>
                </c:pt>
                <c:pt idx="828">
                  <c:v>7.0005500000000012E-2</c:v>
                </c:pt>
                <c:pt idx="829">
                  <c:v>6.9938500000000028E-2</c:v>
                </c:pt>
                <c:pt idx="830">
                  <c:v>6.9871800000000012E-2</c:v>
                </c:pt>
                <c:pt idx="831">
                  <c:v>6.9805300000000028E-2</c:v>
                </c:pt>
                <c:pt idx="832">
                  <c:v>6.9739000000000023E-2</c:v>
                </c:pt>
                <c:pt idx="833">
                  <c:v>6.9672800000000007E-2</c:v>
                </c:pt>
                <c:pt idx="834">
                  <c:v>6.9606900000000027E-2</c:v>
                </c:pt>
                <c:pt idx="835">
                  <c:v>6.9541199999999997E-2</c:v>
                </c:pt>
                <c:pt idx="836">
                  <c:v>6.9475700000000029E-2</c:v>
                </c:pt>
                <c:pt idx="837">
                  <c:v>6.9410300000000022E-2</c:v>
                </c:pt>
                <c:pt idx="838">
                  <c:v>6.9345200000000023E-2</c:v>
                </c:pt>
                <c:pt idx="839">
                  <c:v>6.9280200000000014E-2</c:v>
                </c:pt>
                <c:pt idx="840">
                  <c:v>6.9215500000000013E-2</c:v>
                </c:pt>
                <c:pt idx="841">
                  <c:v>6.9150900000000029E-2</c:v>
                </c:pt>
                <c:pt idx="842">
                  <c:v>6.9086500000000037E-2</c:v>
                </c:pt>
                <c:pt idx="843">
                  <c:v>6.9022400000000025E-2</c:v>
                </c:pt>
                <c:pt idx="844">
                  <c:v>6.8958400000000017E-2</c:v>
                </c:pt>
                <c:pt idx="845">
                  <c:v>6.8894600000000028E-2</c:v>
                </c:pt>
                <c:pt idx="846">
                  <c:v>6.8830900000000014E-2</c:v>
                </c:pt>
                <c:pt idx="847">
                  <c:v>6.8767500000000023E-2</c:v>
                </c:pt>
                <c:pt idx="848">
                  <c:v>6.8704200000000021E-2</c:v>
                </c:pt>
                <c:pt idx="849">
                  <c:v>6.8641199999999986E-2</c:v>
                </c:pt>
                <c:pt idx="850">
                  <c:v>6.8578300000000009E-2</c:v>
                </c:pt>
                <c:pt idx="851">
                  <c:v>6.8515600000000024E-2</c:v>
                </c:pt>
                <c:pt idx="852">
                  <c:v>6.8453100000000003E-2</c:v>
                </c:pt>
                <c:pt idx="853">
                  <c:v>6.8390700000000026E-2</c:v>
                </c:pt>
                <c:pt idx="854">
                  <c:v>6.8328600000000031E-2</c:v>
                </c:pt>
                <c:pt idx="855">
                  <c:v>6.8266600000000024E-2</c:v>
                </c:pt>
                <c:pt idx="856">
                  <c:v>6.820480000000001E-2</c:v>
                </c:pt>
                <c:pt idx="857">
                  <c:v>6.8143200000000015E-2</c:v>
                </c:pt>
                <c:pt idx="858">
                  <c:v>6.8081700000000009E-2</c:v>
                </c:pt>
                <c:pt idx="859">
                  <c:v>6.8020500000000012E-2</c:v>
                </c:pt>
                <c:pt idx="860">
                  <c:v>6.7959400000000031E-2</c:v>
                </c:pt>
                <c:pt idx="861">
                  <c:v>6.7898500000000014E-2</c:v>
                </c:pt>
                <c:pt idx="862">
                  <c:v>6.7837700000000029E-2</c:v>
                </c:pt>
                <c:pt idx="863">
                  <c:v>6.7777100000000021E-2</c:v>
                </c:pt>
                <c:pt idx="864">
                  <c:v>6.7716700000000046E-2</c:v>
                </c:pt>
                <c:pt idx="865">
                  <c:v>6.7656500000000022E-2</c:v>
                </c:pt>
                <c:pt idx="866">
                  <c:v>6.7596400000000043E-2</c:v>
                </c:pt>
                <c:pt idx="867">
                  <c:v>6.7536500000000027E-2</c:v>
                </c:pt>
                <c:pt idx="868">
                  <c:v>6.7476800000000031E-2</c:v>
                </c:pt>
                <c:pt idx="869">
                  <c:v>6.7417200000000024E-2</c:v>
                </c:pt>
                <c:pt idx="870">
                  <c:v>6.7357800000000023E-2</c:v>
                </c:pt>
                <c:pt idx="871">
                  <c:v>6.7298600000000014E-2</c:v>
                </c:pt>
                <c:pt idx="872">
                  <c:v>6.7239499999999994E-2</c:v>
                </c:pt>
                <c:pt idx="873">
                  <c:v>6.7180599999999993E-2</c:v>
                </c:pt>
                <c:pt idx="874">
                  <c:v>6.7121800000000009E-2</c:v>
                </c:pt>
                <c:pt idx="875">
                  <c:v>6.7063200000000031E-2</c:v>
                </c:pt>
                <c:pt idx="876">
                  <c:v>6.7004800000000017E-2</c:v>
                </c:pt>
                <c:pt idx="877">
                  <c:v>6.6946600000000009E-2</c:v>
                </c:pt>
                <c:pt idx="878">
                  <c:v>6.6888400000000028E-2</c:v>
                </c:pt>
                <c:pt idx="879">
                  <c:v>6.6830500000000029E-2</c:v>
                </c:pt>
                <c:pt idx="880">
                  <c:v>6.6772700000000032E-2</c:v>
                </c:pt>
                <c:pt idx="881">
                  <c:v>6.6715100000000013E-2</c:v>
                </c:pt>
                <c:pt idx="882">
                  <c:v>6.6657599999999997E-2</c:v>
                </c:pt>
                <c:pt idx="883">
                  <c:v>6.6600300000000001E-2</c:v>
                </c:pt>
                <c:pt idx="884">
                  <c:v>6.654309999999998E-2</c:v>
                </c:pt>
                <c:pt idx="885">
                  <c:v>6.648610000000002E-2</c:v>
                </c:pt>
                <c:pt idx="886">
                  <c:v>6.642919999999998E-2</c:v>
                </c:pt>
                <c:pt idx="887">
                  <c:v>6.6372500000000029E-2</c:v>
                </c:pt>
                <c:pt idx="888">
                  <c:v>6.6316000000000028E-2</c:v>
                </c:pt>
                <c:pt idx="889">
                  <c:v>6.6259600000000002E-2</c:v>
                </c:pt>
                <c:pt idx="890">
                  <c:v>6.6203300000000007E-2</c:v>
                </c:pt>
                <c:pt idx="891">
                  <c:v>6.6147200000000003E-2</c:v>
                </c:pt>
                <c:pt idx="892">
                  <c:v>6.609120000000003E-2</c:v>
                </c:pt>
                <c:pt idx="893">
                  <c:v>6.603539999999998E-2</c:v>
                </c:pt>
                <c:pt idx="894">
                  <c:v>6.5979800000000005E-2</c:v>
                </c:pt>
                <c:pt idx="895">
                  <c:v>6.5924300000000019E-2</c:v>
                </c:pt>
                <c:pt idx="896">
                  <c:v>6.5868899999999994E-2</c:v>
                </c:pt>
                <c:pt idx="897">
                  <c:v>6.5813700000000031E-2</c:v>
                </c:pt>
                <c:pt idx="898">
                  <c:v>6.5758600000000014E-2</c:v>
                </c:pt>
                <c:pt idx="899">
                  <c:v>6.5703600000000029E-2</c:v>
                </c:pt>
                <c:pt idx="900">
                  <c:v>6.5648899999999996E-2</c:v>
                </c:pt>
                <c:pt idx="901">
                  <c:v>6.5594200000000033E-2</c:v>
                </c:pt>
                <c:pt idx="902">
                  <c:v>6.553970000000002E-2</c:v>
                </c:pt>
                <c:pt idx="903">
                  <c:v>6.548530000000001E-2</c:v>
                </c:pt>
                <c:pt idx="904">
                  <c:v>6.543110000000002E-2</c:v>
                </c:pt>
                <c:pt idx="905">
                  <c:v>6.5377000000000032E-2</c:v>
                </c:pt>
                <c:pt idx="906">
                  <c:v>6.5323000000000034E-2</c:v>
                </c:pt>
                <c:pt idx="907">
                  <c:v>6.5269199999999999E-2</c:v>
                </c:pt>
                <c:pt idx="908">
                  <c:v>6.5215599999999999E-2</c:v>
                </c:pt>
                <c:pt idx="909">
                  <c:v>6.5162000000000025E-2</c:v>
                </c:pt>
                <c:pt idx="910">
                  <c:v>6.510860000000003E-2</c:v>
                </c:pt>
                <c:pt idx="911">
                  <c:v>6.505530000000001E-2</c:v>
                </c:pt>
                <c:pt idx="912">
                  <c:v>6.5002200000000024E-2</c:v>
                </c:pt>
                <c:pt idx="913">
                  <c:v>6.4949199999999999E-2</c:v>
                </c:pt>
                <c:pt idx="914">
                  <c:v>6.4896300000000032E-2</c:v>
                </c:pt>
                <c:pt idx="915">
                  <c:v>6.4843600000000029E-2</c:v>
                </c:pt>
                <c:pt idx="916">
                  <c:v>6.4791000000000029E-2</c:v>
                </c:pt>
                <c:pt idx="917">
                  <c:v>6.4738500000000032E-2</c:v>
                </c:pt>
                <c:pt idx="918">
                  <c:v>6.4686200000000027E-2</c:v>
                </c:pt>
                <c:pt idx="919">
                  <c:v>6.4634000000000011E-2</c:v>
                </c:pt>
                <c:pt idx="920">
                  <c:v>6.4581900000000012E-2</c:v>
                </c:pt>
                <c:pt idx="921">
                  <c:v>6.4529900000000029E-2</c:v>
                </c:pt>
                <c:pt idx="922">
                  <c:v>6.447810000000001E-2</c:v>
                </c:pt>
                <c:pt idx="923">
                  <c:v>6.4426400000000023E-2</c:v>
                </c:pt>
                <c:pt idx="924">
                  <c:v>6.437480000000001E-2</c:v>
                </c:pt>
                <c:pt idx="925">
                  <c:v>6.4323400000000031E-2</c:v>
                </c:pt>
                <c:pt idx="926">
                  <c:v>6.4272100000000013E-2</c:v>
                </c:pt>
                <c:pt idx="927">
                  <c:v>6.4220899999999997E-2</c:v>
                </c:pt>
                <c:pt idx="928">
                  <c:v>6.4169800000000013E-2</c:v>
                </c:pt>
                <c:pt idx="929">
                  <c:v>6.4118900000000034E-2</c:v>
                </c:pt>
                <c:pt idx="930">
                  <c:v>6.4068000000000028E-2</c:v>
                </c:pt>
                <c:pt idx="931">
                  <c:v>6.4017300000000027E-2</c:v>
                </c:pt>
                <c:pt idx="932">
                  <c:v>6.3966800000000018E-2</c:v>
                </c:pt>
                <c:pt idx="933">
                  <c:v>6.3916300000000023E-2</c:v>
                </c:pt>
                <c:pt idx="934">
                  <c:v>6.3866000000000034E-2</c:v>
                </c:pt>
                <c:pt idx="935">
                  <c:v>6.381580000000002E-2</c:v>
                </c:pt>
                <c:pt idx="936">
                  <c:v>6.3765700000000022E-2</c:v>
                </c:pt>
                <c:pt idx="937">
                  <c:v>6.3715700000000014E-2</c:v>
                </c:pt>
                <c:pt idx="938">
                  <c:v>6.3665800000000008E-2</c:v>
                </c:pt>
                <c:pt idx="939">
                  <c:v>6.3616100000000009E-2</c:v>
                </c:pt>
                <c:pt idx="940">
                  <c:v>6.3566500000000012E-2</c:v>
                </c:pt>
                <c:pt idx="941">
                  <c:v>6.3517000000000032E-2</c:v>
                </c:pt>
                <c:pt idx="942">
                  <c:v>6.3467600000000027E-2</c:v>
                </c:pt>
                <c:pt idx="943">
                  <c:v>6.3418300000000011E-2</c:v>
                </c:pt>
                <c:pt idx="944">
                  <c:v>6.3369100000000012E-2</c:v>
                </c:pt>
                <c:pt idx="945">
                  <c:v>6.3320100000000004E-2</c:v>
                </c:pt>
                <c:pt idx="946">
                  <c:v>6.32712E-2</c:v>
                </c:pt>
                <c:pt idx="947">
                  <c:v>6.3222300000000009E-2</c:v>
                </c:pt>
                <c:pt idx="948">
                  <c:v>6.3173700000000013E-2</c:v>
                </c:pt>
                <c:pt idx="949">
                  <c:v>6.312509999999999E-2</c:v>
                </c:pt>
                <c:pt idx="950">
                  <c:v>6.3076600000000024E-2</c:v>
                </c:pt>
                <c:pt idx="951">
                  <c:v>6.302820000000002E-2</c:v>
                </c:pt>
                <c:pt idx="952">
                  <c:v>6.2979999999999994E-2</c:v>
                </c:pt>
                <c:pt idx="953">
                  <c:v>6.293180000000001E-2</c:v>
                </c:pt>
                <c:pt idx="954">
                  <c:v>6.2883800000000031E-2</c:v>
                </c:pt>
                <c:pt idx="955">
                  <c:v>6.2835800000000011E-2</c:v>
                </c:pt>
                <c:pt idx="956">
                  <c:v>6.2788000000000024E-2</c:v>
                </c:pt>
                <c:pt idx="957">
                  <c:v>6.2740300000000013E-2</c:v>
                </c:pt>
                <c:pt idx="958">
                  <c:v>6.2692700000000032E-2</c:v>
                </c:pt>
                <c:pt idx="959">
                  <c:v>6.2645199999999984E-2</c:v>
                </c:pt>
                <c:pt idx="960">
                  <c:v>6.2597800000000023E-2</c:v>
                </c:pt>
                <c:pt idx="961">
                  <c:v>6.2550500000000009E-2</c:v>
                </c:pt>
                <c:pt idx="962">
                  <c:v>6.2503400000000028E-2</c:v>
                </c:pt>
                <c:pt idx="963">
                  <c:v>6.245630000000002E-2</c:v>
                </c:pt>
                <c:pt idx="964">
                  <c:v>6.2409300000000015E-2</c:v>
                </c:pt>
                <c:pt idx="965">
                  <c:v>6.2362500000000036E-2</c:v>
                </c:pt>
                <c:pt idx="966">
                  <c:v>6.2315700000000029E-2</c:v>
                </c:pt>
                <c:pt idx="967">
                  <c:v>6.2269000000000012E-2</c:v>
                </c:pt>
                <c:pt idx="968">
                  <c:v>6.2222500000000014E-2</c:v>
                </c:pt>
                <c:pt idx="969">
                  <c:v>6.2176000000000016E-2</c:v>
                </c:pt>
                <c:pt idx="970">
                  <c:v>6.2129700000000003E-2</c:v>
                </c:pt>
                <c:pt idx="971">
                  <c:v>6.2083400000000025E-2</c:v>
                </c:pt>
                <c:pt idx="972">
                  <c:v>6.2037300000000017E-2</c:v>
                </c:pt>
                <c:pt idx="973">
                  <c:v>6.199120000000001E-2</c:v>
                </c:pt>
                <c:pt idx="974">
                  <c:v>6.1945299999999995E-2</c:v>
                </c:pt>
                <c:pt idx="975">
                  <c:v>6.1899400000000014E-2</c:v>
                </c:pt>
                <c:pt idx="976">
                  <c:v>6.1853700000000011E-2</c:v>
                </c:pt>
                <c:pt idx="977">
                  <c:v>6.1808000000000009E-2</c:v>
                </c:pt>
                <c:pt idx="978">
                  <c:v>6.1762500000000033E-2</c:v>
                </c:pt>
                <c:pt idx="979">
                  <c:v>6.1717000000000029E-2</c:v>
                </c:pt>
                <c:pt idx="980">
                  <c:v>6.1671699999999996E-2</c:v>
                </c:pt>
                <c:pt idx="981">
                  <c:v>6.1626399999999998E-2</c:v>
                </c:pt>
                <c:pt idx="982">
                  <c:v>6.1581200000000003E-2</c:v>
                </c:pt>
                <c:pt idx="983">
                  <c:v>6.153620000000002E-2</c:v>
                </c:pt>
                <c:pt idx="984">
                  <c:v>6.1491200000000017E-2</c:v>
                </c:pt>
                <c:pt idx="985">
                  <c:v>6.1446300000000002E-2</c:v>
                </c:pt>
                <c:pt idx="986">
                  <c:v>6.1401500000000012E-2</c:v>
                </c:pt>
                <c:pt idx="987">
                  <c:v>6.1356800000000017E-2</c:v>
                </c:pt>
                <c:pt idx="988">
                  <c:v>6.1312200000000025E-2</c:v>
                </c:pt>
                <c:pt idx="989">
                  <c:v>6.1267700000000015E-2</c:v>
                </c:pt>
                <c:pt idx="990">
                  <c:v>6.1223299999999994E-2</c:v>
                </c:pt>
                <c:pt idx="991">
                  <c:v>6.1178999999999997E-2</c:v>
                </c:pt>
                <c:pt idx="992">
                  <c:v>6.1134700000000014E-2</c:v>
                </c:pt>
                <c:pt idx="993">
                  <c:v>6.109060000000003E-2</c:v>
                </c:pt>
                <c:pt idx="994">
                  <c:v>6.1046500000000004E-2</c:v>
                </c:pt>
                <c:pt idx="995">
                  <c:v>6.1002600000000018E-2</c:v>
                </c:pt>
                <c:pt idx="996">
                  <c:v>6.0958700000000011E-2</c:v>
                </c:pt>
                <c:pt idx="997">
                  <c:v>6.0914900000000029E-2</c:v>
                </c:pt>
                <c:pt idx="998">
                  <c:v>6.0871200000000014E-2</c:v>
                </c:pt>
                <c:pt idx="999">
                  <c:v>6.082760000000003E-2</c:v>
                </c:pt>
                <c:pt idx="1000">
                  <c:v>6.0784100000000015E-2</c:v>
                </c:pt>
                <c:pt idx="1001">
                  <c:v>6.0740700000000016E-2</c:v>
                </c:pt>
                <c:pt idx="1002">
                  <c:v>6.0697400000000019E-2</c:v>
                </c:pt>
                <c:pt idx="1003">
                  <c:v>6.0654099999999996E-2</c:v>
                </c:pt>
                <c:pt idx="1004">
                  <c:v>6.0610900000000016E-2</c:v>
                </c:pt>
                <c:pt idx="1005">
                  <c:v>6.0567900000000029E-2</c:v>
                </c:pt>
                <c:pt idx="1006">
                  <c:v>6.0524900000000013E-2</c:v>
                </c:pt>
                <c:pt idx="1007">
                  <c:v>6.0482000000000029E-2</c:v>
                </c:pt>
                <c:pt idx="1008">
                  <c:v>6.0439100000000009E-2</c:v>
                </c:pt>
                <c:pt idx="1009">
                  <c:v>6.0396400000000038E-2</c:v>
                </c:pt>
                <c:pt idx="1010">
                  <c:v>6.0353800000000013E-2</c:v>
                </c:pt>
                <c:pt idx="1011">
                  <c:v>6.031120000000003E-2</c:v>
                </c:pt>
                <c:pt idx="1012">
                  <c:v>6.0268700000000015E-2</c:v>
                </c:pt>
                <c:pt idx="1013">
                  <c:v>6.0226300000000003E-2</c:v>
                </c:pt>
                <c:pt idx="1014">
                  <c:v>6.0184000000000015E-2</c:v>
                </c:pt>
                <c:pt idx="1015">
                  <c:v>6.0141700000000006E-2</c:v>
                </c:pt>
                <c:pt idx="1016">
                  <c:v>6.0099600000000031E-2</c:v>
                </c:pt>
                <c:pt idx="1017">
                  <c:v>6.0057500000000014E-2</c:v>
                </c:pt>
                <c:pt idx="1018">
                  <c:v>6.0015500000000013E-2</c:v>
                </c:pt>
                <c:pt idx="1019">
                  <c:v>5.997360000000003E-2</c:v>
                </c:pt>
                <c:pt idx="1020">
                  <c:v>5.9931800000000014E-2</c:v>
                </c:pt>
                <c:pt idx="1021">
                  <c:v>5.9890000000000027E-2</c:v>
                </c:pt>
                <c:pt idx="1022">
                  <c:v>5.9848300000000014E-2</c:v>
                </c:pt>
                <c:pt idx="1023">
                  <c:v>5.9806800000000021E-2</c:v>
                </c:pt>
                <c:pt idx="1024">
                  <c:v>5.9765200000000025E-2</c:v>
                </c:pt>
                <c:pt idx="1025">
                  <c:v>5.9723800000000021E-2</c:v>
                </c:pt>
                <c:pt idx="1026">
                  <c:v>5.9682400000000024E-2</c:v>
                </c:pt>
                <c:pt idx="1027">
                  <c:v>5.9641199999999991E-2</c:v>
                </c:pt>
                <c:pt idx="1028">
                  <c:v>5.9600000000000014E-2</c:v>
                </c:pt>
                <c:pt idx="1029">
                  <c:v>5.9558800000000009E-2</c:v>
                </c:pt>
                <c:pt idx="1030">
                  <c:v>5.951780000000003E-2</c:v>
                </c:pt>
                <c:pt idx="1031">
                  <c:v>5.9476800000000017E-2</c:v>
                </c:pt>
                <c:pt idx="1032">
                  <c:v>5.9435900000000021E-2</c:v>
                </c:pt>
                <c:pt idx="1033">
                  <c:v>5.939510000000002E-2</c:v>
                </c:pt>
                <c:pt idx="1034">
                  <c:v>5.9354400000000029E-2</c:v>
                </c:pt>
                <c:pt idx="1035">
                  <c:v>5.9313700000000046E-2</c:v>
                </c:pt>
                <c:pt idx="1036">
                  <c:v>5.9273100000000002E-2</c:v>
                </c:pt>
                <c:pt idx="1037">
                  <c:v>5.9232600000000031E-2</c:v>
                </c:pt>
                <c:pt idx="1038">
                  <c:v>5.9192200000000035E-2</c:v>
                </c:pt>
                <c:pt idx="1039">
                  <c:v>5.9151800000000004E-2</c:v>
                </c:pt>
                <c:pt idx="1040">
                  <c:v>5.9111500000000018E-2</c:v>
                </c:pt>
                <c:pt idx="1041">
                  <c:v>5.9071300000000014E-2</c:v>
                </c:pt>
                <c:pt idx="1042">
                  <c:v>5.9031100000000017E-2</c:v>
                </c:pt>
                <c:pt idx="1043">
                  <c:v>5.8991000000000016E-2</c:v>
                </c:pt>
                <c:pt idx="1044">
                  <c:v>5.8951000000000003E-2</c:v>
                </c:pt>
                <c:pt idx="1045">
                  <c:v>5.8911100000000008E-2</c:v>
                </c:pt>
                <c:pt idx="1046">
                  <c:v>5.8871199999999992E-2</c:v>
                </c:pt>
                <c:pt idx="1047">
                  <c:v>5.8831400000000013E-2</c:v>
                </c:pt>
                <c:pt idx="1048">
                  <c:v>5.879170000000003E-2</c:v>
                </c:pt>
                <c:pt idx="1049">
                  <c:v>5.8752100000000015E-2</c:v>
                </c:pt>
                <c:pt idx="1050">
                  <c:v>5.8712500000000029E-2</c:v>
                </c:pt>
                <c:pt idx="1051">
                  <c:v>5.8672999999999996E-2</c:v>
                </c:pt>
                <c:pt idx="1052">
                  <c:v>5.8633500000000012E-2</c:v>
                </c:pt>
                <c:pt idx="1053">
                  <c:v>5.8594200000000013E-2</c:v>
                </c:pt>
                <c:pt idx="1054">
                  <c:v>5.8554900000000014E-2</c:v>
                </c:pt>
                <c:pt idx="1055">
                  <c:v>5.8515600000000022E-2</c:v>
                </c:pt>
                <c:pt idx="1056">
                  <c:v>5.8476500000000015E-2</c:v>
                </c:pt>
                <c:pt idx="1057">
                  <c:v>5.8437400000000021E-2</c:v>
                </c:pt>
                <c:pt idx="1058">
                  <c:v>5.8398300000000014E-2</c:v>
                </c:pt>
                <c:pt idx="1059">
                  <c:v>5.8359399999999999E-2</c:v>
                </c:pt>
                <c:pt idx="1060">
                  <c:v>5.8320500000000011E-2</c:v>
                </c:pt>
                <c:pt idx="1061">
                  <c:v>5.8281700000000006E-2</c:v>
                </c:pt>
                <c:pt idx="1062">
                  <c:v>5.8242900000000007E-2</c:v>
                </c:pt>
                <c:pt idx="1063">
                  <c:v>5.8204199999999991E-2</c:v>
                </c:pt>
                <c:pt idx="1064">
                  <c:v>5.8165600000000012E-2</c:v>
                </c:pt>
                <c:pt idx="1065">
                  <c:v>5.8127000000000012E-2</c:v>
                </c:pt>
                <c:pt idx="1066">
                  <c:v>5.8088500000000008E-2</c:v>
                </c:pt>
                <c:pt idx="1067">
                  <c:v>5.8050100000000007E-2</c:v>
                </c:pt>
                <c:pt idx="1068">
                  <c:v>5.8011700000000013E-2</c:v>
                </c:pt>
                <c:pt idx="1069">
                  <c:v>5.7973400000000029E-2</c:v>
                </c:pt>
                <c:pt idx="1070">
                  <c:v>5.7935199999999999E-2</c:v>
                </c:pt>
                <c:pt idx="1071">
                  <c:v>5.7897000000000032E-2</c:v>
                </c:pt>
                <c:pt idx="1072">
                  <c:v>5.7858900000000019E-2</c:v>
                </c:pt>
                <c:pt idx="1073">
                  <c:v>5.7820900000000029E-2</c:v>
                </c:pt>
                <c:pt idx="1074">
                  <c:v>5.7782900000000026E-2</c:v>
                </c:pt>
                <c:pt idx="1075">
                  <c:v>5.7745000000000012E-2</c:v>
                </c:pt>
                <c:pt idx="1076">
                  <c:v>5.7707100000000018E-2</c:v>
                </c:pt>
                <c:pt idx="1077">
                  <c:v>5.7669300000000007E-2</c:v>
                </c:pt>
                <c:pt idx="1078">
                  <c:v>5.7631600000000019E-2</c:v>
                </c:pt>
                <c:pt idx="1079">
                  <c:v>5.7593900000000031E-2</c:v>
                </c:pt>
                <c:pt idx="1080">
                  <c:v>5.7556300000000019E-2</c:v>
                </c:pt>
                <c:pt idx="1081">
                  <c:v>5.7518800000000016E-2</c:v>
                </c:pt>
                <c:pt idx="1082">
                  <c:v>5.7481300000000013E-2</c:v>
                </c:pt>
                <c:pt idx="1083">
                  <c:v>5.744380000000001E-2</c:v>
                </c:pt>
                <c:pt idx="1084">
                  <c:v>5.740650000000002E-2</c:v>
                </c:pt>
                <c:pt idx="1085">
                  <c:v>5.736920000000003E-2</c:v>
                </c:pt>
                <c:pt idx="1086">
                  <c:v>5.7331900000000019E-2</c:v>
                </c:pt>
                <c:pt idx="1087">
                  <c:v>5.7294700000000018E-2</c:v>
                </c:pt>
                <c:pt idx="1088">
                  <c:v>5.725760000000002E-2</c:v>
                </c:pt>
                <c:pt idx="1089">
                  <c:v>5.7220500000000007E-2</c:v>
                </c:pt>
                <c:pt idx="1090">
                  <c:v>5.7183500000000019E-2</c:v>
                </c:pt>
                <c:pt idx="1091">
                  <c:v>5.714660000000002E-2</c:v>
                </c:pt>
                <c:pt idx="1092">
                  <c:v>5.7109700000000013E-2</c:v>
                </c:pt>
                <c:pt idx="1093">
                  <c:v>5.7072900000000031E-2</c:v>
                </c:pt>
                <c:pt idx="1094">
                  <c:v>5.703610000000002E-2</c:v>
                </c:pt>
                <c:pt idx="1095">
                  <c:v>5.6999399999999999E-2</c:v>
                </c:pt>
                <c:pt idx="1096">
                  <c:v>5.6962700000000019E-2</c:v>
                </c:pt>
                <c:pt idx="1097">
                  <c:v>5.6926100000000007E-2</c:v>
                </c:pt>
                <c:pt idx="1098">
                  <c:v>5.6889599999999999E-2</c:v>
                </c:pt>
                <c:pt idx="1099">
                  <c:v>5.6853100000000004E-2</c:v>
                </c:pt>
                <c:pt idx="1100">
                  <c:v>5.6816700000000026E-2</c:v>
                </c:pt>
                <c:pt idx="1101">
                  <c:v>5.6780300000000013E-2</c:v>
                </c:pt>
                <c:pt idx="1102">
                  <c:v>5.6744000000000003E-2</c:v>
                </c:pt>
                <c:pt idx="1103">
                  <c:v>5.6707700000000014E-2</c:v>
                </c:pt>
                <c:pt idx="1104">
                  <c:v>5.6671499999999993E-2</c:v>
                </c:pt>
                <c:pt idx="1105">
                  <c:v>5.6635400000000002E-2</c:v>
                </c:pt>
                <c:pt idx="1106">
                  <c:v>5.6599300000000005E-2</c:v>
                </c:pt>
                <c:pt idx="1107">
                  <c:v>5.6563200000000015E-2</c:v>
                </c:pt>
                <c:pt idx="1108">
                  <c:v>5.6527200000000014E-2</c:v>
                </c:pt>
                <c:pt idx="1109">
                  <c:v>5.6491300000000008E-2</c:v>
                </c:pt>
                <c:pt idx="1110">
                  <c:v>5.645540000000001E-2</c:v>
                </c:pt>
                <c:pt idx="1111">
                  <c:v>5.6419600000000014E-2</c:v>
                </c:pt>
                <c:pt idx="1112">
                  <c:v>5.6383800000000012E-2</c:v>
                </c:pt>
                <c:pt idx="1113">
                  <c:v>5.6348099999999998E-2</c:v>
                </c:pt>
                <c:pt idx="1114">
                  <c:v>5.6312400000000026E-2</c:v>
                </c:pt>
                <c:pt idx="1115">
                  <c:v>5.6276799999999995E-2</c:v>
                </c:pt>
                <c:pt idx="1116">
                  <c:v>5.624129999999998E-2</c:v>
                </c:pt>
                <c:pt idx="1117">
                  <c:v>5.6205799999999986E-2</c:v>
                </c:pt>
                <c:pt idx="1118">
                  <c:v>5.6170299999999992E-2</c:v>
                </c:pt>
                <c:pt idx="1119">
                  <c:v>5.6134900000000008E-2</c:v>
                </c:pt>
                <c:pt idx="1120">
                  <c:v>5.6099599999999999E-2</c:v>
                </c:pt>
                <c:pt idx="1121">
                  <c:v>5.6064300000000004E-2</c:v>
                </c:pt>
                <c:pt idx="1122">
                  <c:v>5.6028999999999995E-2</c:v>
                </c:pt>
                <c:pt idx="1123">
                  <c:v>5.599390000000002E-2</c:v>
                </c:pt>
                <c:pt idx="1124">
                  <c:v>5.5958700000000014E-2</c:v>
                </c:pt>
                <c:pt idx="1125">
                  <c:v>5.5923600000000011E-2</c:v>
                </c:pt>
                <c:pt idx="1126">
                  <c:v>5.588860000000001E-2</c:v>
                </c:pt>
                <c:pt idx="1127">
                  <c:v>5.5853600000000031E-2</c:v>
                </c:pt>
                <c:pt idx="1128">
                  <c:v>5.581870000000002E-2</c:v>
                </c:pt>
                <c:pt idx="1129">
                  <c:v>5.5783800000000022E-2</c:v>
                </c:pt>
                <c:pt idx="1130">
                  <c:v>5.5748900000000004E-2</c:v>
                </c:pt>
                <c:pt idx="1131">
                  <c:v>5.5714100000000016E-2</c:v>
                </c:pt>
                <c:pt idx="1132">
                  <c:v>5.567939999999999E-2</c:v>
                </c:pt>
                <c:pt idx="1133">
                  <c:v>5.5644700000000005E-2</c:v>
                </c:pt>
                <c:pt idx="1134">
                  <c:v>5.561010000000001E-2</c:v>
                </c:pt>
                <c:pt idx="1135">
                  <c:v>5.55755E-2</c:v>
                </c:pt>
                <c:pt idx="1136">
                  <c:v>5.554089999999999E-2</c:v>
                </c:pt>
                <c:pt idx="1137">
                  <c:v>5.5506400000000011E-2</c:v>
                </c:pt>
                <c:pt idx="1138">
                  <c:v>5.5472000000000014E-2</c:v>
                </c:pt>
                <c:pt idx="1139">
                  <c:v>5.5437600000000024E-2</c:v>
                </c:pt>
                <c:pt idx="1140">
                  <c:v>5.540320000000002E-2</c:v>
                </c:pt>
                <c:pt idx="1141">
                  <c:v>5.5368900000000019E-2</c:v>
                </c:pt>
                <c:pt idx="1142">
                  <c:v>5.5334700000000021E-2</c:v>
                </c:pt>
                <c:pt idx="1143">
                  <c:v>5.5300500000000016E-2</c:v>
                </c:pt>
                <c:pt idx="1144">
                  <c:v>5.5266300000000011E-2</c:v>
                </c:pt>
                <c:pt idx="1145">
                  <c:v>5.5232200000000023E-2</c:v>
                </c:pt>
                <c:pt idx="1146">
                  <c:v>5.5198100000000014E-2</c:v>
                </c:pt>
                <c:pt idx="1147">
                  <c:v>5.5164100000000008E-2</c:v>
                </c:pt>
                <c:pt idx="1148">
                  <c:v>5.5130200000000004E-2</c:v>
                </c:pt>
                <c:pt idx="1149">
                  <c:v>5.5096200000000026E-2</c:v>
                </c:pt>
                <c:pt idx="1150">
                  <c:v>5.5062300000000029E-2</c:v>
                </c:pt>
                <c:pt idx="1151">
                  <c:v>5.5028500000000008E-2</c:v>
                </c:pt>
                <c:pt idx="1152">
                  <c:v>5.4994700000000021E-2</c:v>
                </c:pt>
                <c:pt idx="1153">
                  <c:v>5.4961000000000017E-2</c:v>
                </c:pt>
                <c:pt idx="1154">
                  <c:v>5.4927300000000012E-2</c:v>
                </c:pt>
                <c:pt idx="1155">
                  <c:v>5.4893600000000035E-2</c:v>
                </c:pt>
                <c:pt idx="1156">
                  <c:v>5.486000000000002E-2</c:v>
                </c:pt>
                <c:pt idx="1157">
                  <c:v>5.4826500000000021E-2</c:v>
                </c:pt>
                <c:pt idx="1158">
                  <c:v>5.479290000000004E-2</c:v>
                </c:pt>
                <c:pt idx="1159">
                  <c:v>5.4759500000000016E-2</c:v>
                </c:pt>
                <c:pt idx="1160">
                  <c:v>5.4726000000000025E-2</c:v>
                </c:pt>
                <c:pt idx="1161">
                  <c:v>5.4692600000000036E-2</c:v>
                </c:pt>
                <c:pt idx="1162">
                  <c:v>5.4659300000000001E-2</c:v>
                </c:pt>
                <c:pt idx="1163">
                  <c:v>5.4626000000000022E-2</c:v>
                </c:pt>
                <c:pt idx="1164">
                  <c:v>5.4592800000000032E-2</c:v>
                </c:pt>
                <c:pt idx="1165">
                  <c:v>5.4559500000000004E-2</c:v>
                </c:pt>
                <c:pt idx="1166">
                  <c:v>5.452640000000003E-2</c:v>
                </c:pt>
                <c:pt idx="1167">
                  <c:v>5.4493300000000029E-2</c:v>
                </c:pt>
                <c:pt idx="1168">
                  <c:v>5.4460200000000028E-2</c:v>
                </c:pt>
                <c:pt idx="1169">
                  <c:v>5.4427100000000013E-2</c:v>
                </c:pt>
                <c:pt idx="1170">
                  <c:v>5.4394100000000029E-2</c:v>
                </c:pt>
                <c:pt idx="1171">
                  <c:v>5.4361200000000019E-2</c:v>
                </c:pt>
                <c:pt idx="1172">
                  <c:v>5.4328300000000017E-2</c:v>
                </c:pt>
                <c:pt idx="1173">
                  <c:v>5.4295400000000014E-2</c:v>
                </c:pt>
                <c:pt idx="1174">
                  <c:v>5.4262600000000036E-2</c:v>
                </c:pt>
                <c:pt idx="1175">
                  <c:v>5.4229799999999995E-2</c:v>
                </c:pt>
                <c:pt idx="1176">
                  <c:v>5.4197100000000019E-2</c:v>
                </c:pt>
                <c:pt idx="1177">
                  <c:v>5.4164400000000029E-2</c:v>
                </c:pt>
                <c:pt idx="1178">
                  <c:v>5.4131700000000019E-2</c:v>
                </c:pt>
                <c:pt idx="1179">
                  <c:v>5.4099100000000018E-2</c:v>
                </c:pt>
                <c:pt idx="1180">
                  <c:v>5.4066500000000031E-2</c:v>
                </c:pt>
                <c:pt idx="1181">
                  <c:v>5.403400000000002E-2</c:v>
                </c:pt>
                <c:pt idx="1182">
                  <c:v>5.4001500000000015E-2</c:v>
                </c:pt>
                <c:pt idx="1183">
                  <c:v>5.3969000000000003E-2</c:v>
                </c:pt>
                <c:pt idx="1184">
                  <c:v>5.3936600000000029E-2</c:v>
                </c:pt>
                <c:pt idx="1185">
                  <c:v>5.3904199999999992E-2</c:v>
                </c:pt>
                <c:pt idx="1186">
                  <c:v>5.3871900000000007E-2</c:v>
                </c:pt>
                <c:pt idx="1187">
                  <c:v>5.3839600000000015E-2</c:v>
                </c:pt>
                <c:pt idx="1188">
                  <c:v>5.3807300000000016E-2</c:v>
                </c:pt>
                <c:pt idx="1189">
                  <c:v>5.3775099999999999E-2</c:v>
                </c:pt>
                <c:pt idx="1190">
                  <c:v>5.3742900000000017E-2</c:v>
                </c:pt>
                <c:pt idx="1191">
                  <c:v>5.3710800000000017E-2</c:v>
                </c:pt>
                <c:pt idx="1192">
                  <c:v>5.3678699999999996E-2</c:v>
                </c:pt>
                <c:pt idx="1193">
                  <c:v>5.364660000000001E-2</c:v>
                </c:pt>
                <c:pt idx="1194">
                  <c:v>5.3614600000000019E-2</c:v>
                </c:pt>
                <c:pt idx="1195">
                  <c:v>5.3582600000000029E-2</c:v>
                </c:pt>
                <c:pt idx="1196">
                  <c:v>5.3550700000000014E-2</c:v>
                </c:pt>
                <c:pt idx="1197">
                  <c:v>5.3518800000000012E-2</c:v>
                </c:pt>
                <c:pt idx="1198">
                  <c:v>5.3486900000000011E-2</c:v>
                </c:pt>
                <c:pt idx="1199">
                  <c:v>5.3455099999999998E-2</c:v>
                </c:pt>
                <c:pt idx="1200">
                  <c:v>5.3423300000000014E-2</c:v>
                </c:pt>
                <c:pt idx="1201">
                  <c:v>5.3391600000000011E-2</c:v>
                </c:pt>
                <c:pt idx="1202">
                  <c:v>5.3359900000000016E-2</c:v>
                </c:pt>
                <c:pt idx="1203">
                  <c:v>5.3328199999999999E-2</c:v>
                </c:pt>
                <c:pt idx="1204">
                  <c:v>5.3296500000000017E-2</c:v>
                </c:pt>
                <c:pt idx="1205">
                  <c:v>5.3264899999999997E-2</c:v>
                </c:pt>
                <c:pt idx="1206">
                  <c:v>5.3233400000000014E-2</c:v>
                </c:pt>
                <c:pt idx="1207">
                  <c:v>5.3201899999999996E-2</c:v>
                </c:pt>
                <c:pt idx="1208">
                  <c:v>5.3170400000000013E-2</c:v>
                </c:pt>
                <c:pt idx="1209">
                  <c:v>5.313890000000001E-2</c:v>
                </c:pt>
                <c:pt idx="1210" formatCode="0.00E+00">
                  <c:v>5.3107500000000009E-2</c:v>
                </c:pt>
                <c:pt idx="1211" formatCode="0.00E+00">
                  <c:v>5.3076100000000008E-2</c:v>
                </c:pt>
                <c:pt idx="1212" formatCode="0.00E+00">
                  <c:v>5.3044799999999996E-2</c:v>
                </c:pt>
                <c:pt idx="1213" formatCode="0.00E+00">
                  <c:v>5.3013500000000019E-2</c:v>
                </c:pt>
                <c:pt idx="1214" formatCode="0.00E+00">
                  <c:v>5.2982200000000021E-2</c:v>
                </c:pt>
                <c:pt idx="1215" formatCode="0.00E+00">
                  <c:v>5.2951000000000012E-2</c:v>
                </c:pt>
                <c:pt idx="1216" formatCode="0.00E+00">
                  <c:v>5.291980000000001E-2</c:v>
                </c:pt>
                <c:pt idx="1217" formatCode="0.00E+00">
                  <c:v>5.2888600000000029E-2</c:v>
                </c:pt>
                <c:pt idx="1218" formatCode="0.00E+00">
                  <c:v>5.2857500000000016E-2</c:v>
                </c:pt>
                <c:pt idx="1219" formatCode="0.00E+00">
                  <c:v>5.282640000000003E-2</c:v>
                </c:pt>
                <c:pt idx="1220" formatCode="0.00E+00">
                  <c:v>5.2795300000000017E-2</c:v>
                </c:pt>
                <c:pt idx="1221" formatCode="0.00E+00">
                  <c:v>5.2764300000000021E-2</c:v>
                </c:pt>
                <c:pt idx="1222" formatCode="0.00E+00">
                  <c:v>5.2733300000000032E-2</c:v>
                </c:pt>
                <c:pt idx="1223" formatCode="0.00E+00">
                  <c:v>5.2702400000000038E-2</c:v>
                </c:pt>
                <c:pt idx="1224" formatCode="0.00E+00">
                  <c:v>5.2671499999999996E-2</c:v>
                </c:pt>
                <c:pt idx="1225" formatCode="0.00E+00">
                  <c:v>5.264060000000001E-2</c:v>
                </c:pt>
                <c:pt idx="1226" formatCode="0.00E+00">
                  <c:v>5.2609700000000002E-2</c:v>
                </c:pt>
                <c:pt idx="1227" formatCode="0.00E+00">
                  <c:v>5.2578899999999991E-2</c:v>
                </c:pt>
                <c:pt idx="1228" formatCode="0.00E+00">
                  <c:v>5.2548099999999993E-2</c:v>
                </c:pt>
                <c:pt idx="1229" formatCode="0.00E+00">
                  <c:v>5.251740000000002E-2</c:v>
                </c:pt>
                <c:pt idx="1230" formatCode="0.00E+00">
                  <c:v>5.2486700000000032E-2</c:v>
                </c:pt>
                <c:pt idx="1231" formatCode="0.00E+00">
                  <c:v>5.245600000000003E-2</c:v>
                </c:pt>
                <c:pt idx="1232" formatCode="0.00E+00">
                  <c:v>5.2425400000000004E-2</c:v>
                </c:pt>
                <c:pt idx="1233" formatCode="0.00E+00">
                  <c:v>5.2394800000000019E-2</c:v>
                </c:pt>
                <c:pt idx="1234" formatCode="0.00E+00">
                  <c:v>5.2364200000000034E-2</c:v>
                </c:pt>
                <c:pt idx="1235" formatCode="0.00E+00">
                  <c:v>5.2333700000000032E-2</c:v>
                </c:pt>
                <c:pt idx="1236" formatCode="0.00E+00">
                  <c:v>5.2303200000000029E-2</c:v>
                </c:pt>
                <c:pt idx="1237" formatCode="0.00E+00">
                  <c:v>5.2272700000000012E-2</c:v>
                </c:pt>
                <c:pt idx="1238" formatCode="0.00E+00">
                  <c:v>5.2242300000000012E-2</c:v>
                </c:pt>
                <c:pt idx="1239" formatCode="0.00E+00">
                  <c:v>5.2211800000000003E-2</c:v>
                </c:pt>
                <c:pt idx="1240" formatCode="0.00E+00">
                  <c:v>5.2181500000000013E-2</c:v>
                </c:pt>
                <c:pt idx="1241" formatCode="0.00E+00">
                  <c:v>5.2151100000000006E-2</c:v>
                </c:pt>
                <c:pt idx="1242" formatCode="0.00E+00">
                  <c:v>5.2120800000000002E-2</c:v>
                </c:pt>
                <c:pt idx="1243" formatCode="0.00E+00">
                  <c:v>5.2090600000000035E-2</c:v>
                </c:pt>
                <c:pt idx="1244" formatCode="0.00E+00">
                  <c:v>5.2060300000000018E-2</c:v>
                </c:pt>
                <c:pt idx="1245" formatCode="0.00E+00">
                  <c:v>5.2030100000000017E-2</c:v>
                </c:pt>
                <c:pt idx="1246" formatCode="0.00E+00">
                  <c:v>5.1999900000000009E-2</c:v>
                </c:pt>
                <c:pt idx="1247" formatCode="0.00E+00">
                  <c:v>5.1969799999999997E-2</c:v>
                </c:pt>
                <c:pt idx="1248" formatCode="0.00E+00">
                  <c:v>5.1939700000000005E-2</c:v>
                </c:pt>
                <c:pt idx="1249" formatCode="0.00E+00">
                  <c:v>5.1909600000000007E-2</c:v>
                </c:pt>
                <c:pt idx="1250" formatCode="0.00E+00">
                  <c:v>5.1879499999999995E-2</c:v>
                </c:pt>
                <c:pt idx="1251" formatCode="0.00E+00">
                  <c:v>5.1849499999999993E-2</c:v>
                </c:pt>
                <c:pt idx="1252" formatCode="0.00E+00">
                  <c:v>5.1819500000000004E-2</c:v>
                </c:pt>
                <c:pt idx="1253" formatCode="0.00E+00">
                  <c:v>5.1789599999999998E-2</c:v>
                </c:pt>
                <c:pt idx="1254" formatCode="0.00E+00">
                  <c:v>5.1759700000000013E-2</c:v>
                </c:pt>
                <c:pt idx="1255" formatCode="0.00E+00">
                  <c:v>5.1729799999999999E-2</c:v>
                </c:pt>
                <c:pt idx="1256" formatCode="0.00E+00">
                  <c:v>5.1699900000000007E-2</c:v>
                </c:pt>
                <c:pt idx="1257" formatCode="0.00E+00">
                  <c:v>5.167009999999999E-2</c:v>
                </c:pt>
                <c:pt idx="1258" formatCode="0.00E+00">
                  <c:v>5.1640299999999979E-2</c:v>
                </c:pt>
                <c:pt idx="1259" formatCode="0.00E+00">
                  <c:v>5.1610500000000004E-2</c:v>
                </c:pt>
                <c:pt idx="1260" formatCode="0.00E+00">
                  <c:v>5.1580799999999996E-2</c:v>
                </c:pt>
                <c:pt idx="1261" formatCode="0.00E+00">
                  <c:v>5.1551099999999996E-2</c:v>
                </c:pt>
                <c:pt idx="1262" formatCode="0.00E+00">
                  <c:v>5.1521400000000002E-2</c:v>
                </c:pt>
                <c:pt idx="1263" formatCode="0.00E+00">
                  <c:v>5.1491799999999997E-2</c:v>
                </c:pt>
                <c:pt idx="1264" formatCode="0.00E+00">
                  <c:v>5.146220000000002E-2</c:v>
                </c:pt>
                <c:pt idx="1265" formatCode="0.00E+00">
                  <c:v>5.143260000000003E-2</c:v>
                </c:pt>
                <c:pt idx="1266" formatCode="0.00E+00">
                  <c:v>5.1403000000000011E-2</c:v>
                </c:pt>
                <c:pt idx="1267" formatCode="0.00E+00">
                  <c:v>5.1373500000000009E-2</c:v>
                </c:pt>
                <c:pt idx="1268" formatCode="0.00E+00">
                  <c:v>5.1344000000000001E-2</c:v>
                </c:pt>
                <c:pt idx="1269" formatCode="0.00E+00">
                  <c:v>5.131460000000003E-2</c:v>
                </c:pt>
                <c:pt idx="1270" formatCode="0.00E+00">
                  <c:v>5.1285099999999979E-2</c:v>
                </c:pt>
                <c:pt idx="1271" formatCode="0.00E+00">
                  <c:v>5.1255699999999994E-2</c:v>
                </c:pt>
                <c:pt idx="1272" formatCode="0.00E+00">
                  <c:v>5.1226399999999991E-2</c:v>
                </c:pt>
                <c:pt idx="1273" formatCode="0.00E+00">
                  <c:v>5.1197000000000013E-2</c:v>
                </c:pt>
                <c:pt idx="1274" formatCode="0.00E+00">
                  <c:v>5.116770000000001E-2</c:v>
                </c:pt>
                <c:pt idx="1275" formatCode="0.00E+00">
                  <c:v>5.1138400000000014E-2</c:v>
                </c:pt>
                <c:pt idx="1276" formatCode="0.00E+00">
                  <c:v>5.11092E-2</c:v>
                </c:pt>
                <c:pt idx="1277" formatCode="0.00E+00">
                  <c:v>5.1080000000000014E-2</c:v>
                </c:pt>
                <c:pt idx="1278" formatCode="0.00E+00">
                  <c:v>5.10508E-2</c:v>
                </c:pt>
                <c:pt idx="1279" formatCode="0.00E+00">
                  <c:v>5.1021600000000007E-2</c:v>
                </c:pt>
                <c:pt idx="1280" formatCode="0.00E+00">
                  <c:v>5.0992500000000031E-2</c:v>
                </c:pt>
                <c:pt idx="1281" formatCode="0.00E+00">
                  <c:v>5.0963300000000017E-2</c:v>
                </c:pt>
                <c:pt idx="1282" formatCode="0.00E+00">
                  <c:v>5.0934300000000009E-2</c:v>
                </c:pt>
                <c:pt idx="1283" formatCode="0.00E+00">
                  <c:v>5.0905199999999991E-2</c:v>
                </c:pt>
                <c:pt idx="1284" formatCode="0.00E+00">
                  <c:v>5.0876200000000017E-2</c:v>
                </c:pt>
                <c:pt idx="1285" formatCode="0.00E+00">
                  <c:v>5.0847200000000016E-2</c:v>
                </c:pt>
                <c:pt idx="1286" formatCode="0.00E+00">
                  <c:v>5.0818200000000029E-2</c:v>
                </c:pt>
                <c:pt idx="1287" formatCode="0.00E+00">
                  <c:v>5.0789300000000009E-2</c:v>
                </c:pt>
                <c:pt idx="1288" formatCode="0.00E+00">
                  <c:v>5.0760400000000025E-2</c:v>
                </c:pt>
                <c:pt idx="1289" formatCode="0.00E+00">
                  <c:v>5.0731500000000013E-2</c:v>
                </c:pt>
                <c:pt idx="1290" formatCode="0.00E+00">
                  <c:v>5.0702700000000031E-2</c:v>
                </c:pt>
                <c:pt idx="1291" formatCode="0.00E+00">
                  <c:v>5.0673799999999998E-2</c:v>
                </c:pt>
                <c:pt idx="1292" formatCode="0.00E+00">
                  <c:v>5.0644999999999996E-2</c:v>
                </c:pt>
                <c:pt idx="1293" formatCode="0.00E+00">
                  <c:v>5.0616300000000017E-2</c:v>
                </c:pt>
                <c:pt idx="1294" formatCode="0.00E+00">
                  <c:v>5.0587500000000014E-2</c:v>
                </c:pt>
                <c:pt idx="1295" formatCode="0.00E+00">
                  <c:v>5.0558800000000001E-2</c:v>
                </c:pt>
                <c:pt idx="1296" formatCode="0.00E+00">
                  <c:v>5.0530100000000008E-2</c:v>
                </c:pt>
                <c:pt idx="1297" formatCode="0.00E+00">
                  <c:v>5.0501500000000012E-2</c:v>
                </c:pt>
                <c:pt idx="1298" formatCode="0.00E+00">
                  <c:v>5.0472800000000012E-2</c:v>
                </c:pt>
                <c:pt idx="1299" formatCode="0.00E+00">
                  <c:v>5.0444200000000008E-2</c:v>
                </c:pt>
                <c:pt idx="1300" formatCode="0.00E+00">
                  <c:v>5.0415700000000015E-2</c:v>
                </c:pt>
                <c:pt idx="1301" formatCode="0.00E+00">
                  <c:v>5.0387100000000018E-2</c:v>
                </c:pt>
                <c:pt idx="1302" formatCode="0.00E+00">
                  <c:v>5.0358600000000031E-2</c:v>
                </c:pt>
                <c:pt idx="1303" formatCode="0.00E+00">
                  <c:v>5.0330100000000016E-2</c:v>
                </c:pt>
                <c:pt idx="1304" formatCode="0.00E+00">
                  <c:v>5.030160000000003E-2</c:v>
                </c:pt>
                <c:pt idx="1305" formatCode="0.00E+00">
                  <c:v>5.027319999999999E-2</c:v>
                </c:pt>
                <c:pt idx="1306" formatCode="0.00E+00">
                  <c:v>5.0244799999999992E-2</c:v>
                </c:pt>
                <c:pt idx="1307" formatCode="0.00E+00">
                  <c:v>5.0216400000000029E-2</c:v>
                </c:pt>
                <c:pt idx="1308" formatCode="0.00E+00">
                  <c:v>5.0188000000000003E-2</c:v>
                </c:pt>
                <c:pt idx="1309" formatCode="0.00E+00">
                  <c:v>5.0159700000000002E-2</c:v>
                </c:pt>
                <c:pt idx="1310" formatCode="0.00E+00">
                  <c:v>5.0131400000000013E-2</c:v>
                </c:pt>
                <c:pt idx="1311" formatCode="0.00E+00">
                  <c:v>5.0103100000000012E-2</c:v>
                </c:pt>
                <c:pt idx="1312" formatCode="0.00E+00">
                  <c:v>5.0074799999999996E-2</c:v>
                </c:pt>
                <c:pt idx="1313" formatCode="0.00E+00">
                  <c:v>5.0046600000000011E-2</c:v>
                </c:pt>
                <c:pt idx="1314" formatCode="0.00E+00">
                  <c:v>5.0018400000000018E-2</c:v>
                </c:pt>
                <c:pt idx="1315" formatCode="0.00E+00">
                  <c:v>4.9990200000000019E-2</c:v>
                </c:pt>
                <c:pt idx="1316" formatCode="0.00E+00">
                  <c:v>4.996210000000003E-2</c:v>
                </c:pt>
                <c:pt idx="1317" formatCode="0.00E+00">
                  <c:v>4.993400000000002E-2</c:v>
                </c:pt>
                <c:pt idx="1318" formatCode="0.00E+00">
                  <c:v>4.9905900000000017E-2</c:v>
                </c:pt>
                <c:pt idx="1319" formatCode="0.00E+00">
                  <c:v>4.9877800000000014E-2</c:v>
                </c:pt>
                <c:pt idx="1320" formatCode="0.00E+00">
                  <c:v>4.9849700000000004E-2</c:v>
                </c:pt>
                <c:pt idx="1321" formatCode="0.00E+00">
                  <c:v>4.9821700000000017E-2</c:v>
                </c:pt>
                <c:pt idx="1322" formatCode="0.00E+00">
                  <c:v>4.9793700000000038E-2</c:v>
                </c:pt>
                <c:pt idx="1323" formatCode="0.00E+00">
                  <c:v>4.9765700000000031E-2</c:v>
                </c:pt>
                <c:pt idx="1324" formatCode="0.00E+00">
                  <c:v>4.9737800000000019E-2</c:v>
                </c:pt>
                <c:pt idx="1325" formatCode="0.00E+00">
                  <c:v>4.9709900000000029E-2</c:v>
                </c:pt>
                <c:pt idx="1326" formatCode="0.00E+00">
                  <c:v>4.9682000000000011E-2</c:v>
                </c:pt>
                <c:pt idx="1327" formatCode="0.00E+00">
                  <c:v>4.9654100000000007E-2</c:v>
                </c:pt>
                <c:pt idx="1328" formatCode="0.00E+00">
                  <c:v>4.9626300000000012E-2</c:v>
                </c:pt>
                <c:pt idx="1329" formatCode="0.00E+00">
                  <c:v>4.9598400000000029E-2</c:v>
                </c:pt>
                <c:pt idx="1330" formatCode="0.00E+00">
                  <c:v>4.957060000000002E-2</c:v>
                </c:pt>
                <c:pt idx="1331" formatCode="0.00E+00">
                  <c:v>4.9542900000000029E-2</c:v>
                </c:pt>
                <c:pt idx="1332" formatCode="0.00E+00">
                  <c:v>4.9515100000000013E-2</c:v>
                </c:pt>
                <c:pt idx="1333" formatCode="0.00E+00">
                  <c:v>4.9487400000000029E-2</c:v>
                </c:pt>
                <c:pt idx="1334" formatCode="0.00E+00">
                  <c:v>4.9459700000000016E-2</c:v>
                </c:pt>
                <c:pt idx="1335" formatCode="0.00E+00">
                  <c:v>4.9432000000000025E-2</c:v>
                </c:pt>
                <c:pt idx="1336" formatCode="0.00E+00">
                  <c:v>4.9404400000000029E-2</c:v>
                </c:pt>
                <c:pt idx="1337" formatCode="0.00E+00">
                  <c:v>4.9376800000000019E-2</c:v>
                </c:pt>
                <c:pt idx="1338" formatCode="0.00E+00">
                  <c:v>4.9349200000000017E-2</c:v>
                </c:pt>
                <c:pt idx="1339" formatCode="0.00E+00">
                  <c:v>4.9321600000000021E-2</c:v>
                </c:pt>
                <c:pt idx="1340" formatCode="0.00E+00">
                  <c:v>4.9294000000000018E-2</c:v>
                </c:pt>
                <c:pt idx="1341" formatCode="0.00E+00">
                  <c:v>4.9266500000000019E-2</c:v>
                </c:pt>
                <c:pt idx="1342" formatCode="0.00E+00">
                  <c:v>4.9239000000000012E-2</c:v>
                </c:pt>
                <c:pt idx="1343" formatCode="0.00E+00">
                  <c:v>4.9211500000000012E-2</c:v>
                </c:pt>
                <c:pt idx="1344" formatCode="0.00E+00">
                  <c:v>4.9184100000000008E-2</c:v>
                </c:pt>
                <c:pt idx="1345" formatCode="0.00E+00">
                  <c:v>4.9156600000000029E-2</c:v>
                </c:pt>
                <c:pt idx="1346" formatCode="0.00E+00">
                  <c:v>4.9129199999999991E-2</c:v>
                </c:pt>
                <c:pt idx="1347" formatCode="0.00E+00">
                  <c:v>4.9101900000000004E-2</c:v>
                </c:pt>
                <c:pt idx="1348" formatCode="0.00E+00">
                  <c:v>4.9074500000000014E-2</c:v>
                </c:pt>
                <c:pt idx="1349" formatCode="0.00E+00">
                  <c:v>4.9047199999999999E-2</c:v>
                </c:pt>
                <c:pt idx="1350" formatCode="0.00E+00">
                  <c:v>4.9019800000000016E-2</c:v>
                </c:pt>
                <c:pt idx="1351" formatCode="0.00E+00">
                  <c:v>4.8992600000000025E-2</c:v>
                </c:pt>
                <c:pt idx="1352" formatCode="0.00E+00">
                  <c:v>4.8965299999999996E-2</c:v>
                </c:pt>
                <c:pt idx="1353" formatCode="0.00E+00">
                  <c:v>4.8938000000000009E-2</c:v>
                </c:pt>
                <c:pt idx="1354" formatCode="0.00E+00">
                  <c:v>4.8910800000000004E-2</c:v>
                </c:pt>
                <c:pt idx="1355" formatCode="0.00E+00">
                  <c:v>4.888360000000002E-2</c:v>
                </c:pt>
                <c:pt idx="1356" formatCode="0.00E+00">
                  <c:v>4.8856500000000018E-2</c:v>
                </c:pt>
                <c:pt idx="1357" formatCode="0.00E+00">
                  <c:v>4.8829299999999999E-2</c:v>
                </c:pt>
                <c:pt idx="1358" formatCode="0.00E+00">
                  <c:v>4.8802200000000011E-2</c:v>
                </c:pt>
                <c:pt idx="1359" formatCode="0.00E+00">
                  <c:v>4.8775099999999995E-2</c:v>
                </c:pt>
                <c:pt idx="1360" formatCode="0.00E+00">
                  <c:v>4.8748000000000014E-2</c:v>
                </c:pt>
                <c:pt idx="1361" formatCode="0.00E+00">
                  <c:v>4.8720899999999998E-2</c:v>
                </c:pt>
                <c:pt idx="1362" formatCode="0.00E+00">
                  <c:v>4.8693899999999998E-2</c:v>
                </c:pt>
                <c:pt idx="1363" formatCode="0.00E+00">
                  <c:v>4.8666899999999999E-2</c:v>
                </c:pt>
                <c:pt idx="1364" formatCode="0.00E+00">
                  <c:v>4.86399E-2</c:v>
                </c:pt>
                <c:pt idx="1365" formatCode="0.00E+00">
                  <c:v>4.8612900000000014E-2</c:v>
                </c:pt>
                <c:pt idx="1366" formatCode="0.00E+00">
                  <c:v>4.8586000000000004E-2</c:v>
                </c:pt>
                <c:pt idx="1367" formatCode="0.00E+00">
                  <c:v>4.8559099999999994E-2</c:v>
                </c:pt>
                <c:pt idx="1368" formatCode="0.00E+00">
                  <c:v>4.8532200000000018E-2</c:v>
                </c:pt>
                <c:pt idx="1369" formatCode="0.00E+00">
                  <c:v>4.8505299999999994E-2</c:v>
                </c:pt>
                <c:pt idx="1370" formatCode="0.00E+00">
                  <c:v>4.8478500000000001E-2</c:v>
                </c:pt>
                <c:pt idx="1371" formatCode="0.00E+00">
                  <c:v>4.8451599999999997E-2</c:v>
                </c:pt>
                <c:pt idx="1372" formatCode="0.00E+00">
                  <c:v>4.8424799999999997E-2</c:v>
                </c:pt>
                <c:pt idx="1373" formatCode="0.00E+00">
                  <c:v>4.8398000000000017E-2</c:v>
                </c:pt>
                <c:pt idx="1374" formatCode="0.00E+00">
                  <c:v>4.8371299999999999E-2</c:v>
                </c:pt>
                <c:pt idx="1375" formatCode="0.00E+00">
                  <c:v>4.8344500000000006E-2</c:v>
                </c:pt>
                <c:pt idx="1376" formatCode="0.00E+00">
                  <c:v>4.8317800000000015E-2</c:v>
                </c:pt>
                <c:pt idx="1377" formatCode="0.00E+00">
                  <c:v>4.8291099999999997E-2</c:v>
                </c:pt>
                <c:pt idx="1378" formatCode="0.00E+00">
                  <c:v>4.8264399999999992E-2</c:v>
                </c:pt>
                <c:pt idx="1379" formatCode="0.00E+00">
                  <c:v>4.8237799999999997E-2</c:v>
                </c:pt>
                <c:pt idx="1380" formatCode="0.00E+00">
                  <c:v>4.82111E-2</c:v>
                </c:pt>
                <c:pt idx="1381" formatCode="0.00E+00">
                  <c:v>4.8184500000000012E-2</c:v>
                </c:pt>
                <c:pt idx="1382" formatCode="0.00E+00">
                  <c:v>4.8157899999999997E-2</c:v>
                </c:pt>
                <c:pt idx="1383" formatCode="0.00E+00">
                  <c:v>4.8131399999999991E-2</c:v>
                </c:pt>
                <c:pt idx="1384" formatCode="0.00E+00">
                  <c:v>4.8104799999999996E-2</c:v>
                </c:pt>
                <c:pt idx="1385" formatCode="0.00E+00">
                  <c:v>4.8078299999999997E-2</c:v>
                </c:pt>
                <c:pt idx="1386" formatCode="0.00E+00">
                  <c:v>4.8051799999999999E-2</c:v>
                </c:pt>
                <c:pt idx="1387" formatCode="0.00E+00">
                  <c:v>4.8025299999999993E-2</c:v>
                </c:pt>
                <c:pt idx="1388" formatCode="0.00E+00">
                  <c:v>4.7998800000000015E-2</c:v>
                </c:pt>
                <c:pt idx="1389" formatCode="0.00E+00">
                  <c:v>4.7972400000000019E-2</c:v>
                </c:pt>
                <c:pt idx="1390" formatCode="0.00E+00">
                  <c:v>4.7946000000000016E-2</c:v>
                </c:pt>
                <c:pt idx="1391" formatCode="0.00E+00">
                  <c:v>4.7919600000000021E-2</c:v>
                </c:pt>
                <c:pt idx="1392" formatCode="0.00E+00">
                  <c:v>4.7893200000000025E-2</c:v>
                </c:pt>
                <c:pt idx="1393" formatCode="0.00E+00">
                  <c:v>4.7866900000000025E-2</c:v>
                </c:pt>
                <c:pt idx="1394" formatCode="0.00E+00">
                  <c:v>4.7840500000000008E-2</c:v>
                </c:pt>
                <c:pt idx="1395" formatCode="0.00E+00">
                  <c:v>4.7814200000000029E-2</c:v>
                </c:pt>
                <c:pt idx="1396" formatCode="0.00E+00">
                  <c:v>4.7787900000000029E-2</c:v>
                </c:pt>
                <c:pt idx="1397" formatCode="0.00E+00">
                  <c:v>4.7761600000000029E-2</c:v>
                </c:pt>
                <c:pt idx="1398" formatCode="0.00E+00">
                  <c:v>4.7735400000000011E-2</c:v>
                </c:pt>
                <c:pt idx="1399" formatCode="0.00E+00">
                  <c:v>4.7709200000000014E-2</c:v>
                </c:pt>
                <c:pt idx="1400" formatCode="0.00E+00">
                  <c:v>4.7682900000000021E-2</c:v>
                </c:pt>
                <c:pt idx="1401" formatCode="0.00E+00">
                  <c:v>4.7656800000000013E-2</c:v>
                </c:pt>
                <c:pt idx="1402" formatCode="0.00E+00">
                  <c:v>4.7630600000000016E-2</c:v>
                </c:pt>
                <c:pt idx="1403" formatCode="0.00E+00">
                  <c:v>4.7604399999999998E-2</c:v>
                </c:pt>
                <c:pt idx="1404" formatCode="0.00E+00">
                  <c:v>4.7578299999999997E-2</c:v>
                </c:pt>
                <c:pt idx="1405" formatCode="0.00E+00">
                  <c:v>4.7552200000000031E-2</c:v>
                </c:pt>
                <c:pt idx="1406" formatCode="0.00E+00">
                  <c:v>4.7526100000000009E-2</c:v>
                </c:pt>
                <c:pt idx="1407" formatCode="0.00E+00">
                  <c:v>4.7500100000000003E-2</c:v>
                </c:pt>
                <c:pt idx="1408" formatCode="0.00E+00">
                  <c:v>4.7474000000000009E-2</c:v>
                </c:pt>
                <c:pt idx="1409" formatCode="0.00E+00">
                  <c:v>4.7448000000000004E-2</c:v>
                </c:pt>
                <c:pt idx="1410" formatCode="0.00E+00">
                  <c:v>4.742200000000002E-2</c:v>
                </c:pt>
                <c:pt idx="1411" formatCode="0.00E+00">
                  <c:v>4.7396000000000035E-2</c:v>
                </c:pt>
                <c:pt idx="1412" formatCode="0.00E+00">
                  <c:v>4.7370000000000016E-2</c:v>
                </c:pt>
                <c:pt idx="1413" formatCode="0.00E+00">
                  <c:v>4.7344100000000007E-2</c:v>
                </c:pt>
                <c:pt idx="1414" formatCode="0.00E+00">
                  <c:v>4.7318200000000026E-2</c:v>
                </c:pt>
                <c:pt idx="1415" formatCode="0.00E+00">
                  <c:v>4.7292300000000016E-2</c:v>
                </c:pt>
                <c:pt idx="1416" formatCode="0.00E+00">
                  <c:v>4.7266400000000021E-2</c:v>
                </c:pt>
                <c:pt idx="1417" formatCode="0.00E+00">
                  <c:v>4.7240499999999998E-2</c:v>
                </c:pt>
                <c:pt idx="1418" formatCode="0.00E+00">
                  <c:v>4.7214700000000012E-2</c:v>
                </c:pt>
                <c:pt idx="1419" formatCode="0.00E+00">
                  <c:v>4.7188800000000003E-2</c:v>
                </c:pt>
                <c:pt idx="1420" formatCode="0.00E+00">
                  <c:v>4.7163000000000017E-2</c:v>
                </c:pt>
                <c:pt idx="1421" formatCode="0.00E+00">
                  <c:v>4.7137300000000014E-2</c:v>
                </c:pt>
                <c:pt idx="1422" formatCode="0.00E+00">
                  <c:v>4.7111500000000014E-2</c:v>
                </c:pt>
                <c:pt idx="1423" formatCode="0.00E+00">
                  <c:v>4.7085700000000015E-2</c:v>
                </c:pt>
                <c:pt idx="1424" formatCode="0.00E+00">
                  <c:v>4.7060000000000018E-2</c:v>
                </c:pt>
                <c:pt idx="1425" formatCode="0.00E+00">
                  <c:v>4.7034300000000015E-2</c:v>
                </c:pt>
                <c:pt idx="1426" formatCode="0.00E+00">
                  <c:v>4.7008600000000018E-2</c:v>
                </c:pt>
                <c:pt idx="1427" formatCode="0.00E+00">
                  <c:v>4.6983000000000004E-2</c:v>
                </c:pt>
                <c:pt idx="1428" formatCode="0.00E+00">
                  <c:v>4.69573E-2</c:v>
                </c:pt>
                <c:pt idx="1429" formatCode="0.00E+00">
                  <c:v>4.69317E-2</c:v>
                </c:pt>
                <c:pt idx="1430" formatCode="0.00E+00">
                  <c:v>4.6906100000000006E-2</c:v>
                </c:pt>
                <c:pt idx="1431" formatCode="0.00E+00">
                  <c:v>4.6880500000000012E-2</c:v>
                </c:pt>
                <c:pt idx="1432" formatCode="0.00E+00">
                  <c:v>4.6854899999999991E-2</c:v>
                </c:pt>
                <c:pt idx="1433" formatCode="0.00E+00">
                  <c:v>4.68294E-2</c:v>
                </c:pt>
                <c:pt idx="1434" formatCode="0.00E+00">
                  <c:v>4.6803800000000007E-2</c:v>
                </c:pt>
                <c:pt idx="1435" formatCode="0.00E+00">
                  <c:v>4.6778299999999995E-2</c:v>
                </c:pt>
                <c:pt idx="1436" formatCode="0.00E+00">
                  <c:v>4.6752800000000011E-2</c:v>
                </c:pt>
                <c:pt idx="1437" formatCode="0.00E+00">
                  <c:v>4.6727300000000013E-2</c:v>
                </c:pt>
                <c:pt idx="1438" formatCode="0.00E+00">
                  <c:v>4.6701899999999998E-2</c:v>
                </c:pt>
                <c:pt idx="1439" formatCode="0.00E+00">
                  <c:v>4.6676400000000007E-2</c:v>
                </c:pt>
                <c:pt idx="1440" formatCode="0.00E+00">
                  <c:v>4.6650999999999991E-2</c:v>
                </c:pt>
                <c:pt idx="1441" formatCode="0.00E+00">
                  <c:v>4.6625599999999996E-2</c:v>
                </c:pt>
                <c:pt idx="1442" formatCode="0.00E+00">
                  <c:v>4.6600200000000001E-2</c:v>
                </c:pt>
                <c:pt idx="1443" formatCode="0.00E+00">
                  <c:v>4.6574899999999995E-2</c:v>
                </c:pt>
                <c:pt idx="1444" formatCode="0.00E+00">
                  <c:v>4.654949999999998E-2</c:v>
                </c:pt>
                <c:pt idx="1445" formatCode="0.00E+00">
                  <c:v>4.6524200000000002E-2</c:v>
                </c:pt>
                <c:pt idx="1446" formatCode="0.00E+00">
                  <c:v>4.6498900000000017E-2</c:v>
                </c:pt>
                <c:pt idx="1447" formatCode="0.00E+00">
                  <c:v>4.6473599999999997E-2</c:v>
                </c:pt>
                <c:pt idx="1448" formatCode="0.00E+00">
                  <c:v>4.6448400000000001E-2</c:v>
                </c:pt>
                <c:pt idx="1449" formatCode="0.00E+00">
                  <c:v>4.6423099999999995E-2</c:v>
                </c:pt>
                <c:pt idx="1450" formatCode="0.00E+00">
                  <c:v>4.639790000000002E-2</c:v>
                </c:pt>
                <c:pt idx="1451" formatCode="0.00E+00">
                  <c:v>4.6372700000000017E-2</c:v>
                </c:pt>
                <c:pt idx="1452" formatCode="0.00E+00">
                  <c:v>4.6347500000000007E-2</c:v>
                </c:pt>
                <c:pt idx="1453" formatCode="0.00E+00">
                  <c:v>4.6322300000000011E-2</c:v>
                </c:pt>
                <c:pt idx="1454" formatCode="0.00E+00">
                  <c:v>4.6297100000000001E-2</c:v>
                </c:pt>
                <c:pt idx="1455" formatCode="0.00E+00">
                  <c:v>4.6272000000000001E-2</c:v>
                </c:pt>
                <c:pt idx="1456" formatCode="0.00E+00">
                  <c:v>4.6246900000000001E-2</c:v>
                </c:pt>
                <c:pt idx="1457" formatCode="0.00E+00">
                  <c:v>4.622179999999998E-2</c:v>
                </c:pt>
                <c:pt idx="1458" formatCode="0.00E+00">
                  <c:v>4.6196700000000014E-2</c:v>
                </c:pt>
                <c:pt idx="1459" formatCode="0.00E+00">
                  <c:v>4.61716E-2</c:v>
                </c:pt>
                <c:pt idx="1460" formatCode="0.00E+00">
                  <c:v>4.614660000000001E-2</c:v>
                </c:pt>
                <c:pt idx="1461" formatCode="0.00E+00">
                  <c:v>4.6121499999999996E-2</c:v>
                </c:pt>
                <c:pt idx="1462" formatCode="0.00E+00">
                  <c:v>4.6096500000000019E-2</c:v>
                </c:pt>
                <c:pt idx="1463" formatCode="0.00E+00">
                  <c:v>4.6071499999999994E-2</c:v>
                </c:pt>
                <c:pt idx="1464" formatCode="0.00E+00">
                  <c:v>4.6046600000000014E-2</c:v>
                </c:pt>
                <c:pt idx="1465" formatCode="0.00E+00">
                  <c:v>4.6021600000000003E-2</c:v>
                </c:pt>
                <c:pt idx="1466" formatCode="0.00E+00">
                  <c:v>4.5996700000000029E-2</c:v>
                </c:pt>
                <c:pt idx="1467" formatCode="0.00E+00">
                  <c:v>4.5971699999999997E-2</c:v>
                </c:pt>
                <c:pt idx="1468" formatCode="0.00E+00">
                  <c:v>4.5946799999999996E-2</c:v>
                </c:pt>
                <c:pt idx="1469" formatCode="0.00E+00">
                  <c:v>4.5921900000000002E-2</c:v>
                </c:pt>
                <c:pt idx="1470" formatCode="0.00E+00">
                  <c:v>4.5897100000000017E-2</c:v>
                </c:pt>
                <c:pt idx="1471" formatCode="0.00E+00">
                  <c:v>4.5872200000000016E-2</c:v>
                </c:pt>
                <c:pt idx="1472" formatCode="0.00E+00">
                  <c:v>4.5847400000000017E-2</c:v>
                </c:pt>
                <c:pt idx="1473" formatCode="0.00E+00">
                  <c:v>4.5822600000000019E-2</c:v>
                </c:pt>
                <c:pt idx="1474" formatCode="0.00E+00">
                  <c:v>4.579780000000002E-2</c:v>
                </c:pt>
                <c:pt idx="1475" formatCode="0.00E+00">
                  <c:v>4.5773000000000015E-2</c:v>
                </c:pt>
                <c:pt idx="1476" formatCode="0.00E+00">
                  <c:v>4.574820000000001E-2</c:v>
                </c:pt>
                <c:pt idx="1477" formatCode="0.00E+00">
                  <c:v>4.5723500000000014E-2</c:v>
                </c:pt>
                <c:pt idx="1478" formatCode="0.00E+00">
                  <c:v>4.5698700000000016E-2</c:v>
                </c:pt>
                <c:pt idx="1479" formatCode="0.00E+00">
                  <c:v>4.5673999999999999E-2</c:v>
                </c:pt>
                <c:pt idx="1480" formatCode="0.00E+00">
                  <c:v>4.564929999999999E-2</c:v>
                </c:pt>
                <c:pt idx="1481" formatCode="0.00E+00">
                  <c:v>4.5624699999999997E-2</c:v>
                </c:pt>
                <c:pt idx="1482" formatCode="0.00E+00">
                  <c:v>4.5600000000000002E-2</c:v>
                </c:pt>
                <c:pt idx="1483" formatCode="0.00E+00">
                  <c:v>4.5575400000000002E-2</c:v>
                </c:pt>
                <c:pt idx="1484" formatCode="0.00E+00">
                  <c:v>4.5550700000000013E-2</c:v>
                </c:pt>
                <c:pt idx="1485" formatCode="0.00E+00">
                  <c:v>4.5526100000000007E-2</c:v>
                </c:pt>
                <c:pt idx="1486" formatCode="0.00E+00">
                  <c:v>4.55015E-2</c:v>
                </c:pt>
                <c:pt idx="1487" formatCode="0.00E+00">
                  <c:v>4.547700000000001E-2</c:v>
                </c:pt>
                <c:pt idx="1488" formatCode="0.00E+00">
                  <c:v>4.5452400000000011E-2</c:v>
                </c:pt>
                <c:pt idx="1489" formatCode="0.00E+00">
                  <c:v>4.5427900000000014E-2</c:v>
                </c:pt>
                <c:pt idx="1490" formatCode="0.00E+00">
                  <c:v>4.540340000000001E-2</c:v>
                </c:pt>
                <c:pt idx="1491" formatCode="0.00E+00">
                  <c:v>4.5378799999999997E-2</c:v>
                </c:pt>
                <c:pt idx="1492" formatCode="0.00E+00">
                  <c:v>4.5354400000000017E-2</c:v>
                </c:pt>
                <c:pt idx="1493" formatCode="0.00E+00">
                  <c:v>4.5329899999999992E-2</c:v>
                </c:pt>
                <c:pt idx="1494" formatCode="0.00E+00">
                  <c:v>4.5305400000000016E-2</c:v>
                </c:pt>
                <c:pt idx="1495" formatCode="0.00E+00">
                  <c:v>4.5281000000000002E-2</c:v>
                </c:pt>
                <c:pt idx="1496" formatCode="0.00E+00">
                  <c:v>4.5256600000000015E-2</c:v>
                </c:pt>
                <c:pt idx="1497" formatCode="0.00E+00">
                  <c:v>4.5232200000000014E-2</c:v>
                </c:pt>
                <c:pt idx="1498" formatCode="0.00E+00">
                  <c:v>4.5207799999999999E-2</c:v>
                </c:pt>
                <c:pt idx="1499" formatCode="0.00E+00">
                  <c:v>4.5183400000000019E-2</c:v>
                </c:pt>
                <c:pt idx="1500" formatCode="0.00E+00">
                  <c:v>4.5159099999999994E-2</c:v>
                </c:pt>
                <c:pt idx="1501" formatCode="0.00E+00">
                  <c:v>4.5134700000000014E-2</c:v>
                </c:pt>
                <c:pt idx="1502" formatCode="0.00E+00">
                  <c:v>4.511040000000003E-2</c:v>
                </c:pt>
                <c:pt idx="1503" formatCode="0.00E+00">
                  <c:v>4.5086100000000011E-2</c:v>
                </c:pt>
                <c:pt idx="1504" formatCode="0.00E+00">
                  <c:v>4.5061800000000013E-2</c:v>
                </c:pt>
                <c:pt idx="1505" formatCode="0.00E+00">
                  <c:v>4.5037600000000011E-2</c:v>
                </c:pt>
                <c:pt idx="1506" formatCode="0.00E+00">
                  <c:v>4.501330000000002E-2</c:v>
                </c:pt>
                <c:pt idx="1507" formatCode="0.00E+00">
                  <c:v>4.4989099999999997E-2</c:v>
                </c:pt>
                <c:pt idx="1508" formatCode="0.00E+00">
                  <c:v>4.4964800000000013E-2</c:v>
                </c:pt>
                <c:pt idx="1509" formatCode="0.00E+00">
                  <c:v>4.4940600000000004E-2</c:v>
                </c:pt>
                <c:pt idx="1510" formatCode="0.00E+00">
                  <c:v>4.4916500000000033E-2</c:v>
                </c:pt>
                <c:pt idx="1511" formatCode="0.00E+00">
                  <c:v>4.4892300000000031E-2</c:v>
                </c:pt>
                <c:pt idx="1512" formatCode="0.00E+00">
                  <c:v>4.4868100000000015E-2</c:v>
                </c:pt>
                <c:pt idx="1513" formatCode="0.00E+00">
                  <c:v>4.4844000000000016E-2</c:v>
                </c:pt>
                <c:pt idx="1514" formatCode="0.00E+00">
                  <c:v>4.4819900000000031E-2</c:v>
                </c:pt>
                <c:pt idx="1515" formatCode="0.00E+00">
                  <c:v>4.4795800000000018E-2</c:v>
                </c:pt>
                <c:pt idx="1516" formatCode="0.00E+00">
                  <c:v>4.4771700000000011E-2</c:v>
                </c:pt>
                <c:pt idx="1517" formatCode="0.00E+00">
                  <c:v>4.4747600000000019E-2</c:v>
                </c:pt>
                <c:pt idx="1518" formatCode="0.00E+00">
                  <c:v>4.472350000000002E-2</c:v>
                </c:pt>
                <c:pt idx="1519" formatCode="0.00E+00">
                  <c:v>4.469950000000001E-2</c:v>
                </c:pt>
                <c:pt idx="1520" formatCode="0.00E+00">
                  <c:v>4.46755E-2</c:v>
                </c:pt>
                <c:pt idx="1521" formatCode="0.00E+00">
                  <c:v>4.4651499999999997E-2</c:v>
                </c:pt>
                <c:pt idx="1522" formatCode="0.00E+00">
                  <c:v>4.4627500000000014E-2</c:v>
                </c:pt>
                <c:pt idx="1523" formatCode="0.00E+00">
                  <c:v>4.4603500000000011E-2</c:v>
                </c:pt>
                <c:pt idx="1524" formatCode="0.00E+00">
                  <c:v>4.4579500000000001E-2</c:v>
                </c:pt>
                <c:pt idx="1525" formatCode="0.00E+00">
                  <c:v>4.4555600000000015E-2</c:v>
                </c:pt>
                <c:pt idx="1526" formatCode="0.00E+00">
                  <c:v>4.4531700000000014E-2</c:v>
                </c:pt>
                <c:pt idx="1527" formatCode="0.00E+00">
                  <c:v>4.4507800000000014E-2</c:v>
                </c:pt>
                <c:pt idx="1528" formatCode="0.00E+00">
                  <c:v>4.4483900000000021E-2</c:v>
                </c:pt>
                <c:pt idx="1529" formatCode="0.00E+00">
                  <c:v>4.446000000000002E-2</c:v>
                </c:pt>
                <c:pt idx="1530" formatCode="0.00E+00">
                  <c:v>4.443610000000002E-2</c:v>
                </c:pt>
                <c:pt idx="1531" formatCode="0.00E+00">
                  <c:v>4.441230000000003E-2</c:v>
                </c:pt>
                <c:pt idx="1532" formatCode="0.00E+00">
                  <c:v>4.4388400000000029E-2</c:v>
                </c:pt>
                <c:pt idx="1533" formatCode="0.00E+00">
                  <c:v>4.4364600000000025E-2</c:v>
                </c:pt>
                <c:pt idx="1534" formatCode="0.00E+00">
                  <c:v>4.4340800000000014E-2</c:v>
                </c:pt>
                <c:pt idx="1535" formatCode="0.00E+00">
                  <c:v>4.4317000000000037E-2</c:v>
                </c:pt>
                <c:pt idx="1536" formatCode="0.00E+00">
                  <c:v>4.4293300000000015E-2</c:v>
                </c:pt>
                <c:pt idx="1537" formatCode="0.00E+00">
                  <c:v>4.4269500000000003E-2</c:v>
                </c:pt>
                <c:pt idx="1538" formatCode="0.00E+00">
                  <c:v>4.4245799999999995E-2</c:v>
                </c:pt>
                <c:pt idx="1539" formatCode="0.00E+00">
                  <c:v>4.4222100000000014E-2</c:v>
                </c:pt>
                <c:pt idx="1540" formatCode="0.00E+00">
                  <c:v>4.419840000000002E-2</c:v>
                </c:pt>
                <c:pt idx="1541" formatCode="0.00E+00">
                  <c:v>4.4174700000000004E-2</c:v>
                </c:pt>
                <c:pt idx="1542" formatCode="0.00E+00">
                  <c:v>4.415100000000001E-2</c:v>
                </c:pt>
                <c:pt idx="1543" formatCode="0.00E+00">
                  <c:v>4.4127300000000015E-2</c:v>
                </c:pt>
                <c:pt idx="1544" formatCode="0.00E+00">
                  <c:v>4.4103700000000017E-2</c:v>
                </c:pt>
                <c:pt idx="1545" formatCode="0.00E+00">
                  <c:v>4.4080100000000011E-2</c:v>
                </c:pt>
                <c:pt idx="1546" formatCode="0.00E+00">
                  <c:v>4.405640000000003E-2</c:v>
                </c:pt>
                <c:pt idx="1547" formatCode="0.00E+00">
                  <c:v>4.4032800000000018E-2</c:v>
                </c:pt>
                <c:pt idx="1548" formatCode="0.00E+00">
                  <c:v>4.4009300000000015E-2</c:v>
                </c:pt>
                <c:pt idx="1549" formatCode="0.00E+00">
                  <c:v>4.3985700000000003E-2</c:v>
                </c:pt>
                <c:pt idx="1550" formatCode="0.00E+00">
                  <c:v>4.3962100000000011E-2</c:v>
                </c:pt>
                <c:pt idx="1551" formatCode="0.00E+00">
                  <c:v>4.3938600000000015E-2</c:v>
                </c:pt>
                <c:pt idx="1552" formatCode="0.00E+00">
                  <c:v>4.3915100000000006E-2</c:v>
                </c:pt>
                <c:pt idx="1553" formatCode="0.00E+00">
                  <c:v>4.3891600000000017E-2</c:v>
                </c:pt>
                <c:pt idx="1554" formatCode="0.00E+00">
                  <c:v>4.3868100000000007E-2</c:v>
                </c:pt>
                <c:pt idx="1555" formatCode="0.00E+00">
                  <c:v>4.3844599999999997E-2</c:v>
                </c:pt>
                <c:pt idx="1556" formatCode="0.00E+00">
                  <c:v>4.3821099999999995E-2</c:v>
                </c:pt>
                <c:pt idx="1557" formatCode="0.00E+00">
                  <c:v>4.379770000000003E-2</c:v>
                </c:pt>
                <c:pt idx="1558" formatCode="0.00E+00">
                  <c:v>4.3774300000000002E-2</c:v>
                </c:pt>
                <c:pt idx="1559" formatCode="0.00E+00">
                  <c:v>4.3750900000000016E-2</c:v>
                </c:pt>
                <c:pt idx="1560" formatCode="0.00E+00">
                  <c:v>4.3727500000000009E-2</c:v>
                </c:pt>
                <c:pt idx="1561" formatCode="0.00E+00">
                  <c:v>4.3704100000000003E-2</c:v>
                </c:pt>
                <c:pt idx="1562" formatCode="0.00E+00">
                  <c:v>4.3680699999999996E-2</c:v>
                </c:pt>
                <c:pt idx="1563" formatCode="0.00E+00">
                  <c:v>4.3657299999999996E-2</c:v>
                </c:pt>
                <c:pt idx="1564" formatCode="0.00E+00">
                  <c:v>4.3634000000000006E-2</c:v>
                </c:pt>
                <c:pt idx="1565" formatCode="0.00E+00">
                  <c:v>4.3610700000000009E-2</c:v>
                </c:pt>
                <c:pt idx="1566" formatCode="0.00E+00">
                  <c:v>4.3587399999999998E-2</c:v>
                </c:pt>
                <c:pt idx="1567" formatCode="0.00E+00">
                  <c:v>4.3564100000000001E-2</c:v>
                </c:pt>
                <c:pt idx="1568" formatCode="0.00E+00">
                  <c:v>4.3540799999999991E-2</c:v>
                </c:pt>
                <c:pt idx="1569" formatCode="0.00E+00">
                  <c:v>4.3517500000000015E-2</c:v>
                </c:pt>
                <c:pt idx="1570" formatCode="0.00E+00">
                  <c:v>4.3494300000000014E-2</c:v>
                </c:pt>
                <c:pt idx="1571" formatCode="0.00E+00">
                  <c:v>4.3470999999999996E-2</c:v>
                </c:pt>
                <c:pt idx="1572" formatCode="0.00E+00">
                  <c:v>4.3447799999999995E-2</c:v>
                </c:pt>
                <c:pt idx="1573" formatCode="0.00E+00">
                  <c:v>4.3424600000000015E-2</c:v>
                </c:pt>
                <c:pt idx="1574" formatCode="0.00E+00">
                  <c:v>4.3401400000000014E-2</c:v>
                </c:pt>
                <c:pt idx="1575" formatCode="0.00E+00">
                  <c:v>4.3378300000000002E-2</c:v>
                </c:pt>
                <c:pt idx="1576" formatCode="0.00E+00">
                  <c:v>4.3355100000000001E-2</c:v>
                </c:pt>
                <c:pt idx="1577" formatCode="0.00E+00">
                  <c:v>4.333200000000003E-2</c:v>
                </c:pt>
                <c:pt idx="1578" formatCode="0.00E+00">
                  <c:v>4.3308800000000001E-2</c:v>
                </c:pt>
                <c:pt idx="1579" formatCode="0.00E+00">
                  <c:v>4.3285699999999996E-2</c:v>
                </c:pt>
                <c:pt idx="1580" formatCode="0.00E+00">
                  <c:v>4.3262600000000019E-2</c:v>
                </c:pt>
                <c:pt idx="1581" formatCode="0.00E+00">
                  <c:v>4.3239499999999993E-2</c:v>
                </c:pt>
                <c:pt idx="1582" formatCode="0.00E+00">
                  <c:v>4.3216400000000016E-2</c:v>
                </c:pt>
                <c:pt idx="1583" formatCode="0.00E+00">
                  <c:v>4.3193400000000021E-2</c:v>
                </c:pt>
                <c:pt idx="1584" formatCode="0.00E+00">
                  <c:v>4.3170299999999995E-2</c:v>
                </c:pt>
                <c:pt idx="1585" formatCode="0.00E+00">
                  <c:v>4.3147299999999993E-2</c:v>
                </c:pt>
                <c:pt idx="1586" formatCode="0.00E+00">
                  <c:v>4.3124299999999997E-2</c:v>
                </c:pt>
                <c:pt idx="1587" formatCode="0.00E+00">
                  <c:v>4.3101299999999995E-2</c:v>
                </c:pt>
                <c:pt idx="1588" formatCode="0.00E+00">
                  <c:v>4.3078299999999993E-2</c:v>
                </c:pt>
                <c:pt idx="1589" formatCode="0.00E+00">
                  <c:v>4.3055299999999998E-2</c:v>
                </c:pt>
                <c:pt idx="1590" formatCode="0.00E+00">
                  <c:v>4.3032400000000019E-2</c:v>
                </c:pt>
                <c:pt idx="1591" formatCode="0.00E+00">
                  <c:v>4.3009400000000003E-2</c:v>
                </c:pt>
                <c:pt idx="1592" formatCode="0.00E+00">
                  <c:v>4.2986500000000018E-2</c:v>
                </c:pt>
                <c:pt idx="1593" formatCode="0.00E+00">
                  <c:v>4.2963600000000025E-2</c:v>
                </c:pt>
                <c:pt idx="1594" formatCode="0.00E+00">
                  <c:v>4.2940700000000012E-2</c:v>
                </c:pt>
                <c:pt idx="1595" formatCode="0.00E+00">
                  <c:v>4.2917800000000013E-2</c:v>
                </c:pt>
                <c:pt idx="1596" formatCode="0.00E+00">
                  <c:v>4.2894900000000021E-2</c:v>
                </c:pt>
                <c:pt idx="1597" formatCode="0.00E+00">
                  <c:v>4.287210000000001E-2</c:v>
                </c:pt>
                <c:pt idx="1598" formatCode="0.00E+00">
                  <c:v>4.284919999999999E-2</c:v>
                </c:pt>
                <c:pt idx="1599" formatCode="0.00E+00">
                  <c:v>4.2826400000000021E-2</c:v>
                </c:pt>
                <c:pt idx="1600" formatCode="0.00E+00">
                  <c:v>4.2803600000000025E-2</c:v>
                </c:pt>
                <c:pt idx="1601" formatCode="0.00E+00">
                  <c:v>4.2780800000000015E-2</c:v>
                </c:pt>
                <c:pt idx="1602" formatCode="0.00E+00">
                  <c:v>4.2758000000000018E-2</c:v>
                </c:pt>
                <c:pt idx="1603" formatCode="0.00E+00">
                  <c:v>4.2735200000000029E-2</c:v>
                </c:pt>
                <c:pt idx="1604" formatCode="0.00E+00">
                  <c:v>4.2712500000000035E-2</c:v>
                </c:pt>
                <c:pt idx="1605" formatCode="0.00E+00">
                  <c:v>4.2689699999999997E-2</c:v>
                </c:pt>
                <c:pt idx="1606" formatCode="0.00E+00">
                  <c:v>4.2667000000000017E-2</c:v>
                </c:pt>
                <c:pt idx="1607" formatCode="0.00E+00">
                  <c:v>4.2644299999999996E-2</c:v>
                </c:pt>
                <c:pt idx="1608" formatCode="0.00E+00">
                  <c:v>4.2621600000000003E-2</c:v>
                </c:pt>
                <c:pt idx="1609" formatCode="0.00E+00">
                  <c:v>4.2598900000000016E-2</c:v>
                </c:pt>
                <c:pt idx="1610" formatCode="0.00E+00">
                  <c:v>4.2576200000000015E-2</c:v>
                </c:pt>
                <c:pt idx="1611" formatCode="0.00E+00">
                  <c:v>4.2553600000000011E-2</c:v>
                </c:pt>
                <c:pt idx="1612" formatCode="0.00E+00">
                  <c:v>4.2530900000000017E-2</c:v>
                </c:pt>
                <c:pt idx="1613" formatCode="0.00E+00">
                  <c:v>4.2508300000000013E-2</c:v>
                </c:pt>
                <c:pt idx="1614" formatCode="0.00E+00">
                  <c:v>4.2485700000000015E-2</c:v>
                </c:pt>
                <c:pt idx="1615" formatCode="0.00E+00">
                  <c:v>4.2463100000000017E-2</c:v>
                </c:pt>
                <c:pt idx="1616" formatCode="0.00E+00">
                  <c:v>4.2440500000000013E-2</c:v>
                </c:pt>
                <c:pt idx="1617" formatCode="0.00E+00">
                  <c:v>4.2417900000000029E-2</c:v>
                </c:pt>
                <c:pt idx="1618" formatCode="0.00E+00">
                  <c:v>4.2395400000000021E-2</c:v>
                </c:pt>
                <c:pt idx="1619" formatCode="0.00E+00">
                  <c:v>4.2372800000000016E-2</c:v>
                </c:pt>
                <c:pt idx="1620" formatCode="0.00E+00">
                  <c:v>4.2350300000000014E-2</c:v>
                </c:pt>
                <c:pt idx="1621" formatCode="0.00E+00">
                  <c:v>4.2327800000000013E-2</c:v>
                </c:pt>
                <c:pt idx="1622" formatCode="0.00E+00">
                  <c:v>4.2305300000000004E-2</c:v>
                </c:pt>
                <c:pt idx="1623" formatCode="0.00E+00">
                  <c:v>4.2282800000000009E-2</c:v>
                </c:pt>
                <c:pt idx="1624" formatCode="0.00E+00">
                  <c:v>4.2260300000000008E-2</c:v>
                </c:pt>
                <c:pt idx="1625" formatCode="0.00E+00">
                  <c:v>4.2237800000000013E-2</c:v>
                </c:pt>
                <c:pt idx="1626" formatCode="0.00E+00">
                  <c:v>4.2215400000000014E-2</c:v>
                </c:pt>
                <c:pt idx="1627" formatCode="0.00E+00">
                  <c:v>4.2192900000000019E-2</c:v>
                </c:pt>
                <c:pt idx="1628" formatCode="0.00E+00">
                  <c:v>4.2170500000000007E-2</c:v>
                </c:pt>
                <c:pt idx="1629" formatCode="0.00E+00">
                  <c:v>4.2148099999999994E-2</c:v>
                </c:pt>
                <c:pt idx="1630" formatCode="0.00E+00">
                  <c:v>4.2125700000000002E-2</c:v>
                </c:pt>
                <c:pt idx="1631" formatCode="0.00E+00">
                  <c:v>4.210330000000001E-2</c:v>
                </c:pt>
                <c:pt idx="1632" formatCode="0.00E+00">
                  <c:v>4.2081000000000014E-2</c:v>
                </c:pt>
                <c:pt idx="1633" formatCode="0.00E+00">
                  <c:v>4.2058600000000015E-2</c:v>
                </c:pt>
                <c:pt idx="1634" formatCode="0.00E+00">
                  <c:v>4.2036300000000019E-2</c:v>
                </c:pt>
                <c:pt idx="1635" formatCode="0.00E+00">
                  <c:v>4.2013900000000021E-2</c:v>
                </c:pt>
                <c:pt idx="1636" formatCode="0.00E+00">
                  <c:v>4.1991599999999997E-2</c:v>
                </c:pt>
                <c:pt idx="1637" formatCode="0.00E+00">
                  <c:v>4.1969299999999994E-2</c:v>
                </c:pt>
                <c:pt idx="1638" formatCode="0.00E+00">
                  <c:v>4.1946999999999998E-2</c:v>
                </c:pt>
                <c:pt idx="1639" formatCode="0.00E+00">
                  <c:v>4.1924799999999991E-2</c:v>
                </c:pt>
                <c:pt idx="1640" formatCode="0.00E+00">
                  <c:v>4.1902500000000009E-2</c:v>
                </c:pt>
                <c:pt idx="1641" formatCode="0.00E+00">
                  <c:v>4.1880199999999992E-2</c:v>
                </c:pt>
                <c:pt idx="1642" formatCode="0.00E+00">
                  <c:v>4.1858000000000006E-2</c:v>
                </c:pt>
                <c:pt idx="1643" formatCode="0.00E+00">
                  <c:v>4.1835799999999999E-2</c:v>
                </c:pt>
                <c:pt idx="1644" formatCode="0.00E+00">
                  <c:v>4.181360000000002E-2</c:v>
                </c:pt>
                <c:pt idx="1645" formatCode="0.00E+00">
                  <c:v>4.1791399999999999E-2</c:v>
                </c:pt>
                <c:pt idx="1646" formatCode="0.00E+00">
                  <c:v>4.1769199999999992E-2</c:v>
                </c:pt>
                <c:pt idx="1647" formatCode="0.00E+00">
                  <c:v>4.1747099999999995E-2</c:v>
                </c:pt>
                <c:pt idx="1648" formatCode="0.00E+00">
                  <c:v>4.1724900000000009E-2</c:v>
                </c:pt>
                <c:pt idx="1649" formatCode="0.00E+00">
                  <c:v>4.1702800000000012E-2</c:v>
                </c:pt>
                <c:pt idx="1650" formatCode="0.00E+00">
                  <c:v>4.1680599999999991E-2</c:v>
                </c:pt>
                <c:pt idx="1651" formatCode="0.00E+00">
                  <c:v>4.1658499999999987E-2</c:v>
                </c:pt>
                <c:pt idx="1652" formatCode="0.00E+00">
                  <c:v>4.1636399999999997E-2</c:v>
                </c:pt>
                <c:pt idx="1653" formatCode="0.00E+00">
                  <c:v>4.16143E-2</c:v>
                </c:pt>
                <c:pt idx="1654" formatCode="0.00E+00">
                  <c:v>4.1592300000000013E-2</c:v>
                </c:pt>
                <c:pt idx="1655" formatCode="0.00E+00">
                  <c:v>4.1570199999999995E-2</c:v>
                </c:pt>
                <c:pt idx="1656" formatCode="0.00E+00">
                  <c:v>4.1548199999999993E-2</c:v>
                </c:pt>
                <c:pt idx="1657" formatCode="0.00E+00">
                  <c:v>4.1526099999999996E-2</c:v>
                </c:pt>
                <c:pt idx="1658" formatCode="0.00E+00">
                  <c:v>4.1504099999999995E-2</c:v>
                </c:pt>
                <c:pt idx="1659" formatCode="0.00E+00">
                  <c:v>4.1482100000000008E-2</c:v>
                </c:pt>
                <c:pt idx="1660" formatCode="0.00E+00">
                  <c:v>4.1460100000000007E-2</c:v>
                </c:pt>
                <c:pt idx="1661" formatCode="0.00E+00">
                  <c:v>4.1438099999999999E-2</c:v>
                </c:pt>
                <c:pt idx="1662" formatCode="0.00E+00">
                  <c:v>4.1416100000000011E-2</c:v>
                </c:pt>
                <c:pt idx="1663" formatCode="0.00E+00">
                  <c:v>4.1394199999999999E-2</c:v>
                </c:pt>
                <c:pt idx="1664" formatCode="0.00E+00">
                  <c:v>4.1372300000000008E-2</c:v>
                </c:pt>
                <c:pt idx="1665" formatCode="0.00E+00">
                  <c:v>4.1350300000000006E-2</c:v>
                </c:pt>
                <c:pt idx="1666" formatCode="0.00E+00">
                  <c:v>4.1328400000000015E-2</c:v>
                </c:pt>
                <c:pt idx="1667" formatCode="0.00E+00">
                  <c:v>4.1306500000000017E-2</c:v>
                </c:pt>
                <c:pt idx="1668" formatCode="0.00E+00">
                  <c:v>4.1284599999999991E-2</c:v>
                </c:pt>
                <c:pt idx="1669" formatCode="0.00E+00">
                  <c:v>4.1262700000000013E-2</c:v>
                </c:pt>
                <c:pt idx="1670" formatCode="0.00E+00">
                  <c:v>4.1240899999999976E-2</c:v>
                </c:pt>
                <c:pt idx="1671" formatCode="0.00E+00">
                  <c:v>4.1218999999999999E-2</c:v>
                </c:pt>
                <c:pt idx="1672" formatCode="0.00E+00">
                  <c:v>4.1197200000000017E-2</c:v>
                </c:pt>
                <c:pt idx="1673" formatCode="0.00E+00">
                  <c:v>4.1175399999999994E-2</c:v>
                </c:pt>
                <c:pt idx="1674" formatCode="0.00E+00">
                  <c:v>4.1153599999999992E-2</c:v>
                </c:pt>
                <c:pt idx="1675" formatCode="0.00E+00">
                  <c:v>4.1131799999999996E-2</c:v>
                </c:pt>
                <c:pt idx="1676" formatCode="0.00E+00">
                  <c:v>4.1110000000000008E-2</c:v>
                </c:pt>
                <c:pt idx="1677" formatCode="0.00E+00">
                  <c:v>4.1088199999999991E-2</c:v>
                </c:pt>
                <c:pt idx="1678" formatCode="0.00E+00">
                  <c:v>4.1066400000000017E-2</c:v>
                </c:pt>
                <c:pt idx="1679" formatCode="0.00E+00">
                  <c:v>4.1044699999999996E-2</c:v>
                </c:pt>
                <c:pt idx="1680" formatCode="0.00E+00">
                  <c:v>4.1023000000000004E-2</c:v>
                </c:pt>
                <c:pt idx="1681" formatCode="0.00E+00">
                  <c:v>4.1001200000000002E-2</c:v>
                </c:pt>
                <c:pt idx="1682" formatCode="0.00E+00">
                  <c:v>4.0979499999999995E-2</c:v>
                </c:pt>
                <c:pt idx="1683" formatCode="0.00E+00">
                  <c:v>4.0957800000000003E-2</c:v>
                </c:pt>
                <c:pt idx="1684" formatCode="0.00E+00">
                  <c:v>4.093610000000001E-2</c:v>
                </c:pt>
                <c:pt idx="1685" formatCode="0.00E+00">
                  <c:v>4.0914500000000013E-2</c:v>
                </c:pt>
                <c:pt idx="1686" formatCode="0.00E+00">
                  <c:v>4.0892800000000021E-2</c:v>
                </c:pt>
                <c:pt idx="1687" formatCode="0.00E+00">
                  <c:v>4.0871200000000003E-2</c:v>
                </c:pt>
                <c:pt idx="1688" formatCode="0.00E+00">
                  <c:v>4.0849499999999997E-2</c:v>
                </c:pt>
                <c:pt idx="1689" formatCode="0.00E+00">
                  <c:v>4.0827900000000014E-2</c:v>
                </c:pt>
                <c:pt idx="1690" formatCode="0.00E+00">
                  <c:v>4.0806300000000018E-2</c:v>
                </c:pt>
                <c:pt idx="1691" formatCode="0.00E+00">
                  <c:v>4.0784700000000014E-2</c:v>
                </c:pt>
                <c:pt idx="1692" formatCode="0.00E+00">
                  <c:v>4.0763100000000017E-2</c:v>
                </c:pt>
                <c:pt idx="1693" formatCode="0.00E+00">
                  <c:v>4.0741600000000017E-2</c:v>
                </c:pt>
                <c:pt idx="1694" formatCode="0.00E+00">
                  <c:v>4.0720000000000013E-2</c:v>
                </c:pt>
                <c:pt idx="1695" formatCode="0.00E+00">
                  <c:v>4.0698500000000012E-2</c:v>
                </c:pt>
                <c:pt idx="1696" formatCode="0.00E+00">
                  <c:v>4.0676900000000009E-2</c:v>
                </c:pt>
                <c:pt idx="1697" formatCode="0.00E+00">
                  <c:v>4.0655400000000001E-2</c:v>
                </c:pt>
                <c:pt idx="1698" formatCode="0.00E+00">
                  <c:v>4.0633900000000014E-2</c:v>
                </c:pt>
                <c:pt idx="1699" formatCode="0.00E+00">
                  <c:v>4.0612400000000021E-2</c:v>
                </c:pt>
                <c:pt idx="1700" formatCode="0.00E+00">
                  <c:v>4.0590899999999999E-2</c:v>
                </c:pt>
                <c:pt idx="1701" formatCode="0.00E+00">
                  <c:v>4.0569500000000001E-2</c:v>
                </c:pt>
                <c:pt idx="1702" formatCode="0.00E+00">
                  <c:v>4.0548000000000001E-2</c:v>
                </c:pt>
                <c:pt idx="1703" formatCode="0.00E+00">
                  <c:v>4.0526600000000017E-2</c:v>
                </c:pt>
                <c:pt idx="1704" formatCode="0.00E+00">
                  <c:v>4.0505199999999991E-2</c:v>
                </c:pt>
                <c:pt idx="1705" formatCode="0.00E+00">
                  <c:v>4.0483700000000018E-2</c:v>
                </c:pt>
                <c:pt idx="1706" formatCode="0.00E+00">
                  <c:v>4.046230000000002E-2</c:v>
                </c:pt>
                <c:pt idx="1707" formatCode="0.00E+00">
                  <c:v>4.0440900000000002E-2</c:v>
                </c:pt>
                <c:pt idx="1708" formatCode="0.00E+00">
                  <c:v>4.0419600000000021E-2</c:v>
                </c:pt>
                <c:pt idx="1709" formatCode="0.00E+00">
                  <c:v>4.039820000000003E-2</c:v>
                </c:pt>
                <c:pt idx="1710" formatCode="0.00E+00">
                  <c:v>4.0376800000000004E-2</c:v>
                </c:pt>
                <c:pt idx="1711" formatCode="0.00E+00">
                  <c:v>4.0355500000000002E-2</c:v>
                </c:pt>
                <c:pt idx="1712" formatCode="0.00E+00">
                  <c:v>4.0334200000000014E-2</c:v>
                </c:pt>
                <c:pt idx="1713" formatCode="0.00E+00">
                  <c:v>4.0312800000000031E-2</c:v>
                </c:pt>
                <c:pt idx="1714" formatCode="0.00E+00">
                  <c:v>4.0291500000000001E-2</c:v>
                </c:pt>
                <c:pt idx="1715" formatCode="0.00E+00">
                  <c:v>4.0270199999999978E-2</c:v>
                </c:pt>
                <c:pt idx="1716" formatCode="0.00E+00">
                  <c:v>4.0248999999999986E-2</c:v>
                </c:pt>
                <c:pt idx="1717" formatCode="0.00E+00">
                  <c:v>4.0227700000000005E-2</c:v>
                </c:pt>
                <c:pt idx="1718" formatCode="0.00E+00">
                  <c:v>4.0206400000000017E-2</c:v>
                </c:pt>
                <c:pt idx="1719" formatCode="0.00E+00">
                  <c:v>4.018519999999999E-2</c:v>
                </c:pt>
                <c:pt idx="1720" formatCode="0.00E+00">
                  <c:v>4.0164000000000012E-2</c:v>
                </c:pt>
                <c:pt idx="1721" formatCode="0.00E+00">
                  <c:v>4.0142700000000003E-2</c:v>
                </c:pt>
                <c:pt idx="1722" formatCode="0.00E+00">
                  <c:v>4.0121499999999997E-2</c:v>
                </c:pt>
                <c:pt idx="1723" formatCode="0.00E+00">
                  <c:v>4.0100300000000005E-2</c:v>
                </c:pt>
                <c:pt idx="1724" formatCode="0.00E+00">
                  <c:v>4.0079200000000002E-2</c:v>
                </c:pt>
                <c:pt idx="1725" formatCode="0.00E+00">
                  <c:v>4.0058000000000003E-2</c:v>
                </c:pt>
                <c:pt idx="1726" formatCode="0.00E+00">
                  <c:v>4.0036800000000011E-2</c:v>
                </c:pt>
                <c:pt idx="1727" formatCode="0.00E+00">
                  <c:v>4.0015700000000015E-2</c:v>
                </c:pt>
                <c:pt idx="1728" formatCode="0.00E+00">
                  <c:v>3.9994500000000002E-2</c:v>
                </c:pt>
                <c:pt idx="1729" formatCode="0.00E+00">
                  <c:v>3.9973400000000006E-2</c:v>
                </c:pt>
                <c:pt idx="1730" formatCode="0.00E+00">
                  <c:v>3.995230000000001E-2</c:v>
                </c:pt>
                <c:pt idx="1731" formatCode="0.00E+00">
                  <c:v>3.9931200000000014E-2</c:v>
                </c:pt>
                <c:pt idx="1732" formatCode="0.00E+00">
                  <c:v>3.9910100000000004E-2</c:v>
                </c:pt>
                <c:pt idx="1733" formatCode="0.00E+00">
                  <c:v>3.9889000000000015E-2</c:v>
                </c:pt>
                <c:pt idx="1734" formatCode="0.00E+00">
                  <c:v>3.9868000000000008E-2</c:v>
                </c:pt>
                <c:pt idx="1735" formatCode="0.00E+00">
                  <c:v>3.9846900000000011E-2</c:v>
                </c:pt>
                <c:pt idx="1736" formatCode="0.00E+00">
                  <c:v>3.9825900000000011E-2</c:v>
                </c:pt>
                <c:pt idx="1737" formatCode="0.00E+00">
                  <c:v>3.9804900000000011E-2</c:v>
                </c:pt>
                <c:pt idx="1738" formatCode="0.00E+00">
                  <c:v>3.9783900000000011E-2</c:v>
                </c:pt>
                <c:pt idx="1739" formatCode="0.00E+00">
                  <c:v>3.9762899999999997E-2</c:v>
                </c:pt>
                <c:pt idx="1740" formatCode="0.00E+00">
                  <c:v>3.9741900000000011E-2</c:v>
                </c:pt>
                <c:pt idx="1741" formatCode="0.00E+00">
                  <c:v>3.972090000000001E-2</c:v>
                </c:pt>
                <c:pt idx="1742" formatCode="0.00E+00">
                  <c:v>3.9699900000000017E-2</c:v>
                </c:pt>
                <c:pt idx="1743" formatCode="0.00E+00">
                  <c:v>3.9679000000000013E-2</c:v>
                </c:pt>
                <c:pt idx="1744" formatCode="0.00E+00">
                  <c:v>3.9658000000000006E-2</c:v>
                </c:pt>
                <c:pt idx="1745" formatCode="0.00E+00">
                  <c:v>3.9637100000000015E-2</c:v>
                </c:pt>
                <c:pt idx="1746" formatCode="0.00E+00">
                  <c:v>3.9616200000000011E-2</c:v>
                </c:pt>
                <c:pt idx="1747" formatCode="0.00E+00">
                  <c:v>3.9595300000000014E-2</c:v>
                </c:pt>
                <c:pt idx="1748" formatCode="0.00E+00">
                  <c:v>3.957440000000001E-2</c:v>
                </c:pt>
                <c:pt idx="1749" formatCode="0.00E+00">
                  <c:v>3.9553499999999998E-2</c:v>
                </c:pt>
                <c:pt idx="1750" formatCode="0.00E+00">
                  <c:v>3.9532600000000008E-2</c:v>
                </c:pt>
                <c:pt idx="1751" formatCode="0.00E+00">
                  <c:v>3.9511800000000014E-2</c:v>
                </c:pt>
                <c:pt idx="1752" formatCode="0.00E+00">
                  <c:v>3.9490900000000016E-2</c:v>
                </c:pt>
                <c:pt idx="1753" formatCode="0.00E+00">
                  <c:v>3.9470100000000015E-2</c:v>
                </c:pt>
                <c:pt idx="1754" formatCode="0.00E+00">
                  <c:v>3.944930000000002E-2</c:v>
                </c:pt>
                <c:pt idx="1755" formatCode="0.00E+00">
                  <c:v>3.9428499999999998E-2</c:v>
                </c:pt>
                <c:pt idx="1756" formatCode="0.00E+00">
                  <c:v>3.9407700000000011E-2</c:v>
                </c:pt>
                <c:pt idx="1757" formatCode="0.00E+00">
                  <c:v>3.9386900000000002E-2</c:v>
                </c:pt>
                <c:pt idx="1758" formatCode="0.00E+00">
                  <c:v>3.9366100000000001E-2</c:v>
                </c:pt>
                <c:pt idx="1759" formatCode="0.00E+00">
                  <c:v>3.934540000000001E-2</c:v>
                </c:pt>
                <c:pt idx="1760" formatCode="0.00E+00">
                  <c:v>3.9324600000000001E-2</c:v>
                </c:pt>
                <c:pt idx="1761" formatCode="0.00E+00">
                  <c:v>3.9303900000000017E-2</c:v>
                </c:pt>
                <c:pt idx="1762" formatCode="0.00E+00">
                  <c:v>3.9283100000000015E-2</c:v>
                </c:pt>
                <c:pt idx="1763" formatCode="0.00E+00">
                  <c:v>3.926240000000001E-2</c:v>
                </c:pt>
                <c:pt idx="1764" formatCode="0.00E+00">
                  <c:v>3.9241700000000011E-2</c:v>
                </c:pt>
                <c:pt idx="1765" formatCode="0.00E+00">
                  <c:v>3.9220999999999999E-2</c:v>
                </c:pt>
                <c:pt idx="1766" formatCode="0.00E+00">
                  <c:v>3.9200300000000014E-2</c:v>
                </c:pt>
                <c:pt idx="1767" formatCode="0.00E+00">
                  <c:v>3.9179700000000012E-2</c:v>
                </c:pt>
                <c:pt idx="1768" formatCode="0.00E+00">
                  <c:v>3.9158999999999999E-2</c:v>
                </c:pt>
                <c:pt idx="1769" formatCode="0.00E+00">
                  <c:v>3.9138400000000004E-2</c:v>
                </c:pt>
                <c:pt idx="1770" formatCode="0.00E+00">
                  <c:v>3.9117699999999998E-2</c:v>
                </c:pt>
                <c:pt idx="1771" formatCode="0.00E+00">
                  <c:v>3.9097100000000017E-2</c:v>
                </c:pt>
                <c:pt idx="1772" formatCode="0.00E+00">
                  <c:v>3.9076500000000014E-2</c:v>
                </c:pt>
                <c:pt idx="1773" formatCode="0.00E+00">
                  <c:v>3.9055900000000011E-2</c:v>
                </c:pt>
                <c:pt idx="1774" formatCode="0.00E+00">
                  <c:v>3.9035300000000016E-2</c:v>
                </c:pt>
                <c:pt idx="1775" formatCode="0.00E+00">
                  <c:v>3.9014699999999999E-2</c:v>
                </c:pt>
                <c:pt idx="1776" formatCode="0.00E+00">
                  <c:v>3.8994200000000007E-2</c:v>
                </c:pt>
                <c:pt idx="1777" formatCode="0.00E+00">
                  <c:v>3.8973600000000011E-2</c:v>
                </c:pt>
                <c:pt idx="1778" formatCode="0.00E+00">
                  <c:v>3.8953100000000004E-2</c:v>
                </c:pt>
                <c:pt idx="1779" formatCode="0.00E+00">
                  <c:v>3.8932599999999998E-2</c:v>
                </c:pt>
                <c:pt idx="1780" formatCode="0.00E+00">
                  <c:v>3.8912000000000002E-2</c:v>
                </c:pt>
                <c:pt idx="1781" formatCode="0.00E+00">
                  <c:v>3.8891500000000009E-2</c:v>
                </c:pt>
                <c:pt idx="1782" formatCode="0.00E+00">
                  <c:v>3.8871000000000024E-2</c:v>
                </c:pt>
                <c:pt idx="1783" formatCode="0.00E+00">
                  <c:v>3.8850599999999999E-2</c:v>
                </c:pt>
                <c:pt idx="1784" formatCode="0.00E+00">
                  <c:v>3.8830100000000006E-2</c:v>
                </c:pt>
                <c:pt idx="1785" formatCode="0.00E+00">
                  <c:v>3.8809600000000014E-2</c:v>
                </c:pt>
                <c:pt idx="1786" formatCode="0.00E+00">
                  <c:v>3.878920000000001E-2</c:v>
                </c:pt>
                <c:pt idx="1787" formatCode="0.00E+00">
                  <c:v>3.8768700000000003E-2</c:v>
                </c:pt>
                <c:pt idx="1788" formatCode="0.00E+00">
                  <c:v>3.8748299999999999E-2</c:v>
                </c:pt>
                <c:pt idx="1789" formatCode="0.00E+00">
                  <c:v>3.872790000000001E-2</c:v>
                </c:pt>
                <c:pt idx="1790" formatCode="0.00E+00">
                  <c:v>3.8707499999999999E-2</c:v>
                </c:pt>
                <c:pt idx="1791" formatCode="0.00E+00">
                  <c:v>3.8687100000000016E-2</c:v>
                </c:pt>
                <c:pt idx="1792" formatCode="0.00E+00">
                  <c:v>3.8666699999999998E-2</c:v>
                </c:pt>
                <c:pt idx="1793" formatCode="0.00E+00">
                  <c:v>3.8646400000000004E-2</c:v>
                </c:pt>
                <c:pt idx="1794" formatCode="0.00E+00">
                  <c:v>3.8626000000000001E-2</c:v>
                </c:pt>
                <c:pt idx="1795" formatCode="0.00E+00">
                  <c:v>3.8605700000000014E-2</c:v>
                </c:pt>
                <c:pt idx="1796" formatCode="0.00E+00">
                  <c:v>3.858530000000001E-2</c:v>
                </c:pt>
                <c:pt idx="1797" formatCode="0.00E+00">
                  <c:v>3.8565000000000002E-2</c:v>
                </c:pt>
                <c:pt idx="1798" formatCode="0.00E+00">
                  <c:v>3.8544700000000001E-2</c:v>
                </c:pt>
                <c:pt idx="1799" formatCode="0.00E+00">
                  <c:v>3.8524399999999993E-2</c:v>
                </c:pt>
                <c:pt idx="1800" formatCode="0.00E+00">
                  <c:v>3.8504099999999999E-2</c:v>
                </c:pt>
                <c:pt idx="1801" formatCode="0.00E+00">
                  <c:v>3.8483800000000012E-2</c:v>
                </c:pt>
                <c:pt idx="1802" formatCode="0.00E+00">
                  <c:v>3.8463600000000008E-2</c:v>
                </c:pt>
                <c:pt idx="1803" formatCode="0.00E+00">
                  <c:v>3.8443300000000014E-2</c:v>
                </c:pt>
                <c:pt idx="1804" formatCode="0.00E+00">
                  <c:v>3.8423100000000009E-2</c:v>
                </c:pt>
                <c:pt idx="1805" formatCode="0.00E+00">
                  <c:v>3.8402800000000015E-2</c:v>
                </c:pt>
                <c:pt idx="1806" formatCode="0.00E+00">
                  <c:v>3.838260000000001E-2</c:v>
                </c:pt>
                <c:pt idx="1807" formatCode="0.00E+00">
                  <c:v>3.8362399999999998E-2</c:v>
                </c:pt>
                <c:pt idx="1808" formatCode="0.00E+00">
                  <c:v>3.8342200000000014E-2</c:v>
                </c:pt>
                <c:pt idx="1809" formatCode="0.00E+00">
                  <c:v>3.8321999999999995E-2</c:v>
                </c:pt>
                <c:pt idx="1810" formatCode="0.00E+00">
                  <c:v>3.8301900000000014E-2</c:v>
                </c:pt>
                <c:pt idx="1811" formatCode="0.00E+00">
                  <c:v>3.8281700000000016E-2</c:v>
                </c:pt>
                <c:pt idx="1812" formatCode="0.00E+00">
                  <c:v>3.8261499999999997E-2</c:v>
                </c:pt>
                <c:pt idx="1813" formatCode="0.00E+00">
                  <c:v>3.8241400000000009E-2</c:v>
                </c:pt>
                <c:pt idx="1814" formatCode="0.00E+00">
                  <c:v>3.8221300000000014E-2</c:v>
                </c:pt>
                <c:pt idx="1815" formatCode="0.00E+00">
                  <c:v>3.8201200000000012E-2</c:v>
                </c:pt>
                <c:pt idx="1816" formatCode="0.00E+00">
                  <c:v>3.8181100000000009E-2</c:v>
                </c:pt>
                <c:pt idx="1817" formatCode="0.00E+00">
                  <c:v>3.8161E-2</c:v>
                </c:pt>
                <c:pt idx="1818" formatCode="0.00E+00">
                  <c:v>3.8140899999999998E-2</c:v>
                </c:pt>
                <c:pt idx="1819" formatCode="0.00E+00">
                  <c:v>3.8120800000000003E-2</c:v>
                </c:pt>
                <c:pt idx="1820" formatCode="0.00E+00">
                  <c:v>3.8100700000000001E-2</c:v>
                </c:pt>
                <c:pt idx="1821" formatCode="0.00E+00">
                  <c:v>3.8080700000000009E-2</c:v>
                </c:pt>
                <c:pt idx="1822" formatCode="0.00E+00">
                  <c:v>3.80606E-2</c:v>
                </c:pt>
                <c:pt idx="1823" formatCode="0.00E+00">
                  <c:v>3.8040600000000008E-2</c:v>
                </c:pt>
                <c:pt idx="1824" formatCode="0.00E+00">
                  <c:v>3.8020600000000002E-2</c:v>
                </c:pt>
                <c:pt idx="1825" formatCode="0.00E+00">
                  <c:v>3.8000600000000002E-2</c:v>
                </c:pt>
                <c:pt idx="1826" formatCode="0.00E+00">
                  <c:v>3.798060000000001E-2</c:v>
                </c:pt>
                <c:pt idx="1827" formatCode="0.00E+00">
                  <c:v>3.7960600000000004E-2</c:v>
                </c:pt>
                <c:pt idx="1828" formatCode="0.00E+00">
                  <c:v>3.7940600000000012E-2</c:v>
                </c:pt>
                <c:pt idx="1829" formatCode="0.00E+00">
                  <c:v>3.7920700000000009E-2</c:v>
                </c:pt>
                <c:pt idx="1830" formatCode="0.00E+00">
                  <c:v>3.7900700000000016E-2</c:v>
                </c:pt>
                <c:pt idx="1831" formatCode="0.00E+00">
                  <c:v>3.7880800000000013E-2</c:v>
                </c:pt>
                <c:pt idx="1832" formatCode="0.00E+00">
                  <c:v>3.7860900000000024E-2</c:v>
                </c:pt>
                <c:pt idx="1833" formatCode="0.00E+00">
                  <c:v>3.7840900000000011E-2</c:v>
                </c:pt>
                <c:pt idx="1834" formatCode="0.00E+00">
                  <c:v>3.7821000000000014E-2</c:v>
                </c:pt>
                <c:pt idx="1835" formatCode="0.00E+00">
                  <c:v>3.7801100000000018E-2</c:v>
                </c:pt>
                <c:pt idx="1836" formatCode="0.00E+00">
                  <c:v>3.7781200000000015E-2</c:v>
                </c:pt>
                <c:pt idx="1837" formatCode="0.00E+00">
                  <c:v>3.7761400000000014E-2</c:v>
                </c:pt>
                <c:pt idx="1838" formatCode="0.00E+00">
                  <c:v>3.7741500000000011E-2</c:v>
                </c:pt>
                <c:pt idx="1839" formatCode="0.00E+00">
                  <c:v>3.7721700000000011E-2</c:v>
                </c:pt>
                <c:pt idx="1840" formatCode="0.00E+00">
                  <c:v>3.7701800000000014E-2</c:v>
                </c:pt>
                <c:pt idx="1841" formatCode="0.00E+00">
                  <c:v>3.7682000000000014E-2</c:v>
                </c:pt>
                <c:pt idx="1842" formatCode="0.00E+00">
                  <c:v>3.7662200000000014E-2</c:v>
                </c:pt>
                <c:pt idx="1843" formatCode="0.00E+00">
                  <c:v>3.7642400000000006E-2</c:v>
                </c:pt>
                <c:pt idx="1844" formatCode="0.00E+00">
                  <c:v>3.7622599999999999E-2</c:v>
                </c:pt>
                <c:pt idx="1845" formatCode="0.00E+00">
                  <c:v>3.7602800000000013E-2</c:v>
                </c:pt>
                <c:pt idx="1846" formatCode="0.00E+00">
                  <c:v>3.7583000000000012E-2</c:v>
                </c:pt>
                <c:pt idx="1847" formatCode="0.00E+00">
                  <c:v>3.7563200000000012E-2</c:v>
                </c:pt>
                <c:pt idx="1848" formatCode="0.00E+00">
                  <c:v>3.7543500000000014E-2</c:v>
                </c:pt>
                <c:pt idx="1849" formatCode="0.00E+00">
                  <c:v>3.7523700000000014E-2</c:v>
                </c:pt>
                <c:pt idx="1850" formatCode="0.00E+00">
                  <c:v>3.750400000000001E-2</c:v>
                </c:pt>
                <c:pt idx="1851" formatCode="0.00E+00">
                  <c:v>3.7484300000000012E-2</c:v>
                </c:pt>
                <c:pt idx="1852" formatCode="0.00E+00">
                  <c:v>3.7464600000000015E-2</c:v>
                </c:pt>
                <c:pt idx="1853" formatCode="0.00E+00">
                  <c:v>3.7444900000000024E-2</c:v>
                </c:pt>
                <c:pt idx="1854" formatCode="0.00E+00">
                  <c:v>3.7425200000000013E-2</c:v>
                </c:pt>
                <c:pt idx="1855" formatCode="0.00E+00">
                  <c:v>3.7405500000000015E-2</c:v>
                </c:pt>
                <c:pt idx="1856" formatCode="0.00E+00">
                  <c:v>3.7385800000000011E-2</c:v>
                </c:pt>
                <c:pt idx="1857" formatCode="0.00E+00">
                  <c:v>3.7366200000000002E-2</c:v>
                </c:pt>
                <c:pt idx="1858" formatCode="0.00E+00">
                  <c:v>3.7346499999999998E-2</c:v>
                </c:pt>
                <c:pt idx="1859" formatCode="0.00E+00">
                  <c:v>3.732690000000001E-2</c:v>
                </c:pt>
                <c:pt idx="1860" formatCode="0.00E+00">
                  <c:v>3.7307300000000015E-2</c:v>
                </c:pt>
                <c:pt idx="1861" formatCode="0.00E+00">
                  <c:v>3.7287700000000021E-2</c:v>
                </c:pt>
                <c:pt idx="1862" formatCode="0.00E+00">
                  <c:v>3.7268100000000005E-2</c:v>
                </c:pt>
                <c:pt idx="1863" formatCode="0.00E+00">
                  <c:v>3.7248500000000011E-2</c:v>
                </c:pt>
                <c:pt idx="1864" formatCode="0.00E+00">
                  <c:v>3.7228900000000016E-2</c:v>
                </c:pt>
                <c:pt idx="1865" formatCode="0.00E+00">
                  <c:v>3.7209300000000022E-2</c:v>
                </c:pt>
                <c:pt idx="1866" formatCode="0.00E+00">
                  <c:v>3.7189800000000016E-2</c:v>
                </c:pt>
                <c:pt idx="1867" formatCode="0.00E+00">
                  <c:v>3.7170200000000014E-2</c:v>
                </c:pt>
                <c:pt idx="1868" formatCode="0.00E+00">
                  <c:v>3.7150700000000009E-2</c:v>
                </c:pt>
                <c:pt idx="1869" formatCode="0.00E+00">
                  <c:v>3.7131200000000024E-2</c:v>
                </c:pt>
                <c:pt idx="1870" formatCode="0.00E+00">
                  <c:v>3.7111700000000011E-2</c:v>
                </c:pt>
                <c:pt idx="1871" formatCode="0.00E+00">
                  <c:v>3.7092100000000017E-2</c:v>
                </c:pt>
                <c:pt idx="1872" formatCode="0.00E+00">
                  <c:v>3.7072700000000014E-2</c:v>
                </c:pt>
                <c:pt idx="1873" formatCode="0.00E+00">
                  <c:v>3.7053200000000015E-2</c:v>
                </c:pt>
                <c:pt idx="1874" formatCode="0.00E+00">
                  <c:v>3.7033700000000024E-2</c:v>
                </c:pt>
                <c:pt idx="1875" formatCode="0.00E+00">
                  <c:v>3.7014200000000011E-2</c:v>
                </c:pt>
                <c:pt idx="1876" formatCode="0.00E+00">
                  <c:v>3.6994800000000015E-2</c:v>
                </c:pt>
                <c:pt idx="1877" formatCode="0.00E+00">
                  <c:v>3.6975300000000023E-2</c:v>
                </c:pt>
                <c:pt idx="1878" formatCode="0.00E+00">
                  <c:v>3.6955900000000014E-2</c:v>
                </c:pt>
                <c:pt idx="1879" formatCode="0.00E+00">
                  <c:v>3.6936500000000004E-2</c:v>
                </c:pt>
                <c:pt idx="1880" formatCode="0.00E+00">
                  <c:v>3.6917100000000015E-2</c:v>
                </c:pt>
                <c:pt idx="1881" formatCode="0.00E+00">
                  <c:v>3.6897700000000012E-2</c:v>
                </c:pt>
                <c:pt idx="1882" formatCode="0.00E+00">
                  <c:v>3.6878300000000024E-2</c:v>
                </c:pt>
                <c:pt idx="1883" formatCode="0.00E+00">
                  <c:v>3.6858900000000014E-2</c:v>
                </c:pt>
                <c:pt idx="1884" formatCode="0.00E+00">
                  <c:v>3.6839600000000021E-2</c:v>
                </c:pt>
                <c:pt idx="1885" formatCode="0.00E+00">
                  <c:v>3.6820200000000011E-2</c:v>
                </c:pt>
                <c:pt idx="1886" formatCode="0.00E+00">
                  <c:v>3.6800900000000011E-2</c:v>
                </c:pt>
                <c:pt idx="1887" formatCode="0.00E+00">
                  <c:v>3.6781500000000016E-2</c:v>
                </c:pt>
                <c:pt idx="1888" formatCode="0.00E+00">
                  <c:v>3.6762200000000009E-2</c:v>
                </c:pt>
                <c:pt idx="1889" formatCode="0.00E+00">
                  <c:v>3.6742900000000016E-2</c:v>
                </c:pt>
                <c:pt idx="1890" formatCode="0.00E+00">
                  <c:v>3.6723600000000009E-2</c:v>
                </c:pt>
                <c:pt idx="1891" formatCode="0.00E+00">
                  <c:v>3.6704300000000016E-2</c:v>
                </c:pt>
                <c:pt idx="1892" formatCode="0.00E+00">
                  <c:v>3.6685000000000016E-2</c:v>
                </c:pt>
                <c:pt idx="1893" formatCode="0.00E+00">
                  <c:v>3.6665700000000016E-2</c:v>
                </c:pt>
                <c:pt idx="1894" formatCode="0.00E+00">
                  <c:v>3.6646500000000005E-2</c:v>
                </c:pt>
                <c:pt idx="1895" formatCode="0.00E+00">
                  <c:v>3.6627200000000013E-2</c:v>
                </c:pt>
                <c:pt idx="1896" formatCode="0.00E+00">
                  <c:v>3.6608000000000016E-2</c:v>
                </c:pt>
                <c:pt idx="1897" formatCode="0.00E+00">
                  <c:v>3.6588800000000005E-2</c:v>
                </c:pt>
                <c:pt idx="1898" formatCode="0.00E+00">
                  <c:v>3.6569499999999998E-2</c:v>
                </c:pt>
                <c:pt idx="1899" formatCode="0.00E+00">
                  <c:v>3.6550300000000015E-2</c:v>
                </c:pt>
                <c:pt idx="1900" formatCode="0.00E+00">
                  <c:v>3.6531100000000011E-2</c:v>
                </c:pt>
                <c:pt idx="1901" formatCode="0.00E+00">
                  <c:v>3.6511900000000014E-2</c:v>
                </c:pt>
                <c:pt idx="1902" formatCode="0.00E+00">
                  <c:v>3.6492800000000013E-2</c:v>
                </c:pt>
                <c:pt idx="1903" formatCode="0.00E+00">
                  <c:v>3.6473600000000016E-2</c:v>
                </c:pt>
                <c:pt idx="1904" formatCode="0.00E+00">
                  <c:v>3.6454500000000015E-2</c:v>
                </c:pt>
                <c:pt idx="1905" formatCode="0.00E+00">
                  <c:v>3.6435300000000018E-2</c:v>
                </c:pt>
                <c:pt idx="1906" formatCode="0.00E+00">
                  <c:v>3.6416200000000017E-2</c:v>
                </c:pt>
                <c:pt idx="1907" formatCode="0.00E+00">
                  <c:v>3.6396999999999999E-2</c:v>
                </c:pt>
                <c:pt idx="1908" formatCode="0.00E+00">
                  <c:v>3.6377900000000012E-2</c:v>
                </c:pt>
                <c:pt idx="1909" formatCode="0.00E+00">
                  <c:v>3.6358800000000004E-2</c:v>
                </c:pt>
                <c:pt idx="1910" formatCode="0.00E+00">
                  <c:v>3.6339700000000016E-2</c:v>
                </c:pt>
                <c:pt idx="1911" formatCode="0.00E+00">
                  <c:v>3.6320699999999997E-2</c:v>
                </c:pt>
                <c:pt idx="1912" formatCode="0.00E+00">
                  <c:v>3.630160000000001E-2</c:v>
                </c:pt>
                <c:pt idx="1913" formatCode="0.00E+00">
                  <c:v>3.6282500000000016E-2</c:v>
                </c:pt>
                <c:pt idx="1914" formatCode="0.00E+00">
                  <c:v>3.6263500000000011E-2</c:v>
                </c:pt>
                <c:pt idx="1915" formatCode="0.00E+00">
                  <c:v>3.624440000000001E-2</c:v>
                </c:pt>
                <c:pt idx="1916" formatCode="0.00E+00">
                  <c:v>3.6225400000000005E-2</c:v>
                </c:pt>
                <c:pt idx="1917" formatCode="0.00E+00">
                  <c:v>3.6206400000000014E-2</c:v>
                </c:pt>
                <c:pt idx="1918" formatCode="0.00E+00">
                  <c:v>3.6187400000000008E-2</c:v>
                </c:pt>
                <c:pt idx="1919" formatCode="0.00E+00">
                  <c:v>3.6168400000000003E-2</c:v>
                </c:pt>
                <c:pt idx="1920" formatCode="0.00E+00">
                  <c:v>3.6149400000000005E-2</c:v>
                </c:pt>
                <c:pt idx="1921" formatCode="0.00E+00">
                  <c:v>3.6130400000000014E-2</c:v>
                </c:pt>
                <c:pt idx="1922" formatCode="0.00E+00">
                  <c:v>3.6111400000000002E-2</c:v>
                </c:pt>
                <c:pt idx="1923" formatCode="0.00E+00">
                  <c:v>3.6092500000000013E-2</c:v>
                </c:pt>
                <c:pt idx="1924" formatCode="0.00E+00">
                  <c:v>3.6073500000000015E-2</c:v>
                </c:pt>
                <c:pt idx="1925" formatCode="0.00E+00">
                  <c:v>3.6054599999999999E-2</c:v>
                </c:pt>
                <c:pt idx="1926" formatCode="0.00E+00">
                  <c:v>3.6035700000000011E-2</c:v>
                </c:pt>
                <c:pt idx="1927" formatCode="0.00E+00">
                  <c:v>3.6016699999999999E-2</c:v>
                </c:pt>
                <c:pt idx="1928" formatCode="0.00E+00">
                  <c:v>3.599780000000001E-2</c:v>
                </c:pt>
                <c:pt idx="1929" formatCode="0.00E+00">
                  <c:v>3.5978900000000015E-2</c:v>
                </c:pt>
                <c:pt idx="1930" formatCode="0.00E+00">
                  <c:v>3.5960000000000006E-2</c:v>
                </c:pt>
                <c:pt idx="1931" formatCode="0.00E+00">
                  <c:v>3.5941200000000013E-2</c:v>
                </c:pt>
                <c:pt idx="1932" formatCode="0.00E+00">
                  <c:v>3.5922299999999997E-2</c:v>
                </c:pt>
                <c:pt idx="1933" formatCode="0.00E+00">
                  <c:v>3.5903400000000009E-2</c:v>
                </c:pt>
                <c:pt idx="1934" formatCode="0.00E+00">
                  <c:v>3.588460000000001E-2</c:v>
                </c:pt>
                <c:pt idx="1935" formatCode="0.00E+00">
                  <c:v>3.5865800000000017E-2</c:v>
                </c:pt>
                <c:pt idx="1936" formatCode="0.00E+00">
                  <c:v>3.5846900000000015E-2</c:v>
                </c:pt>
                <c:pt idx="1937" formatCode="0.00E+00">
                  <c:v>3.5828100000000009E-2</c:v>
                </c:pt>
                <c:pt idx="1938" formatCode="0.00E+00">
                  <c:v>3.5809300000000016E-2</c:v>
                </c:pt>
                <c:pt idx="1939" formatCode="0.00E+00">
                  <c:v>3.579050000000001E-2</c:v>
                </c:pt>
                <c:pt idx="1940" formatCode="0.00E+00">
                  <c:v>3.577170000000001E-2</c:v>
                </c:pt>
                <c:pt idx="1941" formatCode="0.00E+00">
                  <c:v>3.5753000000000014E-2</c:v>
                </c:pt>
                <c:pt idx="1942" formatCode="0.00E+00">
                  <c:v>3.5734200000000015E-2</c:v>
                </c:pt>
                <c:pt idx="1943" formatCode="0.00E+00">
                  <c:v>3.5715400000000001E-2</c:v>
                </c:pt>
                <c:pt idx="1944" formatCode="0.00E+00">
                  <c:v>3.5696700000000005E-2</c:v>
                </c:pt>
                <c:pt idx="1945" formatCode="0.00E+00">
                  <c:v>3.5678000000000015E-2</c:v>
                </c:pt>
                <c:pt idx="1946" formatCode="0.00E+00">
                  <c:v>3.5659200000000016E-2</c:v>
                </c:pt>
                <c:pt idx="1947" formatCode="0.00E+00">
                  <c:v>3.5640499999999999E-2</c:v>
                </c:pt>
                <c:pt idx="1948" formatCode="0.00E+00">
                  <c:v>3.5621800000000016E-2</c:v>
                </c:pt>
                <c:pt idx="1949" formatCode="0.00E+00">
                  <c:v>3.5603100000000013E-2</c:v>
                </c:pt>
                <c:pt idx="1950" formatCode="0.00E+00">
                  <c:v>3.5584499999999998E-2</c:v>
                </c:pt>
                <c:pt idx="1951" formatCode="0.00E+00">
                  <c:v>3.5565800000000009E-2</c:v>
                </c:pt>
                <c:pt idx="1952" formatCode="0.00E+00">
                  <c:v>3.5547100000000012E-2</c:v>
                </c:pt>
                <c:pt idx="1953" formatCode="0.00E+00">
                  <c:v>3.5528499999999991E-2</c:v>
                </c:pt>
                <c:pt idx="1954" formatCode="0.00E+00">
                  <c:v>3.5509800000000015E-2</c:v>
                </c:pt>
                <c:pt idx="1955" formatCode="0.00E+00">
                  <c:v>3.5491200000000014E-2</c:v>
                </c:pt>
                <c:pt idx="1956" formatCode="0.00E+00">
                  <c:v>3.5472600000000014E-2</c:v>
                </c:pt>
                <c:pt idx="1957" formatCode="0.00E+00">
                  <c:v>3.5454000000000006E-2</c:v>
                </c:pt>
                <c:pt idx="1958" formatCode="0.00E+00">
                  <c:v>3.5435300000000024E-2</c:v>
                </c:pt>
                <c:pt idx="1959" formatCode="0.00E+00">
                  <c:v>3.5416800000000005E-2</c:v>
                </c:pt>
                <c:pt idx="1960" formatCode="0.00E+00">
                  <c:v>3.5398199999999998E-2</c:v>
                </c:pt>
                <c:pt idx="1961" formatCode="0.00E+00">
                  <c:v>3.5379600000000011E-2</c:v>
                </c:pt>
                <c:pt idx="1962" formatCode="0.00E+00">
                  <c:v>3.5361000000000004E-2</c:v>
                </c:pt>
                <c:pt idx="1963" formatCode="0.00E+00">
                  <c:v>3.5342499999999999E-2</c:v>
                </c:pt>
                <c:pt idx="1964" formatCode="0.00E+00">
                  <c:v>3.5323899999999998E-2</c:v>
                </c:pt>
                <c:pt idx="1965" formatCode="0.00E+00">
                  <c:v>3.5305400000000008E-2</c:v>
                </c:pt>
                <c:pt idx="1966" formatCode="0.00E+00">
                  <c:v>3.5286900000000017E-2</c:v>
                </c:pt>
                <c:pt idx="1967" formatCode="0.00E+00">
                  <c:v>3.5268400000000005E-2</c:v>
                </c:pt>
                <c:pt idx="1968" formatCode="0.00E+00">
                  <c:v>3.5249900000000015E-2</c:v>
                </c:pt>
                <c:pt idx="1969" formatCode="0.00E+00">
                  <c:v>3.5231400000000017E-2</c:v>
                </c:pt>
                <c:pt idx="1970" formatCode="0.00E+00">
                  <c:v>3.5212900000000005E-2</c:v>
                </c:pt>
                <c:pt idx="1971" formatCode="0.00E+00">
                  <c:v>3.5194400000000001E-2</c:v>
                </c:pt>
                <c:pt idx="1972" formatCode="0.00E+00">
                  <c:v>3.5176000000000006E-2</c:v>
                </c:pt>
                <c:pt idx="1973" formatCode="0.00E+00">
                  <c:v>3.5157500000000001E-2</c:v>
                </c:pt>
                <c:pt idx="1974" formatCode="0.00E+00">
                  <c:v>3.5139100000000006E-2</c:v>
                </c:pt>
                <c:pt idx="1975" formatCode="0.00E+00">
                  <c:v>3.5120600000000002E-2</c:v>
                </c:pt>
                <c:pt idx="1976" formatCode="0.00E+00">
                  <c:v>3.5102200000000014E-2</c:v>
                </c:pt>
                <c:pt idx="1977" formatCode="0.00E+00">
                  <c:v>3.5083800000000012E-2</c:v>
                </c:pt>
                <c:pt idx="1978" formatCode="0.00E+00">
                  <c:v>3.5065400000000004E-2</c:v>
                </c:pt>
                <c:pt idx="1979" formatCode="0.00E+00">
                  <c:v>3.5047000000000016E-2</c:v>
                </c:pt>
                <c:pt idx="1980" formatCode="0.00E+00">
                  <c:v>3.50286E-2</c:v>
                </c:pt>
                <c:pt idx="1981" formatCode="0.00E+00">
                  <c:v>3.5010200000000005E-2</c:v>
                </c:pt>
                <c:pt idx="1982" formatCode="0.00E+00">
                  <c:v>3.4991899999999999E-2</c:v>
                </c:pt>
                <c:pt idx="1983" formatCode="0.00E+00">
                  <c:v>3.4973500000000005E-2</c:v>
                </c:pt>
                <c:pt idx="1984" formatCode="0.00E+00">
                  <c:v>3.4955199999999999E-2</c:v>
                </c:pt>
                <c:pt idx="1985" formatCode="0.00E+00">
                  <c:v>3.4936900000000014E-2</c:v>
                </c:pt>
                <c:pt idx="1986" formatCode="0.00E+00">
                  <c:v>3.4918499999999991E-2</c:v>
                </c:pt>
                <c:pt idx="1987" formatCode="0.00E+00">
                  <c:v>3.4900199999999999E-2</c:v>
                </c:pt>
                <c:pt idx="1988" formatCode="0.00E+00">
                  <c:v>3.4881900000000014E-2</c:v>
                </c:pt>
                <c:pt idx="1989" formatCode="0.00E+00">
                  <c:v>3.4863600000000008E-2</c:v>
                </c:pt>
                <c:pt idx="1990" formatCode="0.00E+00">
                  <c:v>3.4845300000000023E-2</c:v>
                </c:pt>
                <c:pt idx="1991" formatCode="0.00E+00">
                  <c:v>3.4827100000000014E-2</c:v>
                </c:pt>
                <c:pt idx="1992" formatCode="0.00E+00">
                  <c:v>3.4808800000000015E-2</c:v>
                </c:pt>
                <c:pt idx="1993" formatCode="0.00E+00">
                  <c:v>3.4790500000000002E-2</c:v>
                </c:pt>
                <c:pt idx="1994" formatCode="0.00E+00">
                  <c:v>3.4772300000000006E-2</c:v>
                </c:pt>
                <c:pt idx="1995" formatCode="0.00E+00">
                  <c:v>3.475410000000001E-2</c:v>
                </c:pt>
                <c:pt idx="1996" formatCode="0.00E+00">
                  <c:v>3.4735800000000011E-2</c:v>
                </c:pt>
                <c:pt idx="1997" formatCode="0.00E+00">
                  <c:v>3.4717600000000001E-2</c:v>
                </c:pt>
                <c:pt idx="1998" formatCode="0.00E+00">
                  <c:v>3.4699400000000005E-2</c:v>
                </c:pt>
                <c:pt idx="1999" formatCode="0.00E+00">
                  <c:v>3.4681200000000016E-2</c:v>
                </c:pt>
                <c:pt idx="2000" formatCode="0.00E+00">
                  <c:v>3.4662999999999999E-2</c:v>
                </c:pt>
                <c:pt idx="2001" formatCode="0.00E+00">
                  <c:v>3.464480000000001E-2</c:v>
                </c:pt>
                <c:pt idx="2002" formatCode="0.00E+00">
                  <c:v>3.462670000000001E-2</c:v>
                </c:pt>
                <c:pt idx="2003" formatCode="0.00E+00">
                  <c:v>3.4608500000000007E-2</c:v>
                </c:pt>
                <c:pt idx="2004" formatCode="0.00E+00">
                  <c:v>3.45904E-2</c:v>
                </c:pt>
                <c:pt idx="2005" formatCode="0.00E+00">
                  <c:v>3.4572200000000011E-2</c:v>
                </c:pt>
                <c:pt idx="2006" formatCode="0.00E+00">
                  <c:v>3.4554099999999997E-2</c:v>
                </c:pt>
                <c:pt idx="2007" formatCode="0.00E+00">
                  <c:v>3.4536000000000004E-2</c:v>
                </c:pt>
                <c:pt idx="2008" formatCode="0.00E+00">
                  <c:v>3.4517900000000004E-2</c:v>
                </c:pt>
                <c:pt idx="2009" formatCode="0.00E+00">
                  <c:v>3.4499800000000011E-2</c:v>
                </c:pt>
                <c:pt idx="2010" formatCode="0.00E+00">
                  <c:v>3.4481700000000011E-2</c:v>
                </c:pt>
                <c:pt idx="2011" formatCode="0.00E+00">
                  <c:v>3.4463600000000004E-2</c:v>
                </c:pt>
                <c:pt idx="2012" formatCode="0.00E+00">
                  <c:v>3.4445500000000011E-2</c:v>
                </c:pt>
                <c:pt idx="2013" formatCode="0.00E+00">
                  <c:v>3.4427500000000014E-2</c:v>
                </c:pt>
                <c:pt idx="2014" formatCode="0.00E+00">
                  <c:v>3.4409400000000014E-2</c:v>
                </c:pt>
                <c:pt idx="2015" formatCode="0.00E+00">
                  <c:v>3.4391400000000009E-2</c:v>
                </c:pt>
                <c:pt idx="2016" formatCode="0.00E+00">
                  <c:v>3.4373400000000005E-2</c:v>
                </c:pt>
                <c:pt idx="2017" formatCode="0.00E+00">
                  <c:v>3.4355300000000005E-2</c:v>
                </c:pt>
                <c:pt idx="2018" formatCode="0.00E+00">
                  <c:v>3.4337300000000015E-2</c:v>
                </c:pt>
                <c:pt idx="2019" formatCode="0.00E+00">
                  <c:v>3.4319300000000011E-2</c:v>
                </c:pt>
                <c:pt idx="2020" formatCode="0.00E+00">
                  <c:v>3.4301300000000014E-2</c:v>
                </c:pt>
                <c:pt idx="2021" formatCode="0.00E+00">
                  <c:v>3.4283400000000006E-2</c:v>
                </c:pt>
                <c:pt idx="2022" formatCode="0.00E+00">
                  <c:v>3.4265400000000001E-2</c:v>
                </c:pt>
                <c:pt idx="2023" formatCode="0.00E+00">
                  <c:v>3.4247400000000004E-2</c:v>
                </c:pt>
                <c:pt idx="2024" formatCode="0.00E+00">
                  <c:v>3.422950000000001E-2</c:v>
                </c:pt>
                <c:pt idx="2025" formatCode="0.00E+00">
                  <c:v>3.4211499999999999E-2</c:v>
                </c:pt>
                <c:pt idx="2026" formatCode="0.00E+00">
                  <c:v>3.4193599999999998E-2</c:v>
                </c:pt>
                <c:pt idx="2027" formatCode="0.00E+00">
                  <c:v>3.417570000000001E-2</c:v>
                </c:pt>
                <c:pt idx="2028" formatCode="0.00E+00">
                  <c:v>3.4157699999999999E-2</c:v>
                </c:pt>
                <c:pt idx="2029" formatCode="0.00E+00">
                  <c:v>3.4139800000000012E-2</c:v>
                </c:pt>
                <c:pt idx="2030" formatCode="0.00E+00">
                  <c:v>3.4121900000000004E-2</c:v>
                </c:pt>
                <c:pt idx="2031" formatCode="0.00E+00">
                  <c:v>3.4104099999999998E-2</c:v>
                </c:pt>
                <c:pt idx="2032" formatCode="0.00E+00">
                  <c:v>3.4086200000000011E-2</c:v>
                </c:pt>
                <c:pt idx="2033" formatCode="0.00E+00">
                  <c:v>3.406830000000001E-2</c:v>
                </c:pt>
                <c:pt idx="2034" formatCode="0.00E+00">
                  <c:v>3.4050400000000001E-2</c:v>
                </c:pt>
                <c:pt idx="2035" formatCode="0.00E+00">
                  <c:v>3.403260000000001E-2</c:v>
                </c:pt>
                <c:pt idx="2036" formatCode="0.00E+00">
                  <c:v>3.4014799999999998E-2</c:v>
                </c:pt>
                <c:pt idx="2037" formatCode="0.00E+00">
                  <c:v>3.3996899999999997E-2</c:v>
                </c:pt>
                <c:pt idx="2038" formatCode="0.00E+00">
                  <c:v>3.3979100000000005E-2</c:v>
                </c:pt>
                <c:pt idx="2039" formatCode="0.00E+00">
                  <c:v>3.3961300000000014E-2</c:v>
                </c:pt>
                <c:pt idx="2040" formatCode="0.00E+00">
                  <c:v>3.3943500000000001E-2</c:v>
                </c:pt>
                <c:pt idx="2041" formatCode="0.00E+00">
                  <c:v>3.392570000000001E-2</c:v>
                </c:pt>
                <c:pt idx="2042" formatCode="0.00E+00">
                  <c:v>3.3907900000000005E-2</c:v>
                </c:pt>
                <c:pt idx="2043" formatCode="0.00E+00">
                  <c:v>3.3890200000000009E-2</c:v>
                </c:pt>
                <c:pt idx="2044" formatCode="0.00E+00">
                  <c:v>3.3872400000000004E-2</c:v>
                </c:pt>
                <c:pt idx="2045" formatCode="0.00E+00">
                  <c:v>3.3854599999999999E-2</c:v>
                </c:pt>
                <c:pt idx="2046" formatCode="0.00E+00">
                  <c:v>3.3836900000000017E-2</c:v>
                </c:pt>
                <c:pt idx="2047" formatCode="0.00E+00">
                  <c:v>3.3819200000000015E-2</c:v>
                </c:pt>
                <c:pt idx="2048" formatCode="0.00E+00">
                  <c:v>3.3801400000000009E-2</c:v>
                </c:pt>
                <c:pt idx="2049" formatCode="0.00E+00">
                  <c:v>3.3783700000000014E-2</c:v>
                </c:pt>
                <c:pt idx="2050" formatCode="0.00E+00">
                  <c:v>3.3765999999999997E-2</c:v>
                </c:pt>
                <c:pt idx="2051" formatCode="0.00E+00">
                  <c:v>3.3748300000000002E-2</c:v>
                </c:pt>
                <c:pt idx="2052" formatCode="0.00E+00">
                  <c:v>3.3730599999999999E-2</c:v>
                </c:pt>
                <c:pt idx="2053" formatCode="0.00E+00">
                  <c:v>3.3712899999999997E-2</c:v>
                </c:pt>
                <c:pt idx="2054" formatCode="0.00E+00">
                  <c:v>3.3695300000000011E-2</c:v>
                </c:pt>
                <c:pt idx="2055" formatCode="0.00E+00">
                  <c:v>3.3677600000000016E-2</c:v>
                </c:pt>
                <c:pt idx="2056" formatCode="0.00E+00">
                  <c:v>3.3660000000000002E-2</c:v>
                </c:pt>
                <c:pt idx="2057" formatCode="0.00E+00">
                  <c:v>3.3642300000000014E-2</c:v>
                </c:pt>
                <c:pt idx="2058" formatCode="0.00E+00">
                  <c:v>3.36247E-2</c:v>
                </c:pt>
                <c:pt idx="2059" formatCode="0.00E+00">
                  <c:v>3.3607100000000015E-2</c:v>
                </c:pt>
                <c:pt idx="2060" formatCode="0.00E+00">
                  <c:v>3.3589500000000001E-2</c:v>
                </c:pt>
                <c:pt idx="2061" formatCode="0.00E+00">
                  <c:v>3.3571900000000016E-2</c:v>
                </c:pt>
                <c:pt idx="2062" formatCode="0.00E+00">
                  <c:v>3.3554300000000002E-2</c:v>
                </c:pt>
                <c:pt idx="2063" formatCode="0.00E+00">
                  <c:v>3.353670000000001E-2</c:v>
                </c:pt>
                <c:pt idx="2064" formatCode="0.00E+00">
                  <c:v>3.351910000000001E-2</c:v>
                </c:pt>
                <c:pt idx="2065" formatCode="0.00E+00">
                  <c:v>3.3501499999999997E-2</c:v>
                </c:pt>
                <c:pt idx="2066" formatCode="0.00E+00">
                  <c:v>3.3484000000000014E-2</c:v>
                </c:pt>
                <c:pt idx="2067" formatCode="0.00E+00">
                  <c:v>3.34664E-2</c:v>
                </c:pt>
                <c:pt idx="2068" formatCode="0.00E+00">
                  <c:v>3.3448900000000011E-2</c:v>
                </c:pt>
                <c:pt idx="2069" formatCode="0.00E+00">
                  <c:v>3.3431400000000014E-2</c:v>
                </c:pt>
                <c:pt idx="2070" formatCode="0.00E+00">
                  <c:v>3.341390000000001E-2</c:v>
                </c:pt>
                <c:pt idx="2071" formatCode="0.00E+00">
                  <c:v>3.33964E-2</c:v>
                </c:pt>
                <c:pt idx="2072" formatCode="0.00E+00">
                  <c:v>3.337890000000001E-2</c:v>
                </c:pt>
                <c:pt idx="2073" formatCode="0.00E+00">
                  <c:v>3.3361399999999999E-2</c:v>
                </c:pt>
                <c:pt idx="2074" formatCode="0.00E+00">
                  <c:v>3.334390000000001E-2</c:v>
                </c:pt>
                <c:pt idx="2075" formatCode="0.00E+00">
                  <c:v>3.3326399999999992E-2</c:v>
                </c:pt>
                <c:pt idx="2076" formatCode="0.00E+00">
                  <c:v>3.3308900000000002E-2</c:v>
                </c:pt>
                <c:pt idx="2077" formatCode="0.00E+00">
                  <c:v>3.3291500000000002E-2</c:v>
                </c:pt>
                <c:pt idx="2078" formatCode="0.00E+00">
                  <c:v>3.3274100000000015E-2</c:v>
                </c:pt>
                <c:pt idx="2079" formatCode="0.00E+00">
                  <c:v>3.3256599999999997E-2</c:v>
                </c:pt>
                <c:pt idx="2080" formatCode="0.00E+00">
                  <c:v>3.3239200000000017E-2</c:v>
                </c:pt>
                <c:pt idx="2081" formatCode="0.00E+00">
                  <c:v>3.322180000000001E-2</c:v>
                </c:pt>
                <c:pt idx="2082" formatCode="0.00E+00">
                  <c:v>3.3204400000000002E-2</c:v>
                </c:pt>
                <c:pt idx="2083" formatCode="0.00E+00">
                  <c:v>3.3187000000000001E-2</c:v>
                </c:pt>
                <c:pt idx="2084" formatCode="0.00E+00">
                  <c:v>3.31696E-2</c:v>
                </c:pt>
                <c:pt idx="2085" formatCode="0.00E+00">
                  <c:v>3.31522E-2</c:v>
                </c:pt>
                <c:pt idx="2086" formatCode="0.00E+00">
                  <c:v>3.3134799999999999E-2</c:v>
                </c:pt>
                <c:pt idx="2087" formatCode="0.00E+00">
                  <c:v>3.3117500000000001E-2</c:v>
                </c:pt>
                <c:pt idx="2088" formatCode="0.00E+00">
                  <c:v>3.31001E-2</c:v>
                </c:pt>
                <c:pt idx="2089" formatCode="0.00E+00">
                  <c:v>3.3082800000000002E-2</c:v>
                </c:pt>
                <c:pt idx="2090" formatCode="0.00E+00">
                  <c:v>3.3065400000000002E-2</c:v>
                </c:pt>
                <c:pt idx="2091" formatCode="0.00E+00">
                  <c:v>3.3048099999999997E-2</c:v>
                </c:pt>
                <c:pt idx="2092" formatCode="0.00E+00">
                  <c:v>3.3030799999999999E-2</c:v>
                </c:pt>
                <c:pt idx="2093" formatCode="0.00E+00">
                  <c:v>3.3013500000000001E-2</c:v>
                </c:pt>
                <c:pt idx="2094" formatCode="0.00E+00">
                  <c:v>3.299620000000001E-2</c:v>
                </c:pt>
                <c:pt idx="2095" formatCode="0.00E+00">
                  <c:v>3.2978900000000012E-2</c:v>
                </c:pt>
                <c:pt idx="2096" formatCode="0.00E+00">
                  <c:v>3.2961600000000014E-2</c:v>
                </c:pt>
                <c:pt idx="2097" formatCode="0.00E+00">
                  <c:v>3.2944400000000006E-2</c:v>
                </c:pt>
                <c:pt idx="2098" formatCode="0.00E+00">
                  <c:v>3.2927100000000015E-2</c:v>
                </c:pt>
                <c:pt idx="2099" formatCode="0.00E+00">
                  <c:v>3.2909900000000013E-2</c:v>
                </c:pt>
                <c:pt idx="2100" formatCode="0.00E+00">
                  <c:v>3.2892600000000015E-2</c:v>
                </c:pt>
                <c:pt idx="2101" formatCode="0.00E+00">
                  <c:v>3.287540000000002E-2</c:v>
                </c:pt>
                <c:pt idx="2102" formatCode="0.00E+00">
                  <c:v>3.2858200000000011E-2</c:v>
                </c:pt>
                <c:pt idx="2103">
                  <c:v>3.2841000000000016E-2</c:v>
                </c:pt>
                <c:pt idx="2104">
                  <c:v>3.2823800000000014E-2</c:v>
                </c:pt>
                <c:pt idx="2105">
                  <c:v>3.2806600000000012E-2</c:v>
                </c:pt>
                <c:pt idx="2106">
                  <c:v>3.278940000000001E-2</c:v>
                </c:pt>
                <c:pt idx="2107">
                  <c:v>3.2772200000000015E-2</c:v>
                </c:pt>
                <c:pt idx="2108">
                  <c:v>3.2754999999999999E-2</c:v>
                </c:pt>
                <c:pt idx="2109">
                  <c:v>3.2737900000000014E-2</c:v>
                </c:pt>
                <c:pt idx="2110">
                  <c:v>3.2720699999999998E-2</c:v>
                </c:pt>
                <c:pt idx="2111">
                  <c:v>3.2703600000000006E-2</c:v>
                </c:pt>
                <c:pt idx="2112">
                  <c:v>3.2686500000000014E-2</c:v>
                </c:pt>
                <c:pt idx="2113">
                  <c:v>3.2669300000000012E-2</c:v>
                </c:pt>
                <c:pt idx="2114">
                  <c:v>3.2652200000000013E-2</c:v>
                </c:pt>
                <c:pt idx="2115">
                  <c:v>3.2635100000000021E-2</c:v>
                </c:pt>
                <c:pt idx="2116">
                  <c:v>3.2618000000000015E-2</c:v>
                </c:pt>
                <c:pt idx="2117">
                  <c:v>3.2600900000000016E-2</c:v>
                </c:pt>
                <c:pt idx="2118">
                  <c:v>3.2583900000000013E-2</c:v>
                </c:pt>
                <c:pt idx="2119">
                  <c:v>3.2566800000000014E-2</c:v>
                </c:pt>
                <c:pt idx="2120">
                  <c:v>3.2549700000000015E-2</c:v>
                </c:pt>
                <c:pt idx="2121">
                  <c:v>3.2532700000000012E-2</c:v>
                </c:pt>
                <c:pt idx="2122">
                  <c:v>3.2515599999999999E-2</c:v>
                </c:pt>
                <c:pt idx="2123">
                  <c:v>3.2498600000000009E-2</c:v>
                </c:pt>
                <c:pt idx="2124">
                  <c:v>3.2481600000000013E-2</c:v>
                </c:pt>
                <c:pt idx="2125">
                  <c:v>3.246460000000001E-2</c:v>
                </c:pt>
                <c:pt idx="2126">
                  <c:v>3.2447600000000014E-2</c:v>
                </c:pt>
                <c:pt idx="2127">
                  <c:v>3.2430600000000011E-2</c:v>
                </c:pt>
                <c:pt idx="2128">
                  <c:v>3.2413600000000015E-2</c:v>
                </c:pt>
                <c:pt idx="2129">
                  <c:v>3.2396599999999998E-2</c:v>
                </c:pt>
                <c:pt idx="2130">
                  <c:v>3.2379600000000015E-2</c:v>
                </c:pt>
                <c:pt idx="2131">
                  <c:v>3.2362700000000001E-2</c:v>
                </c:pt>
                <c:pt idx="2132">
                  <c:v>3.2345700000000012E-2</c:v>
                </c:pt>
                <c:pt idx="2133">
                  <c:v>3.2328799999999998E-2</c:v>
                </c:pt>
                <c:pt idx="2134">
                  <c:v>3.2311900000000011E-2</c:v>
                </c:pt>
                <c:pt idx="2135">
                  <c:v>3.2294900000000015E-2</c:v>
                </c:pt>
                <c:pt idx="2136">
                  <c:v>3.2278000000000015E-2</c:v>
                </c:pt>
                <c:pt idx="2137">
                  <c:v>3.2261100000000015E-2</c:v>
                </c:pt>
                <c:pt idx="2138">
                  <c:v>3.2244200000000015E-2</c:v>
                </c:pt>
                <c:pt idx="2139">
                  <c:v>3.2227300000000014E-2</c:v>
                </c:pt>
                <c:pt idx="2140">
                  <c:v>3.221050000000001E-2</c:v>
                </c:pt>
                <c:pt idx="2141">
                  <c:v>3.219360000000001E-2</c:v>
                </c:pt>
                <c:pt idx="2142">
                  <c:v>3.2176700000000009E-2</c:v>
                </c:pt>
                <c:pt idx="2143">
                  <c:v>3.2159900000000012E-2</c:v>
                </c:pt>
                <c:pt idx="2144">
                  <c:v>3.2143000000000012E-2</c:v>
                </c:pt>
                <c:pt idx="2145">
                  <c:v>3.2126200000000008E-2</c:v>
                </c:pt>
                <c:pt idx="2146">
                  <c:v>3.210940000000001E-2</c:v>
                </c:pt>
                <c:pt idx="2147">
                  <c:v>3.2092599999999999E-2</c:v>
                </c:pt>
                <c:pt idx="2148">
                  <c:v>3.2075700000000013E-2</c:v>
                </c:pt>
                <c:pt idx="2149">
                  <c:v>3.2058900000000015E-2</c:v>
                </c:pt>
                <c:pt idx="2150">
                  <c:v>3.2042200000000014E-2</c:v>
                </c:pt>
                <c:pt idx="2151">
                  <c:v>3.2025400000000002E-2</c:v>
                </c:pt>
                <c:pt idx="2152">
                  <c:v>3.2008600000000005E-2</c:v>
                </c:pt>
                <c:pt idx="2153">
                  <c:v>3.1991800000000015E-2</c:v>
                </c:pt>
                <c:pt idx="2154">
                  <c:v>3.1975100000000013E-2</c:v>
                </c:pt>
                <c:pt idx="2155">
                  <c:v>3.1958300000000009E-2</c:v>
                </c:pt>
                <c:pt idx="2156">
                  <c:v>3.1941600000000014E-2</c:v>
                </c:pt>
                <c:pt idx="2157">
                  <c:v>3.1924899999999999E-2</c:v>
                </c:pt>
                <c:pt idx="2158">
                  <c:v>3.1908200000000005E-2</c:v>
                </c:pt>
                <c:pt idx="2159">
                  <c:v>3.1891500000000017E-2</c:v>
                </c:pt>
                <c:pt idx="2160">
                  <c:v>3.1874800000000016E-2</c:v>
                </c:pt>
                <c:pt idx="2161">
                  <c:v>3.1858100000000014E-2</c:v>
                </c:pt>
                <c:pt idx="2162">
                  <c:v>3.1841400000000013E-2</c:v>
                </c:pt>
                <c:pt idx="2163">
                  <c:v>3.1824699999999997E-2</c:v>
                </c:pt>
                <c:pt idx="2164">
                  <c:v>3.180800000000001E-2</c:v>
                </c:pt>
                <c:pt idx="2165">
                  <c:v>3.1791400000000004E-2</c:v>
                </c:pt>
                <c:pt idx="2166">
                  <c:v>3.177470000000001E-2</c:v>
                </c:pt>
                <c:pt idx="2167">
                  <c:v>3.1758099999999997E-2</c:v>
                </c:pt>
                <c:pt idx="2168">
                  <c:v>3.1741499999999999E-2</c:v>
                </c:pt>
                <c:pt idx="2169">
                  <c:v>3.1724799999999997E-2</c:v>
                </c:pt>
                <c:pt idx="2170">
                  <c:v>3.1708199999999999E-2</c:v>
                </c:pt>
                <c:pt idx="2171">
                  <c:v>3.1691600000000014E-2</c:v>
                </c:pt>
                <c:pt idx="2172">
                  <c:v>3.1675000000000016E-2</c:v>
                </c:pt>
                <c:pt idx="2173">
                  <c:v>3.165840000000001E-2</c:v>
                </c:pt>
                <c:pt idx="2174">
                  <c:v>3.1641900000000021E-2</c:v>
                </c:pt>
                <c:pt idx="2175">
                  <c:v>3.1625300000000016E-2</c:v>
                </c:pt>
                <c:pt idx="2176">
                  <c:v>3.160870000000001E-2</c:v>
                </c:pt>
                <c:pt idx="2177">
                  <c:v>3.1592200000000015E-2</c:v>
                </c:pt>
                <c:pt idx="2178">
                  <c:v>3.1575600000000016E-2</c:v>
                </c:pt>
                <c:pt idx="2179">
                  <c:v>3.1559100000000014E-2</c:v>
                </c:pt>
                <c:pt idx="2180">
                  <c:v>3.1542599999999997E-2</c:v>
                </c:pt>
                <c:pt idx="2181">
                  <c:v>3.1526100000000001E-2</c:v>
                </c:pt>
                <c:pt idx="2182">
                  <c:v>3.1509599999999999E-2</c:v>
                </c:pt>
                <c:pt idx="2183">
                  <c:v>3.1493100000000017E-2</c:v>
                </c:pt>
                <c:pt idx="2184">
                  <c:v>3.1476600000000014E-2</c:v>
                </c:pt>
                <c:pt idx="2185">
                  <c:v>3.1460100000000005E-2</c:v>
                </c:pt>
                <c:pt idx="2186">
                  <c:v>3.1443600000000016E-2</c:v>
                </c:pt>
                <c:pt idx="2187">
                  <c:v>3.1427200000000016E-2</c:v>
                </c:pt>
                <c:pt idx="2188">
                  <c:v>3.1410700000000014E-2</c:v>
                </c:pt>
                <c:pt idx="2189">
                  <c:v>3.1394300000000014E-2</c:v>
                </c:pt>
                <c:pt idx="2190">
                  <c:v>3.1377800000000011E-2</c:v>
                </c:pt>
                <c:pt idx="2191">
                  <c:v>3.1361400000000005E-2</c:v>
                </c:pt>
                <c:pt idx="2192">
                  <c:v>3.1345000000000012E-2</c:v>
                </c:pt>
                <c:pt idx="2193">
                  <c:v>3.1328599999999991E-2</c:v>
                </c:pt>
                <c:pt idx="2194">
                  <c:v>3.1312199999999998E-2</c:v>
                </c:pt>
                <c:pt idx="2195">
                  <c:v>3.1295800000000012E-2</c:v>
                </c:pt>
                <c:pt idx="2196">
                  <c:v>3.1279400000000013E-2</c:v>
                </c:pt>
                <c:pt idx="2197">
                  <c:v>3.1262999999999999E-2</c:v>
                </c:pt>
                <c:pt idx="2198">
                  <c:v>3.1246600000000006E-2</c:v>
                </c:pt>
                <c:pt idx="2199">
                  <c:v>3.1230300000000013E-2</c:v>
                </c:pt>
                <c:pt idx="2200">
                  <c:v>3.121390000000001E-2</c:v>
                </c:pt>
                <c:pt idx="2201">
                  <c:v>3.1197599999999999E-2</c:v>
                </c:pt>
                <c:pt idx="2202">
                  <c:v>3.118120000000001E-2</c:v>
                </c:pt>
                <c:pt idx="2203">
                  <c:v>3.1164899999999995E-2</c:v>
                </c:pt>
                <c:pt idx="2204">
                  <c:v>3.1148599999999995E-2</c:v>
                </c:pt>
                <c:pt idx="2205">
                  <c:v>3.1132300000000016E-2</c:v>
                </c:pt>
                <c:pt idx="2206">
                  <c:v>3.1116000000000005E-2</c:v>
                </c:pt>
                <c:pt idx="2207">
                  <c:v>3.1099700000000015E-2</c:v>
                </c:pt>
                <c:pt idx="2208">
                  <c:v>3.1083400000000014E-2</c:v>
                </c:pt>
                <c:pt idx="2209">
                  <c:v>3.1067200000000014E-2</c:v>
                </c:pt>
                <c:pt idx="2210">
                  <c:v>3.105090000000001E-2</c:v>
                </c:pt>
                <c:pt idx="2211">
                  <c:v>3.1034600000000006E-2</c:v>
                </c:pt>
                <c:pt idx="2212">
                  <c:v>3.1018400000000002E-2</c:v>
                </c:pt>
                <c:pt idx="2213">
                  <c:v>3.1002100000000015E-2</c:v>
                </c:pt>
                <c:pt idx="2214">
                  <c:v>3.0985900000000014E-2</c:v>
                </c:pt>
                <c:pt idx="2215">
                  <c:v>3.0969699999999996E-2</c:v>
                </c:pt>
                <c:pt idx="2216">
                  <c:v>3.0953499999999998E-2</c:v>
                </c:pt>
                <c:pt idx="2217">
                  <c:v>3.0937300000000015E-2</c:v>
                </c:pt>
                <c:pt idx="2218">
                  <c:v>3.0921100000000007E-2</c:v>
                </c:pt>
                <c:pt idx="2219">
                  <c:v>3.0904900000000006E-2</c:v>
                </c:pt>
                <c:pt idx="2220">
                  <c:v>3.0888700000000009E-2</c:v>
                </c:pt>
                <c:pt idx="2221">
                  <c:v>3.0872500000000015E-2</c:v>
                </c:pt>
                <c:pt idx="2222">
                  <c:v>3.0856400000000006E-2</c:v>
                </c:pt>
                <c:pt idx="2223">
                  <c:v>3.0840200000000016E-2</c:v>
                </c:pt>
                <c:pt idx="2224">
                  <c:v>3.0824100000000007E-2</c:v>
                </c:pt>
                <c:pt idx="2225">
                  <c:v>3.0807900000000013E-2</c:v>
                </c:pt>
                <c:pt idx="2226">
                  <c:v>3.0791800000000008E-2</c:v>
                </c:pt>
                <c:pt idx="2227">
                  <c:v>3.0775700000000013E-2</c:v>
                </c:pt>
                <c:pt idx="2228">
                  <c:v>3.0759600000000005E-2</c:v>
                </c:pt>
                <c:pt idx="2229">
                  <c:v>3.0743500000000007E-2</c:v>
                </c:pt>
                <c:pt idx="2230">
                  <c:v>3.0727399999999998E-2</c:v>
                </c:pt>
                <c:pt idx="2231">
                  <c:v>3.0711300000000014E-2</c:v>
                </c:pt>
                <c:pt idx="2232">
                  <c:v>3.0695200000000006E-2</c:v>
                </c:pt>
                <c:pt idx="2233">
                  <c:v>3.0679200000000018E-2</c:v>
                </c:pt>
                <c:pt idx="2234">
                  <c:v>3.0663100000000006E-2</c:v>
                </c:pt>
                <c:pt idx="2235">
                  <c:v>3.0647000000000015E-2</c:v>
                </c:pt>
                <c:pt idx="2236">
                  <c:v>3.0631000000000012E-2</c:v>
                </c:pt>
                <c:pt idx="2237">
                  <c:v>3.0615000000000014E-2</c:v>
                </c:pt>
                <c:pt idx="2238">
                  <c:v>3.0598899999999998E-2</c:v>
                </c:pt>
                <c:pt idx="2239">
                  <c:v>3.058290000000001E-2</c:v>
                </c:pt>
                <c:pt idx="2240">
                  <c:v>3.0566900000000004E-2</c:v>
                </c:pt>
                <c:pt idx="2241">
                  <c:v>3.0550899999999999E-2</c:v>
                </c:pt>
                <c:pt idx="2242">
                  <c:v>3.0534900000000014E-2</c:v>
                </c:pt>
                <c:pt idx="2243">
                  <c:v>3.0518900000000005E-2</c:v>
                </c:pt>
                <c:pt idx="2244">
                  <c:v>3.0503000000000002E-2</c:v>
                </c:pt>
                <c:pt idx="2245">
                  <c:v>3.0487000000000014E-2</c:v>
                </c:pt>
                <c:pt idx="2246">
                  <c:v>3.0471000000000015E-2</c:v>
                </c:pt>
                <c:pt idx="2247">
                  <c:v>3.0455100000000006E-2</c:v>
                </c:pt>
                <c:pt idx="2248">
                  <c:v>3.0439100000000014E-2</c:v>
                </c:pt>
                <c:pt idx="2249">
                  <c:v>3.0423200000000015E-2</c:v>
                </c:pt>
                <c:pt idx="2250">
                  <c:v>3.0407300000000016E-2</c:v>
                </c:pt>
                <c:pt idx="2251">
                  <c:v>3.0391399999999999E-2</c:v>
                </c:pt>
                <c:pt idx="2252">
                  <c:v>3.0375500000000014E-2</c:v>
                </c:pt>
                <c:pt idx="2253">
                  <c:v>3.0359600000000004E-2</c:v>
                </c:pt>
                <c:pt idx="2254">
                  <c:v>3.0343700000000008E-2</c:v>
                </c:pt>
                <c:pt idx="2255">
                  <c:v>3.0327799999999999E-2</c:v>
                </c:pt>
                <c:pt idx="2256">
                  <c:v>3.031190000000001E-2</c:v>
                </c:pt>
                <c:pt idx="2257">
                  <c:v>3.0296000000000007E-2</c:v>
                </c:pt>
                <c:pt idx="2258">
                  <c:v>3.0280200000000014E-2</c:v>
                </c:pt>
                <c:pt idx="2259">
                  <c:v>3.0264300000000008E-2</c:v>
                </c:pt>
                <c:pt idx="2260">
                  <c:v>3.0248500000000005E-2</c:v>
                </c:pt>
                <c:pt idx="2261">
                  <c:v>3.0232700000000015E-2</c:v>
                </c:pt>
                <c:pt idx="2262">
                  <c:v>3.0216800000000002E-2</c:v>
                </c:pt>
                <c:pt idx="2263">
                  <c:v>3.0201000000000006E-2</c:v>
                </c:pt>
                <c:pt idx="2264">
                  <c:v>3.0185200000000006E-2</c:v>
                </c:pt>
                <c:pt idx="2265">
                  <c:v>3.0169399999999999E-2</c:v>
                </c:pt>
                <c:pt idx="2266">
                  <c:v>3.0153599999999996E-2</c:v>
                </c:pt>
                <c:pt idx="2267">
                  <c:v>3.013780000000001E-2</c:v>
                </c:pt>
                <c:pt idx="2268">
                  <c:v>3.0122099999999995E-2</c:v>
                </c:pt>
                <c:pt idx="2269">
                  <c:v>3.0106299999999999E-2</c:v>
                </c:pt>
                <c:pt idx="2270">
                  <c:v>3.0090499999999996E-2</c:v>
                </c:pt>
                <c:pt idx="2271">
                  <c:v>3.0074800000000006E-2</c:v>
                </c:pt>
                <c:pt idx="2272">
                  <c:v>3.0059100000000005E-2</c:v>
                </c:pt>
                <c:pt idx="2273">
                  <c:v>3.0043300000000012E-2</c:v>
                </c:pt>
                <c:pt idx="2274">
                  <c:v>3.0027600000000005E-2</c:v>
                </c:pt>
                <c:pt idx="2275">
                  <c:v>3.0011900000000015E-2</c:v>
                </c:pt>
                <c:pt idx="2276">
                  <c:v>2.9996200000000004E-2</c:v>
                </c:pt>
                <c:pt idx="2277">
                  <c:v>2.9980500000000004E-2</c:v>
                </c:pt>
                <c:pt idx="2278">
                  <c:v>2.9964800000000003E-2</c:v>
                </c:pt>
                <c:pt idx="2279">
                  <c:v>2.9949099999999999E-2</c:v>
                </c:pt>
                <c:pt idx="2280">
                  <c:v>2.9933400000000006E-2</c:v>
                </c:pt>
                <c:pt idx="2281">
                  <c:v>2.9917800000000008E-2</c:v>
                </c:pt>
                <c:pt idx="2282">
                  <c:v>2.9902100000000004E-2</c:v>
                </c:pt>
                <c:pt idx="2283">
                  <c:v>2.9886400000000004E-2</c:v>
                </c:pt>
                <c:pt idx="2284">
                  <c:v>2.987080000000001E-2</c:v>
                </c:pt>
                <c:pt idx="2285">
                  <c:v>2.9855200000000005E-2</c:v>
                </c:pt>
                <c:pt idx="2286">
                  <c:v>2.9839500000000012E-2</c:v>
                </c:pt>
                <c:pt idx="2287">
                  <c:v>2.9823900000000014E-2</c:v>
                </c:pt>
                <c:pt idx="2288">
                  <c:v>2.980830000000001E-2</c:v>
                </c:pt>
                <c:pt idx="2289">
                  <c:v>2.9792699999999995E-2</c:v>
                </c:pt>
                <c:pt idx="2290">
                  <c:v>2.9777100000000015E-2</c:v>
                </c:pt>
                <c:pt idx="2291">
                  <c:v>2.9761500000000003E-2</c:v>
                </c:pt>
                <c:pt idx="2292">
                  <c:v>2.9746000000000002E-2</c:v>
                </c:pt>
                <c:pt idx="2293">
                  <c:v>2.9730400000000004E-2</c:v>
                </c:pt>
                <c:pt idx="2294">
                  <c:v>2.9714800000000003E-2</c:v>
                </c:pt>
                <c:pt idx="2295">
                  <c:v>2.9699300000000015E-2</c:v>
                </c:pt>
                <c:pt idx="2296">
                  <c:v>2.9683700000000014E-2</c:v>
                </c:pt>
                <c:pt idx="2297">
                  <c:v>2.9668199999999995E-2</c:v>
                </c:pt>
                <c:pt idx="2298">
                  <c:v>2.9652700000000008E-2</c:v>
                </c:pt>
                <c:pt idx="2299">
                  <c:v>2.9637200000000013E-2</c:v>
                </c:pt>
                <c:pt idx="2300">
                  <c:v>2.9621600000000008E-2</c:v>
                </c:pt>
                <c:pt idx="2301">
                  <c:v>2.960610000000001E-2</c:v>
                </c:pt>
                <c:pt idx="2302">
                  <c:v>2.9590599999999998E-2</c:v>
                </c:pt>
                <c:pt idx="2303">
                  <c:v>2.957520000000001E-2</c:v>
                </c:pt>
                <c:pt idx="2304">
                  <c:v>2.9559700000000005E-2</c:v>
                </c:pt>
                <c:pt idx="2305">
                  <c:v>2.9544200000000007E-2</c:v>
                </c:pt>
                <c:pt idx="2306">
                  <c:v>2.9528699999999998E-2</c:v>
                </c:pt>
                <c:pt idx="2307">
                  <c:v>2.9513300000000006E-2</c:v>
                </c:pt>
                <c:pt idx="2308">
                  <c:v>2.9497800000000012E-2</c:v>
                </c:pt>
                <c:pt idx="2309">
                  <c:v>2.9482400000000002E-2</c:v>
                </c:pt>
                <c:pt idx="2310">
                  <c:v>2.9467000000000007E-2</c:v>
                </c:pt>
                <c:pt idx="2311">
                  <c:v>2.9451600000000008E-2</c:v>
                </c:pt>
                <c:pt idx="2312">
                  <c:v>2.9436100000000014E-2</c:v>
                </c:pt>
                <c:pt idx="2313">
                  <c:v>2.9420700000000004E-2</c:v>
                </c:pt>
                <c:pt idx="2314">
                  <c:v>2.9405300000000009E-2</c:v>
                </c:pt>
                <c:pt idx="2315">
                  <c:v>2.9390000000000003E-2</c:v>
                </c:pt>
                <c:pt idx="2316">
                  <c:v>2.9374600000000004E-2</c:v>
                </c:pt>
                <c:pt idx="2317">
                  <c:v>2.9359199999999998E-2</c:v>
                </c:pt>
                <c:pt idx="2318">
                  <c:v>2.9343800000000014E-2</c:v>
                </c:pt>
                <c:pt idx="2319">
                  <c:v>2.932849999999999E-2</c:v>
                </c:pt>
                <c:pt idx="2320">
                  <c:v>2.9313100000000005E-2</c:v>
                </c:pt>
                <c:pt idx="2321">
                  <c:v>2.9297800000000002E-2</c:v>
                </c:pt>
                <c:pt idx="2322">
                  <c:v>2.9282500000000006E-2</c:v>
                </c:pt>
                <c:pt idx="2323">
                  <c:v>2.9267100000000008E-2</c:v>
                </c:pt>
                <c:pt idx="2324">
                  <c:v>2.9251800000000012E-2</c:v>
                </c:pt>
                <c:pt idx="2325">
                  <c:v>2.9236499999999999E-2</c:v>
                </c:pt>
                <c:pt idx="2326">
                  <c:v>2.922120000000001E-2</c:v>
                </c:pt>
                <c:pt idx="2327">
                  <c:v>2.9205900000000014E-2</c:v>
                </c:pt>
                <c:pt idx="2328">
                  <c:v>2.9190599999999997E-2</c:v>
                </c:pt>
                <c:pt idx="2329">
                  <c:v>2.9175400000000004E-2</c:v>
                </c:pt>
                <c:pt idx="2330">
                  <c:v>2.9160099999999998E-2</c:v>
                </c:pt>
                <c:pt idx="2331">
                  <c:v>2.9144799999999995E-2</c:v>
                </c:pt>
                <c:pt idx="2332">
                  <c:v>2.9129599999999988E-2</c:v>
                </c:pt>
                <c:pt idx="2333">
                  <c:v>2.9114299999999996E-2</c:v>
                </c:pt>
                <c:pt idx="2334">
                  <c:v>2.9099100000000006E-2</c:v>
                </c:pt>
                <c:pt idx="2335">
                  <c:v>2.908390000000001E-2</c:v>
                </c:pt>
                <c:pt idx="2336">
                  <c:v>2.9068699999999989E-2</c:v>
                </c:pt>
                <c:pt idx="2337">
                  <c:v>2.9053400000000007E-2</c:v>
                </c:pt>
                <c:pt idx="2338">
                  <c:v>2.9038200000000014E-2</c:v>
                </c:pt>
                <c:pt idx="2339">
                  <c:v>2.9023000000000007E-2</c:v>
                </c:pt>
                <c:pt idx="2340">
                  <c:v>2.9007900000000014E-2</c:v>
                </c:pt>
                <c:pt idx="2341">
                  <c:v>2.89927E-2</c:v>
                </c:pt>
                <c:pt idx="2342">
                  <c:v>2.8977500000000007E-2</c:v>
                </c:pt>
                <c:pt idx="2343">
                  <c:v>2.8962300000000003E-2</c:v>
                </c:pt>
                <c:pt idx="2344">
                  <c:v>2.8947199999999999E-2</c:v>
                </c:pt>
                <c:pt idx="2345">
                  <c:v>2.8932000000000006E-2</c:v>
                </c:pt>
                <c:pt idx="2346">
                  <c:v>2.8916899999999995E-2</c:v>
                </c:pt>
                <c:pt idx="2347">
                  <c:v>2.8901800000000002E-2</c:v>
                </c:pt>
                <c:pt idx="2348">
                  <c:v>2.8886599999999995E-2</c:v>
                </c:pt>
                <c:pt idx="2349">
                  <c:v>2.8871500000000012E-2</c:v>
                </c:pt>
                <c:pt idx="2350">
                  <c:v>2.8856399999999997E-2</c:v>
                </c:pt>
                <c:pt idx="2351">
                  <c:v>2.8841300000000014E-2</c:v>
                </c:pt>
                <c:pt idx="2352">
                  <c:v>2.8826200000000007E-2</c:v>
                </c:pt>
                <c:pt idx="2353">
                  <c:v>2.881110000000001E-2</c:v>
                </c:pt>
                <c:pt idx="2354">
                  <c:v>2.8796099999999998E-2</c:v>
                </c:pt>
                <c:pt idx="2355">
                  <c:v>2.8781000000000008E-2</c:v>
                </c:pt>
                <c:pt idx="2356">
                  <c:v>2.8765900000000004E-2</c:v>
                </c:pt>
                <c:pt idx="2357">
                  <c:v>2.8750899999999996E-2</c:v>
                </c:pt>
                <c:pt idx="2358">
                  <c:v>2.8735800000000002E-2</c:v>
                </c:pt>
                <c:pt idx="2359">
                  <c:v>2.8720799999999998E-2</c:v>
                </c:pt>
                <c:pt idx="2360">
                  <c:v>2.8705800000000007E-2</c:v>
                </c:pt>
                <c:pt idx="2361">
                  <c:v>2.8690700000000006E-2</c:v>
                </c:pt>
                <c:pt idx="2362">
                  <c:v>2.8675700000000005E-2</c:v>
                </c:pt>
                <c:pt idx="2363">
                  <c:v>2.8660700000000001E-2</c:v>
                </c:pt>
                <c:pt idx="2364">
                  <c:v>2.8645700000000014E-2</c:v>
                </c:pt>
                <c:pt idx="2365">
                  <c:v>2.8630700000000002E-2</c:v>
                </c:pt>
                <c:pt idx="2366">
                  <c:v>2.8615800000000011E-2</c:v>
                </c:pt>
                <c:pt idx="2367">
                  <c:v>2.8600799999999999E-2</c:v>
                </c:pt>
                <c:pt idx="2368">
                  <c:v>2.8585800000000005E-2</c:v>
                </c:pt>
                <c:pt idx="2369">
                  <c:v>2.8570900000000007E-2</c:v>
                </c:pt>
                <c:pt idx="2370">
                  <c:v>2.8555899999999999E-2</c:v>
                </c:pt>
                <c:pt idx="2371">
                  <c:v>2.8541000000000007E-2</c:v>
                </c:pt>
                <c:pt idx="2372">
                  <c:v>2.8525999999999996E-2</c:v>
                </c:pt>
                <c:pt idx="2373">
                  <c:v>2.8511100000000004E-2</c:v>
                </c:pt>
                <c:pt idx="2374">
                  <c:v>2.8496199999999996E-2</c:v>
                </c:pt>
                <c:pt idx="2375">
                  <c:v>2.8481300000000015E-2</c:v>
                </c:pt>
                <c:pt idx="2376">
                  <c:v>2.8466399999999996E-2</c:v>
                </c:pt>
                <c:pt idx="2377">
                  <c:v>2.8451500000000005E-2</c:v>
                </c:pt>
                <c:pt idx="2378">
                  <c:v>2.8436599999999996E-2</c:v>
                </c:pt>
                <c:pt idx="2379">
                  <c:v>2.8421700000000005E-2</c:v>
                </c:pt>
                <c:pt idx="2380">
                  <c:v>2.8406799999999996E-2</c:v>
                </c:pt>
                <c:pt idx="2381">
                  <c:v>2.8391999999999997E-2</c:v>
                </c:pt>
                <c:pt idx="2382">
                  <c:v>2.8377100000000002E-2</c:v>
                </c:pt>
                <c:pt idx="2383">
                  <c:v>2.83623E-2</c:v>
                </c:pt>
                <c:pt idx="2384">
                  <c:v>2.8347399999999998E-2</c:v>
                </c:pt>
                <c:pt idx="2385">
                  <c:v>2.8332599999999996E-2</c:v>
                </c:pt>
                <c:pt idx="2386">
                  <c:v>2.8317800000000004E-2</c:v>
                </c:pt>
                <c:pt idx="2387">
                  <c:v>2.8302999999999998E-2</c:v>
                </c:pt>
                <c:pt idx="2388">
                  <c:v>2.8288100000000007E-2</c:v>
                </c:pt>
                <c:pt idx="2389">
                  <c:v>2.8273300000000015E-2</c:v>
                </c:pt>
                <c:pt idx="2390">
                  <c:v>2.8258599999999995E-2</c:v>
                </c:pt>
                <c:pt idx="2391">
                  <c:v>2.824380000000001E-2</c:v>
                </c:pt>
                <c:pt idx="2392">
                  <c:v>2.8229000000000004E-2</c:v>
                </c:pt>
                <c:pt idx="2393">
                  <c:v>2.8214199999999998E-2</c:v>
                </c:pt>
                <c:pt idx="2394">
                  <c:v>2.8199499999999988E-2</c:v>
                </c:pt>
                <c:pt idx="2395">
                  <c:v>2.81847E-2</c:v>
                </c:pt>
                <c:pt idx="2396">
                  <c:v>2.8170000000000004E-2</c:v>
                </c:pt>
                <c:pt idx="2397">
                  <c:v>2.8155199999999998E-2</c:v>
                </c:pt>
                <c:pt idx="2398">
                  <c:v>2.8140499999999988E-2</c:v>
                </c:pt>
                <c:pt idx="2399">
                  <c:v>2.8125799999999989E-2</c:v>
                </c:pt>
                <c:pt idx="2400">
                  <c:v>2.8111000000000004E-2</c:v>
                </c:pt>
                <c:pt idx="2401">
                  <c:v>2.8096300000000005E-2</c:v>
                </c:pt>
                <c:pt idx="2402">
                  <c:v>2.8081600000000009E-2</c:v>
                </c:pt>
                <c:pt idx="2403">
                  <c:v>2.8066899999999995E-2</c:v>
                </c:pt>
                <c:pt idx="2404">
                  <c:v>2.8052299999999999E-2</c:v>
                </c:pt>
                <c:pt idx="2405">
                  <c:v>2.8037600000000006E-2</c:v>
                </c:pt>
                <c:pt idx="2406">
                  <c:v>2.8022900000000003E-2</c:v>
                </c:pt>
                <c:pt idx="2407">
                  <c:v>2.8008200000000007E-2</c:v>
                </c:pt>
                <c:pt idx="2408">
                  <c:v>2.7993600000000014E-2</c:v>
                </c:pt>
                <c:pt idx="2409">
                  <c:v>2.7978900000000015E-2</c:v>
                </c:pt>
                <c:pt idx="2410">
                  <c:v>2.7964300000000008E-2</c:v>
                </c:pt>
                <c:pt idx="2411">
                  <c:v>2.7949700000000015E-2</c:v>
                </c:pt>
                <c:pt idx="2412">
                  <c:v>2.7935000000000015E-2</c:v>
                </c:pt>
                <c:pt idx="2413">
                  <c:v>2.7920399999999998E-2</c:v>
                </c:pt>
                <c:pt idx="2414">
                  <c:v>2.7905800000000015E-2</c:v>
                </c:pt>
                <c:pt idx="2415">
                  <c:v>2.7891200000000015E-2</c:v>
                </c:pt>
                <c:pt idx="2416">
                  <c:v>2.7876600000000015E-2</c:v>
                </c:pt>
                <c:pt idx="2417">
                  <c:v>2.7862000000000008E-2</c:v>
                </c:pt>
                <c:pt idx="2418">
                  <c:v>2.7847500000000015E-2</c:v>
                </c:pt>
                <c:pt idx="2419">
                  <c:v>2.7832900000000018E-2</c:v>
                </c:pt>
                <c:pt idx="2420">
                  <c:v>2.7818300000000015E-2</c:v>
                </c:pt>
                <c:pt idx="2421">
                  <c:v>2.7803800000000017E-2</c:v>
                </c:pt>
                <c:pt idx="2422">
                  <c:v>2.7789200000000014E-2</c:v>
                </c:pt>
                <c:pt idx="2423">
                  <c:v>2.777470000000001E-2</c:v>
                </c:pt>
                <c:pt idx="2424">
                  <c:v>2.7760199999999999E-2</c:v>
                </c:pt>
                <c:pt idx="2425">
                  <c:v>2.7745600000000006E-2</c:v>
                </c:pt>
                <c:pt idx="2426">
                  <c:v>2.7731100000000015E-2</c:v>
                </c:pt>
                <c:pt idx="2427">
                  <c:v>2.7716600000000004E-2</c:v>
                </c:pt>
                <c:pt idx="2428">
                  <c:v>2.7702100000000014E-2</c:v>
                </c:pt>
                <c:pt idx="2429">
                  <c:v>2.7687600000000014E-2</c:v>
                </c:pt>
                <c:pt idx="2430">
                  <c:v>2.7673100000000013E-2</c:v>
                </c:pt>
                <c:pt idx="2431">
                  <c:v>2.7658600000000002E-2</c:v>
                </c:pt>
                <c:pt idx="2432">
                  <c:v>2.7644200000000015E-2</c:v>
                </c:pt>
                <c:pt idx="2433">
                  <c:v>2.7629700000000014E-2</c:v>
                </c:pt>
                <c:pt idx="2434">
                  <c:v>2.7615300000000013E-2</c:v>
                </c:pt>
                <c:pt idx="2435">
                  <c:v>2.7600800000000016E-2</c:v>
                </c:pt>
                <c:pt idx="2436">
                  <c:v>2.7586400000000004E-2</c:v>
                </c:pt>
                <c:pt idx="2437">
                  <c:v>2.7571900000000017E-2</c:v>
                </c:pt>
                <c:pt idx="2438">
                  <c:v>2.7557499999999999E-2</c:v>
                </c:pt>
                <c:pt idx="2439">
                  <c:v>2.7543100000000015E-2</c:v>
                </c:pt>
                <c:pt idx="2440">
                  <c:v>2.7528700000000003E-2</c:v>
                </c:pt>
                <c:pt idx="2441">
                  <c:v>2.7514300000000002E-2</c:v>
                </c:pt>
                <c:pt idx="2442">
                  <c:v>2.7499900000000015E-2</c:v>
                </c:pt>
                <c:pt idx="2443">
                  <c:v>2.748550000000001E-2</c:v>
                </c:pt>
                <c:pt idx="2444">
                  <c:v>2.7471100000000012E-2</c:v>
                </c:pt>
                <c:pt idx="2445">
                  <c:v>2.7456700000000011E-2</c:v>
                </c:pt>
                <c:pt idx="2446">
                  <c:v>2.7442400000000009E-2</c:v>
                </c:pt>
                <c:pt idx="2447">
                  <c:v>2.7428000000000008E-2</c:v>
                </c:pt>
                <c:pt idx="2448">
                  <c:v>2.741370000000001E-2</c:v>
                </c:pt>
                <c:pt idx="2449">
                  <c:v>2.7399300000000015E-2</c:v>
                </c:pt>
                <c:pt idx="2450">
                  <c:v>2.7385000000000013E-2</c:v>
                </c:pt>
                <c:pt idx="2451">
                  <c:v>2.7370700000000008E-2</c:v>
                </c:pt>
                <c:pt idx="2452">
                  <c:v>2.735630000000001E-2</c:v>
                </c:pt>
                <c:pt idx="2453">
                  <c:v>2.7342000000000009E-2</c:v>
                </c:pt>
                <c:pt idx="2454">
                  <c:v>2.7327700000000007E-2</c:v>
                </c:pt>
                <c:pt idx="2455">
                  <c:v>2.7313400000000005E-2</c:v>
                </c:pt>
                <c:pt idx="2456">
                  <c:v>2.7299100000000014E-2</c:v>
                </c:pt>
                <c:pt idx="2457">
                  <c:v>2.7284900000000015E-2</c:v>
                </c:pt>
                <c:pt idx="2458">
                  <c:v>2.7270600000000006E-2</c:v>
                </c:pt>
                <c:pt idx="2459">
                  <c:v>2.7256300000000015E-2</c:v>
                </c:pt>
                <c:pt idx="2460">
                  <c:v>2.7242100000000016E-2</c:v>
                </c:pt>
                <c:pt idx="2461">
                  <c:v>2.7227800000000014E-2</c:v>
                </c:pt>
                <c:pt idx="2462">
                  <c:v>2.7213600000000015E-2</c:v>
                </c:pt>
                <c:pt idx="2463">
                  <c:v>2.719930000000001E-2</c:v>
                </c:pt>
                <c:pt idx="2464">
                  <c:v>2.7185100000000014E-2</c:v>
                </c:pt>
                <c:pt idx="2465">
                  <c:v>2.7170900000000015E-2</c:v>
                </c:pt>
                <c:pt idx="2466">
                  <c:v>2.7156699999999995E-2</c:v>
                </c:pt>
                <c:pt idx="2467">
                  <c:v>2.7142400000000004E-2</c:v>
                </c:pt>
                <c:pt idx="2468">
                  <c:v>2.7128200000000002E-2</c:v>
                </c:pt>
                <c:pt idx="2469">
                  <c:v>2.7114099999999999E-2</c:v>
                </c:pt>
                <c:pt idx="2470">
                  <c:v>2.7099900000000017E-2</c:v>
                </c:pt>
                <c:pt idx="2471">
                  <c:v>2.7085700000000015E-2</c:v>
                </c:pt>
                <c:pt idx="2472">
                  <c:v>2.7071500000000012E-2</c:v>
                </c:pt>
                <c:pt idx="2473">
                  <c:v>2.7057400000000009E-2</c:v>
                </c:pt>
                <c:pt idx="2474">
                  <c:v>2.7043200000000017E-2</c:v>
                </c:pt>
                <c:pt idx="2475">
                  <c:v>2.7029100000000014E-2</c:v>
                </c:pt>
                <c:pt idx="2476">
                  <c:v>2.7014900000000015E-2</c:v>
                </c:pt>
                <c:pt idx="2477">
                  <c:v>2.7000800000000005E-2</c:v>
                </c:pt>
                <c:pt idx="2478">
                  <c:v>2.6986699999999999E-2</c:v>
                </c:pt>
                <c:pt idx="2479">
                  <c:v>2.6972500000000007E-2</c:v>
                </c:pt>
                <c:pt idx="2480">
                  <c:v>2.69584E-2</c:v>
                </c:pt>
                <c:pt idx="2481">
                  <c:v>2.6944300000000011E-2</c:v>
                </c:pt>
                <c:pt idx="2482">
                  <c:v>2.6930200000000015E-2</c:v>
                </c:pt>
                <c:pt idx="2483">
                  <c:v>2.6916099999999998E-2</c:v>
                </c:pt>
                <c:pt idx="2484">
                  <c:v>2.6902100000000009E-2</c:v>
                </c:pt>
                <c:pt idx="2485">
                  <c:v>2.6888000000000009E-2</c:v>
                </c:pt>
                <c:pt idx="2486">
                  <c:v>2.6873900000000013E-2</c:v>
                </c:pt>
                <c:pt idx="2487">
                  <c:v>2.6859900000000009E-2</c:v>
                </c:pt>
                <c:pt idx="2488">
                  <c:v>2.6845800000000017E-2</c:v>
                </c:pt>
                <c:pt idx="2489">
                  <c:v>2.6831800000000013E-2</c:v>
                </c:pt>
                <c:pt idx="2490">
                  <c:v>2.6817700000000014E-2</c:v>
                </c:pt>
                <c:pt idx="2491">
                  <c:v>2.6803700000000017E-2</c:v>
                </c:pt>
                <c:pt idx="2492">
                  <c:v>2.6789700000000014E-2</c:v>
                </c:pt>
                <c:pt idx="2493">
                  <c:v>2.677570000000001E-2</c:v>
                </c:pt>
                <c:pt idx="2494">
                  <c:v>2.6761600000000007E-2</c:v>
                </c:pt>
                <c:pt idx="2495">
                  <c:v>2.6747600000000014E-2</c:v>
                </c:pt>
                <c:pt idx="2496">
                  <c:v>2.673370000000001E-2</c:v>
                </c:pt>
                <c:pt idx="2497">
                  <c:v>2.6719699999999999E-2</c:v>
                </c:pt>
                <c:pt idx="2498">
                  <c:v>2.6705700000000002E-2</c:v>
                </c:pt>
                <c:pt idx="2499">
                  <c:v>2.6691700000000006E-2</c:v>
                </c:pt>
                <c:pt idx="2500">
                  <c:v>2.6677800000000015E-2</c:v>
                </c:pt>
                <c:pt idx="2501">
                  <c:v>2.6663800000000015E-2</c:v>
                </c:pt>
                <c:pt idx="2502">
                  <c:v>2.6649800000000015E-2</c:v>
                </c:pt>
                <c:pt idx="2503">
                  <c:v>2.6635900000000018E-2</c:v>
                </c:pt>
                <c:pt idx="2504">
                  <c:v>2.6622000000000007E-2</c:v>
                </c:pt>
                <c:pt idx="2505">
                  <c:v>2.6608000000000014E-2</c:v>
                </c:pt>
                <c:pt idx="2506">
                  <c:v>2.6594099999999996E-2</c:v>
                </c:pt>
                <c:pt idx="2507">
                  <c:v>2.6580200000000002E-2</c:v>
                </c:pt>
                <c:pt idx="2508">
                  <c:v>2.6566300000000004E-2</c:v>
                </c:pt>
                <c:pt idx="2509">
                  <c:v>2.65524E-2</c:v>
                </c:pt>
                <c:pt idx="2510">
                  <c:v>2.6538500000000007E-2</c:v>
                </c:pt>
                <c:pt idx="2511">
                  <c:v>2.6524599999999988E-2</c:v>
                </c:pt>
                <c:pt idx="2512">
                  <c:v>2.6510800000000005E-2</c:v>
                </c:pt>
                <c:pt idx="2513">
                  <c:v>2.6496900000000014E-2</c:v>
                </c:pt>
                <c:pt idx="2514">
                  <c:v>2.6483000000000013E-2</c:v>
                </c:pt>
                <c:pt idx="2515">
                  <c:v>2.6469200000000005E-2</c:v>
                </c:pt>
                <c:pt idx="2516">
                  <c:v>2.6455300000000015E-2</c:v>
                </c:pt>
                <c:pt idx="2517">
                  <c:v>2.6441500000000014E-2</c:v>
                </c:pt>
                <c:pt idx="2518">
                  <c:v>2.6427700000000002E-2</c:v>
                </c:pt>
                <c:pt idx="2519">
                  <c:v>2.6413800000000015E-2</c:v>
                </c:pt>
                <c:pt idx="2520">
                  <c:v>2.6400000000000014E-2</c:v>
                </c:pt>
                <c:pt idx="2521">
                  <c:v>2.6386200000000002E-2</c:v>
                </c:pt>
                <c:pt idx="2522">
                  <c:v>2.6372400000000004E-2</c:v>
                </c:pt>
                <c:pt idx="2523">
                  <c:v>2.6358599999999989E-2</c:v>
                </c:pt>
                <c:pt idx="2524">
                  <c:v>2.6344800000000005E-2</c:v>
                </c:pt>
                <c:pt idx="2525">
                  <c:v>2.6331000000000014E-2</c:v>
                </c:pt>
                <c:pt idx="2526">
                  <c:v>2.6317300000000005E-2</c:v>
                </c:pt>
                <c:pt idx="2527">
                  <c:v>2.6303500000000007E-2</c:v>
                </c:pt>
                <c:pt idx="2528">
                  <c:v>2.628970000000001E-2</c:v>
                </c:pt>
                <c:pt idx="2529">
                  <c:v>2.6276000000000015E-2</c:v>
                </c:pt>
                <c:pt idx="2530">
                  <c:v>2.6262199999999999E-2</c:v>
                </c:pt>
                <c:pt idx="2531">
                  <c:v>2.6248500000000008E-2</c:v>
                </c:pt>
                <c:pt idx="2532">
                  <c:v>2.623480000000001E-2</c:v>
                </c:pt>
                <c:pt idx="2533">
                  <c:v>2.6221000000000008E-2</c:v>
                </c:pt>
                <c:pt idx="2534">
                  <c:v>2.6207300000000013E-2</c:v>
                </c:pt>
                <c:pt idx="2535">
                  <c:v>2.6193600000000008E-2</c:v>
                </c:pt>
                <c:pt idx="2536">
                  <c:v>2.6179900000000006E-2</c:v>
                </c:pt>
                <c:pt idx="2537">
                  <c:v>2.6166200000000004E-2</c:v>
                </c:pt>
                <c:pt idx="2538">
                  <c:v>2.6152499999999995E-2</c:v>
                </c:pt>
                <c:pt idx="2539">
                  <c:v>2.6138800000000007E-2</c:v>
                </c:pt>
                <c:pt idx="2540">
                  <c:v>2.6125200000000008E-2</c:v>
                </c:pt>
                <c:pt idx="2541">
                  <c:v>2.6111499999999996E-2</c:v>
                </c:pt>
                <c:pt idx="2542">
                  <c:v>2.6097800000000015E-2</c:v>
                </c:pt>
                <c:pt idx="2543">
                  <c:v>2.6084200000000005E-2</c:v>
                </c:pt>
                <c:pt idx="2544">
                  <c:v>2.607060000000001E-2</c:v>
                </c:pt>
                <c:pt idx="2545">
                  <c:v>2.6056900000000008E-2</c:v>
                </c:pt>
                <c:pt idx="2546">
                  <c:v>2.6043300000000012E-2</c:v>
                </c:pt>
                <c:pt idx="2547">
                  <c:v>2.6029699999999999E-2</c:v>
                </c:pt>
                <c:pt idx="2548">
                  <c:v>2.6016000000000008E-2</c:v>
                </c:pt>
                <c:pt idx="2549">
                  <c:v>2.6002400000000005E-2</c:v>
                </c:pt>
                <c:pt idx="2550">
                  <c:v>2.5988799999999996E-2</c:v>
                </c:pt>
                <c:pt idx="2551">
                  <c:v>2.5975200000000014E-2</c:v>
                </c:pt>
                <c:pt idx="2552">
                  <c:v>2.5961600000000001E-2</c:v>
                </c:pt>
                <c:pt idx="2553">
                  <c:v>2.5948100000000002E-2</c:v>
                </c:pt>
                <c:pt idx="2554">
                  <c:v>2.5934499999999996E-2</c:v>
                </c:pt>
                <c:pt idx="2555">
                  <c:v>2.5920900000000004E-2</c:v>
                </c:pt>
                <c:pt idx="2556">
                  <c:v>2.5907400000000004E-2</c:v>
                </c:pt>
                <c:pt idx="2557">
                  <c:v>2.5893800000000015E-2</c:v>
                </c:pt>
                <c:pt idx="2558">
                  <c:v>2.5880300000000005E-2</c:v>
                </c:pt>
                <c:pt idx="2559">
                  <c:v>2.5866699999999996E-2</c:v>
                </c:pt>
                <c:pt idx="2560">
                  <c:v>2.5853200000000014E-2</c:v>
                </c:pt>
                <c:pt idx="2561">
                  <c:v>2.5839700000000014E-2</c:v>
                </c:pt>
                <c:pt idx="2562">
                  <c:v>2.5826200000000007E-2</c:v>
                </c:pt>
                <c:pt idx="2563">
                  <c:v>2.5812600000000005E-2</c:v>
                </c:pt>
                <c:pt idx="2564">
                  <c:v>2.5799099999999998E-2</c:v>
                </c:pt>
                <c:pt idx="2565">
                  <c:v>2.5785599999999999E-2</c:v>
                </c:pt>
                <c:pt idx="2566">
                  <c:v>2.5772200000000002E-2</c:v>
                </c:pt>
                <c:pt idx="2567">
                  <c:v>2.5758699999999992E-2</c:v>
                </c:pt>
                <c:pt idx="2568">
                  <c:v>2.574520000000001E-2</c:v>
                </c:pt>
                <c:pt idx="2569">
                  <c:v>2.5731700000000014E-2</c:v>
                </c:pt>
                <c:pt idx="2570">
                  <c:v>2.5718299999999996E-2</c:v>
                </c:pt>
                <c:pt idx="2571">
                  <c:v>2.5704800000000007E-2</c:v>
                </c:pt>
                <c:pt idx="2572">
                  <c:v>2.5691400000000007E-2</c:v>
                </c:pt>
                <c:pt idx="2573">
                  <c:v>2.5677900000000017E-2</c:v>
                </c:pt>
                <c:pt idx="2574">
                  <c:v>2.5664500000000003E-2</c:v>
                </c:pt>
                <c:pt idx="2575">
                  <c:v>2.5651100000000013E-2</c:v>
                </c:pt>
                <c:pt idx="2576">
                  <c:v>2.563770000000001E-2</c:v>
                </c:pt>
                <c:pt idx="2577">
                  <c:v>2.5624299999999999E-2</c:v>
                </c:pt>
                <c:pt idx="2578">
                  <c:v>2.5610800000000006E-2</c:v>
                </c:pt>
                <c:pt idx="2579">
                  <c:v>2.5597499999999995E-2</c:v>
                </c:pt>
                <c:pt idx="2580">
                  <c:v>2.5584099999999999E-2</c:v>
                </c:pt>
                <c:pt idx="2581">
                  <c:v>2.5570700000000002E-2</c:v>
                </c:pt>
                <c:pt idx="2582">
                  <c:v>2.5557300000000008E-2</c:v>
                </c:pt>
                <c:pt idx="2583">
                  <c:v>2.5543900000000012E-2</c:v>
                </c:pt>
                <c:pt idx="2584">
                  <c:v>2.5530600000000007E-2</c:v>
                </c:pt>
                <c:pt idx="2585">
                  <c:v>2.5517200000000007E-2</c:v>
                </c:pt>
                <c:pt idx="2586">
                  <c:v>2.550390000000001E-2</c:v>
                </c:pt>
                <c:pt idx="2587">
                  <c:v>2.5490499999999996E-2</c:v>
                </c:pt>
                <c:pt idx="2588">
                  <c:v>2.5477200000000012E-2</c:v>
                </c:pt>
                <c:pt idx="2589">
                  <c:v>2.5463900000000012E-2</c:v>
                </c:pt>
                <c:pt idx="2590">
                  <c:v>2.5450500000000004E-2</c:v>
                </c:pt>
                <c:pt idx="2591">
                  <c:v>2.5437200000000017E-2</c:v>
                </c:pt>
                <c:pt idx="2592">
                  <c:v>2.542390000000001E-2</c:v>
                </c:pt>
                <c:pt idx="2593">
                  <c:v>2.5410599999999998E-2</c:v>
                </c:pt>
                <c:pt idx="2594">
                  <c:v>2.5397300000000008E-2</c:v>
                </c:pt>
                <c:pt idx="2595">
                  <c:v>2.5384100000000007E-2</c:v>
                </c:pt>
                <c:pt idx="2596">
                  <c:v>2.5370799999999999E-2</c:v>
                </c:pt>
                <c:pt idx="2597">
                  <c:v>2.5357500000000002E-2</c:v>
                </c:pt>
                <c:pt idx="2598">
                  <c:v>2.5344200000000008E-2</c:v>
                </c:pt>
                <c:pt idx="2599">
                  <c:v>2.533100000000001E-2</c:v>
                </c:pt>
                <c:pt idx="2600">
                  <c:v>2.5317699999999999E-2</c:v>
                </c:pt>
                <c:pt idx="2601">
                  <c:v>2.5304500000000001E-2</c:v>
                </c:pt>
                <c:pt idx="2602">
                  <c:v>2.529130000000001E-2</c:v>
                </c:pt>
                <c:pt idx="2603">
                  <c:v>2.5278000000000009E-2</c:v>
                </c:pt>
                <c:pt idx="2604">
                  <c:v>2.5264800000000004E-2</c:v>
                </c:pt>
                <c:pt idx="2605">
                  <c:v>2.5251600000000009E-2</c:v>
                </c:pt>
                <c:pt idx="2606">
                  <c:v>2.5238400000000005E-2</c:v>
                </c:pt>
                <c:pt idx="2607">
                  <c:v>2.5225200000000014E-2</c:v>
                </c:pt>
                <c:pt idx="2608">
                  <c:v>2.5212000000000005E-2</c:v>
                </c:pt>
                <c:pt idx="2609">
                  <c:v>2.51988E-2</c:v>
                </c:pt>
                <c:pt idx="2610">
                  <c:v>2.5185599999999999E-2</c:v>
                </c:pt>
                <c:pt idx="2611">
                  <c:v>2.5172400000000001E-2</c:v>
                </c:pt>
                <c:pt idx="2612">
                  <c:v>2.5159299999999999E-2</c:v>
                </c:pt>
                <c:pt idx="2613">
                  <c:v>2.5146100000000001E-2</c:v>
                </c:pt>
                <c:pt idx="2614">
                  <c:v>2.5133000000000009E-2</c:v>
                </c:pt>
                <c:pt idx="2615">
                  <c:v>2.5119800000000005E-2</c:v>
                </c:pt>
                <c:pt idx="2616">
                  <c:v>2.5106699999999996E-2</c:v>
                </c:pt>
                <c:pt idx="2617">
                  <c:v>2.5093500000000008E-2</c:v>
                </c:pt>
                <c:pt idx="2618">
                  <c:v>2.5080400000000006E-2</c:v>
                </c:pt>
                <c:pt idx="2619">
                  <c:v>2.5067300000000015E-2</c:v>
                </c:pt>
                <c:pt idx="2620">
                  <c:v>2.5054199999999999E-2</c:v>
                </c:pt>
                <c:pt idx="2621">
                  <c:v>2.5041100000000014E-2</c:v>
                </c:pt>
                <c:pt idx="2622">
                  <c:v>2.5027999999999998E-2</c:v>
                </c:pt>
                <c:pt idx="2623">
                  <c:v>2.5014900000000007E-2</c:v>
                </c:pt>
                <c:pt idx="2624">
                  <c:v>2.5001800000000015E-2</c:v>
                </c:pt>
                <c:pt idx="2625">
                  <c:v>2.4988699999999996E-2</c:v>
                </c:pt>
                <c:pt idx="2626">
                  <c:v>2.4975700000000014E-2</c:v>
                </c:pt>
                <c:pt idx="2627">
                  <c:v>2.4962599999999995E-2</c:v>
                </c:pt>
                <c:pt idx="2628">
                  <c:v>2.4949499999999996E-2</c:v>
                </c:pt>
                <c:pt idx="2629">
                  <c:v>2.49365E-2</c:v>
                </c:pt>
                <c:pt idx="2630">
                  <c:v>2.4923399999999998E-2</c:v>
                </c:pt>
                <c:pt idx="2631">
                  <c:v>2.4910399999999999E-2</c:v>
                </c:pt>
                <c:pt idx="2632">
                  <c:v>2.4897400000000007E-2</c:v>
                </c:pt>
                <c:pt idx="2633">
                  <c:v>2.4884400000000001E-2</c:v>
                </c:pt>
                <c:pt idx="2634">
                  <c:v>2.4871300000000013E-2</c:v>
                </c:pt>
                <c:pt idx="2635">
                  <c:v>2.4858300000000007E-2</c:v>
                </c:pt>
                <c:pt idx="2636">
                  <c:v>2.4845300000000015E-2</c:v>
                </c:pt>
                <c:pt idx="2637">
                  <c:v>2.4832300000000015E-2</c:v>
                </c:pt>
                <c:pt idx="2638">
                  <c:v>2.4819300000000006E-2</c:v>
                </c:pt>
                <c:pt idx="2639">
                  <c:v>2.4806400000000006E-2</c:v>
                </c:pt>
                <c:pt idx="2640">
                  <c:v>2.47934E-2</c:v>
                </c:pt>
                <c:pt idx="2641">
                  <c:v>2.4780399999999998E-2</c:v>
                </c:pt>
                <c:pt idx="2642">
                  <c:v>2.4767399999999998E-2</c:v>
                </c:pt>
                <c:pt idx="2643">
                  <c:v>2.4754499999999988E-2</c:v>
                </c:pt>
                <c:pt idx="2644">
                  <c:v>2.4741500000000007E-2</c:v>
                </c:pt>
                <c:pt idx="2645">
                  <c:v>2.4728599999999996E-2</c:v>
                </c:pt>
                <c:pt idx="2646">
                  <c:v>2.4715700000000007E-2</c:v>
                </c:pt>
                <c:pt idx="2647">
                  <c:v>2.4702700000000001E-2</c:v>
                </c:pt>
                <c:pt idx="2648">
                  <c:v>2.4689800000000012E-2</c:v>
                </c:pt>
                <c:pt idx="2649">
                  <c:v>2.4676900000000009E-2</c:v>
                </c:pt>
                <c:pt idx="2650">
                  <c:v>2.4663999999999998E-2</c:v>
                </c:pt>
                <c:pt idx="2651">
                  <c:v>2.4651100000000006E-2</c:v>
                </c:pt>
                <c:pt idx="2652">
                  <c:v>2.4638200000000002E-2</c:v>
                </c:pt>
                <c:pt idx="2653">
                  <c:v>2.462530000000001E-2</c:v>
                </c:pt>
                <c:pt idx="2654">
                  <c:v>2.46124E-2</c:v>
                </c:pt>
                <c:pt idx="2655">
                  <c:v>2.4599599999999992E-2</c:v>
                </c:pt>
                <c:pt idx="2656">
                  <c:v>2.4586700000000003E-2</c:v>
                </c:pt>
                <c:pt idx="2657">
                  <c:v>2.4573800000000014E-2</c:v>
                </c:pt>
                <c:pt idx="2658">
                  <c:v>2.4560999999999993E-2</c:v>
                </c:pt>
                <c:pt idx="2659">
                  <c:v>2.4548100000000003E-2</c:v>
                </c:pt>
                <c:pt idx="2660">
                  <c:v>2.453530000000001E-2</c:v>
                </c:pt>
                <c:pt idx="2661">
                  <c:v>2.4522499999999989E-2</c:v>
                </c:pt>
                <c:pt idx="2662">
                  <c:v>2.4509599999999996E-2</c:v>
                </c:pt>
                <c:pt idx="2663">
                  <c:v>2.4496799999999996E-2</c:v>
                </c:pt>
                <c:pt idx="2664">
                  <c:v>2.4484000000000002E-2</c:v>
                </c:pt>
                <c:pt idx="2665">
                  <c:v>2.4471200000000012E-2</c:v>
                </c:pt>
                <c:pt idx="2666">
                  <c:v>2.4458399999999998E-2</c:v>
                </c:pt>
                <c:pt idx="2667">
                  <c:v>2.4445600000000008E-2</c:v>
                </c:pt>
                <c:pt idx="2668">
                  <c:v>2.4432800000000008E-2</c:v>
                </c:pt>
                <c:pt idx="2669">
                  <c:v>2.4420000000000001E-2</c:v>
                </c:pt>
                <c:pt idx="2670">
                  <c:v>2.4407300000000014E-2</c:v>
                </c:pt>
                <c:pt idx="2671">
                  <c:v>2.4394499999999996E-2</c:v>
                </c:pt>
                <c:pt idx="2672">
                  <c:v>2.4381699999999999E-2</c:v>
                </c:pt>
                <c:pt idx="2673">
                  <c:v>2.4368999999999991E-2</c:v>
                </c:pt>
                <c:pt idx="2674">
                  <c:v>2.4356199999999998E-2</c:v>
                </c:pt>
                <c:pt idx="2675">
                  <c:v>2.4343500000000004E-2</c:v>
                </c:pt>
                <c:pt idx="2676">
                  <c:v>2.4330800000000007E-2</c:v>
                </c:pt>
                <c:pt idx="2677">
                  <c:v>2.4317999999999999E-2</c:v>
                </c:pt>
                <c:pt idx="2678">
                  <c:v>2.4305300000000002E-2</c:v>
                </c:pt>
                <c:pt idx="2679">
                  <c:v>2.4292600000000001E-2</c:v>
                </c:pt>
                <c:pt idx="2680">
                  <c:v>2.4279900000000014E-2</c:v>
                </c:pt>
                <c:pt idx="2681">
                  <c:v>2.4267199999999999E-2</c:v>
                </c:pt>
                <c:pt idx="2682">
                  <c:v>2.4254499999999995E-2</c:v>
                </c:pt>
                <c:pt idx="2683">
                  <c:v>2.4241800000000015E-2</c:v>
                </c:pt>
                <c:pt idx="2684">
                  <c:v>2.4229100000000007E-2</c:v>
                </c:pt>
                <c:pt idx="2685">
                  <c:v>2.4216499999999992E-2</c:v>
                </c:pt>
                <c:pt idx="2686">
                  <c:v>2.4203800000000015E-2</c:v>
                </c:pt>
                <c:pt idx="2687">
                  <c:v>2.4191100000000007E-2</c:v>
                </c:pt>
                <c:pt idx="2688">
                  <c:v>2.4178499999999988E-2</c:v>
                </c:pt>
                <c:pt idx="2689">
                  <c:v>2.4165800000000001E-2</c:v>
                </c:pt>
                <c:pt idx="2690">
                  <c:v>2.4153200000000007E-2</c:v>
                </c:pt>
                <c:pt idx="2691">
                  <c:v>2.4140599999999998E-2</c:v>
                </c:pt>
                <c:pt idx="2692">
                  <c:v>2.4127900000000001E-2</c:v>
                </c:pt>
                <c:pt idx="2693">
                  <c:v>2.4115299999999999E-2</c:v>
                </c:pt>
                <c:pt idx="2694">
                  <c:v>2.4102700000000001E-2</c:v>
                </c:pt>
                <c:pt idx="2695">
                  <c:v>2.4090100000000007E-2</c:v>
                </c:pt>
                <c:pt idx="2696">
                  <c:v>2.4077500000000009E-2</c:v>
                </c:pt>
                <c:pt idx="2697">
                  <c:v>2.4064900000000004E-2</c:v>
                </c:pt>
                <c:pt idx="2698">
                  <c:v>2.4052299999999999E-2</c:v>
                </c:pt>
                <c:pt idx="2699">
                  <c:v>2.4039700000000015E-2</c:v>
                </c:pt>
                <c:pt idx="2700">
                  <c:v>2.4027199999999999E-2</c:v>
                </c:pt>
                <c:pt idx="2701">
                  <c:v>2.4014600000000001E-2</c:v>
                </c:pt>
                <c:pt idx="2702">
                  <c:v>2.4002000000000002E-2</c:v>
                </c:pt>
                <c:pt idx="2703">
                  <c:v>2.39895E-2</c:v>
                </c:pt>
                <c:pt idx="2704">
                  <c:v>2.3976899999999995E-2</c:v>
                </c:pt>
                <c:pt idx="2705">
                  <c:v>2.3964399999999993E-2</c:v>
                </c:pt>
                <c:pt idx="2706">
                  <c:v>2.3951900000000005E-2</c:v>
                </c:pt>
                <c:pt idx="2707">
                  <c:v>2.3939300000000014E-2</c:v>
                </c:pt>
                <c:pt idx="2708">
                  <c:v>2.3926799999999995E-2</c:v>
                </c:pt>
                <c:pt idx="2709">
                  <c:v>2.3914299999999993E-2</c:v>
                </c:pt>
                <c:pt idx="2710">
                  <c:v>2.3901800000000008E-2</c:v>
                </c:pt>
                <c:pt idx="2711">
                  <c:v>2.3889300000000006E-2</c:v>
                </c:pt>
                <c:pt idx="2712">
                  <c:v>2.3876800000000007E-2</c:v>
                </c:pt>
                <c:pt idx="2713">
                  <c:v>2.3864300000000001E-2</c:v>
                </c:pt>
                <c:pt idx="2714">
                  <c:v>2.3851799999999999E-2</c:v>
                </c:pt>
                <c:pt idx="2715">
                  <c:v>2.3839400000000007E-2</c:v>
                </c:pt>
                <c:pt idx="2716">
                  <c:v>2.3826900000000002E-2</c:v>
                </c:pt>
                <c:pt idx="2717">
                  <c:v>2.3814399999999999E-2</c:v>
                </c:pt>
                <c:pt idx="2718">
                  <c:v>2.3802000000000007E-2</c:v>
                </c:pt>
                <c:pt idx="2719">
                  <c:v>2.3789499999999998E-2</c:v>
                </c:pt>
                <c:pt idx="2720">
                  <c:v>2.3777099999999999E-2</c:v>
                </c:pt>
                <c:pt idx="2721">
                  <c:v>2.3764599999999993E-2</c:v>
                </c:pt>
                <c:pt idx="2722">
                  <c:v>2.3752199999999998E-2</c:v>
                </c:pt>
                <c:pt idx="2723">
                  <c:v>2.3739799999999998E-2</c:v>
                </c:pt>
                <c:pt idx="2724">
                  <c:v>2.3727399999999996E-2</c:v>
                </c:pt>
                <c:pt idx="2725">
                  <c:v>2.3715000000000003E-2</c:v>
                </c:pt>
                <c:pt idx="2726">
                  <c:v>2.3702599999999997E-2</c:v>
                </c:pt>
                <c:pt idx="2727">
                  <c:v>2.3690200000000005E-2</c:v>
                </c:pt>
                <c:pt idx="2728">
                  <c:v>2.3677800000000006E-2</c:v>
                </c:pt>
                <c:pt idx="2729">
                  <c:v>2.36654E-2</c:v>
                </c:pt>
                <c:pt idx="2730">
                  <c:v>2.3653000000000007E-2</c:v>
                </c:pt>
                <c:pt idx="2731">
                  <c:v>2.3640600000000001E-2</c:v>
                </c:pt>
                <c:pt idx="2732">
                  <c:v>2.3628300000000001E-2</c:v>
                </c:pt>
                <c:pt idx="2733">
                  <c:v>2.3615900000000002E-2</c:v>
                </c:pt>
                <c:pt idx="2734">
                  <c:v>2.3603599999999999E-2</c:v>
                </c:pt>
                <c:pt idx="2735">
                  <c:v>2.3591200000000007E-2</c:v>
                </c:pt>
                <c:pt idx="2736">
                  <c:v>2.3578900000000007E-2</c:v>
                </c:pt>
                <c:pt idx="2737">
                  <c:v>2.356659999999999E-2</c:v>
                </c:pt>
                <c:pt idx="2738">
                  <c:v>2.3554199999999997E-2</c:v>
                </c:pt>
                <c:pt idx="2739">
                  <c:v>2.3541900000000008E-2</c:v>
                </c:pt>
                <c:pt idx="2740">
                  <c:v>2.3529599999999998E-2</c:v>
                </c:pt>
                <c:pt idx="2741">
                  <c:v>2.3517300000000005E-2</c:v>
                </c:pt>
                <c:pt idx="2742">
                  <c:v>2.3505000000000002E-2</c:v>
                </c:pt>
                <c:pt idx="2743">
                  <c:v>2.3492699999999995E-2</c:v>
                </c:pt>
                <c:pt idx="2744">
                  <c:v>2.3480399999999998E-2</c:v>
                </c:pt>
                <c:pt idx="2745">
                  <c:v>2.3468099999999988E-2</c:v>
                </c:pt>
                <c:pt idx="2746">
                  <c:v>2.3455900000000002E-2</c:v>
                </c:pt>
                <c:pt idx="2747">
                  <c:v>2.3443599999999998E-2</c:v>
                </c:pt>
                <c:pt idx="2748">
                  <c:v>2.3431300000000013E-2</c:v>
                </c:pt>
                <c:pt idx="2749">
                  <c:v>2.3419100000000005E-2</c:v>
                </c:pt>
                <c:pt idx="2750">
                  <c:v>2.3406799999999998E-2</c:v>
                </c:pt>
                <c:pt idx="2751">
                  <c:v>2.3394599999999991E-2</c:v>
                </c:pt>
                <c:pt idx="2752">
                  <c:v>2.3382300000000002E-2</c:v>
                </c:pt>
                <c:pt idx="2753">
                  <c:v>2.3370100000000001E-2</c:v>
                </c:pt>
                <c:pt idx="2754">
                  <c:v>2.3357900000000004E-2</c:v>
                </c:pt>
                <c:pt idx="2755">
                  <c:v>2.3345700000000004E-2</c:v>
                </c:pt>
                <c:pt idx="2756">
                  <c:v>2.3333500000000004E-2</c:v>
                </c:pt>
                <c:pt idx="2757">
                  <c:v>2.3321300000000007E-2</c:v>
                </c:pt>
                <c:pt idx="2758">
                  <c:v>2.3309099999999996E-2</c:v>
                </c:pt>
                <c:pt idx="2759">
                  <c:v>2.3296899999999995E-2</c:v>
                </c:pt>
                <c:pt idx="2760">
                  <c:v>2.3284699999999995E-2</c:v>
                </c:pt>
                <c:pt idx="2761">
                  <c:v>2.3272500000000002E-2</c:v>
                </c:pt>
                <c:pt idx="2762">
                  <c:v>2.3260300000000001E-2</c:v>
                </c:pt>
                <c:pt idx="2763">
                  <c:v>2.3248200000000007E-2</c:v>
                </c:pt>
                <c:pt idx="2764">
                  <c:v>2.3236000000000007E-2</c:v>
                </c:pt>
                <c:pt idx="2765">
                  <c:v>2.3223899999999999E-2</c:v>
                </c:pt>
                <c:pt idx="2766">
                  <c:v>2.3211699999999998E-2</c:v>
                </c:pt>
                <c:pt idx="2767">
                  <c:v>2.3199599999999997E-2</c:v>
                </c:pt>
                <c:pt idx="2768">
                  <c:v>2.3187399999999997E-2</c:v>
                </c:pt>
                <c:pt idx="2769">
                  <c:v>2.3175299999999999E-2</c:v>
                </c:pt>
                <c:pt idx="2770">
                  <c:v>2.3163199999999995E-2</c:v>
                </c:pt>
                <c:pt idx="2771">
                  <c:v>2.3151100000000001E-2</c:v>
                </c:pt>
                <c:pt idx="2772">
                  <c:v>2.3139000000000007E-2</c:v>
                </c:pt>
                <c:pt idx="2773">
                  <c:v>2.3126899999999988E-2</c:v>
                </c:pt>
                <c:pt idx="2774">
                  <c:v>2.3114799999999998E-2</c:v>
                </c:pt>
                <c:pt idx="2775">
                  <c:v>2.3102699999999997E-2</c:v>
                </c:pt>
                <c:pt idx="2776">
                  <c:v>2.3090599999999989E-2</c:v>
                </c:pt>
                <c:pt idx="2777">
                  <c:v>2.3078499999999995E-2</c:v>
                </c:pt>
                <c:pt idx="2778">
                  <c:v>2.3066499999999997E-2</c:v>
                </c:pt>
                <c:pt idx="2779">
                  <c:v>2.3054399999999996E-2</c:v>
                </c:pt>
                <c:pt idx="2780">
                  <c:v>2.3042300000000009E-2</c:v>
                </c:pt>
                <c:pt idx="2781">
                  <c:v>2.3030300000000014E-2</c:v>
                </c:pt>
                <c:pt idx="2782">
                  <c:v>2.3018199999999996E-2</c:v>
                </c:pt>
                <c:pt idx="2783">
                  <c:v>2.3006200000000004E-2</c:v>
                </c:pt>
                <c:pt idx="2784">
                  <c:v>2.2994199999999999E-2</c:v>
                </c:pt>
                <c:pt idx="2785">
                  <c:v>2.2982100000000002E-2</c:v>
                </c:pt>
                <c:pt idx="2786">
                  <c:v>2.2970100000000014E-2</c:v>
                </c:pt>
                <c:pt idx="2787">
                  <c:v>2.2958099999999999E-2</c:v>
                </c:pt>
                <c:pt idx="2788">
                  <c:v>2.2946100000000007E-2</c:v>
                </c:pt>
                <c:pt idx="2789">
                  <c:v>2.2934100000000006E-2</c:v>
                </c:pt>
                <c:pt idx="2790">
                  <c:v>2.2922100000000004E-2</c:v>
                </c:pt>
                <c:pt idx="2791">
                  <c:v>2.2910099999999999E-2</c:v>
                </c:pt>
                <c:pt idx="2792">
                  <c:v>2.2898100000000008E-2</c:v>
                </c:pt>
                <c:pt idx="2793">
                  <c:v>2.2886200000000006E-2</c:v>
                </c:pt>
                <c:pt idx="2794">
                  <c:v>2.2874200000000015E-2</c:v>
                </c:pt>
                <c:pt idx="2795">
                  <c:v>2.286220000000001E-2</c:v>
                </c:pt>
                <c:pt idx="2796">
                  <c:v>2.2850300000000014E-2</c:v>
                </c:pt>
                <c:pt idx="2797">
                  <c:v>2.2838300000000013E-2</c:v>
                </c:pt>
                <c:pt idx="2798">
                  <c:v>2.2826400000000004E-2</c:v>
                </c:pt>
                <c:pt idx="2799">
                  <c:v>2.2814400000000002E-2</c:v>
                </c:pt>
                <c:pt idx="2800">
                  <c:v>2.2802500000000014E-2</c:v>
                </c:pt>
                <c:pt idx="2801">
                  <c:v>2.2790600000000005E-2</c:v>
                </c:pt>
                <c:pt idx="2802">
                  <c:v>2.2778699999999999E-2</c:v>
                </c:pt>
                <c:pt idx="2803">
                  <c:v>2.2766700000000001E-2</c:v>
                </c:pt>
                <c:pt idx="2804">
                  <c:v>2.2754799999999999E-2</c:v>
                </c:pt>
                <c:pt idx="2805">
                  <c:v>2.2742900000000014E-2</c:v>
                </c:pt>
                <c:pt idx="2806">
                  <c:v>2.2731000000000015E-2</c:v>
                </c:pt>
                <c:pt idx="2807">
                  <c:v>2.2719200000000005E-2</c:v>
                </c:pt>
                <c:pt idx="2808">
                  <c:v>2.2707300000000014E-2</c:v>
                </c:pt>
                <c:pt idx="2809">
                  <c:v>2.2695400000000008E-2</c:v>
                </c:pt>
                <c:pt idx="2810">
                  <c:v>2.2683500000000006E-2</c:v>
                </c:pt>
                <c:pt idx="2811">
                  <c:v>2.2671700000000013E-2</c:v>
                </c:pt>
                <c:pt idx="2812">
                  <c:v>2.2659800000000015E-2</c:v>
                </c:pt>
                <c:pt idx="2813">
                  <c:v>2.2648000000000008E-2</c:v>
                </c:pt>
                <c:pt idx="2814">
                  <c:v>2.263610000000001E-2</c:v>
                </c:pt>
                <c:pt idx="2815">
                  <c:v>2.2624300000000014E-2</c:v>
                </c:pt>
                <c:pt idx="2816">
                  <c:v>2.2612400000000005E-2</c:v>
                </c:pt>
                <c:pt idx="2817">
                  <c:v>2.2600600000000005E-2</c:v>
                </c:pt>
                <c:pt idx="2818">
                  <c:v>2.2588799999999999E-2</c:v>
                </c:pt>
                <c:pt idx="2819">
                  <c:v>2.2577000000000014E-2</c:v>
                </c:pt>
                <c:pt idx="2820">
                  <c:v>2.2565200000000007E-2</c:v>
                </c:pt>
                <c:pt idx="2821">
                  <c:v>2.2553400000000005E-2</c:v>
                </c:pt>
                <c:pt idx="2822">
                  <c:v>2.2541600000000005E-2</c:v>
                </c:pt>
                <c:pt idx="2823">
                  <c:v>2.2529799999999999E-2</c:v>
                </c:pt>
                <c:pt idx="2824">
                  <c:v>2.2518000000000003E-2</c:v>
                </c:pt>
                <c:pt idx="2825">
                  <c:v>2.2506200000000007E-2</c:v>
                </c:pt>
                <c:pt idx="2826">
                  <c:v>2.2494500000000008E-2</c:v>
                </c:pt>
                <c:pt idx="2827">
                  <c:v>2.2482700000000008E-2</c:v>
                </c:pt>
                <c:pt idx="2828">
                  <c:v>2.2470900000000012E-2</c:v>
                </c:pt>
                <c:pt idx="2829">
                  <c:v>2.2459200000000006E-2</c:v>
                </c:pt>
                <c:pt idx="2830">
                  <c:v>2.244740000000001E-2</c:v>
                </c:pt>
                <c:pt idx="2831">
                  <c:v>2.2435700000000013E-2</c:v>
                </c:pt>
                <c:pt idx="2832">
                  <c:v>2.2424000000000006E-2</c:v>
                </c:pt>
                <c:pt idx="2833">
                  <c:v>2.2412200000000014E-2</c:v>
                </c:pt>
                <c:pt idx="2834">
                  <c:v>2.2400500000000007E-2</c:v>
                </c:pt>
                <c:pt idx="2835">
                  <c:v>2.2388800000000007E-2</c:v>
                </c:pt>
                <c:pt idx="2836">
                  <c:v>2.2377100000000014E-2</c:v>
                </c:pt>
                <c:pt idx="2837">
                  <c:v>2.2365400000000001E-2</c:v>
                </c:pt>
                <c:pt idx="2838">
                  <c:v>2.2353700000000008E-2</c:v>
                </c:pt>
                <c:pt idx="2839">
                  <c:v>2.2342000000000008E-2</c:v>
                </c:pt>
                <c:pt idx="2840">
                  <c:v>2.2330300000000015E-2</c:v>
                </c:pt>
                <c:pt idx="2841">
                  <c:v>2.2318600000000001E-2</c:v>
                </c:pt>
                <c:pt idx="2842">
                  <c:v>2.2307000000000007E-2</c:v>
                </c:pt>
                <c:pt idx="2843">
                  <c:v>2.2295300000000014E-2</c:v>
                </c:pt>
                <c:pt idx="2844">
                  <c:v>2.2283600000000015E-2</c:v>
                </c:pt>
                <c:pt idx="2845">
                  <c:v>2.2272000000000014E-2</c:v>
                </c:pt>
                <c:pt idx="2846">
                  <c:v>2.2260300000000014E-2</c:v>
                </c:pt>
                <c:pt idx="2847">
                  <c:v>2.2248700000000014E-2</c:v>
                </c:pt>
                <c:pt idx="2848">
                  <c:v>2.2237100000000013E-2</c:v>
                </c:pt>
                <c:pt idx="2849">
                  <c:v>2.2225400000000006E-2</c:v>
                </c:pt>
                <c:pt idx="2850">
                  <c:v>2.2213800000000006E-2</c:v>
                </c:pt>
                <c:pt idx="2851">
                  <c:v>2.2202200000000005E-2</c:v>
                </c:pt>
                <c:pt idx="2852">
                  <c:v>2.2190600000000001E-2</c:v>
                </c:pt>
                <c:pt idx="2853">
                  <c:v>2.2179000000000015E-2</c:v>
                </c:pt>
                <c:pt idx="2854">
                  <c:v>2.21674E-2</c:v>
                </c:pt>
                <c:pt idx="2855">
                  <c:v>2.2155800000000014E-2</c:v>
                </c:pt>
                <c:pt idx="2856">
                  <c:v>2.2144199999999999E-2</c:v>
                </c:pt>
                <c:pt idx="2857">
                  <c:v>2.2132599999999999E-2</c:v>
                </c:pt>
                <c:pt idx="2858">
                  <c:v>2.2120999999999998E-2</c:v>
                </c:pt>
                <c:pt idx="2859">
                  <c:v>2.2109500000000008E-2</c:v>
                </c:pt>
                <c:pt idx="2860">
                  <c:v>2.2097900000000014E-2</c:v>
                </c:pt>
                <c:pt idx="2861">
                  <c:v>2.2086300000000014E-2</c:v>
                </c:pt>
                <c:pt idx="2862">
                  <c:v>2.2074800000000006E-2</c:v>
                </c:pt>
                <c:pt idx="2863">
                  <c:v>2.2063300000000015E-2</c:v>
                </c:pt>
                <c:pt idx="2864">
                  <c:v>2.2051700000000014E-2</c:v>
                </c:pt>
                <c:pt idx="2865">
                  <c:v>2.204020000000001E-2</c:v>
                </c:pt>
                <c:pt idx="2866">
                  <c:v>2.2028699999999998E-2</c:v>
                </c:pt>
                <c:pt idx="2867">
                  <c:v>2.2017100000000015E-2</c:v>
                </c:pt>
                <c:pt idx="2868">
                  <c:v>2.2005600000000014E-2</c:v>
                </c:pt>
                <c:pt idx="2869">
                  <c:v>2.1994099999999996E-2</c:v>
                </c:pt>
                <c:pt idx="2870">
                  <c:v>2.1982600000000001E-2</c:v>
                </c:pt>
                <c:pt idx="2871">
                  <c:v>2.1971100000000014E-2</c:v>
                </c:pt>
                <c:pt idx="2872">
                  <c:v>2.1959599999999996E-2</c:v>
                </c:pt>
                <c:pt idx="2873">
                  <c:v>2.1948100000000005E-2</c:v>
                </c:pt>
                <c:pt idx="2874">
                  <c:v>2.1936700000000007E-2</c:v>
                </c:pt>
                <c:pt idx="2875">
                  <c:v>2.1925199999999999E-2</c:v>
                </c:pt>
                <c:pt idx="2876">
                  <c:v>2.1913700000000008E-2</c:v>
                </c:pt>
                <c:pt idx="2877">
                  <c:v>2.1902300000000006E-2</c:v>
                </c:pt>
                <c:pt idx="2878">
                  <c:v>2.1890800000000005E-2</c:v>
                </c:pt>
                <c:pt idx="2879">
                  <c:v>2.1879400000000014E-2</c:v>
                </c:pt>
                <c:pt idx="2880">
                  <c:v>2.186790000000001E-2</c:v>
                </c:pt>
                <c:pt idx="2881">
                  <c:v>2.1856500000000004E-2</c:v>
                </c:pt>
                <c:pt idx="2882">
                  <c:v>2.184510000000001E-2</c:v>
                </c:pt>
                <c:pt idx="2883">
                  <c:v>2.1833600000000015E-2</c:v>
                </c:pt>
                <c:pt idx="2884">
                  <c:v>2.1822200000000007E-2</c:v>
                </c:pt>
                <c:pt idx="2885">
                  <c:v>2.1810800000000009E-2</c:v>
                </c:pt>
                <c:pt idx="2886">
                  <c:v>2.1799400000000003E-2</c:v>
                </c:pt>
                <c:pt idx="2887">
                  <c:v>2.1788000000000002E-2</c:v>
                </c:pt>
                <c:pt idx="2888">
                  <c:v>2.1776600000000007E-2</c:v>
                </c:pt>
                <c:pt idx="2889">
                  <c:v>2.1765199999999998E-2</c:v>
                </c:pt>
                <c:pt idx="2890">
                  <c:v>2.1753800000000007E-2</c:v>
                </c:pt>
                <c:pt idx="2891">
                  <c:v>2.1742399999999999E-2</c:v>
                </c:pt>
                <c:pt idx="2892">
                  <c:v>2.1731100000000014E-2</c:v>
                </c:pt>
                <c:pt idx="2893">
                  <c:v>2.1719700000000005E-2</c:v>
                </c:pt>
                <c:pt idx="2894">
                  <c:v>2.1708399999999999E-2</c:v>
                </c:pt>
                <c:pt idx="2895">
                  <c:v>2.1697000000000008E-2</c:v>
                </c:pt>
                <c:pt idx="2896">
                  <c:v>2.1685700000000006E-2</c:v>
                </c:pt>
                <c:pt idx="2897">
                  <c:v>2.1674300000000014E-2</c:v>
                </c:pt>
                <c:pt idx="2898">
                  <c:v>2.1663000000000009E-2</c:v>
                </c:pt>
                <c:pt idx="2899">
                  <c:v>2.165170000000001E-2</c:v>
                </c:pt>
                <c:pt idx="2900">
                  <c:v>2.1640300000000015E-2</c:v>
                </c:pt>
                <c:pt idx="2901">
                  <c:v>2.1628999999999999E-2</c:v>
                </c:pt>
                <c:pt idx="2902">
                  <c:v>2.1617700000000014E-2</c:v>
                </c:pt>
                <c:pt idx="2903">
                  <c:v>2.1606400000000005E-2</c:v>
                </c:pt>
                <c:pt idx="2904">
                  <c:v>2.1595099999999999E-2</c:v>
                </c:pt>
                <c:pt idx="2905">
                  <c:v>2.1583800000000014E-2</c:v>
                </c:pt>
                <c:pt idx="2906">
                  <c:v>2.1572500000000001E-2</c:v>
                </c:pt>
                <c:pt idx="2907">
                  <c:v>2.1561199999999999E-2</c:v>
                </c:pt>
                <c:pt idx="2908">
                  <c:v>2.1550000000000003E-2</c:v>
                </c:pt>
                <c:pt idx="2909">
                  <c:v>2.1538700000000008E-2</c:v>
                </c:pt>
                <c:pt idx="2910">
                  <c:v>2.1527399999999999E-2</c:v>
                </c:pt>
                <c:pt idx="2911">
                  <c:v>2.1516199999999996E-2</c:v>
                </c:pt>
                <c:pt idx="2912">
                  <c:v>2.1504900000000007E-2</c:v>
                </c:pt>
                <c:pt idx="2913">
                  <c:v>2.1493700000000015E-2</c:v>
                </c:pt>
                <c:pt idx="2914">
                  <c:v>2.1482400000000002E-2</c:v>
                </c:pt>
                <c:pt idx="2915">
                  <c:v>2.1471200000000013E-2</c:v>
                </c:pt>
                <c:pt idx="2916">
                  <c:v>2.1460000000000007E-2</c:v>
                </c:pt>
                <c:pt idx="2917">
                  <c:v>2.1448700000000008E-2</c:v>
                </c:pt>
                <c:pt idx="2918">
                  <c:v>2.1437500000000009E-2</c:v>
                </c:pt>
                <c:pt idx="2919">
                  <c:v>2.1426299999999999E-2</c:v>
                </c:pt>
                <c:pt idx="2920">
                  <c:v>2.141510000000001E-2</c:v>
                </c:pt>
                <c:pt idx="2921">
                  <c:v>2.1403900000000017E-2</c:v>
                </c:pt>
                <c:pt idx="2922">
                  <c:v>2.1392700000000001E-2</c:v>
                </c:pt>
                <c:pt idx="2923">
                  <c:v>2.1381500000000008E-2</c:v>
                </c:pt>
                <c:pt idx="2924">
                  <c:v>2.1370300000000005E-2</c:v>
                </c:pt>
                <c:pt idx="2925">
                  <c:v>2.1359200000000002E-2</c:v>
                </c:pt>
                <c:pt idx="2926">
                  <c:v>2.1347999999999999E-2</c:v>
                </c:pt>
                <c:pt idx="2927">
                  <c:v>2.1336800000000006E-2</c:v>
                </c:pt>
                <c:pt idx="2928">
                  <c:v>2.1325700000000006E-2</c:v>
                </c:pt>
                <c:pt idx="2929">
                  <c:v>2.13145E-2</c:v>
                </c:pt>
                <c:pt idx="2930">
                  <c:v>2.1303400000000007E-2</c:v>
                </c:pt>
                <c:pt idx="2931">
                  <c:v>2.1292200000000008E-2</c:v>
                </c:pt>
                <c:pt idx="2932">
                  <c:v>2.1281100000000015E-2</c:v>
                </c:pt>
                <c:pt idx="2933">
                  <c:v>2.1270000000000015E-2</c:v>
                </c:pt>
                <c:pt idx="2934">
                  <c:v>2.1258900000000008E-2</c:v>
                </c:pt>
                <c:pt idx="2935">
                  <c:v>2.1247700000000015E-2</c:v>
                </c:pt>
                <c:pt idx="2936">
                  <c:v>2.1236600000000008E-2</c:v>
                </c:pt>
                <c:pt idx="2937">
                  <c:v>2.1225500000000005E-2</c:v>
                </c:pt>
                <c:pt idx="2938">
                  <c:v>2.1214400000000001E-2</c:v>
                </c:pt>
                <c:pt idx="2939">
                  <c:v>2.1203300000000015E-2</c:v>
                </c:pt>
                <c:pt idx="2940">
                  <c:v>2.1192200000000001E-2</c:v>
                </c:pt>
                <c:pt idx="2941">
                  <c:v>2.1181200000000015E-2</c:v>
                </c:pt>
                <c:pt idx="2942">
                  <c:v>2.1170100000000008E-2</c:v>
                </c:pt>
                <c:pt idx="2943">
                  <c:v>2.1159000000000004E-2</c:v>
                </c:pt>
                <c:pt idx="2944">
                  <c:v>2.1147900000000008E-2</c:v>
                </c:pt>
                <c:pt idx="2945">
                  <c:v>2.1136900000000007E-2</c:v>
                </c:pt>
                <c:pt idx="2946">
                  <c:v>2.1125800000000007E-2</c:v>
                </c:pt>
                <c:pt idx="2947">
                  <c:v>2.1114800000000006E-2</c:v>
                </c:pt>
                <c:pt idx="2948">
                  <c:v>2.1103700000000006E-2</c:v>
                </c:pt>
                <c:pt idx="2949">
                  <c:v>2.1092699999999999E-2</c:v>
                </c:pt>
                <c:pt idx="2950">
                  <c:v>2.1081700000000005E-2</c:v>
                </c:pt>
                <c:pt idx="2951">
                  <c:v>2.1070600000000005E-2</c:v>
                </c:pt>
                <c:pt idx="2952">
                  <c:v>2.1059600000000008E-2</c:v>
                </c:pt>
                <c:pt idx="2953">
                  <c:v>2.1048600000000008E-2</c:v>
                </c:pt>
                <c:pt idx="2954">
                  <c:v>2.1037600000000014E-2</c:v>
                </c:pt>
                <c:pt idx="2955">
                  <c:v>2.1026599999999993E-2</c:v>
                </c:pt>
                <c:pt idx="2956">
                  <c:v>2.1015599999999999E-2</c:v>
                </c:pt>
                <c:pt idx="2957">
                  <c:v>2.1004599999999998E-2</c:v>
                </c:pt>
                <c:pt idx="2958">
                  <c:v>2.0993600000000005E-2</c:v>
                </c:pt>
                <c:pt idx="2959">
                  <c:v>2.0982700000000007E-2</c:v>
                </c:pt>
                <c:pt idx="2960">
                  <c:v>2.097170000000001E-2</c:v>
                </c:pt>
                <c:pt idx="2961">
                  <c:v>2.0960699999999988E-2</c:v>
                </c:pt>
                <c:pt idx="2962">
                  <c:v>2.0949800000000008E-2</c:v>
                </c:pt>
                <c:pt idx="2963">
                  <c:v>2.0938800000000007E-2</c:v>
                </c:pt>
                <c:pt idx="2964">
                  <c:v>2.0927899999999996E-2</c:v>
                </c:pt>
                <c:pt idx="2965">
                  <c:v>2.0916899999999995E-2</c:v>
                </c:pt>
                <c:pt idx="2966">
                  <c:v>2.0906000000000001E-2</c:v>
                </c:pt>
                <c:pt idx="2967">
                  <c:v>2.0895000000000007E-2</c:v>
                </c:pt>
                <c:pt idx="2968">
                  <c:v>2.0884099999999999E-2</c:v>
                </c:pt>
                <c:pt idx="2969">
                  <c:v>2.0873200000000015E-2</c:v>
                </c:pt>
                <c:pt idx="2970">
                  <c:v>2.0862300000000007E-2</c:v>
                </c:pt>
                <c:pt idx="2971">
                  <c:v>2.0851400000000006E-2</c:v>
                </c:pt>
                <c:pt idx="2972">
                  <c:v>2.0840500000000005E-2</c:v>
                </c:pt>
                <c:pt idx="2973">
                  <c:v>2.0829600000000007E-2</c:v>
                </c:pt>
                <c:pt idx="2974">
                  <c:v>2.0818699999999996E-2</c:v>
                </c:pt>
                <c:pt idx="2975">
                  <c:v>2.0807800000000015E-2</c:v>
                </c:pt>
                <c:pt idx="2976">
                  <c:v>2.0796900000000004E-2</c:v>
                </c:pt>
                <c:pt idx="2977">
                  <c:v>2.0785999999999999E-2</c:v>
                </c:pt>
                <c:pt idx="2978">
                  <c:v>2.0775200000000014E-2</c:v>
                </c:pt>
                <c:pt idx="2979">
                  <c:v>2.0764299999999992E-2</c:v>
                </c:pt>
                <c:pt idx="2980">
                  <c:v>2.0753399999999998E-2</c:v>
                </c:pt>
                <c:pt idx="2981">
                  <c:v>2.0742600000000003E-2</c:v>
                </c:pt>
                <c:pt idx="2982">
                  <c:v>2.0731700000000006E-2</c:v>
                </c:pt>
                <c:pt idx="2983">
                  <c:v>2.07209E-2</c:v>
                </c:pt>
                <c:pt idx="2984">
                  <c:v>2.0710099999999995E-2</c:v>
                </c:pt>
                <c:pt idx="2985">
                  <c:v>2.0699200000000008E-2</c:v>
                </c:pt>
                <c:pt idx="2986">
                  <c:v>2.0688400000000006E-2</c:v>
                </c:pt>
                <c:pt idx="2987">
                  <c:v>2.0677600000000015E-2</c:v>
                </c:pt>
                <c:pt idx="2988">
                  <c:v>2.0666799999999996E-2</c:v>
                </c:pt>
                <c:pt idx="2989">
                  <c:v>2.0656000000000004E-2</c:v>
                </c:pt>
                <c:pt idx="2990">
                  <c:v>2.0645200000000006E-2</c:v>
                </c:pt>
                <c:pt idx="2991">
                  <c:v>2.0634400000000008E-2</c:v>
                </c:pt>
                <c:pt idx="2992">
                  <c:v>2.0623599999999999E-2</c:v>
                </c:pt>
                <c:pt idx="2993">
                  <c:v>2.0612800000000008E-2</c:v>
                </c:pt>
                <c:pt idx="2994">
                  <c:v>2.0602000000000006E-2</c:v>
                </c:pt>
                <c:pt idx="2995">
                  <c:v>2.0591200000000007E-2</c:v>
                </c:pt>
                <c:pt idx="2996">
                  <c:v>2.0580499999999998E-2</c:v>
                </c:pt>
                <c:pt idx="2997">
                  <c:v>2.05697E-2</c:v>
                </c:pt>
                <c:pt idx="2998">
                  <c:v>2.0559000000000001E-2</c:v>
                </c:pt>
                <c:pt idx="2999">
                  <c:v>2.0548199999999996E-2</c:v>
                </c:pt>
                <c:pt idx="3000">
                  <c:v>2.0537500000000007E-2</c:v>
                </c:pt>
                <c:pt idx="3001">
                  <c:v>2.0526699999999988E-2</c:v>
                </c:pt>
                <c:pt idx="3002">
                  <c:v>2.0516E-2</c:v>
                </c:pt>
                <c:pt idx="3003">
                  <c:v>2.0505300000000014E-2</c:v>
                </c:pt>
                <c:pt idx="3004">
                  <c:v>2.0494499999999995E-2</c:v>
                </c:pt>
                <c:pt idx="3005">
                  <c:v>2.0483800000000014E-2</c:v>
                </c:pt>
                <c:pt idx="3006">
                  <c:v>2.0473100000000015E-2</c:v>
                </c:pt>
                <c:pt idx="3007">
                  <c:v>2.0462399999999999E-2</c:v>
                </c:pt>
                <c:pt idx="3008">
                  <c:v>2.0451700000000014E-2</c:v>
                </c:pt>
                <c:pt idx="3009">
                  <c:v>2.0441000000000015E-2</c:v>
                </c:pt>
                <c:pt idx="3010">
                  <c:v>2.0430300000000005E-2</c:v>
                </c:pt>
                <c:pt idx="3011">
                  <c:v>2.0419600000000006E-2</c:v>
                </c:pt>
                <c:pt idx="3012">
                  <c:v>2.0409000000000014E-2</c:v>
                </c:pt>
                <c:pt idx="3013">
                  <c:v>2.0398300000000001E-2</c:v>
                </c:pt>
                <c:pt idx="3014">
                  <c:v>2.0387599999999995E-2</c:v>
                </c:pt>
                <c:pt idx="3015">
                  <c:v>2.0376999999999999E-2</c:v>
                </c:pt>
                <c:pt idx="3016">
                  <c:v>2.03663E-2</c:v>
                </c:pt>
                <c:pt idx="3017">
                  <c:v>2.0355600000000001E-2</c:v>
                </c:pt>
                <c:pt idx="3018">
                  <c:v>2.0344999999999999E-2</c:v>
                </c:pt>
                <c:pt idx="3019">
                  <c:v>2.0334399999999999E-2</c:v>
                </c:pt>
                <c:pt idx="3020">
                  <c:v>2.03237E-2</c:v>
                </c:pt>
                <c:pt idx="3021">
                  <c:v>2.0313100000000008E-2</c:v>
                </c:pt>
                <c:pt idx="3022">
                  <c:v>2.0302499999999998E-2</c:v>
                </c:pt>
                <c:pt idx="3023">
                  <c:v>2.0291900000000009E-2</c:v>
                </c:pt>
                <c:pt idx="3024">
                  <c:v>2.0281300000000006E-2</c:v>
                </c:pt>
                <c:pt idx="3025">
                  <c:v>2.0270600000000007E-2</c:v>
                </c:pt>
                <c:pt idx="3026">
                  <c:v>2.026E-2</c:v>
                </c:pt>
                <c:pt idx="3027">
                  <c:v>2.0249500000000007E-2</c:v>
                </c:pt>
                <c:pt idx="3028">
                  <c:v>2.0238900000000008E-2</c:v>
                </c:pt>
                <c:pt idx="3029">
                  <c:v>2.0228300000000005E-2</c:v>
                </c:pt>
                <c:pt idx="3030">
                  <c:v>2.0217700000000009E-2</c:v>
                </c:pt>
                <c:pt idx="3031">
                  <c:v>2.0207100000000006E-2</c:v>
                </c:pt>
                <c:pt idx="3032">
                  <c:v>2.0196599999999988E-2</c:v>
                </c:pt>
                <c:pt idx="3033">
                  <c:v>2.0186000000000003E-2</c:v>
                </c:pt>
                <c:pt idx="3034">
                  <c:v>2.0175400000000007E-2</c:v>
                </c:pt>
                <c:pt idx="3035">
                  <c:v>2.0164899999999989E-2</c:v>
                </c:pt>
                <c:pt idx="3036">
                  <c:v>2.0154399999999996E-2</c:v>
                </c:pt>
                <c:pt idx="3037">
                  <c:v>2.0143800000000007E-2</c:v>
                </c:pt>
                <c:pt idx="3038">
                  <c:v>2.0133300000000014E-2</c:v>
                </c:pt>
                <c:pt idx="3039">
                  <c:v>2.01228E-2</c:v>
                </c:pt>
                <c:pt idx="3040">
                  <c:v>2.01122E-2</c:v>
                </c:pt>
                <c:pt idx="3041">
                  <c:v>2.0101700000000007E-2</c:v>
                </c:pt>
                <c:pt idx="3042">
                  <c:v>2.0091200000000014E-2</c:v>
                </c:pt>
                <c:pt idx="3043">
                  <c:v>2.0080700000000007E-2</c:v>
                </c:pt>
                <c:pt idx="3044">
                  <c:v>2.0070200000000014E-2</c:v>
                </c:pt>
                <c:pt idx="3045">
                  <c:v>2.0059700000000007E-2</c:v>
                </c:pt>
                <c:pt idx="3046">
                  <c:v>2.0049200000000014E-2</c:v>
                </c:pt>
                <c:pt idx="3047">
                  <c:v>2.0038700000000007E-2</c:v>
                </c:pt>
                <c:pt idx="3048">
                  <c:v>2.0028199999999993E-2</c:v>
                </c:pt>
                <c:pt idx="3049">
                  <c:v>2.0017800000000002E-2</c:v>
                </c:pt>
                <c:pt idx="3050">
                  <c:v>2.0007300000000006E-2</c:v>
                </c:pt>
                <c:pt idx="3051">
                  <c:v>1.9996800000000006E-2</c:v>
                </c:pt>
                <c:pt idx="3052">
                  <c:v>1.9986400000000008E-2</c:v>
                </c:pt>
                <c:pt idx="3053">
                  <c:v>1.9975900000000001E-2</c:v>
                </c:pt>
                <c:pt idx="3054">
                  <c:v>1.9965500000000011E-2</c:v>
                </c:pt>
                <c:pt idx="3055">
                  <c:v>1.9955100000000007E-2</c:v>
                </c:pt>
                <c:pt idx="3056">
                  <c:v>1.9944600000000007E-2</c:v>
                </c:pt>
                <c:pt idx="3057">
                  <c:v>1.9934200000000003E-2</c:v>
                </c:pt>
                <c:pt idx="3058">
                  <c:v>1.9923800000000005E-2</c:v>
                </c:pt>
                <c:pt idx="3059">
                  <c:v>1.9913300000000002E-2</c:v>
                </c:pt>
                <c:pt idx="3060">
                  <c:v>1.9902900000000005E-2</c:v>
                </c:pt>
                <c:pt idx="3061">
                  <c:v>1.9892500000000007E-2</c:v>
                </c:pt>
                <c:pt idx="3062">
                  <c:v>1.9882100000000007E-2</c:v>
                </c:pt>
                <c:pt idx="3063">
                  <c:v>1.9871700000000003E-2</c:v>
                </c:pt>
                <c:pt idx="3064">
                  <c:v>1.9861300000000005E-2</c:v>
                </c:pt>
                <c:pt idx="3065">
                  <c:v>1.9850900000000001E-2</c:v>
                </c:pt>
                <c:pt idx="3066">
                  <c:v>1.9840600000000007E-2</c:v>
                </c:pt>
                <c:pt idx="3067">
                  <c:v>1.9830200000000006E-2</c:v>
                </c:pt>
                <c:pt idx="3068">
                  <c:v>1.9819800000000002E-2</c:v>
                </c:pt>
                <c:pt idx="3069">
                  <c:v>1.9809500000000008E-2</c:v>
                </c:pt>
                <c:pt idx="3070">
                  <c:v>1.9799100000000007E-2</c:v>
                </c:pt>
                <c:pt idx="3071">
                  <c:v>1.9788700000000003E-2</c:v>
                </c:pt>
                <c:pt idx="3072">
                  <c:v>1.9778400000000008E-2</c:v>
                </c:pt>
                <c:pt idx="3073">
                  <c:v>1.9768100000000007E-2</c:v>
                </c:pt>
                <c:pt idx="3074">
                  <c:v>1.9757700000000003E-2</c:v>
                </c:pt>
                <c:pt idx="3075">
                  <c:v>1.9747400000000005E-2</c:v>
                </c:pt>
                <c:pt idx="3076">
                  <c:v>1.9737100000000007E-2</c:v>
                </c:pt>
                <c:pt idx="3077">
                  <c:v>1.9726700000000007E-2</c:v>
                </c:pt>
                <c:pt idx="3078">
                  <c:v>1.9716400000000002E-2</c:v>
                </c:pt>
                <c:pt idx="3079">
                  <c:v>1.9706100000000008E-2</c:v>
                </c:pt>
                <c:pt idx="3080">
                  <c:v>1.9695799999999999E-2</c:v>
                </c:pt>
                <c:pt idx="3081">
                  <c:v>1.9685500000000009E-2</c:v>
                </c:pt>
                <c:pt idx="3082">
                  <c:v>1.96752E-2</c:v>
                </c:pt>
                <c:pt idx="3083">
                  <c:v>1.9664900000000006E-2</c:v>
                </c:pt>
                <c:pt idx="3084">
                  <c:v>1.9654700000000004E-2</c:v>
                </c:pt>
                <c:pt idx="3085">
                  <c:v>1.9644400000000006E-2</c:v>
                </c:pt>
                <c:pt idx="3086">
                  <c:v>1.9634100000000008E-2</c:v>
                </c:pt>
                <c:pt idx="3087">
                  <c:v>1.9623800000000011E-2</c:v>
                </c:pt>
                <c:pt idx="3088">
                  <c:v>1.9613600000000005E-2</c:v>
                </c:pt>
                <c:pt idx="3089">
                  <c:v>1.9603300000000008E-2</c:v>
                </c:pt>
                <c:pt idx="3090">
                  <c:v>1.9593100000000002E-2</c:v>
                </c:pt>
                <c:pt idx="3091">
                  <c:v>1.9582800000000008E-2</c:v>
                </c:pt>
                <c:pt idx="3092">
                  <c:v>1.9572600000000006E-2</c:v>
                </c:pt>
                <c:pt idx="3093">
                  <c:v>1.9562300000000005E-2</c:v>
                </c:pt>
                <c:pt idx="3094">
                  <c:v>1.9552100000000003E-2</c:v>
                </c:pt>
                <c:pt idx="3095">
                  <c:v>1.9541900000000004E-2</c:v>
                </c:pt>
                <c:pt idx="3096">
                  <c:v>1.9531699999999999E-2</c:v>
                </c:pt>
                <c:pt idx="3097">
                  <c:v>1.9521500000000011E-2</c:v>
                </c:pt>
                <c:pt idx="3098">
                  <c:v>1.9511299999999999E-2</c:v>
                </c:pt>
                <c:pt idx="3099">
                  <c:v>1.9501100000000007E-2</c:v>
                </c:pt>
                <c:pt idx="3100">
                  <c:v>1.9490900000000005E-2</c:v>
                </c:pt>
                <c:pt idx="3101">
                  <c:v>1.9480700000000007E-2</c:v>
                </c:pt>
                <c:pt idx="3102">
                  <c:v>1.9470500000000009E-2</c:v>
                </c:pt>
                <c:pt idx="3103">
                  <c:v>1.9460300000000007E-2</c:v>
                </c:pt>
                <c:pt idx="3104">
                  <c:v>1.9450100000000005E-2</c:v>
                </c:pt>
                <c:pt idx="3105">
                  <c:v>1.9439999999999999E-2</c:v>
                </c:pt>
                <c:pt idx="3106">
                  <c:v>1.9429800000000007E-2</c:v>
                </c:pt>
                <c:pt idx="3107">
                  <c:v>1.9419600000000002E-2</c:v>
                </c:pt>
                <c:pt idx="3108">
                  <c:v>1.9409500000000007E-2</c:v>
                </c:pt>
                <c:pt idx="3109">
                  <c:v>1.9399300000000001E-2</c:v>
                </c:pt>
                <c:pt idx="3110">
                  <c:v>1.9389200000000006E-2</c:v>
                </c:pt>
                <c:pt idx="3111">
                  <c:v>1.9379E-2</c:v>
                </c:pt>
                <c:pt idx="3112">
                  <c:v>1.9368900000000001E-2</c:v>
                </c:pt>
                <c:pt idx="3113">
                  <c:v>1.9358799999999999E-2</c:v>
                </c:pt>
                <c:pt idx="3114">
                  <c:v>1.9348700000000007E-2</c:v>
                </c:pt>
                <c:pt idx="3115">
                  <c:v>1.9338500000000008E-2</c:v>
                </c:pt>
                <c:pt idx="3116">
                  <c:v>1.9328400000000003E-2</c:v>
                </c:pt>
                <c:pt idx="3117">
                  <c:v>1.93183E-2</c:v>
                </c:pt>
                <c:pt idx="3118">
                  <c:v>1.9308200000000001E-2</c:v>
                </c:pt>
                <c:pt idx="3119">
                  <c:v>1.9298099999999999E-2</c:v>
                </c:pt>
                <c:pt idx="3120">
                  <c:v>1.9288000000000007E-2</c:v>
                </c:pt>
                <c:pt idx="3121">
                  <c:v>1.9277900000000001E-2</c:v>
                </c:pt>
                <c:pt idx="3122">
                  <c:v>1.9267900000000001E-2</c:v>
                </c:pt>
                <c:pt idx="3123">
                  <c:v>1.9257800000000002E-2</c:v>
                </c:pt>
                <c:pt idx="3124">
                  <c:v>1.9247700000000006E-2</c:v>
                </c:pt>
                <c:pt idx="3125">
                  <c:v>1.9237700000000003E-2</c:v>
                </c:pt>
                <c:pt idx="3126">
                  <c:v>1.9227600000000001E-2</c:v>
                </c:pt>
                <c:pt idx="3127">
                  <c:v>1.9217500000000002E-2</c:v>
                </c:pt>
                <c:pt idx="3128">
                  <c:v>1.9207500000000006E-2</c:v>
                </c:pt>
                <c:pt idx="3129">
                  <c:v>1.9197499999999999E-2</c:v>
                </c:pt>
                <c:pt idx="3130">
                  <c:v>1.9187400000000007E-2</c:v>
                </c:pt>
                <c:pt idx="3131">
                  <c:v>1.9177400000000001E-2</c:v>
                </c:pt>
                <c:pt idx="3132">
                  <c:v>1.9167400000000005E-2</c:v>
                </c:pt>
                <c:pt idx="3133">
                  <c:v>1.9157299999999999E-2</c:v>
                </c:pt>
                <c:pt idx="3134">
                  <c:v>1.9147299999999999E-2</c:v>
                </c:pt>
                <c:pt idx="3135">
                  <c:v>1.9137299999999999E-2</c:v>
                </c:pt>
                <c:pt idx="3136">
                  <c:v>1.9127300000000003E-2</c:v>
                </c:pt>
                <c:pt idx="3137">
                  <c:v>1.91173E-2</c:v>
                </c:pt>
                <c:pt idx="3138">
                  <c:v>1.9107300000000004E-2</c:v>
                </c:pt>
                <c:pt idx="3139">
                  <c:v>1.9097300000000001E-2</c:v>
                </c:pt>
                <c:pt idx="3140">
                  <c:v>1.9087300000000001E-2</c:v>
                </c:pt>
                <c:pt idx="3141">
                  <c:v>1.9077299999999998E-2</c:v>
                </c:pt>
                <c:pt idx="3142">
                  <c:v>1.9067400000000009E-2</c:v>
                </c:pt>
                <c:pt idx="3143">
                  <c:v>1.9057399999999999E-2</c:v>
                </c:pt>
                <c:pt idx="3144">
                  <c:v>1.9047400000000003E-2</c:v>
                </c:pt>
                <c:pt idx="3145">
                  <c:v>1.9037499999999999E-2</c:v>
                </c:pt>
                <c:pt idx="3146">
                  <c:v>1.9027500000000003E-2</c:v>
                </c:pt>
                <c:pt idx="3147">
                  <c:v>1.9017600000000003E-2</c:v>
                </c:pt>
                <c:pt idx="3148">
                  <c:v>1.9007600000000003E-2</c:v>
                </c:pt>
                <c:pt idx="3149">
                  <c:v>1.8997700000000003E-2</c:v>
                </c:pt>
                <c:pt idx="3150">
                  <c:v>1.8987800000000006E-2</c:v>
                </c:pt>
                <c:pt idx="3151">
                  <c:v>1.8977800000000003E-2</c:v>
                </c:pt>
                <c:pt idx="3152">
                  <c:v>1.8967900000000003E-2</c:v>
                </c:pt>
                <c:pt idx="3153">
                  <c:v>1.8957999999999999E-2</c:v>
                </c:pt>
                <c:pt idx="3154">
                  <c:v>1.8948100000000006E-2</c:v>
                </c:pt>
                <c:pt idx="3155">
                  <c:v>1.8938200000000002E-2</c:v>
                </c:pt>
                <c:pt idx="3156">
                  <c:v>1.8928300000000006E-2</c:v>
                </c:pt>
                <c:pt idx="3157">
                  <c:v>1.8918400000000005E-2</c:v>
                </c:pt>
                <c:pt idx="3158">
                  <c:v>1.8908500000000012E-2</c:v>
                </c:pt>
                <c:pt idx="3159">
                  <c:v>1.8898600000000005E-2</c:v>
                </c:pt>
                <c:pt idx="3160">
                  <c:v>1.8888700000000008E-2</c:v>
                </c:pt>
                <c:pt idx="3161">
                  <c:v>1.8878800000000008E-2</c:v>
                </c:pt>
                <c:pt idx="3162">
                  <c:v>1.8869000000000007E-2</c:v>
                </c:pt>
                <c:pt idx="3163">
                  <c:v>1.8859100000000007E-2</c:v>
                </c:pt>
                <c:pt idx="3164">
                  <c:v>1.8849200000000003E-2</c:v>
                </c:pt>
                <c:pt idx="3165">
                  <c:v>1.8839399999999999E-2</c:v>
                </c:pt>
                <c:pt idx="3166">
                  <c:v>1.8829500000000006E-2</c:v>
                </c:pt>
                <c:pt idx="3167">
                  <c:v>1.8819700000000005E-2</c:v>
                </c:pt>
                <c:pt idx="3168">
                  <c:v>1.8809800000000012E-2</c:v>
                </c:pt>
                <c:pt idx="3169">
                  <c:v>1.8800000000000008E-2</c:v>
                </c:pt>
                <c:pt idx="3170">
                  <c:v>1.8790200000000003E-2</c:v>
                </c:pt>
                <c:pt idx="3171">
                  <c:v>1.8780300000000007E-2</c:v>
                </c:pt>
                <c:pt idx="3172">
                  <c:v>1.8770500000000006E-2</c:v>
                </c:pt>
                <c:pt idx="3173">
                  <c:v>1.8760700000000012E-2</c:v>
                </c:pt>
                <c:pt idx="3174">
                  <c:v>1.8750900000000004E-2</c:v>
                </c:pt>
                <c:pt idx="3175">
                  <c:v>1.8741100000000007E-2</c:v>
                </c:pt>
                <c:pt idx="3176">
                  <c:v>1.8731299999999999E-2</c:v>
                </c:pt>
                <c:pt idx="3177">
                  <c:v>1.8721500000000005E-2</c:v>
                </c:pt>
                <c:pt idx="3178">
                  <c:v>1.8711700000000008E-2</c:v>
                </c:pt>
                <c:pt idx="3179">
                  <c:v>1.8701900000000007E-2</c:v>
                </c:pt>
                <c:pt idx="3180">
                  <c:v>1.8692200000000003E-2</c:v>
                </c:pt>
                <c:pt idx="3181">
                  <c:v>1.8682400000000005E-2</c:v>
                </c:pt>
                <c:pt idx="3182">
                  <c:v>1.8672600000000004E-2</c:v>
                </c:pt>
                <c:pt idx="3183">
                  <c:v>1.8662800000000007E-2</c:v>
                </c:pt>
                <c:pt idx="3184">
                  <c:v>1.8653100000000006E-2</c:v>
                </c:pt>
                <c:pt idx="3185">
                  <c:v>1.8643300000000008E-2</c:v>
                </c:pt>
                <c:pt idx="3186">
                  <c:v>1.8633600000000007E-2</c:v>
                </c:pt>
                <c:pt idx="3187">
                  <c:v>1.8623800000000006E-2</c:v>
                </c:pt>
                <c:pt idx="3188">
                  <c:v>1.8614100000000005E-2</c:v>
                </c:pt>
                <c:pt idx="3189">
                  <c:v>1.8604400000000007E-2</c:v>
                </c:pt>
                <c:pt idx="3190">
                  <c:v>1.8594600000000003E-2</c:v>
                </c:pt>
                <c:pt idx="3191">
                  <c:v>1.8584900000000005E-2</c:v>
                </c:pt>
                <c:pt idx="3192">
                  <c:v>1.8575200000000004E-2</c:v>
                </c:pt>
                <c:pt idx="3193">
                  <c:v>1.8565500000000006E-2</c:v>
                </c:pt>
                <c:pt idx="3194">
                  <c:v>1.8555800000000008E-2</c:v>
                </c:pt>
                <c:pt idx="3195">
                  <c:v>1.8546100000000006E-2</c:v>
                </c:pt>
                <c:pt idx="3196">
                  <c:v>1.8536400000000001E-2</c:v>
                </c:pt>
                <c:pt idx="3197">
                  <c:v>1.8526700000000007E-2</c:v>
                </c:pt>
                <c:pt idx="3198">
                  <c:v>1.8516999999999999E-2</c:v>
                </c:pt>
                <c:pt idx="3199">
                  <c:v>1.8507300000000008E-2</c:v>
                </c:pt>
                <c:pt idx="3200">
                  <c:v>1.8497699999999999E-2</c:v>
                </c:pt>
                <c:pt idx="3201">
                  <c:v>1.8488000000000008E-2</c:v>
                </c:pt>
                <c:pt idx="3202">
                  <c:v>1.8478300000000003E-2</c:v>
                </c:pt>
                <c:pt idx="3203">
                  <c:v>1.8468700000000008E-2</c:v>
                </c:pt>
                <c:pt idx="3204">
                  <c:v>1.8459000000000003E-2</c:v>
                </c:pt>
                <c:pt idx="3205">
                  <c:v>1.8449300000000005E-2</c:v>
                </c:pt>
                <c:pt idx="3206">
                  <c:v>1.8439700000000003E-2</c:v>
                </c:pt>
                <c:pt idx="3207">
                  <c:v>1.8430100000000008E-2</c:v>
                </c:pt>
                <c:pt idx="3208">
                  <c:v>1.8420400000000007E-2</c:v>
                </c:pt>
                <c:pt idx="3209">
                  <c:v>1.8410800000000008E-2</c:v>
                </c:pt>
                <c:pt idx="3210">
                  <c:v>1.8401200000000003E-2</c:v>
                </c:pt>
                <c:pt idx="3211">
                  <c:v>1.8391500000000009E-2</c:v>
                </c:pt>
                <c:pt idx="3212">
                  <c:v>1.8381900000000003E-2</c:v>
                </c:pt>
                <c:pt idx="3213">
                  <c:v>1.8372300000000001E-2</c:v>
                </c:pt>
                <c:pt idx="3214">
                  <c:v>1.8362700000000006E-2</c:v>
                </c:pt>
                <c:pt idx="3215">
                  <c:v>1.8353100000000008E-2</c:v>
                </c:pt>
                <c:pt idx="3216">
                  <c:v>1.8343500000000006E-2</c:v>
                </c:pt>
                <c:pt idx="3217">
                  <c:v>1.8333900000000004E-2</c:v>
                </c:pt>
                <c:pt idx="3218">
                  <c:v>1.8324300000000005E-2</c:v>
                </c:pt>
                <c:pt idx="3219">
                  <c:v>1.8314800000000003E-2</c:v>
                </c:pt>
                <c:pt idx="3220">
                  <c:v>1.8305200000000004E-2</c:v>
                </c:pt>
                <c:pt idx="3221">
                  <c:v>1.8295600000000002E-2</c:v>
                </c:pt>
                <c:pt idx="3222">
                  <c:v>1.8286000000000007E-2</c:v>
                </c:pt>
                <c:pt idx="3223">
                  <c:v>1.8276500000000008E-2</c:v>
                </c:pt>
                <c:pt idx="3224">
                  <c:v>1.8266900000000003E-2</c:v>
                </c:pt>
                <c:pt idx="3225">
                  <c:v>1.8257400000000003E-2</c:v>
                </c:pt>
                <c:pt idx="3226">
                  <c:v>1.8247800000000008E-2</c:v>
                </c:pt>
                <c:pt idx="3227">
                  <c:v>1.8238299999999999E-2</c:v>
                </c:pt>
                <c:pt idx="3228">
                  <c:v>1.8228700000000007E-2</c:v>
                </c:pt>
                <c:pt idx="3229">
                  <c:v>1.8219200000000001E-2</c:v>
                </c:pt>
                <c:pt idx="3230">
                  <c:v>1.8209700000000006E-2</c:v>
                </c:pt>
                <c:pt idx="3231">
                  <c:v>1.8200200000000003E-2</c:v>
                </c:pt>
                <c:pt idx="3232">
                  <c:v>1.8190700000000008E-2</c:v>
                </c:pt>
                <c:pt idx="3233">
                  <c:v>1.8181100000000006E-2</c:v>
                </c:pt>
                <c:pt idx="3234">
                  <c:v>1.8171600000000003E-2</c:v>
                </c:pt>
                <c:pt idx="3235">
                  <c:v>1.8162100000000007E-2</c:v>
                </c:pt>
                <c:pt idx="3236">
                  <c:v>1.8152600000000001E-2</c:v>
                </c:pt>
                <c:pt idx="3237">
                  <c:v>1.8143100000000006E-2</c:v>
                </c:pt>
                <c:pt idx="3238">
                  <c:v>1.8133699999999999E-2</c:v>
                </c:pt>
                <c:pt idx="3239">
                  <c:v>1.8124200000000007E-2</c:v>
                </c:pt>
                <c:pt idx="3240">
                  <c:v>1.8114700000000001E-2</c:v>
                </c:pt>
                <c:pt idx="3241">
                  <c:v>1.8105200000000002E-2</c:v>
                </c:pt>
                <c:pt idx="3242">
                  <c:v>1.8095800000000002E-2</c:v>
                </c:pt>
                <c:pt idx="3243">
                  <c:v>1.8086300000000003E-2</c:v>
                </c:pt>
                <c:pt idx="3244">
                  <c:v>1.8076800000000007E-2</c:v>
                </c:pt>
                <c:pt idx="3245">
                  <c:v>1.8067400000000008E-2</c:v>
                </c:pt>
                <c:pt idx="3246">
                  <c:v>1.8057900000000005E-2</c:v>
                </c:pt>
                <c:pt idx="3247">
                  <c:v>1.8048500000000006E-2</c:v>
                </c:pt>
                <c:pt idx="3248">
                  <c:v>1.8039099999999999E-2</c:v>
                </c:pt>
                <c:pt idx="3249">
                  <c:v>1.8029600000000003E-2</c:v>
                </c:pt>
                <c:pt idx="3250">
                  <c:v>1.8020200000000007E-2</c:v>
                </c:pt>
                <c:pt idx="3251">
                  <c:v>1.8010800000000007E-2</c:v>
                </c:pt>
                <c:pt idx="3252">
                  <c:v>1.8001400000000008E-2</c:v>
                </c:pt>
                <c:pt idx="3253">
                  <c:v>1.7992000000000005E-2</c:v>
                </c:pt>
                <c:pt idx="3254">
                  <c:v>1.7982600000000005E-2</c:v>
                </c:pt>
                <c:pt idx="3255">
                  <c:v>1.7973200000000005E-2</c:v>
                </c:pt>
                <c:pt idx="3256">
                  <c:v>1.7963800000000009E-2</c:v>
                </c:pt>
                <c:pt idx="3257">
                  <c:v>1.7954400000000002E-2</c:v>
                </c:pt>
                <c:pt idx="3258">
                  <c:v>1.7945000000000003E-2</c:v>
                </c:pt>
                <c:pt idx="3259">
                  <c:v>1.7935600000000003E-2</c:v>
                </c:pt>
                <c:pt idx="3260">
                  <c:v>1.7926200000000003E-2</c:v>
                </c:pt>
                <c:pt idx="3261">
                  <c:v>1.7916800000000007E-2</c:v>
                </c:pt>
                <c:pt idx="3262">
                  <c:v>1.790750000000001E-2</c:v>
                </c:pt>
                <c:pt idx="3263">
                  <c:v>1.7898100000000007E-2</c:v>
                </c:pt>
                <c:pt idx="3264">
                  <c:v>1.788880000000001E-2</c:v>
                </c:pt>
                <c:pt idx="3265">
                  <c:v>1.7879400000000004E-2</c:v>
                </c:pt>
                <c:pt idx="3266">
                  <c:v>1.7870100000000007E-2</c:v>
                </c:pt>
                <c:pt idx="3267">
                  <c:v>1.7860700000000011E-2</c:v>
                </c:pt>
                <c:pt idx="3268">
                  <c:v>1.7851400000000007E-2</c:v>
                </c:pt>
                <c:pt idx="3269">
                  <c:v>1.7842000000000007E-2</c:v>
                </c:pt>
                <c:pt idx="3270">
                  <c:v>1.7832700000000003E-2</c:v>
                </c:pt>
                <c:pt idx="3271">
                  <c:v>1.782340000000001E-2</c:v>
                </c:pt>
                <c:pt idx="3272">
                  <c:v>1.7814100000000003E-2</c:v>
                </c:pt>
                <c:pt idx="3273">
                  <c:v>1.7804800000000006E-2</c:v>
                </c:pt>
                <c:pt idx="3274">
                  <c:v>1.7795400000000003E-2</c:v>
                </c:pt>
                <c:pt idx="3275">
                  <c:v>1.7786100000000006E-2</c:v>
                </c:pt>
                <c:pt idx="3276">
                  <c:v>1.7776800000000002E-2</c:v>
                </c:pt>
                <c:pt idx="3277">
                  <c:v>1.7767500000000009E-2</c:v>
                </c:pt>
                <c:pt idx="3278">
                  <c:v>1.7758300000000005E-2</c:v>
                </c:pt>
                <c:pt idx="3279">
                  <c:v>1.7749000000000004E-2</c:v>
                </c:pt>
                <c:pt idx="3280">
                  <c:v>1.7739700000000004E-2</c:v>
                </c:pt>
                <c:pt idx="3281">
                  <c:v>1.7730400000000007E-2</c:v>
                </c:pt>
                <c:pt idx="3282">
                  <c:v>1.772110000000001E-2</c:v>
                </c:pt>
                <c:pt idx="3283">
                  <c:v>1.7711900000000003E-2</c:v>
                </c:pt>
                <c:pt idx="3284">
                  <c:v>1.7702600000000009E-2</c:v>
                </c:pt>
                <c:pt idx="3285">
                  <c:v>1.7693400000000005E-2</c:v>
                </c:pt>
                <c:pt idx="3286">
                  <c:v>1.7684100000000008E-2</c:v>
                </c:pt>
                <c:pt idx="3287">
                  <c:v>1.7674900000000004E-2</c:v>
                </c:pt>
                <c:pt idx="3288">
                  <c:v>1.7665600000000007E-2</c:v>
                </c:pt>
                <c:pt idx="3289">
                  <c:v>1.7656400000000003E-2</c:v>
                </c:pt>
                <c:pt idx="3290">
                  <c:v>1.7647200000000005E-2</c:v>
                </c:pt>
                <c:pt idx="3291">
                  <c:v>1.7637899999999998E-2</c:v>
                </c:pt>
                <c:pt idx="3292">
                  <c:v>1.7628700000000004E-2</c:v>
                </c:pt>
                <c:pt idx="3293">
                  <c:v>1.7619500000000003E-2</c:v>
                </c:pt>
                <c:pt idx="3294">
                  <c:v>1.7610300000000002E-2</c:v>
                </c:pt>
                <c:pt idx="3295">
                  <c:v>1.7601100000000008E-2</c:v>
                </c:pt>
                <c:pt idx="3296">
                  <c:v>1.7591900000000004E-2</c:v>
                </c:pt>
                <c:pt idx="3297">
                  <c:v>1.758270000000001E-2</c:v>
                </c:pt>
                <c:pt idx="3298">
                  <c:v>1.7573500000000002E-2</c:v>
                </c:pt>
                <c:pt idx="3299">
                  <c:v>1.7564300000000005E-2</c:v>
                </c:pt>
                <c:pt idx="3300">
                  <c:v>1.7555100000000004E-2</c:v>
                </c:pt>
                <c:pt idx="3301">
                  <c:v>1.7545900000000003E-2</c:v>
                </c:pt>
                <c:pt idx="3302">
                  <c:v>1.7536800000000009E-2</c:v>
                </c:pt>
                <c:pt idx="3303">
                  <c:v>1.7527600000000004E-2</c:v>
                </c:pt>
                <c:pt idx="3304">
                  <c:v>1.7518400000000003E-2</c:v>
                </c:pt>
                <c:pt idx="3305">
                  <c:v>1.7509300000000002E-2</c:v>
                </c:pt>
                <c:pt idx="3306">
                  <c:v>1.7500100000000011E-2</c:v>
                </c:pt>
                <c:pt idx="3307">
                  <c:v>1.7491000000000003E-2</c:v>
                </c:pt>
                <c:pt idx="3308">
                  <c:v>1.7481800000000009E-2</c:v>
                </c:pt>
                <c:pt idx="3309">
                  <c:v>1.7472700000000004E-2</c:v>
                </c:pt>
                <c:pt idx="3310">
                  <c:v>1.746350000000001E-2</c:v>
                </c:pt>
                <c:pt idx="3311">
                  <c:v>1.7454400000000002E-2</c:v>
                </c:pt>
                <c:pt idx="3312">
                  <c:v>1.7445300000000004E-2</c:v>
                </c:pt>
                <c:pt idx="3313">
                  <c:v>1.7436200000000002E-2</c:v>
                </c:pt>
                <c:pt idx="3314">
                  <c:v>1.7427100000000008E-2</c:v>
                </c:pt>
                <c:pt idx="3315">
                  <c:v>1.7417900000000004E-2</c:v>
                </c:pt>
                <c:pt idx="3316">
                  <c:v>1.7408800000000006E-2</c:v>
                </c:pt>
                <c:pt idx="3317">
                  <c:v>1.7399700000000004E-2</c:v>
                </c:pt>
                <c:pt idx="3318">
                  <c:v>1.7390600000000003E-2</c:v>
                </c:pt>
                <c:pt idx="3319">
                  <c:v>1.7381500000000012E-2</c:v>
                </c:pt>
                <c:pt idx="3320">
                  <c:v>1.7372500000000003E-2</c:v>
                </c:pt>
                <c:pt idx="3321">
                  <c:v>1.7363400000000008E-2</c:v>
                </c:pt>
                <c:pt idx="3322">
                  <c:v>1.7354300000000003E-2</c:v>
                </c:pt>
                <c:pt idx="3323">
                  <c:v>1.7345200000000005E-2</c:v>
                </c:pt>
                <c:pt idx="3324">
                  <c:v>1.7336200000000003E-2</c:v>
                </c:pt>
                <c:pt idx="3325">
                  <c:v>1.7327100000000012E-2</c:v>
                </c:pt>
                <c:pt idx="3326">
                  <c:v>1.7318000000000004E-2</c:v>
                </c:pt>
                <c:pt idx="3327">
                  <c:v>1.7309000000000005E-2</c:v>
                </c:pt>
                <c:pt idx="3328">
                  <c:v>1.72999E-2</c:v>
                </c:pt>
                <c:pt idx="3329">
                  <c:v>1.7290900000000005E-2</c:v>
                </c:pt>
                <c:pt idx="3330">
                  <c:v>1.728180000000001E-2</c:v>
                </c:pt>
                <c:pt idx="3331">
                  <c:v>1.7272800000000005E-2</c:v>
                </c:pt>
                <c:pt idx="3332">
                  <c:v>1.7263800000000003E-2</c:v>
                </c:pt>
                <c:pt idx="3333">
                  <c:v>1.7254800000000004E-2</c:v>
                </c:pt>
                <c:pt idx="3334">
                  <c:v>1.7245700000000003E-2</c:v>
                </c:pt>
                <c:pt idx="3335">
                  <c:v>1.7236700000000004E-2</c:v>
                </c:pt>
                <c:pt idx="3336">
                  <c:v>1.7227700000000002E-2</c:v>
                </c:pt>
                <c:pt idx="3337">
                  <c:v>1.7218700000000003E-2</c:v>
                </c:pt>
                <c:pt idx="3338">
                  <c:v>1.7209700000000005E-2</c:v>
                </c:pt>
                <c:pt idx="3339">
                  <c:v>1.7200700000000003E-2</c:v>
                </c:pt>
                <c:pt idx="3340">
                  <c:v>1.7191700000000004E-2</c:v>
                </c:pt>
                <c:pt idx="3341">
                  <c:v>1.7182700000000002E-2</c:v>
                </c:pt>
                <c:pt idx="3342">
                  <c:v>1.7173700000000004E-2</c:v>
                </c:pt>
                <c:pt idx="3343">
                  <c:v>1.7164800000000008E-2</c:v>
                </c:pt>
                <c:pt idx="3344">
                  <c:v>1.7155800000000002E-2</c:v>
                </c:pt>
                <c:pt idx="3345">
                  <c:v>1.7146800000000007E-2</c:v>
                </c:pt>
                <c:pt idx="3346">
                  <c:v>1.7137800000000005E-2</c:v>
                </c:pt>
                <c:pt idx="3347">
                  <c:v>1.7128900000000002E-2</c:v>
                </c:pt>
                <c:pt idx="3348">
                  <c:v>1.7119900000000004E-2</c:v>
                </c:pt>
                <c:pt idx="3349">
                  <c:v>1.7111000000000005E-2</c:v>
                </c:pt>
                <c:pt idx="3350">
                  <c:v>1.7102000000000003E-2</c:v>
                </c:pt>
                <c:pt idx="3351">
                  <c:v>1.7093100000000003E-2</c:v>
                </c:pt>
                <c:pt idx="3352">
                  <c:v>1.7084200000000004E-2</c:v>
                </c:pt>
                <c:pt idx="3353">
                  <c:v>1.7075200000000002E-2</c:v>
                </c:pt>
                <c:pt idx="3354">
                  <c:v>1.7066300000000003E-2</c:v>
                </c:pt>
                <c:pt idx="3355">
                  <c:v>1.7057400000000004E-2</c:v>
                </c:pt>
                <c:pt idx="3356">
                  <c:v>1.7048500000000005E-2</c:v>
                </c:pt>
                <c:pt idx="3357">
                  <c:v>1.7039500000000003E-2</c:v>
                </c:pt>
                <c:pt idx="3358">
                  <c:v>1.7030600000000003E-2</c:v>
                </c:pt>
                <c:pt idx="3359">
                  <c:v>1.7021700000000008E-2</c:v>
                </c:pt>
                <c:pt idx="3360">
                  <c:v>1.7012800000000008E-2</c:v>
                </c:pt>
                <c:pt idx="3361">
                  <c:v>1.7003900000000002E-2</c:v>
                </c:pt>
                <c:pt idx="3362">
                  <c:v>1.6995000000000003E-2</c:v>
                </c:pt>
                <c:pt idx="3363">
                  <c:v>1.6986200000000003E-2</c:v>
                </c:pt>
                <c:pt idx="3364">
                  <c:v>1.6977300000000008E-2</c:v>
                </c:pt>
                <c:pt idx="3365">
                  <c:v>1.6968400000000012E-2</c:v>
                </c:pt>
                <c:pt idx="3366">
                  <c:v>1.6959500000000006E-2</c:v>
                </c:pt>
                <c:pt idx="3367">
                  <c:v>1.6950700000000006E-2</c:v>
                </c:pt>
                <c:pt idx="3368">
                  <c:v>1.694180000000001E-2</c:v>
                </c:pt>
                <c:pt idx="3369">
                  <c:v>1.6932900000000008E-2</c:v>
                </c:pt>
                <c:pt idx="3370">
                  <c:v>1.6924100000000008E-2</c:v>
                </c:pt>
                <c:pt idx="3371">
                  <c:v>1.6915200000000002E-2</c:v>
                </c:pt>
                <c:pt idx="3372">
                  <c:v>1.6906400000000005E-2</c:v>
                </c:pt>
                <c:pt idx="3373">
                  <c:v>1.6897600000000002E-2</c:v>
                </c:pt>
                <c:pt idx="3374">
                  <c:v>1.6888700000000006E-2</c:v>
                </c:pt>
                <c:pt idx="3375">
                  <c:v>1.6879900000000003E-2</c:v>
                </c:pt>
                <c:pt idx="3376">
                  <c:v>1.6871100000000007E-2</c:v>
                </c:pt>
                <c:pt idx="3377">
                  <c:v>1.6862300000000007E-2</c:v>
                </c:pt>
                <c:pt idx="3378">
                  <c:v>1.6853400000000008E-2</c:v>
                </c:pt>
                <c:pt idx="3379">
                  <c:v>1.6844600000000008E-2</c:v>
                </c:pt>
                <c:pt idx="3380">
                  <c:v>1.6835800000000008E-2</c:v>
                </c:pt>
                <c:pt idx="3381">
                  <c:v>1.6827000000000009E-2</c:v>
                </c:pt>
                <c:pt idx="3382">
                  <c:v>1.6818200000000002E-2</c:v>
                </c:pt>
                <c:pt idx="3383">
                  <c:v>1.6809400000000006E-2</c:v>
                </c:pt>
                <c:pt idx="3384">
                  <c:v>1.6800600000000009E-2</c:v>
                </c:pt>
                <c:pt idx="3385">
                  <c:v>1.6791900000000002E-2</c:v>
                </c:pt>
                <c:pt idx="3386">
                  <c:v>1.6783100000000006E-2</c:v>
                </c:pt>
                <c:pt idx="3387">
                  <c:v>1.6774300000000002E-2</c:v>
                </c:pt>
                <c:pt idx="3388">
                  <c:v>1.6765500000000006E-2</c:v>
                </c:pt>
                <c:pt idx="3389">
                  <c:v>1.6756800000000006E-2</c:v>
                </c:pt>
                <c:pt idx="3390">
                  <c:v>1.6748000000000006E-2</c:v>
                </c:pt>
                <c:pt idx="3391">
                  <c:v>1.6739299999999999E-2</c:v>
                </c:pt>
                <c:pt idx="3392">
                  <c:v>1.6730500000000006E-2</c:v>
                </c:pt>
                <c:pt idx="3393">
                  <c:v>1.6721800000000005E-2</c:v>
                </c:pt>
                <c:pt idx="3394">
                  <c:v>1.6713000000000006E-2</c:v>
                </c:pt>
                <c:pt idx="3395">
                  <c:v>1.6704300000000005E-2</c:v>
                </c:pt>
                <c:pt idx="3396">
                  <c:v>1.6695500000000005E-2</c:v>
                </c:pt>
                <c:pt idx="3397">
                  <c:v>1.6686800000000012E-2</c:v>
                </c:pt>
                <c:pt idx="3398">
                  <c:v>1.6678100000000005E-2</c:v>
                </c:pt>
                <c:pt idx="3399">
                  <c:v>1.6669400000000008E-2</c:v>
                </c:pt>
                <c:pt idx="3400">
                  <c:v>1.6660700000000007E-2</c:v>
                </c:pt>
                <c:pt idx="3401">
                  <c:v>1.6652000000000007E-2</c:v>
                </c:pt>
                <c:pt idx="3402">
                  <c:v>1.6643200000000007E-2</c:v>
                </c:pt>
                <c:pt idx="3403">
                  <c:v>1.6634500000000003E-2</c:v>
                </c:pt>
                <c:pt idx="3404">
                  <c:v>1.662580000000001E-2</c:v>
                </c:pt>
                <c:pt idx="3405">
                  <c:v>1.6617200000000002E-2</c:v>
                </c:pt>
                <c:pt idx="3406">
                  <c:v>1.6608500000000005E-2</c:v>
                </c:pt>
                <c:pt idx="3407">
                  <c:v>1.6599800000000005E-2</c:v>
                </c:pt>
                <c:pt idx="3408">
                  <c:v>1.6591100000000008E-2</c:v>
                </c:pt>
                <c:pt idx="3409">
                  <c:v>1.6582400000000008E-2</c:v>
                </c:pt>
                <c:pt idx="3410">
                  <c:v>1.6573800000000003E-2</c:v>
                </c:pt>
                <c:pt idx="3411">
                  <c:v>1.6565100000000006E-2</c:v>
                </c:pt>
                <c:pt idx="3412">
                  <c:v>1.6556400000000002E-2</c:v>
                </c:pt>
                <c:pt idx="3413">
                  <c:v>1.6547800000000008E-2</c:v>
                </c:pt>
                <c:pt idx="3414">
                  <c:v>1.6539100000000004E-2</c:v>
                </c:pt>
                <c:pt idx="3415">
                  <c:v>1.6530500000000007E-2</c:v>
                </c:pt>
                <c:pt idx="3416">
                  <c:v>1.652180000000001E-2</c:v>
                </c:pt>
                <c:pt idx="3417">
                  <c:v>1.6513200000000002E-2</c:v>
                </c:pt>
                <c:pt idx="3418">
                  <c:v>1.6504600000000008E-2</c:v>
                </c:pt>
                <c:pt idx="3419">
                  <c:v>1.6495900000000001E-2</c:v>
                </c:pt>
                <c:pt idx="3420">
                  <c:v>1.6487300000000003E-2</c:v>
                </c:pt>
                <c:pt idx="3421">
                  <c:v>1.6478699999999999E-2</c:v>
                </c:pt>
                <c:pt idx="3422">
                  <c:v>1.6470100000000008E-2</c:v>
                </c:pt>
                <c:pt idx="3423">
                  <c:v>1.6461500000000007E-2</c:v>
                </c:pt>
                <c:pt idx="3424">
                  <c:v>1.6452900000000003E-2</c:v>
                </c:pt>
                <c:pt idx="3425">
                  <c:v>1.6444300000000005E-2</c:v>
                </c:pt>
                <c:pt idx="3426">
                  <c:v>1.6435700000000004E-2</c:v>
                </c:pt>
                <c:pt idx="3427">
                  <c:v>1.6427100000000007E-2</c:v>
                </c:pt>
                <c:pt idx="3428">
                  <c:v>1.6418500000000006E-2</c:v>
                </c:pt>
                <c:pt idx="3429">
                  <c:v>1.6409900000000005E-2</c:v>
                </c:pt>
                <c:pt idx="3430">
                  <c:v>1.6401300000000008E-2</c:v>
                </c:pt>
                <c:pt idx="3431">
                  <c:v>1.6392800000000006E-2</c:v>
                </c:pt>
                <c:pt idx="3432">
                  <c:v>1.6384200000000005E-2</c:v>
                </c:pt>
                <c:pt idx="3433">
                  <c:v>1.6375600000000001E-2</c:v>
                </c:pt>
                <c:pt idx="3434">
                  <c:v>1.6367100000000006E-2</c:v>
                </c:pt>
                <c:pt idx="3435">
                  <c:v>1.6358500000000005E-2</c:v>
                </c:pt>
                <c:pt idx="3436">
                  <c:v>1.6350000000000003E-2</c:v>
                </c:pt>
                <c:pt idx="3437">
                  <c:v>1.6341400000000006E-2</c:v>
                </c:pt>
                <c:pt idx="3438">
                  <c:v>1.6332900000000001E-2</c:v>
                </c:pt>
                <c:pt idx="3439">
                  <c:v>1.6324300000000003E-2</c:v>
                </c:pt>
                <c:pt idx="3440">
                  <c:v>1.6315800000000005E-2</c:v>
                </c:pt>
                <c:pt idx="3441">
                  <c:v>1.6307300000000007E-2</c:v>
                </c:pt>
                <c:pt idx="3442">
                  <c:v>1.6298699999999999E-2</c:v>
                </c:pt>
                <c:pt idx="3443">
                  <c:v>1.6290200000000001E-2</c:v>
                </c:pt>
                <c:pt idx="3444">
                  <c:v>1.6281700000000007E-2</c:v>
                </c:pt>
                <c:pt idx="3445">
                  <c:v>1.6273200000000005E-2</c:v>
                </c:pt>
                <c:pt idx="3446">
                  <c:v>1.6264700000000003E-2</c:v>
                </c:pt>
                <c:pt idx="3447">
                  <c:v>1.6256200000000002E-2</c:v>
                </c:pt>
                <c:pt idx="3448">
                  <c:v>1.6247700000000007E-2</c:v>
                </c:pt>
                <c:pt idx="3449">
                  <c:v>1.6239200000000002E-2</c:v>
                </c:pt>
                <c:pt idx="3450">
                  <c:v>1.6230700000000008E-2</c:v>
                </c:pt>
                <c:pt idx="3451">
                  <c:v>1.6222200000000003E-2</c:v>
                </c:pt>
                <c:pt idx="3452">
                  <c:v>1.6213700000000004E-2</c:v>
                </c:pt>
                <c:pt idx="3453">
                  <c:v>1.6205300000000006E-2</c:v>
                </c:pt>
                <c:pt idx="3454">
                  <c:v>1.6196800000000008E-2</c:v>
                </c:pt>
                <c:pt idx="3455">
                  <c:v>1.6188299999999999E-2</c:v>
                </c:pt>
                <c:pt idx="3456">
                  <c:v>1.6179800000000005E-2</c:v>
                </c:pt>
                <c:pt idx="3457">
                  <c:v>1.6171400000000006E-2</c:v>
                </c:pt>
                <c:pt idx="3458">
                  <c:v>1.6162900000000008E-2</c:v>
                </c:pt>
                <c:pt idx="3459">
                  <c:v>1.6154500000000006E-2</c:v>
                </c:pt>
                <c:pt idx="3460">
                  <c:v>1.6146000000000008E-2</c:v>
                </c:pt>
                <c:pt idx="3461">
                  <c:v>1.6137600000000002E-2</c:v>
                </c:pt>
                <c:pt idx="3462">
                  <c:v>1.6129200000000003E-2</c:v>
                </c:pt>
                <c:pt idx="3463">
                  <c:v>1.6120700000000009E-2</c:v>
                </c:pt>
                <c:pt idx="3464">
                  <c:v>1.6112300000000003E-2</c:v>
                </c:pt>
                <c:pt idx="3465">
                  <c:v>1.6103900000000008E-2</c:v>
                </c:pt>
                <c:pt idx="3466">
                  <c:v>1.6095500000000006E-2</c:v>
                </c:pt>
                <c:pt idx="3467">
                  <c:v>1.6087000000000008E-2</c:v>
                </c:pt>
                <c:pt idx="3468">
                  <c:v>1.6078600000000002E-2</c:v>
                </c:pt>
                <c:pt idx="3469">
                  <c:v>1.6070200000000003E-2</c:v>
                </c:pt>
                <c:pt idx="3470">
                  <c:v>1.6061800000000008E-2</c:v>
                </c:pt>
                <c:pt idx="3471">
                  <c:v>1.6053400000000002E-2</c:v>
                </c:pt>
                <c:pt idx="3472">
                  <c:v>1.6045000000000007E-2</c:v>
                </c:pt>
                <c:pt idx="3473">
                  <c:v>1.6036700000000001E-2</c:v>
                </c:pt>
                <c:pt idx="3474">
                  <c:v>1.6028300000000002E-2</c:v>
                </c:pt>
                <c:pt idx="3475">
                  <c:v>1.60199E-2</c:v>
                </c:pt>
                <c:pt idx="3476">
                  <c:v>1.6011500000000008E-2</c:v>
                </c:pt>
                <c:pt idx="3477">
                  <c:v>1.6003100000000006E-2</c:v>
                </c:pt>
                <c:pt idx="3478">
                  <c:v>1.5994800000000003E-2</c:v>
                </c:pt>
                <c:pt idx="3479">
                  <c:v>1.5986400000000008E-2</c:v>
                </c:pt>
                <c:pt idx="3480">
                  <c:v>1.5978100000000002E-2</c:v>
                </c:pt>
                <c:pt idx="3481">
                  <c:v>1.5969700000000003E-2</c:v>
                </c:pt>
                <c:pt idx="3482">
                  <c:v>1.5961400000000008E-2</c:v>
                </c:pt>
                <c:pt idx="3483">
                  <c:v>1.5953000000000002E-2</c:v>
                </c:pt>
                <c:pt idx="3484">
                  <c:v>1.5944700000000006E-2</c:v>
                </c:pt>
                <c:pt idx="3485">
                  <c:v>1.59363E-2</c:v>
                </c:pt>
                <c:pt idx="3486">
                  <c:v>1.5928000000000005E-2</c:v>
                </c:pt>
                <c:pt idx="3487">
                  <c:v>1.5919699999999998E-2</c:v>
                </c:pt>
                <c:pt idx="3488">
                  <c:v>1.5911399999999999E-2</c:v>
                </c:pt>
                <c:pt idx="3489">
                  <c:v>1.5903000000000007E-2</c:v>
                </c:pt>
                <c:pt idx="3490">
                  <c:v>1.5894700000000001E-2</c:v>
                </c:pt>
                <c:pt idx="3491">
                  <c:v>1.5886400000000005E-2</c:v>
                </c:pt>
                <c:pt idx="3492">
                  <c:v>1.5878099999999999E-2</c:v>
                </c:pt>
                <c:pt idx="3493">
                  <c:v>1.5869800000000003E-2</c:v>
                </c:pt>
                <c:pt idx="3494">
                  <c:v>1.5861500000000008E-2</c:v>
                </c:pt>
                <c:pt idx="3495">
                  <c:v>1.5853200000000001E-2</c:v>
                </c:pt>
                <c:pt idx="3496">
                  <c:v>1.5844900000000002E-2</c:v>
                </c:pt>
                <c:pt idx="3497">
                  <c:v>1.5836699999999999E-2</c:v>
                </c:pt>
                <c:pt idx="3498">
                  <c:v>1.5828399999999999E-2</c:v>
                </c:pt>
                <c:pt idx="3499">
                  <c:v>1.5820100000000007E-2</c:v>
                </c:pt>
                <c:pt idx="3500">
                  <c:v>1.5811800000000008E-2</c:v>
                </c:pt>
                <c:pt idx="3501">
                  <c:v>1.5803600000000004E-2</c:v>
                </c:pt>
                <c:pt idx="3502">
                  <c:v>1.5795300000000005E-2</c:v>
                </c:pt>
                <c:pt idx="3503">
                  <c:v>1.5787100000000005E-2</c:v>
                </c:pt>
                <c:pt idx="3504">
                  <c:v>1.5778799999999999E-2</c:v>
                </c:pt>
                <c:pt idx="3505">
                  <c:v>1.5770600000000003E-2</c:v>
                </c:pt>
                <c:pt idx="3506">
                  <c:v>1.5762300000000003E-2</c:v>
                </c:pt>
                <c:pt idx="3507">
                  <c:v>1.5754100000000007E-2</c:v>
                </c:pt>
                <c:pt idx="3508">
                  <c:v>1.5745800000000008E-2</c:v>
                </c:pt>
                <c:pt idx="3509">
                  <c:v>1.5737600000000001E-2</c:v>
                </c:pt>
                <c:pt idx="3510">
                  <c:v>1.5729400000000008E-2</c:v>
                </c:pt>
                <c:pt idx="3511">
                  <c:v>1.5721100000000005E-2</c:v>
                </c:pt>
                <c:pt idx="3512">
                  <c:v>1.5712900000000002E-2</c:v>
                </c:pt>
                <c:pt idx="3513">
                  <c:v>1.5704700000000005E-2</c:v>
                </c:pt>
                <c:pt idx="3514">
                  <c:v>1.5696500000000006E-2</c:v>
                </c:pt>
                <c:pt idx="3515">
                  <c:v>1.5688299999999999E-2</c:v>
                </c:pt>
                <c:pt idx="3516">
                  <c:v>1.5680100000000006E-2</c:v>
                </c:pt>
                <c:pt idx="3517">
                  <c:v>1.5671900000000002E-2</c:v>
                </c:pt>
                <c:pt idx="3518">
                  <c:v>1.5663700000000006E-2</c:v>
                </c:pt>
                <c:pt idx="3519">
                  <c:v>1.5655499999999999E-2</c:v>
                </c:pt>
                <c:pt idx="3520">
                  <c:v>1.5647299999999999E-2</c:v>
                </c:pt>
                <c:pt idx="3521">
                  <c:v>1.5639199999999999E-2</c:v>
                </c:pt>
                <c:pt idx="3522">
                  <c:v>1.5630999999999999E-2</c:v>
                </c:pt>
                <c:pt idx="3523">
                  <c:v>1.5622800000000004E-2</c:v>
                </c:pt>
                <c:pt idx="3524">
                  <c:v>1.5614600000000001E-2</c:v>
                </c:pt>
                <c:pt idx="3525">
                  <c:v>1.5606500000000008E-2</c:v>
                </c:pt>
                <c:pt idx="3526">
                  <c:v>1.5598300000000001E-2</c:v>
                </c:pt>
                <c:pt idx="3527">
                  <c:v>1.5590200000000002E-2</c:v>
                </c:pt>
                <c:pt idx="3528">
                  <c:v>1.5582000000000007E-2</c:v>
                </c:pt>
                <c:pt idx="3529">
                  <c:v>1.5573900000000002E-2</c:v>
                </c:pt>
                <c:pt idx="3530">
                  <c:v>1.5565700000000003E-2</c:v>
                </c:pt>
                <c:pt idx="3531">
                  <c:v>1.55576E-2</c:v>
                </c:pt>
                <c:pt idx="3532">
                  <c:v>1.5549500000000006E-2</c:v>
                </c:pt>
                <c:pt idx="3533">
                  <c:v>1.5541300000000003E-2</c:v>
                </c:pt>
                <c:pt idx="3534">
                  <c:v>1.55332E-2</c:v>
                </c:pt>
                <c:pt idx="3535">
                  <c:v>1.5525100000000005E-2</c:v>
                </c:pt>
                <c:pt idx="3536">
                  <c:v>1.5517E-2</c:v>
                </c:pt>
                <c:pt idx="3537">
                  <c:v>1.5508900000000003E-2</c:v>
                </c:pt>
                <c:pt idx="3538">
                  <c:v>1.5500800000000007E-2</c:v>
                </c:pt>
                <c:pt idx="3539">
                  <c:v>1.5492700000000003E-2</c:v>
                </c:pt>
                <c:pt idx="3540">
                  <c:v>1.5484600000000003E-2</c:v>
                </c:pt>
                <c:pt idx="3541">
                  <c:v>1.5476500000000004E-2</c:v>
                </c:pt>
                <c:pt idx="3542">
                  <c:v>1.5468400000000005E-2</c:v>
                </c:pt>
                <c:pt idx="3543">
                  <c:v>1.5460300000000005E-2</c:v>
                </c:pt>
                <c:pt idx="3544">
                  <c:v>1.5452199999999999E-2</c:v>
                </c:pt>
                <c:pt idx="3545">
                  <c:v>1.5444100000000007E-2</c:v>
                </c:pt>
                <c:pt idx="3546">
                  <c:v>1.5436099999999999E-2</c:v>
                </c:pt>
                <c:pt idx="3547">
                  <c:v>1.5428000000000004E-2</c:v>
                </c:pt>
                <c:pt idx="3548">
                  <c:v>1.5419899999999999E-2</c:v>
                </c:pt>
                <c:pt idx="3549">
                  <c:v>1.5411900000000001E-2</c:v>
                </c:pt>
                <c:pt idx="3550">
                  <c:v>1.5403800000000007E-2</c:v>
                </c:pt>
                <c:pt idx="3551">
                  <c:v>1.5395799999999999E-2</c:v>
                </c:pt>
                <c:pt idx="3552">
                  <c:v>1.5387700000000004E-2</c:v>
                </c:pt>
                <c:pt idx="3553">
                  <c:v>1.53797E-2</c:v>
                </c:pt>
                <c:pt idx="3554">
                  <c:v>1.5371600000000001E-2</c:v>
                </c:pt>
                <c:pt idx="3555">
                  <c:v>1.5363600000000003E-2</c:v>
                </c:pt>
                <c:pt idx="3556">
                  <c:v>1.53556E-2</c:v>
                </c:pt>
                <c:pt idx="3557">
                  <c:v>1.5347500000000007E-2</c:v>
                </c:pt>
                <c:pt idx="3558">
                  <c:v>1.5339500000000002E-2</c:v>
                </c:pt>
                <c:pt idx="3559">
                  <c:v>1.5331500000000005E-2</c:v>
                </c:pt>
                <c:pt idx="3560">
                  <c:v>1.5323500000000007E-2</c:v>
                </c:pt>
                <c:pt idx="3561">
                  <c:v>1.5315500000000001E-2</c:v>
                </c:pt>
                <c:pt idx="3562">
                  <c:v>1.5307500000000005E-2</c:v>
                </c:pt>
                <c:pt idx="3563">
                  <c:v>1.5299500000000002E-2</c:v>
                </c:pt>
                <c:pt idx="3564">
                  <c:v>1.5291500000000005E-2</c:v>
                </c:pt>
                <c:pt idx="3565">
                  <c:v>1.5283500000000007E-2</c:v>
                </c:pt>
                <c:pt idx="3566">
                  <c:v>1.5275500000000001E-2</c:v>
                </c:pt>
                <c:pt idx="3567">
                  <c:v>1.5267500000000005E-2</c:v>
                </c:pt>
                <c:pt idx="3568">
                  <c:v>1.5259500000000002E-2</c:v>
                </c:pt>
                <c:pt idx="3569">
                  <c:v>1.5251500000000001E-2</c:v>
                </c:pt>
                <c:pt idx="3570">
                  <c:v>1.5243600000000003E-2</c:v>
                </c:pt>
                <c:pt idx="3571">
                  <c:v>1.52356E-2</c:v>
                </c:pt>
                <c:pt idx="3572">
                  <c:v>1.5227600000000003E-2</c:v>
                </c:pt>
                <c:pt idx="3573">
                  <c:v>1.5219699999999997E-2</c:v>
                </c:pt>
                <c:pt idx="3574">
                  <c:v>1.5211700000000003E-2</c:v>
                </c:pt>
                <c:pt idx="3575">
                  <c:v>1.5203800000000005E-2</c:v>
                </c:pt>
                <c:pt idx="3576">
                  <c:v>1.5195800000000002E-2</c:v>
                </c:pt>
                <c:pt idx="3577">
                  <c:v>1.5187900000000002E-2</c:v>
                </c:pt>
                <c:pt idx="3578">
                  <c:v>1.51799E-2</c:v>
                </c:pt>
                <c:pt idx="3579">
                  <c:v>1.5172E-2</c:v>
                </c:pt>
                <c:pt idx="3580">
                  <c:v>1.5164100000000005E-2</c:v>
                </c:pt>
                <c:pt idx="3581">
                  <c:v>1.5156100000000002E-2</c:v>
                </c:pt>
                <c:pt idx="3582">
                  <c:v>1.5148200000000001E-2</c:v>
                </c:pt>
                <c:pt idx="3583">
                  <c:v>1.5140300000000004E-2</c:v>
                </c:pt>
                <c:pt idx="3584">
                  <c:v>1.5132400000000002E-2</c:v>
                </c:pt>
                <c:pt idx="3585">
                  <c:v>1.5124500000000006E-2</c:v>
                </c:pt>
                <c:pt idx="3586">
                  <c:v>1.5116599999999999E-2</c:v>
                </c:pt>
                <c:pt idx="3587">
                  <c:v>1.5108699999999999E-2</c:v>
                </c:pt>
                <c:pt idx="3588">
                  <c:v>1.5100800000000003E-2</c:v>
                </c:pt>
                <c:pt idx="3589">
                  <c:v>1.5092899999999999E-2</c:v>
                </c:pt>
                <c:pt idx="3590">
                  <c:v>1.5084999999999999E-2</c:v>
                </c:pt>
                <c:pt idx="3591">
                  <c:v>1.5077100000000001E-2</c:v>
                </c:pt>
                <c:pt idx="3592">
                  <c:v>1.50692E-2</c:v>
                </c:pt>
                <c:pt idx="3593">
                  <c:v>1.5061300000000003E-2</c:v>
                </c:pt>
                <c:pt idx="3594">
                  <c:v>1.5053500000000001E-2</c:v>
                </c:pt>
                <c:pt idx="3595">
                  <c:v>1.5045600000000003E-2</c:v>
                </c:pt>
                <c:pt idx="3596">
                  <c:v>1.5037699999999998E-2</c:v>
                </c:pt>
                <c:pt idx="3597">
                  <c:v>1.5029900000000001E-2</c:v>
                </c:pt>
                <c:pt idx="3598">
                  <c:v>1.5022000000000004E-2</c:v>
                </c:pt>
                <c:pt idx="3599">
                  <c:v>1.5014199999999998E-2</c:v>
                </c:pt>
                <c:pt idx="3600">
                  <c:v>1.5006300000000004E-2</c:v>
                </c:pt>
                <c:pt idx="3601">
                  <c:v>1.4998500000000001E-2</c:v>
                </c:pt>
                <c:pt idx="3602">
                  <c:v>1.49906E-2</c:v>
                </c:pt>
                <c:pt idx="3603">
                  <c:v>1.4982800000000003E-2</c:v>
                </c:pt>
                <c:pt idx="3604">
                  <c:v>1.4975E-2</c:v>
                </c:pt>
                <c:pt idx="3605">
                  <c:v>1.4967100000000004E-2</c:v>
                </c:pt>
                <c:pt idx="3606">
                  <c:v>1.49593E-2</c:v>
                </c:pt>
                <c:pt idx="3607">
                  <c:v>1.4951500000000003E-2</c:v>
                </c:pt>
                <c:pt idx="3608">
                  <c:v>1.4943700000000004E-2</c:v>
                </c:pt>
                <c:pt idx="3609">
                  <c:v>1.4935899999999998E-2</c:v>
                </c:pt>
                <c:pt idx="3610">
                  <c:v>1.4928100000000003E-2</c:v>
                </c:pt>
                <c:pt idx="3611">
                  <c:v>1.4920300000000001E-2</c:v>
                </c:pt>
                <c:pt idx="3612">
                  <c:v>1.4912500000000004E-2</c:v>
                </c:pt>
                <c:pt idx="3613">
                  <c:v>1.4904700000000003E-2</c:v>
                </c:pt>
                <c:pt idx="3614">
                  <c:v>1.4896899999999999E-2</c:v>
                </c:pt>
                <c:pt idx="3615">
                  <c:v>1.4889100000000004E-2</c:v>
                </c:pt>
                <c:pt idx="3616">
                  <c:v>1.4881300000000004E-2</c:v>
                </c:pt>
                <c:pt idx="3617">
                  <c:v>1.4873500000000003E-2</c:v>
                </c:pt>
                <c:pt idx="3618">
                  <c:v>1.4865700000000003E-2</c:v>
                </c:pt>
                <c:pt idx="3619">
                  <c:v>1.4858E-2</c:v>
                </c:pt>
                <c:pt idx="3620">
                  <c:v>1.4850199999999999E-2</c:v>
                </c:pt>
                <c:pt idx="3621">
                  <c:v>1.4842400000000004E-2</c:v>
                </c:pt>
                <c:pt idx="3622">
                  <c:v>1.4834699999999998E-2</c:v>
                </c:pt>
                <c:pt idx="3623">
                  <c:v>1.48269E-2</c:v>
                </c:pt>
                <c:pt idx="3624">
                  <c:v>1.4819199999999998E-2</c:v>
                </c:pt>
                <c:pt idx="3625">
                  <c:v>1.4811400000000002E-2</c:v>
                </c:pt>
                <c:pt idx="3626">
                  <c:v>1.4803699999999999E-2</c:v>
                </c:pt>
                <c:pt idx="3627">
                  <c:v>1.4796E-2</c:v>
                </c:pt>
                <c:pt idx="3628">
                  <c:v>1.47882E-2</c:v>
                </c:pt>
                <c:pt idx="3629">
                  <c:v>1.4780500000000007E-2</c:v>
                </c:pt>
                <c:pt idx="3630">
                  <c:v>1.4772800000000003E-2</c:v>
                </c:pt>
                <c:pt idx="3631">
                  <c:v>1.4765000000000004E-2</c:v>
                </c:pt>
                <c:pt idx="3632">
                  <c:v>1.4757299999999998E-2</c:v>
                </c:pt>
                <c:pt idx="3633">
                  <c:v>1.4749600000000002E-2</c:v>
                </c:pt>
                <c:pt idx="3634">
                  <c:v>1.4741900000000002E-2</c:v>
                </c:pt>
                <c:pt idx="3635">
                  <c:v>1.4734199999999999E-2</c:v>
                </c:pt>
                <c:pt idx="3636">
                  <c:v>1.4726500000000003E-2</c:v>
                </c:pt>
                <c:pt idx="3637">
                  <c:v>1.4718800000000001E-2</c:v>
                </c:pt>
                <c:pt idx="3638">
                  <c:v>1.4711100000000001E-2</c:v>
                </c:pt>
                <c:pt idx="3639">
                  <c:v>1.4703400000000004E-2</c:v>
                </c:pt>
                <c:pt idx="3640">
                  <c:v>1.4695699999999999E-2</c:v>
                </c:pt>
                <c:pt idx="3641">
                  <c:v>1.4688E-2</c:v>
                </c:pt>
                <c:pt idx="3642">
                  <c:v>1.4680400000000003E-2</c:v>
                </c:pt>
                <c:pt idx="3643">
                  <c:v>1.4672700000000002E-2</c:v>
                </c:pt>
                <c:pt idx="3644">
                  <c:v>1.4664999999999999E-2</c:v>
                </c:pt>
                <c:pt idx="3645">
                  <c:v>1.4657399999999998E-2</c:v>
                </c:pt>
                <c:pt idx="3646">
                  <c:v>1.4649700000000003E-2</c:v>
                </c:pt>
                <c:pt idx="3647">
                  <c:v>1.4642000000000004E-2</c:v>
                </c:pt>
                <c:pt idx="3648">
                  <c:v>1.4634400000000001E-2</c:v>
                </c:pt>
                <c:pt idx="3649">
                  <c:v>1.4626699999999998E-2</c:v>
                </c:pt>
                <c:pt idx="3650">
                  <c:v>1.4619099999999998E-2</c:v>
                </c:pt>
                <c:pt idx="3651">
                  <c:v>1.4611499999999999E-2</c:v>
                </c:pt>
                <c:pt idx="3652">
                  <c:v>1.4603800000000005E-2</c:v>
                </c:pt>
                <c:pt idx="3653">
                  <c:v>1.4596199999999998E-2</c:v>
                </c:pt>
                <c:pt idx="3654">
                  <c:v>1.4588600000000002E-2</c:v>
                </c:pt>
                <c:pt idx="3655">
                  <c:v>1.4580900000000003E-2</c:v>
                </c:pt>
                <c:pt idx="3656">
                  <c:v>1.4573299999999999E-2</c:v>
                </c:pt>
                <c:pt idx="3657">
                  <c:v>1.4565699999999999E-2</c:v>
                </c:pt>
                <c:pt idx="3658">
                  <c:v>1.4558099999999997E-2</c:v>
                </c:pt>
                <c:pt idx="3659">
                  <c:v>1.4550500000000001E-2</c:v>
                </c:pt>
                <c:pt idx="3660">
                  <c:v>1.4542900000000001E-2</c:v>
                </c:pt>
                <c:pt idx="3661">
                  <c:v>1.4535299999999998E-2</c:v>
                </c:pt>
                <c:pt idx="3662">
                  <c:v>1.4527699999999998E-2</c:v>
                </c:pt>
                <c:pt idx="3663">
                  <c:v>1.4520100000000001E-2</c:v>
                </c:pt>
                <c:pt idx="3664">
                  <c:v>1.4512499999999999E-2</c:v>
                </c:pt>
                <c:pt idx="3665">
                  <c:v>1.4504899999999999E-2</c:v>
                </c:pt>
                <c:pt idx="3666">
                  <c:v>1.4497299999999996E-2</c:v>
                </c:pt>
                <c:pt idx="3667">
                  <c:v>1.4489699999999998E-2</c:v>
                </c:pt>
                <c:pt idx="3668">
                  <c:v>1.4482200000000001E-2</c:v>
                </c:pt>
                <c:pt idx="3669">
                  <c:v>1.4474599999999999E-2</c:v>
                </c:pt>
                <c:pt idx="3670">
                  <c:v>1.4467000000000002E-2</c:v>
                </c:pt>
                <c:pt idx="3671">
                  <c:v>1.4459500000000002E-2</c:v>
                </c:pt>
                <c:pt idx="3672">
                  <c:v>1.4451899999999998E-2</c:v>
                </c:pt>
                <c:pt idx="3673">
                  <c:v>1.4444400000000003E-2</c:v>
                </c:pt>
                <c:pt idx="3674">
                  <c:v>1.44368E-2</c:v>
                </c:pt>
                <c:pt idx="3675">
                  <c:v>1.4429299999999999E-2</c:v>
                </c:pt>
                <c:pt idx="3676">
                  <c:v>1.4421700000000003E-2</c:v>
                </c:pt>
                <c:pt idx="3677">
                  <c:v>1.4414199999999999E-2</c:v>
                </c:pt>
                <c:pt idx="3678">
                  <c:v>1.44066E-2</c:v>
                </c:pt>
                <c:pt idx="3679">
                  <c:v>1.43991E-2</c:v>
                </c:pt>
                <c:pt idx="3680">
                  <c:v>1.4391599999999999E-2</c:v>
                </c:pt>
                <c:pt idx="3681">
                  <c:v>1.4384100000000004E-2</c:v>
                </c:pt>
                <c:pt idx="3682">
                  <c:v>1.4376500000000002E-2</c:v>
                </c:pt>
                <c:pt idx="3683">
                  <c:v>1.4369000000000002E-2</c:v>
                </c:pt>
                <c:pt idx="3684">
                  <c:v>1.4361500000000003E-2</c:v>
                </c:pt>
                <c:pt idx="3685">
                  <c:v>1.4353999999999999E-2</c:v>
                </c:pt>
                <c:pt idx="3686">
                  <c:v>1.4346500000000003E-2</c:v>
                </c:pt>
                <c:pt idx="3687">
                  <c:v>1.4338999999999996E-2</c:v>
                </c:pt>
                <c:pt idx="3688">
                  <c:v>1.4331500000000002E-2</c:v>
                </c:pt>
                <c:pt idx="3689">
                  <c:v>1.4324000000000003E-2</c:v>
                </c:pt>
                <c:pt idx="3690">
                  <c:v>1.4316499999999998E-2</c:v>
                </c:pt>
                <c:pt idx="3691">
                  <c:v>1.4309100000000003E-2</c:v>
                </c:pt>
                <c:pt idx="3692">
                  <c:v>1.4301600000000001E-2</c:v>
                </c:pt>
                <c:pt idx="3693">
                  <c:v>1.4294100000000001E-2</c:v>
                </c:pt>
                <c:pt idx="3694">
                  <c:v>1.4286600000000002E-2</c:v>
                </c:pt>
                <c:pt idx="3695">
                  <c:v>1.4279199999999997E-2</c:v>
                </c:pt>
                <c:pt idx="3696">
                  <c:v>1.4271700000000002E-2</c:v>
                </c:pt>
                <c:pt idx="3697">
                  <c:v>1.4264199999999999E-2</c:v>
                </c:pt>
                <c:pt idx="3698">
                  <c:v>1.4256800000000002E-2</c:v>
                </c:pt>
                <c:pt idx="3699">
                  <c:v>1.4249299999999998E-2</c:v>
                </c:pt>
                <c:pt idx="3700">
                  <c:v>1.4241900000000002E-2</c:v>
                </c:pt>
                <c:pt idx="3701">
                  <c:v>1.4234399999999998E-2</c:v>
                </c:pt>
                <c:pt idx="3702">
                  <c:v>1.4227000000000002E-2</c:v>
                </c:pt>
                <c:pt idx="3703">
                  <c:v>1.4219599999999999E-2</c:v>
                </c:pt>
                <c:pt idx="3704">
                  <c:v>1.4212100000000002E-2</c:v>
                </c:pt>
                <c:pt idx="3705">
                  <c:v>1.4204700000000002E-2</c:v>
                </c:pt>
                <c:pt idx="3706">
                  <c:v>1.41973E-2</c:v>
                </c:pt>
                <c:pt idx="3707">
                  <c:v>1.4189899999999998E-2</c:v>
                </c:pt>
                <c:pt idx="3708">
                  <c:v>1.4182400000000003E-2</c:v>
                </c:pt>
                <c:pt idx="3709">
                  <c:v>1.4174999999999998E-2</c:v>
                </c:pt>
                <c:pt idx="3710">
                  <c:v>1.4167599999999999E-2</c:v>
                </c:pt>
                <c:pt idx="3711">
                  <c:v>1.41602E-2</c:v>
                </c:pt>
                <c:pt idx="3712">
                  <c:v>1.4152800000000002E-2</c:v>
                </c:pt>
                <c:pt idx="3713">
                  <c:v>1.4145400000000002E-2</c:v>
                </c:pt>
                <c:pt idx="3714">
                  <c:v>1.4138E-2</c:v>
                </c:pt>
                <c:pt idx="3715">
                  <c:v>1.4130599999999998E-2</c:v>
                </c:pt>
                <c:pt idx="3716">
                  <c:v>1.4123199999999999E-2</c:v>
                </c:pt>
                <c:pt idx="3717">
                  <c:v>1.4115899999999999E-2</c:v>
                </c:pt>
                <c:pt idx="3718">
                  <c:v>1.4108500000000003E-2</c:v>
                </c:pt>
                <c:pt idx="3719">
                  <c:v>1.4101100000000004E-2</c:v>
                </c:pt>
                <c:pt idx="3720">
                  <c:v>1.4093699999999999E-2</c:v>
                </c:pt>
                <c:pt idx="3721">
                  <c:v>1.4086400000000002E-2</c:v>
                </c:pt>
                <c:pt idx="3722">
                  <c:v>1.4079E-2</c:v>
                </c:pt>
                <c:pt idx="3723">
                  <c:v>1.4071699999999998E-2</c:v>
                </c:pt>
                <c:pt idx="3724">
                  <c:v>1.4064300000000002E-2</c:v>
                </c:pt>
                <c:pt idx="3725">
                  <c:v>1.4056899999999999E-2</c:v>
                </c:pt>
                <c:pt idx="3726">
                  <c:v>1.4049599999999999E-2</c:v>
                </c:pt>
                <c:pt idx="3727">
                  <c:v>1.4042300000000001E-2</c:v>
                </c:pt>
                <c:pt idx="3728">
                  <c:v>1.4034899999999998E-2</c:v>
                </c:pt>
                <c:pt idx="3729">
                  <c:v>1.4027599999999999E-2</c:v>
                </c:pt>
                <c:pt idx="3730">
                  <c:v>1.4020200000000002E-2</c:v>
                </c:pt>
                <c:pt idx="3731">
                  <c:v>1.4012899999999998E-2</c:v>
                </c:pt>
                <c:pt idx="3732">
                  <c:v>1.40056E-2</c:v>
                </c:pt>
                <c:pt idx="3733">
                  <c:v>1.3998300000000003E-2</c:v>
                </c:pt>
                <c:pt idx="3734">
                  <c:v>1.3991000000000003E-2</c:v>
                </c:pt>
                <c:pt idx="3735">
                  <c:v>1.3983600000000006E-2</c:v>
                </c:pt>
                <c:pt idx="3736">
                  <c:v>1.3976300000000002E-2</c:v>
                </c:pt>
                <c:pt idx="3737">
                  <c:v>1.3969000000000004E-2</c:v>
                </c:pt>
                <c:pt idx="3738">
                  <c:v>1.3961700000000007E-2</c:v>
                </c:pt>
                <c:pt idx="3739">
                  <c:v>1.3954400000000004E-2</c:v>
                </c:pt>
                <c:pt idx="3740">
                  <c:v>1.3947100000000007E-2</c:v>
                </c:pt>
                <c:pt idx="3741">
                  <c:v>1.3939900000000002E-2</c:v>
                </c:pt>
                <c:pt idx="3742">
                  <c:v>1.3932600000000003E-2</c:v>
                </c:pt>
                <c:pt idx="3743">
                  <c:v>1.3925300000000005E-2</c:v>
                </c:pt>
                <c:pt idx="3744">
                  <c:v>1.3918000000000003E-2</c:v>
                </c:pt>
                <c:pt idx="3745">
                  <c:v>1.3910700000000003E-2</c:v>
                </c:pt>
                <c:pt idx="3746">
                  <c:v>1.3903500000000006E-2</c:v>
                </c:pt>
                <c:pt idx="3747">
                  <c:v>1.3896200000000001E-2</c:v>
                </c:pt>
                <c:pt idx="3748">
                  <c:v>1.3888900000000003E-2</c:v>
                </c:pt>
                <c:pt idx="3749">
                  <c:v>1.3881700000000007E-2</c:v>
                </c:pt>
                <c:pt idx="3750">
                  <c:v>1.3874400000000004E-2</c:v>
                </c:pt>
                <c:pt idx="3751">
                  <c:v>1.3867200000000001E-2</c:v>
                </c:pt>
                <c:pt idx="3752">
                  <c:v>1.38599E-2</c:v>
                </c:pt>
                <c:pt idx="3753">
                  <c:v>1.3852700000000004E-2</c:v>
                </c:pt>
                <c:pt idx="3754">
                  <c:v>1.3845400000000008E-2</c:v>
                </c:pt>
                <c:pt idx="3755">
                  <c:v>1.38382E-2</c:v>
                </c:pt>
                <c:pt idx="3756">
                  <c:v>1.3831000000000003E-2</c:v>
                </c:pt>
                <c:pt idx="3757">
                  <c:v>1.3823700000000005E-2</c:v>
                </c:pt>
                <c:pt idx="3758">
                  <c:v>1.3816500000000004E-2</c:v>
                </c:pt>
                <c:pt idx="3759">
                  <c:v>1.3809300000000004E-2</c:v>
                </c:pt>
                <c:pt idx="3760">
                  <c:v>1.3802100000000005E-2</c:v>
                </c:pt>
                <c:pt idx="3761">
                  <c:v>1.3794900000000002E-2</c:v>
                </c:pt>
                <c:pt idx="3762">
                  <c:v>1.3787600000000004E-2</c:v>
                </c:pt>
                <c:pt idx="3763">
                  <c:v>1.3780400000000005E-2</c:v>
                </c:pt>
                <c:pt idx="3764">
                  <c:v>1.3773200000000001E-2</c:v>
                </c:pt>
                <c:pt idx="3765">
                  <c:v>1.3766000000000006E-2</c:v>
                </c:pt>
                <c:pt idx="3766">
                  <c:v>1.3758800000000003E-2</c:v>
                </c:pt>
                <c:pt idx="3767">
                  <c:v>1.3751700000000004E-2</c:v>
                </c:pt>
                <c:pt idx="3768">
                  <c:v>1.3744500000000008E-2</c:v>
                </c:pt>
                <c:pt idx="3769">
                  <c:v>1.3737299999999997E-2</c:v>
                </c:pt>
                <c:pt idx="3770">
                  <c:v>1.3730100000000007E-2</c:v>
                </c:pt>
                <c:pt idx="3771">
                  <c:v>1.3722900000000003E-2</c:v>
                </c:pt>
                <c:pt idx="3772">
                  <c:v>1.3715800000000005E-2</c:v>
                </c:pt>
                <c:pt idx="3773">
                  <c:v>1.3708600000000003E-2</c:v>
                </c:pt>
                <c:pt idx="3774">
                  <c:v>1.3701400000000008E-2</c:v>
                </c:pt>
                <c:pt idx="3775">
                  <c:v>1.3694300000000001E-2</c:v>
                </c:pt>
                <c:pt idx="3776">
                  <c:v>1.3687100000000008E-2</c:v>
                </c:pt>
                <c:pt idx="3777">
                  <c:v>1.36799E-2</c:v>
                </c:pt>
                <c:pt idx="3778">
                  <c:v>1.3672800000000004E-2</c:v>
                </c:pt>
                <c:pt idx="3779">
                  <c:v>1.3665700000000003E-2</c:v>
                </c:pt>
                <c:pt idx="3780">
                  <c:v>1.3658500000000004E-2</c:v>
                </c:pt>
                <c:pt idx="3781">
                  <c:v>1.3651400000000001E-2</c:v>
                </c:pt>
                <c:pt idx="3782">
                  <c:v>1.3644200000000004E-2</c:v>
                </c:pt>
                <c:pt idx="3783">
                  <c:v>1.3637100000000001E-2</c:v>
                </c:pt>
                <c:pt idx="3784">
                  <c:v>1.3630000000000003E-2</c:v>
                </c:pt>
                <c:pt idx="3785">
                  <c:v>1.3622900000000004E-2</c:v>
                </c:pt>
                <c:pt idx="3786">
                  <c:v>1.3615700000000001E-2</c:v>
                </c:pt>
                <c:pt idx="3787">
                  <c:v>1.3608600000000004E-2</c:v>
                </c:pt>
                <c:pt idx="3788">
                  <c:v>1.3601500000000008E-2</c:v>
                </c:pt>
                <c:pt idx="3789">
                  <c:v>1.3594400000000003E-2</c:v>
                </c:pt>
                <c:pt idx="3790">
                  <c:v>1.3587300000000004E-2</c:v>
                </c:pt>
                <c:pt idx="3791">
                  <c:v>1.3580200000000004E-2</c:v>
                </c:pt>
                <c:pt idx="3792">
                  <c:v>1.3573100000000001E-2</c:v>
                </c:pt>
                <c:pt idx="3793">
                  <c:v>1.3566000000000003E-2</c:v>
                </c:pt>
                <c:pt idx="3794">
                  <c:v>1.35589E-2</c:v>
                </c:pt>
                <c:pt idx="3795">
                  <c:v>1.3551800000000003E-2</c:v>
                </c:pt>
                <c:pt idx="3796">
                  <c:v>1.3544700000000005E-2</c:v>
                </c:pt>
                <c:pt idx="3797">
                  <c:v>1.3537700000000001E-2</c:v>
                </c:pt>
                <c:pt idx="3798">
                  <c:v>1.3530600000000004E-2</c:v>
                </c:pt>
                <c:pt idx="3799">
                  <c:v>1.3523500000000008E-2</c:v>
                </c:pt>
                <c:pt idx="3800">
                  <c:v>1.3516400000000001E-2</c:v>
                </c:pt>
                <c:pt idx="3801">
                  <c:v>1.3509400000000005E-2</c:v>
                </c:pt>
                <c:pt idx="3802">
                  <c:v>1.3502300000000007E-2</c:v>
                </c:pt>
                <c:pt idx="3803">
                  <c:v>1.3495300000000003E-2</c:v>
                </c:pt>
                <c:pt idx="3804">
                  <c:v>1.3488200000000002E-2</c:v>
                </c:pt>
                <c:pt idx="3805">
                  <c:v>1.3481200000000004E-2</c:v>
                </c:pt>
                <c:pt idx="3806">
                  <c:v>1.3474100000000001E-2</c:v>
                </c:pt>
                <c:pt idx="3807">
                  <c:v>1.3467100000000003E-2</c:v>
                </c:pt>
                <c:pt idx="3808">
                  <c:v>1.3460000000000005E-2</c:v>
                </c:pt>
                <c:pt idx="3809">
                  <c:v>1.3453000000000001E-2</c:v>
                </c:pt>
                <c:pt idx="3810">
                  <c:v>1.3446000000000003E-2</c:v>
                </c:pt>
                <c:pt idx="3811">
                  <c:v>1.34389E-2</c:v>
                </c:pt>
                <c:pt idx="3812">
                  <c:v>1.3431900000000002E-2</c:v>
                </c:pt>
                <c:pt idx="3813">
                  <c:v>1.3424900000000003E-2</c:v>
                </c:pt>
                <c:pt idx="3814">
                  <c:v>1.34179E-2</c:v>
                </c:pt>
                <c:pt idx="3815">
                  <c:v>1.3410900000000003E-2</c:v>
                </c:pt>
                <c:pt idx="3816">
                  <c:v>1.3403900000000003E-2</c:v>
                </c:pt>
                <c:pt idx="3817">
                  <c:v>1.3396900000000002E-2</c:v>
                </c:pt>
                <c:pt idx="3818">
                  <c:v>1.33899E-2</c:v>
                </c:pt>
                <c:pt idx="3819">
                  <c:v>1.3382900000000003E-2</c:v>
                </c:pt>
                <c:pt idx="3820">
                  <c:v>1.33759E-2</c:v>
                </c:pt>
                <c:pt idx="3821">
                  <c:v>1.3368900000000001E-2</c:v>
                </c:pt>
                <c:pt idx="3822">
                  <c:v>1.3361900000000003E-2</c:v>
                </c:pt>
                <c:pt idx="3823">
                  <c:v>1.3354899999999999E-2</c:v>
                </c:pt>
                <c:pt idx="3824">
                  <c:v>1.3347900000000001E-2</c:v>
                </c:pt>
                <c:pt idx="3825">
                  <c:v>1.3340900000000004E-2</c:v>
                </c:pt>
                <c:pt idx="3826">
                  <c:v>1.3334000000000002E-2</c:v>
                </c:pt>
                <c:pt idx="3827">
                  <c:v>1.3327000000000004E-2</c:v>
                </c:pt>
                <c:pt idx="3828">
                  <c:v>1.3320000000000007E-2</c:v>
                </c:pt>
                <c:pt idx="3829">
                  <c:v>1.3313100000000003E-2</c:v>
                </c:pt>
                <c:pt idx="3830">
                  <c:v>1.3306100000000005E-2</c:v>
                </c:pt>
                <c:pt idx="3831">
                  <c:v>1.3299199999999999E-2</c:v>
                </c:pt>
                <c:pt idx="3832">
                  <c:v>1.3292200000000001E-2</c:v>
                </c:pt>
                <c:pt idx="3833">
                  <c:v>1.3285300000000003E-2</c:v>
                </c:pt>
                <c:pt idx="3834">
                  <c:v>1.3278300000000002E-2</c:v>
                </c:pt>
                <c:pt idx="3835">
                  <c:v>1.3271400000000001E-2</c:v>
                </c:pt>
                <c:pt idx="3836">
                  <c:v>1.3264500000000007E-2</c:v>
                </c:pt>
                <c:pt idx="3837">
                  <c:v>1.3257500000000004E-2</c:v>
                </c:pt>
                <c:pt idx="3838">
                  <c:v>1.3250600000000001E-2</c:v>
                </c:pt>
                <c:pt idx="3839">
                  <c:v>1.3243700000000004E-2</c:v>
                </c:pt>
                <c:pt idx="3840">
                  <c:v>1.3236700000000002E-2</c:v>
                </c:pt>
                <c:pt idx="3841">
                  <c:v>1.3229800000000003E-2</c:v>
                </c:pt>
                <c:pt idx="3842">
                  <c:v>1.3222900000000003E-2</c:v>
                </c:pt>
                <c:pt idx="3843">
                  <c:v>1.3216000000000002E-2</c:v>
                </c:pt>
                <c:pt idx="3844">
                  <c:v>1.3209100000000003E-2</c:v>
                </c:pt>
                <c:pt idx="3845">
                  <c:v>1.3202200000000002E-2</c:v>
                </c:pt>
                <c:pt idx="3846">
                  <c:v>1.3195300000000002E-2</c:v>
                </c:pt>
                <c:pt idx="3847">
                  <c:v>1.3188400000000001E-2</c:v>
                </c:pt>
                <c:pt idx="3848">
                  <c:v>1.3181500000000007E-2</c:v>
                </c:pt>
                <c:pt idx="3849">
                  <c:v>1.3174600000000002E-2</c:v>
                </c:pt>
                <c:pt idx="3850">
                  <c:v>1.3167700000000001E-2</c:v>
                </c:pt>
                <c:pt idx="3851">
                  <c:v>1.3160800000000007E-2</c:v>
                </c:pt>
                <c:pt idx="3852">
                  <c:v>1.3154000000000001E-2</c:v>
                </c:pt>
                <c:pt idx="3853">
                  <c:v>1.3147100000000007E-2</c:v>
                </c:pt>
                <c:pt idx="3854">
                  <c:v>1.3140200000000003E-2</c:v>
                </c:pt>
                <c:pt idx="3855">
                  <c:v>1.3133400000000003E-2</c:v>
                </c:pt>
                <c:pt idx="3856">
                  <c:v>1.3126500000000003E-2</c:v>
                </c:pt>
                <c:pt idx="3857">
                  <c:v>1.3119599999999999E-2</c:v>
                </c:pt>
                <c:pt idx="3858">
                  <c:v>1.3112800000000004E-2</c:v>
                </c:pt>
                <c:pt idx="3859">
                  <c:v>1.3105900000000004E-2</c:v>
                </c:pt>
                <c:pt idx="3860">
                  <c:v>1.3099100000000002E-2</c:v>
                </c:pt>
                <c:pt idx="3861">
                  <c:v>1.30922E-2</c:v>
                </c:pt>
                <c:pt idx="3862">
                  <c:v>1.3085400000000004E-2</c:v>
                </c:pt>
                <c:pt idx="3863">
                  <c:v>1.3078500000000003E-2</c:v>
                </c:pt>
                <c:pt idx="3864">
                  <c:v>1.3071700000000004E-2</c:v>
                </c:pt>
                <c:pt idx="3865">
                  <c:v>1.3064900000000003E-2</c:v>
                </c:pt>
                <c:pt idx="3866">
                  <c:v>1.3058100000000001E-2</c:v>
                </c:pt>
                <c:pt idx="3867">
                  <c:v>1.3051200000000001E-2</c:v>
                </c:pt>
                <c:pt idx="3868">
                  <c:v>1.3044400000000001E-2</c:v>
                </c:pt>
                <c:pt idx="3869">
                  <c:v>1.30376E-2</c:v>
                </c:pt>
                <c:pt idx="3870">
                  <c:v>1.3030800000000004E-2</c:v>
                </c:pt>
                <c:pt idx="3871">
                  <c:v>1.3024000000000004E-2</c:v>
                </c:pt>
                <c:pt idx="3872">
                  <c:v>1.30172E-2</c:v>
                </c:pt>
                <c:pt idx="3873">
                  <c:v>1.3010400000000004E-2</c:v>
                </c:pt>
                <c:pt idx="3874">
                  <c:v>1.3003600000000004E-2</c:v>
                </c:pt>
                <c:pt idx="3875">
                  <c:v>1.2996799999999999E-2</c:v>
                </c:pt>
                <c:pt idx="3876">
                  <c:v>1.2990000000000003E-2</c:v>
                </c:pt>
                <c:pt idx="3877">
                  <c:v>1.2983200000000002E-2</c:v>
                </c:pt>
                <c:pt idx="3878">
                  <c:v>1.2976400000000001E-2</c:v>
                </c:pt>
                <c:pt idx="3879">
                  <c:v>1.29696E-2</c:v>
                </c:pt>
                <c:pt idx="3880">
                  <c:v>1.2962800000000005E-2</c:v>
                </c:pt>
                <c:pt idx="3881">
                  <c:v>1.2956100000000003E-2</c:v>
                </c:pt>
                <c:pt idx="3882">
                  <c:v>1.2949300000000002E-2</c:v>
                </c:pt>
                <c:pt idx="3883">
                  <c:v>1.2942500000000003E-2</c:v>
                </c:pt>
                <c:pt idx="3884">
                  <c:v>1.2935800000000003E-2</c:v>
                </c:pt>
                <c:pt idx="3885">
                  <c:v>1.2929000000000001E-2</c:v>
                </c:pt>
                <c:pt idx="3886">
                  <c:v>1.2922200000000003E-2</c:v>
                </c:pt>
                <c:pt idx="3887">
                  <c:v>1.2915500000000003E-2</c:v>
                </c:pt>
                <c:pt idx="3888">
                  <c:v>1.2908700000000004E-2</c:v>
                </c:pt>
                <c:pt idx="3889">
                  <c:v>1.2902000000000004E-2</c:v>
                </c:pt>
                <c:pt idx="3890">
                  <c:v>1.2895199999999999E-2</c:v>
                </c:pt>
                <c:pt idx="3891">
                  <c:v>1.2888500000000004E-2</c:v>
                </c:pt>
                <c:pt idx="3892">
                  <c:v>1.2881800000000007E-2</c:v>
                </c:pt>
                <c:pt idx="3893">
                  <c:v>1.2874999999999998E-2</c:v>
                </c:pt>
                <c:pt idx="3894">
                  <c:v>1.2868299999999999E-2</c:v>
                </c:pt>
                <c:pt idx="3895">
                  <c:v>1.2861600000000003E-2</c:v>
                </c:pt>
                <c:pt idx="3896">
                  <c:v>1.2854899999999999E-2</c:v>
                </c:pt>
                <c:pt idx="3897">
                  <c:v>1.2848100000000001E-2</c:v>
                </c:pt>
                <c:pt idx="3898">
                  <c:v>1.2841400000000003E-2</c:v>
                </c:pt>
                <c:pt idx="3899">
                  <c:v>1.2834699999999997E-2</c:v>
                </c:pt>
                <c:pt idx="3900">
                  <c:v>1.2828000000000003E-2</c:v>
                </c:pt>
                <c:pt idx="3901">
                  <c:v>1.2821300000000004E-2</c:v>
                </c:pt>
                <c:pt idx="3902">
                  <c:v>1.2814599999999999E-2</c:v>
                </c:pt>
                <c:pt idx="3903">
                  <c:v>1.2807900000000001E-2</c:v>
                </c:pt>
                <c:pt idx="3904">
                  <c:v>1.2801200000000002E-2</c:v>
                </c:pt>
                <c:pt idx="3905">
                  <c:v>1.2794500000000004E-2</c:v>
                </c:pt>
                <c:pt idx="3906">
                  <c:v>1.2787800000000004E-2</c:v>
                </c:pt>
                <c:pt idx="3907">
                  <c:v>1.2781200000000001E-2</c:v>
                </c:pt>
                <c:pt idx="3908">
                  <c:v>1.2774499999999999E-2</c:v>
                </c:pt>
                <c:pt idx="3909">
                  <c:v>1.2767800000000001E-2</c:v>
                </c:pt>
                <c:pt idx="3910">
                  <c:v>1.2761100000000003E-2</c:v>
                </c:pt>
                <c:pt idx="3911">
                  <c:v>1.2754500000000004E-2</c:v>
                </c:pt>
                <c:pt idx="3912">
                  <c:v>1.2747800000000005E-2</c:v>
                </c:pt>
                <c:pt idx="3913">
                  <c:v>1.2741100000000005E-2</c:v>
                </c:pt>
                <c:pt idx="3914">
                  <c:v>1.2734499999999999E-2</c:v>
                </c:pt>
                <c:pt idx="3915">
                  <c:v>1.2727800000000001E-2</c:v>
                </c:pt>
                <c:pt idx="3916">
                  <c:v>1.2721200000000002E-2</c:v>
                </c:pt>
                <c:pt idx="3917">
                  <c:v>1.2714500000000004E-2</c:v>
                </c:pt>
                <c:pt idx="3918">
                  <c:v>1.2707899999999999E-2</c:v>
                </c:pt>
                <c:pt idx="3919">
                  <c:v>1.2701200000000001E-2</c:v>
                </c:pt>
                <c:pt idx="3920">
                  <c:v>1.26946E-2</c:v>
                </c:pt>
                <c:pt idx="3921">
                  <c:v>1.2688000000000001E-2</c:v>
                </c:pt>
                <c:pt idx="3922">
                  <c:v>1.2681300000000003E-2</c:v>
                </c:pt>
                <c:pt idx="3923">
                  <c:v>1.2674700000000001E-2</c:v>
                </c:pt>
                <c:pt idx="3924">
                  <c:v>1.2668100000000003E-2</c:v>
                </c:pt>
                <c:pt idx="3925">
                  <c:v>1.2661500000000003E-2</c:v>
                </c:pt>
                <c:pt idx="3926">
                  <c:v>1.2654899999999998E-2</c:v>
                </c:pt>
                <c:pt idx="3927">
                  <c:v>1.26482E-2</c:v>
                </c:pt>
                <c:pt idx="3928">
                  <c:v>1.2641600000000001E-2</c:v>
                </c:pt>
                <c:pt idx="3929">
                  <c:v>1.2635E-2</c:v>
                </c:pt>
                <c:pt idx="3930">
                  <c:v>1.2628400000000001E-2</c:v>
                </c:pt>
                <c:pt idx="3931">
                  <c:v>1.2621800000000004E-2</c:v>
                </c:pt>
                <c:pt idx="3932">
                  <c:v>1.2615199999999998E-2</c:v>
                </c:pt>
                <c:pt idx="3933">
                  <c:v>1.2608599999999999E-2</c:v>
                </c:pt>
                <c:pt idx="3934">
                  <c:v>1.2602000000000004E-2</c:v>
                </c:pt>
                <c:pt idx="3935">
                  <c:v>1.2595500000000003E-2</c:v>
                </c:pt>
                <c:pt idx="3936">
                  <c:v>1.25889E-2</c:v>
                </c:pt>
                <c:pt idx="3937">
                  <c:v>1.2582299999999999E-2</c:v>
                </c:pt>
                <c:pt idx="3938">
                  <c:v>1.25757E-2</c:v>
                </c:pt>
                <c:pt idx="3939">
                  <c:v>1.2569100000000001E-2</c:v>
                </c:pt>
                <c:pt idx="3940">
                  <c:v>1.2562600000000004E-2</c:v>
                </c:pt>
                <c:pt idx="3941">
                  <c:v>1.2555999999999998E-2</c:v>
                </c:pt>
                <c:pt idx="3942">
                  <c:v>1.2549500000000003E-2</c:v>
                </c:pt>
                <c:pt idx="3943">
                  <c:v>1.2542900000000001E-2</c:v>
                </c:pt>
                <c:pt idx="3944">
                  <c:v>1.25363E-2</c:v>
                </c:pt>
                <c:pt idx="3945">
                  <c:v>1.2529800000000004E-2</c:v>
                </c:pt>
                <c:pt idx="3946">
                  <c:v>1.2523200000000002E-2</c:v>
                </c:pt>
                <c:pt idx="3947">
                  <c:v>1.25167E-2</c:v>
                </c:pt>
                <c:pt idx="3948">
                  <c:v>1.2510199999999999E-2</c:v>
                </c:pt>
                <c:pt idx="3949">
                  <c:v>1.2503600000000004E-2</c:v>
                </c:pt>
                <c:pt idx="3950">
                  <c:v>1.2497100000000001E-2</c:v>
                </c:pt>
                <c:pt idx="3951">
                  <c:v>1.2490599999999999E-2</c:v>
                </c:pt>
                <c:pt idx="3952">
                  <c:v>1.2484000000000004E-2</c:v>
                </c:pt>
                <c:pt idx="3953">
                  <c:v>1.2477500000000001E-2</c:v>
                </c:pt>
                <c:pt idx="3954">
                  <c:v>1.2470999999999998E-2</c:v>
                </c:pt>
                <c:pt idx="3955">
                  <c:v>1.2464500000000003E-2</c:v>
                </c:pt>
                <c:pt idx="3956">
                  <c:v>1.2457999999999999E-2</c:v>
                </c:pt>
                <c:pt idx="3957">
                  <c:v>1.2451400000000001E-2</c:v>
                </c:pt>
                <c:pt idx="3958">
                  <c:v>1.2444900000000002E-2</c:v>
                </c:pt>
                <c:pt idx="3959">
                  <c:v>1.24384E-2</c:v>
                </c:pt>
                <c:pt idx="3960">
                  <c:v>1.2431899999999999E-2</c:v>
                </c:pt>
                <c:pt idx="3961">
                  <c:v>1.2425400000000001E-2</c:v>
                </c:pt>
                <c:pt idx="3962">
                  <c:v>1.2418899999999998E-2</c:v>
                </c:pt>
                <c:pt idx="3963">
                  <c:v>1.2412500000000003E-2</c:v>
                </c:pt>
                <c:pt idx="3964">
                  <c:v>1.2406000000000002E-2</c:v>
                </c:pt>
                <c:pt idx="3965">
                  <c:v>1.2399500000000001E-2</c:v>
                </c:pt>
                <c:pt idx="3966">
                  <c:v>1.2393E-2</c:v>
                </c:pt>
                <c:pt idx="3967">
                  <c:v>1.2386500000000003E-2</c:v>
                </c:pt>
                <c:pt idx="3968">
                  <c:v>1.2380100000000005E-2</c:v>
                </c:pt>
                <c:pt idx="3969">
                  <c:v>1.2373599999999998E-2</c:v>
                </c:pt>
                <c:pt idx="3970">
                  <c:v>1.2367100000000004E-2</c:v>
                </c:pt>
                <c:pt idx="3971">
                  <c:v>1.2360700000000004E-2</c:v>
                </c:pt>
                <c:pt idx="3972">
                  <c:v>1.2354199999999999E-2</c:v>
                </c:pt>
                <c:pt idx="3973">
                  <c:v>1.2347700000000001E-2</c:v>
                </c:pt>
                <c:pt idx="3974">
                  <c:v>1.2341299999999999E-2</c:v>
                </c:pt>
                <c:pt idx="3975">
                  <c:v>1.2334800000000003E-2</c:v>
                </c:pt>
                <c:pt idx="3976">
                  <c:v>1.2328400000000003E-2</c:v>
                </c:pt>
                <c:pt idx="3977">
                  <c:v>1.2322000000000001E-2</c:v>
                </c:pt>
                <c:pt idx="3978">
                  <c:v>1.2315500000000004E-2</c:v>
                </c:pt>
                <c:pt idx="3979">
                  <c:v>1.2309100000000003E-2</c:v>
                </c:pt>
                <c:pt idx="3980">
                  <c:v>1.2302600000000002E-2</c:v>
                </c:pt>
                <c:pt idx="3981">
                  <c:v>1.2296199999999998E-2</c:v>
                </c:pt>
                <c:pt idx="3982">
                  <c:v>1.2289800000000003E-2</c:v>
                </c:pt>
                <c:pt idx="3983">
                  <c:v>1.2283400000000003E-2</c:v>
                </c:pt>
                <c:pt idx="3984">
                  <c:v>1.2277E-2</c:v>
                </c:pt>
                <c:pt idx="3985">
                  <c:v>1.2270500000000004E-2</c:v>
                </c:pt>
                <c:pt idx="3986">
                  <c:v>1.2264100000000003E-2</c:v>
                </c:pt>
                <c:pt idx="3987">
                  <c:v>1.22577E-2</c:v>
                </c:pt>
                <c:pt idx="3988">
                  <c:v>1.22513E-2</c:v>
                </c:pt>
                <c:pt idx="3989">
                  <c:v>1.22449E-2</c:v>
                </c:pt>
                <c:pt idx="3990">
                  <c:v>1.2238499999999998E-2</c:v>
                </c:pt>
                <c:pt idx="3991">
                  <c:v>1.2232099999999997E-2</c:v>
                </c:pt>
                <c:pt idx="3992">
                  <c:v>1.2225700000000003E-2</c:v>
                </c:pt>
                <c:pt idx="3993">
                  <c:v>1.2219299999999997E-2</c:v>
                </c:pt>
                <c:pt idx="3994">
                  <c:v>1.2212899999999999E-2</c:v>
                </c:pt>
                <c:pt idx="3995">
                  <c:v>1.22066E-2</c:v>
                </c:pt>
                <c:pt idx="3996">
                  <c:v>1.22002E-2</c:v>
                </c:pt>
                <c:pt idx="3997">
                  <c:v>1.2193799999999998E-2</c:v>
                </c:pt>
                <c:pt idx="3998">
                  <c:v>1.2187399999999999E-2</c:v>
                </c:pt>
                <c:pt idx="3999">
                  <c:v>1.2181100000000004E-2</c:v>
                </c:pt>
                <c:pt idx="4000">
                  <c:v>1.21747E-2</c:v>
                </c:pt>
                <c:pt idx="4001">
                  <c:v>1.2168300000000002E-2</c:v>
                </c:pt>
                <c:pt idx="4002">
                  <c:v>1.2161999999999999E-2</c:v>
                </c:pt>
                <c:pt idx="4003">
                  <c:v>1.2155599999999999E-2</c:v>
                </c:pt>
                <c:pt idx="4004">
                  <c:v>1.21493E-2</c:v>
                </c:pt>
                <c:pt idx="4005">
                  <c:v>1.2142900000000002E-2</c:v>
                </c:pt>
                <c:pt idx="4006">
                  <c:v>1.2136599999999999E-2</c:v>
                </c:pt>
                <c:pt idx="4007">
                  <c:v>1.2130199999999999E-2</c:v>
                </c:pt>
                <c:pt idx="4008">
                  <c:v>1.2123900000000002E-2</c:v>
                </c:pt>
                <c:pt idx="4009">
                  <c:v>1.2117599999999999E-2</c:v>
                </c:pt>
                <c:pt idx="4010">
                  <c:v>1.2111199999999999E-2</c:v>
                </c:pt>
                <c:pt idx="4011">
                  <c:v>1.21049E-2</c:v>
                </c:pt>
                <c:pt idx="4012">
                  <c:v>1.2098599999999999E-2</c:v>
                </c:pt>
                <c:pt idx="4013">
                  <c:v>1.2092299999999999E-2</c:v>
                </c:pt>
                <c:pt idx="4014">
                  <c:v>1.20859E-2</c:v>
                </c:pt>
                <c:pt idx="4015">
                  <c:v>1.2079599999999998E-2</c:v>
                </c:pt>
                <c:pt idx="4016">
                  <c:v>1.2073299999999999E-2</c:v>
                </c:pt>
                <c:pt idx="4017">
                  <c:v>1.2067E-2</c:v>
                </c:pt>
                <c:pt idx="4018">
                  <c:v>1.2060700000000004E-2</c:v>
                </c:pt>
                <c:pt idx="4019">
                  <c:v>1.2054400000000002E-2</c:v>
                </c:pt>
                <c:pt idx="4020">
                  <c:v>1.2048100000000003E-2</c:v>
                </c:pt>
                <c:pt idx="4021">
                  <c:v>1.2041800000000004E-2</c:v>
                </c:pt>
                <c:pt idx="4022">
                  <c:v>1.2035499999999998E-2</c:v>
                </c:pt>
                <c:pt idx="4023">
                  <c:v>1.2029199999999999E-2</c:v>
                </c:pt>
                <c:pt idx="4024">
                  <c:v>1.20229E-2</c:v>
                </c:pt>
                <c:pt idx="4025">
                  <c:v>1.20167E-2</c:v>
                </c:pt>
                <c:pt idx="4026">
                  <c:v>1.2010399999999997E-2</c:v>
                </c:pt>
                <c:pt idx="4027">
                  <c:v>1.2004100000000004E-2</c:v>
                </c:pt>
                <c:pt idx="4028">
                  <c:v>1.1997800000000001E-2</c:v>
                </c:pt>
                <c:pt idx="4029">
                  <c:v>1.1991600000000003E-2</c:v>
                </c:pt>
                <c:pt idx="4030">
                  <c:v>1.1985300000000004E-2</c:v>
                </c:pt>
                <c:pt idx="4031">
                  <c:v>1.1979000000000004E-2</c:v>
                </c:pt>
                <c:pt idx="4032">
                  <c:v>1.1972800000000007E-2</c:v>
                </c:pt>
                <c:pt idx="4033">
                  <c:v>1.1966500000000008E-2</c:v>
                </c:pt>
                <c:pt idx="4034">
                  <c:v>1.1960300000000007E-2</c:v>
                </c:pt>
                <c:pt idx="4035">
                  <c:v>1.1954000000000001E-2</c:v>
                </c:pt>
                <c:pt idx="4036">
                  <c:v>1.1947800000000005E-2</c:v>
                </c:pt>
                <c:pt idx="4037">
                  <c:v>1.1941500000000008E-2</c:v>
                </c:pt>
                <c:pt idx="4038">
                  <c:v>1.1935299999999999E-2</c:v>
                </c:pt>
                <c:pt idx="4039">
                  <c:v>1.1929000000000007E-2</c:v>
                </c:pt>
                <c:pt idx="4040">
                  <c:v>1.1922800000000008E-2</c:v>
                </c:pt>
                <c:pt idx="4041">
                  <c:v>1.1916600000000001E-2</c:v>
                </c:pt>
                <c:pt idx="4042">
                  <c:v>1.1910400000000005E-2</c:v>
                </c:pt>
                <c:pt idx="4043">
                  <c:v>1.1904100000000008E-2</c:v>
                </c:pt>
                <c:pt idx="4044">
                  <c:v>1.1897900000000001E-2</c:v>
                </c:pt>
                <c:pt idx="4045">
                  <c:v>1.1891700000000003E-2</c:v>
                </c:pt>
                <c:pt idx="4046">
                  <c:v>1.1885500000000007E-2</c:v>
                </c:pt>
                <c:pt idx="4047">
                  <c:v>1.1879300000000002E-2</c:v>
                </c:pt>
                <c:pt idx="4048">
                  <c:v>1.1873100000000003E-2</c:v>
                </c:pt>
                <c:pt idx="4049">
                  <c:v>1.1866900000000003E-2</c:v>
                </c:pt>
                <c:pt idx="4050">
                  <c:v>1.1860700000000007E-2</c:v>
                </c:pt>
                <c:pt idx="4051">
                  <c:v>1.1854500000000007E-2</c:v>
                </c:pt>
                <c:pt idx="4052">
                  <c:v>1.1848300000000004E-2</c:v>
                </c:pt>
                <c:pt idx="4053">
                  <c:v>1.1842100000000008E-2</c:v>
                </c:pt>
                <c:pt idx="4054">
                  <c:v>1.1835900000000003E-2</c:v>
                </c:pt>
                <c:pt idx="4055">
                  <c:v>1.1829700000000007E-2</c:v>
                </c:pt>
                <c:pt idx="4056">
                  <c:v>1.1823500000000008E-2</c:v>
                </c:pt>
                <c:pt idx="4057">
                  <c:v>1.1817299999999999E-2</c:v>
                </c:pt>
                <c:pt idx="4058">
                  <c:v>1.1811200000000003E-2</c:v>
                </c:pt>
                <c:pt idx="4059">
                  <c:v>1.1805000000000005E-2</c:v>
                </c:pt>
                <c:pt idx="4060">
                  <c:v>1.1798800000000003E-2</c:v>
                </c:pt>
                <c:pt idx="4061">
                  <c:v>1.1792700000000003E-2</c:v>
                </c:pt>
                <c:pt idx="4062">
                  <c:v>1.1786500000000007E-2</c:v>
                </c:pt>
                <c:pt idx="4063">
                  <c:v>1.1780300000000007E-2</c:v>
                </c:pt>
                <c:pt idx="4064">
                  <c:v>1.1774200000000002E-2</c:v>
                </c:pt>
                <c:pt idx="4065">
                  <c:v>1.1768000000000004E-2</c:v>
                </c:pt>
                <c:pt idx="4066">
                  <c:v>1.1761900000000004E-2</c:v>
                </c:pt>
                <c:pt idx="4067">
                  <c:v>1.1755700000000001E-2</c:v>
                </c:pt>
                <c:pt idx="4068">
                  <c:v>1.1749600000000004E-2</c:v>
                </c:pt>
                <c:pt idx="4069">
                  <c:v>1.1743500000000007E-2</c:v>
                </c:pt>
                <c:pt idx="4070">
                  <c:v>1.1737300000000001E-2</c:v>
                </c:pt>
                <c:pt idx="4071">
                  <c:v>1.1731200000000002E-2</c:v>
                </c:pt>
                <c:pt idx="4072">
                  <c:v>1.1725100000000007E-2</c:v>
                </c:pt>
                <c:pt idx="4073">
                  <c:v>1.1718900000000001E-2</c:v>
                </c:pt>
                <c:pt idx="4074">
                  <c:v>1.1712800000000008E-2</c:v>
                </c:pt>
                <c:pt idx="4075">
                  <c:v>1.1706700000000007E-2</c:v>
                </c:pt>
                <c:pt idx="4076">
                  <c:v>1.1700600000000007E-2</c:v>
                </c:pt>
                <c:pt idx="4077">
                  <c:v>1.1694500000000007E-2</c:v>
                </c:pt>
                <c:pt idx="4078">
                  <c:v>1.1688300000000004E-2</c:v>
                </c:pt>
                <c:pt idx="4079">
                  <c:v>1.1682200000000004E-2</c:v>
                </c:pt>
                <c:pt idx="4080">
                  <c:v>1.1676100000000003E-2</c:v>
                </c:pt>
                <c:pt idx="4081">
                  <c:v>1.1670000000000003E-2</c:v>
                </c:pt>
                <c:pt idx="4082">
                  <c:v>1.1663900000000003E-2</c:v>
                </c:pt>
                <c:pt idx="4083">
                  <c:v>1.1657800000000001E-2</c:v>
                </c:pt>
                <c:pt idx="4084">
                  <c:v>1.1651800000000007E-2</c:v>
                </c:pt>
                <c:pt idx="4085">
                  <c:v>1.1645700000000007E-2</c:v>
                </c:pt>
                <c:pt idx="4086">
                  <c:v>1.1639600000000002E-2</c:v>
                </c:pt>
                <c:pt idx="4087">
                  <c:v>1.1633500000000005E-2</c:v>
                </c:pt>
                <c:pt idx="4088">
                  <c:v>1.1627400000000005E-2</c:v>
                </c:pt>
                <c:pt idx="4089">
                  <c:v>1.1621300000000003E-2</c:v>
                </c:pt>
                <c:pt idx="4090">
                  <c:v>1.1615300000000004E-2</c:v>
                </c:pt>
                <c:pt idx="4091">
                  <c:v>1.1609200000000004E-2</c:v>
                </c:pt>
                <c:pt idx="4092">
                  <c:v>1.1603100000000005E-2</c:v>
                </c:pt>
                <c:pt idx="4093">
                  <c:v>1.1597100000000004E-2</c:v>
                </c:pt>
                <c:pt idx="4094">
                  <c:v>1.1591000000000004E-2</c:v>
                </c:pt>
                <c:pt idx="4095">
                  <c:v>1.1585000000000005E-2</c:v>
                </c:pt>
                <c:pt idx="4096">
                  <c:v>1.15789E-2</c:v>
                </c:pt>
                <c:pt idx="4097">
                  <c:v>1.1572900000000002E-2</c:v>
                </c:pt>
                <c:pt idx="4098">
                  <c:v>1.1566800000000007E-2</c:v>
                </c:pt>
                <c:pt idx="4099">
                  <c:v>1.1560800000000008E-2</c:v>
                </c:pt>
                <c:pt idx="4100">
                  <c:v>1.1554699999999999E-2</c:v>
                </c:pt>
                <c:pt idx="4101">
                  <c:v>1.1548700000000004E-2</c:v>
                </c:pt>
                <c:pt idx="4102">
                  <c:v>1.1542600000000007E-2</c:v>
                </c:pt>
                <c:pt idx="4103">
                  <c:v>1.1536600000000001E-2</c:v>
                </c:pt>
                <c:pt idx="4104">
                  <c:v>1.1530600000000004E-2</c:v>
                </c:pt>
                <c:pt idx="4105">
                  <c:v>1.1524600000000005E-2</c:v>
                </c:pt>
                <c:pt idx="4106">
                  <c:v>1.1518500000000001E-2</c:v>
                </c:pt>
                <c:pt idx="4107">
                  <c:v>1.1512500000000007E-2</c:v>
                </c:pt>
                <c:pt idx="4108">
                  <c:v>1.1506500000000003E-2</c:v>
                </c:pt>
                <c:pt idx="4109">
                  <c:v>1.1500500000000007E-2</c:v>
                </c:pt>
                <c:pt idx="4110">
                  <c:v>1.1494500000000005E-2</c:v>
                </c:pt>
                <c:pt idx="4111">
                  <c:v>1.1488500000000007E-2</c:v>
                </c:pt>
                <c:pt idx="4112">
                  <c:v>1.1482500000000008E-2</c:v>
                </c:pt>
                <c:pt idx="4113">
                  <c:v>1.1476500000000004E-2</c:v>
                </c:pt>
                <c:pt idx="4114">
                  <c:v>1.1470500000000005E-2</c:v>
                </c:pt>
                <c:pt idx="4115">
                  <c:v>1.1464500000000008E-2</c:v>
                </c:pt>
                <c:pt idx="4116">
                  <c:v>1.1458500000000003E-2</c:v>
                </c:pt>
                <c:pt idx="4117">
                  <c:v>1.1452500000000003E-2</c:v>
                </c:pt>
                <c:pt idx="4118">
                  <c:v>1.1446500000000007E-2</c:v>
                </c:pt>
                <c:pt idx="4119">
                  <c:v>1.1440500000000006E-2</c:v>
                </c:pt>
                <c:pt idx="4120">
                  <c:v>1.14346E-2</c:v>
                </c:pt>
                <c:pt idx="4121">
                  <c:v>1.1428600000000004E-2</c:v>
                </c:pt>
                <c:pt idx="4122">
                  <c:v>1.1422600000000003E-2</c:v>
                </c:pt>
                <c:pt idx="4123">
                  <c:v>1.1416700000000004E-2</c:v>
                </c:pt>
                <c:pt idx="4124">
                  <c:v>1.1410700000000001E-2</c:v>
                </c:pt>
                <c:pt idx="4125">
                  <c:v>1.1404700000000007E-2</c:v>
                </c:pt>
                <c:pt idx="4126">
                  <c:v>1.1398800000000004E-2</c:v>
                </c:pt>
                <c:pt idx="4127">
                  <c:v>1.1392800000000005E-2</c:v>
                </c:pt>
                <c:pt idx="4128">
                  <c:v>1.1386900000000004E-2</c:v>
                </c:pt>
                <c:pt idx="4129">
                  <c:v>1.1380900000000005E-2</c:v>
                </c:pt>
                <c:pt idx="4130">
                  <c:v>1.1375000000000001E-2</c:v>
                </c:pt>
                <c:pt idx="4131">
                  <c:v>1.1369000000000004E-2</c:v>
                </c:pt>
                <c:pt idx="4132">
                  <c:v>1.1363100000000003E-2</c:v>
                </c:pt>
                <c:pt idx="4133">
                  <c:v>1.1357100000000004E-2</c:v>
                </c:pt>
                <c:pt idx="4134">
                  <c:v>1.1351200000000001E-2</c:v>
                </c:pt>
                <c:pt idx="4135">
                  <c:v>1.1345300000000001E-2</c:v>
                </c:pt>
                <c:pt idx="4136">
                  <c:v>1.1339399999999998E-2</c:v>
                </c:pt>
                <c:pt idx="4137">
                  <c:v>1.1333400000000004E-2</c:v>
                </c:pt>
                <c:pt idx="4138">
                  <c:v>1.1327500000000008E-2</c:v>
                </c:pt>
                <c:pt idx="4139">
                  <c:v>1.1321600000000005E-2</c:v>
                </c:pt>
                <c:pt idx="4140">
                  <c:v>1.1315700000000001E-2</c:v>
                </c:pt>
                <c:pt idx="4141">
                  <c:v>1.1309800000000007E-2</c:v>
                </c:pt>
                <c:pt idx="4142">
                  <c:v>1.1303900000000004E-2</c:v>
                </c:pt>
                <c:pt idx="4143">
                  <c:v>1.12979E-2</c:v>
                </c:pt>
                <c:pt idx="4144">
                  <c:v>1.1292000000000003E-2</c:v>
                </c:pt>
                <c:pt idx="4145">
                  <c:v>1.1286100000000007E-2</c:v>
                </c:pt>
                <c:pt idx="4146">
                  <c:v>1.1280200000000004E-2</c:v>
                </c:pt>
                <c:pt idx="4147">
                  <c:v>1.1274400000000004E-2</c:v>
                </c:pt>
                <c:pt idx="4148">
                  <c:v>1.1268500000000008E-2</c:v>
                </c:pt>
                <c:pt idx="4149">
                  <c:v>1.1262600000000005E-2</c:v>
                </c:pt>
                <c:pt idx="4150">
                  <c:v>1.1256700000000001E-2</c:v>
                </c:pt>
                <c:pt idx="4151">
                  <c:v>1.1250800000000007E-2</c:v>
                </c:pt>
                <c:pt idx="4152">
                  <c:v>1.1244900000000004E-2</c:v>
                </c:pt>
                <c:pt idx="4153">
                  <c:v>1.1239100000000004E-2</c:v>
                </c:pt>
                <c:pt idx="4154">
                  <c:v>1.12332E-2</c:v>
                </c:pt>
                <c:pt idx="4155">
                  <c:v>1.1227300000000004E-2</c:v>
                </c:pt>
                <c:pt idx="4156">
                  <c:v>1.1221400000000003E-2</c:v>
                </c:pt>
                <c:pt idx="4157">
                  <c:v>1.1215600000000001E-2</c:v>
                </c:pt>
                <c:pt idx="4158">
                  <c:v>1.1209700000000003E-2</c:v>
                </c:pt>
                <c:pt idx="4159">
                  <c:v>1.1203900000000003E-2</c:v>
                </c:pt>
                <c:pt idx="4160">
                  <c:v>1.1198E-2</c:v>
                </c:pt>
                <c:pt idx="4161">
                  <c:v>1.1192199999999999E-2</c:v>
                </c:pt>
                <c:pt idx="4162">
                  <c:v>1.1186300000000001E-2</c:v>
                </c:pt>
                <c:pt idx="4163">
                  <c:v>1.1180500000000003E-2</c:v>
                </c:pt>
                <c:pt idx="4164">
                  <c:v>1.1174600000000003E-2</c:v>
                </c:pt>
                <c:pt idx="4165">
                  <c:v>1.1168800000000005E-2</c:v>
                </c:pt>
                <c:pt idx="4166">
                  <c:v>1.1163000000000003E-2</c:v>
                </c:pt>
                <c:pt idx="4167">
                  <c:v>1.1157100000000001E-2</c:v>
                </c:pt>
                <c:pt idx="4168">
                  <c:v>1.1151299999999999E-2</c:v>
                </c:pt>
                <c:pt idx="4169">
                  <c:v>1.1145500000000003E-2</c:v>
                </c:pt>
                <c:pt idx="4170">
                  <c:v>1.11396E-2</c:v>
                </c:pt>
                <c:pt idx="4171">
                  <c:v>1.1133800000000001E-2</c:v>
                </c:pt>
                <c:pt idx="4172">
                  <c:v>1.1128000000000004E-2</c:v>
                </c:pt>
                <c:pt idx="4173">
                  <c:v>1.1122200000000004E-2</c:v>
                </c:pt>
                <c:pt idx="4174">
                  <c:v>1.1116400000000004E-2</c:v>
                </c:pt>
                <c:pt idx="4175">
                  <c:v>1.1110600000000003E-2</c:v>
                </c:pt>
                <c:pt idx="4176">
                  <c:v>1.1104800000000005E-2</c:v>
                </c:pt>
                <c:pt idx="4177">
                  <c:v>1.1098999999999998E-2</c:v>
                </c:pt>
                <c:pt idx="4178">
                  <c:v>1.1093199999999999E-2</c:v>
                </c:pt>
                <c:pt idx="4179">
                  <c:v>1.1087400000000004E-2</c:v>
                </c:pt>
                <c:pt idx="4180">
                  <c:v>1.1081600000000004E-2</c:v>
                </c:pt>
                <c:pt idx="4181">
                  <c:v>1.1075800000000004E-2</c:v>
                </c:pt>
                <c:pt idx="4182">
                  <c:v>1.1070000000000003E-2</c:v>
                </c:pt>
                <c:pt idx="4183">
                  <c:v>1.1064200000000001E-2</c:v>
                </c:pt>
                <c:pt idx="4184">
                  <c:v>1.1058399999999998E-2</c:v>
                </c:pt>
                <c:pt idx="4185">
                  <c:v>1.1052700000000004E-2</c:v>
                </c:pt>
                <c:pt idx="4186">
                  <c:v>1.1046900000000004E-2</c:v>
                </c:pt>
                <c:pt idx="4187">
                  <c:v>1.1041100000000005E-2</c:v>
                </c:pt>
                <c:pt idx="4188">
                  <c:v>1.1035400000000002E-2</c:v>
                </c:pt>
                <c:pt idx="4189">
                  <c:v>1.1029600000000002E-2</c:v>
                </c:pt>
                <c:pt idx="4190">
                  <c:v>1.1023800000000007E-2</c:v>
                </c:pt>
                <c:pt idx="4191">
                  <c:v>1.1018099999999999E-2</c:v>
                </c:pt>
                <c:pt idx="4192">
                  <c:v>1.1012299999999999E-2</c:v>
                </c:pt>
                <c:pt idx="4193">
                  <c:v>1.1006600000000004E-2</c:v>
                </c:pt>
                <c:pt idx="4194">
                  <c:v>1.1000800000000005E-2</c:v>
                </c:pt>
                <c:pt idx="4195">
                  <c:v>1.0995100000000004E-2</c:v>
                </c:pt>
                <c:pt idx="4196">
                  <c:v>1.0989300000000004E-2</c:v>
                </c:pt>
                <c:pt idx="4197">
                  <c:v>1.0983600000000001E-2</c:v>
                </c:pt>
                <c:pt idx="4198">
                  <c:v>1.0977799999999999E-2</c:v>
                </c:pt>
                <c:pt idx="4199">
                  <c:v>1.0972100000000004E-2</c:v>
                </c:pt>
                <c:pt idx="4200">
                  <c:v>1.0966400000000001E-2</c:v>
                </c:pt>
                <c:pt idx="4201">
                  <c:v>1.0960600000000004E-2</c:v>
                </c:pt>
                <c:pt idx="4202">
                  <c:v>1.09549E-2</c:v>
                </c:pt>
                <c:pt idx="4203">
                  <c:v>1.0949200000000001E-2</c:v>
                </c:pt>
                <c:pt idx="4204">
                  <c:v>1.0943500000000007E-2</c:v>
                </c:pt>
                <c:pt idx="4205">
                  <c:v>1.0937700000000003E-2</c:v>
                </c:pt>
                <c:pt idx="4206">
                  <c:v>1.0932000000000002E-2</c:v>
                </c:pt>
                <c:pt idx="4207">
                  <c:v>1.0926300000000003E-2</c:v>
                </c:pt>
                <c:pt idx="4208">
                  <c:v>1.0920600000000004E-2</c:v>
                </c:pt>
                <c:pt idx="4209">
                  <c:v>1.09149E-2</c:v>
                </c:pt>
                <c:pt idx="4210">
                  <c:v>1.0909200000000001E-2</c:v>
                </c:pt>
                <c:pt idx="4211">
                  <c:v>1.0903500000000005E-2</c:v>
                </c:pt>
                <c:pt idx="4212">
                  <c:v>1.0897799999999999E-2</c:v>
                </c:pt>
                <c:pt idx="4213">
                  <c:v>1.0892100000000004E-2</c:v>
                </c:pt>
                <c:pt idx="4214">
                  <c:v>1.0886400000000001E-2</c:v>
                </c:pt>
                <c:pt idx="4215">
                  <c:v>1.0880700000000007E-2</c:v>
                </c:pt>
                <c:pt idx="4216">
                  <c:v>1.0875100000000004E-2</c:v>
                </c:pt>
                <c:pt idx="4217">
                  <c:v>1.0869400000000003E-2</c:v>
                </c:pt>
                <c:pt idx="4218">
                  <c:v>1.0863700000000004E-2</c:v>
                </c:pt>
                <c:pt idx="4219">
                  <c:v>1.0858E-2</c:v>
                </c:pt>
                <c:pt idx="4220">
                  <c:v>1.08523E-2</c:v>
                </c:pt>
                <c:pt idx="4221">
                  <c:v>1.0846700000000004E-2</c:v>
                </c:pt>
                <c:pt idx="4222">
                  <c:v>1.0841000000000003E-2</c:v>
                </c:pt>
                <c:pt idx="4223">
                  <c:v>1.0835300000000001E-2</c:v>
                </c:pt>
                <c:pt idx="4224">
                  <c:v>1.0829699999999999E-2</c:v>
                </c:pt>
                <c:pt idx="4225">
                  <c:v>1.0824000000000004E-2</c:v>
                </c:pt>
                <c:pt idx="4226">
                  <c:v>1.0818400000000001E-2</c:v>
                </c:pt>
                <c:pt idx="4227">
                  <c:v>1.0812700000000001E-2</c:v>
                </c:pt>
                <c:pt idx="4228">
                  <c:v>1.0807100000000007E-2</c:v>
                </c:pt>
                <c:pt idx="4229">
                  <c:v>1.0801400000000003E-2</c:v>
                </c:pt>
                <c:pt idx="4230">
                  <c:v>1.0795799999999999E-2</c:v>
                </c:pt>
                <c:pt idx="4231">
                  <c:v>1.0790100000000004E-2</c:v>
                </c:pt>
                <c:pt idx="4232">
                  <c:v>1.0784500000000008E-2</c:v>
                </c:pt>
                <c:pt idx="4233">
                  <c:v>1.0778899999999999E-2</c:v>
                </c:pt>
                <c:pt idx="4234">
                  <c:v>1.07732E-2</c:v>
                </c:pt>
                <c:pt idx="4235">
                  <c:v>1.0767600000000002E-2</c:v>
                </c:pt>
                <c:pt idx="4236">
                  <c:v>1.0762000000000004E-2</c:v>
                </c:pt>
                <c:pt idx="4237">
                  <c:v>1.0756399999999998E-2</c:v>
                </c:pt>
                <c:pt idx="4238">
                  <c:v>1.0750700000000004E-2</c:v>
                </c:pt>
                <c:pt idx="4239">
                  <c:v>1.0745100000000004E-2</c:v>
                </c:pt>
                <c:pt idx="4240">
                  <c:v>1.0739500000000003E-2</c:v>
                </c:pt>
                <c:pt idx="4241">
                  <c:v>1.0733899999999999E-2</c:v>
                </c:pt>
                <c:pt idx="4242">
                  <c:v>1.0728300000000001E-2</c:v>
                </c:pt>
                <c:pt idx="4243">
                  <c:v>1.0722700000000003E-2</c:v>
                </c:pt>
                <c:pt idx="4244">
                  <c:v>1.0717100000000002E-2</c:v>
                </c:pt>
                <c:pt idx="4245">
                  <c:v>1.0711500000000004E-2</c:v>
                </c:pt>
                <c:pt idx="4246">
                  <c:v>1.0705900000000001E-2</c:v>
                </c:pt>
                <c:pt idx="4247">
                  <c:v>1.0700299999999999E-2</c:v>
                </c:pt>
                <c:pt idx="4248">
                  <c:v>1.06947E-2</c:v>
                </c:pt>
                <c:pt idx="4249">
                  <c:v>1.0689100000000003E-2</c:v>
                </c:pt>
                <c:pt idx="4250">
                  <c:v>1.0683500000000007E-2</c:v>
                </c:pt>
                <c:pt idx="4251">
                  <c:v>1.0678E-2</c:v>
                </c:pt>
                <c:pt idx="4252">
                  <c:v>1.0672400000000004E-2</c:v>
                </c:pt>
                <c:pt idx="4253">
                  <c:v>1.0666800000000004E-2</c:v>
                </c:pt>
                <c:pt idx="4254">
                  <c:v>1.0661200000000001E-2</c:v>
                </c:pt>
                <c:pt idx="4255">
                  <c:v>1.0655700000000001E-2</c:v>
                </c:pt>
                <c:pt idx="4256">
                  <c:v>1.0650099999999999E-2</c:v>
                </c:pt>
                <c:pt idx="4257">
                  <c:v>1.0644500000000003E-2</c:v>
                </c:pt>
                <c:pt idx="4258">
                  <c:v>1.0638999999999997E-2</c:v>
                </c:pt>
                <c:pt idx="4259">
                  <c:v>1.0633399999999998E-2</c:v>
                </c:pt>
                <c:pt idx="4260">
                  <c:v>1.0627900000000001E-2</c:v>
                </c:pt>
                <c:pt idx="4261">
                  <c:v>1.0622299999999999E-2</c:v>
                </c:pt>
                <c:pt idx="4262">
                  <c:v>1.0616799999999999E-2</c:v>
                </c:pt>
                <c:pt idx="4263">
                  <c:v>1.0611199999999999E-2</c:v>
                </c:pt>
                <c:pt idx="4264">
                  <c:v>1.0605699999999999E-2</c:v>
                </c:pt>
                <c:pt idx="4265">
                  <c:v>1.0600100000000003E-2</c:v>
                </c:pt>
                <c:pt idx="4266">
                  <c:v>1.0594599999999999E-2</c:v>
                </c:pt>
                <c:pt idx="4267">
                  <c:v>1.0588999999999998E-2</c:v>
                </c:pt>
                <c:pt idx="4268">
                  <c:v>1.0583500000000003E-2</c:v>
                </c:pt>
                <c:pt idx="4269">
                  <c:v>1.0577999999999999E-2</c:v>
                </c:pt>
                <c:pt idx="4270">
                  <c:v>1.0572500000000004E-2</c:v>
                </c:pt>
                <c:pt idx="4271">
                  <c:v>1.0566900000000001E-2</c:v>
                </c:pt>
                <c:pt idx="4272">
                  <c:v>1.0561400000000004E-2</c:v>
                </c:pt>
                <c:pt idx="4273">
                  <c:v>1.05559E-2</c:v>
                </c:pt>
                <c:pt idx="4274">
                  <c:v>1.0550400000000001E-2</c:v>
                </c:pt>
                <c:pt idx="4275">
                  <c:v>1.0544900000000001E-2</c:v>
                </c:pt>
                <c:pt idx="4276">
                  <c:v>1.0539399999999999E-2</c:v>
                </c:pt>
                <c:pt idx="4277">
                  <c:v>1.0533899999999999E-2</c:v>
                </c:pt>
                <c:pt idx="4278">
                  <c:v>1.0528400000000004E-2</c:v>
                </c:pt>
                <c:pt idx="4279">
                  <c:v>1.0522900000000003E-2</c:v>
                </c:pt>
                <c:pt idx="4280">
                  <c:v>1.05174E-2</c:v>
                </c:pt>
                <c:pt idx="4281">
                  <c:v>1.0511899999999999E-2</c:v>
                </c:pt>
                <c:pt idx="4282">
                  <c:v>1.0506400000000004E-2</c:v>
                </c:pt>
                <c:pt idx="4283">
                  <c:v>1.0500900000000002E-2</c:v>
                </c:pt>
                <c:pt idx="4284">
                  <c:v>1.0495400000000002E-2</c:v>
                </c:pt>
                <c:pt idx="4285">
                  <c:v>1.04899E-2</c:v>
                </c:pt>
                <c:pt idx="4286">
                  <c:v>1.0484400000000003E-2</c:v>
                </c:pt>
                <c:pt idx="4287">
                  <c:v>1.0478999999999999E-2</c:v>
                </c:pt>
                <c:pt idx="4288">
                  <c:v>1.0473500000000004E-2</c:v>
                </c:pt>
                <c:pt idx="4289">
                  <c:v>1.0468000000000003E-2</c:v>
                </c:pt>
                <c:pt idx="4290">
                  <c:v>1.0462500000000005E-2</c:v>
                </c:pt>
                <c:pt idx="4291">
                  <c:v>1.04571E-2</c:v>
                </c:pt>
                <c:pt idx="4292">
                  <c:v>1.04516E-2</c:v>
                </c:pt>
                <c:pt idx="4293">
                  <c:v>1.0446199999999999E-2</c:v>
                </c:pt>
                <c:pt idx="4294">
                  <c:v>1.0440700000000004E-2</c:v>
                </c:pt>
                <c:pt idx="4295">
                  <c:v>1.0435199999999999E-2</c:v>
                </c:pt>
                <c:pt idx="4296">
                  <c:v>1.0429799999999999E-2</c:v>
                </c:pt>
                <c:pt idx="4297">
                  <c:v>1.0424299999999999E-2</c:v>
                </c:pt>
                <c:pt idx="4298">
                  <c:v>1.0418899999999998E-2</c:v>
                </c:pt>
                <c:pt idx="4299">
                  <c:v>1.0413499999999999E-2</c:v>
                </c:pt>
                <c:pt idx="4300">
                  <c:v>1.0408000000000002E-2</c:v>
                </c:pt>
                <c:pt idx="4301">
                  <c:v>1.0402600000000001E-2</c:v>
                </c:pt>
                <c:pt idx="4302">
                  <c:v>1.0397099999999998E-2</c:v>
                </c:pt>
                <c:pt idx="4303">
                  <c:v>1.0391700000000002E-2</c:v>
                </c:pt>
                <c:pt idx="4304">
                  <c:v>1.0386299999999998E-2</c:v>
                </c:pt>
                <c:pt idx="4305">
                  <c:v>1.0380900000000004E-2</c:v>
                </c:pt>
                <c:pt idx="4306">
                  <c:v>1.0375400000000002E-2</c:v>
                </c:pt>
                <c:pt idx="4307">
                  <c:v>1.0370000000000001E-2</c:v>
                </c:pt>
                <c:pt idx="4308">
                  <c:v>1.0364600000000003E-2</c:v>
                </c:pt>
                <c:pt idx="4309">
                  <c:v>1.0359199999999999E-2</c:v>
                </c:pt>
                <c:pt idx="4310">
                  <c:v>1.0353800000000003E-2</c:v>
                </c:pt>
                <c:pt idx="4311">
                  <c:v>1.0348400000000002E-2</c:v>
                </c:pt>
                <c:pt idx="4312">
                  <c:v>1.0343000000000001E-2</c:v>
                </c:pt>
                <c:pt idx="4313">
                  <c:v>1.0337599999999999E-2</c:v>
                </c:pt>
                <c:pt idx="4314">
                  <c:v>1.03322E-2</c:v>
                </c:pt>
                <c:pt idx="4315">
                  <c:v>1.0326800000000004E-2</c:v>
                </c:pt>
                <c:pt idx="4316">
                  <c:v>1.0321400000000003E-2</c:v>
                </c:pt>
                <c:pt idx="4317">
                  <c:v>1.0316000000000001E-2</c:v>
                </c:pt>
                <c:pt idx="4318">
                  <c:v>1.03106E-2</c:v>
                </c:pt>
                <c:pt idx="4319">
                  <c:v>1.03052E-2</c:v>
                </c:pt>
                <c:pt idx="4320">
                  <c:v>1.02998E-2</c:v>
                </c:pt>
                <c:pt idx="4321">
                  <c:v>1.02944E-2</c:v>
                </c:pt>
                <c:pt idx="4322">
                  <c:v>1.0289100000000002E-2</c:v>
                </c:pt>
                <c:pt idx="4323">
                  <c:v>1.0283700000000003E-2</c:v>
                </c:pt>
                <c:pt idx="4324">
                  <c:v>1.0278299999999999E-2</c:v>
                </c:pt>
                <c:pt idx="4325">
                  <c:v>1.02729E-2</c:v>
                </c:pt>
                <c:pt idx="4326">
                  <c:v>1.0267600000000002E-2</c:v>
                </c:pt>
                <c:pt idx="4327">
                  <c:v>1.0262200000000001E-2</c:v>
                </c:pt>
                <c:pt idx="4328">
                  <c:v>1.0256800000000003E-2</c:v>
                </c:pt>
                <c:pt idx="4329">
                  <c:v>1.0251500000000004E-2</c:v>
                </c:pt>
                <c:pt idx="4330">
                  <c:v>1.0246099999999999E-2</c:v>
                </c:pt>
                <c:pt idx="4331">
                  <c:v>1.0240800000000005E-2</c:v>
                </c:pt>
                <c:pt idx="4332">
                  <c:v>1.02354E-2</c:v>
                </c:pt>
                <c:pt idx="4333">
                  <c:v>1.0230100000000002E-2</c:v>
                </c:pt>
                <c:pt idx="4334">
                  <c:v>1.0224700000000001E-2</c:v>
                </c:pt>
                <c:pt idx="4335">
                  <c:v>1.02194E-2</c:v>
                </c:pt>
                <c:pt idx="4336">
                  <c:v>1.0214100000000002E-2</c:v>
                </c:pt>
                <c:pt idx="4337">
                  <c:v>1.0208699999999998E-2</c:v>
                </c:pt>
                <c:pt idx="4338">
                  <c:v>1.0203400000000003E-2</c:v>
                </c:pt>
                <c:pt idx="4339">
                  <c:v>1.0198100000000002E-2</c:v>
                </c:pt>
                <c:pt idx="4340">
                  <c:v>1.0192700000000001E-2</c:v>
                </c:pt>
                <c:pt idx="4341">
                  <c:v>1.0187399999999999E-2</c:v>
                </c:pt>
                <c:pt idx="4342">
                  <c:v>1.0182100000000001E-2</c:v>
                </c:pt>
                <c:pt idx="4343">
                  <c:v>1.01768E-2</c:v>
                </c:pt>
                <c:pt idx="4344">
                  <c:v>1.0171500000000003E-2</c:v>
                </c:pt>
                <c:pt idx="4345">
                  <c:v>1.0166100000000004E-2</c:v>
                </c:pt>
                <c:pt idx="4346">
                  <c:v>1.0160800000000003E-2</c:v>
                </c:pt>
                <c:pt idx="4347">
                  <c:v>1.0155500000000001E-2</c:v>
                </c:pt>
                <c:pt idx="4348">
                  <c:v>1.01502E-2</c:v>
                </c:pt>
                <c:pt idx="4349">
                  <c:v>1.01449E-2</c:v>
                </c:pt>
                <c:pt idx="4350">
                  <c:v>1.0139599999999999E-2</c:v>
                </c:pt>
                <c:pt idx="4351">
                  <c:v>1.0134299999999999E-2</c:v>
                </c:pt>
                <c:pt idx="4352">
                  <c:v>1.0129000000000001E-2</c:v>
                </c:pt>
                <c:pt idx="4353">
                  <c:v>1.0123699999999999E-2</c:v>
                </c:pt>
                <c:pt idx="4354">
                  <c:v>1.01184E-2</c:v>
                </c:pt>
                <c:pt idx="4355">
                  <c:v>1.0113199999999999E-2</c:v>
                </c:pt>
                <c:pt idx="4356">
                  <c:v>1.01079E-2</c:v>
                </c:pt>
                <c:pt idx="4357">
                  <c:v>1.0102600000000003E-2</c:v>
                </c:pt>
                <c:pt idx="4358">
                  <c:v>1.0097299999999998E-2</c:v>
                </c:pt>
                <c:pt idx="4359">
                  <c:v>1.0092E-2</c:v>
                </c:pt>
                <c:pt idx="4360">
                  <c:v>1.0086800000000003E-2</c:v>
                </c:pt>
                <c:pt idx="4361">
                  <c:v>1.0081500000000007E-2</c:v>
                </c:pt>
                <c:pt idx="4362">
                  <c:v>1.0076199999999999E-2</c:v>
                </c:pt>
                <c:pt idx="4363">
                  <c:v>1.0071E-2</c:v>
                </c:pt>
                <c:pt idx="4364">
                  <c:v>1.0065700000000004E-2</c:v>
                </c:pt>
                <c:pt idx="4365">
                  <c:v>1.0060500000000005E-2</c:v>
                </c:pt>
                <c:pt idx="4366">
                  <c:v>1.0055199999999999E-2</c:v>
                </c:pt>
                <c:pt idx="4367">
                  <c:v>1.0050000000000002E-2</c:v>
                </c:pt>
                <c:pt idx="4368">
                  <c:v>1.0044700000000004E-2</c:v>
                </c:pt>
                <c:pt idx="4369">
                  <c:v>1.0039500000000002E-2</c:v>
                </c:pt>
                <c:pt idx="4370">
                  <c:v>1.0034199999999998E-2</c:v>
                </c:pt>
                <c:pt idx="4371">
                  <c:v>1.0029E-2</c:v>
                </c:pt>
                <c:pt idx="4372">
                  <c:v>1.0023700000000003E-2</c:v>
                </c:pt>
                <c:pt idx="4373">
                  <c:v>1.00185E-2</c:v>
                </c:pt>
                <c:pt idx="4374">
                  <c:v>1.0013299999999998E-2</c:v>
                </c:pt>
                <c:pt idx="4375">
                  <c:v>1.0008E-2</c:v>
                </c:pt>
                <c:pt idx="4376">
                  <c:v>1.0002800000000001E-2</c:v>
                </c:pt>
                <c:pt idx="4377">
                  <c:v>9.9975800000000059E-3</c:v>
                </c:pt>
                <c:pt idx="4378">
                  <c:v>9.9923600000000039E-3</c:v>
                </c:pt>
                <c:pt idx="4379">
                  <c:v>9.9871400000000037E-3</c:v>
                </c:pt>
                <c:pt idx="4380">
                  <c:v>9.9819200000000018E-3</c:v>
                </c:pt>
                <c:pt idx="4381">
                  <c:v>9.9767100000000084E-3</c:v>
                </c:pt>
                <c:pt idx="4382">
                  <c:v>9.9714900000000065E-3</c:v>
                </c:pt>
                <c:pt idx="4383">
                  <c:v>9.9662800000000044E-3</c:v>
                </c:pt>
                <c:pt idx="4384">
                  <c:v>9.9610800000000041E-3</c:v>
                </c:pt>
                <c:pt idx="4385">
                  <c:v>9.955880000000009E-3</c:v>
                </c:pt>
                <c:pt idx="4386">
                  <c:v>9.9506800000000104E-3</c:v>
                </c:pt>
                <c:pt idx="4387">
                  <c:v>9.9454800000000065E-3</c:v>
                </c:pt>
                <c:pt idx="4388">
                  <c:v>9.9402800000000027E-3</c:v>
                </c:pt>
                <c:pt idx="4389">
                  <c:v>9.9350900000000041E-3</c:v>
                </c:pt>
                <c:pt idx="4390">
                  <c:v>9.9299000000000054E-3</c:v>
                </c:pt>
                <c:pt idx="4391">
                  <c:v>9.924710000000005E-3</c:v>
                </c:pt>
                <c:pt idx="4392">
                  <c:v>9.9195300000000063E-3</c:v>
                </c:pt>
                <c:pt idx="4393">
                  <c:v>9.9143500000000006E-3</c:v>
                </c:pt>
                <c:pt idx="4394">
                  <c:v>9.9091700000000053E-3</c:v>
                </c:pt>
                <c:pt idx="4395">
                  <c:v>9.9039900000000066E-3</c:v>
                </c:pt>
                <c:pt idx="4396">
                  <c:v>9.8988200000000026E-3</c:v>
                </c:pt>
                <c:pt idx="4397">
                  <c:v>9.8936500000000056E-3</c:v>
                </c:pt>
                <c:pt idx="4398">
                  <c:v>9.8884800000000068E-3</c:v>
                </c:pt>
                <c:pt idx="4399">
                  <c:v>9.8833200000000027E-3</c:v>
                </c:pt>
                <c:pt idx="4400">
                  <c:v>9.8781500000000039E-3</c:v>
                </c:pt>
                <c:pt idx="4401">
                  <c:v>9.8729900000000086E-3</c:v>
                </c:pt>
                <c:pt idx="4402">
                  <c:v>9.8678400000000062E-3</c:v>
                </c:pt>
                <c:pt idx="4403">
                  <c:v>9.8626800000000091E-3</c:v>
                </c:pt>
                <c:pt idx="4404">
                  <c:v>9.8575300000000102E-3</c:v>
                </c:pt>
                <c:pt idx="4405">
                  <c:v>9.8523800000000095E-3</c:v>
                </c:pt>
                <c:pt idx="4406">
                  <c:v>9.8472400000000054E-3</c:v>
                </c:pt>
                <c:pt idx="4407">
                  <c:v>9.8420900000000065E-3</c:v>
                </c:pt>
                <c:pt idx="4408">
                  <c:v>9.836950000000004E-3</c:v>
                </c:pt>
                <c:pt idx="4409">
                  <c:v>9.8318100000000068E-3</c:v>
                </c:pt>
                <c:pt idx="4410">
                  <c:v>9.826680000000006E-3</c:v>
                </c:pt>
                <c:pt idx="4411">
                  <c:v>9.8215500000000035E-3</c:v>
                </c:pt>
                <c:pt idx="4412">
                  <c:v>9.8164100000000063E-3</c:v>
                </c:pt>
                <c:pt idx="4413">
                  <c:v>9.8112900000000038E-3</c:v>
                </c:pt>
                <c:pt idx="4414">
                  <c:v>9.8061600000000047E-3</c:v>
                </c:pt>
                <c:pt idx="4415">
                  <c:v>9.8010400000000039E-3</c:v>
                </c:pt>
                <c:pt idx="4416">
                  <c:v>9.7959200000000048E-3</c:v>
                </c:pt>
                <c:pt idx="4417">
                  <c:v>9.7908000000000005E-3</c:v>
                </c:pt>
                <c:pt idx="4418">
                  <c:v>9.7856900000000083E-3</c:v>
                </c:pt>
                <c:pt idx="4419">
                  <c:v>9.780580000000004E-3</c:v>
                </c:pt>
                <c:pt idx="4420">
                  <c:v>9.7754700000000048E-3</c:v>
                </c:pt>
                <c:pt idx="4421">
                  <c:v>9.7703600000000005E-3</c:v>
                </c:pt>
                <c:pt idx="4422">
                  <c:v>9.7652600000000048E-3</c:v>
                </c:pt>
                <c:pt idx="4423">
                  <c:v>9.7601600000000021E-3</c:v>
                </c:pt>
                <c:pt idx="4424">
                  <c:v>9.7550600000000046E-3</c:v>
                </c:pt>
                <c:pt idx="4425">
                  <c:v>9.7499699999999984E-3</c:v>
                </c:pt>
                <c:pt idx="4426">
                  <c:v>9.744870000000001E-3</c:v>
                </c:pt>
                <c:pt idx="4427">
                  <c:v>9.7397800000000034E-3</c:v>
                </c:pt>
                <c:pt idx="4428">
                  <c:v>9.7347000000000006E-3</c:v>
                </c:pt>
                <c:pt idx="4429">
                  <c:v>9.7296100000000049E-3</c:v>
                </c:pt>
                <c:pt idx="4430">
                  <c:v>9.7245300000000038E-3</c:v>
                </c:pt>
                <c:pt idx="4431">
                  <c:v>9.7194500000000045E-3</c:v>
                </c:pt>
                <c:pt idx="4432">
                  <c:v>9.7143700000000017E-3</c:v>
                </c:pt>
                <c:pt idx="4433">
                  <c:v>9.7093000000000006E-3</c:v>
                </c:pt>
                <c:pt idx="4434">
                  <c:v>9.7042300000000029E-3</c:v>
                </c:pt>
                <c:pt idx="4435">
                  <c:v>9.6991600000000018E-3</c:v>
                </c:pt>
                <c:pt idx="4436">
                  <c:v>9.6940900000000007E-3</c:v>
                </c:pt>
                <c:pt idx="4437">
                  <c:v>9.6890300000000065E-3</c:v>
                </c:pt>
                <c:pt idx="4438">
                  <c:v>9.6839700000000001E-3</c:v>
                </c:pt>
                <c:pt idx="4439">
                  <c:v>9.6789100000000006E-3</c:v>
                </c:pt>
                <c:pt idx="4440">
                  <c:v>9.6738600000000046E-3</c:v>
                </c:pt>
                <c:pt idx="4441">
                  <c:v>9.6688000000000017E-3</c:v>
                </c:pt>
                <c:pt idx="4442">
                  <c:v>9.6637500000000039E-3</c:v>
                </c:pt>
                <c:pt idx="4443">
                  <c:v>9.6587100000000026E-3</c:v>
                </c:pt>
                <c:pt idx="4444">
                  <c:v>9.6536600000000066E-3</c:v>
                </c:pt>
                <c:pt idx="4445">
                  <c:v>9.6486199999999984E-3</c:v>
                </c:pt>
                <c:pt idx="4446">
                  <c:v>9.643580000000004E-3</c:v>
                </c:pt>
                <c:pt idx="4447">
                  <c:v>9.6385400000000027E-3</c:v>
                </c:pt>
                <c:pt idx="4448">
                  <c:v>9.6335100000000048E-3</c:v>
                </c:pt>
                <c:pt idx="4449">
                  <c:v>9.6284800000000035E-3</c:v>
                </c:pt>
                <c:pt idx="4450">
                  <c:v>9.6234500000000039E-3</c:v>
                </c:pt>
                <c:pt idx="4451">
                  <c:v>9.6184200000000008E-3</c:v>
                </c:pt>
                <c:pt idx="4452">
                  <c:v>9.6134000000000046E-3</c:v>
                </c:pt>
                <c:pt idx="4453">
                  <c:v>9.6083699999999998E-3</c:v>
                </c:pt>
                <c:pt idx="4454">
                  <c:v>9.60336E-3</c:v>
                </c:pt>
                <c:pt idx="4455">
                  <c:v>9.5983400000000003E-3</c:v>
                </c:pt>
                <c:pt idx="4456">
                  <c:v>9.5933300000000041E-3</c:v>
                </c:pt>
                <c:pt idx="4457">
                  <c:v>9.5883200000000009E-3</c:v>
                </c:pt>
                <c:pt idx="4458">
                  <c:v>9.5833100000000046E-3</c:v>
                </c:pt>
                <c:pt idx="4459">
                  <c:v>9.5783000000000031E-3</c:v>
                </c:pt>
                <c:pt idx="4460">
                  <c:v>9.5733000000000068E-3</c:v>
                </c:pt>
                <c:pt idx="4461">
                  <c:v>9.5683000000000018E-3</c:v>
                </c:pt>
                <c:pt idx="4462">
                  <c:v>9.5633000000000037E-3</c:v>
                </c:pt>
                <c:pt idx="4463">
                  <c:v>9.5583100000000004E-3</c:v>
                </c:pt>
                <c:pt idx="4464">
                  <c:v>9.5533200000000023E-3</c:v>
                </c:pt>
                <c:pt idx="4465">
                  <c:v>9.548329999999999E-3</c:v>
                </c:pt>
                <c:pt idx="4466">
                  <c:v>9.5433400000000026E-3</c:v>
                </c:pt>
                <c:pt idx="4467">
                  <c:v>9.538350000000001E-3</c:v>
                </c:pt>
                <c:pt idx="4468">
                  <c:v>9.5333700000000011E-3</c:v>
                </c:pt>
                <c:pt idx="4469">
                  <c:v>9.5283900000000029E-3</c:v>
                </c:pt>
                <c:pt idx="4470">
                  <c:v>9.5234200000000047E-3</c:v>
                </c:pt>
                <c:pt idx="4471">
                  <c:v>9.5184400000000047E-3</c:v>
                </c:pt>
                <c:pt idx="4472">
                  <c:v>9.5134700000000048E-3</c:v>
                </c:pt>
                <c:pt idx="4473">
                  <c:v>9.5085000000000048E-3</c:v>
                </c:pt>
                <c:pt idx="4474">
                  <c:v>9.5035300000000066E-3</c:v>
                </c:pt>
                <c:pt idx="4475">
                  <c:v>9.4985700000000048E-3</c:v>
                </c:pt>
                <c:pt idx="4476">
                  <c:v>9.4936100000000048E-3</c:v>
                </c:pt>
                <c:pt idx="4477">
                  <c:v>9.4886500000000047E-3</c:v>
                </c:pt>
                <c:pt idx="4478">
                  <c:v>9.4837000000000064E-3</c:v>
                </c:pt>
                <c:pt idx="4479">
                  <c:v>9.4787400000000046E-3</c:v>
                </c:pt>
                <c:pt idx="4480">
                  <c:v>9.4737900000000062E-3</c:v>
                </c:pt>
                <c:pt idx="4481">
                  <c:v>9.4688400000000061E-3</c:v>
                </c:pt>
                <c:pt idx="4482">
                  <c:v>9.4639000000000043E-3</c:v>
                </c:pt>
                <c:pt idx="4483">
                  <c:v>9.4589600000000024E-3</c:v>
                </c:pt>
                <c:pt idx="4484">
                  <c:v>9.454010000000004E-3</c:v>
                </c:pt>
                <c:pt idx="4485">
                  <c:v>9.4490800000000038E-3</c:v>
                </c:pt>
                <c:pt idx="4486">
                  <c:v>9.4441400000000036E-3</c:v>
                </c:pt>
                <c:pt idx="4487">
                  <c:v>9.4392100000000017E-3</c:v>
                </c:pt>
                <c:pt idx="4488">
                  <c:v>9.4342800000000032E-3</c:v>
                </c:pt>
                <c:pt idx="4489">
                  <c:v>9.4293500000000047E-3</c:v>
                </c:pt>
                <c:pt idx="4490">
                  <c:v>9.4244300000000045E-3</c:v>
                </c:pt>
                <c:pt idx="4491">
                  <c:v>9.4195000000000043E-3</c:v>
                </c:pt>
                <c:pt idx="4492">
                  <c:v>9.414580000000004E-3</c:v>
                </c:pt>
                <c:pt idx="4493">
                  <c:v>9.4096700000000054E-3</c:v>
                </c:pt>
                <c:pt idx="4494">
                  <c:v>9.4047500000000069E-3</c:v>
                </c:pt>
                <c:pt idx="4495">
                  <c:v>9.3998400000000065E-3</c:v>
                </c:pt>
                <c:pt idx="4496">
                  <c:v>9.3949300000000045E-3</c:v>
                </c:pt>
                <c:pt idx="4497">
                  <c:v>9.3900200000000024E-3</c:v>
                </c:pt>
                <c:pt idx="4498">
                  <c:v>9.3851200000000037E-3</c:v>
                </c:pt>
                <c:pt idx="4499">
                  <c:v>9.3802200000000068E-3</c:v>
                </c:pt>
                <c:pt idx="4500">
                  <c:v>9.3753200000000047E-3</c:v>
                </c:pt>
                <c:pt idx="4501">
                  <c:v>9.3704200000000043E-3</c:v>
                </c:pt>
                <c:pt idx="4502">
                  <c:v>9.3655300000000108E-3</c:v>
                </c:pt>
                <c:pt idx="4503">
                  <c:v>9.3606400000000103E-3</c:v>
                </c:pt>
                <c:pt idx="4504">
                  <c:v>9.3557500000000099E-3</c:v>
                </c:pt>
                <c:pt idx="4505">
                  <c:v>9.3508600000000042E-3</c:v>
                </c:pt>
                <c:pt idx="4506">
                  <c:v>9.3459800000000055E-3</c:v>
                </c:pt>
                <c:pt idx="4507">
                  <c:v>9.341100000000005E-3</c:v>
                </c:pt>
                <c:pt idx="4508">
                  <c:v>9.3362200000000027E-3</c:v>
                </c:pt>
                <c:pt idx="4509">
                  <c:v>9.3313400000000005E-3</c:v>
                </c:pt>
                <c:pt idx="4510">
                  <c:v>9.3264700000000068E-3</c:v>
                </c:pt>
                <c:pt idx="4511">
                  <c:v>9.3216000000000045E-3</c:v>
                </c:pt>
                <c:pt idx="4512">
                  <c:v>9.3167300000000074E-3</c:v>
                </c:pt>
                <c:pt idx="4513">
                  <c:v>9.3118600000000069E-3</c:v>
                </c:pt>
                <c:pt idx="4514">
                  <c:v>9.3070000000000062E-3</c:v>
                </c:pt>
                <c:pt idx="4515">
                  <c:v>9.3021400000000091E-3</c:v>
                </c:pt>
                <c:pt idx="4516">
                  <c:v>9.2972800000000015E-3</c:v>
                </c:pt>
                <c:pt idx="4517">
                  <c:v>9.292430000000006E-3</c:v>
                </c:pt>
                <c:pt idx="4518">
                  <c:v>9.2875700000000002E-3</c:v>
                </c:pt>
                <c:pt idx="4519">
                  <c:v>9.2827200000000047E-3</c:v>
                </c:pt>
                <c:pt idx="4520">
                  <c:v>9.2778700000000006E-3</c:v>
                </c:pt>
                <c:pt idx="4521">
                  <c:v>9.273030000000005E-3</c:v>
                </c:pt>
                <c:pt idx="4522">
                  <c:v>9.2681900000000008E-3</c:v>
                </c:pt>
                <c:pt idx="4523">
                  <c:v>9.2633500000000018E-3</c:v>
                </c:pt>
                <c:pt idx="4524">
                  <c:v>9.2585100000000028E-3</c:v>
                </c:pt>
                <c:pt idx="4525">
                  <c:v>9.2536700000000038E-3</c:v>
                </c:pt>
                <c:pt idx="4526">
                  <c:v>9.2488400000000012E-3</c:v>
                </c:pt>
                <c:pt idx="4527">
                  <c:v>9.2440099999999987E-3</c:v>
                </c:pt>
                <c:pt idx="4528">
                  <c:v>9.2391800000000031E-3</c:v>
                </c:pt>
                <c:pt idx="4529">
                  <c:v>9.2343500000000005E-3</c:v>
                </c:pt>
                <c:pt idx="4530">
                  <c:v>9.2295300000000049E-3</c:v>
                </c:pt>
                <c:pt idx="4531">
                  <c:v>9.2247100000000005E-3</c:v>
                </c:pt>
                <c:pt idx="4532">
                  <c:v>9.2198900000000049E-3</c:v>
                </c:pt>
                <c:pt idx="4533">
                  <c:v>9.215080000000004E-3</c:v>
                </c:pt>
                <c:pt idx="4534">
                  <c:v>9.2102700000000013E-3</c:v>
                </c:pt>
                <c:pt idx="4535">
                  <c:v>9.2054600000000038E-3</c:v>
                </c:pt>
                <c:pt idx="4536">
                  <c:v>9.2006500000000047E-3</c:v>
                </c:pt>
                <c:pt idx="4537">
                  <c:v>9.1958400000000037E-3</c:v>
                </c:pt>
                <c:pt idx="4538">
                  <c:v>9.1910400000000027E-3</c:v>
                </c:pt>
                <c:pt idx="4539">
                  <c:v>9.1862400000000035E-3</c:v>
                </c:pt>
                <c:pt idx="4540">
                  <c:v>9.1814400000000043E-3</c:v>
                </c:pt>
                <c:pt idx="4541">
                  <c:v>9.1766500000000067E-3</c:v>
                </c:pt>
                <c:pt idx="4542">
                  <c:v>9.1718500000000005E-3</c:v>
                </c:pt>
                <c:pt idx="4543">
                  <c:v>9.1670600000000046E-3</c:v>
                </c:pt>
                <c:pt idx="4544">
                  <c:v>9.1622800000000053E-3</c:v>
                </c:pt>
                <c:pt idx="4545">
                  <c:v>9.1574900000000042E-3</c:v>
                </c:pt>
                <c:pt idx="4546">
                  <c:v>9.1527100000000083E-3</c:v>
                </c:pt>
                <c:pt idx="4547">
                  <c:v>9.1479300000000003E-3</c:v>
                </c:pt>
                <c:pt idx="4548">
                  <c:v>9.1431500000000027E-3</c:v>
                </c:pt>
                <c:pt idx="4549">
                  <c:v>9.1383799999999998E-3</c:v>
                </c:pt>
                <c:pt idx="4550">
                  <c:v>9.1336000000000021E-3</c:v>
                </c:pt>
                <c:pt idx="4551">
                  <c:v>9.1288300000000027E-3</c:v>
                </c:pt>
                <c:pt idx="4552">
                  <c:v>9.1240700000000015E-3</c:v>
                </c:pt>
                <c:pt idx="4553">
                  <c:v>9.1193000000000021E-3</c:v>
                </c:pt>
                <c:pt idx="4554">
                  <c:v>9.1145400000000026E-3</c:v>
                </c:pt>
                <c:pt idx="4555">
                  <c:v>9.1097800000000066E-3</c:v>
                </c:pt>
                <c:pt idx="4556">
                  <c:v>9.1050200000000053E-3</c:v>
                </c:pt>
                <c:pt idx="4557">
                  <c:v>9.1002700000000006E-3</c:v>
                </c:pt>
                <c:pt idx="4558">
                  <c:v>9.0955100000000063E-3</c:v>
                </c:pt>
                <c:pt idx="4559">
                  <c:v>9.090760000000005E-3</c:v>
                </c:pt>
                <c:pt idx="4560">
                  <c:v>9.0860200000000054E-3</c:v>
                </c:pt>
                <c:pt idx="4561">
                  <c:v>9.0812699999999989E-3</c:v>
                </c:pt>
                <c:pt idx="4562">
                  <c:v>9.0765300000000063E-3</c:v>
                </c:pt>
                <c:pt idx="4563">
                  <c:v>9.0717900000000049E-3</c:v>
                </c:pt>
                <c:pt idx="4564">
                  <c:v>9.0670500000000036E-3</c:v>
                </c:pt>
                <c:pt idx="4565">
                  <c:v>9.0623200000000022E-3</c:v>
                </c:pt>
                <c:pt idx="4566">
                  <c:v>9.057580000000006E-3</c:v>
                </c:pt>
                <c:pt idx="4567">
                  <c:v>9.0528500000000064E-3</c:v>
                </c:pt>
                <c:pt idx="4568">
                  <c:v>9.0481199999999998E-3</c:v>
                </c:pt>
                <c:pt idx="4569">
                  <c:v>9.0434000000000035E-3</c:v>
                </c:pt>
                <c:pt idx="4570">
                  <c:v>9.0386800000000021E-3</c:v>
                </c:pt>
                <c:pt idx="4571">
                  <c:v>9.0339600000000006E-3</c:v>
                </c:pt>
                <c:pt idx="4572">
                  <c:v>9.0292400000000043E-3</c:v>
                </c:pt>
                <c:pt idx="4573">
                  <c:v>9.0245200000000046E-3</c:v>
                </c:pt>
                <c:pt idx="4574">
                  <c:v>9.0198100000000048E-3</c:v>
                </c:pt>
                <c:pt idx="4575">
                  <c:v>9.0151000000000068E-3</c:v>
                </c:pt>
                <c:pt idx="4576">
                  <c:v>9.0103900000000018E-3</c:v>
                </c:pt>
                <c:pt idx="4577">
                  <c:v>9.0056900000000072E-3</c:v>
                </c:pt>
                <c:pt idx="4578">
                  <c:v>9.0009800000000039E-3</c:v>
                </c:pt>
                <c:pt idx="4579">
                  <c:v>8.9962800000000041E-3</c:v>
                </c:pt>
                <c:pt idx="4580">
                  <c:v>8.9915800000000042E-3</c:v>
                </c:pt>
                <c:pt idx="4581">
                  <c:v>8.9868900000000043E-3</c:v>
                </c:pt>
                <c:pt idx="4582">
                  <c:v>8.9821900000000062E-3</c:v>
                </c:pt>
                <c:pt idx="4583">
                  <c:v>8.9775000000000063E-3</c:v>
                </c:pt>
                <c:pt idx="4584">
                  <c:v>8.9728200000000063E-3</c:v>
                </c:pt>
                <c:pt idx="4585">
                  <c:v>8.9681300000000047E-3</c:v>
                </c:pt>
                <c:pt idx="4586">
                  <c:v>8.9634500000000065E-3</c:v>
                </c:pt>
                <c:pt idx="4587">
                  <c:v>8.9587700000000048E-3</c:v>
                </c:pt>
                <c:pt idx="4588">
                  <c:v>8.9540900000000066E-3</c:v>
                </c:pt>
                <c:pt idx="4589">
                  <c:v>8.9494100000000066E-3</c:v>
                </c:pt>
                <c:pt idx="4590">
                  <c:v>8.9447400000000048E-3</c:v>
                </c:pt>
                <c:pt idx="4591">
                  <c:v>8.9400700000000031E-3</c:v>
                </c:pt>
                <c:pt idx="4592">
                  <c:v>8.9354000000000065E-3</c:v>
                </c:pt>
                <c:pt idx="4593">
                  <c:v>8.9307300000000048E-3</c:v>
                </c:pt>
                <c:pt idx="4594">
                  <c:v>8.9260700000000047E-3</c:v>
                </c:pt>
                <c:pt idx="4595">
                  <c:v>8.9214100000000046E-3</c:v>
                </c:pt>
                <c:pt idx="4596">
                  <c:v>8.9167500000000063E-3</c:v>
                </c:pt>
                <c:pt idx="4597">
                  <c:v>8.9120900000000062E-3</c:v>
                </c:pt>
                <c:pt idx="4598">
                  <c:v>8.9074400000000043E-3</c:v>
                </c:pt>
                <c:pt idx="4599">
                  <c:v>8.902780000000006E-3</c:v>
                </c:pt>
                <c:pt idx="4600">
                  <c:v>8.8981400000000023E-3</c:v>
                </c:pt>
                <c:pt idx="4601">
                  <c:v>8.8934900000000091E-3</c:v>
                </c:pt>
                <c:pt idx="4602">
                  <c:v>8.8888400000000038E-3</c:v>
                </c:pt>
                <c:pt idx="4603">
                  <c:v>8.8842000000000036E-3</c:v>
                </c:pt>
                <c:pt idx="4604">
                  <c:v>8.8795600000000086E-3</c:v>
                </c:pt>
                <c:pt idx="4605">
                  <c:v>8.8749300000000066E-3</c:v>
                </c:pt>
                <c:pt idx="4606">
                  <c:v>8.8702900000000064E-3</c:v>
                </c:pt>
                <c:pt idx="4607">
                  <c:v>8.8656600000000078E-3</c:v>
                </c:pt>
                <c:pt idx="4608">
                  <c:v>8.8610300000000058E-3</c:v>
                </c:pt>
                <c:pt idx="4609">
                  <c:v>8.8564000000000091E-3</c:v>
                </c:pt>
                <c:pt idx="4610">
                  <c:v>8.851780000000007E-3</c:v>
                </c:pt>
                <c:pt idx="4611">
                  <c:v>8.847150000000005E-3</c:v>
                </c:pt>
                <c:pt idx="4612">
                  <c:v>8.8425300000000064E-3</c:v>
                </c:pt>
                <c:pt idx="4613">
                  <c:v>8.8379200000000008E-3</c:v>
                </c:pt>
                <c:pt idx="4614">
                  <c:v>8.8333000000000023E-3</c:v>
                </c:pt>
                <c:pt idx="4615">
                  <c:v>8.8286900000000054E-3</c:v>
                </c:pt>
                <c:pt idx="4616">
                  <c:v>8.824080000000005E-3</c:v>
                </c:pt>
                <c:pt idx="4617">
                  <c:v>8.8194700000000063E-3</c:v>
                </c:pt>
                <c:pt idx="4618">
                  <c:v>8.8148600000000008E-3</c:v>
                </c:pt>
                <c:pt idx="4619">
                  <c:v>8.810260000000002E-3</c:v>
                </c:pt>
                <c:pt idx="4620">
                  <c:v>8.8056600000000085E-3</c:v>
                </c:pt>
                <c:pt idx="4621">
                  <c:v>8.8010600000000046E-3</c:v>
                </c:pt>
                <c:pt idx="4622">
                  <c:v>8.7964700000000007E-3</c:v>
                </c:pt>
                <c:pt idx="4623">
                  <c:v>8.7918699999999985E-3</c:v>
                </c:pt>
                <c:pt idx="4624">
                  <c:v>8.7872800000000015E-3</c:v>
                </c:pt>
                <c:pt idx="4625">
                  <c:v>8.7826900000000062E-3</c:v>
                </c:pt>
                <c:pt idx="4626">
                  <c:v>8.7781099999999987E-3</c:v>
                </c:pt>
                <c:pt idx="4627">
                  <c:v>8.7735200000000069E-3</c:v>
                </c:pt>
                <c:pt idx="4628">
                  <c:v>8.7689400000000028E-3</c:v>
                </c:pt>
                <c:pt idx="4629">
                  <c:v>8.7643599999999988E-3</c:v>
                </c:pt>
                <c:pt idx="4630">
                  <c:v>8.7597800000000052E-3</c:v>
                </c:pt>
                <c:pt idx="4631">
                  <c:v>8.7552100000000046E-3</c:v>
                </c:pt>
                <c:pt idx="4632">
                  <c:v>8.750640000000004E-3</c:v>
                </c:pt>
                <c:pt idx="4633">
                  <c:v>8.7460700000000034E-3</c:v>
                </c:pt>
                <c:pt idx="4634">
                  <c:v>8.741500000000001E-3</c:v>
                </c:pt>
                <c:pt idx="4635">
                  <c:v>8.7369400000000003E-3</c:v>
                </c:pt>
                <c:pt idx="4636">
                  <c:v>8.7323700000000015E-3</c:v>
                </c:pt>
                <c:pt idx="4637">
                  <c:v>8.727809999999999E-3</c:v>
                </c:pt>
                <c:pt idx="4638">
                  <c:v>8.72326E-3</c:v>
                </c:pt>
                <c:pt idx="4639">
                  <c:v>8.7187000000000011E-3</c:v>
                </c:pt>
                <c:pt idx="4640">
                  <c:v>8.7141500000000004E-3</c:v>
                </c:pt>
                <c:pt idx="4641">
                  <c:v>8.7096000000000048E-3</c:v>
                </c:pt>
                <c:pt idx="4642">
                  <c:v>8.7050500000000024E-3</c:v>
                </c:pt>
                <c:pt idx="4643">
                  <c:v>8.7005000000000068E-3</c:v>
                </c:pt>
                <c:pt idx="4644">
                  <c:v>8.6959600000000008E-3</c:v>
                </c:pt>
                <c:pt idx="4645">
                  <c:v>8.6914200000000018E-3</c:v>
                </c:pt>
                <c:pt idx="4646">
                  <c:v>8.6868800000000045E-3</c:v>
                </c:pt>
                <c:pt idx="4647">
                  <c:v>8.6823400000000054E-3</c:v>
                </c:pt>
                <c:pt idx="4648">
                  <c:v>8.6778100000000028E-3</c:v>
                </c:pt>
                <c:pt idx="4649">
                  <c:v>8.6732800000000037E-3</c:v>
                </c:pt>
                <c:pt idx="4650">
                  <c:v>8.6687500000000028E-3</c:v>
                </c:pt>
                <c:pt idx="4651">
                  <c:v>8.6642200000000003E-3</c:v>
                </c:pt>
                <c:pt idx="4652">
                  <c:v>8.6597000000000063E-3</c:v>
                </c:pt>
                <c:pt idx="4653">
                  <c:v>8.6551800000000071E-3</c:v>
                </c:pt>
                <c:pt idx="4654">
                  <c:v>8.6506600000000045E-3</c:v>
                </c:pt>
                <c:pt idx="4655">
                  <c:v>8.6461400000000018E-3</c:v>
                </c:pt>
                <c:pt idx="4656">
                  <c:v>8.6416200000000009E-3</c:v>
                </c:pt>
                <c:pt idx="4657">
                  <c:v>8.6371100000000034E-3</c:v>
                </c:pt>
                <c:pt idx="4658">
                  <c:v>8.6326000000000024E-3</c:v>
                </c:pt>
                <c:pt idx="4659">
                  <c:v>8.6280900000000015E-3</c:v>
                </c:pt>
                <c:pt idx="4660">
                  <c:v>8.6235900000000039E-3</c:v>
                </c:pt>
                <c:pt idx="4661">
                  <c:v>8.6190900000000046E-3</c:v>
                </c:pt>
                <c:pt idx="4662">
                  <c:v>8.6145900000000036E-3</c:v>
                </c:pt>
                <c:pt idx="4663">
                  <c:v>8.6100900000000008E-3</c:v>
                </c:pt>
                <c:pt idx="4664">
                  <c:v>8.6055900000000084E-3</c:v>
                </c:pt>
                <c:pt idx="4665">
                  <c:v>8.6011000000000004E-3</c:v>
                </c:pt>
                <c:pt idx="4666">
                  <c:v>8.5966100000000045E-3</c:v>
                </c:pt>
                <c:pt idx="4667">
                  <c:v>8.5921200000000034E-3</c:v>
                </c:pt>
                <c:pt idx="4668">
                  <c:v>8.5876300000000041E-3</c:v>
                </c:pt>
                <c:pt idx="4669">
                  <c:v>8.5831500000000047E-3</c:v>
                </c:pt>
                <c:pt idx="4670">
                  <c:v>8.5786600000000018E-3</c:v>
                </c:pt>
                <c:pt idx="4671">
                  <c:v>8.5741800000000042E-3</c:v>
                </c:pt>
                <c:pt idx="4672">
                  <c:v>8.5697100000000064E-3</c:v>
                </c:pt>
                <c:pt idx="4673">
                  <c:v>8.565230000000007E-3</c:v>
                </c:pt>
                <c:pt idx="4674">
                  <c:v>8.5607600000000041E-3</c:v>
                </c:pt>
                <c:pt idx="4675">
                  <c:v>8.5562900000000063E-3</c:v>
                </c:pt>
                <c:pt idx="4676">
                  <c:v>8.5518200000000068E-3</c:v>
                </c:pt>
                <c:pt idx="4677">
                  <c:v>8.5473599999999986E-3</c:v>
                </c:pt>
                <c:pt idx="4678">
                  <c:v>8.5428900000000044E-3</c:v>
                </c:pt>
                <c:pt idx="4679">
                  <c:v>8.5384300000000031E-3</c:v>
                </c:pt>
                <c:pt idx="4680">
                  <c:v>8.5339700000000001E-3</c:v>
                </c:pt>
                <c:pt idx="4681">
                  <c:v>8.5295200000000022E-3</c:v>
                </c:pt>
                <c:pt idx="4682">
                  <c:v>8.5250600000000044E-3</c:v>
                </c:pt>
                <c:pt idx="4683">
                  <c:v>8.5206100000000048E-3</c:v>
                </c:pt>
                <c:pt idx="4684">
                  <c:v>8.5161600000000018E-3</c:v>
                </c:pt>
                <c:pt idx="4685">
                  <c:v>8.5117200000000004E-3</c:v>
                </c:pt>
                <c:pt idx="4686">
                  <c:v>8.5072699999999991E-3</c:v>
                </c:pt>
                <c:pt idx="4687">
                  <c:v>8.5028300000000064E-3</c:v>
                </c:pt>
                <c:pt idx="4688">
                  <c:v>8.4983900000000032E-3</c:v>
                </c:pt>
                <c:pt idx="4689">
                  <c:v>8.4939500000000036E-3</c:v>
                </c:pt>
                <c:pt idx="4690">
                  <c:v>8.4895200000000039E-3</c:v>
                </c:pt>
                <c:pt idx="4691">
                  <c:v>8.485080000000006E-3</c:v>
                </c:pt>
                <c:pt idx="4692">
                  <c:v>8.4806500000000062E-3</c:v>
                </c:pt>
                <c:pt idx="4693">
                  <c:v>8.4762200000000048E-3</c:v>
                </c:pt>
                <c:pt idx="4694">
                  <c:v>8.471800000000005E-3</c:v>
                </c:pt>
                <c:pt idx="4695">
                  <c:v>8.4673800000000035E-3</c:v>
                </c:pt>
                <c:pt idx="4696">
                  <c:v>8.4629500000000055E-3</c:v>
                </c:pt>
                <c:pt idx="4697">
                  <c:v>8.458540000000004E-3</c:v>
                </c:pt>
                <c:pt idx="4698">
                  <c:v>8.4541200000000025E-3</c:v>
                </c:pt>
                <c:pt idx="4699">
                  <c:v>8.4497000000000044E-3</c:v>
                </c:pt>
                <c:pt idx="4700">
                  <c:v>8.4452900000000046E-3</c:v>
                </c:pt>
                <c:pt idx="4701">
                  <c:v>8.440880000000003E-3</c:v>
                </c:pt>
                <c:pt idx="4702">
                  <c:v>8.4364700000000049E-3</c:v>
                </c:pt>
                <c:pt idx="4703">
                  <c:v>8.432070000000005E-3</c:v>
                </c:pt>
                <c:pt idx="4704">
                  <c:v>8.4276700000000017E-3</c:v>
                </c:pt>
                <c:pt idx="4705">
                  <c:v>8.4232700000000001E-3</c:v>
                </c:pt>
                <c:pt idx="4706">
                  <c:v>8.4188700000000002E-3</c:v>
                </c:pt>
                <c:pt idx="4707">
                  <c:v>8.414470000000002E-3</c:v>
                </c:pt>
                <c:pt idx="4708">
                  <c:v>8.4100800000000038E-3</c:v>
                </c:pt>
                <c:pt idx="4709">
                  <c:v>8.4056900000000091E-3</c:v>
                </c:pt>
                <c:pt idx="4710">
                  <c:v>8.4013000000000004E-3</c:v>
                </c:pt>
                <c:pt idx="4711">
                  <c:v>8.396910000000004E-3</c:v>
                </c:pt>
                <c:pt idx="4712">
                  <c:v>8.3925300000000091E-3</c:v>
                </c:pt>
                <c:pt idx="4713">
                  <c:v>8.3881400000000023E-3</c:v>
                </c:pt>
                <c:pt idx="4714">
                  <c:v>8.383760000000004E-3</c:v>
                </c:pt>
                <c:pt idx="4715">
                  <c:v>8.3793900000000039E-3</c:v>
                </c:pt>
                <c:pt idx="4716">
                  <c:v>8.3750100000000074E-3</c:v>
                </c:pt>
                <c:pt idx="4717">
                  <c:v>8.3706400000000073E-3</c:v>
                </c:pt>
                <c:pt idx="4718">
                  <c:v>8.3662700000000038E-3</c:v>
                </c:pt>
                <c:pt idx="4719">
                  <c:v>8.3619000000000037E-3</c:v>
                </c:pt>
                <c:pt idx="4720">
                  <c:v>8.3575300000000071E-3</c:v>
                </c:pt>
                <c:pt idx="4721">
                  <c:v>8.3531700000000035E-3</c:v>
                </c:pt>
                <c:pt idx="4722">
                  <c:v>8.3488100000000034E-3</c:v>
                </c:pt>
                <c:pt idx="4723">
                  <c:v>8.344450000000005E-3</c:v>
                </c:pt>
                <c:pt idx="4724">
                  <c:v>8.3400900000000049E-3</c:v>
                </c:pt>
                <c:pt idx="4725">
                  <c:v>8.3357400000000064E-3</c:v>
                </c:pt>
                <c:pt idx="4726">
                  <c:v>8.3313900000000028E-3</c:v>
                </c:pt>
                <c:pt idx="4727">
                  <c:v>8.3270400000000026E-3</c:v>
                </c:pt>
                <c:pt idx="4728">
                  <c:v>8.3226900000000058E-3</c:v>
                </c:pt>
                <c:pt idx="4729">
                  <c:v>8.3183400000000005E-3</c:v>
                </c:pt>
                <c:pt idx="4730">
                  <c:v>8.3140000000000054E-3</c:v>
                </c:pt>
                <c:pt idx="4731">
                  <c:v>8.3096600000000052E-3</c:v>
                </c:pt>
                <c:pt idx="4732">
                  <c:v>8.3053200000000049E-3</c:v>
                </c:pt>
                <c:pt idx="4733">
                  <c:v>8.3009800000000064E-3</c:v>
                </c:pt>
                <c:pt idx="4734">
                  <c:v>8.2966500000000026E-3</c:v>
                </c:pt>
                <c:pt idx="4735">
                  <c:v>8.2923200000000006E-3</c:v>
                </c:pt>
                <c:pt idx="4736">
                  <c:v>8.2879900000000003E-3</c:v>
                </c:pt>
                <c:pt idx="4737">
                  <c:v>8.2836600000000017E-3</c:v>
                </c:pt>
                <c:pt idx="4738">
                  <c:v>8.2793300000000031E-3</c:v>
                </c:pt>
                <c:pt idx="4739">
                  <c:v>8.2750100000000045E-3</c:v>
                </c:pt>
                <c:pt idx="4740">
                  <c:v>8.2706900000000024E-3</c:v>
                </c:pt>
                <c:pt idx="4741">
                  <c:v>8.2663700000000003E-3</c:v>
                </c:pt>
                <c:pt idx="4742">
                  <c:v>8.2620600000000068E-3</c:v>
                </c:pt>
                <c:pt idx="4743">
                  <c:v>8.2577400000000047E-3</c:v>
                </c:pt>
                <c:pt idx="4744">
                  <c:v>8.253430000000006E-3</c:v>
                </c:pt>
                <c:pt idx="4745">
                  <c:v>8.2491199999999987E-3</c:v>
                </c:pt>
                <c:pt idx="4746">
                  <c:v>8.2448099999999983E-3</c:v>
                </c:pt>
                <c:pt idx="4747">
                  <c:v>8.240510000000003E-3</c:v>
                </c:pt>
                <c:pt idx="4748">
                  <c:v>8.236209999999999E-3</c:v>
                </c:pt>
                <c:pt idx="4749">
                  <c:v>8.2319100000000003E-3</c:v>
                </c:pt>
                <c:pt idx="4750">
                  <c:v>8.2276100000000015E-3</c:v>
                </c:pt>
                <c:pt idx="4751">
                  <c:v>8.223310000000001E-3</c:v>
                </c:pt>
                <c:pt idx="4752">
                  <c:v>8.2190200000000005E-3</c:v>
                </c:pt>
                <c:pt idx="4753">
                  <c:v>8.2147300000000052E-3</c:v>
                </c:pt>
                <c:pt idx="4754">
                  <c:v>8.2104400000000046E-3</c:v>
                </c:pt>
                <c:pt idx="4755">
                  <c:v>8.2061500000000006E-3</c:v>
                </c:pt>
                <c:pt idx="4756">
                  <c:v>8.20187E-3</c:v>
                </c:pt>
                <c:pt idx="4757">
                  <c:v>8.1975800000000047E-3</c:v>
                </c:pt>
                <c:pt idx="4758">
                  <c:v>8.1933000000000006E-3</c:v>
                </c:pt>
                <c:pt idx="4759">
                  <c:v>8.1890300000000069E-3</c:v>
                </c:pt>
                <c:pt idx="4760">
                  <c:v>8.1847500000000028E-3</c:v>
                </c:pt>
                <c:pt idx="4761">
                  <c:v>8.1804800000000073E-3</c:v>
                </c:pt>
                <c:pt idx="4762">
                  <c:v>8.1762100000000049E-3</c:v>
                </c:pt>
                <c:pt idx="4763">
                  <c:v>8.1719400000000008E-3</c:v>
                </c:pt>
                <c:pt idx="4764">
                  <c:v>8.1676700000000036E-3</c:v>
                </c:pt>
                <c:pt idx="4765">
                  <c:v>8.1634100000000064E-3</c:v>
                </c:pt>
                <c:pt idx="4766">
                  <c:v>8.159140000000004E-3</c:v>
                </c:pt>
                <c:pt idx="4767">
                  <c:v>8.1548800000000032E-3</c:v>
                </c:pt>
                <c:pt idx="4768">
                  <c:v>8.1506300000000042E-3</c:v>
                </c:pt>
                <c:pt idx="4769">
                  <c:v>8.1463699999999983E-3</c:v>
                </c:pt>
                <c:pt idx="4770">
                  <c:v>8.142120000000001E-3</c:v>
                </c:pt>
                <c:pt idx="4771">
                  <c:v>8.1378699999999984E-3</c:v>
                </c:pt>
                <c:pt idx="4772">
                  <c:v>8.1336200000000029E-3</c:v>
                </c:pt>
                <c:pt idx="4773">
                  <c:v>8.1293699999999986E-3</c:v>
                </c:pt>
                <c:pt idx="4774">
                  <c:v>8.1251300000000047E-3</c:v>
                </c:pt>
                <c:pt idx="4775">
                  <c:v>8.1208800000000022E-3</c:v>
                </c:pt>
                <c:pt idx="4776">
                  <c:v>8.1166400000000048E-3</c:v>
                </c:pt>
                <c:pt idx="4777">
                  <c:v>8.1124100000000039E-3</c:v>
                </c:pt>
                <c:pt idx="4778">
                  <c:v>8.1081700000000013E-3</c:v>
                </c:pt>
                <c:pt idx="4779">
                  <c:v>8.1039400000000022E-3</c:v>
                </c:pt>
                <c:pt idx="4780">
                  <c:v>8.0997100000000048E-3</c:v>
                </c:pt>
                <c:pt idx="4781">
                  <c:v>8.0954800000000091E-3</c:v>
                </c:pt>
                <c:pt idx="4782">
                  <c:v>8.091250000000003E-3</c:v>
                </c:pt>
                <c:pt idx="4783">
                  <c:v>8.0870300000000037E-3</c:v>
                </c:pt>
                <c:pt idx="4784">
                  <c:v>8.0828000000000063E-3</c:v>
                </c:pt>
                <c:pt idx="4785">
                  <c:v>8.0785800000000053E-3</c:v>
                </c:pt>
                <c:pt idx="4786">
                  <c:v>8.0743700000000009E-3</c:v>
                </c:pt>
                <c:pt idx="4787">
                  <c:v>8.0701500000000068E-3</c:v>
                </c:pt>
                <c:pt idx="4788">
                  <c:v>8.0659400000000041E-3</c:v>
                </c:pt>
                <c:pt idx="4789">
                  <c:v>8.0617300000000048E-3</c:v>
                </c:pt>
                <c:pt idx="4790">
                  <c:v>8.0575200000000038E-3</c:v>
                </c:pt>
                <c:pt idx="4791">
                  <c:v>8.0533100000000028E-3</c:v>
                </c:pt>
                <c:pt idx="4792">
                  <c:v>8.0491100000000051E-3</c:v>
                </c:pt>
                <c:pt idx="4793">
                  <c:v>8.0448999999999989E-3</c:v>
                </c:pt>
                <c:pt idx="4794">
                  <c:v>8.0407000000000048E-3</c:v>
                </c:pt>
                <c:pt idx="4795">
                  <c:v>8.0365100000000054E-3</c:v>
                </c:pt>
                <c:pt idx="4796">
                  <c:v>8.0323100000000008E-3</c:v>
                </c:pt>
                <c:pt idx="4797">
                  <c:v>8.0281200000000014E-3</c:v>
                </c:pt>
                <c:pt idx="4798">
                  <c:v>8.0239300000000038E-3</c:v>
                </c:pt>
                <c:pt idx="4799">
                  <c:v>8.0197400000000061E-3</c:v>
                </c:pt>
                <c:pt idx="4800">
                  <c:v>8.0155500000000084E-3</c:v>
                </c:pt>
                <c:pt idx="4801">
                  <c:v>8.0113599999999986E-3</c:v>
                </c:pt>
                <c:pt idx="4802">
                  <c:v>8.0071800000000026E-3</c:v>
                </c:pt>
                <c:pt idx="4803">
                  <c:v>8.0030000000000049E-3</c:v>
                </c:pt>
                <c:pt idx="4804">
                  <c:v>7.9988200000000037E-3</c:v>
                </c:pt>
                <c:pt idx="4805">
                  <c:v>7.9946500000000024E-3</c:v>
                </c:pt>
                <c:pt idx="4806">
                  <c:v>7.990470000000003E-3</c:v>
                </c:pt>
                <c:pt idx="4807">
                  <c:v>7.9863000000000052E-3</c:v>
                </c:pt>
                <c:pt idx="4808">
                  <c:v>7.9821300000000022E-3</c:v>
                </c:pt>
                <c:pt idx="4809">
                  <c:v>7.9779600000000027E-3</c:v>
                </c:pt>
                <c:pt idx="4810">
                  <c:v>7.9738000000000048E-3</c:v>
                </c:pt>
                <c:pt idx="4811">
                  <c:v>7.9696400000000053E-3</c:v>
                </c:pt>
                <c:pt idx="4812">
                  <c:v>7.9654800000000022E-3</c:v>
                </c:pt>
                <c:pt idx="4813">
                  <c:v>7.9613200000000026E-3</c:v>
                </c:pt>
                <c:pt idx="4814">
                  <c:v>7.9571600000000031E-3</c:v>
                </c:pt>
                <c:pt idx="4815">
                  <c:v>7.9530100000000034E-3</c:v>
                </c:pt>
                <c:pt idx="4816">
                  <c:v>7.9488500000000038E-3</c:v>
                </c:pt>
                <c:pt idx="4817">
                  <c:v>7.9447000000000042E-3</c:v>
                </c:pt>
                <c:pt idx="4818">
                  <c:v>7.9405600000000028E-3</c:v>
                </c:pt>
                <c:pt idx="4819">
                  <c:v>7.9364100000000048E-3</c:v>
                </c:pt>
                <c:pt idx="4820">
                  <c:v>7.9322700000000052E-3</c:v>
                </c:pt>
                <c:pt idx="4821">
                  <c:v>7.928130000000002E-3</c:v>
                </c:pt>
                <c:pt idx="4822">
                  <c:v>7.9239900000000023E-3</c:v>
                </c:pt>
                <c:pt idx="4823">
                  <c:v>7.9198500000000043E-3</c:v>
                </c:pt>
                <c:pt idx="4824">
                  <c:v>7.9157100000000011E-3</c:v>
                </c:pt>
                <c:pt idx="4825">
                  <c:v>7.9115800000000014E-3</c:v>
                </c:pt>
                <c:pt idx="4826">
                  <c:v>7.9074500000000034E-3</c:v>
                </c:pt>
                <c:pt idx="4827">
                  <c:v>7.9033200000000036E-3</c:v>
                </c:pt>
                <c:pt idx="4828">
                  <c:v>7.8992000000000038E-3</c:v>
                </c:pt>
                <c:pt idx="4829">
                  <c:v>7.8950700000000023E-3</c:v>
                </c:pt>
                <c:pt idx="4830">
                  <c:v>7.8909500000000025E-3</c:v>
                </c:pt>
                <c:pt idx="4831">
                  <c:v>7.8868300000000027E-3</c:v>
                </c:pt>
                <c:pt idx="4832">
                  <c:v>7.8827199999999993E-3</c:v>
                </c:pt>
                <c:pt idx="4833">
                  <c:v>7.878600000000003E-3</c:v>
                </c:pt>
                <c:pt idx="4834">
                  <c:v>7.8744900000000013E-3</c:v>
                </c:pt>
                <c:pt idx="4835">
                  <c:v>7.8703800000000032E-3</c:v>
                </c:pt>
                <c:pt idx="4836">
                  <c:v>7.8662700000000033E-3</c:v>
                </c:pt>
                <c:pt idx="4837">
                  <c:v>7.8621600000000017E-3</c:v>
                </c:pt>
                <c:pt idx="4838">
                  <c:v>7.8580600000000035E-3</c:v>
                </c:pt>
                <c:pt idx="4839">
                  <c:v>7.8539500000000019E-3</c:v>
                </c:pt>
                <c:pt idx="4840">
                  <c:v>7.8498500000000037E-3</c:v>
                </c:pt>
                <c:pt idx="4841">
                  <c:v>7.845750000000002E-3</c:v>
                </c:pt>
                <c:pt idx="4842">
                  <c:v>7.8416600000000038E-3</c:v>
                </c:pt>
                <c:pt idx="4843">
                  <c:v>7.837570000000002E-3</c:v>
                </c:pt>
                <c:pt idx="4844">
                  <c:v>7.8334700000000038E-3</c:v>
                </c:pt>
                <c:pt idx="4845">
                  <c:v>7.8293800000000021E-3</c:v>
                </c:pt>
                <c:pt idx="4846">
                  <c:v>7.825300000000002E-3</c:v>
                </c:pt>
                <c:pt idx="4847">
                  <c:v>7.821210000000002E-3</c:v>
                </c:pt>
                <c:pt idx="4848">
                  <c:v>7.8171300000000003E-3</c:v>
                </c:pt>
                <c:pt idx="4849">
                  <c:v>7.8130500000000019E-3</c:v>
                </c:pt>
                <c:pt idx="4850">
                  <c:v>7.8089700000000019E-3</c:v>
                </c:pt>
                <c:pt idx="4851">
                  <c:v>7.8048900000000018E-3</c:v>
                </c:pt>
                <c:pt idx="4852">
                  <c:v>7.8008200000000026E-3</c:v>
                </c:pt>
                <c:pt idx="4853">
                  <c:v>7.7967400000000034E-3</c:v>
                </c:pt>
                <c:pt idx="4854">
                  <c:v>7.7926700000000033E-3</c:v>
                </c:pt>
                <c:pt idx="4855">
                  <c:v>7.7886100000000031E-3</c:v>
                </c:pt>
                <c:pt idx="4856">
                  <c:v>7.7845400000000021E-3</c:v>
                </c:pt>
                <c:pt idx="4857">
                  <c:v>7.7804800000000028E-3</c:v>
                </c:pt>
                <c:pt idx="4858">
                  <c:v>7.7764100000000036E-3</c:v>
                </c:pt>
                <c:pt idx="4859">
                  <c:v>7.7723500000000043E-3</c:v>
                </c:pt>
                <c:pt idx="4860">
                  <c:v>7.7683000000000023E-3</c:v>
                </c:pt>
                <c:pt idx="4861">
                  <c:v>7.764240000000003E-3</c:v>
                </c:pt>
                <c:pt idx="4862">
                  <c:v>7.7601900000000027E-3</c:v>
                </c:pt>
                <c:pt idx="4863">
                  <c:v>7.7561400000000034E-3</c:v>
                </c:pt>
                <c:pt idx="4864">
                  <c:v>7.7520900000000023E-3</c:v>
                </c:pt>
                <c:pt idx="4865">
                  <c:v>7.7480400000000038E-3</c:v>
                </c:pt>
                <c:pt idx="4866">
                  <c:v>7.7440000000000026E-3</c:v>
                </c:pt>
                <c:pt idx="4867">
                  <c:v>7.7399500000000033E-3</c:v>
                </c:pt>
                <c:pt idx="4868">
                  <c:v>7.7359100000000021E-3</c:v>
                </c:pt>
                <c:pt idx="4869">
                  <c:v>7.7318800000000035E-3</c:v>
                </c:pt>
                <c:pt idx="4870">
                  <c:v>7.7278400000000014E-3</c:v>
                </c:pt>
                <c:pt idx="4871">
                  <c:v>7.7238000000000029E-3</c:v>
                </c:pt>
                <c:pt idx="4872">
                  <c:v>7.7197700000000043E-3</c:v>
                </c:pt>
                <c:pt idx="4873">
                  <c:v>7.7157400000000022E-3</c:v>
                </c:pt>
                <c:pt idx="4874">
                  <c:v>7.7117100000000027E-3</c:v>
                </c:pt>
                <c:pt idx="4875">
                  <c:v>7.7076900000000023E-3</c:v>
                </c:pt>
                <c:pt idx="4876">
                  <c:v>7.7036700000000045E-3</c:v>
                </c:pt>
                <c:pt idx="4877">
                  <c:v>7.6996400000000033E-3</c:v>
                </c:pt>
                <c:pt idx="4878">
                  <c:v>7.6956200000000028E-3</c:v>
                </c:pt>
                <c:pt idx="4879">
                  <c:v>7.6916100000000032E-3</c:v>
                </c:pt>
                <c:pt idx="4880">
                  <c:v>7.6875900000000011E-3</c:v>
                </c:pt>
                <c:pt idx="4881">
                  <c:v>7.6835800000000015E-3</c:v>
                </c:pt>
                <c:pt idx="4882">
                  <c:v>7.6795700000000027E-3</c:v>
                </c:pt>
                <c:pt idx="4883">
                  <c:v>7.6755600000000023E-3</c:v>
                </c:pt>
                <c:pt idx="4884">
                  <c:v>7.6715500000000027E-3</c:v>
                </c:pt>
                <c:pt idx="4885">
                  <c:v>7.6675499999999995E-3</c:v>
                </c:pt>
                <c:pt idx="4886">
                  <c:v>7.6635399999999999E-3</c:v>
                </c:pt>
                <c:pt idx="4887">
                  <c:v>7.6595400000000029E-3</c:v>
                </c:pt>
                <c:pt idx="4888">
                  <c:v>7.6555500000000014E-3</c:v>
                </c:pt>
                <c:pt idx="4889">
                  <c:v>7.6515500000000018E-3</c:v>
                </c:pt>
                <c:pt idx="4890">
                  <c:v>7.6475500000000004E-3</c:v>
                </c:pt>
                <c:pt idx="4891">
                  <c:v>7.6435600000000024E-3</c:v>
                </c:pt>
                <c:pt idx="4892">
                  <c:v>7.6395700000000026E-3</c:v>
                </c:pt>
                <c:pt idx="4893">
                  <c:v>7.6355800000000012E-3</c:v>
                </c:pt>
                <c:pt idx="4894">
                  <c:v>7.6316000000000031E-3</c:v>
                </c:pt>
                <c:pt idx="4895">
                  <c:v>7.6276100000000008E-3</c:v>
                </c:pt>
                <c:pt idx="4896">
                  <c:v>7.6236300000000019E-3</c:v>
                </c:pt>
                <c:pt idx="4897">
                  <c:v>7.619650000000003E-3</c:v>
                </c:pt>
                <c:pt idx="4898">
                  <c:v>7.6156800000000014E-3</c:v>
                </c:pt>
                <c:pt idx="4899">
                  <c:v>7.6117000000000034E-3</c:v>
                </c:pt>
                <c:pt idx="4900">
                  <c:v>7.6077300000000018E-3</c:v>
                </c:pt>
                <c:pt idx="4901">
                  <c:v>7.6037500000000029E-3</c:v>
                </c:pt>
                <c:pt idx="4902">
                  <c:v>7.5997900000000038E-3</c:v>
                </c:pt>
                <c:pt idx="4903">
                  <c:v>7.5958200000000023E-3</c:v>
                </c:pt>
                <c:pt idx="4904">
                  <c:v>7.5918500000000033E-3</c:v>
                </c:pt>
                <c:pt idx="4905">
                  <c:v>7.5878900000000016E-3</c:v>
                </c:pt>
                <c:pt idx="4906">
                  <c:v>7.5839300000000026E-3</c:v>
                </c:pt>
                <c:pt idx="4907">
                  <c:v>7.5799700000000036E-3</c:v>
                </c:pt>
                <c:pt idx="4908">
                  <c:v>7.5760100000000028E-3</c:v>
                </c:pt>
                <c:pt idx="4909">
                  <c:v>7.5720600000000037E-3</c:v>
                </c:pt>
                <c:pt idx="4910">
                  <c:v>7.5681100000000012E-3</c:v>
                </c:pt>
                <c:pt idx="4911">
                  <c:v>7.5641600000000012E-3</c:v>
                </c:pt>
                <c:pt idx="4912">
                  <c:v>7.5602100000000021E-3</c:v>
                </c:pt>
                <c:pt idx="4913">
                  <c:v>7.5562600000000047E-3</c:v>
                </c:pt>
                <c:pt idx="4914">
                  <c:v>7.552320000000003E-3</c:v>
                </c:pt>
                <c:pt idx="4915">
                  <c:v>7.548370000000003E-3</c:v>
                </c:pt>
                <c:pt idx="4916">
                  <c:v>7.5444300000000013E-3</c:v>
                </c:pt>
                <c:pt idx="4917">
                  <c:v>7.5405000000000021E-3</c:v>
                </c:pt>
                <c:pt idx="4918">
                  <c:v>7.5365600000000038E-3</c:v>
                </c:pt>
                <c:pt idx="4919">
                  <c:v>7.5326200000000038E-3</c:v>
                </c:pt>
                <c:pt idx="4920">
                  <c:v>7.5286900000000028E-3</c:v>
                </c:pt>
                <c:pt idx="4921">
                  <c:v>7.5247600000000027E-3</c:v>
                </c:pt>
                <c:pt idx="4922">
                  <c:v>7.5208300000000018E-3</c:v>
                </c:pt>
                <c:pt idx="4923">
                  <c:v>7.5169100000000016E-3</c:v>
                </c:pt>
                <c:pt idx="4924">
                  <c:v>7.5129900000000015E-3</c:v>
                </c:pt>
                <c:pt idx="4925">
                  <c:v>7.5090600000000032E-3</c:v>
                </c:pt>
                <c:pt idx="4926">
                  <c:v>7.5051400000000022E-3</c:v>
                </c:pt>
                <c:pt idx="4927">
                  <c:v>7.5012300000000037E-3</c:v>
                </c:pt>
                <c:pt idx="4928">
                  <c:v>7.4973100000000027E-3</c:v>
                </c:pt>
                <c:pt idx="4929">
                  <c:v>7.4934000000000042E-3</c:v>
                </c:pt>
                <c:pt idx="4930">
                  <c:v>7.4894900000000032E-3</c:v>
                </c:pt>
                <c:pt idx="4931">
                  <c:v>7.4855800000000021E-3</c:v>
                </c:pt>
                <c:pt idx="4932">
                  <c:v>7.4816700000000054E-3</c:v>
                </c:pt>
                <c:pt idx="4933">
                  <c:v>7.4777600000000052E-3</c:v>
                </c:pt>
                <c:pt idx="4934">
                  <c:v>7.473860000000004E-3</c:v>
                </c:pt>
                <c:pt idx="4935">
                  <c:v>7.4699600000000038E-3</c:v>
                </c:pt>
                <c:pt idx="4936">
                  <c:v>7.4660600000000044E-3</c:v>
                </c:pt>
                <c:pt idx="4937">
                  <c:v>7.4621600000000024E-3</c:v>
                </c:pt>
                <c:pt idx="4938">
                  <c:v>7.4582700000000038E-3</c:v>
                </c:pt>
                <c:pt idx="4939">
                  <c:v>7.4543700000000027E-3</c:v>
                </c:pt>
                <c:pt idx="4940">
                  <c:v>7.4504800000000024E-3</c:v>
                </c:pt>
                <c:pt idx="4941">
                  <c:v>7.4465900000000038E-3</c:v>
                </c:pt>
                <c:pt idx="4942">
                  <c:v>7.4427100000000026E-3</c:v>
                </c:pt>
                <c:pt idx="4943">
                  <c:v>7.4388200000000031E-3</c:v>
                </c:pt>
                <c:pt idx="4944">
                  <c:v>7.4349400000000027E-3</c:v>
                </c:pt>
                <c:pt idx="4945">
                  <c:v>7.4310600000000041E-3</c:v>
                </c:pt>
                <c:pt idx="4946">
                  <c:v>7.4271800000000011E-3</c:v>
                </c:pt>
                <c:pt idx="4947">
                  <c:v>7.4233000000000033E-3</c:v>
                </c:pt>
                <c:pt idx="4948">
                  <c:v>7.4194300000000029E-3</c:v>
                </c:pt>
                <c:pt idx="4949">
                  <c:v>7.4155500000000025E-3</c:v>
                </c:pt>
                <c:pt idx="4950">
                  <c:v>7.4116800000000038E-3</c:v>
                </c:pt>
                <c:pt idx="4951">
                  <c:v>7.4078200000000025E-3</c:v>
                </c:pt>
                <c:pt idx="4952">
                  <c:v>7.4039500000000029E-3</c:v>
                </c:pt>
                <c:pt idx="4953">
                  <c:v>7.4000800000000033E-3</c:v>
                </c:pt>
                <c:pt idx="4954">
                  <c:v>7.3962200000000037E-3</c:v>
                </c:pt>
                <c:pt idx="4955">
                  <c:v>7.3923600000000023E-3</c:v>
                </c:pt>
                <c:pt idx="4956">
                  <c:v>7.3885000000000018E-3</c:v>
                </c:pt>
                <c:pt idx="4957">
                  <c:v>7.3846500000000021E-3</c:v>
                </c:pt>
                <c:pt idx="4958">
                  <c:v>7.3807900000000025E-3</c:v>
                </c:pt>
                <c:pt idx="4959">
                  <c:v>7.3769400000000037E-3</c:v>
                </c:pt>
                <c:pt idx="4960">
                  <c:v>7.3730900000000023E-3</c:v>
                </c:pt>
                <c:pt idx="4961">
                  <c:v>7.3692400000000043E-3</c:v>
                </c:pt>
                <c:pt idx="4962">
                  <c:v>7.365390000000002E-3</c:v>
                </c:pt>
                <c:pt idx="4963">
                  <c:v>7.3615500000000014E-3</c:v>
                </c:pt>
                <c:pt idx="4964">
                  <c:v>7.3577100000000008E-3</c:v>
                </c:pt>
                <c:pt idx="4965">
                  <c:v>7.3538700000000019E-3</c:v>
                </c:pt>
                <c:pt idx="4966">
                  <c:v>7.3500300000000013E-3</c:v>
                </c:pt>
                <c:pt idx="4967">
                  <c:v>7.3461900000000024E-3</c:v>
                </c:pt>
                <c:pt idx="4968">
                  <c:v>7.3423600000000035E-3</c:v>
                </c:pt>
                <c:pt idx="4969">
                  <c:v>7.3385200000000029E-3</c:v>
                </c:pt>
                <c:pt idx="4970">
                  <c:v>7.3346900000000022E-3</c:v>
                </c:pt>
                <c:pt idx="4971">
                  <c:v>7.3308600000000033E-3</c:v>
                </c:pt>
                <c:pt idx="4972">
                  <c:v>7.3270399999999999E-3</c:v>
                </c:pt>
                <c:pt idx="4973">
                  <c:v>7.3232100000000019E-3</c:v>
                </c:pt>
                <c:pt idx="4974">
                  <c:v>7.3193900000000029E-3</c:v>
                </c:pt>
                <c:pt idx="4975">
                  <c:v>7.3155700000000013E-3</c:v>
                </c:pt>
                <c:pt idx="4976">
                  <c:v>7.3117500000000023E-3</c:v>
                </c:pt>
                <c:pt idx="4977">
                  <c:v>7.3079400000000015E-3</c:v>
                </c:pt>
                <c:pt idx="4978">
                  <c:v>7.3041199999999999E-3</c:v>
                </c:pt>
                <c:pt idx="4979">
                  <c:v>7.3003100000000026E-3</c:v>
                </c:pt>
                <c:pt idx="4980">
                  <c:v>7.2965000000000026E-3</c:v>
                </c:pt>
                <c:pt idx="4981">
                  <c:v>7.2926900000000036E-3</c:v>
                </c:pt>
                <c:pt idx="4982">
                  <c:v>7.2888800000000028E-3</c:v>
                </c:pt>
                <c:pt idx="4983">
                  <c:v>7.2850800000000028E-3</c:v>
                </c:pt>
                <c:pt idx="4984">
                  <c:v>7.2812800000000037E-3</c:v>
                </c:pt>
                <c:pt idx="4985">
                  <c:v>7.277480000000002E-3</c:v>
                </c:pt>
                <c:pt idx="4986">
                  <c:v>7.2736800000000037E-3</c:v>
                </c:pt>
                <c:pt idx="4987">
                  <c:v>7.269880000000002E-3</c:v>
                </c:pt>
                <c:pt idx="4988">
                  <c:v>7.2660900000000028E-3</c:v>
                </c:pt>
                <c:pt idx="4989">
                  <c:v>7.2622900000000028E-3</c:v>
                </c:pt>
                <c:pt idx="4990">
                  <c:v>7.2585000000000019E-3</c:v>
                </c:pt>
                <c:pt idx="4991">
                  <c:v>7.2547200000000027E-3</c:v>
                </c:pt>
                <c:pt idx="4992">
                  <c:v>7.2509300000000018E-3</c:v>
                </c:pt>
                <c:pt idx="4993">
                  <c:v>7.2471400000000026E-3</c:v>
                </c:pt>
                <c:pt idx="4994">
                  <c:v>7.2433600000000042E-3</c:v>
                </c:pt>
                <c:pt idx="4995">
                  <c:v>7.2395800000000033E-3</c:v>
                </c:pt>
                <c:pt idx="4996">
                  <c:v>7.2358000000000032E-3</c:v>
                </c:pt>
                <c:pt idx="4997">
                  <c:v>7.2320300000000021E-3</c:v>
                </c:pt>
                <c:pt idx="4998">
                  <c:v>7.2282500000000029E-3</c:v>
                </c:pt>
                <c:pt idx="4999">
                  <c:v>7.224480000000001E-3</c:v>
                </c:pt>
                <c:pt idx="5000">
                  <c:v>7.2207100000000017E-3</c:v>
                </c:pt>
                <c:pt idx="5001">
                  <c:v>7.2169400000000024E-3</c:v>
                </c:pt>
                <c:pt idx="5002">
                  <c:v>7.2131700000000023E-3</c:v>
                </c:pt>
                <c:pt idx="5003">
                  <c:v>7.2094100000000029E-3</c:v>
                </c:pt>
                <c:pt idx="5004">
                  <c:v>7.2056400000000045E-3</c:v>
                </c:pt>
                <c:pt idx="5005">
                  <c:v>7.2018800000000034E-3</c:v>
                </c:pt>
                <c:pt idx="5006">
                  <c:v>7.1981200000000014E-3</c:v>
                </c:pt>
                <c:pt idx="5007">
                  <c:v>7.1943700000000011E-3</c:v>
                </c:pt>
                <c:pt idx="5008">
                  <c:v>7.1906100000000018E-3</c:v>
                </c:pt>
                <c:pt idx="5009">
                  <c:v>7.1868600000000024E-3</c:v>
                </c:pt>
                <c:pt idx="5010">
                  <c:v>7.1831100000000012E-3</c:v>
                </c:pt>
                <c:pt idx="5011">
                  <c:v>7.1793600000000044E-3</c:v>
                </c:pt>
                <c:pt idx="5012">
                  <c:v>7.1756100000000024E-3</c:v>
                </c:pt>
                <c:pt idx="5013">
                  <c:v>7.1718700000000029E-3</c:v>
                </c:pt>
                <c:pt idx="5014">
                  <c:v>7.1681200000000009E-3</c:v>
                </c:pt>
                <c:pt idx="5015">
                  <c:v>7.1643800000000006E-3</c:v>
                </c:pt>
                <c:pt idx="5016">
                  <c:v>7.1606400000000028E-3</c:v>
                </c:pt>
                <c:pt idx="5017">
                  <c:v>7.1569100000000007E-3</c:v>
                </c:pt>
                <c:pt idx="5018">
                  <c:v>7.1531700000000012E-3</c:v>
                </c:pt>
                <c:pt idx="5019">
                  <c:v>7.1494400000000034E-3</c:v>
                </c:pt>
                <c:pt idx="5020">
                  <c:v>7.1457100000000013E-3</c:v>
                </c:pt>
                <c:pt idx="5021">
                  <c:v>7.1419800000000018E-3</c:v>
                </c:pt>
                <c:pt idx="5022">
                  <c:v>7.1382500000000031E-3</c:v>
                </c:pt>
                <c:pt idx="5023">
                  <c:v>7.134520000000001E-3</c:v>
                </c:pt>
                <c:pt idx="5024">
                  <c:v>7.1308000000000022E-3</c:v>
                </c:pt>
                <c:pt idx="5025">
                  <c:v>7.12708E-3</c:v>
                </c:pt>
                <c:pt idx="5026">
                  <c:v>7.1233600000000022E-3</c:v>
                </c:pt>
                <c:pt idx="5027">
                  <c:v>7.1196400000000035E-3</c:v>
                </c:pt>
                <c:pt idx="5028">
                  <c:v>7.1159200000000004E-3</c:v>
                </c:pt>
                <c:pt idx="5029">
                  <c:v>7.1122100000000016E-3</c:v>
                </c:pt>
                <c:pt idx="5030">
                  <c:v>7.1085000000000011E-3</c:v>
                </c:pt>
                <c:pt idx="5031">
                  <c:v>7.1047900000000015E-3</c:v>
                </c:pt>
                <c:pt idx="5032">
                  <c:v>7.1010800000000018E-3</c:v>
                </c:pt>
                <c:pt idx="5033">
                  <c:v>7.0973700000000021E-3</c:v>
                </c:pt>
                <c:pt idx="5034">
                  <c:v>7.0936700000000033E-3</c:v>
                </c:pt>
                <c:pt idx="5035">
                  <c:v>7.0899700000000027E-3</c:v>
                </c:pt>
                <c:pt idx="5036">
                  <c:v>7.0862700000000039E-3</c:v>
                </c:pt>
                <c:pt idx="5037">
                  <c:v>7.0825700000000024E-3</c:v>
                </c:pt>
                <c:pt idx="5038">
                  <c:v>7.0788700000000036E-3</c:v>
                </c:pt>
                <c:pt idx="5039">
                  <c:v>7.0751800000000012E-3</c:v>
                </c:pt>
                <c:pt idx="5040">
                  <c:v>7.0714800000000032E-3</c:v>
                </c:pt>
                <c:pt idx="5041">
                  <c:v>7.0677900000000017E-3</c:v>
                </c:pt>
                <c:pt idx="5042">
                  <c:v>7.0641099999999993E-3</c:v>
                </c:pt>
                <c:pt idx="5043">
                  <c:v>7.0604200000000021E-3</c:v>
                </c:pt>
                <c:pt idx="5044">
                  <c:v>7.0567300000000032E-3</c:v>
                </c:pt>
                <c:pt idx="5045">
                  <c:v>7.0530500000000025E-3</c:v>
                </c:pt>
                <c:pt idx="5046">
                  <c:v>7.0493700000000036E-3</c:v>
                </c:pt>
                <c:pt idx="5047">
                  <c:v>7.0456900000000038E-3</c:v>
                </c:pt>
                <c:pt idx="5048">
                  <c:v>7.0420100000000013E-3</c:v>
                </c:pt>
                <c:pt idx="5049">
                  <c:v>7.0383400000000032E-3</c:v>
                </c:pt>
                <c:pt idx="5050">
                  <c:v>7.0346600000000033E-3</c:v>
                </c:pt>
                <c:pt idx="5051">
                  <c:v>7.0309900000000035E-3</c:v>
                </c:pt>
                <c:pt idx="5052">
                  <c:v>7.0273200000000018E-3</c:v>
                </c:pt>
                <c:pt idx="5053">
                  <c:v>7.0236600000000036E-3</c:v>
                </c:pt>
                <c:pt idx="5054">
                  <c:v>7.0199900000000029E-3</c:v>
                </c:pt>
                <c:pt idx="5055">
                  <c:v>7.0163300000000029E-3</c:v>
                </c:pt>
                <c:pt idx="5056">
                  <c:v>7.0126700000000021E-3</c:v>
                </c:pt>
                <c:pt idx="5057">
                  <c:v>7.0090100000000021E-3</c:v>
                </c:pt>
                <c:pt idx="5058">
                  <c:v>7.0053500000000022E-3</c:v>
                </c:pt>
                <c:pt idx="5059">
                  <c:v>7.0016900000000031E-3</c:v>
                </c:pt>
                <c:pt idx="5060">
                  <c:v>6.9980400000000022E-3</c:v>
                </c:pt>
                <c:pt idx="5061">
                  <c:v>6.9943800000000014E-3</c:v>
                </c:pt>
                <c:pt idx="5062">
                  <c:v>6.9907300000000023E-3</c:v>
                </c:pt>
                <c:pt idx="5063">
                  <c:v>6.9870900000000022E-3</c:v>
                </c:pt>
                <c:pt idx="5064">
                  <c:v>6.9834400000000031E-3</c:v>
                </c:pt>
                <c:pt idx="5065">
                  <c:v>6.9798000000000039E-3</c:v>
                </c:pt>
                <c:pt idx="5066">
                  <c:v>6.9761500000000039E-3</c:v>
                </c:pt>
                <c:pt idx="5067">
                  <c:v>6.9725100000000021E-3</c:v>
                </c:pt>
                <c:pt idx="5068">
                  <c:v>6.968870000000002E-3</c:v>
                </c:pt>
                <c:pt idx="5069">
                  <c:v>6.9652400000000036E-3</c:v>
                </c:pt>
                <c:pt idx="5070">
                  <c:v>6.9616000000000044E-3</c:v>
                </c:pt>
                <c:pt idx="5071">
                  <c:v>6.9579700000000017E-3</c:v>
                </c:pt>
                <c:pt idx="5072">
                  <c:v>6.9543400000000024E-3</c:v>
                </c:pt>
                <c:pt idx="5073">
                  <c:v>6.9507100000000023E-3</c:v>
                </c:pt>
                <c:pt idx="5074">
                  <c:v>6.9470800000000022E-3</c:v>
                </c:pt>
                <c:pt idx="5075">
                  <c:v>6.9434500000000029E-3</c:v>
                </c:pt>
                <c:pt idx="5076">
                  <c:v>6.9398300000000036E-3</c:v>
                </c:pt>
                <c:pt idx="5077">
                  <c:v>6.9362100000000043E-3</c:v>
                </c:pt>
                <c:pt idx="5078">
                  <c:v>6.9325900000000024E-3</c:v>
                </c:pt>
                <c:pt idx="5079">
                  <c:v>6.9289700000000013E-3</c:v>
                </c:pt>
                <c:pt idx="5080">
                  <c:v>6.925350000000002E-3</c:v>
                </c:pt>
                <c:pt idx="5081">
                  <c:v>6.9217400000000043E-3</c:v>
                </c:pt>
                <c:pt idx="5082">
                  <c:v>6.9181300000000024E-3</c:v>
                </c:pt>
                <c:pt idx="5083">
                  <c:v>6.9145200000000013E-3</c:v>
                </c:pt>
                <c:pt idx="5084">
                  <c:v>6.9109100000000019E-3</c:v>
                </c:pt>
                <c:pt idx="5085">
                  <c:v>6.9073000000000034E-3</c:v>
                </c:pt>
                <c:pt idx="5086">
                  <c:v>6.9037000000000039E-3</c:v>
                </c:pt>
                <c:pt idx="5087">
                  <c:v>6.9000900000000037E-3</c:v>
                </c:pt>
                <c:pt idx="5088">
                  <c:v>6.8964900000000016E-3</c:v>
                </c:pt>
                <c:pt idx="5089">
                  <c:v>6.8928900000000013E-3</c:v>
                </c:pt>
                <c:pt idx="5090">
                  <c:v>6.8893000000000036E-3</c:v>
                </c:pt>
                <c:pt idx="5091">
                  <c:v>6.8857000000000033E-3</c:v>
                </c:pt>
                <c:pt idx="5092">
                  <c:v>6.8821100000000003E-3</c:v>
                </c:pt>
                <c:pt idx="5093">
                  <c:v>6.8785200000000017E-3</c:v>
                </c:pt>
                <c:pt idx="5094">
                  <c:v>6.8749300000000013E-3</c:v>
                </c:pt>
                <c:pt idx="5095">
                  <c:v>6.8713400000000044E-3</c:v>
                </c:pt>
                <c:pt idx="5096">
                  <c:v>6.8677500000000015E-3</c:v>
                </c:pt>
                <c:pt idx="5097">
                  <c:v>6.8641700000000002E-3</c:v>
                </c:pt>
                <c:pt idx="5098">
                  <c:v>6.8605899999999997E-3</c:v>
                </c:pt>
                <c:pt idx="5099">
                  <c:v>6.8570100000000002E-3</c:v>
                </c:pt>
                <c:pt idx="5100">
                  <c:v>6.8534300000000024E-3</c:v>
                </c:pt>
                <c:pt idx="5101">
                  <c:v>6.8498500000000028E-3</c:v>
                </c:pt>
                <c:pt idx="5102">
                  <c:v>6.8462800000000032E-3</c:v>
                </c:pt>
                <c:pt idx="5103">
                  <c:v>6.8427100000000018E-3</c:v>
                </c:pt>
                <c:pt idx="5104">
                  <c:v>6.8391300000000023E-3</c:v>
                </c:pt>
                <c:pt idx="5105">
                  <c:v>6.8355700000000026E-3</c:v>
                </c:pt>
                <c:pt idx="5106">
                  <c:v>6.8320000000000021E-3</c:v>
                </c:pt>
                <c:pt idx="5107">
                  <c:v>6.8284300000000008E-3</c:v>
                </c:pt>
                <c:pt idx="5108">
                  <c:v>6.8248700000000002E-3</c:v>
                </c:pt>
                <c:pt idx="5109">
                  <c:v>6.8213100000000014E-3</c:v>
                </c:pt>
                <c:pt idx="5110">
                  <c:v>6.8177500000000018E-3</c:v>
                </c:pt>
                <c:pt idx="5111">
                  <c:v>6.8141900000000004E-3</c:v>
                </c:pt>
                <c:pt idx="5112">
                  <c:v>6.8106300000000024E-3</c:v>
                </c:pt>
                <c:pt idx="5113">
                  <c:v>6.8070800000000009E-3</c:v>
                </c:pt>
                <c:pt idx="5114">
                  <c:v>6.8035300000000012E-3</c:v>
                </c:pt>
                <c:pt idx="5115">
                  <c:v>6.7999800000000023E-3</c:v>
                </c:pt>
                <c:pt idx="5116">
                  <c:v>6.7964300000000026E-3</c:v>
                </c:pt>
                <c:pt idx="5117">
                  <c:v>6.7928800000000011E-3</c:v>
                </c:pt>
                <c:pt idx="5118">
                  <c:v>6.7893400000000031E-3</c:v>
                </c:pt>
                <c:pt idx="5119">
                  <c:v>6.7857900000000025E-3</c:v>
                </c:pt>
                <c:pt idx="5120">
                  <c:v>6.7822500000000036E-3</c:v>
                </c:pt>
                <c:pt idx="5121">
                  <c:v>6.7787100000000029E-3</c:v>
                </c:pt>
                <c:pt idx="5122">
                  <c:v>6.7751800000000022E-3</c:v>
                </c:pt>
                <c:pt idx="5123">
                  <c:v>6.7716400000000041E-3</c:v>
                </c:pt>
                <c:pt idx="5124">
                  <c:v>6.7681100000000008E-3</c:v>
                </c:pt>
                <c:pt idx="5125">
                  <c:v>6.7645800000000001E-3</c:v>
                </c:pt>
                <c:pt idx="5126">
                  <c:v>6.7610500000000028E-3</c:v>
                </c:pt>
                <c:pt idx="5127">
                  <c:v>6.7575200000000012E-3</c:v>
                </c:pt>
                <c:pt idx="5128">
                  <c:v>6.7539900000000022E-3</c:v>
                </c:pt>
                <c:pt idx="5129">
                  <c:v>6.7504700000000032E-3</c:v>
                </c:pt>
                <c:pt idx="5130">
                  <c:v>6.7469400000000025E-3</c:v>
                </c:pt>
                <c:pt idx="5131">
                  <c:v>6.7434200000000034E-3</c:v>
                </c:pt>
                <c:pt idx="5132">
                  <c:v>6.7399000000000035E-3</c:v>
                </c:pt>
                <c:pt idx="5133">
                  <c:v>6.7363900000000044E-3</c:v>
                </c:pt>
                <c:pt idx="5134">
                  <c:v>6.7328700000000028E-3</c:v>
                </c:pt>
                <c:pt idx="5135">
                  <c:v>6.7293600000000037E-3</c:v>
                </c:pt>
                <c:pt idx="5136">
                  <c:v>6.7258500000000011E-3</c:v>
                </c:pt>
                <c:pt idx="5137">
                  <c:v>6.7223400000000029E-3</c:v>
                </c:pt>
                <c:pt idx="5138">
                  <c:v>6.718830000000002E-3</c:v>
                </c:pt>
                <c:pt idx="5139">
                  <c:v>6.7153200000000029E-3</c:v>
                </c:pt>
                <c:pt idx="5140">
                  <c:v>6.7118200000000029E-3</c:v>
                </c:pt>
                <c:pt idx="5141">
                  <c:v>6.7083200000000037E-3</c:v>
                </c:pt>
                <c:pt idx="5142">
                  <c:v>6.704820000000002E-3</c:v>
                </c:pt>
                <c:pt idx="5143">
                  <c:v>6.7013200000000045E-3</c:v>
                </c:pt>
                <c:pt idx="5144">
                  <c:v>6.697820000000001E-3</c:v>
                </c:pt>
                <c:pt idx="5145">
                  <c:v>6.694320000000001E-3</c:v>
                </c:pt>
                <c:pt idx="5146">
                  <c:v>6.6908300000000009E-3</c:v>
                </c:pt>
                <c:pt idx="5147">
                  <c:v>6.6873400000000026E-3</c:v>
                </c:pt>
                <c:pt idx="5148">
                  <c:v>6.6838500000000025E-3</c:v>
                </c:pt>
                <c:pt idx="5149">
                  <c:v>6.6803600000000024E-3</c:v>
                </c:pt>
                <c:pt idx="5150">
                  <c:v>6.6768800000000014E-3</c:v>
                </c:pt>
                <c:pt idx="5151">
                  <c:v>6.673390000000003E-3</c:v>
                </c:pt>
                <c:pt idx="5152">
                  <c:v>6.6699100000000002E-3</c:v>
                </c:pt>
                <c:pt idx="5153">
                  <c:v>6.666430000000001E-3</c:v>
                </c:pt>
                <c:pt idx="5154">
                  <c:v>6.6629499999999999E-3</c:v>
                </c:pt>
                <c:pt idx="5155">
                  <c:v>6.6594700000000024E-3</c:v>
                </c:pt>
                <c:pt idx="5156">
                  <c:v>6.6560000000000013E-3</c:v>
                </c:pt>
                <c:pt idx="5157">
                  <c:v>6.6525300000000002E-3</c:v>
                </c:pt>
                <c:pt idx="5158">
                  <c:v>6.6490600000000035E-3</c:v>
                </c:pt>
                <c:pt idx="5159">
                  <c:v>6.6455899999999998E-3</c:v>
                </c:pt>
                <c:pt idx="5160">
                  <c:v>6.6421199999999996E-3</c:v>
                </c:pt>
                <c:pt idx="5161">
                  <c:v>6.6386500000000029E-3</c:v>
                </c:pt>
                <c:pt idx="5162">
                  <c:v>6.6351900000000017E-3</c:v>
                </c:pt>
                <c:pt idx="5163">
                  <c:v>6.6317300000000032E-3</c:v>
                </c:pt>
                <c:pt idx="5164">
                  <c:v>6.6282600000000021E-3</c:v>
                </c:pt>
                <c:pt idx="5165">
                  <c:v>6.6248099999999992E-3</c:v>
                </c:pt>
                <c:pt idx="5166">
                  <c:v>6.6213500000000024E-3</c:v>
                </c:pt>
                <c:pt idx="5167">
                  <c:v>6.6178900000000004E-3</c:v>
                </c:pt>
                <c:pt idx="5168">
                  <c:v>6.6144400000000009E-3</c:v>
                </c:pt>
                <c:pt idx="5169">
                  <c:v>6.6109899999999997E-3</c:v>
                </c:pt>
                <c:pt idx="5170">
                  <c:v>6.6075400000000012E-3</c:v>
                </c:pt>
                <c:pt idx="5171">
                  <c:v>6.6040900000000017E-3</c:v>
                </c:pt>
                <c:pt idx="5172">
                  <c:v>6.6006500000000022E-3</c:v>
                </c:pt>
                <c:pt idx="5173">
                  <c:v>6.5972000000000027E-3</c:v>
                </c:pt>
                <c:pt idx="5174">
                  <c:v>6.5937600000000032E-3</c:v>
                </c:pt>
                <c:pt idx="5175">
                  <c:v>6.5903200000000028E-3</c:v>
                </c:pt>
                <c:pt idx="5176">
                  <c:v>6.5868800000000024E-3</c:v>
                </c:pt>
                <c:pt idx="5177">
                  <c:v>6.5834400000000029E-3</c:v>
                </c:pt>
                <c:pt idx="5178">
                  <c:v>6.5800100000000025E-3</c:v>
                </c:pt>
                <c:pt idx="5179">
                  <c:v>6.5765700000000029E-3</c:v>
                </c:pt>
                <c:pt idx="5180">
                  <c:v>6.5731400000000025E-3</c:v>
                </c:pt>
                <c:pt idx="5181">
                  <c:v>6.569710000000002E-3</c:v>
                </c:pt>
                <c:pt idx="5182">
                  <c:v>6.5662800000000025E-3</c:v>
                </c:pt>
                <c:pt idx="5183">
                  <c:v>6.562860000000002E-3</c:v>
                </c:pt>
                <c:pt idx="5184">
                  <c:v>6.5594300000000024E-3</c:v>
                </c:pt>
                <c:pt idx="5185">
                  <c:v>6.5560100000000019E-3</c:v>
                </c:pt>
                <c:pt idx="5186">
                  <c:v>6.5525900000000014E-3</c:v>
                </c:pt>
                <c:pt idx="5187">
                  <c:v>6.5491700000000026E-3</c:v>
                </c:pt>
                <c:pt idx="5188">
                  <c:v>6.5457500000000021E-3</c:v>
                </c:pt>
                <c:pt idx="5189">
                  <c:v>6.5423400000000024E-3</c:v>
                </c:pt>
                <c:pt idx="5190">
                  <c:v>6.5389300000000018E-3</c:v>
                </c:pt>
                <c:pt idx="5191">
                  <c:v>6.5355100000000013E-3</c:v>
                </c:pt>
                <c:pt idx="5192">
                  <c:v>6.5321000000000025E-3</c:v>
                </c:pt>
                <c:pt idx="5193">
                  <c:v>6.5286900000000028E-3</c:v>
                </c:pt>
                <c:pt idx="5194">
                  <c:v>6.5252900000000022E-3</c:v>
                </c:pt>
                <c:pt idx="5195">
                  <c:v>6.5218800000000016E-3</c:v>
                </c:pt>
                <c:pt idx="5196">
                  <c:v>6.518480000000001E-3</c:v>
                </c:pt>
                <c:pt idx="5197">
                  <c:v>6.5150800000000012E-3</c:v>
                </c:pt>
                <c:pt idx="5198">
                  <c:v>6.5116800000000032E-3</c:v>
                </c:pt>
                <c:pt idx="5199">
                  <c:v>6.5082800000000026E-3</c:v>
                </c:pt>
                <c:pt idx="5200">
                  <c:v>6.5048900000000019E-3</c:v>
                </c:pt>
                <c:pt idx="5201">
                  <c:v>6.501490000000003E-3</c:v>
                </c:pt>
                <c:pt idx="5202">
                  <c:v>6.4981000000000023E-3</c:v>
                </c:pt>
                <c:pt idx="5203">
                  <c:v>6.4947100000000016E-3</c:v>
                </c:pt>
                <c:pt idx="5204">
                  <c:v>6.4913200000000044E-3</c:v>
                </c:pt>
                <c:pt idx="5205">
                  <c:v>6.4879300000000011E-3</c:v>
                </c:pt>
                <c:pt idx="5206">
                  <c:v>6.4845500000000013E-3</c:v>
                </c:pt>
                <c:pt idx="5207">
                  <c:v>6.4811700000000031E-3</c:v>
                </c:pt>
                <c:pt idx="5208">
                  <c:v>6.4777800000000033E-3</c:v>
                </c:pt>
                <c:pt idx="5209">
                  <c:v>6.4744000000000034E-3</c:v>
                </c:pt>
                <c:pt idx="5210">
                  <c:v>6.4710300000000043E-3</c:v>
                </c:pt>
                <c:pt idx="5211">
                  <c:v>6.4676500000000027E-3</c:v>
                </c:pt>
                <c:pt idx="5212">
                  <c:v>6.464270000000002E-3</c:v>
                </c:pt>
                <c:pt idx="5213">
                  <c:v>6.4609000000000012E-3</c:v>
                </c:pt>
                <c:pt idx="5214">
                  <c:v>6.4575300000000013E-3</c:v>
                </c:pt>
                <c:pt idx="5215">
                  <c:v>6.4541600000000022E-3</c:v>
                </c:pt>
                <c:pt idx="5216">
                  <c:v>6.4507900000000023E-3</c:v>
                </c:pt>
                <c:pt idx="5217">
                  <c:v>6.4474300000000014E-3</c:v>
                </c:pt>
                <c:pt idx="5218">
                  <c:v>6.4440600000000023E-3</c:v>
                </c:pt>
                <c:pt idx="5219">
                  <c:v>6.4407000000000032E-3</c:v>
                </c:pt>
                <c:pt idx="5220">
                  <c:v>6.4373400000000032E-3</c:v>
                </c:pt>
                <c:pt idx="5221">
                  <c:v>6.4339800000000032E-3</c:v>
                </c:pt>
                <c:pt idx="5222">
                  <c:v>6.4306200000000041E-3</c:v>
                </c:pt>
                <c:pt idx="5223">
                  <c:v>6.4272700000000023E-3</c:v>
                </c:pt>
                <c:pt idx="5224">
                  <c:v>6.4239200000000022E-3</c:v>
                </c:pt>
                <c:pt idx="5225">
                  <c:v>6.4205600000000022E-3</c:v>
                </c:pt>
                <c:pt idx="5226">
                  <c:v>6.4172100000000022E-3</c:v>
                </c:pt>
                <c:pt idx="5227">
                  <c:v>6.4138700000000029E-3</c:v>
                </c:pt>
                <c:pt idx="5228">
                  <c:v>6.410520000000002E-3</c:v>
                </c:pt>
                <c:pt idx="5229">
                  <c:v>6.407180000000001E-3</c:v>
                </c:pt>
                <c:pt idx="5230">
                  <c:v>6.4038300000000027E-3</c:v>
                </c:pt>
                <c:pt idx="5231">
                  <c:v>6.4004900000000035E-3</c:v>
                </c:pt>
                <c:pt idx="5232">
                  <c:v>6.3971500000000008E-3</c:v>
                </c:pt>
                <c:pt idx="5233">
                  <c:v>6.3938100000000015E-3</c:v>
                </c:pt>
                <c:pt idx="5234">
                  <c:v>6.3904800000000013E-3</c:v>
                </c:pt>
                <c:pt idx="5235">
                  <c:v>6.3871400000000012E-3</c:v>
                </c:pt>
                <c:pt idx="5236">
                  <c:v>6.3838100000000019E-3</c:v>
                </c:pt>
                <c:pt idx="5237">
                  <c:v>6.3804800000000017E-3</c:v>
                </c:pt>
                <c:pt idx="5238">
                  <c:v>6.3771500000000016E-3</c:v>
                </c:pt>
                <c:pt idx="5239">
                  <c:v>6.3738200000000023E-3</c:v>
                </c:pt>
                <c:pt idx="5240">
                  <c:v>6.370500000000002E-3</c:v>
                </c:pt>
                <c:pt idx="5241">
                  <c:v>6.3671799999999992E-3</c:v>
                </c:pt>
                <c:pt idx="5242">
                  <c:v>6.3638500000000016E-3</c:v>
                </c:pt>
                <c:pt idx="5243">
                  <c:v>6.3605300000000005E-3</c:v>
                </c:pt>
                <c:pt idx="5244">
                  <c:v>6.3572100000000012E-3</c:v>
                </c:pt>
                <c:pt idx="5245">
                  <c:v>6.3539000000000017E-3</c:v>
                </c:pt>
                <c:pt idx="5246">
                  <c:v>6.3505800000000006E-3</c:v>
                </c:pt>
                <c:pt idx="5247">
                  <c:v>6.3472700000000021E-3</c:v>
                </c:pt>
                <c:pt idx="5248">
                  <c:v>6.3439600000000027E-3</c:v>
                </c:pt>
                <c:pt idx="5249">
                  <c:v>6.3406500000000032E-3</c:v>
                </c:pt>
                <c:pt idx="5250">
                  <c:v>6.3373400000000029E-3</c:v>
                </c:pt>
                <c:pt idx="5251">
                  <c:v>6.3340300000000009E-3</c:v>
                </c:pt>
                <c:pt idx="5252">
                  <c:v>6.3307300000000023E-3</c:v>
                </c:pt>
                <c:pt idx="5253">
                  <c:v>6.3274300000000002E-3</c:v>
                </c:pt>
                <c:pt idx="5254">
                  <c:v>6.3241199999999982E-3</c:v>
                </c:pt>
                <c:pt idx="5255">
                  <c:v>6.3208200000000013E-3</c:v>
                </c:pt>
                <c:pt idx="5256">
                  <c:v>6.31753E-3</c:v>
                </c:pt>
                <c:pt idx="5257">
                  <c:v>6.3142300000000014E-3</c:v>
                </c:pt>
                <c:pt idx="5258">
                  <c:v>6.3109400000000019E-3</c:v>
                </c:pt>
                <c:pt idx="5259">
                  <c:v>6.3076400000000024E-3</c:v>
                </c:pt>
                <c:pt idx="5260">
                  <c:v>6.3043500000000011E-3</c:v>
                </c:pt>
                <c:pt idx="5261">
                  <c:v>6.3010600000000033E-3</c:v>
                </c:pt>
                <c:pt idx="5262">
                  <c:v>6.2977800000000011E-3</c:v>
                </c:pt>
                <c:pt idx="5263">
                  <c:v>6.2944900000000015E-3</c:v>
                </c:pt>
                <c:pt idx="5264">
                  <c:v>6.2912100000000028E-3</c:v>
                </c:pt>
                <c:pt idx="5265">
                  <c:v>6.2879200000000015E-3</c:v>
                </c:pt>
                <c:pt idx="5266">
                  <c:v>6.2846400000000037E-3</c:v>
                </c:pt>
                <c:pt idx="5267">
                  <c:v>6.281370000000004E-3</c:v>
                </c:pt>
                <c:pt idx="5268">
                  <c:v>6.2780900000000035E-3</c:v>
                </c:pt>
                <c:pt idx="5269">
                  <c:v>6.2748100000000013E-3</c:v>
                </c:pt>
                <c:pt idx="5270">
                  <c:v>6.2715400000000034E-3</c:v>
                </c:pt>
                <c:pt idx="5271">
                  <c:v>6.2682700000000029E-3</c:v>
                </c:pt>
                <c:pt idx="5272">
                  <c:v>6.2650000000000015E-3</c:v>
                </c:pt>
                <c:pt idx="5273">
                  <c:v>6.2617300000000027E-3</c:v>
                </c:pt>
                <c:pt idx="5274">
                  <c:v>6.258460000000003E-3</c:v>
                </c:pt>
                <c:pt idx="5275">
                  <c:v>6.2552000000000024E-3</c:v>
                </c:pt>
                <c:pt idx="5276">
                  <c:v>6.2519300000000019E-3</c:v>
                </c:pt>
                <c:pt idx="5277">
                  <c:v>6.248670000000003E-3</c:v>
                </c:pt>
                <c:pt idx="5278">
                  <c:v>6.2454100000000025E-3</c:v>
                </c:pt>
                <c:pt idx="5279">
                  <c:v>6.2421500000000019E-3</c:v>
                </c:pt>
                <c:pt idx="5280">
                  <c:v>6.2389000000000021E-3</c:v>
                </c:pt>
                <c:pt idx="5281">
                  <c:v>6.2356400000000041E-3</c:v>
                </c:pt>
                <c:pt idx="5282">
                  <c:v>6.2323900000000034E-3</c:v>
                </c:pt>
                <c:pt idx="5283">
                  <c:v>6.2291400000000028E-3</c:v>
                </c:pt>
                <c:pt idx="5284">
                  <c:v>6.2258900000000013E-3</c:v>
                </c:pt>
                <c:pt idx="5285">
                  <c:v>6.2226400000000024E-3</c:v>
                </c:pt>
                <c:pt idx="5286">
                  <c:v>6.2193900000000035E-3</c:v>
                </c:pt>
                <c:pt idx="5287">
                  <c:v>6.2161500000000019E-3</c:v>
                </c:pt>
                <c:pt idx="5288">
                  <c:v>6.2129100000000003E-3</c:v>
                </c:pt>
                <c:pt idx="5289">
                  <c:v>6.209660000000004E-3</c:v>
                </c:pt>
                <c:pt idx="5290">
                  <c:v>6.2064200000000024E-3</c:v>
                </c:pt>
                <c:pt idx="5291">
                  <c:v>6.2031900000000025E-3</c:v>
                </c:pt>
                <c:pt idx="5292">
                  <c:v>6.1999500000000009E-3</c:v>
                </c:pt>
                <c:pt idx="5293">
                  <c:v>6.1967200000000019E-3</c:v>
                </c:pt>
                <c:pt idx="5294">
                  <c:v>6.1934800000000003E-3</c:v>
                </c:pt>
                <c:pt idx="5295">
                  <c:v>6.1902500000000013E-3</c:v>
                </c:pt>
                <c:pt idx="5296">
                  <c:v>6.1870199999999997E-3</c:v>
                </c:pt>
                <c:pt idx="5297">
                  <c:v>6.1838000000000014E-3</c:v>
                </c:pt>
                <c:pt idx="5298">
                  <c:v>6.1805700000000015E-3</c:v>
                </c:pt>
                <c:pt idx="5299">
                  <c:v>6.1773400000000016E-3</c:v>
                </c:pt>
                <c:pt idx="5300">
                  <c:v>6.1741200000000017E-3</c:v>
                </c:pt>
                <c:pt idx="5301">
                  <c:v>6.1709000000000017E-3</c:v>
                </c:pt>
                <c:pt idx="5302">
                  <c:v>6.16768E-3</c:v>
                </c:pt>
                <c:pt idx="5303">
                  <c:v>6.1644600000000009E-3</c:v>
                </c:pt>
                <c:pt idx="5304">
                  <c:v>6.1612500000000018E-3</c:v>
                </c:pt>
                <c:pt idx="5305">
                  <c:v>6.158030000000001E-3</c:v>
                </c:pt>
                <c:pt idx="5306">
                  <c:v>6.1548200000000009E-3</c:v>
                </c:pt>
                <c:pt idx="5307">
                  <c:v>6.1516100000000018E-3</c:v>
                </c:pt>
                <c:pt idx="5308">
                  <c:v>6.1484000000000018E-3</c:v>
                </c:pt>
                <c:pt idx="5309">
                  <c:v>6.1451900000000018E-3</c:v>
                </c:pt>
                <c:pt idx="5310">
                  <c:v>6.1419900000000017E-3</c:v>
                </c:pt>
                <c:pt idx="5311">
                  <c:v>6.1387800000000017E-3</c:v>
                </c:pt>
                <c:pt idx="5312">
                  <c:v>6.1355800000000007E-3</c:v>
                </c:pt>
                <c:pt idx="5313">
                  <c:v>6.1323800000000015E-3</c:v>
                </c:pt>
                <c:pt idx="5314">
                  <c:v>6.1291800000000006E-3</c:v>
                </c:pt>
                <c:pt idx="5315">
                  <c:v>6.1259799999999996E-3</c:v>
                </c:pt>
                <c:pt idx="5316">
                  <c:v>6.1227900000000004E-3</c:v>
                </c:pt>
                <c:pt idx="5317">
                  <c:v>6.1195900000000011E-3</c:v>
                </c:pt>
                <c:pt idx="5318">
                  <c:v>6.1164000000000019E-3</c:v>
                </c:pt>
                <c:pt idx="5319">
                  <c:v>6.1132100000000017E-3</c:v>
                </c:pt>
                <c:pt idx="5320">
                  <c:v>6.1100199999999999E-3</c:v>
                </c:pt>
                <c:pt idx="5321">
                  <c:v>6.1068300000000015E-3</c:v>
                </c:pt>
                <c:pt idx="5322">
                  <c:v>6.1036500000000021E-3</c:v>
                </c:pt>
                <c:pt idx="5323">
                  <c:v>6.100460000000002E-3</c:v>
                </c:pt>
                <c:pt idx="5324">
                  <c:v>6.0972800000000018E-3</c:v>
                </c:pt>
                <c:pt idx="5325">
                  <c:v>6.0941000000000007E-3</c:v>
                </c:pt>
                <c:pt idx="5326">
                  <c:v>6.0909200000000014E-3</c:v>
                </c:pt>
                <c:pt idx="5327">
                  <c:v>6.087750000000002E-3</c:v>
                </c:pt>
                <c:pt idx="5328">
                  <c:v>6.0845700000000009E-3</c:v>
                </c:pt>
                <c:pt idx="5329">
                  <c:v>6.0814000000000033E-3</c:v>
                </c:pt>
                <c:pt idx="5330">
                  <c:v>6.0782200000000031E-3</c:v>
                </c:pt>
                <c:pt idx="5331">
                  <c:v>6.075050000000002E-3</c:v>
                </c:pt>
                <c:pt idx="5332">
                  <c:v>6.0718800000000026E-3</c:v>
                </c:pt>
                <c:pt idx="5333">
                  <c:v>6.0687200000000014E-3</c:v>
                </c:pt>
                <c:pt idx="5334">
                  <c:v>6.0655500000000003E-3</c:v>
                </c:pt>
                <c:pt idx="5335">
                  <c:v>6.0623900000000017E-3</c:v>
                </c:pt>
                <c:pt idx="5336">
                  <c:v>6.0592200000000023E-3</c:v>
                </c:pt>
                <c:pt idx="5337">
                  <c:v>6.0560600000000029E-3</c:v>
                </c:pt>
                <c:pt idx="5338">
                  <c:v>6.0529000000000008E-3</c:v>
                </c:pt>
                <c:pt idx="5339">
                  <c:v>6.049750000000003E-3</c:v>
                </c:pt>
                <c:pt idx="5340">
                  <c:v>6.0465900000000027E-3</c:v>
                </c:pt>
                <c:pt idx="5341">
                  <c:v>6.0434400000000024E-3</c:v>
                </c:pt>
                <c:pt idx="5342">
                  <c:v>6.040280000000002E-3</c:v>
                </c:pt>
                <c:pt idx="5343">
                  <c:v>6.0371300000000017E-3</c:v>
                </c:pt>
                <c:pt idx="5344">
                  <c:v>6.0339800000000013E-3</c:v>
                </c:pt>
                <c:pt idx="5345">
                  <c:v>6.0308400000000035E-3</c:v>
                </c:pt>
                <c:pt idx="5346">
                  <c:v>6.0276900000000013E-3</c:v>
                </c:pt>
                <c:pt idx="5347">
                  <c:v>6.024540000000001E-3</c:v>
                </c:pt>
                <c:pt idx="5348">
                  <c:v>6.0214000000000014E-3</c:v>
                </c:pt>
                <c:pt idx="5349">
                  <c:v>6.0182600000000036E-3</c:v>
                </c:pt>
                <c:pt idx="5350">
                  <c:v>6.0151200000000014E-3</c:v>
                </c:pt>
                <c:pt idx="5351">
                  <c:v>6.011980000000001E-3</c:v>
                </c:pt>
                <c:pt idx="5352">
                  <c:v>6.0088500000000013E-3</c:v>
                </c:pt>
                <c:pt idx="5353">
                  <c:v>6.0057100000000018E-3</c:v>
                </c:pt>
                <c:pt idx="5354">
                  <c:v>6.0025800000000004E-3</c:v>
                </c:pt>
                <c:pt idx="5355">
                  <c:v>5.9994500000000034E-3</c:v>
                </c:pt>
                <c:pt idx="5356">
                  <c:v>5.9963200000000038E-3</c:v>
                </c:pt>
                <c:pt idx="5357">
                  <c:v>5.9931900000000024E-3</c:v>
                </c:pt>
                <c:pt idx="5358">
                  <c:v>5.9900700000000027E-3</c:v>
                </c:pt>
                <c:pt idx="5359">
                  <c:v>5.9869400000000022E-3</c:v>
                </c:pt>
                <c:pt idx="5360">
                  <c:v>5.9838200000000025E-3</c:v>
                </c:pt>
                <c:pt idx="5361">
                  <c:v>5.9807000000000037E-3</c:v>
                </c:pt>
                <c:pt idx="5362">
                  <c:v>5.9775800000000014E-3</c:v>
                </c:pt>
                <c:pt idx="5363">
                  <c:v>5.9744600000000035E-3</c:v>
                </c:pt>
                <c:pt idx="5364">
                  <c:v>5.9713400000000047E-3</c:v>
                </c:pt>
                <c:pt idx="5365">
                  <c:v>5.9682300000000032E-3</c:v>
                </c:pt>
                <c:pt idx="5366">
                  <c:v>5.9651100000000009E-3</c:v>
                </c:pt>
                <c:pt idx="5367">
                  <c:v>5.962000000000002E-3</c:v>
                </c:pt>
                <c:pt idx="5368">
                  <c:v>5.9588900000000023E-3</c:v>
                </c:pt>
                <c:pt idx="5369">
                  <c:v>5.9557800000000025E-3</c:v>
                </c:pt>
                <c:pt idx="5370">
                  <c:v>5.9526800000000019E-3</c:v>
                </c:pt>
                <c:pt idx="5371">
                  <c:v>5.949570000000003E-3</c:v>
                </c:pt>
                <c:pt idx="5372">
                  <c:v>5.9464700000000032E-3</c:v>
                </c:pt>
                <c:pt idx="5373">
                  <c:v>5.9433700000000042E-3</c:v>
                </c:pt>
                <c:pt idx="5374">
                  <c:v>5.9402700000000036E-3</c:v>
                </c:pt>
                <c:pt idx="5375">
                  <c:v>5.937170000000002E-3</c:v>
                </c:pt>
                <c:pt idx="5376">
                  <c:v>5.9340700000000022E-3</c:v>
                </c:pt>
                <c:pt idx="5377">
                  <c:v>5.9309800000000024E-3</c:v>
                </c:pt>
                <c:pt idx="5378">
                  <c:v>5.9278800000000008E-3</c:v>
                </c:pt>
                <c:pt idx="5379">
                  <c:v>5.9247900000000018E-3</c:v>
                </c:pt>
                <c:pt idx="5380">
                  <c:v>5.9217000000000028E-3</c:v>
                </c:pt>
                <c:pt idx="5381">
                  <c:v>5.9186100000000021E-3</c:v>
                </c:pt>
                <c:pt idx="5382">
                  <c:v>5.9155200000000014E-3</c:v>
                </c:pt>
                <c:pt idx="5383">
                  <c:v>5.9124400000000023E-3</c:v>
                </c:pt>
                <c:pt idx="5384">
                  <c:v>5.9093500000000033E-3</c:v>
                </c:pt>
                <c:pt idx="5385">
                  <c:v>5.9062700000000043E-3</c:v>
                </c:pt>
                <c:pt idx="5386">
                  <c:v>5.9031900000000035E-3</c:v>
                </c:pt>
                <c:pt idx="5387">
                  <c:v>5.9001100000000018E-3</c:v>
                </c:pt>
                <c:pt idx="5388">
                  <c:v>5.8970300000000002E-3</c:v>
                </c:pt>
                <c:pt idx="5389">
                  <c:v>5.8939600000000019E-3</c:v>
                </c:pt>
                <c:pt idx="5390">
                  <c:v>5.8908800000000002E-3</c:v>
                </c:pt>
                <c:pt idx="5391">
                  <c:v>5.8878100000000003E-3</c:v>
                </c:pt>
                <c:pt idx="5392">
                  <c:v>5.884740000000002E-3</c:v>
                </c:pt>
                <c:pt idx="5393">
                  <c:v>5.8816700000000038E-3</c:v>
                </c:pt>
                <c:pt idx="5394">
                  <c:v>5.8786000000000029E-3</c:v>
                </c:pt>
                <c:pt idx="5395">
                  <c:v>5.875540000000002E-3</c:v>
                </c:pt>
                <c:pt idx="5396">
                  <c:v>5.872470000000002E-3</c:v>
                </c:pt>
                <c:pt idx="5397">
                  <c:v>5.8694100000000011E-3</c:v>
                </c:pt>
                <c:pt idx="5398">
                  <c:v>5.8663500000000019E-3</c:v>
                </c:pt>
                <c:pt idx="5399">
                  <c:v>5.8632900000000028E-3</c:v>
                </c:pt>
                <c:pt idx="5400">
                  <c:v>5.8602300000000019E-3</c:v>
                </c:pt>
                <c:pt idx="5401">
                  <c:v>5.8571700000000001E-3</c:v>
                </c:pt>
                <c:pt idx="5402">
                  <c:v>5.8541200000000009E-3</c:v>
                </c:pt>
                <c:pt idx="5403">
                  <c:v>5.8510600000000025E-3</c:v>
                </c:pt>
                <c:pt idx="5404">
                  <c:v>5.8480100000000016E-3</c:v>
                </c:pt>
                <c:pt idx="5405">
                  <c:v>5.8449599999999997E-3</c:v>
                </c:pt>
                <c:pt idx="5406">
                  <c:v>5.8419100000000014E-3</c:v>
                </c:pt>
                <c:pt idx="5407">
                  <c:v>5.8388700000000021E-3</c:v>
                </c:pt>
                <c:pt idx="5408">
                  <c:v>5.835820000000002E-3</c:v>
                </c:pt>
                <c:pt idx="5409">
                  <c:v>5.8327800000000018E-3</c:v>
                </c:pt>
                <c:pt idx="5410">
                  <c:v>5.8297300000000017E-3</c:v>
                </c:pt>
                <c:pt idx="5411">
                  <c:v>5.8266900000000024E-3</c:v>
                </c:pt>
                <c:pt idx="5412">
                  <c:v>5.8236600000000022E-3</c:v>
                </c:pt>
                <c:pt idx="5413">
                  <c:v>5.820620000000002E-3</c:v>
                </c:pt>
                <c:pt idx="5414">
                  <c:v>5.8175799999999993E-3</c:v>
                </c:pt>
                <c:pt idx="5415">
                  <c:v>5.8145499999999999E-3</c:v>
                </c:pt>
                <c:pt idx="5416">
                  <c:v>5.8115100000000015E-3</c:v>
                </c:pt>
                <c:pt idx="5417">
                  <c:v>5.8084800000000004E-3</c:v>
                </c:pt>
                <c:pt idx="5418">
                  <c:v>5.8054500000000011E-3</c:v>
                </c:pt>
                <c:pt idx="5419">
                  <c:v>5.8024300000000008E-3</c:v>
                </c:pt>
                <c:pt idx="5420">
                  <c:v>5.7994000000000023E-3</c:v>
                </c:pt>
                <c:pt idx="5421">
                  <c:v>5.7963700000000029E-3</c:v>
                </c:pt>
                <c:pt idx="5422">
                  <c:v>5.7933500000000027E-3</c:v>
                </c:pt>
                <c:pt idx="5423">
                  <c:v>5.7903300000000024E-3</c:v>
                </c:pt>
                <c:pt idx="5424">
                  <c:v>5.7873100000000012E-3</c:v>
                </c:pt>
                <c:pt idx="5425">
                  <c:v>5.7842900000000027E-3</c:v>
                </c:pt>
                <c:pt idx="5426">
                  <c:v>5.7812700000000041E-3</c:v>
                </c:pt>
                <c:pt idx="5427">
                  <c:v>5.7782600000000047E-3</c:v>
                </c:pt>
                <c:pt idx="5428">
                  <c:v>5.7752400000000044E-3</c:v>
                </c:pt>
                <c:pt idx="5429">
                  <c:v>5.7722300000000032E-3</c:v>
                </c:pt>
                <c:pt idx="5430">
                  <c:v>5.7692200000000037E-3</c:v>
                </c:pt>
                <c:pt idx="5431">
                  <c:v>5.7662100000000025E-3</c:v>
                </c:pt>
                <c:pt idx="5432">
                  <c:v>5.7632100000000021E-3</c:v>
                </c:pt>
                <c:pt idx="5433">
                  <c:v>5.7602000000000026E-3</c:v>
                </c:pt>
                <c:pt idx="5434">
                  <c:v>5.7572000000000022E-3</c:v>
                </c:pt>
                <c:pt idx="5435">
                  <c:v>5.754190000000001E-3</c:v>
                </c:pt>
                <c:pt idx="5436">
                  <c:v>5.7511900000000024E-3</c:v>
                </c:pt>
                <c:pt idx="5437">
                  <c:v>5.748190000000002E-3</c:v>
                </c:pt>
                <c:pt idx="5438">
                  <c:v>5.7451900000000016E-3</c:v>
                </c:pt>
                <c:pt idx="5439">
                  <c:v>5.7422000000000029E-3</c:v>
                </c:pt>
                <c:pt idx="5440">
                  <c:v>5.7392000000000042E-3</c:v>
                </c:pt>
                <c:pt idx="5441">
                  <c:v>5.7362100000000037E-3</c:v>
                </c:pt>
                <c:pt idx="5442">
                  <c:v>5.7332200000000041E-3</c:v>
                </c:pt>
                <c:pt idx="5443">
                  <c:v>5.7302300000000037E-3</c:v>
                </c:pt>
                <c:pt idx="5444">
                  <c:v>5.7272400000000024E-3</c:v>
                </c:pt>
                <c:pt idx="5445">
                  <c:v>5.724250000000001E-3</c:v>
                </c:pt>
                <c:pt idx="5446">
                  <c:v>5.7212700000000031E-3</c:v>
                </c:pt>
                <c:pt idx="5447">
                  <c:v>5.7182800000000027E-3</c:v>
                </c:pt>
                <c:pt idx="5448">
                  <c:v>5.7153000000000021E-3</c:v>
                </c:pt>
                <c:pt idx="5449">
                  <c:v>5.7123200000000016E-3</c:v>
                </c:pt>
                <c:pt idx="5450">
                  <c:v>5.7093400000000037E-3</c:v>
                </c:pt>
                <c:pt idx="5451">
                  <c:v>5.7063600000000041E-3</c:v>
                </c:pt>
                <c:pt idx="5452">
                  <c:v>5.7033900000000035E-3</c:v>
                </c:pt>
                <c:pt idx="5453">
                  <c:v>5.7004100000000012E-3</c:v>
                </c:pt>
                <c:pt idx="5454">
                  <c:v>5.6974399999999998E-3</c:v>
                </c:pt>
                <c:pt idx="5455">
                  <c:v>5.6944700000000001E-3</c:v>
                </c:pt>
                <c:pt idx="5456">
                  <c:v>5.6915000000000012E-3</c:v>
                </c:pt>
                <c:pt idx="5457">
                  <c:v>5.6885300000000007E-3</c:v>
                </c:pt>
                <c:pt idx="5458">
                  <c:v>5.6855600000000018E-3</c:v>
                </c:pt>
                <c:pt idx="5459">
                  <c:v>5.6826000000000021E-3</c:v>
                </c:pt>
                <c:pt idx="5460">
                  <c:v>5.6796300000000032E-3</c:v>
                </c:pt>
                <c:pt idx="5461">
                  <c:v>5.6766700000000034E-3</c:v>
                </c:pt>
                <c:pt idx="5462">
                  <c:v>5.6737100000000019E-3</c:v>
                </c:pt>
                <c:pt idx="5463">
                  <c:v>5.6707500000000022E-3</c:v>
                </c:pt>
                <c:pt idx="5464">
                  <c:v>5.6677899999999989E-3</c:v>
                </c:pt>
                <c:pt idx="5465">
                  <c:v>5.66484E-3</c:v>
                </c:pt>
                <c:pt idx="5466">
                  <c:v>5.6618800000000002E-3</c:v>
                </c:pt>
                <c:pt idx="5467">
                  <c:v>5.6589299999999995E-3</c:v>
                </c:pt>
                <c:pt idx="5468">
                  <c:v>5.6559799999999997E-3</c:v>
                </c:pt>
                <c:pt idx="5469">
                  <c:v>5.6530300000000016E-3</c:v>
                </c:pt>
                <c:pt idx="5470">
                  <c:v>5.65008E-3</c:v>
                </c:pt>
                <c:pt idx="5471">
                  <c:v>5.6471300000000002E-3</c:v>
                </c:pt>
                <c:pt idx="5472">
                  <c:v>5.6441900000000003E-3</c:v>
                </c:pt>
                <c:pt idx="5473">
                  <c:v>5.6412500000000022E-3</c:v>
                </c:pt>
                <c:pt idx="5474">
                  <c:v>5.6383000000000032E-3</c:v>
                </c:pt>
                <c:pt idx="5475">
                  <c:v>5.6353600000000025E-3</c:v>
                </c:pt>
                <c:pt idx="5476">
                  <c:v>5.6324200000000017E-3</c:v>
                </c:pt>
                <c:pt idx="5477">
                  <c:v>5.6294900000000017E-3</c:v>
                </c:pt>
                <c:pt idx="5478">
                  <c:v>5.6265500000000001E-3</c:v>
                </c:pt>
                <c:pt idx="5479">
                  <c:v>5.6236200000000019E-3</c:v>
                </c:pt>
                <c:pt idx="5480">
                  <c:v>5.6206800000000003E-3</c:v>
                </c:pt>
                <c:pt idx="5481">
                  <c:v>5.6177500000000003E-3</c:v>
                </c:pt>
                <c:pt idx="5482">
                  <c:v>5.6148200000000004E-3</c:v>
                </c:pt>
                <c:pt idx="5483">
                  <c:v>5.6118900000000013E-3</c:v>
                </c:pt>
                <c:pt idx="5484">
                  <c:v>5.6089700000000004E-3</c:v>
                </c:pt>
                <c:pt idx="5485">
                  <c:v>5.6060400000000022E-3</c:v>
                </c:pt>
                <c:pt idx="5486">
                  <c:v>5.6031200000000014E-3</c:v>
                </c:pt>
                <c:pt idx="5487">
                  <c:v>5.6002000000000022E-3</c:v>
                </c:pt>
                <c:pt idx="5488">
                  <c:v>5.5972800000000014E-3</c:v>
                </c:pt>
                <c:pt idx="5489">
                  <c:v>5.5943600000000022E-3</c:v>
                </c:pt>
                <c:pt idx="5490">
                  <c:v>5.5914400000000022E-3</c:v>
                </c:pt>
                <c:pt idx="5491">
                  <c:v>5.5885200000000013E-3</c:v>
                </c:pt>
                <c:pt idx="5492">
                  <c:v>5.5856100000000021E-3</c:v>
                </c:pt>
                <c:pt idx="5493">
                  <c:v>5.5827000000000021E-3</c:v>
                </c:pt>
                <c:pt idx="5494">
                  <c:v>5.5797800000000029E-3</c:v>
                </c:pt>
                <c:pt idx="5495">
                  <c:v>5.5768800000000019E-3</c:v>
                </c:pt>
                <c:pt idx="5496">
                  <c:v>5.5739700000000019E-3</c:v>
                </c:pt>
                <c:pt idx="5497">
                  <c:v>5.5710600000000044E-3</c:v>
                </c:pt>
                <c:pt idx="5498">
                  <c:v>5.5681500000000009E-3</c:v>
                </c:pt>
                <c:pt idx="5499">
                  <c:v>5.5652500000000016E-3</c:v>
                </c:pt>
                <c:pt idx="5500">
                  <c:v>5.5623500000000015E-3</c:v>
                </c:pt>
                <c:pt idx="5501">
                  <c:v>5.5594500000000022E-3</c:v>
                </c:pt>
                <c:pt idx="5502">
                  <c:v>5.5565500000000012E-3</c:v>
                </c:pt>
                <c:pt idx="5503">
                  <c:v>5.553650000000002E-3</c:v>
                </c:pt>
                <c:pt idx="5504">
                  <c:v>5.5507500000000019E-3</c:v>
                </c:pt>
                <c:pt idx="5505">
                  <c:v>5.5478600000000017E-3</c:v>
                </c:pt>
                <c:pt idx="5506">
                  <c:v>5.5449700000000015E-3</c:v>
                </c:pt>
                <c:pt idx="5507">
                  <c:v>5.5420700000000014E-3</c:v>
                </c:pt>
                <c:pt idx="5508">
                  <c:v>5.5391800000000021E-3</c:v>
                </c:pt>
                <c:pt idx="5509">
                  <c:v>5.5363000000000035E-3</c:v>
                </c:pt>
                <c:pt idx="5510">
                  <c:v>5.5334100000000025E-3</c:v>
                </c:pt>
                <c:pt idx="5511">
                  <c:v>5.5305200000000023E-3</c:v>
                </c:pt>
                <c:pt idx="5512">
                  <c:v>5.5276400000000021E-3</c:v>
                </c:pt>
                <c:pt idx="5513">
                  <c:v>5.5247600000000018E-3</c:v>
                </c:pt>
                <c:pt idx="5514">
                  <c:v>5.5218800000000016E-3</c:v>
                </c:pt>
                <c:pt idx="5515">
                  <c:v>5.5190000000000022E-3</c:v>
                </c:pt>
                <c:pt idx="5516">
                  <c:v>5.516120000000002E-3</c:v>
                </c:pt>
                <c:pt idx="5517">
                  <c:v>5.5132400000000035E-3</c:v>
                </c:pt>
                <c:pt idx="5518">
                  <c:v>5.5103700000000014E-3</c:v>
                </c:pt>
                <c:pt idx="5519">
                  <c:v>5.5074900000000012E-3</c:v>
                </c:pt>
                <c:pt idx="5520">
                  <c:v>5.5046200000000026E-3</c:v>
                </c:pt>
                <c:pt idx="5521">
                  <c:v>5.5017500000000023E-3</c:v>
                </c:pt>
                <c:pt idx="5522">
                  <c:v>5.498880000000002E-3</c:v>
                </c:pt>
                <c:pt idx="5523">
                  <c:v>5.4960100000000026E-3</c:v>
                </c:pt>
                <c:pt idx="5524">
                  <c:v>5.4931500000000022E-3</c:v>
                </c:pt>
                <c:pt idx="5525">
                  <c:v>5.4902800000000028E-3</c:v>
                </c:pt>
                <c:pt idx="5526">
                  <c:v>5.4874200000000024E-3</c:v>
                </c:pt>
                <c:pt idx="5527">
                  <c:v>5.484560000000002E-3</c:v>
                </c:pt>
                <c:pt idx="5528">
                  <c:v>5.4817000000000043E-3</c:v>
                </c:pt>
                <c:pt idx="5529">
                  <c:v>5.478840000000003E-3</c:v>
                </c:pt>
                <c:pt idx="5530">
                  <c:v>5.4759800000000018E-3</c:v>
                </c:pt>
                <c:pt idx="5531">
                  <c:v>5.4731300000000023E-3</c:v>
                </c:pt>
                <c:pt idx="5532">
                  <c:v>5.4702700000000045E-3</c:v>
                </c:pt>
                <c:pt idx="5533">
                  <c:v>5.4674199999999997E-3</c:v>
                </c:pt>
                <c:pt idx="5534">
                  <c:v>5.4645700000000002E-3</c:v>
                </c:pt>
                <c:pt idx="5535">
                  <c:v>5.4617200000000024E-3</c:v>
                </c:pt>
                <c:pt idx="5536">
                  <c:v>5.4588700000000019E-3</c:v>
                </c:pt>
                <c:pt idx="5537">
                  <c:v>5.4560300000000032E-3</c:v>
                </c:pt>
                <c:pt idx="5538">
                  <c:v>5.4531800000000019E-3</c:v>
                </c:pt>
                <c:pt idx="5539">
                  <c:v>5.4503400000000023E-3</c:v>
                </c:pt>
                <c:pt idx="5540">
                  <c:v>5.4474900000000027E-3</c:v>
                </c:pt>
                <c:pt idx="5541">
                  <c:v>5.4446500000000023E-3</c:v>
                </c:pt>
                <c:pt idx="5542">
                  <c:v>5.4418100000000027E-3</c:v>
                </c:pt>
                <c:pt idx="5543">
                  <c:v>5.4389800000000021E-3</c:v>
                </c:pt>
                <c:pt idx="5544">
                  <c:v>5.4361400000000034E-3</c:v>
                </c:pt>
                <c:pt idx="5545">
                  <c:v>5.4333100000000028E-3</c:v>
                </c:pt>
                <c:pt idx="5546">
                  <c:v>5.4304700000000032E-3</c:v>
                </c:pt>
                <c:pt idx="5547">
                  <c:v>5.4276400000000027E-3</c:v>
                </c:pt>
                <c:pt idx="5548">
                  <c:v>5.4248099999999995E-3</c:v>
                </c:pt>
                <c:pt idx="5549">
                  <c:v>5.4219800000000016E-3</c:v>
                </c:pt>
                <c:pt idx="5550">
                  <c:v>5.4191600000000036E-3</c:v>
                </c:pt>
                <c:pt idx="5551">
                  <c:v>5.4163300000000022E-3</c:v>
                </c:pt>
                <c:pt idx="5552">
                  <c:v>5.4135000000000025E-3</c:v>
                </c:pt>
                <c:pt idx="5553">
                  <c:v>5.4106800000000019E-3</c:v>
                </c:pt>
                <c:pt idx="5554">
                  <c:v>5.4078600000000013E-3</c:v>
                </c:pt>
                <c:pt idx="5555">
                  <c:v>5.4050400000000024E-3</c:v>
                </c:pt>
                <c:pt idx="5556">
                  <c:v>5.4022200000000036E-3</c:v>
                </c:pt>
                <c:pt idx="5557">
                  <c:v>5.3994100000000012E-3</c:v>
                </c:pt>
                <c:pt idx="5558">
                  <c:v>5.3965900000000015E-3</c:v>
                </c:pt>
                <c:pt idx="5559">
                  <c:v>5.3937800000000017E-3</c:v>
                </c:pt>
                <c:pt idx="5560">
                  <c:v>5.3909600000000019E-3</c:v>
                </c:pt>
                <c:pt idx="5561">
                  <c:v>5.3881500000000004E-3</c:v>
                </c:pt>
                <c:pt idx="5562">
                  <c:v>5.3853400000000023E-3</c:v>
                </c:pt>
                <c:pt idx="5563">
                  <c:v>5.3825300000000008E-3</c:v>
                </c:pt>
                <c:pt idx="5564">
                  <c:v>5.3797300000000027E-3</c:v>
                </c:pt>
                <c:pt idx="5565">
                  <c:v>5.376920000000002E-3</c:v>
                </c:pt>
                <c:pt idx="5566">
                  <c:v>5.3741199999999996E-3</c:v>
                </c:pt>
                <c:pt idx="5567">
                  <c:v>5.3713200000000032E-3</c:v>
                </c:pt>
                <c:pt idx="5568">
                  <c:v>5.368519999999999E-3</c:v>
                </c:pt>
                <c:pt idx="5569">
                  <c:v>5.3657200000000018E-3</c:v>
                </c:pt>
                <c:pt idx="5570">
                  <c:v>5.3629200000000002E-3</c:v>
                </c:pt>
                <c:pt idx="5571">
                  <c:v>5.3601200000000003E-3</c:v>
                </c:pt>
                <c:pt idx="5572">
                  <c:v>5.3573300000000004E-3</c:v>
                </c:pt>
                <c:pt idx="5573">
                  <c:v>5.3545299999999997E-3</c:v>
                </c:pt>
                <c:pt idx="5574">
                  <c:v>5.3517400000000024E-3</c:v>
                </c:pt>
                <c:pt idx="5575">
                  <c:v>5.3489500000000016E-3</c:v>
                </c:pt>
                <c:pt idx="5576">
                  <c:v>5.3461600000000026E-3</c:v>
                </c:pt>
                <c:pt idx="5577">
                  <c:v>5.3433700000000027E-3</c:v>
                </c:pt>
                <c:pt idx="5578">
                  <c:v>5.3405900000000018E-3</c:v>
                </c:pt>
                <c:pt idx="5579">
                  <c:v>5.3378000000000011E-3</c:v>
                </c:pt>
                <c:pt idx="5580">
                  <c:v>5.3350200000000019E-3</c:v>
                </c:pt>
                <c:pt idx="5581">
                  <c:v>5.3322400000000028E-3</c:v>
                </c:pt>
                <c:pt idx="5582">
                  <c:v>5.329460000000002E-3</c:v>
                </c:pt>
                <c:pt idx="5583">
                  <c:v>5.3266800000000012E-3</c:v>
                </c:pt>
                <c:pt idx="5584">
                  <c:v>5.3239000000000003E-3</c:v>
                </c:pt>
                <c:pt idx="5585">
                  <c:v>5.3211300000000003E-3</c:v>
                </c:pt>
                <c:pt idx="5586">
                  <c:v>5.3183500000000012E-3</c:v>
                </c:pt>
                <c:pt idx="5587">
                  <c:v>5.3155799999999994E-3</c:v>
                </c:pt>
                <c:pt idx="5588">
                  <c:v>5.3128099999999994E-3</c:v>
                </c:pt>
                <c:pt idx="5589">
                  <c:v>5.310040000000002E-3</c:v>
                </c:pt>
                <c:pt idx="5590">
                  <c:v>5.307270000000002E-3</c:v>
                </c:pt>
                <c:pt idx="5591">
                  <c:v>5.3045000000000002E-3</c:v>
                </c:pt>
                <c:pt idx="5592">
                  <c:v>5.3017400000000036E-3</c:v>
                </c:pt>
                <c:pt idx="5593">
                  <c:v>5.2989700000000018E-3</c:v>
                </c:pt>
                <c:pt idx="5594">
                  <c:v>5.2962100000000026E-3</c:v>
                </c:pt>
                <c:pt idx="5595">
                  <c:v>5.2934500000000025E-3</c:v>
                </c:pt>
                <c:pt idx="5596">
                  <c:v>5.2906900000000024E-3</c:v>
                </c:pt>
                <c:pt idx="5597">
                  <c:v>5.2879300000000014E-3</c:v>
                </c:pt>
                <c:pt idx="5598">
                  <c:v>5.2851700000000014E-3</c:v>
                </c:pt>
                <c:pt idx="5599">
                  <c:v>5.2824200000000021E-3</c:v>
                </c:pt>
                <c:pt idx="5600">
                  <c:v>5.2796600000000055E-3</c:v>
                </c:pt>
                <c:pt idx="5601">
                  <c:v>5.2769100000000018E-3</c:v>
                </c:pt>
                <c:pt idx="5602">
                  <c:v>5.2741600000000026E-3</c:v>
                </c:pt>
                <c:pt idx="5603">
                  <c:v>5.2714100000000033E-3</c:v>
                </c:pt>
                <c:pt idx="5604">
                  <c:v>5.2686600000000023E-3</c:v>
                </c:pt>
                <c:pt idx="5605">
                  <c:v>5.2659099999999995E-3</c:v>
                </c:pt>
                <c:pt idx="5606">
                  <c:v>5.263170000000001E-3</c:v>
                </c:pt>
                <c:pt idx="5607">
                  <c:v>5.2604200000000018E-3</c:v>
                </c:pt>
                <c:pt idx="5608">
                  <c:v>5.2576800000000016E-3</c:v>
                </c:pt>
                <c:pt idx="5609">
                  <c:v>5.2549399999999996E-3</c:v>
                </c:pt>
                <c:pt idx="5610">
                  <c:v>5.252200000000002E-3</c:v>
                </c:pt>
                <c:pt idx="5611">
                  <c:v>5.2494600000000035E-3</c:v>
                </c:pt>
                <c:pt idx="5612">
                  <c:v>5.2467200000000025E-3</c:v>
                </c:pt>
                <c:pt idx="5613">
                  <c:v>5.2439900000000022E-3</c:v>
                </c:pt>
                <c:pt idx="5614">
                  <c:v>5.2412500000000037E-3</c:v>
                </c:pt>
                <c:pt idx="5615">
                  <c:v>5.2385200000000026E-3</c:v>
                </c:pt>
                <c:pt idx="5616">
                  <c:v>5.2357900000000023E-3</c:v>
                </c:pt>
                <c:pt idx="5617">
                  <c:v>5.2330600000000038E-3</c:v>
                </c:pt>
                <c:pt idx="5618">
                  <c:v>5.2303300000000027E-3</c:v>
                </c:pt>
                <c:pt idx="5619">
                  <c:v>5.2275999999999998E-3</c:v>
                </c:pt>
                <c:pt idx="5620">
                  <c:v>5.2248799999999995E-3</c:v>
                </c:pt>
                <c:pt idx="5621">
                  <c:v>5.2221500000000001E-3</c:v>
                </c:pt>
                <c:pt idx="5622">
                  <c:v>5.2194300000000023E-3</c:v>
                </c:pt>
                <c:pt idx="5623">
                  <c:v>5.216710000000002E-3</c:v>
                </c:pt>
                <c:pt idx="5624">
                  <c:v>5.2139899999999999E-3</c:v>
                </c:pt>
                <c:pt idx="5625">
                  <c:v>5.2112700000000031E-3</c:v>
                </c:pt>
                <c:pt idx="5626">
                  <c:v>5.2085600000000027E-3</c:v>
                </c:pt>
                <c:pt idx="5627">
                  <c:v>5.2058400000000024E-3</c:v>
                </c:pt>
                <c:pt idx="5628">
                  <c:v>5.203130000000002E-3</c:v>
                </c:pt>
                <c:pt idx="5629">
                  <c:v>5.2004100000000017E-3</c:v>
                </c:pt>
                <c:pt idx="5630">
                  <c:v>5.1977000000000004E-3</c:v>
                </c:pt>
                <c:pt idx="5631">
                  <c:v>5.19499E-3</c:v>
                </c:pt>
                <c:pt idx="5632">
                  <c:v>5.1922800000000014E-3</c:v>
                </c:pt>
                <c:pt idx="5633">
                  <c:v>5.1895800000000009E-3</c:v>
                </c:pt>
                <c:pt idx="5634">
                  <c:v>5.1868700000000014E-3</c:v>
                </c:pt>
                <c:pt idx="5635">
                  <c:v>5.1841700000000001E-3</c:v>
                </c:pt>
                <c:pt idx="5636">
                  <c:v>5.1814600000000023E-3</c:v>
                </c:pt>
                <c:pt idx="5637">
                  <c:v>5.1787600000000027E-3</c:v>
                </c:pt>
                <c:pt idx="5638">
                  <c:v>5.1760600000000023E-3</c:v>
                </c:pt>
                <c:pt idx="5639">
                  <c:v>5.1733600000000036E-3</c:v>
                </c:pt>
                <c:pt idx="5640">
                  <c:v>5.1706700000000022E-3</c:v>
                </c:pt>
                <c:pt idx="5641">
                  <c:v>5.1679699999999992E-3</c:v>
                </c:pt>
                <c:pt idx="5642">
                  <c:v>5.1652800000000004E-3</c:v>
                </c:pt>
                <c:pt idx="5643">
                  <c:v>5.1625799999999991E-3</c:v>
                </c:pt>
                <c:pt idx="5644">
                  <c:v>5.159890000000002E-3</c:v>
                </c:pt>
                <c:pt idx="5645">
                  <c:v>5.1571999999999998E-3</c:v>
                </c:pt>
                <c:pt idx="5646">
                  <c:v>5.1545099999999984E-3</c:v>
                </c:pt>
                <c:pt idx="5647">
                  <c:v>5.1518300000000013E-3</c:v>
                </c:pt>
                <c:pt idx="5648">
                  <c:v>5.1491400000000026E-3</c:v>
                </c:pt>
                <c:pt idx="5649">
                  <c:v>5.146460000000002E-3</c:v>
                </c:pt>
                <c:pt idx="5650">
                  <c:v>5.1437700000000024E-3</c:v>
                </c:pt>
                <c:pt idx="5651">
                  <c:v>5.1410900000000027E-3</c:v>
                </c:pt>
                <c:pt idx="5652">
                  <c:v>5.1384100000000004E-3</c:v>
                </c:pt>
                <c:pt idx="5653">
                  <c:v>5.1357300000000015E-3</c:v>
                </c:pt>
                <c:pt idx="5654">
                  <c:v>5.1330500000000018E-3</c:v>
                </c:pt>
                <c:pt idx="5655">
                  <c:v>5.1303800000000012E-3</c:v>
                </c:pt>
                <c:pt idx="5656">
                  <c:v>5.1277000000000007E-3</c:v>
                </c:pt>
                <c:pt idx="5657">
                  <c:v>5.12503E-3</c:v>
                </c:pt>
                <c:pt idx="5658">
                  <c:v>5.1223600000000011E-3</c:v>
                </c:pt>
                <c:pt idx="5659">
                  <c:v>5.1196900000000023E-3</c:v>
                </c:pt>
                <c:pt idx="5660">
                  <c:v>5.117019999999999E-3</c:v>
                </c:pt>
                <c:pt idx="5661">
                  <c:v>5.1143500000000001E-3</c:v>
                </c:pt>
                <c:pt idx="5662">
                  <c:v>5.1116800000000013E-3</c:v>
                </c:pt>
                <c:pt idx="5663">
                  <c:v>5.1090200000000014E-3</c:v>
                </c:pt>
                <c:pt idx="5664">
                  <c:v>5.1063600000000025E-3</c:v>
                </c:pt>
                <c:pt idx="5665">
                  <c:v>5.1036900000000027E-3</c:v>
                </c:pt>
                <c:pt idx="5666">
                  <c:v>5.1010300000000012E-3</c:v>
                </c:pt>
                <c:pt idx="5667">
                  <c:v>5.0983700000000014E-3</c:v>
                </c:pt>
                <c:pt idx="5668">
                  <c:v>5.0957200000000015E-3</c:v>
                </c:pt>
                <c:pt idx="5669">
                  <c:v>5.0930600000000017E-3</c:v>
                </c:pt>
                <c:pt idx="5670">
                  <c:v>5.0904000000000019E-3</c:v>
                </c:pt>
                <c:pt idx="5671">
                  <c:v>5.0877500000000011E-3</c:v>
                </c:pt>
                <c:pt idx="5672">
                  <c:v>5.0851000000000013E-3</c:v>
                </c:pt>
                <c:pt idx="5673">
                  <c:v>5.0824500000000014E-3</c:v>
                </c:pt>
                <c:pt idx="5674">
                  <c:v>5.0798000000000032E-3</c:v>
                </c:pt>
                <c:pt idx="5675">
                  <c:v>5.0771500000000016E-3</c:v>
                </c:pt>
                <c:pt idx="5676">
                  <c:v>5.0745000000000009E-3</c:v>
                </c:pt>
                <c:pt idx="5677">
                  <c:v>5.0718600000000036E-3</c:v>
                </c:pt>
                <c:pt idx="5678">
                  <c:v>5.0692100000000019E-3</c:v>
                </c:pt>
                <c:pt idx="5679">
                  <c:v>5.0665700000000011E-3</c:v>
                </c:pt>
                <c:pt idx="5680">
                  <c:v>5.0639300000000003E-3</c:v>
                </c:pt>
                <c:pt idx="5681">
                  <c:v>5.061290000000003E-3</c:v>
                </c:pt>
                <c:pt idx="5682">
                  <c:v>5.0586500000000022E-3</c:v>
                </c:pt>
                <c:pt idx="5683">
                  <c:v>5.0560100000000014E-3</c:v>
                </c:pt>
                <c:pt idx="5684">
                  <c:v>5.0533800000000014E-3</c:v>
                </c:pt>
                <c:pt idx="5685">
                  <c:v>5.0507400000000023E-3</c:v>
                </c:pt>
                <c:pt idx="5686">
                  <c:v>5.0481100000000015E-3</c:v>
                </c:pt>
                <c:pt idx="5687">
                  <c:v>5.0454800000000015E-3</c:v>
                </c:pt>
                <c:pt idx="5688">
                  <c:v>5.0428500000000015E-3</c:v>
                </c:pt>
                <c:pt idx="5689">
                  <c:v>5.0402200000000024E-3</c:v>
                </c:pt>
                <c:pt idx="5690">
                  <c:v>5.0375899999999998E-3</c:v>
                </c:pt>
                <c:pt idx="5691">
                  <c:v>5.0349700000000015E-3</c:v>
                </c:pt>
                <c:pt idx="5692">
                  <c:v>5.0323400000000023E-3</c:v>
                </c:pt>
                <c:pt idx="5693">
                  <c:v>5.0297200000000023E-3</c:v>
                </c:pt>
                <c:pt idx="5694">
                  <c:v>5.0271000000000005E-3</c:v>
                </c:pt>
                <c:pt idx="5695">
                  <c:v>5.0244799999999996E-3</c:v>
                </c:pt>
                <c:pt idx="5696">
                  <c:v>5.0218600000000021E-3</c:v>
                </c:pt>
                <c:pt idx="5697">
                  <c:v>5.0192400000000038E-3</c:v>
                </c:pt>
                <c:pt idx="5698">
                  <c:v>5.0166200000000029E-3</c:v>
                </c:pt>
                <c:pt idx="5699">
                  <c:v>5.0140100000000002E-3</c:v>
                </c:pt>
                <c:pt idx="5700">
                  <c:v>5.0113900000000027E-3</c:v>
                </c:pt>
                <c:pt idx="5701">
                  <c:v>5.0087800000000017E-3</c:v>
                </c:pt>
                <c:pt idx="5702">
                  <c:v>5.0061700000000025E-3</c:v>
                </c:pt>
                <c:pt idx="5703">
                  <c:v>5.0035600000000024E-3</c:v>
                </c:pt>
                <c:pt idx="5704">
                  <c:v>5.0009500000000014E-3</c:v>
                </c:pt>
                <c:pt idx="5705">
                  <c:v>4.9983500000000021E-3</c:v>
                </c:pt>
                <c:pt idx="5706">
                  <c:v>4.9957400000000029E-3</c:v>
                </c:pt>
                <c:pt idx="5707">
                  <c:v>4.9931400000000027E-3</c:v>
                </c:pt>
                <c:pt idx="5708">
                  <c:v>4.9905300000000017E-3</c:v>
                </c:pt>
                <c:pt idx="5709">
                  <c:v>4.9879300000000015E-3</c:v>
                </c:pt>
                <c:pt idx="5710">
                  <c:v>4.9853300000000022E-3</c:v>
                </c:pt>
                <c:pt idx="5711">
                  <c:v>4.9827300000000021E-3</c:v>
                </c:pt>
                <c:pt idx="5712">
                  <c:v>4.9801300000000019E-3</c:v>
                </c:pt>
                <c:pt idx="5713">
                  <c:v>4.9775400000000017E-3</c:v>
                </c:pt>
                <c:pt idx="5714">
                  <c:v>4.9749400000000015E-3</c:v>
                </c:pt>
                <c:pt idx="5715">
                  <c:v>4.9723500000000021E-3</c:v>
                </c:pt>
                <c:pt idx="5716">
                  <c:v>4.9697600000000036E-3</c:v>
                </c:pt>
                <c:pt idx="5717">
                  <c:v>4.9671700000000008E-3</c:v>
                </c:pt>
                <c:pt idx="5718">
                  <c:v>4.9645799999999997E-3</c:v>
                </c:pt>
                <c:pt idx="5719">
                  <c:v>4.9619900000000021E-3</c:v>
                </c:pt>
                <c:pt idx="5720">
                  <c:v>4.9594000000000027E-3</c:v>
                </c:pt>
                <c:pt idx="5721">
                  <c:v>4.9568200000000024E-3</c:v>
                </c:pt>
                <c:pt idx="5722">
                  <c:v>4.9542400000000021E-3</c:v>
                </c:pt>
                <c:pt idx="5723">
                  <c:v>4.9516500000000036E-3</c:v>
                </c:pt>
                <c:pt idx="5724">
                  <c:v>4.9490700000000033E-3</c:v>
                </c:pt>
                <c:pt idx="5725">
                  <c:v>4.9464900000000022E-3</c:v>
                </c:pt>
                <c:pt idx="5726">
                  <c:v>4.9439100000000019E-3</c:v>
                </c:pt>
                <c:pt idx="5727">
                  <c:v>4.9413400000000041E-3</c:v>
                </c:pt>
                <c:pt idx="5728">
                  <c:v>4.9387600000000038E-3</c:v>
                </c:pt>
                <c:pt idx="5729">
                  <c:v>4.9361900000000035E-3</c:v>
                </c:pt>
                <c:pt idx="5730">
                  <c:v>4.9336100000000032E-3</c:v>
                </c:pt>
                <c:pt idx="5731">
                  <c:v>4.9310400000000037E-3</c:v>
                </c:pt>
                <c:pt idx="5732">
                  <c:v>4.9284700000000016E-3</c:v>
                </c:pt>
                <c:pt idx="5733">
                  <c:v>4.9259000000000004E-3</c:v>
                </c:pt>
                <c:pt idx="5734">
                  <c:v>4.9233400000000035E-3</c:v>
                </c:pt>
                <c:pt idx="5735">
                  <c:v>4.9207700000000014E-3</c:v>
                </c:pt>
                <c:pt idx="5736">
                  <c:v>4.9182000000000028E-3</c:v>
                </c:pt>
                <c:pt idx="5737">
                  <c:v>4.9156400000000024E-3</c:v>
                </c:pt>
                <c:pt idx="5738">
                  <c:v>4.913080000000002E-3</c:v>
                </c:pt>
                <c:pt idx="5739">
                  <c:v>4.9105200000000016E-3</c:v>
                </c:pt>
                <c:pt idx="5740">
                  <c:v>4.907960000000002E-3</c:v>
                </c:pt>
                <c:pt idx="5741">
                  <c:v>4.9054000000000025E-3</c:v>
                </c:pt>
                <c:pt idx="5742">
                  <c:v>4.9028400000000021E-3</c:v>
                </c:pt>
                <c:pt idx="5743">
                  <c:v>4.9002900000000033E-3</c:v>
                </c:pt>
                <c:pt idx="5744">
                  <c:v>4.8977300000000003E-3</c:v>
                </c:pt>
                <c:pt idx="5745">
                  <c:v>4.8951799999999998E-3</c:v>
                </c:pt>
                <c:pt idx="5746">
                  <c:v>4.8926300000000011E-3</c:v>
                </c:pt>
                <c:pt idx="5747">
                  <c:v>4.8900800000000006E-3</c:v>
                </c:pt>
                <c:pt idx="5748">
                  <c:v>4.8875300000000002E-3</c:v>
                </c:pt>
                <c:pt idx="5749">
                  <c:v>4.8849799999999997E-3</c:v>
                </c:pt>
                <c:pt idx="5750">
                  <c:v>4.8824400000000018E-3</c:v>
                </c:pt>
                <c:pt idx="5751">
                  <c:v>4.8798900000000013E-3</c:v>
                </c:pt>
                <c:pt idx="5752">
                  <c:v>4.8773500000000016E-3</c:v>
                </c:pt>
                <c:pt idx="5753">
                  <c:v>4.8748000000000003E-3</c:v>
                </c:pt>
                <c:pt idx="5754">
                  <c:v>4.8722600000000024E-3</c:v>
                </c:pt>
                <c:pt idx="5755">
                  <c:v>4.8697200000000019E-3</c:v>
                </c:pt>
                <c:pt idx="5756">
                  <c:v>4.8671899999999995E-3</c:v>
                </c:pt>
                <c:pt idx="5757">
                  <c:v>4.8646500000000007E-3</c:v>
                </c:pt>
                <c:pt idx="5758">
                  <c:v>4.8621099999999985E-3</c:v>
                </c:pt>
                <c:pt idx="5759">
                  <c:v>4.8595800000000014E-3</c:v>
                </c:pt>
                <c:pt idx="5760">
                  <c:v>4.8570500000000008E-3</c:v>
                </c:pt>
                <c:pt idx="5761">
                  <c:v>4.8545099999999985E-3</c:v>
                </c:pt>
                <c:pt idx="5762">
                  <c:v>4.8519800000000014E-3</c:v>
                </c:pt>
                <c:pt idx="5763">
                  <c:v>4.8494600000000025E-3</c:v>
                </c:pt>
                <c:pt idx="5764">
                  <c:v>4.846930000000001E-3</c:v>
                </c:pt>
                <c:pt idx="5765">
                  <c:v>4.8444000000000004E-3</c:v>
                </c:pt>
                <c:pt idx="5766">
                  <c:v>4.8418800000000015E-3</c:v>
                </c:pt>
                <c:pt idx="5767">
                  <c:v>4.8393500000000027E-3</c:v>
                </c:pt>
                <c:pt idx="5768">
                  <c:v>4.836830000000002E-3</c:v>
                </c:pt>
                <c:pt idx="5769">
                  <c:v>4.8343100000000014E-3</c:v>
                </c:pt>
                <c:pt idx="5770">
                  <c:v>4.8317900000000025E-3</c:v>
                </c:pt>
                <c:pt idx="5771">
                  <c:v>4.8292700000000018E-3</c:v>
                </c:pt>
                <c:pt idx="5772">
                  <c:v>4.8267500000000012E-3</c:v>
                </c:pt>
                <c:pt idx="5773">
                  <c:v>4.8242399999999996E-3</c:v>
                </c:pt>
                <c:pt idx="5774">
                  <c:v>4.8217200000000016E-3</c:v>
                </c:pt>
                <c:pt idx="5775">
                  <c:v>4.8192100000000017E-3</c:v>
                </c:pt>
                <c:pt idx="5776">
                  <c:v>4.8167000000000019E-3</c:v>
                </c:pt>
                <c:pt idx="5777">
                  <c:v>4.8141900000000003E-3</c:v>
                </c:pt>
                <c:pt idx="5778">
                  <c:v>4.8116800000000013E-3</c:v>
                </c:pt>
                <c:pt idx="5779">
                  <c:v>4.8091700000000024E-3</c:v>
                </c:pt>
                <c:pt idx="5780">
                  <c:v>4.8066700000000033E-3</c:v>
                </c:pt>
                <c:pt idx="5781">
                  <c:v>4.8041600000000009E-3</c:v>
                </c:pt>
                <c:pt idx="5782">
                  <c:v>4.8016600000000036E-3</c:v>
                </c:pt>
                <c:pt idx="5783">
                  <c:v>4.799150000000002E-3</c:v>
                </c:pt>
                <c:pt idx="5784">
                  <c:v>4.7966500000000021E-3</c:v>
                </c:pt>
                <c:pt idx="5785">
                  <c:v>4.7941500000000014E-3</c:v>
                </c:pt>
                <c:pt idx="5786">
                  <c:v>4.7916500000000032E-3</c:v>
                </c:pt>
                <c:pt idx="5787">
                  <c:v>4.7891600000000024E-3</c:v>
                </c:pt>
                <c:pt idx="5788">
                  <c:v>4.7866600000000042E-3</c:v>
                </c:pt>
                <c:pt idx="5789">
                  <c:v>4.7841700000000017E-3</c:v>
                </c:pt>
                <c:pt idx="5790">
                  <c:v>4.7816700000000035E-3</c:v>
                </c:pt>
                <c:pt idx="5791">
                  <c:v>4.7791800000000018E-3</c:v>
                </c:pt>
                <c:pt idx="5792">
                  <c:v>4.7766900000000044E-3</c:v>
                </c:pt>
                <c:pt idx="5793">
                  <c:v>4.7742000000000027E-3</c:v>
                </c:pt>
                <c:pt idx="5794">
                  <c:v>4.7717100000000028E-3</c:v>
                </c:pt>
                <c:pt idx="5795">
                  <c:v>4.7692200000000028E-3</c:v>
                </c:pt>
                <c:pt idx="5796">
                  <c:v>4.7667400000000028E-3</c:v>
                </c:pt>
                <c:pt idx="5797">
                  <c:v>4.7642500000000011E-3</c:v>
                </c:pt>
                <c:pt idx="5798">
                  <c:v>4.761770000000002E-3</c:v>
                </c:pt>
                <c:pt idx="5799">
                  <c:v>4.7592900000000037E-3</c:v>
                </c:pt>
                <c:pt idx="5800">
                  <c:v>4.7568100000000011E-3</c:v>
                </c:pt>
                <c:pt idx="5801">
                  <c:v>4.7543300000000011E-3</c:v>
                </c:pt>
                <c:pt idx="5802">
                  <c:v>4.7518500000000019E-3</c:v>
                </c:pt>
                <c:pt idx="5803">
                  <c:v>4.7493800000000027E-3</c:v>
                </c:pt>
                <c:pt idx="5804">
                  <c:v>4.7469000000000018E-3</c:v>
                </c:pt>
                <c:pt idx="5805">
                  <c:v>4.7444300000000009E-3</c:v>
                </c:pt>
                <c:pt idx="5806">
                  <c:v>4.7419500000000017E-3</c:v>
                </c:pt>
                <c:pt idx="5807">
                  <c:v>4.7394800000000025E-3</c:v>
                </c:pt>
                <c:pt idx="5808">
                  <c:v>4.7370100000000016E-3</c:v>
                </c:pt>
                <c:pt idx="5809">
                  <c:v>4.7345400000000015E-3</c:v>
                </c:pt>
                <c:pt idx="5810">
                  <c:v>4.7320800000000014E-3</c:v>
                </c:pt>
                <c:pt idx="5811">
                  <c:v>4.7296100000000021E-3</c:v>
                </c:pt>
                <c:pt idx="5812">
                  <c:v>4.7271500000000003E-3</c:v>
                </c:pt>
                <c:pt idx="5813">
                  <c:v>4.7246800000000002E-3</c:v>
                </c:pt>
                <c:pt idx="5814">
                  <c:v>4.7222200000000018E-3</c:v>
                </c:pt>
                <c:pt idx="5815">
                  <c:v>4.7197600000000025E-3</c:v>
                </c:pt>
                <c:pt idx="5816">
                  <c:v>4.7173000000000015E-3</c:v>
                </c:pt>
                <c:pt idx="5817">
                  <c:v>4.7148399999999997E-3</c:v>
                </c:pt>
                <c:pt idx="5818">
                  <c:v>4.7123800000000004E-3</c:v>
                </c:pt>
                <c:pt idx="5819">
                  <c:v>4.7099300000000019E-3</c:v>
                </c:pt>
                <c:pt idx="5820">
                  <c:v>4.7074700000000018E-3</c:v>
                </c:pt>
                <c:pt idx="5821">
                  <c:v>4.7050200000000016E-3</c:v>
                </c:pt>
                <c:pt idx="5822">
                  <c:v>4.7025700000000014E-3</c:v>
                </c:pt>
                <c:pt idx="5823">
                  <c:v>4.7001200000000021E-3</c:v>
                </c:pt>
                <c:pt idx="5824">
                  <c:v>4.697670000000001E-3</c:v>
                </c:pt>
                <c:pt idx="5825">
                  <c:v>4.6952199999999999E-3</c:v>
                </c:pt>
                <c:pt idx="5826">
                  <c:v>4.6927700000000015E-3</c:v>
                </c:pt>
                <c:pt idx="5827">
                  <c:v>4.6903300000000004E-3</c:v>
                </c:pt>
                <c:pt idx="5828">
                  <c:v>4.6878799999999993E-3</c:v>
                </c:pt>
                <c:pt idx="5829">
                  <c:v>4.6854399999999999E-3</c:v>
                </c:pt>
                <c:pt idx="5830">
                  <c:v>4.6829999999999997E-3</c:v>
                </c:pt>
                <c:pt idx="5831">
                  <c:v>4.6805600000000011E-3</c:v>
                </c:pt>
                <c:pt idx="5832">
                  <c:v>4.6781200000000018E-3</c:v>
                </c:pt>
                <c:pt idx="5833">
                  <c:v>4.6756800000000015E-3</c:v>
                </c:pt>
                <c:pt idx="5834">
                  <c:v>4.673240000000003E-3</c:v>
                </c:pt>
                <c:pt idx="5835">
                  <c:v>4.6708100000000009E-3</c:v>
                </c:pt>
                <c:pt idx="5836">
                  <c:v>4.6683700000000015E-3</c:v>
                </c:pt>
                <c:pt idx="5837">
                  <c:v>4.6659399999999995E-3</c:v>
                </c:pt>
                <c:pt idx="5838">
                  <c:v>4.6635099999999992E-3</c:v>
                </c:pt>
                <c:pt idx="5839">
                  <c:v>4.6610800000000006E-3</c:v>
                </c:pt>
                <c:pt idx="5840">
                  <c:v>4.6586500000000012E-3</c:v>
                </c:pt>
                <c:pt idx="5841">
                  <c:v>4.6562200000000026E-3</c:v>
                </c:pt>
                <c:pt idx="5842">
                  <c:v>4.6538000000000013E-3</c:v>
                </c:pt>
                <c:pt idx="5843">
                  <c:v>4.6513700000000019E-3</c:v>
                </c:pt>
                <c:pt idx="5844">
                  <c:v>4.6489500000000007E-3</c:v>
                </c:pt>
                <c:pt idx="5845">
                  <c:v>4.6465200000000012E-3</c:v>
                </c:pt>
                <c:pt idx="5846">
                  <c:v>4.6441E-3</c:v>
                </c:pt>
                <c:pt idx="5847">
                  <c:v>4.6416800000000013E-3</c:v>
                </c:pt>
                <c:pt idx="5848">
                  <c:v>4.6392600000000036E-3</c:v>
                </c:pt>
                <c:pt idx="5849">
                  <c:v>4.6368500000000014E-3</c:v>
                </c:pt>
                <c:pt idx="5850">
                  <c:v>4.6344300000000001E-3</c:v>
                </c:pt>
                <c:pt idx="5851">
                  <c:v>4.6320100000000006E-3</c:v>
                </c:pt>
                <c:pt idx="5852">
                  <c:v>4.6296000000000019E-3</c:v>
                </c:pt>
                <c:pt idx="5853">
                  <c:v>4.627189999999998E-3</c:v>
                </c:pt>
                <c:pt idx="5854">
                  <c:v>4.6247799999999985E-3</c:v>
                </c:pt>
                <c:pt idx="5855">
                  <c:v>4.6223700000000006E-3</c:v>
                </c:pt>
                <c:pt idx="5856">
                  <c:v>4.6199600000000011E-3</c:v>
                </c:pt>
                <c:pt idx="5857">
                  <c:v>4.6175499999999998E-3</c:v>
                </c:pt>
                <c:pt idx="5858">
                  <c:v>4.6151400000000002E-3</c:v>
                </c:pt>
                <c:pt idx="5859">
                  <c:v>4.6127399999999997E-3</c:v>
                </c:pt>
                <c:pt idx="5860">
                  <c:v>4.6103300000000002E-3</c:v>
                </c:pt>
                <c:pt idx="5861">
                  <c:v>4.6079299999999997E-3</c:v>
                </c:pt>
                <c:pt idx="5862">
                  <c:v>4.60553E-3</c:v>
                </c:pt>
                <c:pt idx="5863">
                  <c:v>4.6031300000000004E-3</c:v>
                </c:pt>
                <c:pt idx="5864">
                  <c:v>4.6007300000000008E-3</c:v>
                </c:pt>
                <c:pt idx="5865">
                  <c:v>4.5983300000000012E-3</c:v>
                </c:pt>
                <c:pt idx="5866">
                  <c:v>4.5959399999999997E-3</c:v>
                </c:pt>
                <c:pt idx="5867">
                  <c:v>4.5935400000000019E-3</c:v>
                </c:pt>
                <c:pt idx="5868">
                  <c:v>4.5911500000000013E-3</c:v>
                </c:pt>
                <c:pt idx="5869">
                  <c:v>4.5887600000000025E-3</c:v>
                </c:pt>
                <c:pt idx="5870">
                  <c:v>4.5863700000000028E-3</c:v>
                </c:pt>
                <c:pt idx="5871">
                  <c:v>4.5839800000000014E-3</c:v>
                </c:pt>
                <c:pt idx="5872">
                  <c:v>4.5815900000000026E-3</c:v>
                </c:pt>
                <c:pt idx="5873">
                  <c:v>4.5792000000000038E-3</c:v>
                </c:pt>
                <c:pt idx="5874">
                  <c:v>4.5768100000000023E-3</c:v>
                </c:pt>
                <c:pt idx="5875">
                  <c:v>4.5744300000000009E-3</c:v>
                </c:pt>
                <c:pt idx="5876">
                  <c:v>4.572050000000002E-3</c:v>
                </c:pt>
                <c:pt idx="5877">
                  <c:v>4.5696600000000023E-3</c:v>
                </c:pt>
                <c:pt idx="5878">
                  <c:v>4.5672800000000008E-3</c:v>
                </c:pt>
                <c:pt idx="5879">
                  <c:v>4.5648999999999993E-3</c:v>
                </c:pt>
                <c:pt idx="5880">
                  <c:v>4.5625199999999987E-3</c:v>
                </c:pt>
                <c:pt idx="5881">
                  <c:v>4.5601500000000007E-3</c:v>
                </c:pt>
                <c:pt idx="5882">
                  <c:v>4.5577700000000009E-3</c:v>
                </c:pt>
                <c:pt idx="5883">
                  <c:v>4.555390000000002E-3</c:v>
                </c:pt>
                <c:pt idx="5884">
                  <c:v>4.5530200000000014E-3</c:v>
                </c:pt>
                <c:pt idx="5885">
                  <c:v>4.5506500000000024E-3</c:v>
                </c:pt>
                <c:pt idx="5886">
                  <c:v>4.5482800000000018E-3</c:v>
                </c:pt>
                <c:pt idx="5887">
                  <c:v>4.5459100000000002E-3</c:v>
                </c:pt>
                <c:pt idx="5888">
                  <c:v>4.5435400000000022E-3</c:v>
                </c:pt>
                <c:pt idx="5889">
                  <c:v>4.5411700000000024E-3</c:v>
                </c:pt>
                <c:pt idx="5890">
                  <c:v>4.5388100000000016E-3</c:v>
                </c:pt>
                <c:pt idx="5891">
                  <c:v>4.5364400000000036E-3</c:v>
                </c:pt>
                <c:pt idx="5892">
                  <c:v>4.5340800000000002E-3</c:v>
                </c:pt>
                <c:pt idx="5893">
                  <c:v>4.5317100000000022E-3</c:v>
                </c:pt>
                <c:pt idx="5894">
                  <c:v>4.5293500000000014E-3</c:v>
                </c:pt>
                <c:pt idx="5895">
                  <c:v>4.5269899999999998E-3</c:v>
                </c:pt>
                <c:pt idx="5896">
                  <c:v>4.52463E-3</c:v>
                </c:pt>
                <c:pt idx="5897">
                  <c:v>4.5222800000000009E-3</c:v>
                </c:pt>
                <c:pt idx="5898">
                  <c:v>4.5199200000000019E-3</c:v>
                </c:pt>
                <c:pt idx="5899">
                  <c:v>4.5175600000000003E-3</c:v>
                </c:pt>
                <c:pt idx="5900">
                  <c:v>4.5152100000000004E-3</c:v>
                </c:pt>
                <c:pt idx="5901">
                  <c:v>4.5128600000000013E-3</c:v>
                </c:pt>
                <c:pt idx="5902">
                  <c:v>4.5105100000000006E-3</c:v>
                </c:pt>
                <c:pt idx="5903">
                  <c:v>4.5081600000000015E-3</c:v>
                </c:pt>
                <c:pt idx="5904">
                  <c:v>4.5058100000000007E-3</c:v>
                </c:pt>
                <c:pt idx="5905">
                  <c:v>4.5034600000000025E-3</c:v>
                </c:pt>
                <c:pt idx="5906">
                  <c:v>4.5011100000000017E-3</c:v>
                </c:pt>
                <c:pt idx="5907">
                  <c:v>4.4987700000000026E-3</c:v>
                </c:pt>
                <c:pt idx="5908">
                  <c:v>4.4964200000000027E-3</c:v>
                </c:pt>
                <c:pt idx="5909">
                  <c:v>4.4940800000000001E-3</c:v>
                </c:pt>
                <c:pt idx="5910">
                  <c:v>4.4917400000000036E-3</c:v>
                </c:pt>
                <c:pt idx="5911">
                  <c:v>4.4894000000000036E-3</c:v>
                </c:pt>
                <c:pt idx="5912">
                  <c:v>4.4870600000000028E-3</c:v>
                </c:pt>
                <c:pt idx="5913">
                  <c:v>4.4847200000000019E-3</c:v>
                </c:pt>
                <c:pt idx="5914">
                  <c:v>4.482380000000002E-3</c:v>
                </c:pt>
                <c:pt idx="5915">
                  <c:v>4.4800500000000019E-3</c:v>
                </c:pt>
                <c:pt idx="5916">
                  <c:v>4.4777200000000027E-3</c:v>
                </c:pt>
                <c:pt idx="5917">
                  <c:v>4.4753800000000019E-3</c:v>
                </c:pt>
                <c:pt idx="5918">
                  <c:v>4.4730500000000036E-3</c:v>
                </c:pt>
                <c:pt idx="5919">
                  <c:v>4.4707200000000035E-3</c:v>
                </c:pt>
                <c:pt idx="5920">
                  <c:v>4.4683900000000026E-3</c:v>
                </c:pt>
                <c:pt idx="5921">
                  <c:v>4.4660600000000035E-3</c:v>
                </c:pt>
                <c:pt idx="5922">
                  <c:v>4.4637400000000025E-3</c:v>
                </c:pt>
                <c:pt idx="5923">
                  <c:v>4.4614100000000016E-3</c:v>
                </c:pt>
                <c:pt idx="5924">
                  <c:v>4.4590800000000024E-3</c:v>
                </c:pt>
                <c:pt idx="5925">
                  <c:v>4.4567600000000023E-3</c:v>
                </c:pt>
                <c:pt idx="5926">
                  <c:v>4.4544400000000013E-3</c:v>
                </c:pt>
                <c:pt idx="5927">
                  <c:v>4.4521200000000013E-3</c:v>
                </c:pt>
                <c:pt idx="5928">
                  <c:v>4.4498000000000029E-3</c:v>
                </c:pt>
                <c:pt idx="5929">
                  <c:v>4.4474800000000011E-3</c:v>
                </c:pt>
                <c:pt idx="5930">
                  <c:v>4.4451600000000027E-3</c:v>
                </c:pt>
                <c:pt idx="5931">
                  <c:v>4.4428500000000017E-3</c:v>
                </c:pt>
                <c:pt idx="5932">
                  <c:v>4.4405300000000016E-3</c:v>
                </c:pt>
                <c:pt idx="5933">
                  <c:v>4.4382200000000031E-3</c:v>
                </c:pt>
                <c:pt idx="5934">
                  <c:v>4.4359100000000012E-3</c:v>
                </c:pt>
                <c:pt idx="5935">
                  <c:v>4.4336000000000037E-3</c:v>
                </c:pt>
                <c:pt idx="5936">
                  <c:v>4.4312800000000036E-3</c:v>
                </c:pt>
                <c:pt idx="5937">
                  <c:v>4.4289799999999999E-3</c:v>
                </c:pt>
                <c:pt idx="5938">
                  <c:v>4.4266700000000032E-3</c:v>
                </c:pt>
                <c:pt idx="5939">
                  <c:v>4.4243600000000004E-3</c:v>
                </c:pt>
                <c:pt idx="5940">
                  <c:v>4.422060000000002E-3</c:v>
                </c:pt>
                <c:pt idx="5941">
                  <c:v>4.4197500000000027E-3</c:v>
                </c:pt>
                <c:pt idx="5942">
                  <c:v>4.4174500000000016E-3</c:v>
                </c:pt>
                <c:pt idx="5943">
                  <c:v>4.4151500000000014E-3</c:v>
                </c:pt>
                <c:pt idx="5944">
                  <c:v>4.4128500000000011E-3</c:v>
                </c:pt>
                <c:pt idx="5945">
                  <c:v>4.4105500000000018E-3</c:v>
                </c:pt>
                <c:pt idx="5946">
                  <c:v>4.4082500000000033E-3</c:v>
                </c:pt>
                <c:pt idx="5947">
                  <c:v>4.4059600000000022E-3</c:v>
                </c:pt>
                <c:pt idx="5948">
                  <c:v>4.4036600000000037E-3</c:v>
                </c:pt>
                <c:pt idx="5949">
                  <c:v>4.4013700000000034E-3</c:v>
                </c:pt>
                <c:pt idx="5950">
                  <c:v>4.3990700000000023E-3</c:v>
                </c:pt>
                <c:pt idx="5951">
                  <c:v>4.3967800000000003E-3</c:v>
                </c:pt>
                <c:pt idx="5952">
                  <c:v>4.39449E-3</c:v>
                </c:pt>
                <c:pt idx="5953">
                  <c:v>4.3921999999999998E-3</c:v>
                </c:pt>
                <c:pt idx="5954">
                  <c:v>4.3899100000000003E-3</c:v>
                </c:pt>
                <c:pt idx="5955">
                  <c:v>4.3876300000000017E-3</c:v>
                </c:pt>
                <c:pt idx="5956">
                  <c:v>4.3853400000000015E-3</c:v>
                </c:pt>
                <c:pt idx="5957">
                  <c:v>4.3830500000000012E-3</c:v>
                </c:pt>
                <c:pt idx="5958">
                  <c:v>4.3807700000000017E-3</c:v>
                </c:pt>
                <c:pt idx="5959">
                  <c:v>4.3784900000000022E-3</c:v>
                </c:pt>
                <c:pt idx="5960">
                  <c:v>4.3762100000000019E-3</c:v>
                </c:pt>
                <c:pt idx="5961">
                  <c:v>4.3739300000000016E-3</c:v>
                </c:pt>
                <c:pt idx="5962">
                  <c:v>4.371650000000003E-3</c:v>
                </c:pt>
                <c:pt idx="5963">
                  <c:v>4.3693700000000018E-3</c:v>
                </c:pt>
                <c:pt idx="5964">
                  <c:v>4.3670899999999988E-3</c:v>
                </c:pt>
                <c:pt idx="5965">
                  <c:v>4.3648200000000002E-3</c:v>
                </c:pt>
                <c:pt idx="5966">
                  <c:v>4.3625499999999998E-3</c:v>
                </c:pt>
                <c:pt idx="5967">
                  <c:v>4.3602700000000012E-3</c:v>
                </c:pt>
                <c:pt idx="5968">
                  <c:v>4.3579999999999999E-3</c:v>
                </c:pt>
                <c:pt idx="5969">
                  <c:v>4.3557300000000004E-3</c:v>
                </c:pt>
                <c:pt idx="5970">
                  <c:v>4.3534600000000017E-3</c:v>
                </c:pt>
                <c:pt idx="5971">
                  <c:v>4.3511900000000004E-3</c:v>
                </c:pt>
                <c:pt idx="5972">
                  <c:v>4.34893E-3</c:v>
                </c:pt>
                <c:pt idx="5973">
                  <c:v>4.3466600000000022E-3</c:v>
                </c:pt>
                <c:pt idx="5974">
                  <c:v>4.3444E-3</c:v>
                </c:pt>
                <c:pt idx="5975">
                  <c:v>4.3421300000000005E-3</c:v>
                </c:pt>
                <c:pt idx="5976">
                  <c:v>4.3398700000000026E-3</c:v>
                </c:pt>
                <c:pt idx="5977">
                  <c:v>4.3376100000000004E-3</c:v>
                </c:pt>
                <c:pt idx="5978">
                  <c:v>4.3353500000000017E-3</c:v>
                </c:pt>
                <c:pt idx="5979">
                  <c:v>4.3330900000000021E-3</c:v>
                </c:pt>
                <c:pt idx="5980">
                  <c:v>4.3308300000000017E-3</c:v>
                </c:pt>
                <c:pt idx="5981">
                  <c:v>4.3285799999999985E-3</c:v>
                </c:pt>
                <c:pt idx="5982">
                  <c:v>4.3263199999999998E-3</c:v>
                </c:pt>
                <c:pt idx="5983">
                  <c:v>4.3240699999999993E-3</c:v>
                </c:pt>
                <c:pt idx="5984">
                  <c:v>4.3218199999999997E-3</c:v>
                </c:pt>
                <c:pt idx="5985">
                  <c:v>4.3195700000000009E-3</c:v>
                </c:pt>
                <c:pt idx="5986">
                  <c:v>4.3173200000000004E-3</c:v>
                </c:pt>
                <c:pt idx="5987">
                  <c:v>4.3150700000000007E-3</c:v>
                </c:pt>
                <c:pt idx="5988">
                  <c:v>4.3128200000000002E-3</c:v>
                </c:pt>
                <c:pt idx="5989">
                  <c:v>4.3105700000000005E-3</c:v>
                </c:pt>
                <c:pt idx="5990">
                  <c:v>4.3083300000000017E-3</c:v>
                </c:pt>
                <c:pt idx="5991">
                  <c:v>4.3060800000000003E-3</c:v>
                </c:pt>
                <c:pt idx="5992">
                  <c:v>4.3038400000000015E-3</c:v>
                </c:pt>
                <c:pt idx="5993">
                  <c:v>4.3016000000000026E-3</c:v>
                </c:pt>
                <c:pt idx="5994">
                  <c:v>4.2993600000000038E-3</c:v>
                </c:pt>
                <c:pt idx="5995">
                  <c:v>4.2971199999999998E-3</c:v>
                </c:pt>
                <c:pt idx="5996">
                  <c:v>4.2948800000000001E-3</c:v>
                </c:pt>
                <c:pt idx="5997">
                  <c:v>4.2926400000000021E-3</c:v>
                </c:pt>
                <c:pt idx="5998">
                  <c:v>4.2904000000000015E-3</c:v>
                </c:pt>
                <c:pt idx="5999">
                  <c:v>4.2881700000000017E-3</c:v>
                </c:pt>
                <c:pt idx="6000">
                  <c:v>4.2859300000000003E-3</c:v>
                </c:pt>
                <c:pt idx="6001">
                  <c:v>4.2837000000000023E-3</c:v>
                </c:pt>
              </c:numCache>
            </c:numRef>
          </c:yVal>
          <c:smooth val="1"/>
          <c:extLst xmlns:c16r2="http://schemas.microsoft.com/office/drawing/2015/06/chart">
            <c:ext xmlns:c16="http://schemas.microsoft.com/office/drawing/2014/chart" uri="{C3380CC4-5D6E-409C-BE32-E72D297353CC}">
              <c16:uniqueId val="{00000000-BCB8-4699-A545-FA9BBB581B54}"/>
            </c:ext>
          </c:extLst>
        </c:ser>
        <c:dLbls>
          <c:showLegendKey val="0"/>
          <c:showVal val="0"/>
          <c:showCatName val="0"/>
          <c:showSerName val="0"/>
          <c:showPercent val="0"/>
          <c:showBubbleSize val="0"/>
        </c:dLbls>
        <c:axId val="377868288"/>
        <c:axId val="377868848"/>
      </c:scatterChart>
      <c:valAx>
        <c:axId val="377868288"/>
        <c:scaling>
          <c:orientation val="minMax"/>
        </c:scaling>
        <c:delete val="0"/>
        <c:axPos val="b"/>
        <c:title>
          <c:tx>
            <c:rich>
              <a:bodyPr/>
              <a:lstStyle/>
              <a:p>
                <a:pPr>
                  <a:defRPr/>
                </a:pPr>
                <a:r>
                  <a:rPr lang="en-US"/>
                  <a:t>time (hours)</a:t>
                </a:r>
              </a:p>
            </c:rich>
          </c:tx>
          <c:layout/>
          <c:overlay val="0"/>
        </c:title>
        <c:numFmt formatCode="General" sourceLinked="1"/>
        <c:majorTickMark val="none"/>
        <c:minorTickMark val="none"/>
        <c:tickLblPos val="nextTo"/>
        <c:crossAx val="377868848"/>
        <c:crosses val="autoZero"/>
        <c:crossBetween val="midCat"/>
      </c:valAx>
      <c:valAx>
        <c:axId val="377868848"/>
        <c:scaling>
          <c:orientation val="minMax"/>
        </c:scaling>
        <c:delete val="0"/>
        <c:axPos val="l"/>
        <c:title>
          <c:tx>
            <c:rich>
              <a:bodyPr/>
              <a:lstStyle/>
              <a:p>
                <a:pPr>
                  <a:defRPr/>
                </a:pPr>
                <a:r>
                  <a:rPr lang="en-US"/>
                  <a:t>Concentration in the blood (µmol/L) </a:t>
                </a:r>
              </a:p>
            </c:rich>
          </c:tx>
          <c:layout>
            <c:manualLayout>
              <c:xMode val="edge"/>
              <c:yMode val="edge"/>
              <c:x val="1.6666666666666708E-2"/>
              <c:y val="4.6390711577719512E-2"/>
            </c:manualLayout>
          </c:layout>
          <c:overlay val="0"/>
        </c:title>
        <c:numFmt formatCode="General" sourceLinked="1"/>
        <c:majorTickMark val="none"/>
        <c:minorTickMark val="none"/>
        <c:tickLblPos val="nextTo"/>
        <c:crossAx val="377868288"/>
        <c:crosses val="autoZero"/>
        <c:crossBetween val="midCat"/>
      </c:valAx>
      <c:spPr>
        <a:noFill/>
        <a:ln>
          <a:noFill/>
        </a:ln>
      </c:spPr>
    </c:plotArea>
    <c:plotVisOnly val="1"/>
    <c:dispBlanksAs val="gap"/>
    <c:showDLblsOverMax val="0"/>
  </c:chart>
  <c:spPr>
    <a:noFill/>
    <a:ln>
      <a:noFill/>
    </a:ln>
  </c:spPr>
  <c:txPr>
    <a:bodyPr/>
    <a:lstStyle/>
    <a:p>
      <a:pPr>
        <a:defRPr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8107A-FA38-4644-B2E6-F7CFD0D4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13176</Words>
  <Characters>75104</Characters>
  <Application>Microsoft Office Word</Application>
  <DocSecurity>0</DocSecurity>
  <Lines>625</Lines>
  <Paragraphs>176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New Approach Methodologies - Physiologically Based Kinetic (NAM-PBK) models in support of regulatory decision making – reporting from the EURL ECVAM workshop</vt:lpstr>
      <vt:lpstr>Title: New Approach Methodologies - Physiologically Based Kinetic (NAM-PBK) models in support of regulatory decision making – reporting from the EURL ECVAM workshop</vt:lpstr>
    </vt:vector>
  </TitlesOfParts>
  <Company>European Commission</Company>
  <LinksUpToDate>false</LinksUpToDate>
  <CharactersWithSpaces>88104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New Approach Methodologies - Physiologically Based Kinetic (NAM-PBK) models in support of regulatory decision making – reporting from the EURL ECVAM workshop</dc:title>
  <dc:creator>al pa</dc:creator>
  <cp:lastModifiedBy>Patterson, Eann</cp:lastModifiedBy>
  <cp:revision>2</cp:revision>
  <cp:lastPrinted>2018-03-09T10:09:00Z</cp:lastPrinted>
  <dcterms:created xsi:type="dcterms:W3CDTF">2018-11-09T17:29:00Z</dcterms:created>
  <dcterms:modified xsi:type="dcterms:W3CDTF">2018-11-09T17:29:00Z</dcterms:modified>
</cp:coreProperties>
</file>