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65F4" w14:textId="7AA162AB" w:rsidR="00DB767A" w:rsidRPr="00DB767A" w:rsidRDefault="00DB767A" w:rsidP="00DB767A">
      <w:pPr>
        <w:pStyle w:val="Title"/>
        <w:pBdr>
          <w:bottom w:val="single" w:sz="8" w:space="1" w:color="4F81BD" w:themeColor="accent1"/>
        </w:pBdr>
        <w:ind w:left="1440" w:hanging="1440"/>
        <w:rPr>
          <w:rFonts w:asciiTheme="minorHAnsi" w:hAnsiTheme="minorHAnsi" w:cstheme="minorHAnsi"/>
        </w:rPr>
      </w:pPr>
      <w:r w:rsidRPr="00DB767A">
        <w:rPr>
          <w:rFonts w:asciiTheme="minorHAnsi" w:hAnsiTheme="minorHAnsi" w:cstheme="minorHAnsi"/>
          <w:b/>
          <w:sz w:val="24"/>
          <w:szCs w:val="22"/>
        </w:rPr>
        <w:t>TITLE:</w:t>
      </w:r>
      <w:r w:rsidRPr="00DB767A">
        <w:rPr>
          <w:rFonts w:asciiTheme="minorHAnsi" w:hAnsiTheme="minorHAnsi" w:cstheme="minorHAnsi"/>
          <w:sz w:val="24"/>
          <w:szCs w:val="22"/>
        </w:rPr>
        <w:t xml:space="preserve"> </w:t>
      </w:r>
      <w:r w:rsidRPr="00DB767A">
        <w:rPr>
          <w:rFonts w:asciiTheme="minorHAnsi" w:hAnsiTheme="minorHAnsi" w:cstheme="minorHAnsi"/>
          <w:sz w:val="22"/>
          <w:szCs w:val="22"/>
        </w:rPr>
        <w:tab/>
      </w:r>
      <w:r w:rsidRPr="00DB767A">
        <w:rPr>
          <w:rFonts w:asciiTheme="minorHAnsi" w:hAnsiTheme="minorHAnsi" w:cstheme="minorHAnsi"/>
        </w:rPr>
        <w:t xml:space="preserve">Cystic fibrosis related diabetes is not independently associated with increased </w:t>
      </w:r>
      <w:r w:rsidRPr="00DB767A">
        <w:rPr>
          <w:rFonts w:asciiTheme="minorHAnsi" w:hAnsiTheme="minorHAnsi" w:cstheme="minorHAnsi"/>
          <w:i/>
        </w:rPr>
        <w:t>Stenotrophomonas maltophilia</w:t>
      </w:r>
      <w:r w:rsidR="002549DA">
        <w:rPr>
          <w:rFonts w:asciiTheme="minorHAnsi" w:hAnsiTheme="minorHAnsi" w:cstheme="minorHAnsi"/>
          <w:i/>
        </w:rPr>
        <w:t xml:space="preserve"> </w:t>
      </w:r>
      <w:r w:rsidR="002549DA">
        <w:rPr>
          <w:rFonts w:asciiTheme="minorHAnsi" w:hAnsiTheme="minorHAnsi" w:cstheme="minorHAnsi"/>
        </w:rPr>
        <w:t>infection</w:t>
      </w:r>
      <w:r w:rsidRPr="00DB767A">
        <w:rPr>
          <w:rFonts w:asciiTheme="minorHAnsi" w:hAnsiTheme="minorHAnsi" w:cstheme="minorHAnsi"/>
        </w:rPr>
        <w:t xml:space="preserve">: </w:t>
      </w:r>
      <w:r w:rsidR="00074DB1">
        <w:rPr>
          <w:rFonts w:asciiTheme="minorHAnsi" w:hAnsiTheme="minorHAnsi" w:cstheme="minorHAnsi"/>
        </w:rPr>
        <w:t>longitudinal d</w:t>
      </w:r>
      <w:r w:rsidRPr="00DB767A">
        <w:rPr>
          <w:rFonts w:asciiTheme="minorHAnsi" w:hAnsiTheme="minorHAnsi" w:cstheme="minorHAnsi"/>
        </w:rPr>
        <w:t>ata from the UK CF Registry</w:t>
      </w:r>
    </w:p>
    <w:p w14:paraId="5B514422" w14:textId="1038FDDA" w:rsidR="00DB767A" w:rsidRPr="007E3DA1" w:rsidRDefault="00DB767A" w:rsidP="00DB767A">
      <w:pPr>
        <w:pStyle w:val="Heading1"/>
        <w:ind w:left="2160" w:hanging="2160"/>
        <w:rPr>
          <w:rFonts w:ascii="Arial" w:hAnsi="Arial" w:cs="Arial"/>
          <w:sz w:val="22"/>
        </w:rPr>
      </w:pPr>
    </w:p>
    <w:p w14:paraId="00C29F04" w14:textId="77777777" w:rsidR="00DB767A" w:rsidRDefault="00DB767A" w:rsidP="00DB767A">
      <w:pPr>
        <w:rPr>
          <w:rFonts w:ascii="Arial" w:hAnsi="Arial" w:cs="Arial"/>
        </w:rPr>
      </w:pPr>
      <w:r>
        <w:rPr>
          <w:rFonts w:ascii="Arial" w:hAnsi="Arial" w:cs="Arial"/>
        </w:rPr>
        <w:tab/>
      </w:r>
      <w:r>
        <w:rPr>
          <w:rFonts w:ascii="Arial" w:hAnsi="Arial" w:cs="Arial"/>
        </w:rPr>
        <w:tab/>
      </w:r>
      <w:r>
        <w:rPr>
          <w:rFonts w:ascii="Arial" w:hAnsi="Arial" w:cs="Arial"/>
        </w:rPr>
        <w:tab/>
      </w:r>
    </w:p>
    <w:p w14:paraId="23302E72" w14:textId="77777777" w:rsidR="00DB767A" w:rsidRDefault="00DB767A" w:rsidP="00DB767A">
      <w:pPr>
        <w:rPr>
          <w:rFonts w:ascii="Arial" w:hAnsi="Arial" w:cs="Arial"/>
        </w:rPr>
      </w:pPr>
    </w:p>
    <w:p w14:paraId="0A7285DD" w14:textId="77777777" w:rsidR="00DB767A" w:rsidRPr="00DB767A" w:rsidRDefault="00DB767A" w:rsidP="00DB767A">
      <w:pPr>
        <w:rPr>
          <w:rFonts w:ascii="Arial" w:hAnsi="Arial" w:cs="Arial"/>
          <w:b/>
          <w:szCs w:val="20"/>
        </w:rPr>
      </w:pPr>
      <w:r w:rsidRPr="00DB767A">
        <w:rPr>
          <w:rFonts w:ascii="Arial" w:hAnsi="Arial" w:cs="Arial"/>
          <w:b/>
          <w:szCs w:val="20"/>
        </w:rPr>
        <w:t>FIRST/CORRESPONDING AUTHOR:</w:t>
      </w:r>
    </w:p>
    <w:p w14:paraId="66861678" w14:textId="6726E2D1" w:rsidR="00DB767A" w:rsidRPr="00DD588C" w:rsidRDefault="00DB767A" w:rsidP="00897EAF">
      <w:pPr>
        <w:spacing w:after="0" w:line="240" w:lineRule="auto"/>
        <w:rPr>
          <w:rFonts w:ascii="Arial" w:hAnsi="Arial" w:cs="Arial"/>
          <w:sz w:val="20"/>
          <w:szCs w:val="20"/>
        </w:rPr>
      </w:pPr>
      <w:r w:rsidRPr="00DD588C">
        <w:rPr>
          <w:rFonts w:ascii="Arial" w:hAnsi="Arial" w:cs="Arial"/>
          <w:sz w:val="20"/>
          <w:szCs w:val="20"/>
        </w:rPr>
        <w:t xml:space="preserve">Dr Freddy Frost </w:t>
      </w:r>
    </w:p>
    <w:p w14:paraId="4118F9B9" w14:textId="4AD80F3D" w:rsidR="00DB767A" w:rsidRPr="00DD588C" w:rsidRDefault="00C422F0" w:rsidP="00897EAF">
      <w:pPr>
        <w:spacing w:after="0" w:line="240" w:lineRule="auto"/>
        <w:rPr>
          <w:rFonts w:ascii="Arial" w:hAnsi="Arial" w:cs="Arial"/>
          <w:sz w:val="20"/>
          <w:szCs w:val="20"/>
        </w:rPr>
      </w:pPr>
      <w:r>
        <w:rPr>
          <w:rFonts w:ascii="Arial" w:hAnsi="Arial" w:cs="Arial"/>
          <w:sz w:val="20"/>
          <w:szCs w:val="20"/>
        </w:rPr>
        <w:t>Regional</w:t>
      </w:r>
      <w:r w:rsidR="00DB767A">
        <w:rPr>
          <w:rFonts w:ascii="Arial" w:hAnsi="Arial" w:cs="Arial"/>
          <w:sz w:val="20"/>
          <w:szCs w:val="20"/>
        </w:rPr>
        <w:t xml:space="preserve"> Adult CF Centre</w:t>
      </w:r>
    </w:p>
    <w:p w14:paraId="7630F8E8" w14:textId="77777777" w:rsidR="00DB767A" w:rsidRPr="00DD588C" w:rsidRDefault="00DB767A" w:rsidP="00897EAF">
      <w:pPr>
        <w:spacing w:after="0" w:line="240" w:lineRule="auto"/>
        <w:rPr>
          <w:rFonts w:ascii="Arial" w:hAnsi="Arial" w:cs="Arial"/>
          <w:sz w:val="20"/>
          <w:szCs w:val="20"/>
        </w:rPr>
      </w:pPr>
      <w:r w:rsidRPr="00DD588C">
        <w:rPr>
          <w:rFonts w:ascii="Arial" w:hAnsi="Arial" w:cs="Arial"/>
          <w:sz w:val="20"/>
          <w:szCs w:val="20"/>
        </w:rPr>
        <w:t>Liverpool Heart and Chest Hospital</w:t>
      </w:r>
    </w:p>
    <w:p w14:paraId="4FC9E028" w14:textId="77777777" w:rsidR="00DB767A" w:rsidRPr="00DD588C" w:rsidRDefault="00DB767A" w:rsidP="00897EAF">
      <w:pPr>
        <w:spacing w:after="0" w:line="240" w:lineRule="auto"/>
        <w:rPr>
          <w:rFonts w:ascii="Arial" w:hAnsi="Arial" w:cs="Arial"/>
          <w:sz w:val="20"/>
          <w:szCs w:val="20"/>
        </w:rPr>
      </w:pPr>
      <w:r w:rsidRPr="00DD588C">
        <w:rPr>
          <w:rFonts w:ascii="Arial" w:hAnsi="Arial" w:cs="Arial"/>
          <w:sz w:val="20"/>
          <w:szCs w:val="20"/>
        </w:rPr>
        <w:t>Liverpool, L14 3PE, UK</w:t>
      </w:r>
    </w:p>
    <w:p w14:paraId="0EA92C63" w14:textId="77777777" w:rsidR="00DB767A" w:rsidRPr="00DD588C" w:rsidRDefault="007902FA" w:rsidP="00897EAF">
      <w:pPr>
        <w:spacing w:after="0" w:line="240" w:lineRule="auto"/>
        <w:rPr>
          <w:rStyle w:val="Hyperlink"/>
          <w:rFonts w:ascii="Arial" w:hAnsi="Arial" w:cs="Arial"/>
          <w:sz w:val="20"/>
          <w:szCs w:val="20"/>
        </w:rPr>
      </w:pPr>
      <w:hyperlink r:id="rId7" w:history="1">
        <w:r w:rsidR="00DB767A" w:rsidRPr="00DD588C">
          <w:rPr>
            <w:rStyle w:val="Hyperlink"/>
            <w:rFonts w:ascii="Arial" w:hAnsi="Arial" w:cs="Arial"/>
            <w:sz w:val="20"/>
            <w:szCs w:val="20"/>
          </w:rPr>
          <w:t>Freddy.Frost@lhch.nhs.uk</w:t>
        </w:r>
      </w:hyperlink>
    </w:p>
    <w:p w14:paraId="0B187AE1" w14:textId="5DCD8215" w:rsidR="00DB767A" w:rsidRDefault="00C422F0" w:rsidP="00897EAF">
      <w:pPr>
        <w:spacing w:after="0" w:line="240" w:lineRule="auto"/>
        <w:rPr>
          <w:rFonts w:ascii="Arial" w:hAnsi="Arial" w:cs="Arial"/>
          <w:sz w:val="20"/>
          <w:szCs w:val="20"/>
        </w:rPr>
      </w:pPr>
      <w:r>
        <w:rPr>
          <w:rFonts w:ascii="Arial" w:hAnsi="Arial" w:cs="Arial"/>
          <w:sz w:val="20"/>
          <w:szCs w:val="20"/>
        </w:rPr>
        <w:t>+44</w:t>
      </w:r>
      <w:r w:rsidR="00DB767A" w:rsidRPr="00DD588C">
        <w:rPr>
          <w:rFonts w:ascii="Arial" w:hAnsi="Arial" w:cs="Arial"/>
          <w:sz w:val="20"/>
          <w:szCs w:val="20"/>
        </w:rPr>
        <w:t>1512543055</w:t>
      </w:r>
    </w:p>
    <w:p w14:paraId="2C01A623" w14:textId="77777777" w:rsidR="00DB767A" w:rsidRDefault="00DB767A" w:rsidP="00DB767A">
      <w:pPr>
        <w:spacing w:after="0" w:line="240" w:lineRule="auto"/>
        <w:ind w:left="720"/>
        <w:rPr>
          <w:rFonts w:ascii="Arial" w:hAnsi="Arial" w:cs="Arial"/>
          <w:sz w:val="20"/>
          <w:szCs w:val="20"/>
        </w:rPr>
      </w:pPr>
    </w:p>
    <w:p w14:paraId="37316637" w14:textId="77777777" w:rsidR="00DB767A" w:rsidRDefault="00DB767A" w:rsidP="00DB767A">
      <w:pPr>
        <w:spacing w:after="0" w:line="240" w:lineRule="auto"/>
        <w:ind w:left="720"/>
        <w:rPr>
          <w:rFonts w:ascii="Arial" w:hAnsi="Arial" w:cs="Arial"/>
          <w:sz w:val="20"/>
          <w:szCs w:val="20"/>
        </w:rPr>
      </w:pPr>
    </w:p>
    <w:p w14:paraId="7D2B1076" w14:textId="77777777" w:rsidR="00DB767A" w:rsidRDefault="00DB767A" w:rsidP="00DB767A">
      <w:pPr>
        <w:spacing w:after="0" w:line="240" w:lineRule="auto"/>
        <w:ind w:left="720"/>
        <w:rPr>
          <w:rFonts w:ascii="Arial" w:hAnsi="Arial" w:cs="Arial"/>
          <w:sz w:val="20"/>
          <w:szCs w:val="20"/>
        </w:rPr>
      </w:pPr>
    </w:p>
    <w:p w14:paraId="78237FD1" w14:textId="77777777" w:rsidR="00DB767A" w:rsidRDefault="00DB767A" w:rsidP="00DB767A">
      <w:pPr>
        <w:spacing w:after="0" w:line="240" w:lineRule="auto"/>
        <w:ind w:left="720"/>
        <w:rPr>
          <w:rFonts w:ascii="Arial" w:hAnsi="Arial" w:cs="Arial"/>
          <w:sz w:val="20"/>
          <w:szCs w:val="20"/>
        </w:rPr>
      </w:pPr>
    </w:p>
    <w:p w14:paraId="564F5924" w14:textId="77777777" w:rsidR="00DB767A" w:rsidRPr="00DD588C" w:rsidRDefault="00DB767A" w:rsidP="00DB767A">
      <w:pPr>
        <w:spacing w:after="0" w:line="240" w:lineRule="auto"/>
        <w:ind w:left="720"/>
        <w:rPr>
          <w:rFonts w:ascii="Arial" w:hAnsi="Arial" w:cs="Arial"/>
          <w:sz w:val="20"/>
          <w:szCs w:val="20"/>
        </w:rPr>
      </w:pPr>
    </w:p>
    <w:p w14:paraId="2F40CC27" w14:textId="77777777" w:rsidR="00DB767A" w:rsidRDefault="00DB767A" w:rsidP="00DB767A">
      <w:pPr>
        <w:rPr>
          <w:rFonts w:ascii="Arial" w:hAnsi="Arial" w:cs="Arial"/>
          <w:b/>
        </w:rPr>
      </w:pPr>
      <w:r>
        <w:rPr>
          <w:rFonts w:ascii="Arial" w:hAnsi="Arial" w:cs="Arial"/>
          <w:b/>
        </w:rPr>
        <w:t>CO-AUTHORS:</w:t>
      </w:r>
    </w:p>
    <w:p w14:paraId="63E4D14D" w14:textId="77777777" w:rsidR="00DB767A" w:rsidRDefault="00DB767A" w:rsidP="00DB767A">
      <w:pPr>
        <w:spacing w:after="0"/>
        <w:rPr>
          <w:rFonts w:ascii="Arial" w:hAnsi="Arial" w:cs="Arial"/>
          <w:sz w:val="20"/>
        </w:rPr>
      </w:pPr>
      <w:r w:rsidRPr="00F117E7">
        <w:rPr>
          <w:rFonts w:ascii="Arial" w:hAnsi="Arial" w:cs="Arial"/>
          <w:sz w:val="20"/>
        </w:rPr>
        <w:t>Dr Dilip Nazareth</w:t>
      </w:r>
    </w:p>
    <w:p w14:paraId="464368F4" w14:textId="0CBAF0B7" w:rsidR="00DB767A" w:rsidRDefault="00DB767A" w:rsidP="00DB767A">
      <w:pPr>
        <w:spacing w:after="0"/>
        <w:rPr>
          <w:rFonts w:ascii="Arial" w:hAnsi="Arial" w:cs="Arial"/>
          <w:sz w:val="16"/>
          <w:szCs w:val="20"/>
        </w:rPr>
      </w:pPr>
      <w:r>
        <w:rPr>
          <w:rFonts w:ascii="Arial" w:hAnsi="Arial" w:cs="Arial"/>
          <w:sz w:val="16"/>
          <w:szCs w:val="20"/>
        </w:rPr>
        <w:t>Regional Adult Cystic Fibrosis Centre</w:t>
      </w:r>
    </w:p>
    <w:p w14:paraId="6229F9A2" w14:textId="77777777" w:rsidR="00DB767A" w:rsidRPr="00F117E7" w:rsidRDefault="00DB767A" w:rsidP="00DB767A">
      <w:pPr>
        <w:spacing w:after="0"/>
        <w:rPr>
          <w:rFonts w:ascii="Arial" w:hAnsi="Arial" w:cs="Arial"/>
          <w:sz w:val="16"/>
          <w:szCs w:val="20"/>
        </w:rPr>
      </w:pPr>
      <w:r w:rsidRPr="00F117E7">
        <w:rPr>
          <w:rFonts w:ascii="Arial" w:hAnsi="Arial" w:cs="Arial"/>
          <w:sz w:val="16"/>
          <w:szCs w:val="20"/>
        </w:rPr>
        <w:t>Liverpool Heart and Chest Hospital</w:t>
      </w:r>
    </w:p>
    <w:p w14:paraId="7F5A9A8F" w14:textId="77777777" w:rsidR="00DB767A" w:rsidRPr="00F117E7" w:rsidRDefault="00DB767A" w:rsidP="00DB767A">
      <w:pPr>
        <w:spacing w:after="0"/>
        <w:rPr>
          <w:rFonts w:ascii="Arial" w:hAnsi="Arial" w:cs="Arial"/>
          <w:sz w:val="16"/>
          <w:szCs w:val="20"/>
        </w:rPr>
      </w:pPr>
      <w:r w:rsidRPr="00F117E7">
        <w:rPr>
          <w:rFonts w:ascii="Arial" w:hAnsi="Arial" w:cs="Arial"/>
          <w:sz w:val="16"/>
          <w:szCs w:val="20"/>
        </w:rPr>
        <w:t>Liverpool, L14 3PE, UK</w:t>
      </w:r>
    </w:p>
    <w:p w14:paraId="51E85091" w14:textId="77777777" w:rsidR="00DB767A" w:rsidRPr="00F117E7" w:rsidRDefault="007902FA" w:rsidP="00DB767A">
      <w:pPr>
        <w:spacing w:after="0"/>
        <w:rPr>
          <w:rStyle w:val="Hyperlink"/>
          <w:rFonts w:ascii="Arial" w:hAnsi="Arial" w:cs="Arial"/>
          <w:sz w:val="16"/>
          <w:szCs w:val="20"/>
        </w:rPr>
      </w:pPr>
      <w:hyperlink r:id="rId8" w:history="1">
        <w:r w:rsidR="00DB767A" w:rsidRPr="00F117E7">
          <w:rPr>
            <w:rStyle w:val="Hyperlink"/>
            <w:rFonts w:ascii="Arial" w:hAnsi="Arial" w:cs="Arial"/>
            <w:sz w:val="16"/>
            <w:szCs w:val="20"/>
          </w:rPr>
          <w:t>Dilip.Nazareth@lhch.nhs.uk</w:t>
        </w:r>
      </w:hyperlink>
    </w:p>
    <w:p w14:paraId="5867A4D0" w14:textId="77777777" w:rsidR="00DB767A" w:rsidRPr="00F117E7" w:rsidRDefault="00DB767A" w:rsidP="00DB767A">
      <w:pPr>
        <w:spacing w:after="0"/>
        <w:rPr>
          <w:rFonts w:ascii="Arial" w:hAnsi="Arial" w:cs="Arial"/>
          <w:sz w:val="20"/>
        </w:rPr>
      </w:pPr>
    </w:p>
    <w:p w14:paraId="1B2AAD1C" w14:textId="77777777" w:rsidR="00DB767A" w:rsidRDefault="00DB767A" w:rsidP="00DB767A">
      <w:pPr>
        <w:spacing w:after="0"/>
        <w:rPr>
          <w:rFonts w:ascii="Arial" w:hAnsi="Arial" w:cs="Arial"/>
          <w:sz w:val="20"/>
        </w:rPr>
      </w:pPr>
      <w:r w:rsidRPr="00F117E7">
        <w:rPr>
          <w:rFonts w:ascii="Arial" w:hAnsi="Arial" w:cs="Arial"/>
          <w:sz w:val="20"/>
        </w:rPr>
        <w:t>Mr Matt Shaw</w:t>
      </w:r>
      <w:r>
        <w:rPr>
          <w:rFonts w:ascii="Arial" w:hAnsi="Arial" w:cs="Arial"/>
          <w:sz w:val="20"/>
        </w:rPr>
        <w:t>,</w:t>
      </w:r>
    </w:p>
    <w:p w14:paraId="75B1954D" w14:textId="77777777" w:rsidR="00DB767A" w:rsidRDefault="00DB767A" w:rsidP="00DB767A">
      <w:pPr>
        <w:spacing w:after="0"/>
        <w:rPr>
          <w:rFonts w:ascii="Arial" w:hAnsi="Arial" w:cs="Arial"/>
          <w:sz w:val="16"/>
          <w:szCs w:val="20"/>
        </w:rPr>
      </w:pPr>
      <w:r>
        <w:rPr>
          <w:rFonts w:ascii="Arial" w:hAnsi="Arial" w:cs="Arial"/>
          <w:sz w:val="16"/>
          <w:szCs w:val="20"/>
        </w:rPr>
        <w:t>Clinical Information Analyst</w:t>
      </w:r>
    </w:p>
    <w:p w14:paraId="4F3FD414" w14:textId="38B9ACD3" w:rsidR="00DB767A" w:rsidRPr="00F117E7" w:rsidRDefault="00DB767A" w:rsidP="00DB767A">
      <w:pPr>
        <w:spacing w:after="0"/>
        <w:rPr>
          <w:rFonts w:ascii="Arial" w:hAnsi="Arial" w:cs="Arial"/>
          <w:sz w:val="16"/>
          <w:szCs w:val="20"/>
        </w:rPr>
      </w:pPr>
      <w:r w:rsidRPr="00F117E7">
        <w:rPr>
          <w:rFonts w:ascii="Arial" w:hAnsi="Arial" w:cs="Arial"/>
          <w:sz w:val="16"/>
          <w:szCs w:val="20"/>
        </w:rPr>
        <w:t>Research Department</w:t>
      </w:r>
    </w:p>
    <w:p w14:paraId="5EB7D2FD" w14:textId="77777777" w:rsidR="00DB767A" w:rsidRPr="00F117E7" w:rsidRDefault="00DB767A" w:rsidP="00DB767A">
      <w:pPr>
        <w:spacing w:after="0"/>
        <w:rPr>
          <w:rFonts w:ascii="Arial" w:hAnsi="Arial" w:cs="Arial"/>
          <w:sz w:val="16"/>
          <w:szCs w:val="20"/>
        </w:rPr>
      </w:pPr>
      <w:r w:rsidRPr="00F117E7">
        <w:rPr>
          <w:rFonts w:ascii="Arial" w:hAnsi="Arial" w:cs="Arial"/>
          <w:sz w:val="16"/>
          <w:szCs w:val="20"/>
        </w:rPr>
        <w:t>Liverpool Heart and Chest Hospital</w:t>
      </w:r>
    </w:p>
    <w:p w14:paraId="4D2617F0" w14:textId="77777777" w:rsidR="00DB767A" w:rsidRPr="00F117E7" w:rsidRDefault="00DB767A" w:rsidP="00DB767A">
      <w:pPr>
        <w:spacing w:after="0"/>
        <w:rPr>
          <w:rFonts w:ascii="Arial" w:hAnsi="Arial" w:cs="Arial"/>
          <w:sz w:val="16"/>
          <w:szCs w:val="20"/>
        </w:rPr>
      </w:pPr>
      <w:r w:rsidRPr="00F117E7">
        <w:rPr>
          <w:rFonts w:ascii="Arial" w:hAnsi="Arial" w:cs="Arial"/>
          <w:sz w:val="16"/>
          <w:szCs w:val="20"/>
        </w:rPr>
        <w:t>Liverpool, L14 3PE, UK</w:t>
      </w:r>
    </w:p>
    <w:p w14:paraId="49713ED5" w14:textId="77777777" w:rsidR="00DB767A" w:rsidRPr="00F117E7" w:rsidRDefault="007902FA" w:rsidP="00DB767A">
      <w:pPr>
        <w:spacing w:after="0"/>
        <w:rPr>
          <w:rFonts w:ascii="Arial" w:hAnsi="Arial" w:cs="Arial"/>
          <w:sz w:val="16"/>
          <w:szCs w:val="20"/>
        </w:rPr>
      </w:pPr>
      <w:hyperlink r:id="rId9" w:history="1">
        <w:r w:rsidR="00DB767A" w:rsidRPr="00F117E7">
          <w:rPr>
            <w:rStyle w:val="Hyperlink"/>
            <w:rFonts w:ascii="Arial" w:hAnsi="Arial" w:cs="Arial"/>
            <w:sz w:val="16"/>
            <w:szCs w:val="20"/>
          </w:rPr>
          <w:t>Matt.Shaw@lhch.nhs.uk</w:t>
        </w:r>
      </w:hyperlink>
    </w:p>
    <w:p w14:paraId="188459C2" w14:textId="77777777" w:rsidR="00DB767A" w:rsidRPr="00F117E7" w:rsidRDefault="00DB767A" w:rsidP="00DB767A">
      <w:pPr>
        <w:spacing w:after="0"/>
        <w:rPr>
          <w:rFonts w:ascii="Arial" w:hAnsi="Arial" w:cs="Arial"/>
          <w:sz w:val="20"/>
        </w:rPr>
      </w:pPr>
    </w:p>
    <w:p w14:paraId="28741BEE" w14:textId="77777777" w:rsidR="00DB767A" w:rsidRPr="00F117E7" w:rsidRDefault="00DB767A" w:rsidP="00DB767A">
      <w:pPr>
        <w:spacing w:after="0"/>
        <w:rPr>
          <w:rFonts w:ascii="Arial" w:hAnsi="Arial" w:cs="Arial"/>
          <w:color w:val="0000FF" w:themeColor="hyperlink"/>
          <w:sz w:val="16"/>
          <w:szCs w:val="20"/>
          <w:u w:val="single"/>
        </w:rPr>
      </w:pPr>
    </w:p>
    <w:p w14:paraId="096032A3" w14:textId="77777777" w:rsidR="00DB767A" w:rsidRPr="00F117E7" w:rsidRDefault="00DB767A" w:rsidP="00DB767A">
      <w:pPr>
        <w:spacing w:after="0"/>
        <w:rPr>
          <w:rFonts w:ascii="Arial" w:hAnsi="Arial" w:cs="Arial"/>
          <w:sz w:val="20"/>
        </w:rPr>
      </w:pPr>
      <w:r w:rsidRPr="00F117E7">
        <w:rPr>
          <w:rFonts w:ascii="Arial" w:hAnsi="Arial" w:cs="Arial"/>
          <w:sz w:val="20"/>
        </w:rPr>
        <w:t>Professor Martin Walshaw</w:t>
      </w:r>
    </w:p>
    <w:p w14:paraId="12958778" w14:textId="77777777" w:rsidR="00DB767A" w:rsidRDefault="00DB767A" w:rsidP="00DB767A">
      <w:pPr>
        <w:spacing w:after="0"/>
        <w:rPr>
          <w:rFonts w:ascii="Arial" w:hAnsi="Arial" w:cs="Arial"/>
          <w:sz w:val="16"/>
          <w:szCs w:val="20"/>
        </w:rPr>
      </w:pPr>
      <w:r>
        <w:rPr>
          <w:rFonts w:ascii="Arial" w:hAnsi="Arial" w:cs="Arial"/>
          <w:sz w:val="16"/>
          <w:szCs w:val="20"/>
        </w:rPr>
        <w:t>Regional Adult Cystic Fibrosis Centre</w:t>
      </w:r>
    </w:p>
    <w:p w14:paraId="277C7501" w14:textId="77777777" w:rsidR="00DB767A" w:rsidRPr="00F117E7" w:rsidRDefault="00DB767A" w:rsidP="00DB767A">
      <w:pPr>
        <w:spacing w:after="0"/>
        <w:rPr>
          <w:rFonts w:ascii="Arial" w:hAnsi="Arial" w:cs="Arial"/>
          <w:sz w:val="16"/>
          <w:szCs w:val="20"/>
        </w:rPr>
      </w:pPr>
      <w:r w:rsidRPr="00F117E7">
        <w:rPr>
          <w:rFonts w:ascii="Arial" w:hAnsi="Arial" w:cs="Arial"/>
          <w:sz w:val="16"/>
          <w:szCs w:val="20"/>
        </w:rPr>
        <w:t>Liverpool Heart and Chest Hospital</w:t>
      </w:r>
    </w:p>
    <w:p w14:paraId="6CA16BB2" w14:textId="77777777" w:rsidR="00DB767A" w:rsidRPr="00F117E7" w:rsidRDefault="00DB767A" w:rsidP="00DB767A">
      <w:pPr>
        <w:spacing w:after="0"/>
        <w:rPr>
          <w:rFonts w:ascii="Arial" w:hAnsi="Arial" w:cs="Arial"/>
          <w:sz w:val="16"/>
          <w:szCs w:val="20"/>
        </w:rPr>
      </w:pPr>
      <w:r w:rsidRPr="00F117E7">
        <w:rPr>
          <w:rFonts w:ascii="Arial" w:hAnsi="Arial" w:cs="Arial"/>
          <w:sz w:val="16"/>
          <w:szCs w:val="20"/>
        </w:rPr>
        <w:t>Liverpool, L14 3PE, UK</w:t>
      </w:r>
    </w:p>
    <w:p w14:paraId="07AD7EAF" w14:textId="77777777" w:rsidR="00DB767A" w:rsidRPr="00F117E7" w:rsidRDefault="007902FA" w:rsidP="00DB767A">
      <w:pPr>
        <w:spacing w:after="0"/>
        <w:rPr>
          <w:rStyle w:val="Hyperlink"/>
          <w:rFonts w:ascii="Arial" w:hAnsi="Arial" w:cs="Arial"/>
          <w:sz w:val="16"/>
          <w:szCs w:val="20"/>
        </w:rPr>
      </w:pPr>
      <w:hyperlink r:id="rId10" w:history="1">
        <w:r w:rsidR="00DB767A" w:rsidRPr="00F117E7">
          <w:rPr>
            <w:rStyle w:val="Hyperlink"/>
            <w:rFonts w:ascii="Arial" w:hAnsi="Arial" w:cs="Arial"/>
            <w:sz w:val="16"/>
            <w:szCs w:val="20"/>
          </w:rPr>
          <w:t>Martin.Walshaw@lhch.nhs.uk</w:t>
        </w:r>
      </w:hyperlink>
    </w:p>
    <w:p w14:paraId="6B9CA20A" w14:textId="77777777" w:rsidR="00DB767A" w:rsidRDefault="00DB767A">
      <w:pPr>
        <w:rPr>
          <w:b/>
          <w:sz w:val="24"/>
        </w:rPr>
      </w:pPr>
      <w:r>
        <w:br w:type="page"/>
      </w:r>
    </w:p>
    <w:p w14:paraId="12F9E97E" w14:textId="77777777" w:rsidR="00335326" w:rsidRDefault="00335326">
      <w:pPr>
        <w:rPr>
          <w:b/>
        </w:rPr>
      </w:pPr>
      <w:r>
        <w:rPr>
          <w:b/>
        </w:rPr>
        <w:lastRenderedPageBreak/>
        <w:t>Abstract</w:t>
      </w:r>
    </w:p>
    <w:p w14:paraId="1D9233FF" w14:textId="77777777" w:rsidR="00335326" w:rsidRDefault="00335326">
      <w:r>
        <w:t>Introduction:</w:t>
      </w:r>
    </w:p>
    <w:p w14:paraId="2AE627BA" w14:textId="3DD494B1" w:rsidR="00335326" w:rsidRDefault="00335326" w:rsidP="00335326">
      <w:pPr>
        <w:jc w:val="both"/>
      </w:pPr>
      <w:r w:rsidRPr="00F500E8">
        <w:rPr>
          <w:i/>
        </w:rPr>
        <w:t>Stenotrophomonas maltophilia</w:t>
      </w:r>
      <w:r w:rsidR="00412DA5" w:rsidRPr="00412DA5">
        <w:t xml:space="preserve"> </w:t>
      </w:r>
      <w:r w:rsidR="0087444F">
        <w:t>is common</w:t>
      </w:r>
      <w:r w:rsidR="00412DA5">
        <w:t xml:space="preserve"> </w:t>
      </w:r>
      <w:r>
        <w:t xml:space="preserve">in the sputum of people with </w:t>
      </w:r>
      <w:r w:rsidR="002549DA">
        <w:t xml:space="preserve">cystic fibrosis </w:t>
      </w:r>
      <w:r>
        <w:t xml:space="preserve">related diabetes (CFRD), raising the question as to whether </w:t>
      </w:r>
      <w:r w:rsidR="002549DA">
        <w:t xml:space="preserve">this </w:t>
      </w:r>
      <w:r>
        <w:t>is a risk factor for its acquisition.  We investigated this at a population level.</w:t>
      </w:r>
      <w:r w:rsidDel="00910B42">
        <w:t xml:space="preserve"> </w:t>
      </w:r>
    </w:p>
    <w:p w14:paraId="05DD2980" w14:textId="6F9C2CFF" w:rsidR="00335326" w:rsidRDefault="00335326">
      <w:r>
        <w:t>Methods:</w:t>
      </w:r>
    </w:p>
    <w:p w14:paraId="1EB3FF76" w14:textId="6294E8D8" w:rsidR="00335326" w:rsidRDefault="00335326" w:rsidP="00335326">
      <w:pPr>
        <w:jc w:val="both"/>
      </w:pPr>
      <w:r>
        <w:t xml:space="preserve">We analysed national </w:t>
      </w:r>
      <w:r w:rsidR="00C422F0">
        <w:t>Cystic Fibrosis</w:t>
      </w:r>
      <w:r>
        <w:t xml:space="preserve"> Registry data 2011-2015</w:t>
      </w:r>
      <w:r w:rsidR="00412DA5">
        <w:t xml:space="preserve"> for 8047 people with CF &gt;age 6 years</w:t>
      </w:r>
      <w:r>
        <w:t xml:space="preserve">, looking at demographics, </w:t>
      </w:r>
      <w:r w:rsidR="00925EEF">
        <w:t xml:space="preserve">diagnosis of CFRD, </w:t>
      </w:r>
      <w:r>
        <w:t>lung function and sputum microbiology</w:t>
      </w:r>
      <w:r w:rsidR="00925EEF">
        <w:t>;</w:t>
      </w:r>
      <w:r>
        <w:t xml:space="preserve"> using descriptive and </w:t>
      </w:r>
      <w:r w:rsidR="002549DA">
        <w:t xml:space="preserve">multivariate </w:t>
      </w:r>
      <w:r>
        <w:t xml:space="preserve">strategies to establish independent predictors </w:t>
      </w:r>
      <w:r w:rsidRPr="00E24F06">
        <w:rPr>
          <w:i/>
        </w:rPr>
        <w:t>for</w:t>
      </w:r>
      <w:r>
        <w:t xml:space="preserve"> </w:t>
      </w:r>
      <w:r w:rsidR="00240ABD">
        <w:rPr>
          <w:i/>
        </w:rPr>
        <w:t xml:space="preserve">S. </w:t>
      </w:r>
      <w:r w:rsidR="00240ABD" w:rsidRPr="00E24F06">
        <w:t>maltophilia</w:t>
      </w:r>
      <w:r>
        <w:t xml:space="preserve"> culture and associated outcomes.</w:t>
      </w:r>
      <w:r w:rsidRPr="0085782A">
        <w:t xml:space="preserve"> </w:t>
      </w:r>
    </w:p>
    <w:p w14:paraId="38CCC10E" w14:textId="280D7DBA" w:rsidR="00335326" w:rsidRDefault="00335326" w:rsidP="00335326">
      <w:pPr>
        <w:jc w:val="both"/>
      </w:pPr>
      <w:r>
        <w:t>Results:</w:t>
      </w:r>
    </w:p>
    <w:p w14:paraId="20DB54B6" w14:textId="429738A5" w:rsidR="000A0CB3" w:rsidRPr="000A0CB3" w:rsidRDefault="00335326" w:rsidP="00335326">
      <w:pPr>
        <w:jc w:val="both"/>
      </w:pPr>
      <w:r>
        <w:rPr>
          <w:i/>
        </w:rPr>
        <w:t xml:space="preserve">S. maltophilia </w:t>
      </w:r>
      <w:r>
        <w:t>was present in 1148</w:t>
      </w:r>
      <w:r w:rsidR="0087444F">
        <w:t xml:space="preserve"> </w:t>
      </w:r>
      <w:r w:rsidR="000A0CB3">
        <w:t xml:space="preserve">(14.1%). </w:t>
      </w:r>
      <w:r w:rsidR="002549DA">
        <w:t xml:space="preserve">Although </w:t>
      </w:r>
      <w:proofErr w:type="spellStart"/>
      <w:r w:rsidR="002549DA">
        <w:t>u</w:t>
      </w:r>
      <w:r w:rsidR="000A0CB3">
        <w:t>nivariate</w:t>
      </w:r>
      <w:proofErr w:type="spellEnd"/>
      <w:r w:rsidR="000A0CB3">
        <w:t xml:space="preserve"> analysis </w:t>
      </w:r>
      <w:r w:rsidR="000A0CB3" w:rsidRPr="0087444F">
        <w:t xml:space="preserve">confirmed </w:t>
      </w:r>
      <w:r w:rsidR="00412DA5" w:rsidRPr="00E24F06">
        <w:t>it</w:t>
      </w:r>
      <w:r w:rsidRPr="00E24F06">
        <w:t xml:space="preserve"> </w:t>
      </w:r>
      <w:r w:rsidRPr="0087444F">
        <w:t>was</w:t>
      </w:r>
      <w:r>
        <w:t xml:space="preserve"> more prevalent in those with CFRD, when adjusted for other clinical parameters the</w:t>
      </w:r>
      <w:r w:rsidR="000A0CB3">
        <w:t xml:space="preserve">re was no </w:t>
      </w:r>
      <w:r w:rsidR="002E421C">
        <w:t xml:space="preserve">longer a </w:t>
      </w:r>
      <w:r w:rsidR="000A0CB3">
        <w:t xml:space="preserve">relationship. Markers of more severe lung disease were independent risk-factors for </w:t>
      </w:r>
      <w:r w:rsidR="000A0CB3">
        <w:rPr>
          <w:i/>
        </w:rPr>
        <w:t>S. maltophilia</w:t>
      </w:r>
      <w:r w:rsidR="002E421C">
        <w:t>.</w:t>
      </w:r>
    </w:p>
    <w:p w14:paraId="0457DF63" w14:textId="77777777" w:rsidR="000A0CB3" w:rsidRDefault="000A0CB3" w:rsidP="00335326">
      <w:pPr>
        <w:jc w:val="both"/>
      </w:pPr>
      <w:r>
        <w:t>Conclusion:</w:t>
      </w:r>
    </w:p>
    <w:p w14:paraId="6638B1E5" w14:textId="43178DE9" w:rsidR="00335326" w:rsidRPr="008E65B5" w:rsidRDefault="008E65B5" w:rsidP="008E65B5">
      <w:pPr>
        <w:jc w:val="both"/>
      </w:pPr>
      <w:r>
        <w:t xml:space="preserve">Although </w:t>
      </w:r>
      <w:r>
        <w:rPr>
          <w:i/>
        </w:rPr>
        <w:t xml:space="preserve">S. maltophilia </w:t>
      </w:r>
      <w:r>
        <w:t xml:space="preserve">is more </w:t>
      </w:r>
      <w:r w:rsidR="00925EEF">
        <w:t>common in people with</w:t>
      </w:r>
      <w:r>
        <w:t xml:space="preserve"> CFRD, it is not an independent risk</w:t>
      </w:r>
      <w:r w:rsidR="00023ACF">
        <w:t>-</w:t>
      </w:r>
      <w:r>
        <w:t xml:space="preserve">factor for </w:t>
      </w:r>
      <w:r>
        <w:rPr>
          <w:i/>
        </w:rPr>
        <w:t>S. maltophilia</w:t>
      </w:r>
      <w:r>
        <w:t xml:space="preserve"> acquisition. </w:t>
      </w:r>
    </w:p>
    <w:p w14:paraId="3B71FAEC" w14:textId="77777777" w:rsidR="00335326" w:rsidRDefault="00335326"/>
    <w:p w14:paraId="27A492B0" w14:textId="10DC84B1" w:rsidR="00335326" w:rsidRDefault="00335326">
      <w:pPr>
        <w:rPr>
          <w:b/>
          <w:sz w:val="24"/>
        </w:rPr>
      </w:pPr>
      <w:r>
        <w:rPr>
          <w:b/>
          <w:sz w:val="24"/>
        </w:rPr>
        <w:br w:type="page"/>
      </w:r>
    </w:p>
    <w:p w14:paraId="319830CD" w14:textId="47290625" w:rsidR="008A6BF5" w:rsidRDefault="008A6BF5" w:rsidP="00482F28">
      <w:pPr>
        <w:pStyle w:val="Heading1"/>
        <w:spacing w:line="360" w:lineRule="auto"/>
        <w:jc w:val="both"/>
      </w:pPr>
      <w:r>
        <w:lastRenderedPageBreak/>
        <w:t>Introduction</w:t>
      </w:r>
    </w:p>
    <w:p w14:paraId="3694F44D" w14:textId="460A1D25" w:rsidR="009E6121" w:rsidRDefault="003314E8" w:rsidP="00482F28">
      <w:pPr>
        <w:spacing w:line="360" w:lineRule="auto"/>
        <w:jc w:val="both"/>
        <w:rPr>
          <w:i/>
        </w:rPr>
      </w:pPr>
      <w:r>
        <w:t xml:space="preserve">Treatment for people with </w:t>
      </w:r>
      <w:r w:rsidR="00C422F0">
        <w:t>cystic fibrosis (</w:t>
      </w:r>
      <w:r w:rsidR="009E6121">
        <w:t>CF</w:t>
      </w:r>
      <w:r w:rsidR="00C422F0">
        <w:t>)</w:t>
      </w:r>
      <w:r w:rsidR="009E6121">
        <w:t xml:space="preserve"> has </w:t>
      </w:r>
      <w:r>
        <w:t xml:space="preserve">advanced dramatically </w:t>
      </w:r>
      <w:r w:rsidR="009E6121">
        <w:t>over the last few decades</w:t>
      </w:r>
      <w:r>
        <w:t xml:space="preserve"> a</w:t>
      </w:r>
      <w:r w:rsidR="00CF7E9A">
        <w:t xml:space="preserve">nd as survival improves </w:t>
      </w:r>
      <w:r w:rsidR="00CF5575">
        <w:t xml:space="preserve">the spectrum of organisms implicated in </w:t>
      </w:r>
      <w:r>
        <w:t xml:space="preserve">pulmonary </w:t>
      </w:r>
      <w:r w:rsidR="00CF5575">
        <w:t xml:space="preserve">infection is also shifting. </w:t>
      </w:r>
      <w:r>
        <w:t>T</w:t>
      </w:r>
      <w:r w:rsidR="00CF5575">
        <w:t xml:space="preserve">he increasing prevalence </w:t>
      </w:r>
      <w:r w:rsidR="0044069A">
        <w:t xml:space="preserve">of </w:t>
      </w:r>
      <w:r w:rsidR="008132B1">
        <w:t>organisms</w:t>
      </w:r>
      <w:r w:rsidR="00AF0135">
        <w:t xml:space="preserve"> such </w:t>
      </w:r>
      <w:r w:rsidR="00CF5575">
        <w:t xml:space="preserve">as </w:t>
      </w:r>
      <w:r w:rsidR="00CF5575">
        <w:rPr>
          <w:i/>
        </w:rPr>
        <w:t xml:space="preserve">Stenotrophomonas maltophilia, </w:t>
      </w:r>
      <w:proofErr w:type="spellStart"/>
      <w:r w:rsidR="00CF5575">
        <w:rPr>
          <w:i/>
        </w:rPr>
        <w:t>Achromobacter</w:t>
      </w:r>
      <w:proofErr w:type="spellEnd"/>
      <w:r w:rsidR="00C83BAB">
        <w:rPr>
          <w:i/>
        </w:rPr>
        <w:t xml:space="preserve"> </w:t>
      </w:r>
      <w:proofErr w:type="spellStart"/>
      <w:r w:rsidR="00C83BAB">
        <w:rPr>
          <w:i/>
        </w:rPr>
        <w:t>spp</w:t>
      </w:r>
      <w:proofErr w:type="spellEnd"/>
      <w:r w:rsidR="00CF5575">
        <w:rPr>
          <w:i/>
        </w:rPr>
        <w:t xml:space="preserve">, </w:t>
      </w:r>
      <w:r w:rsidR="00CF5575">
        <w:t>and Non</w:t>
      </w:r>
      <w:r w:rsidR="00003C06">
        <w:t>-</w:t>
      </w:r>
      <w:r w:rsidR="00412DA5">
        <w:t>T</w:t>
      </w:r>
      <w:r w:rsidR="00CF5575">
        <w:t xml:space="preserve">uberculous </w:t>
      </w:r>
      <w:r w:rsidR="00C83BAB">
        <w:rPr>
          <w:i/>
        </w:rPr>
        <w:t>M</w:t>
      </w:r>
      <w:r w:rsidR="00CF5575" w:rsidRPr="008F5C26">
        <w:rPr>
          <w:i/>
        </w:rPr>
        <w:t>ycobacteria</w:t>
      </w:r>
      <w:r w:rsidRPr="008F5C26">
        <w:rPr>
          <w:i/>
        </w:rPr>
        <w:t xml:space="preserve"> </w:t>
      </w:r>
      <w:proofErr w:type="spellStart"/>
      <w:r w:rsidRPr="008F5C26">
        <w:rPr>
          <w:i/>
        </w:rPr>
        <w:t>spp</w:t>
      </w:r>
      <w:proofErr w:type="spellEnd"/>
      <w:r w:rsidR="00CF5575">
        <w:t xml:space="preserve"> (NTM) has led t</w:t>
      </w:r>
      <w:r w:rsidR="0092580D">
        <w:t xml:space="preserve">hem being grouped </w:t>
      </w:r>
      <w:r w:rsidR="00C83BAB">
        <w:t xml:space="preserve">together </w:t>
      </w:r>
      <w:r>
        <w:t xml:space="preserve">as </w:t>
      </w:r>
      <w:r w:rsidR="00C83BAB">
        <w:t>potential “</w:t>
      </w:r>
      <w:r w:rsidR="00CF5575">
        <w:t xml:space="preserve">emerging pathogens”. </w:t>
      </w:r>
      <w:r w:rsidR="00CF5575">
        <w:fldChar w:fldCharType="begin">
          <w:fldData xml:space="preserve">PEVuZE5vdGU+PENpdGU+PEF1dGhvcj5QYXJraW5zPC9BdXRob3I+PFllYXI+MjAxNTwvWWVhcj48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</w:fldData>
        </w:fldChar>
      </w:r>
      <w:r w:rsidR="00C11117">
        <w:instrText xml:space="preserve"> ADDIN EN.CITE </w:instrText>
      </w:r>
      <w:r w:rsidR="00C11117">
        <w:fldChar w:fldCharType="begin">
          <w:fldData xml:space="preserve">PEVuZE5vdGU+PENpdGU+PEF1dGhvcj5QYXJraW5zPC9BdXRob3I+PFllYXI+MjAxNTwvWWVhcj48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</w:fldData>
        </w:fldChar>
      </w:r>
      <w:r w:rsidR="00C11117">
        <w:instrText xml:space="preserve"> ADDIN EN.CITE.DATA </w:instrText>
      </w:r>
      <w:r w:rsidR="00C11117">
        <w:fldChar w:fldCharType="end"/>
      </w:r>
      <w:r w:rsidR="00CF5575">
        <w:fldChar w:fldCharType="separate"/>
      </w:r>
      <w:r w:rsidR="00C11117">
        <w:rPr>
          <w:noProof/>
        </w:rPr>
        <w:t>(1)</w:t>
      </w:r>
      <w:r w:rsidR="00CF5575">
        <w:fldChar w:fldCharType="end"/>
      </w:r>
    </w:p>
    <w:p w14:paraId="0B6D00EC" w14:textId="74056ED8" w:rsidR="008A6BF5" w:rsidRDefault="00CF5575" w:rsidP="00482F28">
      <w:pPr>
        <w:spacing w:line="360" w:lineRule="auto"/>
        <w:jc w:val="both"/>
      </w:pPr>
      <w:r>
        <w:rPr>
          <w:i/>
        </w:rPr>
        <w:t>S</w:t>
      </w:r>
      <w:r w:rsidR="008F5C26">
        <w:rPr>
          <w:i/>
        </w:rPr>
        <w:t>.</w:t>
      </w:r>
      <w:r>
        <w:rPr>
          <w:i/>
        </w:rPr>
        <w:t xml:space="preserve"> maltophilia </w:t>
      </w:r>
      <w:r w:rsidR="00C83BAB">
        <w:t xml:space="preserve">(previously known as </w:t>
      </w:r>
      <w:r w:rsidR="00C83BAB">
        <w:rPr>
          <w:i/>
        </w:rPr>
        <w:t xml:space="preserve">Pseudomonas maltophilia and </w:t>
      </w:r>
      <w:proofErr w:type="spellStart"/>
      <w:r w:rsidR="00C83BAB">
        <w:rPr>
          <w:i/>
        </w:rPr>
        <w:t>Xanthomonas</w:t>
      </w:r>
      <w:proofErr w:type="spellEnd"/>
      <w:r w:rsidR="00C83BAB">
        <w:rPr>
          <w:i/>
        </w:rPr>
        <w:t xml:space="preserve"> maltophilia</w:t>
      </w:r>
      <w:r w:rsidR="00C83BAB">
        <w:t xml:space="preserve">) </w:t>
      </w:r>
      <w:r w:rsidR="00D7310B">
        <w:t>is a Gram</w:t>
      </w:r>
      <w:r w:rsidR="00034C6D">
        <w:t>-</w:t>
      </w:r>
      <w:r w:rsidR="00D7310B">
        <w:t xml:space="preserve">negative, </w:t>
      </w:r>
      <w:r w:rsidR="00CB71E1">
        <w:t>obligate aerobic</w:t>
      </w:r>
      <w:r>
        <w:t xml:space="preserve"> non-fermenting </w:t>
      </w:r>
      <w:r w:rsidR="00D7310B">
        <w:t xml:space="preserve">rod </w:t>
      </w:r>
      <w:r>
        <w:t xml:space="preserve">with intrinsic </w:t>
      </w:r>
      <w:r w:rsidR="00680424">
        <w:t xml:space="preserve">multi-drug resistance. </w:t>
      </w:r>
      <w:r w:rsidR="008E6D43">
        <w:fldChar w:fldCharType="begin">
          <w:fldData xml:space="preserve">PEVuZE5vdGU+PENpdGU+PEF1dGhvcj5XYXRlcnM8L0F1dGhvcj48WWVhcj4yMDEyPC9ZZWFyPjxS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</w:fldData>
        </w:fldChar>
      </w:r>
      <w:r w:rsidR="00C11117">
        <w:instrText xml:space="preserve"> ADDIN EN.CITE </w:instrText>
      </w:r>
      <w:r w:rsidR="00C11117">
        <w:fldChar w:fldCharType="begin">
          <w:fldData xml:space="preserve">PEVuZE5vdGU+PENpdGU+PEF1dGhvcj5XYXRlcnM8L0F1dGhvcj48WWVhcj4yMDEyPC9ZZWFyPjxS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</w:fldData>
        </w:fldChar>
      </w:r>
      <w:r w:rsidR="00C11117">
        <w:instrText xml:space="preserve"> ADDIN EN.CITE.DATA </w:instrText>
      </w:r>
      <w:r w:rsidR="00C11117">
        <w:fldChar w:fldCharType="end"/>
      </w:r>
      <w:r w:rsidR="008E6D43">
        <w:fldChar w:fldCharType="separate"/>
      </w:r>
      <w:r w:rsidR="00C11117">
        <w:rPr>
          <w:noProof/>
        </w:rPr>
        <w:t>(2)</w:t>
      </w:r>
      <w:r w:rsidR="008E6D43">
        <w:fldChar w:fldCharType="end"/>
      </w:r>
      <w:r w:rsidR="008E6D43">
        <w:t xml:space="preserve"> </w:t>
      </w:r>
      <w:r w:rsidR="00C83BAB">
        <w:t>Its p</w:t>
      </w:r>
      <w:r w:rsidR="009545D9">
        <w:t xml:space="preserve">revalence in </w:t>
      </w:r>
      <w:r w:rsidR="00C83BAB">
        <w:t xml:space="preserve">people with </w:t>
      </w:r>
      <w:r w:rsidR="009545D9">
        <w:t>CF varies</w:t>
      </w:r>
      <w:r w:rsidR="008E6D43">
        <w:t xml:space="preserve"> from centre to centre but ha</w:t>
      </w:r>
      <w:r w:rsidR="009545D9">
        <w:t xml:space="preserve">s </w:t>
      </w:r>
      <w:r w:rsidR="008E6D43">
        <w:t>been reported</w:t>
      </w:r>
      <w:r w:rsidR="00BE3D8F">
        <w:t xml:space="preserve"> as high as 31</w:t>
      </w:r>
      <w:r w:rsidR="008E6D43">
        <w:t xml:space="preserve">%. </w:t>
      </w:r>
      <w:r w:rsidR="008E6D43">
        <w:fldChar w:fldCharType="begin"/>
      </w:r>
      <w:r w:rsidR="00C11117">
        <w:instrText xml:space="preserve"> ADDIN EN.CITE &lt;EndNote&gt;&lt;Cite&gt;&lt;Author&gt;Ballestero&lt;/Author&gt;&lt;Year&gt;1995&lt;/Year&gt;&lt;RecNum&gt;2434&lt;/RecNum&gt;&lt;DisplayText&gt;(3)&lt;/DisplayText&gt;&lt;record&gt;&lt;rec-number&gt;2434&lt;/rec-number&gt;&lt;foreign-keys&gt;&lt;key app="EN" db-id="rd0vffdpprw2t4ezrxj5z2stvwrzpx2a2wz5" timestamp="1506073107"&gt;2434&lt;/key&gt;&lt;/foreign-keys&gt;&lt;ref-type name="Journal Article"&gt;17&lt;/ref-type&gt;&lt;contributors&gt;&lt;authors&gt;&lt;author&gt;Ballestero, S.&lt;/author&gt;&lt;author&gt;Virseda, I.&lt;/author&gt;&lt;author&gt;Escobar, H.&lt;/author&gt;&lt;author&gt;Suarez, L.&lt;/author&gt;&lt;author&gt;Baquero, F.&lt;/author&gt;&lt;/authors&gt;&lt;/contributors&gt;&lt;titles&gt;&lt;title&gt;Stenotrophomonas maltophilia in cystic fibrosis patients&lt;/title&gt;&lt;secondary-title&gt;Eur J Clin Microbiol Infect Dis&lt;/secondary-title&gt;&lt;/titles&gt;&lt;periodical&gt;&lt;full-title&gt;Eur J Clin Microbiol Infect Dis&lt;/full-title&gt;&lt;/periodical&gt;&lt;pages&gt;728-9&lt;/pages&gt;&lt;volume&gt;14&lt;/volume&gt;&lt;number&gt;8&lt;/number&gt;&lt;keywords&gt;&lt;keyword&gt;Adolescent&lt;/keyword&gt;&lt;keyword&gt;Adult&lt;/keyword&gt;&lt;keyword&gt;Anti-Bacterial Agents/pharmacology&lt;/keyword&gt;&lt;keyword&gt;Child&lt;/keyword&gt;&lt;keyword&gt;Child, Preschool&lt;/keyword&gt;&lt;keyword&gt;Cystic Fibrosis/*microbiology/physiopathology&lt;/keyword&gt;&lt;keyword&gt;Humans&lt;/keyword&gt;&lt;keyword&gt;Infant&lt;/keyword&gt;&lt;keyword&gt;Microbial Sensitivity Tests&lt;/keyword&gt;&lt;keyword&gt;Xanthomonas/drug effects/*isolation &amp;amp; purification&lt;/keyword&gt;&lt;/keywords&gt;&lt;dates&gt;&lt;year&gt;1995&lt;/year&gt;&lt;pub-dates&gt;&lt;date&gt;Aug&lt;/date&gt;&lt;/pub-dates&gt;&lt;/dates&gt;&lt;isbn&gt;0934-9723 (Print)&amp;#xD;0934-9723 (Linking)&lt;/isbn&gt;&lt;accession-num&gt;8565998&lt;/accession-num&gt;&lt;urls&gt;&lt;related-urls&gt;&lt;url&gt;http://www.ncbi.nlm.nih.gov/pubmed/8565998&lt;/url&gt;&lt;/related-urls&gt;&lt;/urls&gt;&lt;/record&gt;&lt;/Cite&gt;&lt;/EndNote&gt;</w:instrText>
      </w:r>
      <w:r w:rsidR="008E6D43">
        <w:fldChar w:fldCharType="separate"/>
      </w:r>
      <w:r w:rsidR="00C11117">
        <w:rPr>
          <w:noProof/>
        </w:rPr>
        <w:t>(3)</w:t>
      </w:r>
      <w:r w:rsidR="008E6D43">
        <w:fldChar w:fldCharType="end"/>
      </w:r>
      <w:r w:rsidR="00BE3D8F">
        <w:t xml:space="preserve"> The clinical significance of </w:t>
      </w:r>
      <w:r w:rsidR="001F1E35" w:rsidRPr="00AF2C6D">
        <w:rPr>
          <w:i/>
        </w:rPr>
        <w:t xml:space="preserve">S. </w:t>
      </w:r>
      <w:r w:rsidR="001F1E35">
        <w:rPr>
          <w:i/>
        </w:rPr>
        <w:t>maltophilia</w:t>
      </w:r>
      <w:r w:rsidR="00BE3D8F">
        <w:t xml:space="preserve"> remains controversial </w:t>
      </w:r>
      <w:r w:rsidR="00A225D3">
        <w:t xml:space="preserve">as no clear evidence for more rapid pulmonary decline following </w:t>
      </w:r>
      <w:r w:rsidR="001F1E35" w:rsidRPr="00AF2C6D">
        <w:rPr>
          <w:i/>
        </w:rPr>
        <w:t xml:space="preserve">S. </w:t>
      </w:r>
      <w:r w:rsidR="001F1E35">
        <w:rPr>
          <w:i/>
        </w:rPr>
        <w:t>maltophilia</w:t>
      </w:r>
      <w:r w:rsidR="00A225D3">
        <w:t xml:space="preserve"> acquisition has bee</w:t>
      </w:r>
      <w:r w:rsidR="00D7310B">
        <w:t>n found. However</w:t>
      </w:r>
      <w:r w:rsidR="00203C88">
        <w:t>,</w:t>
      </w:r>
      <w:r w:rsidR="00D7310B">
        <w:t xml:space="preserve"> strains isolated from people with CF have increased biofilm forming ability and a specific immune response has been observed</w:t>
      </w:r>
      <w:r w:rsidR="00203C88">
        <w:t xml:space="preserve"> </w:t>
      </w:r>
      <w:r w:rsidR="006B1783">
        <w:t>and associated</w:t>
      </w:r>
      <w:r w:rsidR="00EF0F8D">
        <w:t xml:space="preserve"> with i</w:t>
      </w:r>
      <w:r w:rsidR="00CB71E1">
        <w:t>n</w:t>
      </w:r>
      <w:r w:rsidR="00E870CE">
        <w:t>creased exacerbations</w:t>
      </w:r>
      <w:r w:rsidR="008132B1">
        <w:t>,</w:t>
      </w:r>
      <w:r w:rsidR="00E870CE">
        <w:t xml:space="preserve"> suggest</w:t>
      </w:r>
      <w:r w:rsidR="00EF0F8D">
        <w:t>ing</w:t>
      </w:r>
      <w:r w:rsidR="00CB71E1">
        <w:t xml:space="preserve"> </w:t>
      </w:r>
      <w:r w:rsidR="001F1E35" w:rsidRPr="00AF2C6D">
        <w:rPr>
          <w:i/>
        </w:rPr>
        <w:t xml:space="preserve">S. </w:t>
      </w:r>
      <w:r w:rsidR="001F1E35">
        <w:rPr>
          <w:i/>
        </w:rPr>
        <w:t>maltophilia</w:t>
      </w:r>
      <w:r w:rsidR="00CB71E1">
        <w:t xml:space="preserve"> has potential to</w:t>
      </w:r>
      <w:r w:rsidR="00E870CE">
        <w:t xml:space="preserve"> be more than a simple coloniser of the lungs in CF. </w:t>
      </w:r>
      <w:r w:rsidR="00E870CE">
        <w:fldChar w:fldCharType="begin">
          <w:fldData xml:space="preserve">PEVuZE5vdGU+PENpdGU+PEF1dGhvcj5XYXRlcnM8L0F1dGhvcj48WWVhcj4yMDExPC9ZZWFyPjxS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</w:fldData>
        </w:fldChar>
      </w:r>
      <w:r w:rsidR="00C11117">
        <w:instrText xml:space="preserve"> ADDIN EN.CITE </w:instrText>
      </w:r>
      <w:r w:rsidR="00C11117">
        <w:fldChar w:fldCharType="begin">
          <w:fldData xml:space="preserve">PEVuZE5vdGU+PENpdGU+PEF1dGhvcj5XYXRlcnM8L0F1dGhvcj48WWVhcj4yMDExPC9ZZWFyPjxS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</w:fldData>
        </w:fldChar>
      </w:r>
      <w:r w:rsidR="00C11117">
        <w:instrText xml:space="preserve"> ADDIN EN.CITE.DATA </w:instrText>
      </w:r>
      <w:r w:rsidR="00C11117">
        <w:fldChar w:fldCharType="end"/>
      </w:r>
      <w:r w:rsidR="00E870CE">
        <w:fldChar w:fldCharType="separate"/>
      </w:r>
      <w:r w:rsidR="00C11117">
        <w:rPr>
          <w:noProof/>
        </w:rPr>
        <w:t>(4-6)</w:t>
      </w:r>
      <w:r w:rsidR="00E870CE">
        <w:fldChar w:fldCharType="end"/>
      </w:r>
      <w:r w:rsidR="00E870CE">
        <w:t xml:space="preserve"> </w:t>
      </w:r>
    </w:p>
    <w:p w14:paraId="10163140" w14:textId="37BCA430" w:rsidR="00CB71E1" w:rsidRDefault="00E870CE" w:rsidP="00482F28">
      <w:pPr>
        <w:spacing w:line="360" w:lineRule="auto"/>
        <w:jc w:val="both"/>
      </w:pPr>
      <w:r>
        <w:t>It is therefore</w:t>
      </w:r>
      <w:r w:rsidR="00CB71E1">
        <w:t xml:space="preserve"> of interest</w:t>
      </w:r>
      <w:r>
        <w:t xml:space="preserve"> to </w:t>
      </w:r>
      <w:r w:rsidR="00CB71E1">
        <w:t>understand</w:t>
      </w:r>
      <w:r w:rsidR="00A225D3">
        <w:t xml:space="preserve"> which</w:t>
      </w:r>
      <w:r>
        <w:t xml:space="preserve"> factors affect the acquisition of </w:t>
      </w:r>
      <w:r w:rsidR="001F1E35" w:rsidRPr="00AF2C6D">
        <w:rPr>
          <w:i/>
        </w:rPr>
        <w:t xml:space="preserve">S. </w:t>
      </w:r>
      <w:r w:rsidR="001F1E35">
        <w:rPr>
          <w:i/>
        </w:rPr>
        <w:t>maltophilia</w:t>
      </w:r>
      <w:r>
        <w:t xml:space="preserve"> and </w:t>
      </w:r>
      <w:r w:rsidR="008F5C26">
        <w:t xml:space="preserve">recently </w:t>
      </w:r>
      <w:r>
        <w:t>CF</w:t>
      </w:r>
      <w:r w:rsidR="00C83BAB">
        <w:t>-related diabetes (CF</w:t>
      </w:r>
      <w:r>
        <w:t>RD</w:t>
      </w:r>
      <w:r w:rsidR="00C83BAB">
        <w:t>)</w:t>
      </w:r>
      <w:r w:rsidR="008F5C26">
        <w:t xml:space="preserve"> has been implicated</w:t>
      </w:r>
      <w:r>
        <w:t>.</w:t>
      </w:r>
      <w:r w:rsidR="00093009">
        <w:t xml:space="preserve"> </w:t>
      </w:r>
      <w:proofErr w:type="spellStart"/>
      <w:r w:rsidR="00093009">
        <w:t>Lehoux</w:t>
      </w:r>
      <w:proofErr w:type="spellEnd"/>
      <w:r>
        <w:t xml:space="preserve"> Dubois </w:t>
      </w:r>
      <w:r w:rsidR="00D13132" w:rsidRPr="00D13132">
        <w:rPr>
          <w:i/>
        </w:rPr>
        <w:t>et al</w:t>
      </w:r>
      <w:r>
        <w:t xml:space="preserve"> </w:t>
      </w:r>
      <w:r>
        <w:fldChar w:fldCharType="begin">
          <w:fldData xml:space="preserve">PEVuZE5vdGU+PENpdGU+PEF1dGhvcj5MZWhvdXggRHVib2lzPC9BdXRob3I+PFllYXI+MjAxNzwv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</w:fldData>
        </w:fldChar>
      </w:r>
      <w:r w:rsidR="00C11117">
        <w:instrText xml:space="preserve"> ADDIN EN.CITE </w:instrText>
      </w:r>
      <w:r w:rsidR="00C11117">
        <w:fldChar w:fldCharType="begin">
          <w:fldData xml:space="preserve">PEVuZE5vdGU+PENpdGU+PEF1dGhvcj5MZWhvdXggRHVib2lzPC9BdXRob3I+PFllYXI+MjAxNzwv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</w:fldData>
        </w:fldChar>
      </w:r>
      <w:r w:rsidR="00C11117">
        <w:instrText xml:space="preserve"> ADDIN EN.CITE.DATA </w:instrText>
      </w:r>
      <w:r w:rsidR="00C11117">
        <w:fldChar w:fldCharType="end"/>
      </w:r>
      <w:r>
        <w:fldChar w:fldCharType="separate"/>
      </w:r>
      <w:r w:rsidR="00C11117">
        <w:rPr>
          <w:noProof/>
        </w:rPr>
        <w:t>(7)</w:t>
      </w:r>
      <w:r>
        <w:fldChar w:fldCharType="end"/>
      </w:r>
      <w:r>
        <w:t xml:space="preserve"> </w:t>
      </w:r>
      <w:r w:rsidR="008857EC">
        <w:t xml:space="preserve">reported </w:t>
      </w:r>
      <w:r>
        <w:t xml:space="preserve">increased </w:t>
      </w:r>
      <w:r w:rsidR="00B74046" w:rsidRPr="00AF2C6D">
        <w:rPr>
          <w:i/>
        </w:rPr>
        <w:t xml:space="preserve">S. </w:t>
      </w:r>
      <w:r w:rsidR="00B74046">
        <w:rPr>
          <w:i/>
        </w:rPr>
        <w:t>maltophilia</w:t>
      </w:r>
      <w:r>
        <w:t xml:space="preserve"> in respiratory samples of patients with dysglycaemia compared to their normoglycaemic comparators</w:t>
      </w:r>
      <w:r w:rsidR="00A41AB1">
        <w:t>.</w:t>
      </w:r>
      <w:r>
        <w:t xml:space="preserve"> </w:t>
      </w:r>
      <w:r w:rsidR="00CB71E1">
        <w:t xml:space="preserve">CFRD is modifiable and </w:t>
      </w:r>
      <w:proofErr w:type="spellStart"/>
      <w:r w:rsidR="00CB71E1">
        <w:t>optimisable</w:t>
      </w:r>
      <w:proofErr w:type="spellEnd"/>
      <w:r w:rsidR="00CB71E1">
        <w:t xml:space="preserve"> and therefore</w:t>
      </w:r>
      <w:r w:rsidR="006B1783">
        <w:t xml:space="preserve"> </w:t>
      </w:r>
      <w:r w:rsidR="008132B1">
        <w:t>any</w:t>
      </w:r>
      <w:r w:rsidR="00CB71E1">
        <w:t xml:space="preserve"> potential association with </w:t>
      </w:r>
      <w:r w:rsidR="001F1E35" w:rsidRPr="00AF2C6D">
        <w:rPr>
          <w:i/>
        </w:rPr>
        <w:t xml:space="preserve">S. </w:t>
      </w:r>
      <w:r w:rsidR="001F1E35">
        <w:rPr>
          <w:i/>
        </w:rPr>
        <w:t>maltophilia</w:t>
      </w:r>
      <w:r w:rsidR="00CB71E1">
        <w:t xml:space="preserve"> warrants </w:t>
      </w:r>
      <w:r w:rsidR="00C83BAB">
        <w:t xml:space="preserve">further </w:t>
      </w:r>
      <w:r w:rsidR="00CB71E1">
        <w:t>investigation. Equally, should an association between CFRD an</w:t>
      </w:r>
      <w:r w:rsidR="00A225D3">
        <w:t xml:space="preserve">d </w:t>
      </w:r>
      <w:r w:rsidR="001F1E35" w:rsidRPr="00AF2C6D">
        <w:rPr>
          <w:i/>
        </w:rPr>
        <w:t xml:space="preserve">S. </w:t>
      </w:r>
      <w:r w:rsidR="001F1E35">
        <w:rPr>
          <w:i/>
        </w:rPr>
        <w:t>maltophilia</w:t>
      </w:r>
      <w:r w:rsidR="00A225D3">
        <w:t xml:space="preserve"> </w:t>
      </w:r>
      <w:r w:rsidR="00CF7E9A">
        <w:t>exist;</w:t>
      </w:r>
      <w:r w:rsidR="00A225D3">
        <w:t xml:space="preserve"> </w:t>
      </w:r>
      <w:r w:rsidR="001F1E35" w:rsidRPr="00AF2C6D">
        <w:rPr>
          <w:i/>
        </w:rPr>
        <w:t xml:space="preserve">S. </w:t>
      </w:r>
      <w:r w:rsidR="001F1E35">
        <w:rPr>
          <w:i/>
        </w:rPr>
        <w:t>maltophilia</w:t>
      </w:r>
      <w:r w:rsidR="00A225D3">
        <w:t xml:space="preserve"> </w:t>
      </w:r>
      <w:r w:rsidR="008132B1">
        <w:t xml:space="preserve">“first </w:t>
      </w:r>
      <w:r w:rsidR="00A225D3">
        <w:t>growth</w:t>
      </w:r>
      <w:r w:rsidR="008132B1">
        <w:t>”</w:t>
      </w:r>
      <w:r w:rsidR="00A225D3">
        <w:t xml:space="preserve"> would</w:t>
      </w:r>
      <w:r w:rsidR="00CB71E1">
        <w:t xml:space="preserve"> </w:t>
      </w:r>
      <w:r w:rsidR="00C83BAB">
        <w:t xml:space="preserve">dictate </w:t>
      </w:r>
      <w:r w:rsidR="00CB71E1">
        <w:t xml:space="preserve">further investigation for CFRD. </w:t>
      </w:r>
      <w:r w:rsidR="00203C88">
        <w:t>With this in mind</w:t>
      </w:r>
      <w:r w:rsidR="008132B1">
        <w:t>,</w:t>
      </w:r>
      <w:r w:rsidR="00203C88">
        <w:t xml:space="preserve"> we sought to use</w:t>
      </w:r>
      <w:r w:rsidR="00A225D3">
        <w:t xml:space="preserve"> data from the national UK CF Registry to investigate the relationship between CFRD and </w:t>
      </w:r>
      <w:r w:rsidR="001F1E35" w:rsidRPr="00AF2C6D">
        <w:rPr>
          <w:i/>
        </w:rPr>
        <w:t xml:space="preserve">S. </w:t>
      </w:r>
      <w:r w:rsidR="001F1E35">
        <w:rPr>
          <w:i/>
        </w:rPr>
        <w:t>maltophilia</w:t>
      </w:r>
      <w:r w:rsidR="00A225D3">
        <w:t>.</w:t>
      </w:r>
    </w:p>
    <w:p w14:paraId="3E6C1015" w14:textId="77777777" w:rsidR="008857EC" w:rsidRDefault="008857EC" w:rsidP="00482F28">
      <w:pPr>
        <w:pStyle w:val="Heading1"/>
        <w:spacing w:line="360" w:lineRule="auto"/>
        <w:jc w:val="both"/>
      </w:pPr>
      <w:r>
        <w:t>Methods</w:t>
      </w:r>
    </w:p>
    <w:p w14:paraId="52B1D96F" w14:textId="5A84C62F" w:rsidR="00166E00" w:rsidRDefault="00166E00" w:rsidP="00482F28">
      <w:pPr>
        <w:spacing w:line="360" w:lineRule="auto"/>
        <w:jc w:val="both"/>
      </w:pPr>
      <w:r>
        <w:t>We</w:t>
      </w:r>
      <w:r w:rsidR="006D49B1">
        <w:t xml:space="preserve"> </w:t>
      </w:r>
      <w:r w:rsidR="00A55BD0">
        <w:t>utilised the</w:t>
      </w:r>
      <w:r w:rsidR="001031DC">
        <w:t xml:space="preserve"> UK Cystic Fibrosis Registry</w:t>
      </w:r>
      <w:r w:rsidR="001B0F0B">
        <w:t xml:space="preserve"> which collects </w:t>
      </w:r>
      <w:r w:rsidR="009A02BF">
        <w:t>pseudo</w:t>
      </w:r>
      <w:r w:rsidR="001B0F0B">
        <w:t>-anonymised</w:t>
      </w:r>
      <w:r w:rsidR="009A02BF">
        <w:t xml:space="preserve"> </w:t>
      </w:r>
      <w:r>
        <w:t xml:space="preserve">longitudinal data </w:t>
      </w:r>
      <w:r w:rsidR="001B0F0B">
        <w:t xml:space="preserve">from </w:t>
      </w:r>
      <w:r>
        <w:t xml:space="preserve">over </w:t>
      </w:r>
      <w:r w:rsidR="00082FE2">
        <w:t>10000 people with CF in the UK</w:t>
      </w:r>
      <w:r w:rsidR="001B0F0B">
        <w:t>. With patient consent, data are inputted annually at every UK specialist CF centre including</w:t>
      </w:r>
      <w:r w:rsidR="000D36D6">
        <w:t xml:space="preserve"> baseline demographics, co-morbidities, </w:t>
      </w:r>
      <w:r w:rsidR="00082FE2">
        <w:t>spirometry,</w:t>
      </w:r>
      <w:r w:rsidR="000D36D6">
        <w:t xml:space="preserve"> </w:t>
      </w:r>
      <w:r w:rsidR="00082FE2">
        <w:t>blood test results, medications, intravenous antibiotics days a</w:t>
      </w:r>
      <w:r w:rsidR="000D36D6">
        <w:t xml:space="preserve">nd </w:t>
      </w:r>
      <w:r w:rsidR="001B0F0B">
        <w:t xml:space="preserve">respiratory sample </w:t>
      </w:r>
      <w:r w:rsidR="000D36D6">
        <w:t>microbiology results</w:t>
      </w:r>
      <w:r w:rsidR="001B0F0B">
        <w:t>.</w:t>
      </w:r>
      <w:r w:rsidR="0044069A">
        <w:t xml:space="preserve"> </w:t>
      </w:r>
      <w:r w:rsidR="001B0F0B">
        <w:t xml:space="preserve">The registry has excellent coverage of the CF population in the UK (&gt; 99%). </w:t>
      </w:r>
      <w:r w:rsidR="0044069A">
        <w:t xml:space="preserve">The </w:t>
      </w:r>
      <w:r w:rsidR="009A02BF">
        <w:t>UK CF Registry Research Steering Committee approved the application and subsequent</w:t>
      </w:r>
      <w:r w:rsidR="003F32B4">
        <w:t xml:space="preserve"> release of data for this study.</w:t>
      </w:r>
    </w:p>
    <w:p w14:paraId="0BEF4F12" w14:textId="77777777" w:rsidR="005511A8" w:rsidRDefault="00C333FB" w:rsidP="00482F28">
      <w:pPr>
        <w:pStyle w:val="Heading2"/>
        <w:spacing w:line="360" w:lineRule="auto"/>
        <w:jc w:val="both"/>
      </w:pPr>
      <w:r>
        <w:lastRenderedPageBreak/>
        <w:t>Data extraction</w:t>
      </w:r>
    </w:p>
    <w:p w14:paraId="76B90D8C" w14:textId="6410AEFF" w:rsidR="000D36D6" w:rsidRDefault="00EB10D3" w:rsidP="00482F28">
      <w:pPr>
        <w:spacing w:line="360" w:lineRule="auto"/>
        <w:jc w:val="both"/>
      </w:pPr>
      <w:r>
        <w:t>Data</w:t>
      </w:r>
      <w:r w:rsidR="00A17728">
        <w:t xml:space="preserve"> were extracted for all 10552 individuals with reco</w:t>
      </w:r>
      <w:r w:rsidR="003F32B4">
        <w:t xml:space="preserve">rds in the registry for the study period 2011-2015 </w:t>
      </w:r>
      <w:r w:rsidR="00A17728">
        <w:t xml:space="preserve">to </w:t>
      </w:r>
      <w:r w:rsidR="00DF7EE0">
        <w:t xml:space="preserve">look </w:t>
      </w:r>
      <w:r w:rsidR="00A17728">
        <w:t xml:space="preserve">for an association </w:t>
      </w:r>
      <w:r w:rsidR="00F66C94">
        <w:t>between CFRD and</w:t>
      </w:r>
      <w:r w:rsidR="00A17728">
        <w:t xml:space="preserve"> </w:t>
      </w:r>
      <w:r w:rsidR="00F66C94">
        <w:rPr>
          <w:i/>
        </w:rPr>
        <w:t>S. maltophilia</w:t>
      </w:r>
      <w:r w:rsidR="0050651A">
        <w:rPr>
          <w:i/>
        </w:rPr>
        <w:t xml:space="preserve">, </w:t>
      </w:r>
      <w:r w:rsidR="0050651A" w:rsidRPr="00325E12">
        <w:t>where those with any growth in the study period were considered to be</w:t>
      </w:r>
      <w:r w:rsidR="0050651A">
        <w:rPr>
          <w:i/>
        </w:rPr>
        <w:t xml:space="preserve"> </w:t>
      </w:r>
      <w:r w:rsidR="00A17728">
        <w:t>positive (SM+)</w:t>
      </w:r>
      <w:r w:rsidR="0050651A">
        <w:t>.</w:t>
      </w:r>
      <w:r w:rsidR="00F66C94">
        <w:t xml:space="preserve"> </w:t>
      </w:r>
      <w:r w:rsidR="00A17728">
        <w:t xml:space="preserve"> </w:t>
      </w:r>
    </w:p>
    <w:p w14:paraId="3449B3EA" w14:textId="77777777" w:rsidR="000D36D6" w:rsidRPr="00765BD9" w:rsidRDefault="00765BD9" w:rsidP="00482F28">
      <w:pPr>
        <w:pStyle w:val="Heading2"/>
        <w:spacing w:line="360" w:lineRule="auto"/>
        <w:jc w:val="both"/>
        <w:rPr>
          <w:i w:val="0"/>
        </w:rPr>
      </w:pPr>
      <w:r>
        <w:t>Missing data and standardisation</w:t>
      </w:r>
    </w:p>
    <w:p w14:paraId="287B2DD9" w14:textId="6EC1C5B1" w:rsidR="0017161A" w:rsidRPr="00CF7E9A" w:rsidRDefault="00412DA5" w:rsidP="0017161A">
      <w:pPr>
        <w:spacing w:line="360" w:lineRule="auto"/>
        <w:jc w:val="both"/>
      </w:pPr>
      <w:r>
        <w:t>Although m</w:t>
      </w:r>
      <w:r w:rsidR="00A804A2">
        <w:t xml:space="preserve">issing data accounted </w:t>
      </w:r>
      <w:r w:rsidR="00C333FB">
        <w:t xml:space="preserve">for only </w:t>
      </w:r>
      <w:r w:rsidR="00F73841">
        <w:t>5.9</w:t>
      </w:r>
      <w:r w:rsidR="00C333FB">
        <w:t xml:space="preserve">% of all </w:t>
      </w:r>
      <w:r w:rsidR="00601A7A">
        <w:t>data points</w:t>
      </w:r>
      <w:r w:rsidR="003301B9">
        <w:t xml:space="preserve">, </w:t>
      </w:r>
      <w:r>
        <w:t xml:space="preserve">it </w:t>
      </w:r>
      <w:r w:rsidR="009C68DC">
        <w:t>occurred</w:t>
      </w:r>
      <w:r w:rsidR="00F73841">
        <w:t xml:space="preserve"> more frequently </w:t>
      </w:r>
      <w:r w:rsidR="00857117">
        <w:t xml:space="preserve">in </w:t>
      </w:r>
      <w:r w:rsidR="000A3A05">
        <w:t>th</w:t>
      </w:r>
      <w:r w:rsidR="00DF7EE0">
        <w:t>os</w:t>
      </w:r>
      <w:r w:rsidR="000A3A05">
        <w:t>e ≤</w:t>
      </w:r>
      <w:r w:rsidR="002B364D">
        <w:t xml:space="preserve">6 years age than </w:t>
      </w:r>
      <w:r w:rsidR="00DF7EE0">
        <w:t>the remainder</w:t>
      </w:r>
      <w:r w:rsidR="002B364D">
        <w:t xml:space="preserve"> (1.7 vs. 0.55</w:t>
      </w:r>
      <w:r w:rsidR="002B364D" w:rsidRPr="002B364D">
        <w:t xml:space="preserve"> </w:t>
      </w:r>
      <w:r w:rsidR="002B364D">
        <w:t>missing data-points per person</w:t>
      </w:r>
      <w:r w:rsidR="00F66C94">
        <w:t xml:space="preserve"> respectively)</w:t>
      </w:r>
      <w:r>
        <w:t>, so t</w:t>
      </w:r>
      <w:r w:rsidR="002B364D">
        <w:t>he younger age</w:t>
      </w:r>
      <w:r>
        <w:t xml:space="preserve"> </w:t>
      </w:r>
      <w:r w:rsidR="00857117">
        <w:t>group</w:t>
      </w:r>
      <w:r w:rsidR="002B364D">
        <w:t xml:space="preserve"> were </w:t>
      </w:r>
      <w:r w:rsidR="00857117">
        <w:t>removed from the analysis.</w:t>
      </w:r>
      <w:r w:rsidR="00F73841">
        <w:t xml:space="preserve"> </w:t>
      </w:r>
      <w:r w:rsidR="003301B9">
        <w:t>In the</w:t>
      </w:r>
      <w:r w:rsidR="00F73841">
        <w:t xml:space="preserve"> </w:t>
      </w:r>
      <w:r w:rsidR="00A17728">
        <w:t xml:space="preserve">remaining </w:t>
      </w:r>
      <w:r w:rsidR="00F73841">
        <w:t>8</w:t>
      </w:r>
      <w:r w:rsidR="0002598D">
        <w:t>047</w:t>
      </w:r>
      <w:r w:rsidR="00F73841">
        <w:t xml:space="preserve"> individuals missing data accounted for</w:t>
      </w:r>
      <w:r w:rsidR="00CD61AD">
        <w:t xml:space="preserve"> </w:t>
      </w:r>
      <w:r w:rsidR="00A17728">
        <w:t xml:space="preserve">only </w:t>
      </w:r>
      <w:r w:rsidR="00CD61AD">
        <w:t>3.6</w:t>
      </w:r>
      <w:r w:rsidR="004556DF">
        <w:t>% of all data-poi</w:t>
      </w:r>
      <w:r w:rsidR="004556DF" w:rsidRPr="002E421C">
        <w:t>nts</w:t>
      </w:r>
      <w:r w:rsidR="00A17728" w:rsidRPr="002E421C">
        <w:t xml:space="preserve"> (see</w:t>
      </w:r>
      <w:r w:rsidR="00601A7A" w:rsidRPr="002E421C">
        <w:t xml:space="preserve"> table 1</w:t>
      </w:r>
      <w:r w:rsidR="00A17728" w:rsidRPr="002E421C">
        <w:t>)</w:t>
      </w:r>
      <w:r w:rsidR="00601A7A" w:rsidRPr="002E421C">
        <w:t xml:space="preserve">. </w:t>
      </w:r>
      <w:r w:rsidR="00765BD9">
        <w:t xml:space="preserve">Hba1c values </w:t>
      </w:r>
      <w:r w:rsidR="008132B1">
        <w:t>were standardised by</w:t>
      </w:r>
      <w:r w:rsidR="00765BD9">
        <w:t xml:space="preserve"> conver</w:t>
      </w:r>
      <w:r w:rsidR="008132B1">
        <w:t>sion</w:t>
      </w:r>
      <w:r w:rsidR="00765BD9">
        <w:t xml:space="preserve"> to the International Federation of Clinical Chemistry (IFCC) reference as per published formulae</w:t>
      </w:r>
      <w:r w:rsidR="00BB30CA">
        <w:t>.</w:t>
      </w:r>
      <w:r w:rsidR="00BE500C">
        <w:t xml:space="preserve"> </w:t>
      </w:r>
      <w:r w:rsidR="00BE500C">
        <w:fldChar w:fldCharType="begin"/>
      </w:r>
      <w:r w:rsidR="00D13132">
        <w:instrText xml:space="preserve"> ADDIN EN.CITE &lt;EndNote&gt;&lt;Cite&gt;&lt;Author&gt;NGSP&lt;/Author&gt;&lt;Year&gt;2010&lt;/Year&gt;&lt;RecNum&gt;2466&lt;/RecNum&gt;&lt;DisplayText&gt;(8)&lt;/DisplayText&gt;&lt;record&gt;&lt;rec-number&gt;2466&lt;/rec-number&gt;&lt;foreign-keys&gt;&lt;key app="EN" db-id="rd0vffdpprw2t4ezrxj5z2stvwrzpx2a2wz5" timestamp="1506499407"&gt;2466&lt;/key&gt;&lt;/foreign-keys&gt;&lt;ref-type name="Web Page"&gt;12&lt;/ref-type&gt;&lt;contributors&gt;&lt;authors&gt;&lt;author&gt;NGSP&lt;/author&gt;&lt;/authors&gt;&lt;/contributors&gt;&lt;titles&gt;&lt;title&gt;IFCC Standardization of HbA1c&lt;/title&gt;&lt;/titles&gt;&lt;volume&gt;2017&lt;/volume&gt;&lt;number&gt;27th September&lt;/number&gt;&lt;dates&gt;&lt;year&gt;2010&lt;/year&gt;&lt;/dates&gt;&lt;urls&gt;&lt;related-urls&gt;&lt;url&gt;http://www.ngsp.org/ifcc.asp&lt;/url&gt;&lt;/related-urls&gt;&lt;/urls&gt;&lt;custom2&gt;Accesed online 28/6/2018&lt;/custom2&gt;&lt;/record&gt;&lt;/Cite&gt;&lt;/EndNote&gt;</w:instrText>
      </w:r>
      <w:r w:rsidR="00BE500C">
        <w:fldChar w:fldCharType="separate"/>
      </w:r>
      <w:r w:rsidR="00D13132">
        <w:rPr>
          <w:noProof/>
        </w:rPr>
        <w:t>(8)</w:t>
      </w:r>
      <w:r w:rsidR="00BE500C">
        <w:fldChar w:fldCharType="end"/>
      </w:r>
      <w:r w:rsidR="00BE500C">
        <w:rPr>
          <w:noProof/>
        </w:rPr>
        <w:t xml:space="preserve"> </w:t>
      </w:r>
      <w:r w:rsidR="00932627">
        <w:rPr>
          <w:noProof/>
        </w:rPr>
        <w:t>Hba1c values were missing in the majorit</w:t>
      </w:r>
      <w:r w:rsidR="0058284A">
        <w:rPr>
          <w:noProof/>
        </w:rPr>
        <w:t>y</w:t>
      </w:r>
      <w:r w:rsidR="00932627">
        <w:rPr>
          <w:noProof/>
        </w:rPr>
        <w:t xml:space="preserve"> of patients and we therefore did not include Hba1c in any multivariate analyses. </w:t>
      </w:r>
      <w:r w:rsidR="00DA028E">
        <w:t>BMI (adults) and BMI percentile (children) are automatically calculated by the registry</w:t>
      </w:r>
      <w:r w:rsidR="003F32B4">
        <w:t xml:space="preserve"> based on the height and weight entered</w:t>
      </w:r>
      <w:r w:rsidR="00DA028E">
        <w:t xml:space="preserve">. </w:t>
      </w:r>
      <w:r w:rsidR="009306BB">
        <w:t>In order to include BMI in a population wide multivariate analysis, w</w:t>
      </w:r>
      <w:r w:rsidR="00DA028E">
        <w:t>e standardised adult and pae</w:t>
      </w:r>
      <w:r w:rsidR="00BE500C">
        <w:t>diatric BMI</w:t>
      </w:r>
      <w:r w:rsidR="00DA028E">
        <w:t xml:space="preserve"> into</w:t>
      </w:r>
      <w:r w:rsidR="00765BD9">
        <w:t xml:space="preserve"> </w:t>
      </w:r>
      <w:r w:rsidR="003F32B4">
        <w:t>“</w:t>
      </w:r>
      <w:r w:rsidR="009E0A22">
        <w:t>u</w:t>
      </w:r>
      <w:r w:rsidR="00765BD9">
        <w:t>nderweight</w:t>
      </w:r>
      <w:r w:rsidR="003F32B4">
        <w:t>”</w:t>
      </w:r>
      <w:r w:rsidR="00765BD9">
        <w:t xml:space="preserve">, </w:t>
      </w:r>
      <w:r w:rsidR="003F32B4">
        <w:t>“</w:t>
      </w:r>
      <w:r w:rsidR="00765BD9">
        <w:t>norm</w:t>
      </w:r>
      <w:r w:rsidR="009E0A22">
        <w:t>al</w:t>
      </w:r>
      <w:r w:rsidR="003F32B4">
        <w:t>”</w:t>
      </w:r>
      <w:r w:rsidR="009E0A22">
        <w:t xml:space="preserve">, </w:t>
      </w:r>
      <w:r w:rsidR="003F32B4">
        <w:t>“</w:t>
      </w:r>
      <w:r w:rsidR="009E0A22">
        <w:t>overweight</w:t>
      </w:r>
      <w:r w:rsidR="003F32B4">
        <w:t>”</w:t>
      </w:r>
      <w:r w:rsidR="009E0A22">
        <w:t xml:space="preserve"> and </w:t>
      </w:r>
      <w:r w:rsidR="003F32B4">
        <w:t>“</w:t>
      </w:r>
      <w:r w:rsidR="009E0A22">
        <w:t>obese</w:t>
      </w:r>
      <w:r w:rsidR="003F32B4">
        <w:t>”</w:t>
      </w:r>
      <w:r w:rsidR="002C0237">
        <w:t xml:space="preserve"> </w:t>
      </w:r>
      <w:r w:rsidR="002C0237" w:rsidRPr="00CF7E9A">
        <w:t xml:space="preserve">based </w:t>
      </w:r>
      <w:r w:rsidR="00DA028E" w:rsidRPr="00CF7E9A">
        <w:t xml:space="preserve">on </w:t>
      </w:r>
      <w:r w:rsidR="002C0237" w:rsidRPr="00CF7E9A">
        <w:t>WHO criteria</w:t>
      </w:r>
      <w:r w:rsidR="009E0A22" w:rsidRPr="00CF7E9A">
        <w:t xml:space="preserve">. </w:t>
      </w:r>
      <w:r w:rsidR="004F6EB2" w:rsidRPr="00CF7E9A">
        <w:fldChar w:fldCharType="begin"/>
      </w:r>
      <w:r w:rsidR="00D13132">
        <w:instrText xml:space="preserve"> ADDIN EN.CITE &lt;EndNote&gt;&lt;Cite&gt;&lt;Author&gt;WHO&lt;/Author&gt;&lt;RecNum&gt;3181&lt;/RecNum&gt;&lt;DisplayText&gt;(9)&lt;/DisplayText&gt;&lt;record&gt;&lt;rec-number&gt;3181&lt;/rec-number&gt;&lt;foreign-keys&gt;&lt;key app="EN" db-id="rd0vffdpprw2t4ezrxj5z2stvwrzpx2a2wz5" timestamp="1517333629"&gt;3181&lt;/key&gt;&lt;/foreign-keys&gt;&lt;ref-type name="Web Page"&gt;12&lt;/ref-type&gt;&lt;contributors&gt;&lt;authors&gt;&lt;author&gt;WHO&lt;/author&gt;&lt;/authors&gt;&lt;/contributors&gt;&lt;titles&gt;&lt;title&gt;Growth reference 5-19 years&lt;/title&gt;&lt;/titles&gt;&lt;volume&gt;2018&lt;/volume&gt;&lt;number&gt;30/1/18&lt;/number&gt;&lt;dates&gt;&lt;/dates&gt;&lt;urls&gt;&lt;related-urls&gt;&lt;url&gt;http://www.who.int/growthref/who2007_bmi_for_age/en/&lt;/url&gt;&lt;/related-urls&gt;&lt;/urls&gt;&lt;custom2&gt;Accessed online 28/6/2018&lt;/custom2&gt;&lt;/record&gt;&lt;/Cite&gt;&lt;/EndNote&gt;</w:instrText>
      </w:r>
      <w:r w:rsidR="004F6EB2" w:rsidRPr="00CF7E9A">
        <w:fldChar w:fldCharType="separate"/>
      </w:r>
      <w:r w:rsidR="00D13132">
        <w:rPr>
          <w:noProof/>
        </w:rPr>
        <w:t>(9)</w:t>
      </w:r>
      <w:r w:rsidR="004F6EB2" w:rsidRPr="00CF7E9A">
        <w:fldChar w:fldCharType="end"/>
      </w:r>
      <w:r w:rsidR="0017161A" w:rsidRPr="00CF7E9A">
        <w:t xml:space="preserve">. </w:t>
      </w:r>
      <w:r w:rsidR="00932627">
        <w:t>The registry do</w:t>
      </w:r>
      <w:r w:rsidR="0077013C">
        <w:t xml:space="preserve">es not formally define </w:t>
      </w:r>
      <w:r w:rsidR="00034C6D">
        <w:t xml:space="preserve">diagnostic criteria for </w:t>
      </w:r>
      <w:r w:rsidR="0077013C">
        <w:t>CFRD</w:t>
      </w:r>
      <w:r w:rsidR="00932627">
        <w:t xml:space="preserve"> </w:t>
      </w:r>
      <w:r w:rsidR="0077013C">
        <w:t xml:space="preserve">and therefore for the purposes of the study a diagnosis of CFRD was considered to be made if the local CF team had </w:t>
      </w:r>
      <w:r w:rsidR="0058284A">
        <w:t xml:space="preserve">indicated accordingly in the annual review </w:t>
      </w:r>
      <w:proofErr w:type="spellStart"/>
      <w:r w:rsidR="0058284A">
        <w:t>proforma</w:t>
      </w:r>
      <w:proofErr w:type="spellEnd"/>
      <w:r w:rsidR="0077013C">
        <w:t xml:space="preserve">. </w:t>
      </w:r>
      <w:r w:rsidR="00932627">
        <w:t>During the study period UK guidelines recommended CFRD was</w:t>
      </w:r>
      <w:r w:rsidR="00034C6D">
        <w:t xml:space="preserve"> a clinical diagnosis with</w:t>
      </w:r>
      <w:r w:rsidR="00932627">
        <w:t xml:space="preserve"> OGTT and/or </w:t>
      </w:r>
      <w:r w:rsidR="0077013C">
        <w:t>home blood glucose monitoring</w:t>
      </w:r>
      <w:r w:rsidR="00034C6D">
        <w:t xml:space="preserve"> taken into consideration</w:t>
      </w:r>
      <w:r w:rsidR="0077013C">
        <w:t xml:space="preserve">. </w:t>
      </w:r>
      <w:r w:rsidR="0077013C">
        <w:fldChar w:fldCharType="begin"/>
      </w:r>
      <w:r w:rsidR="0077013C">
        <w:instrText xml:space="preserve"> ADDIN EN.CITE &lt;EndNote&gt;&lt;Cite&gt;&lt;Author&gt;Littlewood&lt;/Author&gt;&lt;Year&gt;2004&lt;/Year&gt;&lt;RecNum&gt;775&lt;/RecNum&gt;&lt;DisplayText&gt;(10)&lt;/DisplayText&gt;&lt;record&gt;&lt;rec-number&gt;775&lt;/rec-number&gt;&lt;foreign-keys&gt;&lt;key app="EN" db-id="rd0vffdpprw2t4ezrxj5z2stvwrzpx2a2wz5" timestamp="1491375667"&gt;775&lt;/key&gt;&lt;/foreign-keys&gt;&lt;ref-type name="Report"&gt;27&lt;/ref-type&gt;&lt;contributors&gt;&lt;authors&gt;&lt;author&gt;Littlewood, J; Bilton, D; Bridges, N;&lt;/author&gt;&lt;/authors&gt;&lt;/contributors&gt;&lt;titles&gt;&lt;title&gt;Management of Cystic Fibrosis Related Diabetes Mellitus&lt;/title&gt;&lt;/titles&gt;&lt;dates&gt;&lt;year&gt;2004&lt;/year&gt;&lt;pub-dates&gt;&lt;date&gt;June 2004&lt;/date&gt;&lt;/pub-dates&gt;&lt;/dates&gt;&lt;pub-location&gt;London&lt;/pub-location&gt;&lt;publisher&gt;Cystic Fibrosis Trust&lt;/publisher&gt;&lt;urls&gt;&lt;related-urls&gt;&lt;url&gt;file://lhch-fs03/Data$/ffros/Downloads/CFRD%20Mellitus.pdf&lt;/url&gt;&lt;/related-urls&gt;&lt;/urls&gt;&lt;/record&gt;&lt;/Cite&gt;&lt;/EndNote&gt;</w:instrText>
      </w:r>
      <w:r w:rsidR="0077013C">
        <w:fldChar w:fldCharType="separate"/>
      </w:r>
      <w:r w:rsidR="0077013C">
        <w:rPr>
          <w:noProof/>
        </w:rPr>
        <w:t>(10)</w:t>
      </w:r>
      <w:r w:rsidR="0077013C">
        <w:fldChar w:fldCharType="end"/>
      </w:r>
      <w:r w:rsidR="0077013C">
        <w:t xml:space="preserve"> Lung function was taken as the</w:t>
      </w:r>
      <w:r w:rsidR="00670A48">
        <w:t xml:space="preserve"> % predicted</w:t>
      </w:r>
      <w:r w:rsidR="0077013C">
        <w:t xml:space="preserve"> </w:t>
      </w:r>
      <w:r w:rsidR="00670A48">
        <w:t>forced expiratory volume in 1 second (</w:t>
      </w:r>
      <w:r w:rsidR="009306BB">
        <w:t>FEV1</w:t>
      </w:r>
      <w:r w:rsidR="00670A48">
        <w:t>)</w:t>
      </w:r>
      <w:r w:rsidR="009306BB">
        <w:t xml:space="preserve"> </w:t>
      </w:r>
      <w:r w:rsidR="00670A48">
        <w:t>rec</w:t>
      </w:r>
      <w:r w:rsidR="0058284A">
        <w:t>orded at the time of the annual review</w:t>
      </w:r>
      <w:r w:rsidR="009306BB">
        <w:t xml:space="preserve">, </w:t>
      </w:r>
      <w:r w:rsidR="00034C6D">
        <w:t>calculated</w:t>
      </w:r>
      <w:r w:rsidR="009306BB">
        <w:t xml:space="preserve"> using the Global Lung Initiative reference formulae. </w:t>
      </w:r>
      <w:r w:rsidR="009306BB">
        <w:fldChar w:fldCharType="begin">
          <w:fldData xml:space="preserve">PEVuZE5vdGU+PENpdGU+PEF1dGhvcj5RdWFuamVyPC9BdXRob3I+PFllYXI+MjAxMjwvWWVhcj48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b3JkPjxrZXl3b3JkPkNoaWxkLCBQcmVzY2hvb2w8L2tleXdvcmQ+PGtleXdvcmQ+RXRobmljIEdy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</w:fldData>
        </w:fldChar>
      </w:r>
      <w:r w:rsidR="009306BB">
        <w:instrText xml:space="preserve"> ADDIN EN.CITE </w:instrText>
      </w:r>
      <w:r w:rsidR="009306BB">
        <w:fldChar w:fldCharType="begin">
          <w:fldData xml:space="preserve">PEVuZE5vdGU+PENpdGU+PEF1dGhvcj5RdWFuamVyPC9BdXRob3I+PFllYXI+MjAxMjwvWWVhcj48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b3JkPjxrZXl3b3JkPkNoaWxkLCBQcmVzY2hvb2w8L2tleXdvcmQ+PGtleXdvcmQ+RXRobmljIEdy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</w:fldData>
        </w:fldChar>
      </w:r>
      <w:r w:rsidR="009306BB">
        <w:instrText xml:space="preserve"> ADDIN EN.CITE.DATA </w:instrText>
      </w:r>
      <w:r w:rsidR="009306BB">
        <w:fldChar w:fldCharType="end"/>
      </w:r>
      <w:r w:rsidR="009306BB">
        <w:fldChar w:fldCharType="separate"/>
      </w:r>
      <w:r w:rsidR="009306BB">
        <w:rPr>
          <w:noProof/>
        </w:rPr>
        <w:t>(11)</w:t>
      </w:r>
      <w:r w:rsidR="009306BB">
        <w:fldChar w:fldCharType="end"/>
      </w:r>
      <w:r w:rsidR="009306BB">
        <w:t xml:space="preserve"> </w:t>
      </w:r>
    </w:p>
    <w:p w14:paraId="1908C987" w14:textId="77777777" w:rsidR="000D36D6" w:rsidRPr="00CF7E9A" w:rsidRDefault="006D49B1" w:rsidP="00482F28">
      <w:pPr>
        <w:pStyle w:val="Heading2"/>
        <w:spacing w:line="360" w:lineRule="auto"/>
        <w:jc w:val="both"/>
      </w:pPr>
      <w:r w:rsidRPr="00CF7E9A">
        <w:t>Statistical</w:t>
      </w:r>
      <w:r w:rsidR="00394F26" w:rsidRPr="00CF7E9A">
        <w:t xml:space="preserve"> analysis</w:t>
      </w:r>
    </w:p>
    <w:p w14:paraId="61AB7666" w14:textId="36A582C6" w:rsidR="0017161A" w:rsidRPr="00CF7E9A" w:rsidRDefault="0017161A" w:rsidP="0017161A">
      <w:pPr>
        <w:spacing w:line="360" w:lineRule="auto"/>
        <w:jc w:val="both"/>
      </w:pPr>
      <w:r w:rsidRPr="00CF7E9A">
        <w:t xml:space="preserve">Categorical and dichotomous variables </w:t>
      </w:r>
      <w:r w:rsidR="00DF7EE0">
        <w:t>wer</w:t>
      </w:r>
      <w:r w:rsidRPr="00CF7E9A">
        <w:t>e summarised as absolute number and percentage</w:t>
      </w:r>
      <w:r w:rsidR="009878E8">
        <w:t>s and n</w:t>
      </w:r>
      <w:r w:rsidRPr="00CF7E9A">
        <w:t>on-normally distributed continuous data as median and interquartile range</w:t>
      </w:r>
      <w:r w:rsidR="009878E8">
        <w:t>s</w:t>
      </w:r>
      <w:r w:rsidRPr="00CF7E9A">
        <w:t xml:space="preserve"> (IQR). The prevalence of missing data in the registry for baseline and clinical measurements reported. Where categorical comparisons </w:t>
      </w:r>
      <w:r w:rsidR="009878E8">
        <w:t>we</w:t>
      </w:r>
      <w:r w:rsidRPr="00CF7E9A">
        <w:t xml:space="preserve">re made between groups the </w:t>
      </w:r>
      <w:r w:rsidRPr="00CF7E9A">
        <w:sym w:font="Symbol" w:char="F063"/>
      </w:r>
      <w:r w:rsidRPr="00CF7E9A">
        <w:rPr>
          <w:vertAlign w:val="superscript"/>
        </w:rPr>
        <w:t>2</w:t>
      </w:r>
      <w:r w:rsidRPr="00CF7E9A">
        <w:t xml:space="preserve"> test was used; for similar comparisons between continuous variables, the Wilcoxon rank-sum test was used.</w:t>
      </w:r>
    </w:p>
    <w:p w14:paraId="52A100C6" w14:textId="4F5F7A4F" w:rsidR="0017161A" w:rsidRPr="00CF7E9A" w:rsidRDefault="0017161A" w:rsidP="00073421">
      <w:pPr>
        <w:spacing w:line="360" w:lineRule="auto"/>
        <w:jc w:val="both"/>
      </w:pPr>
      <w:r w:rsidRPr="00CF7E9A">
        <w:t xml:space="preserve">To examine the </w:t>
      </w:r>
      <w:r w:rsidR="009D729E" w:rsidRPr="00CF7E9A">
        <w:t xml:space="preserve">relationship </w:t>
      </w:r>
      <w:r w:rsidR="009878E8">
        <w:t>between</w:t>
      </w:r>
      <w:r w:rsidR="009D729E" w:rsidRPr="00CF7E9A">
        <w:t xml:space="preserve"> patient demographics</w:t>
      </w:r>
      <w:r w:rsidR="001766AF" w:rsidRPr="00CF7E9A">
        <w:t xml:space="preserve"> and risk-</w:t>
      </w:r>
      <w:r w:rsidR="009D729E" w:rsidRPr="00CF7E9A">
        <w:t xml:space="preserve">factors with </w:t>
      </w:r>
      <w:r w:rsidR="009D729E" w:rsidRPr="00CF7E9A">
        <w:rPr>
          <w:i/>
        </w:rPr>
        <w:t>S. maltophilia</w:t>
      </w:r>
      <w:r w:rsidRPr="00CF7E9A">
        <w:t xml:space="preserve">, a logistic regression model for </w:t>
      </w:r>
      <w:r w:rsidR="009D729E" w:rsidRPr="00CF7E9A">
        <w:t xml:space="preserve">the presence of </w:t>
      </w:r>
      <w:r w:rsidR="009D729E" w:rsidRPr="00CF7E9A">
        <w:rPr>
          <w:i/>
        </w:rPr>
        <w:t>S. maltophilia</w:t>
      </w:r>
      <w:r w:rsidR="009D729E" w:rsidRPr="00CF7E9A">
        <w:t xml:space="preserve"> </w:t>
      </w:r>
      <w:r w:rsidRPr="00CF7E9A">
        <w:t xml:space="preserve">was </w:t>
      </w:r>
      <w:r w:rsidR="00DF7EE0">
        <w:t>created</w:t>
      </w:r>
      <w:r w:rsidR="009D729E" w:rsidRPr="00CF7E9A">
        <w:t>.</w:t>
      </w:r>
      <w:r w:rsidRPr="00CF7E9A">
        <w:t xml:space="preserve"> </w:t>
      </w:r>
      <w:r w:rsidR="001766AF" w:rsidRPr="00CF7E9A">
        <w:t xml:space="preserve">A purposeful </w:t>
      </w:r>
      <w:r w:rsidR="00073421" w:rsidRPr="00CF7E9A">
        <w:t xml:space="preserve">model </w:t>
      </w:r>
      <w:r w:rsidR="001766AF" w:rsidRPr="00CF7E9A">
        <w:t xml:space="preserve">selection </w:t>
      </w:r>
      <w:r w:rsidR="003A2500" w:rsidRPr="00CF7E9A">
        <w:t xml:space="preserve">strategy </w:t>
      </w:r>
      <w:r w:rsidR="00073421" w:rsidRPr="00CF7E9A">
        <w:t xml:space="preserve">was </w:t>
      </w:r>
      <w:r w:rsidR="003A2500" w:rsidRPr="00CF7E9A">
        <w:t>used to fit the final model</w:t>
      </w:r>
      <w:r w:rsidR="00325E12">
        <w:t xml:space="preserve">. Variables were selected for inclusion in the model </w:t>
      </w:r>
      <w:r w:rsidR="00925EEF">
        <w:t xml:space="preserve">when </w:t>
      </w:r>
      <w:proofErr w:type="spellStart"/>
      <w:r w:rsidR="00925EEF">
        <w:t>univariate</w:t>
      </w:r>
      <w:proofErr w:type="spellEnd"/>
      <w:r w:rsidR="00A55BD0">
        <w:t xml:space="preserve"> </w:t>
      </w:r>
      <w:r w:rsidR="00A55BD0">
        <w:rPr>
          <w:i/>
        </w:rPr>
        <w:t>p-</w:t>
      </w:r>
      <w:r w:rsidR="00A55BD0">
        <w:t xml:space="preserve">value </w:t>
      </w:r>
      <w:r w:rsidR="00325E12">
        <w:t xml:space="preserve">was </w:t>
      </w:r>
      <w:r w:rsidR="00A55BD0">
        <w:t>&lt;0.2</w:t>
      </w:r>
      <w:r w:rsidR="00932627">
        <w:t xml:space="preserve"> or </w:t>
      </w:r>
      <w:r w:rsidR="0058284A">
        <w:t xml:space="preserve">where </w:t>
      </w:r>
      <w:r w:rsidR="00932627">
        <w:t>there was biologic plausibility</w:t>
      </w:r>
      <w:r w:rsidR="00325E12">
        <w:t xml:space="preserve">. </w:t>
      </w:r>
      <w:r w:rsidR="009306BB">
        <w:t>Continuous variables age,</w:t>
      </w:r>
      <w:r w:rsidR="00670A48">
        <w:t xml:space="preserve"> FEV1</w:t>
      </w:r>
      <w:r w:rsidR="009306BB">
        <w:t>, IV days were separated into clinically meaningful dummy variabl</w:t>
      </w:r>
      <w:r w:rsidR="0058284A">
        <w:t>es</w:t>
      </w:r>
      <w:r w:rsidR="009306BB">
        <w:t xml:space="preserve"> so that each strata of the variable could be assessed independently. </w:t>
      </w:r>
      <w:r w:rsidR="00325E12">
        <w:t>The fi</w:t>
      </w:r>
      <w:r w:rsidR="00A55BD0">
        <w:t>nal model</w:t>
      </w:r>
      <w:r w:rsidR="003A2500" w:rsidRPr="00CF7E9A">
        <w:t xml:space="preserve"> includ</w:t>
      </w:r>
      <w:r w:rsidR="00A55BD0">
        <w:t>ed</w:t>
      </w:r>
      <w:r w:rsidR="003A2500" w:rsidRPr="00CF7E9A">
        <w:t xml:space="preserve"> </w:t>
      </w:r>
      <w:r w:rsidR="001766AF" w:rsidRPr="00CF7E9A">
        <w:t xml:space="preserve">the </w:t>
      </w:r>
      <w:r w:rsidR="00073421" w:rsidRPr="00CF7E9A">
        <w:t xml:space="preserve">following </w:t>
      </w:r>
      <w:r w:rsidRPr="00CF7E9A">
        <w:t xml:space="preserve">independent </w:t>
      </w:r>
      <w:r w:rsidRPr="00CF7E9A">
        <w:lastRenderedPageBreak/>
        <w:t xml:space="preserve">demographic and </w:t>
      </w:r>
      <w:r w:rsidR="001766AF" w:rsidRPr="00CF7E9A">
        <w:t>risk-factor variables</w:t>
      </w:r>
      <w:r w:rsidR="00073421" w:rsidRPr="00CF7E9A">
        <w:t xml:space="preserve">: </w:t>
      </w:r>
      <w:r w:rsidR="00DF7EE0">
        <w:t>a</w:t>
      </w:r>
      <w:r w:rsidR="00073421" w:rsidRPr="00CF7E9A">
        <w:t xml:space="preserve">ge &lt;18 years, </w:t>
      </w:r>
      <w:r w:rsidR="00DF7EE0">
        <w:t>f</w:t>
      </w:r>
      <w:r w:rsidR="00073421" w:rsidRPr="00CF7E9A">
        <w:t xml:space="preserve">emale gender, </w:t>
      </w:r>
      <w:r w:rsidR="00DF7EE0">
        <w:t>u</w:t>
      </w:r>
      <w:r w:rsidR="00073421" w:rsidRPr="00CF7E9A">
        <w:t>nderweight</w:t>
      </w:r>
      <w:r w:rsidR="00C422F0">
        <w:t xml:space="preserve"> BMI</w:t>
      </w:r>
      <w:r w:rsidR="00073421" w:rsidRPr="00CF7E9A">
        <w:t xml:space="preserve">, </w:t>
      </w:r>
      <w:r w:rsidR="00DF7EE0">
        <w:t>o</w:t>
      </w:r>
      <w:r w:rsidR="00073421" w:rsidRPr="00CF7E9A">
        <w:t>verweight</w:t>
      </w:r>
      <w:r w:rsidR="00C422F0">
        <w:t xml:space="preserve"> BMI</w:t>
      </w:r>
      <w:r w:rsidR="00073421" w:rsidRPr="00CF7E9A">
        <w:t xml:space="preserve"> , </w:t>
      </w:r>
      <w:r w:rsidR="00DF7EE0">
        <w:t>o</w:t>
      </w:r>
      <w:r w:rsidR="00073421" w:rsidRPr="00CF7E9A">
        <w:t xml:space="preserve">bese </w:t>
      </w:r>
      <w:r w:rsidR="00C422F0">
        <w:t>BMI</w:t>
      </w:r>
      <w:r w:rsidR="00073421" w:rsidRPr="00CF7E9A">
        <w:t xml:space="preserve">, CFRD, </w:t>
      </w:r>
      <w:r w:rsidR="00DF7EE0">
        <w:t>p</w:t>
      </w:r>
      <w:r w:rsidR="00073421" w:rsidRPr="00CF7E9A">
        <w:t xml:space="preserve">ancreatic supplements, </w:t>
      </w:r>
      <w:r w:rsidR="00670A48">
        <w:t xml:space="preserve">FEV1 </w:t>
      </w:r>
      <w:r w:rsidR="00073421" w:rsidRPr="00CF7E9A">
        <w:t>50-79</w:t>
      </w:r>
      <w:r w:rsidR="00C11117">
        <w:t xml:space="preserve"> % predicted</w:t>
      </w:r>
      <w:r w:rsidR="00073421" w:rsidRPr="00CF7E9A">
        <w:t>, FEV1 &lt;50</w:t>
      </w:r>
      <w:r w:rsidR="00C11117">
        <w:t xml:space="preserve"> % predicted</w:t>
      </w:r>
      <w:r w:rsidR="00073421" w:rsidRPr="00CF7E9A">
        <w:t>, Phe508del homozygous genotype, ‘</w:t>
      </w:r>
      <w:r w:rsidR="00DF7EE0">
        <w:t>o</w:t>
      </w:r>
      <w:r w:rsidR="00073421" w:rsidRPr="00CF7E9A">
        <w:t xml:space="preserve">ther’ genotype, &gt;14 IV days, </w:t>
      </w:r>
      <w:r w:rsidR="003A2500" w:rsidRPr="00CF7E9A">
        <w:t xml:space="preserve">presence of </w:t>
      </w:r>
      <w:r w:rsidR="00073421" w:rsidRPr="00CF7E9A">
        <w:rPr>
          <w:i/>
        </w:rPr>
        <w:t>S. aureus</w:t>
      </w:r>
      <w:r w:rsidR="00073421" w:rsidRPr="00CF7E9A">
        <w:t xml:space="preserve">, </w:t>
      </w:r>
      <w:r w:rsidR="00073421" w:rsidRPr="00CF7E9A">
        <w:rPr>
          <w:i/>
        </w:rPr>
        <w:t>P. aeruginosa</w:t>
      </w:r>
      <w:r w:rsidR="00C11117">
        <w:t xml:space="preserve">, </w:t>
      </w:r>
      <w:r w:rsidR="00073421" w:rsidRPr="00CF7E9A">
        <w:rPr>
          <w:i/>
        </w:rPr>
        <w:t>Aspergillus</w:t>
      </w:r>
      <w:r w:rsidR="0043004D">
        <w:t xml:space="preserve"> spp.</w:t>
      </w:r>
      <w:r w:rsidR="00C11117">
        <w:t xml:space="preserve"> or</w:t>
      </w:r>
      <w:r w:rsidR="00073421" w:rsidRPr="00CF7E9A">
        <w:t xml:space="preserve"> </w:t>
      </w:r>
      <w:r w:rsidR="00280D07" w:rsidRPr="00DA028E">
        <w:rPr>
          <w:i/>
        </w:rPr>
        <w:t>Burkholderia cepacia</w:t>
      </w:r>
      <w:r w:rsidR="00280D07">
        <w:t xml:space="preserve"> complex (</w:t>
      </w:r>
      <w:r w:rsidR="00073421" w:rsidRPr="00CF7E9A">
        <w:t>BCC</w:t>
      </w:r>
      <w:r w:rsidR="00280D07">
        <w:t>)</w:t>
      </w:r>
      <w:r w:rsidR="003A2500" w:rsidRPr="00CF7E9A">
        <w:t>.</w:t>
      </w:r>
    </w:p>
    <w:p w14:paraId="77FD6139" w14:textId="527F2971" w:rsidR="00394F26" w:rsidRPr="00E24F06" w:rsidRDefault="0017161A" w:rsidP="0017161A">
      <w:pPr>
        <w:spacing w:line="360" w:lineRule="auto"/>
        <w:jc w:val="both"/>
      </w:pPr>
      <w:r w:rsidRPr="00CF7E9A">
        <w:t xml:space="preserve">Statistical analyses were performed with SAS version 9.3 (SAS Institute, Cary, NC). In all cases, </w:t>
      </w:r>
      <w:r w:rsidR="00034C6D">
        <w:rPr>
          <w:i/>
        </w:rPr>
        <w:t>p</w:t>
      </w:r>
      <w:r w:rsidRPr="00CF7E9A">
        <w:t>&lt;</w:t>
      </w:r>
      <w:r w:rsidR="0030208F" w:rsidRPr="00CF7E9A">
        <w:t>0</w:t>
      </w:r>
      <w:r w:rsidRPr="00CF7E9A">
        <w:t>.05 was considered statistically significant.</w:t>
      </w:r>
      <w:r w:rsidR="00A27E3F">
        <w:t xml:space="preserve"> Categorical data are presented as count (%), averages are presented as mean (SD) or median (IQR) as appropriate depending on normality.</w:t>
      </w:r>
      <w:r w:rsidR="00C422F0">
        <w:t xml:space="preserve"> Odd ratios are presente</w:t>
      </w:r>
      <w:r w:rsidR="0058284A">
        <w:t>d with 95% confidence intervals.</w:t>
      </w:r>
      <w:r w:rsidR="00C422F0">
        <w:t xml:space="preserve"> </w:t>
      </w:r>
      <w:r w:rsidR="0058284A">
        <w:t>U</w:t>
      </w:r>
      <w:r w:rsidR="00C422F0">
        <w:t xml:space="preserve">nadjusted </w:t>
      </w:r>
      <w:r w:rsidR="00C422F0">
        <w:rPr>
          <w:i/>
        </w:rPr>
        <w:t>p</w:t>
      </w:r>
      <w:r w:rsidR="00C422F0">
        <w:t>-values are presented throughout.</w:t>
      </w:r>
    </w:p>
    <w:p w14:paraId="4E87B960" w14:textId="77777777" w:rsidR="00394F26" w:rsidRDefault="00394F26" w:rsidP="00482F28">
      <w:pPr>
        <w:pStyle w:val="Heading1"/>
        <w:spacing w:line="360" w:lineRule="auto"/>
        <w:jc w:val="both"/>
      </w:pPr>
      <w:r>
        <w:t>Results</w:t>
      </w:r>
    </w:p>
    <w:p w14:paraId="47DF6C05" w14:textId="77777777" w:rsidR="00EA4844" w:rsidRPr="00EA4844" w:rsidRDefault="008614BD" w:rsidP="00482F28">
      <w:pPr>
        <w:spacing w:line="360" w:lineRule="auto"/>
        <w:jc w:val="both"/>
        <w:rPr>
          <w:u w:val="single"/>
        </w:rPr>
      </w:pPr>
      <w:r>
        <w:rPr>
          <w:u w:val="single"/>
        </w:rPr>
        <w:t>Patient characteristics</w:t>
      </w:r>
    </w:p>
    <w:p w14:paraId="613FD4FB" w14:textId="40EEB605" w:rsidR="000D36D6" w:rsidRDefault="001F06A5" w:rsidP="00482F28">
      <w:pPr>
        <w:spacing w:line="360" w:lineRule="auto"/>
        <w:jc w:val="both"/>
      </w:pPr>
      <w:r>
        <w:t xml:space="preserve">Cohort demographics </w:t>
      </w:r>
      <w:r w:rsidR="00752A91">
        <w:t xml:space="preserve">are </w:t>
      </w:r>
      <w:r w:rsidR="00752A91" w:rsidRPr="002E421C">
        <w:t>presented in table 1</w:t>
      </w:r>
      <w:r w:rsidR="00257F71" w:rsidRPr="002E421C">
        <w:t>. Briefly</w:t>
      </w:r>
      <w:r w:rsidR="00257F71">
        <w:t xml:space="preserve">, mean </w:t>
      </w:r>
      <w:r w:rsidR="00257F71">
        <w:rPr>
          <w:rFonts w:cstheme="minorHAnsi"/>
        </w:rPr>
        <w:t>±</w:t>
      </w:r>
      <w:r w:rsidR="00E059D6">
        <w:rPr>
          <w:rFonts w:cstheme="minorHAnsi"/>
        </w:rPr>
        <w:t xml:space="preserve"> </w:t>
      </w:r>
      <w:r w:rsidR="00257F71">
        <w:rPr>
          <w:rFonts w:cstheme="minorHAnsi"/>
        </w:rPr>
        <w:t>SD</w:t>
      </w:r>
      <w:r w:rsidR="00752A91">
        <w:t xml:space="preserve"> age </w:t>
      </w:r>
      <w:r w:rsidR="00752A91" w:rsidRPr="0049331F">
        <w:t xml:space="preserve">was </w:t>
      </w:r>
      <w:r w:rsidR="0049331F" w:rsidRPr="0049331F">
        <w:t>2</w:t>
      </w:r>
      <w:r w:rsidR="00752A91" w:rsidRPr="0049331F">
        <w:t>2</w:t>
      </w:r>
      <w:r w:rsidR="00257F71">
        <w:t xml:space="preserve"> </w:t>
      </w:r>
      <w:r w:rsidR="00257F71">
        <w:rPr>
          <w:rFonts w:cstheme="minorHAnsi"/>
        </w:rPr>
        <w:t xml:space="preserve">± </w:t>
      </w:r>
      <w:r w:rsidR="0049331F" w:rsidRPr="0049331F">
        <w:t xml:space="preserve">14 </w:t>
      </w:r>
      <w:r w:rsidR="00752A91" w:rsidRPr="0049331F">
        <w:t xml:space="preserve">years, </w:t>
      </w:r>
      <w:r>
        <w:t>mean</w:t>
      </w:r>
      <w:r w:rsidRPr="0049331F">
        <w:t xml:space="preserve"> FEV1 </w:t>
      </w:r>
      <w:r w:rsidR="000224A4" w:rsidRPr="0049331F">
        <w:t>76.0</w:t>
      </w:r>
      <w:r w:rsidR="000224A4">
        <w:t xml:space="preserve"> </w:t>
      </w:r>
      <w:r w:rsidR="00257F71">
        <w:rPr>
          <w:rFonts w:cstheme="minorHAnsi"/>
        </w:rPr>
        <w:t xml:space="preserve">± </w:t>
      </w:r>
      <w:r w:rsidRPr="0049331F">
        <w:t>21.1</w:t>
      </w:r>
      <w:r>
        <w:t xml:space="preserve"> %</w:t>
      </w:r>
      <w:r w:rsidRPr="0049331F">
        <w:t>predicted</w:t>
      </w:r>
      <w:r>
        <w:t>,</w:t>
      </w:r>
      <w:r w:rsidRPr="0049331F">
        <w:t xml:space="preserve"> </w:t>
      </w:r>
      <w:r w:rsidR="00390C72">
        <w:t>1815 (22.6%)</w:t>
      </w:r>
      <w:r w:rsidR="00390C72" w:rsidRPr="0049331F">
        <w:t xml:space="preserve"> </w:t>
      </w:r>
      <w:r w:rsidR="00390C72">
        <w:t xml:space="preserve">had a diagnosis of CFRD, </w:t>
      </w:r>
      <w:r w:rsidRPr="0049331F">
        <w:t>3635 (45.2%)</w:t>
      </w:r>
      <w:r w:rsidR="00390C72">
        <w:t xml:space="preserve"> had documented</w:t>
      </w:r>
      <w:r>
        <w:t xml:space="preserve"> </w:t>
      </w:r>
      <w:r w:rsidR="00390C72">
        <w:rPr>
          <w:i/>
        </w:rPr>
        <w:t xml:space="preserve">P. aeruginosa </w:t>
      </w:r>
      <w:r w:rsidR="00390C72">
        <w:t>(Pa) growth</w:t>
      </w:r>
      <w:r w:rsidR="003301B9">
        <w:t>, and 3736 (46.4</w:t>
      </w:r>
      <w:r w:rsidR="003301B9" w:rsidRPr="0049331F">
        <w:t>%</w:t>
      </w:r>
      <w:r w:rsidR="003301B9">
        <w:t>) were</w:t>
      </w:r>
      <w:r w:rsidR="003301B9" w:rsidRPr="0049331F">
        <w:t xml:space="preserve"> </w:t>
      </w:r>
      <w:r w:rsidR="003301B9">
        <w:t>fe</w:t>
      </w:r>
      <w:r w:rsidR="003301B9" w:rsidRPr="0049331F">
        <w:t>male</w:t>
      </w:r>
      <w:r w:rsidR="00390C72">
        <w:t>.</w:t>
      </w:r>
      <w:r w:rsidR="00DF7EE0" w:rsidRPr="00DF7EE0">
        <w:t xml:space="preserve"> </w:t>
      </w:r>
      <w:r w:rsidR="00DF7EE0">
        <w:t xml:space="preserve">There were 1138 cases (14.1%) with a growth of </w:t>
      </w:r>
      <w:r w:rsidR="00DF7EE0" w:rsidRPr="00AF2C6D">
        <w:rPr>
          <w:i/>
        </w:rPr>
        <w:t xml:space="preserve">S. </w:t>
      </w:r>
      <w:r w:rsidR="00DF7EE0">
        <w:rPr>
          <w:i/>
        </w:rPr>
        <w:t>maltophilia</w:t>
      </w:r>
      <w:r w:rsidR="00DF7EE0">
        <w:t xml:space="preserve"> in the study period.</w:t>
      </w:r>
    </w:p>
    <w:p w14:paraId="68DA80DD" w14:textId="77777777" w:rsidR="00E74037" w:rsidRPr="00E74037" w:rsidRDefault="00E74037" w:rsidP="00482F28">
      <w:pPr>
        <w:spacing w:line="360" w:lineRule="auto"/>
        <w:jc w:val="both"/>
        <w:rPr>
          <w:u w:val="single"/>
        </w:rPr>
      </w:pPr>
      <w:r w:rsidRPr="00E74037">
        <w:rPr>
          <w:i/>
          <w:u w:val="single"/>
        </w:rPr>
        <w:t xml:space="preserve">S. maltophilia </w:t>
      </w:r>
      <w:r w:rsidRPr="00E74037">
        <w:rPr>
          <w:u w:val="single"/>
        </w:rPr>
        <w:t>rates</w:t>
      </w:r>
    </w:p>
    <w:p w14:paraId="218E9CC4" w14:textId="6671283F" w:rsidR="001031DC" w:rsidRDefault="00E922DD" w:rsidP="00482F28">
      <w:pPr>
        <w:spacing w:line="360" w:lineRule="auto"/>
        <w:jc w:val="both"/>
      </w:pPr>
      <w:r>
        <w:rPr>
          <w:i/>
        </w:rPr>
        <w:t xml:space="preserve">Annual </w:t>
      </w:r>
      <w:r w:rsidR="00093009" w:rsidRPr="00093009">
        <w:rPr>
          <w:i/>
        </w:rPr>
        <w:t>S. maltophilia</w:t>
      </w:r>
      <w:r w:rsidR="00F24B10">
        <w:t xml:space="preserve"> </w:t>
      </w:r>
      <w:r w:rsidR="009306BB">
        <w:t xml:space="preserve">prevalence </w:t>
      </w:r>
      <w:r w:rsidR="008624B2">
        <w:t xml:space="preserve">was observed to rise over the course </w:t>
      </w:r>
      <w:r w:rsidR="001031DC">
        <w:t xml:space="preserve">of the study period </w:t>
      </w:r>
      <w:r w:rsidR="007B7CE9">
        <w:t>with a peak in 2014 at 6.9%</w:t>
      </w:r>
      <w:r w:rsidR="001031DC">
        <w:t xml:space="preserve">. Overall those with a documented growth of </w:t>
      </w:r>
      <w:r w:rsidR="00093009" w:rsidRPr="00093009">
        <w:rPr>
          <w:i/>
        </w:rPr>
        <w:t>S. maltophilia</w:t>
      </w:r>
      <w:r w:rsidR="00F24B10">
        <w:t xml:space="preserve"> (SM+) </w:t>
      </w:r>
      <w:r w:rsidR="001031DC">
        <w:t>were younger than those without</w:t>
      </w:r>
      <w:r w:rsidR="00F24B10">
        <w:t xml:space="preserve"> (SM-)</w:t>
      </w:r>
      <w:r w:rsidR="001031DC">
        <w:t xml:space="preserve"> (2</w:t>
      </w:r>
      <w:r w:rsidR="004F6EB2">
        <w:t>0</w:t>
      </w:r>
      <w:r w:rsidR="00257F71">
        <w:t xml:space="preserve">.2 </w:t>
      </w:r>
      <w:r w:rsidR="00257F71">
        <w:rPr>
          <w:rFonts w:cstheme="minorHAnsi"/>
        </w:rPr>
        <w:t xml:space="preserve">± </w:t>
      </w:r>
      <w:r w:rsidR="00257F71">
        <w:t xml:space="preserve">13.2 </w:t>
      </w:r>
      <w:proofErr w:type="spellStart"/>
      <w:r w:rsidR="00257F71">
        <w:t>yrs</w:t>
      </w:r>
      <w:proofErr w:type="spellEnd"/>
      <w:r w:rsidR="001031DC">
        <w:t xml:space="preserve"> vs. 2</w:t>
      </w:r>
      <w:r w:rsidR="004F6EB2">
        <w:t>2</w:t>
      </w:r>
      <w:r w:rsidR="00257F71">
        <w:t xml:space="preserve">.1 </w:t>
      </w:r>
      <w:r w:rsidR="00257F71">
        <w:rPr>
          <w:rFonts w:cstheme="minorHAnsi"/>
        </w:rPr>
        <w:t xml:space="preserve">± 14.2 </w:t>
      </w:r>
      <w:proofErr w:type="spellStart"/>
      <w:r w:rsidR="001031DC">
        <w:t>yrs</w:t>
      </w:r>
      <w:proofErr w:type="spellEnd"/>
      <w:r w:rsidR="001031DC">
        <w:t xml:space="preserve">, p&lt;0.001) However, </w:t>
      </w:r>
      <w:r w:rsidR="00093009" w:rsidRPr="00093009">
        <w:rPr>
          <w:i/>
        </w:rPr>
        <w:t>S. maltophilia</w:t>
      </w:r>
      <w:r w:rsidR="00F24B10">
        <w:t xml:space="preserve"> </w:t>
      </w:r>
      <w:r w:rsidR="001031DC">
        <w:t>prevalence appear</w:t>
      </w:r>
      <w:r w:rsidR="00F24B10">
        <w:t>ed</w:t>
      </w:r>
      <w:r w:rsidR="001031DC">
        <w:t xml:space="preserve"> to have a bi-modal distribution with a peak prevalence in adolescence before a trough during early-mid adulthood and subsequent increasing prevalence in those aged 45 and a</w:t>
      </w:r>
      <w:r w:rsidR="001F1E35">
        <w:t xml:space="preserve">bove, see </w:t>
      </w:r>
      <w:r w:rsidR="001F1E35" w:rsidRPr="001F1E35">
        <w:t>Figure  1.</w:t>
      </w:r>
    </w:p>
    <w:p w14:paraId="7720D60E" w14:textId="77777777" w:rsidR="00EA4844" w:rsidRPr="00EA4844" w:rsidRDefault="00EA4844" w:rsidP="00482F28">
      <w:pPr>
        <w:spacing w:line="360" w:lineRule="auto"/>
        <w:jc w:val="both"/>
        <w:rPr>
          <w:u w:val="single"/>
        </w:rPr>
      </w:pPr>
      <w:proofErr w:type="spellStart"/>
      <w:r>
        <w:rPr>
          <w:u w:val="single"/>
        </w:rPr>
        <w:t>Univariate</w:t>
      </w:r>
      <w:proofErr w:type="spellEnd"/>
      <w:r>
        <w:rPr>
          <w:u w:val="single"/>
        </w:rPr>
        <w:t xml:space="preserve"> analysis</w:t>
      </w:r>
    </w:p>
    <w:p w14:paraId="54019C0B" w14:textId="24B41944" w:rsidR="00F06B81" w:rsidRDefault="001031DC" w:rsidP="00F06B81">
      <w:pPr>
        <w:spacing w:line="360" w:lineRule="auto"/>
        <w:jc w:val="both"/>
        <w:rPr>
          <w:u w:val="single"/>
        </w:rPr>
      </w:pPr>
      <w:proofErr w:type="spellStart"/>
      <w:r>
        <w:t>Univariate</w:t>
      </w:r>
      <w:proofErr w:type="spellEnd"/>
      <w:r>
        <w:t xml:space="preserve"> analysis was performed to assess for plausible associations with </w:t>
      </w:r>
      <w:r w:rsidR="00093009" w:rsidRPr="00093009">
        <w:rPr>
          <w:i/>
        </w:rPr>
        <w:t>S. maltophilia</w:t>
      </w:r>
      <w:r w:rsidR="00093009">
        <w:t xml:space="preserve"> </w:t>
      </w:r>
      <w:r>
        <w:t xml:space="preserve">growth and the results are presented in </w:t>
      </w:r>
      <w:r w:rsidRPr="001F1E35">
        <w:t>table 1.</w:t>
      </w:r>
      <w:r>
        <w:t xml:space="preserve"> </w:t>
      </w:r>
      <w:r w:rsidR="00DA028E">
        <w:t>The SM+ cohort had higher prevalence of CFRD (25.0% vs. 22.2%, p=0.03),</w:t>
      </w:r>
      <w:r>
        <w:t xml:space="preserve"> were more likely to</w:t>
      </w:r>
      <w:r w:rsidR="00980C6A">
        <w:t xml:space="preserve"> be female (52.0</w:t>
      </w:r>
      <w:r w:rsidR="00F66C94">
        <w:t>%</w:t>
      </w:r>
      <w:r>
        <w:t xml:space="preserve"> vs. 4</w:t>
      </w:r>
      <w:r w:rsidR="00980C6A">
        <w:t>5.5</w:t>
      </w:r>
      <w:r>
        <w:t>% respectively, p&lt;0.001) and demonstrated evidence of more severe disea</w:t>
      </w:r>
      <w:r w:rsidR="00980C6A">
        <w:t>se with poorer lung function (68.6</w:t>
      </w:r>
      <w:r w:rsidR="00257F71">
        <w:t xml:space="preserve"> </w:t>
      </w:r>
      <w:r w:rsidR="00257F71">
        <w:rPr>
          <w:rFonts w:cstheme="minorHAnsi"/>
        </w:rPr>
        <w:t>± 23.8</w:t>
      </w:r>
      <w:r w:rsidR="00F66C94">
        <w:t>%</w:t>
      </w:r>
      <w:r>
        <w:t xml:space="preserve"> vs. 7</w:t>
      </w:r>
      <w:r w:rsidR="00980C6A">
        <w:t>6.0</w:t>
      </w:r>
      <w:r w:rsidR="00257F71">
        <w:t xml:space="preserve"> </w:t>
      </w:r>
      <w:r w:rsidR="00257F71">
        <w:rPr>
          <w:rFonts w:cstheme="minorHAnsi"/>
        </w:rPr>
        <w:t>±</w:t>
      </w:r>
      <w:r w:rsidR="00257F71">
        <w:t xml:space="preserve"> 24.7</w:t>
      </w:r>
      <w:r>
        <w:t>% predicted F</w:t>
      </w:r>
      <w:r w:rsidR="0027251B">
        <w:t xml:space="preserve">EV1, p&lt;0.001), </w:t>
      </w:r>
      <w:r w:rsidR="00980C6A">
        <w:t>more annual IV</w:t>
      </w:r>
      <w:r w:rsidR="00A27E3F">
        <w:t xml:space="preserve"> antibiotics days (10</w:t>
      </w:r>
      <w:r w:rsidR="00E059D6">
        <w:t xml:space="preserve"> </w:t>
      </w:r>
      <w:r w:rsidR="00A27E3F">
        <w:t xml:space="preserve">[0-31] </w:t>
      </w:r>
      <w:r w:rsidR="00E059D6">
        <w:t xml:space="preserve">days </w:t>
      </w:r>
      <w:r w:rsidR="00F66C94">
        <w:t xml:space="preserve">vs. </w:t>
      </w:r>
      <w:r w:rsidR="00A27E3F">
        <w:t>0 [0-28]</w:t>
      </w:r>
      <w:r w:rsidR="0027251B">
        <w:t>,</w:t>
      </w:r>
      <w:r>
        <w:t xml:space="preserve"> p&lt;0.0001)</w:t>
      </w:r>
      <w:r w:rsidR="0027251B">
        <w:t xml:space="preserve">, and higher rates of </w:t>
      </w:r>
      <w:r w:rsidR="0027251B">
        <w:rPr>
          <w:i/>
        </w:rPr>
        <w:t>P</w:t>
      </w:r>
      <w:r w:rsidR="007B7CE9">
        <w:rPr>
          <w:i/>
        </w:rPr>
        <w:t>a</w:t>
      </w:r>
      <w:r w:rsidR="0027251B">
        <w:t xml:space="preserve"> colonisation (48.2% vs. 44.7%, p=0.029)</w:t>
      </w:r>
      <w:r w:rsidR="00F24B10">
        <w:t xml:space="preserve"> than SM- cohort. They</w:t>
      </w:r>
      <w:r w:rsidR="0049331F">
        <w:t xml:space="preserve"> </w:t>
      </w:r>
      <w:r w:rsidR="00982DD5">
        <w:t xml:space="preserve">also </w:t>
      </w:r>
      <w:r w:rsidR="0049331F">
        <w:t xml:space="preserve">had </w:t>
      </w:r>
      <w:r>
        <w:t xml:space="preserve">higher prevalence of </w:t>
      </w:r>
      <w:r>
        <w:rPr>
          <w:i/>
        </w:rPr>
        <w:t>S. aureus</w:t>
      </w:r>
      <w:r w:rsidR="0027251B">
        <w:t xml:space="preserve"> (45</w:t>
      </w:r>
      <w:r>
        <w:t>.</w:t>
      </w:r>
      <w:r w:rsidR="0027251B">
        <w:t>0</w:t>
      </w:r>
      <w:r>
        <w:t>% vs. 3</w:t>
      </w:r>
      <w:r w:rsidR="0027251B">
        <w:t>4</w:t>
      </w:r>
      <w:r>
        <w:t xml:space="preserve">.9%, p&lt;0.001) and </w:t>
      </w:r>
      <w:r w:rsidR="00AF0135">
        <w:rPr>
          <w:i/>
        </w:rPr>
        <w:t xml:space="preserve">Aspergillus </w:t>
      </w:r>
      <w:r w:rsidR="00AF0135" w:rsidRPr="00E24F06">
        <w:t>spp</w:t>
      </w:r>
      <w:r w:rsidR="00C422F0">
        <w:t>.</w:t>
      </w:r>
      <w:r w:rsidR="00AF0135">
        <w:rPr>
          <w:i/>
        </w:rPr>
        <w:t xml:space="preserve"> </w:t>
      </w:r>
      <w:r>
        <w:t>(32.9% vs. 9.3%, p&lt;0.001)</w:t>
      </w:r>
      <w:r w:rsidR="00982DD5">
        <w:t>, but o</w:t>
      </w:r>
      <w:r>
        <w:t xml:space="preserve">verall no significant associations were seen for </w:t>
      </w:r>
      <w:r w:rsidR="0027251B">
        <w:t>BCC.</w:t>
      </w:r>
      <w:r w:rsidR="00F06B81" w:rsidRPr="00F06B81">
        <w:rPr>
          <w:u w:val="single"/>
        </w:rPr>
        <w:t xml:space="preserve"> </w:t>
      </w:r>
    </w:p>
    <w:p w14:paraId="1AF3C788" w14:textId="77777777" w:rsidR="0005117E" w:rsidRPr="0005117E" w:rsidRDefault="0005117E" w:rsidP="00482F28">
      <w:pPr>
        <w:spacing w:line="360" w:lineRule="auto"/>
        <w:jc w:val="both"/>
        <w:rPr>
          <w:u w:val="single"/>
        </w:rPr>
      </w:pPr>
      <w:r>
        <w:rPr>
          <w:u w:val="single"/>
        </w:rPr>
        <w:lastRenderedPageBreak/>
        <w:t>Multivariate</w:t>
      </w:r>
    </w:p>
    <w:p w14:paraId="153A6402" w14:textId="09F828DC" w:rsidR="00583946" w:rsidRDefault="001031DC" w:rsidP="00482F28">
      <w:pPr>
        <w:spacing w:line="360" w:lineRule="auto"/>
        <w:jc w:val="both"/>
      </w:pPr>
      <w:r>
        <w:t>A multivariate logistic regression model was</w:t>
      </w:r>
      <w:r w:rsidR="00583946">
        <w:t xml:space="preserve"> then</w:t>
      </w:r>
      <w:r>
        <w:t xml:space="preserve"> created to test </w:t>
      </w:r>
      <w:r w:rsidR="007B7CE9">
        <w:t>for independent</w:t>
      </w:r>
      <w:r>
        <w:t xml:space="preserve"> association </w:t>
      </w:r>
      <w:r w:rsidRPr="002E421C">
        <w:t>between</w:t>
      </w:r>
      <w:r w:rsidR="00583946" w:rsidRPr="002E421C">
        <w:t xml:space="preserve"> covariates and SM+</w:t>
      </w:r>
      <w:r w:rsidR="00AF0135" w:rsidRPr="002E421C">
        <w:t xml:space="preserve"> (</w:t>
      </w:r>
      <w:r w:rsidR="00CF7E9A" w:rsidRPr="002E421C">
        <w:t>Figure</w:t>
      </w:r>
      <w:r w:rsidRPr="002E421C">
        <w:t xml:space="preserve"> 2</w:t>
      </w:r>
      <w:r w:rsidR="00AF0135" w:rsidRPr="002E421C">
        <w:t>)</w:t>
      </w:r>
      <w:r w:rsidRPr="002E421C">
        <w:t>.</w:t>
      </w:r>
      <w:r w:rsidR="00583946" w:rsidRPr="002E421C">
        <w:t xml:space="preserve">  </w:t>
      </w:r>
      <w:r w:rsidR="005E4D1B" w:rsidRPr="002E421C">
        <w:t>Age</w:t>
      </w:r>
      <w:r w:rsidR="005E4D1B">
        <w:t xml:space="preserve"> &lt;18 years (OR 1.62 [1.38-1.89], p&lt;0.001), f</w:t>
      </w:r>
      <w:r w:rsidR="00583946" w:rsidRPr="00336E0C">
        <w:t>emale</w:t>
      </w:r>
      <w:r w:rsidR="00583946">
        <w:t xml:space="preserve"> sex</w:t>
      </w:r>
      <w:r w:rsidR="005E4D1B">
        <w:t xml:space="preserve"> (OR 1.24 [1.08-1.42],p=0.002)</w:t>
      </w:r>
      <w:r w:rsidR="00583946">
        <w:t xml:space="preserve">, </w:t>
      </w:r>
      <w:r w:rsidR="005E4D1B">
        <w:t xml:space="preserve">severe lung function (FEV1 &lt;50% predicted OR 1.35 [1.12-1.64]. p=0.002), </w:t>
      </w:r>
      <w:r w:rsidR="007B7CE9">
        <w:t>pancreatic supplementation</w:t>
      </w:r>
      <w:r w:rsidR="005E4D1B">
        <w:t xml:space="preserve"> (OR 1.352 [1.09-1.67], p=0.006</w:t>
      </w:r>
      <w:r w:rsidR="00C422F0">
        <w:t>)</w:t>
      </w:r>
      <w:r w:rsidR="00583946">
        <w:t>, &gt;14 annual IV days</w:t>
      </w:r>
      <w:r w:rsidR="005E4D1B">
        <w:t xml:space="preserve"> (OR 2.00 [1.73-2.32]</w:t>
      </w:r>
      <w:r w:rsidR="00583946">
        <w:t>,</w:t>
      </w:r>
      <w:r w:rsidR="005E4D1B">
        <w:t xml:space="preserve"> P&lt;0.001),</w:t>
      </w:r>
      <w:r w:rsidR="00583946">
        <w:t xml:space="preserve"> </w:t>
      </w:r>
      <w:r w:rsidR="00583946">
        <w:rPr>
          <w:i/>
        </w:rPr>
        <w:t xml:space="preserve">S. aureus </w:t>
      </w:r>
      <w:r w:rsidR="00583946">
        <w:t>growth</w:t>
      </w:r>
      <w:r w:rsidR="005E4D1B">
        <w:t xml:space="preserve"> (OR 1.57 [1.37-1.80], p&lt;0.001)</w:t>
      </w:r>
      <w:r w:rsidR="00583946">
        <w:t xml:space="preserve"> and </w:t>
      </w:r>
      <w:r w:rsidR="00583946">
        <w:rPr>
          <w:i/>
        </w:rPr>
        <w:t>Aspergillus</w:t>
      </w:r>
      <w:r w:rsidR="00583946">
        <w:t xml:space="preserve"> </w:t>
      </w:r>
      <w:r w:rsidR="00AF0135" w:rsidRPr="0043004D">
        <w:t>spp</w:t>
      </w:r>
      <w:r w:rsidR="0043004D">
        <w:t>.</w:t>
      </w:r>
      <w:r w:rsidR="00AF0135">
        <w:t xml:space="preserve"> </w:t>
      </w:r>
      <w:r w:rsidR="00583946">
        <w:t xml:space="preserve">growth </w:t>
      </w:r>
      <w:r w:rsidR="005E4D1B">
        <w:t xml:space="preserve">(OR 4.55 [3.89-5.31], p&lt;0.001) </w:t>
      </w:r>
      <w:r w:rsidR="00583946">
        <w:t xml:space="preserve">were all independently associated with an increased likelihood of </w:t>
      </w:r>
      <w:r w:rsidR="00583946" w:rsidRPr="007E79BF">
        <w:rPr>
          <w:i/>
        </w:rPr>
        <w:t>S. maltophilia</w:t>
      </w:r>
      <w:r w:rsidR="00583946">
        <w:t xml:space="preserve"> growth</w:t>
      </w:r>
      <w:r w:rsidR="005E4D1B">
        <w:t>, whereas</w:t>
      </w:r>
      <w:r w:rsidR="00583946">
        <w:t xml:space="preserve"> BCC</w:t>
      </w:r>
      <w:r w:rsidR="00583946">
        <w:rPr>
          <w:i/>
        </w:rPr>
        <w:t xml:space="preserve"> </w:t>
      </w:r>
      <w:r w:rsidR="00583946">
        <w:t>w</w:t>
      </w:r>
      <w:r w:rsidR="005E4D1B">
        <w:t>as</w:t>
      </w:r>
      <w:r w:rsidR="00583946">
        <w:t xml:space="preserve"> associated with reduced likelihood of </w:t>
      </w:r>
      <w:r w:rsidR="00093009" w:rsidRPr="00093009">
        <w:rPr>
          <w:i/>
        </w:rPr>
        <w:t>S. maltophilia</w:t>
      </w:r>
      <w:r w:rsidR="00F24B10">
        <w:t xml:space="preserve"> </w:t>
      </w:r>
      <w:r w:rsidR="00583946">
        <w:t>growth</w:t>
      </w:r>
      <w:r w:rsidR="005E4D1B">
        <w:t xml:space="preserve"> (OR 0.64 [0.43-0.94, p=0.02]</w:t>
      </w:r>
      <w:r w:rsidR="00583946">
        <w:t xml:space="preserve">. </w:t>
      </w:r>
      <w:r w:rsidR="00AF0135">
        <w:t>However</w:t>
      </w:r>
      <w:r w:rsidR="00390C72">
        <w:t xml:space="preserve"> </w:t>
      </w:r>
      <w:r w:rsidR="00583946">
        <w:t xml:space="preserve">CFRD was not found to be independently associated with </w:t>
      </w:r>
      <w:r w:rsidR="00093009" w:rsidRPr="00093009">
        <w:rPr>
          <w:i/>
        </w:rPr>
        <w:t>S. maltophilia</w:t>
      </w:r>
      <w:r w:rsidR="00F24B10">
        <w:t xml:space="preserve"> </w:t>
      </w:r>
      <w:r w:rsidR="00E759B7">
        <w:t>growth</w:t>
      </w:r>
      <w:r w:rsidR="008920E7">
        <w:t xml:space="preserve"> (OR 1.08 [0.92-1.28]).</w:t>
      </w:r>
    </w:p>
    <w:p w14:paraId="32F4B0F6" w14:textId="0F2ABB3C" w:rsidR="00D67566" w:rsidRDefault="00D67566" w:rsidP="00482F28">
      <w:pPr>
        <w:spacing w:line="360" w:lineRule="auto"/>
        <w:jc w:val="both"/>
        <w:rPr>
          <w:u w:val="single"/>
        </w:rPr>
      </w:pPr>
      <w:r>
        <w:rPr>
          <w:u w:val="single"/>
        </w:rPr>
        <w:t>Sensitivity analyses</w:t>
      </w:r>
    </w:p>
    <w:p w14:paraId="54AD15D0" w14:textId="10F5A9D9" w:rsidR="00D67566" w:rsidRPr="00D67566" w:rsidRDefault="00D67566" w:rsidP="00482F28">
      <w:pPr>
        <w:spacing w:line="360" w:lineRule="auto"/>
        <w:jc w:val="both"/>
      </w:pPr>
      <w:r>
        <w:t xml:space="preserve">To test the robustness of our findings we performed two sensitivity analyses. Firstly, we performed the same analysis but excluded those individuals where </w:t>
      </w:r>
      <w:r>
        <w:rPr>
          <w:i/>
        </w:rPr>
        <w:t>S. maltophilia</w:t>
      </w:r>
      <w:r>
        <w:t xml:space="preserve"> was seen in</w:t>
      </w:r>
      <w:r w:rsidR="009E547B">
        <w:t xml:space="preserve"> only</w:t>
      </w:r>
      <w:r>
        <w:t xml:space="preserve"> one year, thereby only including those with recurrent growths in the SM+ group, See Table S1 and Figure S1. Secondly, we examined whether inclusion of young children &lt;10 years of age</w:t>
      </w:r>
      <w:r w:rsidR="009E547B">
        <w:t xml:space="preserve"> (below the age of recommended screening)</w:t>
      </w:r>
      <w:r>
        <w:t xml:space="preserve"> impacted the outcomes of our primary analysis, See Table S2 and Figure S2. Both sensitivity analyses were consistent with the primary analyses. </w:t>
      </w:r>
    </w:p>
    <w:p w14:paraId="3E326F4E" w14:textId="77777777" w:rsidR="000D36D6" w:rsidRDefault="008614BD" w:rsidP="00482F28">
      <w:pPr>
        <w:pStyle w:val="Heading1"/>
        <w:spacing w:line="360" w:lineRule="auto"/>
        <w:jc w:val="both"/>
      </w:pPr>
      <w:r>
        <w:t>Discussion</w:t>
      </w:r>
    </w:p>
    <w:p w14:paraId="2FE4E62B" w14:textId="5FE3DE75" w:rsidR="00ED150A" w:rsidRDefault="00BE500C" w:rsidP="00482F28">
      <w:pPr>
        <w:spacing w:line="360" w:lineRule="auto"/>
        <w:jc w:val="both"/>
      </w:pPr>
      <w:r>
        <w:t xml:space="preserve">We </w:t>
      </w:r>
      <w:r w:rsidR="00E84D77">
        <w:t xml:space="preserve">utilised UK CF Registry data to investigate </w:t>
      </w:r>
      <w:r w:rsidR="002549DA">
        <w:t>the</w:t>
      </w:r>
      <w:r w:rsidR="00E84D77">
        <w:t xml:space="preserve"> association between CFRD and </w:t>
      </w:r>
      <w:r w:rsidR="00AF2C6D">
        <w:rPr>
          <w:i/>
        </w:rPr>
        <w:t>S. maltophilia</w:t>
      </w:r>
      <w:r w:rsidR="008614BD">
        <w:t xml:space="preserve">. </w:t>
      </w:r>
      <w:r w:rsidR="0050651A">
        <w:t>Although</w:t>
      </w:r>
      <w:r w:rsidR="007C3534">
        <w:t xml:space="preserve"> higher rates of CFRD </w:t>
      </w:r>
      <w:r w:rsidR="0050651A">
        <w:t xml:space="preserve">occurred </w:t>
      </w:r>
      <w:r w:rsidR="007C3534">
        <w:t xml:space="preserve">in </w:t>
      </w:r>
      <w:r w:rsidR="0050651A">
        <w:t xml:space="preserve">people </w:t>
      </w:r>
      <w:r w:rsidR="007C3534">
        <w:t xml:space="preserve">with </w:t>
      </w:r>
      <w:r w:rsidR="001F1E35" w:rsidRPr="00AF2C6D">
        <w:rPr>
          <w:i/>
        </w:rPr>
        <w:t xml:space="preserve">S. </w:t>
      </w:r>
      <w:r w:rsidR="001F1E35">
        <w:rPr>
          <w:i/>
        </w:rPr>
        <w:t>maltophilia</w:t>
      </w:r>
      <w:r w:rsidR="007C3534">
        <w:t>, w</w:t>
      </w:r>
      <w:r w:rsidR="008D697D">
        <w:t>hen adjusted for other</w:t>
      </w:r>
      <w:r w:rsidR="00E84D77">
        <w:t xml:space="preserve"> variables the</w:t>
      </w:r>
      <w:r w:rsidR="00234372">
        <w:t>re was no evidence of an independent association</w:t>
      </w:r>
      <w:r w:rsidR="00E84D77">
        <w:t>.</w:t>
      </w:r>
      <w:r w:rsidR="00EF3640">
        <w:t xml:space="preserve"> </w:t>
      </w:r>
    </w:p>
    <w:p w14:paraId="4E9B3494" w14:textId="02C9EE09" w:rsidR="001F4005" w:rsidRPr="00280D07" w:rsidRDefault="00803527" w:rsidP="00482F28">
      <w:pPr>
        <w:spacing w:line="360" w:lineRule="auto"/>
        <w:jc w:val="both"/>
      </w:pPr>
      <w:r>
        <w:t>I</w:t>
      </w:r>
      <w:r w:rsidR="00565154">
        <w:t xml:space="preserve">ncreased </w:t>
      </w:r>
      <w:r w:rsidR="00AF2C6D" w:rsidRPr="00AF2C6D">
        <w:rPr>
          <w:i/>
        </w:rPr>
        <w:t>S. maltophilia</w:t>
      </w:r>
      <w:r w:rsidR="00565154">
        <w:t xml:space="preserve"> in </w:t>
      </w:r>
      <w:r w:rsidR="0050651A">
        <w:t xml:space="preserve">people with </w:t>
      </w:r>
      <w:r w:rsidR="00565154">
        <w:t xml:space="preserve">CFRD has been </w:t>
      </w:r>
      <w:r w:rsidR="00591707">
        <w:t>reported</w:t>
      </w:r>
      <w:r w:rsidR="00565154">
        <w:t xml:space="preserve"> in a number of studies</w:t>
      </w:r>
      <w:r w:rsidR="009E6CA1">
        <w:t>.</w:t>
      </w:r>
      <w:r w:rsidR="001F4005">
        <w:t xml:space="preserve"> </w:t>
      </w:r>
      <w:proofErr w:type="spellStart"/>
      <w:r w:rsidR="009E6CA1">
        <w:t>Stanojevic</w:t>
      </w:r>
      <w:proofErr w:type="spellEnd"/>
      <w:r w:rsidR="009E6CA1">
        <w:t xml:space="preserve"> </w:t>
      </w:r>
      <w:r w:rsidR="00D13132" w:rsidRPr="00D13132">
        <w:rPr>
          <w:i/>
        </w:rPr>
        <w:t>et al</w:t>
      </w:r>
      <w:r w:rsidR="009E6CA1">
        <w:t xml:space="preserve"> </w:t>
      </w:r>
      <w:r w:rsidR="009E6CA1">
        <w:fldChar w:fldCharType="begin">
          <w:fldData xml:space="preserve">PEVuZE5vdGU+PENpdGU+PEF1dGhvcj5TdGFub2pldmljPC9BdXRob3I+PFllYXI+MjAxMzwvWWVh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==
</w:fldData>
        </w:fldChar>
      </w:r>
      <w:r w:rsidR="009306BB">
        <w:instrText xml:space="preserve"> ADDIN EN.CITE </w:instrText>
      </w:r>
      <w:r w:rsidR="009306BB">
        <w:fldChar w:fldCharType="begin">
          <w:fldData xml:space="preserve">PEVuZE5vdGU+PENpdGU+PEF1dGhvcj5TdGFub2pldmljPC9BdXRob3I+PFllYXI+MjAxMzwvWWVh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==
</w:fldData>
        </w:fldChar>
      </w:r>
      <w:r w:rsidR="009306BB">
        <w:instrText xml:space="preserve"> ADDIN EN.CITE.DATA </w:instrText>
      </w:r>
      <w:r w:rsidR="009306BB">
        <w:fldChar w:fldCharType="end"/>
      </w:r>
      <w:r w:rsidR="009E6CA1">
        <w:fldChar w:fldCharType="separate"/>
      </w:r>
      <w:r w:rsidR="009306BB">
        <w:rPr>
          <w:noProof/>
        </w:rPr>
        <w:t>(12)</w:t>
      </w:r>
      <w:r w:rsidR="009E6CA1">
        <w:fldChar w:fldCharType="end"/>
      </w:r>
      <w:r w:rsidR="009E6CA1">
        <w:t xml:space="preserve"> found significantly higher rates of CFRD in their SM+ group when investigating factors that influence the acquisition of </w:t>
      </w:r>
      <w:r w:rsidR="009E6CA1">
        <w:rPr>
          <w:i/>
        </w:rPr>
        <w:t>S. maltophili</w:t>
      </w:r>
      <w:r w:rsidR="001D55DA">
        <w:rPr>
          <w:i/>
        </w:rPr>
        <w:t>a</w:t>
      </w:r>
      <w:r w:rsidR="00D6166F">
        <w:t xml:space="preserve">. </w:t>
      </w:r>
      <w:r w:rsidR="00186D8D">
        <w:t xml:space="preserve">Marshall </w:t>
      </w:r>
      <w:r w:rsidR="00D13132" w:rsidRPr="00D13132">
        <w:rPr>
          <w:i/>
        </w:rPr>
        <w:t>et al</w:t>
      </w:r>
      <w:r w:rsidR="00186D8D">
        <w:t xml:space="preserve"> </w:t>
      </w:r>
      <w:r w:rsidR="00186D8D">
        <w:fldChar w:fldCharType="begin"/>
      </w:r>
      <w:r w:rsidR="009306BB">
        <w:instrText xml:space="preserve"> ADDIN EN.CITE &lt;EndNote&gt;&lt;Cite&gt;&lt;Author&gt;Marshall&lt;/Author&gt;&lt;Year&gt;2005&lt;/Year&gt;&lt;RecNum&gt;134&lt;/RecNum&gt;&lt;DisplayText&gt;(13)&lt;/DisplayText&gt;&lt;record&gt;&lt;rec-number&gt;134&lt;/rec-number&gt;&lt;foreign-keys&gt;&lt;key app="EN" db-id="rd0vffdpprw2t4ezrxj5z2stvwrzpx2a2wz5" timestamp="1476172769"&gt;134&lt;/key&gt;&lt;/foreign-keys&gt;&lt;ref-type name="Journal Article"&gt;17&lt;/ref-type&gt;&lt;contributors&gt;&lt;authors&gt;&lt;author&gt;Marshall, B. C.&lt;/author&gt;&lt;author&gt;Butler, S. M.&lt;/author&gt;&lt;author&gt;Stoddard, M.&lt;/author&gt;&lt;author&gt;Moran, A. M.&lt;/author&gt;&lt;author&gt;Liou, T. G.&lt;/author&gt;&lt;author&gt;Morgan, W. J.&lt;/author&gt;&lt;/authors&gt;&lt;/contributors&gt;&lt;auth-address&gt;Intermountain Cyctic Fibrosis Center, University of Utah, Salt Lake City, UT, USA.&lt;/auth-address&gt;&lt;titles&gt;&lt;title&gt;Epidemiology of cystic fibrosis-related diabetes&lt;/title&gt;&lt;secondary-title&gt;J Pediatr&lt;/secondary-title&gt;&lt;/titles&gt;&lt;periodical&gt;&lt;full-title&gt;J Pediatr&lt;/full-title&gt;&lt;/periodical&gt;&lt;pages&gt;681-7&lt;/pages&gt;&lt;volume&gt;146&lt;/volume&gt;&lt;number&gt;5&lt;/number&gt;&lt;keywords&gt;&lt;keyword&gt;Adolescent&lt;/keyword&gt;&lt;keyword&gt;Adult&lt;/keyword&gt;&lt;keyword&gt;Age Distribution&lt;/keyword&gt;&lt;keyword&gt;Comorbidity&lt;/keyword&gt;&lt;keyword&gt;Cystic Fibrosis/*complications&lt;/keyword&gt;&lt;keyword&gt;Diabetes Mellitus/drug therapy/*etiology&lt;/keyword&gt;&lt;keyword&gt;Epidemiologic Methods&lt;/keyword&gt;&lt;keyword&gt;Europe/epidemiology&lt;/keyword&gt;&lt;keyword&gt;Female&lt;/keyword&gt;&lt;keyword&gt;Humans&lt;/keyword&gt;&lt;keyword&gt;Insulin/therapeutic use&lt;/keyword&gt;&lt;keyword&gt;Logistic Models&lt;/keyword&gt;&lt;keyword&gt;Male&lt;/keyword&gt;&lt;keyword&gt;Nutritional Status&lt;/keyword&gt;&lt;keyword&gt;Prevalence&lt;/keyword&gt;&lt;keyword&gt;Registries&lt;/keyword&gt;&lt;keyword&gt;Sex Distribution&lt;/keyword&gt;&lt;keyword&gt;United States/epidemiology&lt;/keyword&gt;&lt;/keywords&gt;&lt;dates&gt;&lt;year&gt;2005&lt;/year&gt;&lt;pub-dates&gt;&lt;date&gt;May&lt;/date&gt;&lt;/pub-dates&gt;&lt;/dates&gt;&lt;isbn&gt;0022-3476 (Print)&amp;#xD;0022-3476 (Linking)&lt;/isbn&gt;&lt;accession-num&gt;15870674&lt;/accession-num&gt;&lt;urls&gt;&lt;related-urls&gt;&lt;url&gt;http://www.ncbi.nlm.nih.gov/pubmed/15870674&lt;/url&gt;&lt;/related-urls&gt;&lt;/urls&gt;&lt;electronic-resource-num&gt;10.1016/j.jpeds.2004.12.039&lt;/electronic-resource-num&gt;&lt;/record&gt;&lt;/Cite&gt;&lt;/EndNote&gt;</w:instrText>
      </w:r>
      <w:r w:rsidR="00186D8D">
        <w:fldChar w:fldCharType="separate"/>
      </w:r>
      <w:r w:rsidR="009306BB">
        <w:rPr>
          <w:noProof/>
        </w:rPr>
        <w:t>(13)</w:t>
      </w:r>
      <w:r w:rsidR="00186D8D">
        <w:fldChar w:fldCharType="end"/>
      </w:r>
      <w:r w:rsidR="00186D8D">
        <w:t xml:space="preserve"> noted </w:t>
      </w:r>
      <w:r w:rsidR="001F4005">
        <w:t xml:space="preserve">increased </w:t>
      </w:r>
      <w:r w:rsidR="001F4005">
        <w:rPr>
          <w:i/>
        </w:rPr>
        <w:t xml:space="preserve">S. </w:t>
      </w:r>
      <w:r w:rsidR="001F4005" w:rsidRPr="00A55BD0">
        <w:t>maltophilia</w:t>
      </w:r>
      <w:r w:rsidR="001F4005">
        <w:t xml:space="preserve"> in people with CFRD </w:t>
      </w:r>
      <w:r w:rsidR="009E6CA1">
        <w:t xml:space="preserve">and </w:t>
      </w:r>
      <w:proofErr w:type="spellStart"/>
      <w:r w:rsidR="009E6CA1">
        <w:t>Vidigal</w:t>
      </w:r>
      <w:proofErr w:type="spellEnd"/>
      <w:r w:rsidR="009E6CA1">
        <w:t xml:space="preserve"> </w:t>
      </w:r>
      <w:r w:rsidR="00D13132" w:rsidRPr="00D13132">
        <w:rPr>
          <w:i/>
        </w:rPr>
        <w:t>et al</w:t>
      </w:r>
      <w:r w:rsidR="009E6CA1">
        <w:t xml:space="preserve"> </w:t>
      </w:r>
      <w:r w:rsidR="009E6CA1">
        <w:fldChar w:fldCharType="begin">
          <w:fldData xml:space="preserve">PEVuZE5vdGU+PENpdGU+PEF1dGhvcj5Hb25jYWx2ZXMgVmlkaWdhbDwvQXV0aG9yPjxZZWFyPjIw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</w:fldData>
        </w:fldChar>
      </w:r>
      <w:r w:rsidR="009306BB">
        <w:instrText xml:space="preserve"> ADDIN EN.CITE </w:instrText>
      </w:r>
      <w:r w:rsidR="009306BB">
        <w:fldChar w:fldCharType="begin">
          <w:fldData xml:space="preserve">PEVuZE5vdGU+PENpdGU+PEF1dGhvcj5Hb25jYWx2ZXMgVmlkaWdhbDwvQXV0aG9yPjxZZWFyPjIw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</w:fldData>
        </w:fldChar>
      </w:r>
      <w:r w:rsidR="009306BB">
        <w:instrText xml:space="preserve"> ADDIN EN.CITE.DATA </w:instrText>
      </w:r>
      <w:r w:rsidR="009306BB">
        <w:fldChar w:fldCharType="end"/>
      </w:r>
      <w:r w:rsidR="009E6CA1">
        <w:fldChar w:fldCharType="separate"/>
      </w:r>
      <w:r w:rsidR="009306BB">
        <w:rPr>
          <w:noProof/>
        </w:rPr>
        <w:t>(14)</w:t>
      </w:r>
      <w:r w:rsidR="009E6CA1">
        <w:fldChar w:fldCharType="end"/>
      </w:r>
      <w:r w:rsidR="009E6CA1">
        <w:t xml:space="preserve"> reported </w:t>
      </w:r>
      <w:r w:rsidR="001F4005">
        <w:t xml:space="preserve">a </w:t>
      </w:r>
      <w:r w:rsidR="009E6CA1">
        <w:t>higher prevalence of CFRD in SM+ subjects</w:t>
      </w:r>
      <w:r w:rsidR="00186D8D">
        <w:t xml:space="preserve">. </w:t>
      </w:r>
      <w:r>
        <w:t xml:space="preserve">Conversely, </w:t>
      </w:r>
      <w:r w:rsidR="00186D8D">
        <w:t xml:space="preserve">a number of studies have not observed a relationship between CFRD and </w:t>
      </w:r>
      <w:r w:rsidR="00AF2C6D" w:rsidRPr="00AF2C6D">
        <w:rPr>
          <w:i/>
        </w:rPr>
        <w:t>S. maltophilia</w:t>
      </w:r>
      <w:r w:rsidR="00186D8D">
        <w:t>, although the</w:t>
      </w:r>
      <w:r w:rsidR="00EF3640">
        <w:t xml:space="preserve"> aims of these studies were often targeted towards outcomes</w:t>
      </w:r>
      <w:r w:rsidR="007B7CE9">
        <w:t xml:space="preserve"> of </w:t>
      </w:r>
      <w:r w:rsidR="00AF2C6D" w:rsidRPr="00AF2C6D">
        <w:rPr>
          <w:i/>
        </w:rPr>
        <w:t>S. maltophilia</w:t>
      </w:r>
      <w:r w:rsidR="00145CA6">
        <w:t xml:space="preserve"> infection</w:t>
      </w:r>
      <w:r w:rsidR="00EF3640">
        <w:t xml:space="preserve"> rather than </w:t>
      </w:r>
      <w:r w:rsidR="00A22D98">
        <w:t xml:space="preserve">its </w:t>
      </w:r>
      <w:r w:rsidR="00EF3640">
        <w:t xml:space="preserve">acquisition. </w:t>
      </w:r>
      <w:r w:rsidR="00EF3640">
        <w:fldChar w:fldCharType="begin">
          <w:fldData xml:space="preserve">PEVuZE5vdGU+PENpdGU+PEF1dGhvcj5XYXRlcnM8L0F1dGhvcj48WWVhcj4yMDEyPC9ZZWFyPjxS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</w:fldData>
        </w:fldChar>
      </w:r>
      <w:r w:rsidR="00C11117">
        <w:instrText xml:space="preserve"> ADDIN EN.CITE </w:instrText>
      </w:r>
      <w:r w:rsidR="00C11117">
        <w:fldChar w:fldCharType="begin">
          <w:fldData xml:space="preserve">PEVuZE5vdGU+PENpdGU+PEF1dGhvcj5XYXRlcnM8L0F1dGhvcj48WWVhcj4yMDEyPC9ZZWFyPjxS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</w:fldData>
        </w:fldChar>
      </w:r>
      <w:r w:rsidR="00C11117">
        <w:instrText xml:space="preserve"> ADDIN EN.CITE.DATA </w:instrText>
      </w:r>
      <w:r w:rsidR="00C11117">
        <w:fldChar w:fldCharType="end"/>
      </w:r>
      <w:r w:rsidR="00EF3640">
        <w:fldChar w:fldCharType="separate"/>
      </w:r>
      <w:r w:rsidR="00C11117">
        <w:rPr>
          <w:noProof/>
        </w:rPr>
        <w:t>(2, 4, 5)</w:t>
      </w:r>
      <w:r w:rsidR="00EF3640">
        <w:fldChar w:fldCharType="end"/>
      </w:r>
      <w:r w:rsidR="000A5413">
        <w:t xml:space="preserve"> </w:t>
      </w:r>
      <w:r w:rsidR="00034C6D">
        <w:t>A</w:t>
      </w:r>
      <w:r w:rsidR="00A27E3F">
        <w:t xml:space="preserve">ll </w:t>
      </w:r>
      <w:r w:rsidR="00660919">
        <w:t>previous</w:t>
      </w:r>
      <w:r>
        <w:t xml:space="preserve"> studies have been </w:t>
      </w:r>
      <w:r w:rsidR="00034C6D">
        <w:t>limited</w:t>
      </w:r>
      <w:r>
        <w:t xml:space="preserve"> by sample size, the largest </w:t>
      </w:r>
      <w:r w:rsidR="00660919">
        <w:t xml:space="preserve">including only </w:t>
      </w:r>
      <w:r w:rsidR="00280D07">
        <w:t>150</w:t>
      </w:r>
      <w:r w:rsidR="00660919">
        <w:t xml:space="preserve"> </w:t>
      </w:r>
      <w:r w:rsidR="00925EEF">
        <w:t xml:space="preserve">cases </w:t>
      </w:r>
      <w:r w:rsidR="00660919">
        <w:t>wi</w:t>
      </w:r>
      <w:r>
        <w:t xml:space="preserve">th </w:t>
      </w:r>
      <w:r w:rsidRPr="00A41AB1">
        <w:rPr>
          <w:i/>
        </w:rPr>
        <w:t>S</w:t>
      </w:r>
      <w:r w:rsidR="00A41AB1">
        <w:rPr>
          <w:i/>
        </w:rPr>
        <w:t>.</w:t>
      </w:r>
      <w:r w:rsidRPr="00A41AB1">
        <w:rPr>
          <w:i/>
        </w:rPr>
        <w:t xml:space="preserve"> maltophilia</w:t>
      </w:r>
      <w:r>
        <w:t xml:space="preserve"> </w:t>
      </w:r>
      <w:r w:rsidR="00280D07">
        <w:fldChar w:fldCharType="begin">
          <w:fldData xml:space="preserve">PEVuZE5vdGU+PENpdGU+PEF1dGhvcj5TdGFub2pldmljPC9BdXRob3I+PFllYXI+MjAxMzwvWWVh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==
</w:fldData>
        </w:fldChar>
      </w:r>
      <w:r w:rsidR="009306BB">
        <w:instrText xml:space="preserve"> ADDIN EN.CITE </w:instrText>
      </w:r>
      <w:r w:rsidR="009306BB">
        <w:fldChar w:fldCharType="begin">
          <w:fldData xml:space="preserve">PEVuZE5vdGU+PENpdGU+PEF1dGhvcj5TdGFub2pldmljPC9BdXRob3I+PFllYXI+MjAxMzwvWWVh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==
</w:fldData>
        </w:fldChar>
      </w:r>
      <w:r w:rsidR="009306BB">
        <w:instrText xml:space="preserve"> ADDIN EN.CITE.DATA </w:instrText>
      </w:r>
      <w:r w:rsidR="009306BB">
        <w:fldChar w:fldCharType="end"/>
      </w:r>
      <w:r w:rsidR="00280D07">
        <w:fldChar w:fldCharType="separate"/>
      </w:r>
      <w:r w:rsidR="009306BB">
        <w:rPr>
          <w:noProof/>
        </w:rPr>
        <w:t>(12)</w:t>
      </w:r>
      <w:r w:rsidR="00280D07">
        <w:fldChar w:fldCharType="end"/>
      </w:r>
      <w:r>
        <w:t>.</w:t>
      </w:r>
      <w:r w:rsidR="00280D07">
        <w:t xml:space="preserve"> </w:t>
      </w:r>
    </w:p>
    <w:p w14:paraId="7B5EC97F" w14:textId="4FC17D60" w:rsidR="00880C08" w:rsidRPr="009152DF" w:rsidRDefault="00803527" w:rsidP="00482F28">
      <w:pPr>
        <w:spacing w:line="360" w:lineRule="auto"/>
        <w:jc w:val="both"/>
      </w:pPr>
      <w:r>
        <w:t>By u</w:t>
      </w:r>
      <w:r w:rsidR="001F1E35">
        <w:t>tilising national registr</w:t>
      </w:r>
      <w:r w:rsidR="009152DF">
        <w:t xml:space="preserve">y data </w:t>
      </w:r>
      <w:r w:rsidR="00660919">
        <w:t>we were</w:t>
      </w:r>
      <w:r>
        <w:t xml:space="preserve"> able to apply</w:t>
      </w:r>
      <w:r w:rsidR="009152DF">
        <w:t xml:space="preserve"> mu</w:t>
      </w:r>
      <w:r w:rsidR="00591707">
        <w:t xml:space="preserve">ltivariable logistic regression </w:t>
      </w:r>
      <w:r>
        <w:t xml:space="preserve">analysis </w:t>
      </w:r>
      <w:r w:rsidR="009152DF">
        <w:t xml:space="preserve">to a large </w:t>
      </w:r>
      <w:r>
        <w:t xml:space="preserve">CF </w:t>
      </w:r>
      <w:r w:rsidR="009152DF">
        <w:t xml:space="preserve">population </w:t>
      </w:r>
      <w:r>
        <w:t>which included</w:t>
      </w:r>
      <w:r w:rsidR="009152DF">
        <w:t xml:space="preserve"> over 1000 cases of </w:t>
      </w:r>
      <w:r w:rsidR="00591707">
        <w:rPr>
          <w:i/>
        </w:rPr>
        <w:t>S. maltophilia</w:t>
      </w:r>
      <w:r w:rsidR="00591707">
        <w:t xml:space="preserve">. </w:t>
      </w:r>
      <w:r>
        <w:t>Although w</w:t>
      </w:r>
      <w:r w:rsidR="00591707">
        <w:t xml:space="preserve">e confirmed </w:t>
      </w:r>
      <w:r>
        <w:t xml:space="preserve">the </w:t>
      </w:r>
      <w:r>
        <w:lastRenderedPageBreak/>
        <w:t xml:space="preserve">apparent </w:t>
      </w:r>
      <w:r w:rsidR="00591707">
        <w:t xml:space="preserve">increased </w:t>
      </w:r>
      <w:r>
        <w:t>prevalence</w:t>
      </w:r>
      <w:r w:rsidR="00660919">
        <w:t xml:space="preserve"> of</w:t>
      </w:r>
      <w:r>
        <w:t xml:space="preserve"> </w:t>
      </w:r>
      <w:r w:rsidR="00591707">
        <w:rPr>
          <w:i/>
        </w:rPr>
        <w:t xml:space="preserve">S. maltophilia </w:t>
      </w:r>
      <w:r w:rsidR="00591707">
        <w:t xml:space="preserve">in </w:t>
      </w:r>
      <w:r>
        <w:t xml:space="preserve">people with </w:t>
      </w:r>
      <w:r w:rsidR="00591707">
        <w:t>CFRD</w:t>
      </w:r>
      <w:r>
        <w:t>, this</w:t>
      </w:r>
      <w:r w:rsidR="00591707">
        <w:t xml:space="preserve"> association disappeared once </w:t>
      </w:r>
      <w:r w:rsidR="00A22D98">
        <w:t xml:space="preserve">adjusted </w:t>
      </w:r>
      <w:r w:rsidR="00591707">
        <w:t>for markers of severe lung disease including poorer lung function and increased IV antibiotic exposure</w:t>
      </w:r>
      <w:r>
        <w:t xml:space="preserve">. </w:t>
      </w:r>
      <w:r w:rsidR="00591707">
        <w:t xml:space="preserve">These findings are in keeping with those recently reported by </w:t>
      </w:r>
      <w:proofErr w:type="spellStart"/>
      <w:r w:rsidR="00591707">
        <w:t>Lehoux</w:t>
      </w:r>
      <w:proofErr w:type="spellEnd"/>
      <w:r w:rsidR="00591707">
        <w:t xml:space="preserve"> Dubois </w:t>
      </w:r>
      <w:r w:rsidR="00D13132" w:rsidRPr="00D13132">
        <w:rPr>
          <w:i/>
        </w:rPr>
        <w:t>et al</w:t>
      </w:r>
      <w:r w:rsidR="00591707">
        <w:t xml:space="preserve"> </w:t>
      </w:r>
      <w:r w:rsidR="00591707">
        <w:fldChar w:fldCharType="begin">
          <w:fldData xml:space="preserve">PEVuZE5vdGU+PENpdGU+PEF1dGhvcj5MZWhvdXggRHVib2lzPC9BdXRob3I+PFllYXI+MjAxNzwv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</w:fldData>
        </w:fldChar>
      </w:r>
      <w:r w:rsidR="00C11117">
        <w:instrText xml:space="preserve"> ADDIN EN.CITE </w:instrText>
      </w:r>
      <w:r w:rsidR="00C11117">
        <w:fldChar w:fldCharType="begin">
          <w:fldData xml:space="preserve">PEVuZE5vdGU+PENpdGU+PEF1dGhvcj5MZWhvdXggRHVib2lzPC9BdXRob3I+PFllYXI+MjAxNzwv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</w:fldData>
        </w:fldChar>
      </w:r>
      <w:r w:rsidR="00C11117">
        <w:instrText xml:space="preserve"> ADDIN EN.CITE.DATA </w:instrText>
      </w:r>
      <w:r w:rsidR="00C11117">
        <w:fldChar w:fldCharType="end"/>
      </w:r>
      <w:r w:rsidR="00591707">
        <w:fldChar w:fldCharType="separate"/>
      </w:r>
      <w:r w:rsidR="00C11117">
        <w:rPr>
          <w:noProof/>
        </w:rPr>
        <w:t>(7)</w:t>
      </w:r>
      <w:r w:rsidR="00591707">
        <w:fldChar w:fldCharType="end"/>
      </w:r>
      <w:r w:rsidR="00591707">
        <w:t xml:space="preserve"> but go a step further in suggesting the increased </w:t>
      </w:r>
      <w:r w:rsidR="00591707" w:rsidRPr="00AF2C6D">
        <w:rPr>
          <w:i/>
        </w:rPr>
        <w:t>S. maltophilia</w:t>
      </w:r>
      <w:r w:rsidR="00591707">
        <w:t xml:space="preserve"> seen in </w:t>
      </w:r>
      <w:r w:rsidR="00A22D98">
        <w:t xml:space="preserve">CF people </w:t>
      </w:r>
      <w:r w:rsidR="00591707">
        <w:t xml:space="preserve">patients with </w:t>
      </w:r>
      <w:proofErr w:type="spellStart"/>
      <w:r w:rsidR="00591707">
        <w:t>dysglycaemia</w:t>
      </w:r>
      <w:proofErr w:type="spellEnd"/>
      <w:r w:rsidR="00591707">
        <w:t xml:space="preserve"> is associated with the</w:t>
      </w:r>
      <w:r w:rsidR="00A22D98">
        <w:t>ir</w:t>
      </w:r>
      <w:r w:rsidR="00591707">
        <w:t xml:space="preserve"> poorer clinical condition rather than the </w:t>
      </w:r>
      <w:proofErr w:type="spellStart"/>
      <w:r w:rsidR="00591707">
        <w:t>dysglycaemia</w:t>
      </w:r>
      <w:proofErr w:type="spellEnd"/>
      <w:r w:rsidR="00591707">
        <w:t xml:space="preserve"> itself.</w:t>
      </w:r>
    </w:p>
    <w:p w14:paraId="064D4DE4" w14:textId="0F24B040" w:rsidR="00565154" w:rsidRPr="009003AD" w:rsidRDefault="00A711C5" w:rsidP="00482F28">
      <w:pPr>
        <w:spacing w:line="360" w:lineRule="auto"/>
        <w:jc w:val="both"/>
      </w:pPr>
      <w:r>
        <w:t>I</w:t>
      </w:r>
      <w:r w:rsidR="0046146D">
        <w:t xml:space="preserve">n addition to the </w:t>
      </w:r>
      <w:r>
        <w:t xml:space="preserve">association between pulmonary function and IV days, we observed associations between </w:t>
      </w:r>
      <w:r w:rsidR="00AF2C6D" w:rsidRPr="00AF2C6D">
        <w:rPr>
          <w:i/>
        </w:rPr>
        <w:t>S. maltophilia</w:t>
      </w:r>
      <w:r>
        <w:t xml:space="preserve"> and other organisms. For example, </w:t>
      </w:r>
      <w:r w:rsidR="001A5D3D">
        <w:t xml:space="preserve">we observed increased </w:t>
      </w:r>
      <w:r w:rsidR="001A5D3D">
        <w:rPr>
          <w:i/>
        </w:rPr>
        <w:t>S. aureus</w:t>
      </w:r>
      <w:r w:rsidR="001A5D3D">
        <w:t xml:space="preserve"> and </w:t>
      </w:r>
      <w:r w:rsidR="001A5D3D">
        <w:rPr>
          <w:i/>
        </w:rPr>
        <w:t>Aspergillus</w:t>
      </w:r>
      <w:r w:rsidR="00C422F0">
        <w:rPr>
          <w:i/>
        </w:rPr>
        <w:t xml:space="preserve"> </w:t>
      </w:r>
      <w:r w:rsidR="00C422F0">
        <w:t>spp.</w:t>
      </w:r>
      <w:r w:rsidR="001A5D3D">
        <w:rPr>
          <w:i/>
        </w:rPr>
        <w:t xml:space="preserve"> </w:t>
      </w:r>
      <w:r w:rsidR="001A5D3D" w:rsidRPr="001A5D3D">
        <w:t>i</w:t>
      </w:r>
      <w:r w:rsidR="001A5D3D">
        <w:t xml:space="preserve">n the </w:t>
      </w:r>
      <w:r w:rsidR="00AF2C6D" w:rsidRPr="00AF2C6D">
        <w:rPr>
          <w:i/>
        </w:rPr>
        <w:t>S. maltophilia</w:t>
      </w:r>
      <w:r w:rsidR="001A5D3D">
        <w:t xml:space="preserve"> population and</w:t>
      </w:r>
      <w:r w:rsidR="008920E7">
        <w:t xml:space="preserve"> less</w:t>
      </w:r>
      <w:r w:rsidR="001A5D3D">
        <w:t xml:space="preserve"> </w:t>
      </w:r>
      <w:r w:rsidR="00A27E3F">
        <w:t>BCC</w:t>
      </w:r>
      <w:r w:rsidR="00B376F4">
        <w:rPr>
          <w:i/>
        </w:rPr>
        <w:t>.</w:t>
      </w:r>
      <w:r w:rsidR="00B376F4">
        <w:t xml:space="preserve"> </w:t>
      </w:r>
      <w:r w:rsidR="00523B13">
        <w:t xml:space="preserve">Interestingly the </w:t>
      </w:r>
      <w:r w:rsidR="007E7187">
        <w:t>SM</w:t>
      </w:r>
      <w:r w:rsidR="000322D4">
        <w:t xml:space="preserve">+ population had over 4 times the </w:t>
      </w:r>
      <w:r w:rsidR="008920E7">
        <w:t>odds</w:t>
      </w:r>
      <w:r w:rsidR="0049331F">
        <w:t xml:space="preserve"> of</w:t>
      </w:r>
      <w:r w:rsidR="008920E7">
        <w:t xml:space="preserve"> an</w:t>
      </w:r>
      <w:r w:rsidR="0049331F">
        <w:t xml:space="preserve"> </w:t>
      </w:r>
      <w:r w:rsidR="007E7187">
        <w:rPr>
          <w:i/>
        </w:rPr>
        <w:t>Aspergillus</w:t>
      </w:r>
      <w:r w:rsidR="008920E7">
        <w:rPr>
          <w:i/>
        </w:rPr>
        <w:t xml:space="preserve"> </w:t>
      </w:r>
      <w:r w:rsidR="008920E7" w:rsidRPr="00E24F06">
        <w:t>spp</w:t>
      </w:r>
      <w:r w:rsidR="008920E7">
        <w:rPr>
          <w:i/>
        </w:rPr>
        <w:t xml:space="preserve">. </w:t>
      </w:r>
      <w:r w:rsidR="008920E7">
        <w:t>growth</w:t>
      </w:r>
      <w:r w:rsidR="000322D4">
        <w:t xml:space="preserve"> than their SM- counterparts and this relationship persisted on multivariate</w:t>
      </w:r>
      <w:r w:rsidR="00523B13">
        <w:t xml:space="preserve"> analysis. </w:t>
      </w:r>
      <w:r w:rsidR="009003AD">
        <w:t>A similar</w:t>
      </w:r>
      <w:r w:rsidR="00523B13">
        <w:t xml:space="preserve"> relationship</w:t>
      </w:r>
      <w:r w:rsidR="00F001DB">
        <w:t xml:space="preserve"> was previously reported by </w:t>
      </w:r>
      <w:proofErr w:type="spellStart"/>
      <w:r w:rsidR="00F001DB">
        <w:t>Marchac</w:t>
      </w:r>
      <w:proofErr w:type="spellEnd"/>
      <w:r w:rsidR="00F001DB">
        <w:t xml:space="preserve"> </w:t>
      </w:r>
      <w:r w:rsidR="00D13132" w:rsidRPr="00D13132">
        <w:rPr>
          <w:i/>
        </w:rPr>
        <w:t>et al</w:t>
      </w:r>
      <w:r w:rsidR="00F001DB" w:rsidRPr="00145CA6">
        <w:rPr>
          <w:i/>
        </w:rPr>
        <w:t xml:space="preserve"> </w:t>
      </w:r>
      <w:r w:rsidR="00F001DB">
        <w:fldChar w:fldCharType="begin"/>
      </w:r>
      <w:r w:rsidR="009306BB">
        <w:instrText xml:space="preserve"> ADDIN EN.CITE &lt;EndNote&gt;&lt;Cite&gt;&lt;Author&gt;Marchac&lt;/Author&gt;&lt;Year&gt;2004&lt;/Year&gt;&lt;RecNum&gt;2503&lt;/RecNum&gt;&lt;DisplayText&gt;(15)&lt;/DisplayText&gt;&lt;record&gt;&lt;rec-number&gt;2503&lt;/rec-number&gt;&lt;foreign-keys&gt;&lt;key app="EN" db-id="rd0vffdpprw2t4ezrxj5z2stvwrzpx2a2wz5" timestamp="1506693487"&gt;2503&lt;/key&gt;&lt;/foreign-keys&gt;&lt;ref-type name="Journal Article"&gt;17&lt;/ref-type&gt;&lt;contributors&gt;&lt;authors&gt;&lt;author&gt;Marchac, V.&lt;/author&gt;&lt;author&gt;Equi, A.&lt;/author&gt;&lt;author&gt;Le Bihan-Benjamin, C.&lt;/author&gt;&lt;author&gt;Hodson, M.&lt;/author&gt;&lt;author&gt;Bush, A.&lt;/author&gt;&lt;/authors&gt;&lt;/contributors&gt;&lt;auth-address&gt;Service de Pneumologie et d&amp;apos;Allergologie Pediatrique, Hopital Necker-Enfants Malades, Paris, France.&lt;/auth-address&gt;&lt;titles&gt;&lt;title&gt;Case-control study of Stenotrophomonas maltophilia acquisition in cystic fibrosis patients&lt;/title&gt;&lt;secondary-title&gt;Eur Respir J&lt;/secondary-title&gt;&lt;/titles&gt;&lt;periodical&gt;&lt;full-title&gt;Eur Respir J&lt;/full-title&gt;&lt;/periodical&gt;&lt;pages&gt;98-102&lt;/pages&gt;&lt;volume&gt;23&lt;/volume&gt;&lt;number&gt;1&lt;/number&gt;&lt;keywords&gt;&lt;keyword&gt;Adult&lt;/keyword&gt;&lt;keyword&gt;Anti-Bacterial Agents/administration &amp;amp; dosage&lt;/keyword&gt;&lt;keyword&gt;Aspergillosis/complications&lt;/keyword&gt;&lt;keyword&gt;Aspergillus fumigatus/isolation &amp;amp; purification&lt;/keyword&gt;&lt;keyword&gt;Case-Control Studies&lt;/keyword&gt;&lt;keyword&gt;Cystic Fibrosis/complications/*microbiology/physiopathology&lt;/keyword&gt;&lt;keyword&gt;Female&lt;/keyword&gt;&lt;keyword&gt;Forced Expiratory Volume&lt;/keyword&gt;&lt;keyword&gt;Gram-Negative Bacterial Infections/*complications&lt;/keyword&gt;&lt;keyword&gt;Humans&lt;/keyword&gt;&lt;keyword&gt;Male&lt;/keyword&gt;&lt;keyword&gt;Sputum/microbiology&lt;/keyword&gt;&lt;keyword&gt;Stenotrophomonas maltophilia/*isolation &amp;amp; purification&lt;/keyword&gt;&lt;keyword&gt;Steroids/therapeutic use&lt;/keyword&gt;&lt;/keywords&gt;&lt;dates&gt;&lt;year&gt;2004&lt;/year&gt;&lt;pub-dates&gt;&lt;date&gt;Jan&lt;/date&gt;&lt;/pub-dates&gt;&lt;/dates&gt;&lt;isbn&gt;0903-1936 (Print)&amp;#xD;0903-1936 (Linking)&lt;/isbn&gt;&lt;accession-num&gt;14738239&lt;/accession-num&gt;&lt;urls&gt;&lt;related-urls&gt;&lt;url&gt;http://www.ncbi.nlm.nih.gov/pubmed/14738239&lt;/url&gt;&lt;/related-urls&gt;&lt;/urls&gt;&lt;/record&gt;&lt;/Cite&gt;&lt;/EndNote&gt;</w:instrText>
      </w:r>
      <w:r w:rsidR="00F001DB">
        <w:fldChar w:fldCharType="separate"/>
      </w:r>
      <w:r w:rsidR="009306BB">
        <w:rPr>
          <w:noProof/>
        </w:rPr>
        <w:t>(15)</w:t>
      </w:r>
      <w:r w:rsidR="00F001DB">
        <w:fldChar w:fldCharType="end"/>
      </w:r>
      <w:r w:rsidR="000A6162">
        <w:t xml:space="preserve"> and whilst it could be inferred </w:t>
      </w:r>
      <w:r w:rsidR="007F60FC">
        <w:t>that a syner</w:t>
      </w:r>
      <w:r w:rsidR="00F808A1">
        <w:t>g</w:t>
      </w:r>
      <w:r w:rsidR="007F60FC">
        <w:t xml:space="preserve">ism or </w:t>
      </w:r>
      <w:proofErr w:type="spellStart"/>
      <w:r w:rsidR="007F60FC">
        <w:t>probiosis</w:t>
      </w:r>
      <w:proofErr w:type="spellEnd"/>
      <w:r w:rsidR="007F60FC">
        <w:t xml:space="preserve"> exists between</w:t>
      </w:r>
      <w:r w:rsidR="00406049">
        <w:t xml:space="preserve"> the two organisms there is </w:t>
      </w:r>
      <w:r w:rsidR="00336E0C">
        <w:t xml:space="preserve">also </w:t>
      </w:r>
      <w:r w:rsidR="00406049">
        <w:t xml:space="preserve">recent evidence </w:t>
      </w:r>
      <w:r w:rsidR="00AF2C6D" w:rsidRPr="00AF2C6D">
        <w:rPr>
          <w:i/>
        </w:rPr>
        <w:t>S. maltophilia</w:t>
      </w:r>
      <w:r w:rsidR="00406049">
        <w:t xml:space="preserve"> and </w:t>
      </w:r>
      <w:r w:rsidR="00406049">
        <w:rPr>
          <w:i/>
        </w:rPr>
        <w:t>Aspergillus</w:t>
      </w:r>
      <w:r w:rsidR="0043004D">
        <w:rPr>
          <w:i/>
        </w:rPr>
        <w:t xml:space="preserve"> </w:t>
      </w:r>
      <w:r w:rsidR="0043004D">
        <w:t>spp.</w:t>
      </w:r>
      <w:r w:rsidR="00406049">
        <w:rPr>
          <w:i/>
        </w:rPr>
        <w:t xml:space="preserve"> </w:t>
      </w:r>
      <w:r w:rsidR="00406049">
        <w:t xml:space="preserve">are antagonistic of each other in mixed biofilms. </w:t>
      </w:r>
      <w:r w:rsidR="00406049">
        <w:fldChar w:fldCharType="begin">
          <w:fldData xml:space="preserve">PEVuZE5vdGU+PENpdGU+PEF1dGhvcj5NZWxsb3VsPC9BdXRob3I+PFllYXI+MjAxNjwvWWVhcj48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</w:fldData>
        </w:fldChar>
      </w:r>
      <w:r w:rsidR="009306BB">
        <w:instrText xml:space="preserve"> ADDIN EN.CITE </w:instrText>
      </w:r>
      <w:r w:rsidR="009306BB">
        <w:fldChar w:fldCharType="begin">
          <w:fldData xml:space="preserve">PEVuZE5vdGU+PENpdGU+PEF1dGhvcj5NZWxsb3VsPC9BdXRob3I+PFllYXI+MjAxNjwvWWVhcj48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</w:fldData>
        </w:fldChar>
      </w:r>
      <w:r w:rsidR="009306BB">
        <w:instrText xml:space="preserve"> ADDIN EN.CITE.DATA </w:instrText>
      </w:r>
      <w:r w:rsidR="009306BB">
        <w:fldChar w:fldCharType="end"/>
      </w:r>
      <w:r w:rsidR="00406049">
        <w:fldChar w:fldCharType="separate"/>
      </w:r>
      <w:r w:rsidR="009306BB">
        <w:rPr>
          <w:noProof/>
        </w:rPr>
        <w:t>(16)</w:t>
      </w:r>
      <w:r w:rsidR="00406049">
        <w:fldChar w:fldCharType="end"/>
      </w:r>
      <w:r w:rsidR="00406049">
        <w:t xml:space="preserve"> </w:t>
      </w:r>
    </w:p>
    <w:p w14:paraId="5EB1CFA9" w14:textId="094FF005" w:rsidR="0079071E" w:rsidRDefault="00074DB1" w:rsidP="00482F28">
      <w:pPr>
        <w:spacing w:line="360" w:lineRule="auto"/>
        <w:jc w:val="both"/>
      </w:pPr>
      <w:r>
        <w:t>Although we have shown that y</w:t>
      </w:r>
      <w:r w:rsidR="00332AD5">
        <w:t xml:space="preserve">ounger age was an independent </w:t>
      </w:r>
      <w:r w:rsidR="00F808A1">
        <w:t xml:space="preserve">risk factor for </w:t>
      </w:r>
      <w:r w:rsidR="00AF2C6D" w:rsidRPr="00AF2C6D">
        <w:rPr>
          <w:i/>
        </w:rPr>
        <w:t>S. maltophilia</w:t>
      </w:r>
      <w:r w:rsidR="00AF2C6D">
        <w:t xml:space="preserve"> growth</w:t>
      </w:r>
      <w:r>
        <w:t xml:space="preserve"> (those SM+</w:t>
      </w:r>
      <w:r w:rsidR="00406049">
        <w:t xml:space="preserve"> were on average 2</w:t>
      </w:r>
      <w:r w:rsidR="00F808A1">
        <w:t xml:space="preserve"> years younger</w:t>
      </w:r>
      <w:r>
        <w:t>)</w:t>
      </w:r>
      <w:r w:rsidR="00F808A1">
        <w:t xml:space="preserve">, </w:t>
      </w:r>
      <w:r>
        <w:t>there</w:t>
      </w:r>
      <w:r w:rsidR="00F808A1">
        <w:t xml:space="preserve"> was a bi-</w:t>
      </w:r>
      <w:r w:rsidR="0079071E">
        <w:t>modal distribution</w:t>
      </w:r>
      <w:r>
        <w:t xml:space="preserve"> of</w:t>
      </w:r>
      <w:r w:rsidR="0079071E">
        <w:t xml:space="preserve"> </w:t>
      </w:r>
      <w:r w:rsidRPr="00AF2C6D">
        <w:rPr>
          <w:i/>
        </w:rPr>
        <w:t>S. maltophilia</w:t>
      </w:r>
      <w:r>
        <w:t xml:space="preserve"> </w:t>
      </w:r>
      <w:r w:rsidR="00C422F0">
        <w:t xml:space="preserve">prevalence </w:t>
      </w:r>
      <w:r>
        <w:t>across the age groups</w:t>
      </w:r>
      <w:r w:rsidR="0079071E">
        <w:t xml:space="preserve"> and t</w:t>
      </w:r>
      <w:r w:rsidR="00F808A1">
        <w:t xml:space="preserve">o our knowledge this </w:t>
      </w:r>
      <w:r w:rsidR="008F5104">
        <w:t xml:space="preserve">is the first </w:t>
      </w:r>
      <w:r w:rsidR="009878E8">
        <w:t>time this has been reported</w:t>
      </w:r>
      <w:r w:rsidR="0079071E">
        <w:t>.</w:t>
      </w:r>
      <w:r w:rsidR="001D55DA">
        <w:t xml:space="preserve"> A recent study of the US CF registry found older patients to be at significantly higher risk of NTM </w:t>
      </w:r>
      <w:r w:rsidR="00C11117">
        <w:fldChar w:fldCharType="begin"/>
      </w:r>
      <w:r w:rsidR="009306BB">
        <w:instrText xml:space="preserve"> ADDIN EN.CITE &lt;EndNote&gt;&lt;Cite&gt;&lt;Author&gt;Adjemian&lt;/Author&gt;&lt;Year&gt;2014&lt;/Year&gt;&lt;RecNum&gt;2018&lt;/RecNum&gt;&lt;DisplayText&gt;(17)&lt;/DisplayText&gt;&lt;record&gt;&lt;rec-number&gt;2018&lt;/rec-number&gt;&lt;foreign-keys&gt;&lt;key app="EN" db-id="rd0vffdpprw2t4ezrxj5z2stvwrzpx2a2wz5" timestamp="1505752473"&gt;2018&lt;/key&gt;&lt;/foreign-keys&gt;&lt;ref-type name="Journal Article"&gt;17&lt;/ref-type&gt;&lt;contributors&gt;&lt;authors&gt;&lt;author&gt;Adjemian, J.&lt;/author&gt;&lt;author&gt;Olivier, K. N.&lt;/author&gt;&lt;author&gt;Prevots, D. R.&lt;/author&gt;&lt;/authors&gt;&lt;/contributors&gt;&lt;auth-address&gt;1 Epidemiology Unit and.&lt;/auth-address&gt;&lt;titles&gt;&lt;title&gt;Nontuberculous mycobacteria among patients with cystic fibrosis in the United States: screening practices and environmental risk&lt;/title&gt;&lt;secondary-title&gt;Am J Respir Crit Care Med&lt;/secondary-title&gt;&lt;/titles&gt;&lt;periodical&gt;&lt;full-title&gt;Am J Respir Crit Care Med&lt;/full-title&gt;&lt;/periodical&gt;&lt;pages&gt;581-6&lt;/pages&gt;&lt;volume&gt;190&lt;/volume&gt;&lt;number&gt;5&lt;/number&gt;&lt;keywords&gt;&lt;keyword&gt;Adolescent&lt;/keyword&gt;&lt;keyword&gt;Adult&lt;/keyword&gt;&lt;keyword&gt;Aged&lt;/keyword&gt;&lt;keyword&gt;Aged, 80 and over&lt;/keyword&gt;&lt;keyword&gt;Child&lt;/keyword&gt;&lt;keyword&gt;Cystic Fibrosis/*microbiology&lt;/keyword&gt;&lt;keyword&gt;Humans&lt;/keyword&gt;&lt;keyword&gt;Middle Aged&lt;/keyword&gt;&lt;keyword&gt;Mycobacterium Infections, Nontuberculous/diagnosis/epidemiology/*etiology&lt;/keyword&gt;&lt;keyword&gt;Prevalence&lt;/keyword&gt;&lt;keyword&gt;Registries&lt;/keyword&gt;&lt;keyword&gt;Risk Factors&lt;/keyword&gt;&lt;keyword&gt;United States&lt;/keyword&gt;&lt;keyword&gt;Young Adult&lt;/keyword&gt;&lt;keyword&gt;cystic fibrosis&lt;/keyword&gt;&lt;keyword&gt;epidemiology&lt;/keyword&gt;&lt;keyword&gt;nontuberculous mycobacteria&lt;/keyword&gt;&lt;keyword&gt;pulmonary&lt;/keyword&gt;&lt;keyword&gt;spatial&lt;/keyword&gt;&lt;/keywords&gt;&lt;dates&gt;&lt;year&gt;2014&lt;/year&gt;&lt;pub-dates&gt;&lt;date&gt;Sep 01&lt;/date&gt;&lt;/pub-dates&gt;&lt;/dates&gt;&lt;isbn&gt;1535-4970 (Electronic)&amp;#xD;1073-449X (Linking)&lt;/isbn&gt;&lt;accession-num&gt;25068291&lt;/accession-num&gt;&lt;urls&gt;&lt;related-urls&gt;&lt;url&gt;http://www.ncbi.nlm.nih.gov/pubmed/25068291&lt;/url&gt;&lt;/related-urls&gt;&lt;/urls&gt;&lt;custom2&gt;PMC4214089&lt;/custom2&gt;&lt;electronic-resource-num&gt;10.1164/rccm.201405-0884OC&lt;/electronic-resource-num&gt;&lt;/record&gt;&lt;/Cite&gt;&lt;/EndNote&gt;</w:instrText>
      </w:r>
      <w:r w:rsidR="00C11117">
        <w:fldChar w:fldCharType="separate"/>
      </w:r>
      <w:r w:rsidR="009306BB">
        <w:rPr>
          <w:noProof/>
        </w:rPr>
        <w:t>(17)</w:t>
      </w:r>
      <w:r w:rsidR="00C11117">
        <w:fldChar w:fldCharType="end"/>
      </w:r>
      <w:r w:rsidR="00821562">
        <w:t xml:space="preserve"> </w:t>
      </w:r>
      <w:r w:rsidR="001D55DA">
        <w:t>and hence</w:t>
      </w:r>
      <w:r w:rsidR="00660919">
        <w:t xml:space="preserve"> </w:t>
      </w:r>
      <w:r w:rsidR="001D55DA">
        <w:t>a</w:t>
      </w:r>
      <w:r w:rsidR="005745FD">
        <w:t xml:space="preserve">s </w:t>
      </w:r>
      <w:r w:rsidR="00EE712F">
        <w:t>life expectancy increases</w:t>
      </w:r>
      <w:r w:rsidR="00203C88">
        <w:t>,</w:t>
      </w:r>
      <w:r w:rsidR="00F748A7">
        <w:t xml:space="preserve"> </w:t>
      </w:r>
      <w:r w:rsidR="00BF72E1">
        <w:t>further work may be required to investigate the risk factors for acquisition</w:t>
      </w:r>
      <w:r w:rsidR="00F748A7">
        <w:t xml:space="preserve"> of </w:t>
      </w:r>
      <w:r w:rsidR="001D55DA" w:rsidRPr="00DB767A">
        <w:t>the emerging pathogens</w:t>
      </w:r>
      <w:r w:rsidR="00F748A7">
        <w:t xml:space="preserve"> </w:t>
      </w:r>
      <w:r w:rsidR="00BF72E1">
        <w:t>and other organisms</w:t>
      </w:r>
      <w:r w:rsidR="00EE712F">
        <w:t xml:space="preserve"> in the older CF population</w:t>
      </w:r>
      <w:r w:rsidR="00BF72E1">
        <w:t xml:space="preserve">, which may be different particularly </w:t>
      </w:r>
      <w:r w:rsidR="0079071E">
        <w:t>in the pr</w:t>
      </w:r>
      <w:r w:rsidR="005745FD">
        <w:t>esence of a “survivor effect</w:t>
      </w:r>
      <w:r w:rsidR="00BF72E1">
        <w:t>”.</w:t>
      </w:r>
    </w:p>
    <w:p w14:paraId="3F000786" w14:textId="7769B1E4" w:rsidR="008E7477" w:rsidRDefault="00DF4E9A" w:rsidP="00482F28">
      <w:pPr>
        <w:spacing w:line="360" w:lineRule="auto"/>
        <w:jc w:val="both"/>
      </w:pPr>
      <w:r>
        <w:t>There are several limitations to this study. Firstly,</w:t>
      </w:r>
      <w:r w:rsidR="008E7477" w:rsidRPr="008E7477">
        <w:t xml:space="preserve"> </w:t>
      </w:r>
      <w:r w:rsidR="009E547B">
        <w:t>the retrospective observational design</w:t>
      </w:r>
      <w:r w:rsidR="008E7477">
        <w:t xml:space="preserve"> mean</w:t>
      </w:r>
      <w:r w:rsidR="009E547B">
        <w:t>s</w:t>
      </w:r>
      <w:r w:rsidR="008E7477">
        <w:t xml:space="preserve"> we cannot exclude a confounder that exists outside our model.  For example, </w:t>
      </w:r>
      <w:r w:rsidR="008E7477" w:rsidRPr="00AF2C6D">
        <w:rPr>
          <w:i/>
        </w:rPr>
        <w:t>S. maltophilia</w:t>
      </w:r>
      <w:r w:rsidR="008E7477">
        <w:t xml:space="preserve"> and </w:t>
      </w:r>
      <w:r w:rsidR="008E7477">
        <w:rPr>
          <w:i/>
        </w:rPr>
        <w:t>Aspergillus</w:t>
      </w:r>
      <w:r w:rsidR="008E7477">
        <w:t xml:space="preserve"> may each thrive in a particular niche in the lung such as cavities or severe bronchiectasis which we are unable to account for in our multivariate analysis. </w:t>
      </w:r>
    </w:p>
    <w:p w14:paraId="1BAECBF2" w14:textId="595C8CF1" w:rsidR="00A41AB1" w:rsidRDefault="00093009" w:rsidP="00482F28">
      <w:pPr>
        <w:spacing w:line="360" w:lineRule="auto"/>
        <w:jc w:val="both"/>
      </w:pPr>
      <w:r>
        <w:t xml:space="preserve">Secondly, </w:t>
      </w:r>
      <w:r w:rsidR="00DF4E9A">
        <w:t xml:space="preserve">SM+ individuals not classified as CFRD may </w:t>
      </w:r>
      <w:r w:rsidR="00EF0F8D">
        <w:t xml:space="preserve">still </w:t>
      </w:r>
      <w:r w:rsidR="00DF4E9A">
        <w:t>have early glucose handling abnormalities.</w:t>
      </w:r>
      <w:r w:rsidR="009E547B">
        <w:t xml:space="preserve"> The registry does not define </w:t>
      </w:r>
      <w:r w:rsidR="00034C6D">
        <w:t xml:space="preserve">diagnostic criteria for </w:t>
      </w:r>
      <w:r w:rsidR="009E547B">
        <w:t>CFRD and in practice there may be heterogeneity between centres</w:t>
      </w:r>
      <w:r w:rsidR="00DF4E9A">
        <w:t xml:space="preserve"> </w:t>
      </w:r>
      <w:r w:rsidR="009E547B">
        <w:t xml:space="preserve">as to how CFRD is classified and/or treated. </w:t>
      </w:r>
      <w:proofErr w:type="spellStart"/>
      <w:r w:rsidR="00DF4E9A">
        <w:t>Lehoux</w:t>
      </w:r>
      <w:proofErr w:type="spellEnd"/>
      <w:r w:rsidR="00DF4E9A">
        <w:t xml:space="preserve"> Dubois </w:t>
      </w:r>
      <w:r w:rsidR="00D13132" w:rsidRPr="00D13132">
        <w:rPr>
          <w:i/>
        </w:rPr>
        <w:t>et al</w:t>
      </w:r>
      <w:r w:rsidR="00DF4E9A">
        <w:t xml:space="preserve"> </w:t>
      </w:r>
      <w:r w:rsidR="00DF4E9A">
        <w:fldChar w:fldCharType="begin">
          <w:fldData xml:space="preserve">PEVuZE5vdGU+PENpdGU+PEF1dGhvcj5MZWhvdXggRHVib2lzPC9BdXRob3I+PFllYXI+MjAxNzwv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</w:fldData>
        </w:fldChar>
      </w:r>
      <w:r w:rsidR="00C11117">
        <w:instrText xml:space="preserve"> ADDIN EN.CITE </w:instrText>
      </w:r>
      <w:r w:rsidR="00C11117">
        <w:fldChar w:fldCharType="begin">
          <w:fldData xml:space="preserve">PEVuZE5vdGU+PENpdGU+PEF1dGhvcj5MZWhvdXggRHVib2lzPC9BdXRob3I+PFllYXI+MjAxNzwv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</w:fldData>
        </w:fldChar>
      </w:r>
      <w:r w:rsidR="00C11117">
        <w:instrText xml:space="preserve"> ADDIN EN.CITE.DATA </w:instrText>
      </w:r>
      <w:r w:rsidR="00C11117">
        <w:fldChar w:fldCharType="end"/>
      </w:r>
      <w:r w:rsidR="00DF4E9A">
        <w:fldChar w:fldCharType="separate"/>
      </w:r>
      <w:r w:rsidR="00C11117">
        <w:rPr>
          <w:noProof/>
        </w:rPr>
        <w:t>(7)</w:t>
      </w:r>
      <w:r w:rsidR="00DF4E9A">
        <w:fldChar w:fldCharType="end"/>
      </w:r>
      <w:r w:rsidR="00DF4E9A">
        <w:t xml:space="preserve"> noted increased </w:t>
      </w:r>
      <w:r w:rsidR="00AF2C6D" w:rsidRPr="00AF2C6D">
        <w:rPr>
          <w:i/>
        </w:rPr>
        <w:t>S. maltophilia</w:t>
      </w:r>
      <w:r w:rsidR="00DF4E9A">
        <w:t xml:space="preserve"> </w:t>
      </w:r>
      <w:r w:rsidR="009878E8">
        <w:t xml:space="preserve">not only </w:t>
      </w:r>
      <w:r w:rsidR="00DF4E9A">
        <w:t xml:space="preserve">in those with CFRD </w:t>
      </w:r>
      <w:r w:rsidR="009878E8">
        <w:t>based on the</w:t>
      </w:r>
      <w:r w:rsidR="00DF4E9A">
        <w:t xml:space="preserve"> oral glucose tolerance test (OGTT) but also </w:t>
      </w:r>
      <w:r w:rsidR="009878E8">
        <w:t>those</w:t>
      </w:r>
      <w:r w:rsidR="00DF4E9A">
        <w:t xml:space="preserve"> with impaired glucose tolerance that did not meet the </w:t>
      </w:r>
      <w:r w:rsidR="009878E8">
        <w:t xml:space="preserve">OGTT </w:t>
      </w:r>
      <w:r w:rsidR="00DF4E9A">
        <w:t xml:space="preserve">criteria. </w:t>
      </w:r>
      <w:r w:rsidR="00A41AB1">
        <w:t xml:space="preserve">Therefore, </w:t>
      </w:r>
      <w:r w:rsidR="000F099B">
        <w:t xml:space="preserve">those </w:t>
      </w:r>
      <w:r w:rsidR="00DF4E9A">
        <w:t>with early dysglycaemia (often characterised only by post-prandial glucose excursions and missed by OGTT</w:t>
      </w:r>
      <w:r w:rsidR="00C11117">
        <w:t>)</w:t>
      </w:r>
      <w:r w:rsidR="00DF4E9A">
        <w:t xml:space="preserve"> </w:t>
      </w:r>
      <w:r w:rsidR="00DF4E9A">
        <w:fldChar w:fldCharType="begin"/>
      </w:r>
      <w:r w:rsidR="009306BB">
        <w:instrText xml:space="preserve"> ADDIN EN.CITE &lt;EndNote&gt;&lt;Cite&gt;&lt;Author&gt;Jones&lt;/Author&gt;&lt;Year&gt;2016&lt;/Year&gt;&lt;RecNum&gt;237&lt;/RecNum&gt;&lt;DisplayText&gt;(18)&lt;/DisplayText&gt;&lt;record&gt;&lt;rec-number&gt;237&lt;/rec-number&gt;&lt;foreign-keys&gt;&lt;key app="EN" db-id="rd0vffdpprw2t4ezrxj5z2stvwrzpx2a2wz5" timestamp="1483541680"&gt;237&lt;/key&gt;&lt;/foreign-keys&gt;&lt;ref-type name="Journal Article"&gt;17&lt;/ref-type&gt;&lt;contributors&gt;&lt;authors&gt;&lt;author&gt;Jones, G. C.&lt;/author&gt;&lt;author&gt;Sainsbury, C. A.&lt;/author&gt;&lt;/authors&gt;&lt;/contributors&gt;&lt;auth-address&gt;Diabetes Department, Gartnavel General Hospital, 1053 Great Western Road, Glasgow, G12 0YN, UK. g.jones3@nhs.net.&amp;#xD;Diabetes Department, Gartnavel General Hospital, 1053 Great Western Road, Glasgow, G12 0YN, UK.&lt;/auth-address&gt;&lt;titles&gt;&lt;title&gt;A Practical Approach to Glucose Abnormalities in Cystic Fibrosis&lt;/title&gt;&lt;secondary-title&gt;Diabetes Ther&lt;/secondary-title&gt;&lt;/titles&gt;&lt;periodical&gt;&lt;full-title&gt;Diabetes Ther&lt;/full-title&gt;&lt;/periodical&gt;&lt;pages&gt;611-620&lt;/pages&gt;&lt;volume&gt;7&lt;/volume&gt;&lt;number&gt;4&lt;/number&gt;&lt;keywords&gt;&lt;keyword&gt;Cystic fibrosis&lt;/keyword&gt;&lt;keyword&gt;Cystic fibrosis-related diabetes&lt;/keyword&gt;&lt;keyword&gt;Diabetes&lt;/keyword&gt;&lt;keyword&gt;Hypoglycaemia&lt;/keyword&gt;&lt;/keywords&gt;&lt;dates&gt;&lt;year&gt;2016&lt;/year&gt;&lt;pub-dates&gt;&lt;date&gt;Dec&lt;/date&gt;&lt;/pub-dates&gt;&lt;/dates&gt;&lt;isbn&gt;1869-6953 (Print)&lt;/isbn&gt;&lt;accession-num&gt;27752941&lt;/accession-num&gt;&lt;urls&gt;&lt;related-urls&gt;&lt;url&gt;http://www.ncbi.nlm.nih.gov/pubmed/27752941&lt;/url&gt;&lt;/related-urls&gt;&lt;/urls&gt;&lt;custom2&gt;PMC5118243&lt;/custom2&gt;&lt;electronic-resource-num&gt;10.1007/s13300-016-0205-8&lt;/electronic-resource-num&gt;&lt;/record&gt;&lt;/Cite&gt;&lt;/EndNote&gt;</w:instrText>
      </w:r>
      <w:r w:rsidR="00DF4E9A">
        <w:fldChar w:fldCharType="separate"/>
      </w:r>
      <w:r w:rsidR="009306BB">
        <w:rPr>
          <w:noProof/>
        </w:rPr>
        <w:t>(18)</w:t>
      </w:r>
      <w:r w:rsidR="00DF4E9A">
        <w:fldChar w:fldCharType="end"/>
      </w:r>
      <w:r w:rsidR="00DF4E9A">
        <w:t xml:space="preserve"> may have increased </w:t>
      </w:r>
      <w:r w:rsidR="00203C88">
        <w:t xml:space="preserve">prevalence of </w:t>
      </w:r>
      <w:r w:rsidR="00AF2C6D" w:rsidRPr="00AF2C6D">
        <w:rPr>
          <w:i/>
        </w:rPr>
        <w:t>S. maltophilia</w:t>
      </w:r>
      <w:r w:rsidR="00DF4E9A">
        <w:t xml:space="preserve"> but would not be classified as CFRD in </w:t>
      </w:r>
      <w:r w:rsidR="00DF4E9A">
        <w:lastRenderedPageBreak/>
        <w:t>the registry.</w:t>
      </w:r>
      <w:r w:rsidR="00A40D5E">
        <w:t xml:space="preserve"> Further work is required to understand t</w:t>
      </w:r>
      <w:r w:rsidR="000F099B">
        <w:t xml:space="preserve">he impact of </w:t>
      </w:r>
      <w:r w:rsidR="00A40D5E">
        <w:t xml:space="preserve">early </w:t>
      </w:r>
      <w:r w:rsidR="000F099B">
        <w:t>glucose</w:t>
      </w:r>
      <w:r w:rsidR="00A40D5E">
        <w:t xml:space="preserve"> abnormalities</w:t>
      </w:r>
      <w:r w:rsidR="000F099B">
        <w:t xml:space="preserve"> on </w:t>
      </w:r>
      <w:r w:rsidR="000F099B">
        <w:rPr>
          <w:i/>
        </w:rPr>
        <w:t>S. maltophilia</w:t>
      </w:r>
      <w:r w:rsidR="000F099B">
        <w:t xml:space="preserve"> growth.</w:t>
      </w:r>
    </w:p>
    <w:p w14:paraId="44546C2B" w14:textId="024398F5" w:rsidR="00A22D98" w:rsidRDefault="00093009" w:rsidP="00482F28">
      <w:pPr>
        <w:spacing w:line="360" w:lineRule="auto"/>
        <w:jc w:val="both"/>
      </w:pPr>
      <w:r>
        <w:t>Thirdly</w:t>
      </w:r>
      <w:r w:rsidR="00DF4E9A">
        <w:t xml:space="preserve">, if </w:t>
      </w:r>
      <w:r w:rsidR="0019340F">
        <w:t>hyper</w:t>
      </w:r>
      <w:r w:rsidR="00DF4E9A">
        <w:t xml:space="preserve">glycaemia were related to </w:t>
      </w:r>
      <w:r w:rsidR="00AF2C6D" w:rsidRPr="00AF2C6D">
        <w:rPr>
          <w:i/>
        </w:rPr>
        <w:t>S. maltophilia</w:t>
      </w:r>
      <w:r w:rsidR="00DF4E9A">
        <w:t xml:space="preserve"> acquisition then anti-diabetic agents</w:t>
      </w:r>
      <w:r w:rsidR="00932627">
        <w:t xml:space="preserve"> such as insulin</w:t>
      </w:r>
      <w:r w:rsidR="00DF4E9A">
        <w:t xml:space="preserve"> </w:t>
      </w:r>
      <w:r w:rsidR="00660919">
        <w:t xml:space="preserve">may </w:t>
      </w:r>
      <w:r w:rsidR="00DF4E9A">
        <w:t>have an antagonistic effect</w:t>
      </w:r>
      <w:r w:rsidR="008E7477">
        <w:t xml:space="preserve"> </w:t>
      </w:r>
      <w:r w:rsidR="00DF4E9A">
        <w:t>and</w:t>
      </w:r>
      <w:r w:rsidR="00932627">
        <w:t xml:space="preserve"> given no data is available on insulin presc</w:t>
      </w:r>
      <w:r w:rsidR="00FD076B">
        <w:t>r</w:t>
      </w:r>
      <w:r w:rsidR="00932627">
        <w:t>iption</w:t>
      </w:r>
      <w:r w:rsidR="000A4D5F">
        <w:t>s</w:t>
      </w:r>
      <w:r w:rsidR="00932627">
        <w:t>, dosing, or adherence</w:t>
      </w:r>
      <w:r w:rsidR="00DF4E9A">
        <w:t xml:space="preserve"> we cannot exclude a </w:t>
      </w:r>
      <w:r w:rsidR="00660919">
        <w:t xml:space="preserve">confounding </w:t>
      </w:r>
      <w:r w:rsidR="00DF4E9A">
        <w:t>treatment</w:t>
      </w:r>
      <w:r w:rsidR="00660919">
        <w:t xml:space="preserve"> </w:t>
      </w:r>
      <w:r w:rsidR="00DF4E9A">
        <w:t xml:space="preserve">effect. </w:t>
      </w:r>
    </w:p>
    <w:p w14:paraId="5A4DA24D" w14:textId="5670198D" w:rsidR="00A22D98" w:rsidRDefault="00093009" w:rsidP="00482F28">
      <w:pPr>
        <w:spacing w:line="360" w:lineRule="auto"/>
        <w:jc w:val="both"/>
      </w:pPr>
      <w:r>
        <w:t>Fourthly</w:t>
      </w:r>
      <w:r w:rsidR="00660919">
        <w:t xml:space="preserve">, we excluded children under the age of 6 from our analysis due to increased missing data, </w:t>
      </w:r>
      <w:r w:rsidR="00AC5459">
        <w:t>and although the</w:t>
      </w:r>
      <w:r w:rsidR="00660919">
        <w:t xml:space="preserve"> gener</w:t>
      </w:r>
      <w:r w:rsidR="00DF4E9A">
        <w:t>alizability of our results to that cohort is</w:t>
      </w:r>
      <w:r w:rsidR="00302109">
        <w:t xml:space="preserve"> </w:t>
      </w:r>
      <w:r w:rsidR="00DF4E9A">
        <w:t>uncertain</w:t>
      </w:r>
      <w:r w:rsidR="00AC5459">
        <w:t>, CFRD increase</w:t>
      </w:r>
      <w:r w:rsidR="00C422F0">
        <w:t>s</w:t>
      </w:r>
      <w:r w:rsidR="00AC5459">
        <w:t xml:space="preserve"> with age and is uncommon in young children.</w:t>
      </w:r>
      <w:r w:rsidR="00932627">
        <w:t xml:space="preserve"> </w:t>
      </w:r>
      <w:r w:rsidR="000A4D5F">
        <w:t xml:space="preserve">Although screening is recommended from the age of 10, many centres screen for CFRD from a younger age, </w:t>
      </w:r>
      <w:r w:rsidR="000A4D5F">
        <w:fldChar w:fldCharType="begin">
          <w:fldData xml:space="preserve">PEVuZE5vdGU+PENpdGU+PEF1dGhvcj5XaWNrZW5zLU1pdGNoZWxsPC9BdXRob3I+PFllYXI+MjAx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</w:fldData>
        </w:fldChar>
      </w:r>
      <w:r w:rsidR="000A4D5F">
        <w:instrText xml:space="preserve"> ADDIN EN.CITE </w:instrText>
      </w:r>
      <w:r w:rsidR="000A4D5F">
        <w:fldChar w:fldCharType="begin">
          <w:fldData xml:space="preserve">PEVuZE5vdGU+PENpdGU+PEF1dGhvcj5XaWNrZW5zLU1pdGNoZWxsPC9BdXRob3I+PFllYXI+MjAx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</w:fldData>
        </w:fldChar>
      </w:r>
      <w:r w:rsidR="000A4D5F">
        <w:instrText xml:space="preserve"> ADDIN EN.CITE.DATA </w:instrText>
      </w:r>
      <w:r w:rsidR="000A4D5F">
        <w:fldChar w:fldCharType="end"/>
      </w:r>
      <w:r w:rsidR="000A4D5F">
        <w:fldChar w:fldCharType="separate"/>
      </w:r>
      <w:r w:rsidR="000A4D5F">
        <w:rPr>
          <w:noProof/>
        </w:rPr>
        <w:t>(19)</w:t>
      </w:r>
      <w:r w:rsidR="000A4D5F">
        <w:fldChar w:fldCharType="end"/>
      </w:r>
      <w:r w:rsidR="000A4D5F">
        <w:t xml:space="preserve"> a sensitivity analysis confirmed that our results were robust even when the 6-10 years age-group were excluded.</w:t>
      </w:r>
    </w:p>
    <w:p w14:paraId="348EFE45" w14:textId="39EEFB56" w:rsidR="00DF4E9A" w:rsidRPr="00034C6D" w:rsidRDefault="00DF4E9A" w:rsidP="00482F28">
      <w:pPr>
        <w:spacing w:line="360" w:lineRule="auto"/>
        <w:jc w:val="both"/>
      </w:pPr>
      <w:r>
        <w:t xml:space="preserve">Finally, the number of </w:t>
      </w:r>
      <w:r w:rsidR="00D67566">
        <w:t xml:space="preserve">annual </w:t>
      </w:r>
      <w:r>
        <w:t>positive respira</w:t>
      </w:r>
      <w:r w:rsidR="00390C72">
        <w:t>tory samples</w:t>
      </w:r>
      <w:r w:rsidR="00A40D5E">
        <w:t xml:space="preserve"> or type of sample that was positive</w:t>
      </w:r>
      <w:r w:rsidR="00390C72">
        <w:t xml:space="preserve"> for </w:t>
      </w:r>
      <w:r w:rsidR="00AF2C6D" w:rsidRPr="00AF2C6D">
        <w:rPr>
          <w:i/>
        </w:rPr>
        <w:t>S. maltophilia</w:t>
      </w:r>
      <w:r w:rsidR="00D67566">
        <w:rPr>
          <w:i/>
        </w:rPr>
        <w:t xml:space="preserve"> </w:t>
      </w:r>
      <w:r w:rsidR="00D67566">
        <w:t xml:space="preserve">(and other emerging pathogens) </w:t>
      </w:r>
      <w:r w:rsidR="00390C72">
        <w:t>was</w:t>
      </w:r>
      <w:r>
        <w:t xml:space="preserve"> not recorded in the UK CF Registry</w:t>
      </w:r>
      <w:r w:rsidR="00390C72">
        <w:t xml:space="preserve"> during the study period</w:t>
      </w:r>
      <w:r>
        <w:t xml:space="preserve"> and hence</w:t>
      </w:r>
      <w:r w:rsidR="009306BB">
        <w:t xml:space="preserve"> misclassification of those individuals with no sputum samples as SM- may falsely inflate that population and</w:t>
      </w:r>
      <w:r w:rsidR="00A40D5E">
        <w:t xml:space="preserve"> equally</w:t>
      </w:r>
      <w:r w:rsidR="00AB27AC">
        <w:t xml:space="preserve"> the SM+ population may be falsely inflated by one-off growths or misclassification. Indeed, the </w:t>
      </w:r>
      <w:r w:rsidR="00AB27AC" w:rsidRPr="00482F28">
        <w:t xml:space="preserve">overall </w:t>
      </w:r>
      <w:r w:rsidR="00482F28" w:rsidRPr="00482F28">
        <w:t>14.1</w:t>
      </w:r>
      <w:r w:rsidR="00AB27AC" w:rsidRPr="00482F28">
        <w:t>%</w:t>
      </w:r>
      <w:r w:rsidR="00AB27AC">
        <w:t xml:space="preserve"> prevalence of </w:t>
      </w:r>
      <w:r w:rsidR="00AF2C6D" w:rsidRPr="00AF2C6D">
        <w:rPr>
          <w:i/>
        </w:rPr>
        <w:t>S. maltophilia</w:t>
      </w:r>
      <w:r w:rsidR="00AB27AC">
        <w:t xml:space="preserve"> we report is higher than 9.9% and 10.4% </w:t>
      </w:r>
      <w:r w:rsidR="00AC5459">
        <w:t xml:space="preserve">in the historical studies reported by Goss </w:t>
      </w:r>
      <w:r w:rsidR="00D13132" w:rsidRPr="00D13132">
        <w:rPr>
          <w:i/>
        </w:rPr>
        <w:t>et al</w:t>
      </w:r>
      <w:r w:rsidR="00AC5459">
        <w:t xml:space="preserve"> </w:t>
      </w:r>
      <w:r w:rsidR="00AC5459">
        <w:fldChar w:fldCharType="begin">
          <w:fldData xml:space="preserve">PEVuZE5vdGU+PENpdGU+PEF1dGhvcj5Hb3NzPC9BdXRob3I+PFllYXI+MjAwMjwvWWVhcj48UmVj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</w:fldData>
        </w:fldChar>
      </w:r>
      <w:r w:rsidR="000A4D5F">
        <w:instrText xml:space="preserve"> ADDIN EN.CITE </w:instrText>
      </w:r>
      <w:r w:rsidR="000A4D5F">
        <w:fldChar w:fldCharType="begin">
          <w:fldData xml:space="preserve">PEVuZE5vdGU+PENpdGU+PEF1dGhvcj5Hb3NzPC9BdXRob3I+PFllYXI+MjAwMjwvWWVhcj48UmVj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</w:fldData>
        </w:fldChar>
      </w:r>
      <w:r w:rsidR="000A4D5F">
        <w:instrText xml:space="preserve"> ADDIN EN.CITE.DATA </w:instrText>
      </w:r>
      <w:r w:rsidR="000A4D5F">
        <w:fldChar w:fldCharType="end"/>
      </w:r>
      <w:r w:rsidR="00AC5459">
        <w:fldChar w:fldCharType="separate"/>
      </w:r>
      <w:r w:rsidR="000A4D5F">
        <w:rPr>
          <w:noProof/>
        </w:rPr>
        <w:t>(20)</w:t>
      </w:r>
      <w:r w:rsidR="00AC5459">
        <w:fldChar w:fldCharType="end"/>
      </w:r>
      <w:r w:rsidR="00AC5459">
        <w:t xml:space="preserve"> and </w:t>
      </w:r>
      <w:r w:rsidR="00AB27AC">
        <w:t xml:space="preserve">Waters </w:t>
      </w:r>
      <w:r w:rsidR="00D13132" w:rsidRPr="00D13132">
        <w:rPr>
          <w:i/>
        </w:rPr>
        <w:t>et al</w:t>
      </w:r>
      <w:r w:rsidR="00AB27AC">
        <w:t xml:space="preserve"> </w:t>
      </w:r>
      <w:r w:rsidR="00AB27AC">
        <w:fldChar w:fldCharType="begin">
          <w:fldData xml:space="preserve">PEVuZE5vdGU+PENpdGU+PEF1dGhvcj5XYXRlcnM8L0F1dGhvcj48WWVhcj4yMDEzPC9ZZWFyPjxS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</w:fldData>
        </w:fldChar>
      </w:r>
      <w:r w:rsidR="000A4D5F">
        <w:instrText xml:space="preserve"> ADDIN EN.CITE </w:instrText>
      </w:r>
      <w:r w:rsidR="000A4D5F">
        <w:fldChar w:fldCharType="begin">
          <w:fldData xml:space="preserve">PEVuZE5vdGU+PENpdGU+PEF1dGhvcj5XYXRlcnM8L0F1dGhvcj48WWVhcj4yMDEzPC9ZZWFyPjxS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</w:fldData>
        </w:fldChar>
      </w:r>
      <w:r w:rsidR="000A4D5F">
        <w:instrText xml:space="preserve"> ADDIN EN.CITE.DATA </w:instrText>
      </w:r>
      <w:r w:rsidR="000A4D5F">
        <w:fldChar w:fldCharType="end"/>
      </w:r>
      <w:r w:rsidR="00AB27AC">
        <w:fldChar w:fldCharType="separate"/>
      </w:r>
      <w:r w:rsidR="000A4D5F">
        <w:rPr>
          <w:noProof/>
        </w:rPr>
        <w:t>(21)</w:t>
      </w:r>
      <w:r w:rsidR="00AB27AC">
        <w:fldChar w:fldCharType="end"/>
      </w:r>
      <w:r w:rsidR="00AC5459">
        <w:t xml:space="preserve"> respectively</w:t>
      </w:r>
      <w:r w:rsidR="00AB27AC">
        <w:t>. However, given th</w:t>
      </w:r>
      <w:r w:rsidR="00482F28">
        <w:t xml:space="preserve">e increasing detection of </w:t>
      </w:r>
      <w:r w:rsidR="00AF2C6D" w:rsidRPr="00AF2C6D">
        <w:rPr>
          <w:i/>
        </w:rPr>
        <w:t>S. maltophilia</w:t>
      </w:r>
      <w:r w:rsidR="00AB27AC">
        <w:t xml:space="preserve"> globally as well as the introduction of novel</w:t>
      </w:r>
      <w:r w:rsidR="00EF0F8D">
        <w:t xml:space="preserve"> technologies such as MALDI-TOF</w:t>
      </w:r>
      <w:r w:rsidR="00AB27AC">
        <w:t xml:space="preserve"> for microbial identification</w:t>
      </w:r>
      <w:r w:rsidR="00FD73A6">
        <w:t>, the</w:t>
      </w:r>
      <w:r w:rsidR="00AB27AC">
        <w:t xml:space="preserve"> </w:t>
      </w:r>
      <w:r w:rsidR="00FD73A6">
        <w:t xml:space="preserve">prevalence data in our contemporaneous study </w:t>
      </w:r>
      <w:r w:rsidR="00AB27AC">
        <w:t xml:space="preserve">is </w:t>
      </w:r>
      <w:r w:rsidR="00FD73A6">
        <w:t>un</w:t>
      </w:r>
      <w:r w:rsidR="00AB27AC">
        <w:t xml:space="preserve">likely </w:t>
      </w:r>
      <w:r w:rsidR="00FD73A6">
        <w:t xml:space="preserve">to be </w:t>
      </w:r>
      <w:r w:rsidR="00AB27AC">
        <w:t>significantly inflated.</w:t>
      </w:r>
      <w:r w:rsidR="00932627">
        <w:t xml:space="preserve"> Furthermore, our sensitivity analysis confirmed </w:t>
      </w:r>
      <w:r w:rsidR="00034C6D">
        <w:t xml:space="preserve">our primary analysis was not unduly affected by those with just a single year of documented </w:t>
      </w:r>
      <w:r w:rsidR="00034C6D">
        <w:rPr>
          <w:i/>
        </w:rPr>
        <w:t>S. maltophilia</w:t>
      </w:r>
      <w:r w:rsidR="00034C6D">
        <w:t xml:space="preserve"> growth.</w:t>
      </w:r>
    </w:p>
    <w:p w14:paraId="6CBD6B70" w14:textId="5AD715D9" w:rsidR="00482F28" w:rsidRDefault="00472A53" w:rsidP="00482F28">
      <w:pPr>
        <w:spacing w:line="360" w:lineRule="auto"/>
        <w:jc w:val="both"/>
      </w:pPr>
      <w:r>
        <w:t>In conclusion,</w:t>
      </w:r>
      <w:r w:rsidR="00AF0135">
        <w:t xml:space="preserve"> this is by far the largest study looking at the association between </w:t>
      </w:r>
      <w:r w:rsidR="00AF0135" w:rsidRPr="007E79BF">
        <w:rPr>
          <w:i/>
        </w:rPr>
        <w:t>S</w:t>
      </w:r>
      <w:r w:rsidR="007E79BF">
        <w:rPr>
          <w:i/>
        </w:rPr>
        <w:t>.</w:t>
      </w:r>
      <w:r w:rsidR="00AF0135" w:rsidRPr="007E79BF">
        <w:rPr>
          <w:i/>
        </w:rPr>
        <w:t xml:space="preserve"> maltophilia</w:t>
      </w:r>
      <w:r w:rsidR="00AF0135">
        <w:t xml:space="preserve"> and </w:t>
      </w:r>
      <w:r w:rsidR="007902FA">
        <w:t>CFRD</w:t>
      </w:r>
      <w:bookmarkStart w:id="0" w:name="_GoBack"/>
      <w:bookmarkEnd w:id="0"/>
      <w:r w:rsidR="00AF0135">
        <w:t xml:space="preserve">, where multiple datasets in many thousands of individuals were compared over a number of years. </w:t>
      </w:r>
      <w:r w:rsidR="00093009">
        <w:t xml:space="preserve">We </w:t>
      </w:r>
      <w:r w:rsidR="00AB27AC">
        <w:t xml:space="preserve">have shown that the </w:t>
      </w:r>
      <w:r w:rsidR="00AF0135">
        <w:t xml:space="preserve">previously documented </w:t>
      </w:r>
      <w:r w:rsidR="00AB27AC">
        <w:t xml:space="preserve">association between </w:t>
      </w:r>
      <w:r w:rsidR="00AF2C6D" w:rsidRPr="00AF2C6D">
        <w:rPr>
          <w:i/>
        </w:rPr>
        <w:t>S. maltophilia</w:t>
      </w:r>
      <w:r w:rsidR="00AB27AC">
        <w:t xml:space="preserve"> and CFRD is no longer apparent once adjust</w:t>
      </w:r>
      <w:r w:rsidR="00982DD5">
        <w:t>ment</w:t>
      </w:r>
      <w:r w:rsidR="00AB27AC">
        <w:t xml:space="preserve"> for other clinical parameters</w:t>
      </w:r>
      <w:r w:rsidR="00AF0135">
        <w:t xml:space="preserve"> has been made</w:t>
      </w:r>
      <w:r w:rsidR="00A40D5E">
        <w:t>.</w:t>
      </w:r>
    </w:p>
    <w:p w14:paraId="39CFA7BE" w14:textId="77777777" w:rsidR="00482F28" w:rsidRDefault="00482F28" w:rsidP="00482F28">
      <w:pPr>
        <w:jc w:val="both"/>
      </w:pPr>
      <w:r>
        <w:br w:type="page"/>
      </w:r>
    </w:p>
    <w:p w14:paraId="6E62E7D5" w14:textId="77777777" w:rsidR="000D36D6" w:rsidRPr="00482F28" w:rsidRDefault="000D36D6" w:rsidP="000D36D6">
      <w:pPr>
        <w:rPr>
          <w:b/>
          <w:u w:val="single"/>
        </w:rPr>
      </w:pPr>
      <w:r w:rsidRPr="00482F28">
        <w:rPr>
          <w:b/>
          <w:u w:val="single"/>
        </w:rPr>
        <w:lastRenderedPageBreak/>
        <w:t>References</w:t>
      </w:r>
    </w:p>
    <w:p w14:paraId="617E06D3" w14:textId="77777777" w:rsidR="000A4D5F" w:rsidRPr="000A4D5F" w:rsidRDefault="008A6BF5" w:rsidP="000A4D5F">
      <w:pPr>
        <w:pStyle w:val="EndNoteBibliography"/>
        <w:spacing w:after="0"/>
      </w:pPr>
      <w:r>
        <w:fldChar w:fldCharType="begin"/>
      </w:r>
      <w:r>
        <w:instrText xml:space="preserve"> ADDIN EN.REFLIST </w:instrText>
      </w:r>
      <w:r>
        <w:fldChar w:fldCharType="separate"/>
      </w:r>
      <w:r w:rsidR="000A4D5F" w:rsidRPr="000A4D5F">
        <w:t>1.</w:t>
      </w:r>
      <w:r w:rsidR="000A4D5F" w:rsidRPr="000A4D5F">
        <w:tab/>
        <w:t>Parkins MD, Floto RA. Emerging bacterial pathogens and changing concepts of bacterial pathogenesis in cystic fibrosis. J Cyst Fibros. 2015;14(3):293-304.</w:t>
      </w:r>
    </w:p>
    <w:p w14:paraId="4082C726" w14:textId="77777777" w:rsidR="000A4D5F" w:rsidRPr="000A4D5F" w:rsidRDefault="000A4D5F" w:rsidP="000A4D5F">
      <w:pPr>
        <w:pStyle w:val="EndNoteBibliography"/>
        <w:spacing w:after="0"/>
      </w:pPr>
      <w:r w:rsidRPr="000A4D5F">
        <w:t>2.</w:t>
      </w:r>
      <w:r w:rsidRPr="000A4D5F">
        <w:tab/>
        <w:t>Waters V, Atenafu EG, Salazar JG, Lu A, Yau Y, Matukas L, et al. Chronic Stenotrophomonas maltophilia infection and exacerbation outcomes in cystic fibrosis. J Cyst Fibros. 2012;11(1):8-13.</w:t>
      </w:r>
    </w:p>
    <w:p w14:paraId="4C3C312B" w14:textId="77777777" w:rsidR="000A4D5F" w:rsidRPr="000A4D5F" w:rsidRDefault="000A4D5F" w:rsidP="000A4D5F">
      <w:pPr>
        <w:pStyle w:val="EndNoteBibliography"/>
        <w:spacing w:after="0"/>
      </w:pPr>
      <w:r w:rsidRPr="000A4D5F">
        <w:t>3.</w:t>
      </w:r>
      <w:r w:rsidRPr="000A4D5F">
        <w:tab/>
        <w:t>Ballestero S, Virseda I, Escobar H, Suarez L, Baquero F. Stenotrophomonas maltophilia in cystic fibrosis patients. Eur J Clin Microbiol Infect Dis. 1995;14(8):728-9.</w:t>
      </w:r>
    </w:p>
    <w:p w14:paraId="26BB2F2C" w14:textId="77777777" w:rsidR="000A4D5F" w:rsidRPr="000A4D5F" w:rsidRDefault="000A4D5F" w:rsidP="000A4D5F">
      <w:pPr>
        <w:pStyle w:val="EndNoteBibliography"/>
        <w:spacing w:after="0"/>
      </w:pPr>
      <w:r w:rsidRPr="000A4D5F">
        <w:t>4.</w:t>
      </w:r>
      <w:r w:rsidRPr="000A4D5F">
        <w:tab/>
        <w:t>Waters V, Yau Y, Prasad S, Lu A, Atenafu E, Crandall I, et al. Stenotrophomonas maltophilia in cystic fibrosis: serologic response and effect on lung disease. Am J Respir Crit Care Med. 2011;183(5):635-40.</w:t>
      </w:r>
    </w:p>
    <w:p w14:paraId="45F38789" w14:textId="77777777" w:rsidR="000A4D5F" w:rsidRPr="000A4D5F" w:rsidRDefault="000A4D5F" w:rsidP="000A4D5F">
      <w:pPr>
        <w:pStyle w:val="EndNoteBibliography"/>
        <w:spacing w:after="0"/>
      </w:pPr>
      <w:r w:rsidRPr="000A4D5F">
        <w:t>5.</w:t>
      </w:r>
      <w:r w:rsidRPr="000A4D5F">
        <w:tab/>
        <w:t>Wettlaufer J, Klingel M, Yau Y, Stanojevic S, Tullis E, Ratjen F, et al. Longitudinal study of Stenotrophomonas maltophilia antibody levels and outcomes in cystic fibrosis patients. J Cyst Fibros. 2017;16(1):58-63.</w:t>
      </w:r>
    </w:p>
    <w:p w14:paraId="0DDD1DA4" w14:textId="77777777" w:rsidR="000A4D5F" w:rsidRPr="000A4D5F" w:rsidRDefault="000A4D5F" w:rsidP="000A4D5F">
      <w:pPr>
        <w:pStyle w:val="EndNoteBibliography"/>
        <w:spacing w:after="0"/>
      </w:pPr>
      <w:r w:rsidRPr="000A4D5F">
        <w:t>6.</w:t>
      </w:r>
      <w:r w:rsidRPr="000A4D5F">
        <w:tab/>
        <w:t>Pompilio A, Pomponio S, Crocetta V, Gherardi G, Verginelli F, Fiscarelli E, et al. Phenotypic and genotypic characterization of Stenotrophomonas maltophilia isolates from patients with cystic fibrosis: genome diversity, biofilm formation, and virulence. BMC Microbiol. 2011;11:159.</w:t>
      </w:r>
    </w:p>
    <w:p w14:paraId="32E5804C" w14:textId="77777777" w:rsidR="000A4D5F" w:rsidRPr="000A4D5F" w:rsidRDefault="000A4D5F" w:rsidP="000A4D5F">
      <w:pPr>
        <w:pStyle w:val="EndNoteBibliography"/>
        <w:spacing w:after="0"/>
      </w:pPr>
      <w:r w:rsidRPr="000A4D5F">
        <w:t>7.</w:t>
      </w:r>
      <w:r w:rsidRPr="000A4D5F">
        <w:tab/>
        <w:t>Lehoux Dubois C, Boudreau V, Tremblay F, Lavoie A, Berthiaume Y, Rabasa-Lhoret R, et al. Association between glucose intolerance and bacterial colonisation in an adult population with cystic fibrosis, emergence of Stenotrophomonas maltophilia. J Cyst Fibros. 2017;16(3):418-24.</w:t>
      </w:r>
    </w:p>
    <w:p w14:paraId="59E1A1BD" w14:textId="38D25CED" w:rsidR="000A4D5F" w:rsidRPr="000A4D5F" w:rsidRDefault="000A4D5F" w:rsidP="000A4D5F">
      <w:pPr>
        <w:pStyle w:val="EndNoteBibliography"/>
        <w:spacing w:after="0"/>
      </w:pPr>
      <w:r w:rsidRPr="000A4D5F">
        <w:t>8.</w:t>
      </w:r>
      <w:r w:rsidRPr="000A4D5F">
        <w:tab/>
        <w:t xml:space="preserve">NGSP. IFCC Standardization of HbA1c 2010 [Accesed online 28/6/2018]. Available from: </w:t>
      </w:r>
      <w:hyperlink r:id="rId11" w:history="1">
        <w:r w:rsidRPr="000A4D5F">
          <w:rPr>
            <w:rStyle w:val="Hyperlink"/>
          </w:rPr>
          <w:t>http://www.ngsp.org/ifcc.asp</w:t>
        </w:r>
      </w:hyperlink>
      <w:r w:rsidRPr="000A4D5F">
        <w:t>.</w:t>
      </w:r>
    </w:p>
    <w:p w14:paraId="5DEE7F26" w14:textId="108DD64F" w:rsidR="000A4D5F" w:rsidRPr="000A4D5F" w:rsidRDefault="000A4D5F" w:rsidP="000A4D5F">
      <w:pPr>
        <w:pStyle w:val="EndNoteBibliography"/>
        <w:spacing w:after="0"/>
      </w:pPr>
      <w:r w:rsidRPr="000A4D5F">
        <w:t>9.</w:t>
      </w:r>
      <w:r w:rsidRPr="000A4D5F">
        <w:tab/>
        <w:t xml:space="preserve">WHO. Growth reference 5-19 years  [Accessed online 28/6/2018]. Available from: </w:t>
      </w:r>
      <w:hyperlink r:id="rId12" w:history="1">
        <w:r w:rsidRPr="000A4D5F">
          <w:rPr>
            <w:rStyle w:val="Hyperlink"/>
          </w:rPr>
          <w:t>http://www.who.int/growthref/who2007_bmi_for_age/en/</w:t>
        </w:r>
      </w:hyperlink>
      <w:r w:rsidRPr="000A4D5F">
        <w:t>.</w:t>
      </w:r>
    </w:p>
    <w:p w14:paraId="20AE86AF" w14:textId="77777777" w:rsidR="000A4D5F" w:rsidRPr="000A4D5F" w:rsidRDefault="000A4D5F" w:rsidP="000A4D5F">
      <w:pPr>
        <w:pStyle w:val="EndNoteBibliography"/>
        <w:spacing w:after="0"/>
      </w:pPr>
      <w:r w:rsidRPr="000A4D5F">
        <w:t>10.</w:t>
      </w:r>
      <w:r w:rsidRPr="000A4D5F">
        <w:tab/>
        <w:t>Littlewood JB, D; Bridges, N;. Management of Cystic Fibrosis Related Diabetes Mellitus. London: Cystic Fibrosis Trust, 2004 June 2004. Report No.</w:t>
      </w:r>
    </w:p>
    <w:p w14:paraId="1CCB2C4D" w14:textId="77777777" w:rsidR="000A4D5F" w:rsidRPr="000A4D5F" w:rsidRDefault="000A4D5F" w:rsidP="000A4D5F">
      <w:pPr>
        <w:pStyle w:val="EndNoteBibliography"/>
        <w:spacing w:after="0"/>
      </w:pPr>
      <w:r w:rsidRPr="000A4D5F">
        <w:t>11.</w:t>
      </w:r>
      <w:r w:rsidRPr="000A4D5F">
        <w:tab/>
        <w:t>Quanjer PH, Stanojevic S, Cole TJ, Baur X, Hall GL, Culver BH, et al. Multi-ethnic reference values for spirometry for the 3-95-yr age range: the global lung function 2012 equations. Eur Respir J. 2012;40(6):1324-43.</w:t>
      </w:r>
    </w:p>
    <w:p w14:paraId="1B3B8825" w14:textId="77777777" w:rsidR="000A4D5F" w:rsidRPr="000A4D5F" w:rsidRDefault="000A4D5F" w:rsidP="000A4D5F">
      <w:pPr>
        <w:pStyle w:val="EndNoteBibliography"/>
        <w:spacing w:after="0"/>
      </w:pPr>
      <w:r w:rsidRPr="000A4D5F">
        <w:t>12.</w:t>
      </w:r>
      <w:r w:rsidRPr="000A4D5F">
        <w:tab/>
        <w:t>Stanojevic S, Ratjen F, Stephens D, Lu A, Yau Y, Tullis E, et al. Factors influencing the acquisition of Stenotrophomonas maltophilia infection in cystic fibrosis patients. J Cyst Fibros. 2013;12(6):575-83.</w:t>
      </w:r>
    </w:p>
    <w:p w14:paraId="7574BCA8" w14:textId="77777777" w:rsidR="000A4D5F" w:rsidRPr="000A4D5F" w:rsidRDefault="000A4D5F" w:rsidP="000A4D5F">
      <w:pPr>
        <w:pStyle w:val="EndNoteBibliography"/>
        <w:spacing w:after="0"/>
      </w:pPr>
      <w:r w:rsidRPr="000A4D5F">
        <w:t>13.</w:t>
      </w:r>
      <w:r w:rsidRPr="000A4D5F">
        <w:tab/>
        <w:t>Marshall BC, Butler SM, Stoddard M, Moran AM, Liou TG, Morgan WJ. Epidemiology of cystic fibrosis-related diabetes. J Pediatr. 2005;146(5):681-7.</w:t>
      </w:r>
    </w:p>
    <w:p w14:paraId="1295A0B4" w14:textId="77777777" w:rsidR="000A4D5F" w:rsidRPr="000A4D5F" w:rsidRDefault="000A4D5F" w:rsidP="000A4D5F">
      <w:pPr>
        <w:pStyle w:val="EndNoteBibliography"/>
        <w:spacing w:after="0"/>
      </w:pPr>
      <w:r w:rsidRPr="000A4D5F">
        <w:t>14.</w:t>
      </w:r>
      <w:r w:rsidRPr="000A4D5F">
        <w:tab/>
        <w:t>Goncalves Vidigal P, Schmidt D, Stehling F, Mellies U, Steinmann E, Buer J, et al. Development of a quantitative immunofluorescence assay for detection of Stenotrophomonas maltophilia antibodies in patients with cystic fibrosis. J Cyst Fibros. 2013;12(6):651-4.</w:t>
      </w:r>
    </w:p>
    <w:p w14:paraId="46A9075D" w14:textId="77777777" w:rsidR="000A4D5F" w:rsidRPr="000A4D5F" w:rsidRDefault="000A4D5F" w:rsidP="000A4D5F">
      <w:pPr>
        <w:pStyle w:val="EndNoteBibliography"/>
        <w:spacing w:after="0"/>
      </w:pPr>
      <w:r w:rsidRPr="000A4D5F">
        <w:t>15.</w:t>
      </w:r>
      <w:r w:rsidRPr="000A4D5F">
        <w:tab/>
        <w:t>Marchac V, Equi A, Le Bihan-Benjamin C, Hodson M, Bush A. Case-control study of Stenotrophomonas maltophilia acquisition in cystic fibrosis patients. Eur Respir J. 2004;23(1):98-102.</w:t>
      </w:r>
    </w:p>
    <w:p w14:paraId="5B8D6C66" w14:textId="77777777" w:rsidR="000A4D5F" w:rsidRPr="000A4D5F" w:rsidRDefault="000A4D5F" w:rsidP="000A4D5F">
      <w:pPr>
        <w:pStyle w:val="EndNoteBibliography"/>
        <w:spacing w:after="0"/>
      </w:pPr>
      <w:r w:rsidRPr="000A4D5F">
        <w:t>16.</w:t>
      </w:r>
      <w:r w:rsidRPr="000A4D5F">
        <w:tab/>
        <w:t>Melloul E, Luiggi S, Anais L, Arne P, Costa JM, Fihman V, et al. Characteristics of Aspergillus fumigatus in Association with Stenotrophomonas maltophilia in an In Vitro Model of Mixed Biofilm. PLoS One. 2016;11(11):e0166325.</w:t>
      </w:r>
    </w:p>
    <w:p w14:paraId="59D4F815" w14:textId="77777777" w:rsidR="000A4D5F" w:rsidRPr="000A4D5F" w:rsidRDefault="000A4D5F" w:rsidP="000A4D5F">
      <w:pPr>
        <w:pStyle w:val="EndNoteBibliography"/>
        <w:spacing w:after="0"/>
      </w:pPr>
      <w:r w:rsidRPr="000A4D5F">
        <w:t>17.</w:t>
      </w:r>
      <w:r w:rsidRPr="000A4D5F">
        <w:tab/>
        <w:t>Adjemian J, Olivier KN, Prevots DR. Nontuberculous mycobacteria among patients with cystic fibrosis in the United States: screening practices and environmental risk. Am J Respir Crit Care Med. 2014;190(5):581-6.</w:t>
      </w:r>
    </w:p>
    <w:p w14:paraId="1F4D233C" w14:textId="77777777" w:rsidR="000A4D5F" w:rsidRPr="000A4D5F" w:rsidRDefault="000A4D5F" w:rsidP="000A4D5F">
      <w:pPr>
        <w:pStyle w:val="EndNoteBibliography"/>
        <w:spacing w:after="0"/>
      </w:pPr>
      <w:r w:rsidRPr="000A4D5F">
        <w:t>18.</w:t>
      </w:r>
      <w:r w:rsidRPr="000A4D5F">
        <w:tab/>
        <w:t>Jones GC, Sainsbury CA. A Practical Approach to Glucose Abnormalities in Cystic Fibrosis. Diabetes Ther. 2016;7(4):611-20.</w:t>
      </w:r>
    </w:p>
    <w:p w14:paraId="61AE2A10" w14:textId="77777777" w:rsidR="000A4D5F" w:rsidRPr="000A4D5F" w:rsidRDefault="000A4D5F" w:rsidP="000A4D5F">
      <w:pPr>
        <w:pStyle w:val="EndNoteBibliography"/>
        <w:spacing w:after="0"/>
      </w:pPr>
      <w:r w:rsidRPr="000A4D5F">
        <w:t>19.</w:t>
      </w:r>
      <w:r w:rsidRPr="000A4D5F">
        <w:tab/>
        <w:t>Wickens-Mitchell KL, Gilchrist FJ, McKenna D, Raffeeq P, Lenney W. The screening and diagnosis of cystic fibrosis-related diabetes in the United Kingdom. J Cyst Fibros. 2014;13(5):589-92.</w:t>
      </w:r>
    </w:p>
    <w:p w14:paraId="61A3481E" w14:textId="77777777" w:rsidR="000A4D5F" w:rsidRPr="000A4D5F" w:rsidRDefault="000A4D5F" w:rsidP="000A4D5F">
      <w:pPr>
        <w:pStyle w:val="EndNoteBibliography"/>
        <w:spacing w:after="0"/>
      </w:pPr>
      <w:r w:rsidRPr="000A4D5F">
        <w:t>20.</w:t>
      </w:r>
      <w:r w:rsidRPr="000A4D5F">
        <w:tab/>
        <w:t>Goss CH, Otto K, Aitken ML, Rubenfeld GD. Detecting Stenotrophomonas maltophilia does not reduce survival of patients with cystic fibrosis. Am J Respir Crit Care Med. 2002;166(3):356-61.</w:t>
      </w:r>
    </w:p>
    <w:p w14:paraId="6582B94C" w14:textId="77777777" w:rsidR="000A4D5F" w:rsidRPr="000A4D5F" w:rsidRDefault="000A4D5F" w:rsidP="000A4D5F">
      <w:pPr>
        <w:pStyle w:val="EndNoteBibliography"/>
      </w:pPr>
      <w:r w:rsidRPr="000A4D5F">
        <w:lastRenderedPageBreak/>
        <w:t>21.</w:t>
      </w:r>
      <w:r w:rsidRPr="000A4D5F">
        <w:tab/>
        <w:t>Waters V, Atenafu EG, Lu A, Yau Y, Tullis E, Ratjen F. Chronic Stenotrophomonas maltophilia infection and mortality or lung transplantation in cystic fibrosis patients. J Cyst Fibros. 2013;12(5):482-6.</w:t>
      </w:r>
    </w:p>
    <w:p w14:paraId="0C4E4F48" w14:textId="754B5181" w:rsidR="00203C88" w:rsidRPr="008A6BF5" w:rsidRDefault="008A6BF5" w:rsidP="00EB10D3">
      <w:r>
        <w:fldChar w:fldCharType="end"/>
      </w:r>
    </w:p>
    <w:sectPr w:rsidR="00203C88" w:rsidRPr="008A6BF5" w:rsidSect="0019340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0807"/>
    <w:multiLevelType w:val="hybridMultilevel"/>
    <w:tmpl w:val="680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0vffdpprw2t4ezrxj5z2stvwrzpx2a2wz5&quot;&gt;My EndNote Library&lt;record-ids&gt;&lt;item&gt;134&lt;/item&gt;&lt;item&gt;237&lt;/item&gt;&lt;item&gt;775&lt;/item&gt;&lt;item&gt;1316&lt;/item&gt;&lt;item&gt;1367&lt;/item&gt;&lt;item&gt;1373&lt;/item&gt;&lt;item&gt;1399&lt;/item&gt;&lt;item&gt;1407&lt;/item&gt;&lt;item&gt;2012&lt;/item&gt;&lt;item&gt;2018&lt;/item&gt;&lt;item&gt;2419&lt;/item&gt;&lt;item&gt;2422&lt;/item&gt;&lt;item&gt;2427&lt;/item&gt;&lt;item&gt;2434&lt;/item&gt;&lt;item&gt;2445&lt;/item&gt;&lt;item&gt;2466&lt;/item&gt;&lt;item&gt;2484&lt;/item&gt;&lt;item&gt;2503&lt;/item&gt;&lt;item&gt;2505&lt;/item&gt;&lt;item&gt;2557&lt;/item&gt;&lt;item&gt;3181&lt;/item&gt;&lt;item&gt;3190&lt;/item&gt;&lt;item&gt;3705&lt;/item&gt;&lt;item&gt;7251&lt;/item&gt;&lt;/record-ids&gt;&lt;/item&gt;&lt;/Libraries&gt;"/>
  </w:docVars>
  <w:rsids>
    <w:rsidRoot w:val="008A6BF5"/>
    <w:rsid w:val="00003C06"/>
    <w:rsid w:val="000224A4"/>
    <w:rsid w:val="00023ACF"/>
    <w:rsid w:val="0002598D"/>
    <w:rsid w:val="00027274"/>
    <w:rsid w:val="000322D4"/>
    <w:rsid w:val="00034C6D"/>
    <w:rsid w:val="00037A2D"/>
    <w:rsid w:val="0005117E"/>
    <w:rsid w:val="00073421"/>
    <w:rsid w:val="00074DB1"/>
    <w:rsid w:val="00082FE2"/>
    <w:rsid w:val="00093009"/>
    <w:rsid w:val="000A0CB3"/>
    <w:rsid w:val="000A3A05"/>
    <w:rsid w:val="000A4D5F"/>
    <w:rsid w:val="000A5413"/>
    <w:rsid w:val="000A6162"/>
    <w:rsid w:val="000C565D"/>
    <w:rsid w:val="000D11F5"/>
    <w:rsid w:val="000D36D6"/>
    <w:rsid w:val="000D7901"/>
    <w:rsid w:val="000F099B"/>
    <w:rsid w:val="001031DC"/>
    <w:rsid w:val="00145CA6"/>
    <w:rsid w:val="00163378"/>
    <w:rsid w:val="00166E00"/>
    <w:rsid w:val="0017161A"/>
    <w:rsid w:val="001766AF"/>
    <w:rsid w:val="00186D8D"/>
    <w:rsid w:val="0019340F"/>
    <w:rsid w:val="001A5D3D"/>
    <w:rsid w:val="001B0F0B"/>
    <w:rsid w:val="001B1A34"/>
    <w:rsid w:val="001B1E10"/>
    <w:rsid w:val="001B5E1A"/>
    <w:rsid w:val="001D2306"/>
    <w:rsid w:val="001D55DA"/>
    <w:rsid w:val="001F06A5"/>
    <w:rsid w:val="001F1E35"/>
    <w:rsid w:val="001F4005"/>
    <w:rsid w:val="00203C88"/>
    <w:rsid w:val="00234372"/>
    <w:rsid w:val="00240ABD"/>
    <w:rsid w:val="0025325F"/>
    <w:rsid w:val="002549DA"/>
    <w:rsid w:val="00257F71"/>
    <w:rsid w:val="002668BF"/>
    <w:rsid w:val="0027251B"/>
    <w:rsid w:val="00280D07"/>
    <w:rsid w:val="002B364D"/>
    <w:rsid w:val="002C0237"/>
    <w:rsid w:val="002E421C"/>
    <w:rsid w:val="0030208F"/>
    <w:rsid w:val="00302109"/>
    <w:rsid w:val="00325E12"/>
    <w:rsid w:val="003301B9"/>
    <w:rsid w:val="003314E8"/>
    <w:rsid w:val="00332AD5"/>
    <w:rsid w:val="00335326"/>
    <w:rsid w:val="00336E0C"/>
    <w:rsid w:val="003414C6"/>
    <w:rsid w:val="00341D48"/>
    <w:rsid w:val="00390C72"/>
    <w:rsid w:val="00394F26"/>
    <w:rsid w:val="003A2500"/>
    <w:rsid w:val="003F32B4"/>
    <w:rsid w:val="00406049"/>
    <w:rsid w:val="00412DA5"/>
    <w:rsid w:val="0043004D"/>
    <w:rsid w:val="0044069A"/>
    <w:rsid w:val="0044305A"/>
    <w:rsid w:val="004556DF"/>
    <w:rsid w:val="0046146D"/>
    <w:rsid w:val="00461DC1"/>
    <w:rsid w:val="00472A53"/>
    <w:rsid w:val="00482F28"/>
    <w:rsid w:val="0049331F"/>
    <w:rsid w:val="004B410C"/>
    <w:rsid w:val="004F6EB2"/>
    <w:rsid w:val="0050651A"/>
    <w:rsid w:val="00517604"/>
    <w:rsid w:val="00523B13"/>
    <w:rsid w:val="00526C09"/>
    <w:rsid w:val="005337CA"/>
    <w:rsid w:val="00537DA8"/>
    <w:rsid w:val="005511A8"/>
    <w:rsid w:val="0056297E"/>
    <w:rsid w:val="00565154"/>
    <w:rsid w:val="005745FD"/>
    <w:rsid w:val="0058284A"/>
    <w:rsid w:val="00583946"/>
    <w:rsid w:val="00591707"/>
    <w:rsid w:val="005E4D1B"/>
    <w:rsid w:val="00601A7A"/>
    <w:rsid w:val="00660919"/>
    <w:rsid w:val="00670A48"/>
    <w:rsid w:val="00680424"/>
    <w:rsid w:val="006B1783"/>
    <w:rsid w:val="006C652A"/>
    <w:rsid w:val="006D49B1"/>
    <w:rsid w:val="006E656B"/>
    <w:rsid w:val="006F2926"/>
    <w:rsid w:val="00703EEB"/>
    <w:rsid w:val="00752A91"/>
    <w:rsid w:val="00765BD9"/>
    <w:rsid w:val="0077013C"/>
    <w:rsid w:val="00775F5C"/>
    <w:rsid w:val="007902FA"/>
    <w:rsid w:val="0079071E"/>
    <w:rsid w:val="007B7CE9"/>
    <w:rsid w:val="007C3534"/>
    <w:rsid w:val="007D2505"/>
    <w:rsid w:val="007D63C1"/>
    <w:rsid w:val="007E7187"/>
    <w:rsid w:val="007E79BF"/>
    <w:rsid w:val="007F60FC"/>
    <w:rsid w:val="00802722"/>
    <w:rsid w:val="00803527"/>
    <w:rsid w:val="008132B1"/>
    <w:rsid w:val="00821562"/>
    <w:rsid w:val="00851983"/>
    <w:rsid w:val="00857117"/>
    <w:rsid w:val="008614BD"/>
    <w:rsid w:val="008624B2"/>
    <w:rsid w:val="0087444F"/>
    <w:rsid w:val="00880C08"/>
    <w:rsid w:val="008857EC"/>
    <w:rsid w:val="00886BC7"/>
    <w:rsid w:val="00890426"/>
    <w:rsid w:val="008920E7"/>
    <w:rsid w:val="00894081"/>
    <w:rsid w:val="00897EAF"/>
    <w:rsid w:val="008A4F33"/>
    <w:rsid w:val="008A6BF5"/>
    <w:rsid w:val="008D697D"/>
    <w:rsid w:val="008E65B5"/>
    <w:rsid w:val="008E6D43"/>
    <w:rsid w:val="008E7477"/>
    <w:rsid w:val="008F5104"/>
    <w:rsid w:val="008F5C26"/>
    <w:rsid w:val="009003AD"/>
    <w:rsid w:val="009152DF"/>
    <w:rsid w:val="0092580D"/>
    <w:rsid w:val="00925EEF"/>
    <w:rsid w:val="009306BB"/>
    <w:rsid w:val="00932627"/>
    <w:rsid w:val="00933385"/>
    <w:rsid w:val="009545D9"/>
    <w:rsid w:val="00955185"/>
    <w:rsid w:val="00975C8D"/>
    <w:rsid w:val="00980C6A"/>
    <w:rsid w:val="00982DD5"/>
    <w:rsid w:val="009878E8"/>
    <w:rsid w:val="009A02BF"/>
    <w:rsid w:val="009A0423"/>
    <w:rsid w:val="009C68DC"/>
    <w:rsid w:val="009D729E"/>
    <w:rsid w:val="009E0A22"/>
    <w:rsid w:val="009E547B"/>
    <w:rsid w:val="009E6121"/>
    <w:rsid w:val="009E6CA1"/>
    <w:rsid w:val="009F661C"/>
    <w:rsid w:val="00A17728"/>
    <w:rsid w:val="00A225D3"/>
    <w:rsid w:val="00A22D98"/>
    <w:rsid w:val="00A27E3F"/>
    <w:rsid w:val="00A27E61"/>
    <w:rsid w:val="00A40D5E"/>
    <w:rsid w:val="00A41AB1"/>
    <w:rsid w:val="00A44E11"/>
    <w:rsid w:val="00A55BD0"/>
    <w:rsid w:val="00A57D05"/>
    <w:rsid w:val="00A711C5"/>
    <w:rsid w:val="00A804A2"/>
    <w:rsid w:val="00AB27AC"/>
    <w:rsid w:val="00AC5459"/>
    <w:rsid w:val="00AD53F3"/>
    <w:rsid w:val="00AD5974"/>
    <w:rsid w:val="00AF0135"/>
    <w:rsid w:val="00AF2C6D"/>
    <w:rsid w:val="00B15387"/>
    <w:rsid w:val="00B376F4"/>
    <w:rsid w:val="00B74046"/>
    <w:rsid w:val="00BB30CA"/>
    <w:rsid w:val="00BB5279"/>
    <w:rsid w:val="00BD29D8"/>
    <w:rsid w:val="00BE3D8F"/>
    <w:rsid w:val="00BE500C"/>
    <w:rsid w:val="00BE763A"/>
    <w:rsid w:val="00BF72E1"/>
    <w:rsid w:val="00C11117"/>
    <w:rsid w:val="00C15096"/>
    <w:rsid w:val="00C333FB"/>
    <w:rsid w:val="00C422F0"/>
    <w:rsid w:val="00C806BD"/>
    <w:rsid w:val="00C83BAB"/>
    <w:rsid w:val="00CB71E1"/>
    <w:rsid w:val="00CC78F6"/>
    <w:rsid w:val="00CD61AD"/>
    <w:rsid w:val="00CE56F9"/>
    <w:rsid w:val="00CF5575"/>
    <w:rsid w:val="00CF7E9A"/>
    <w:rsid w:val="00D01D0A"/>
    <w:rsid w:val="00D13132"/>
    <w:rsid w:val="00D6166F"/>
    <w:rsid w:val="00D67566"/>
    <w:rsid w:val="00D730CA"/>
    <w:rsid w:val="00D7310B"/>
    <w:rsid w:val="00D86F85"/>
    <w:rsid w:val="00DA028E"/>
    <w:rsid w:val="00DA54CF"/>
    <w:rsid w:val="00DB4935"/>
    <w:rsid w:val="00DB767A"/>
    <w:rsid w:val="00DF06D8"/>
    <w:rsid w:val="00DF4E9A"/>
    <w:rsid w:val="00DF7EE0"/>
    <w:rsid w:val="00E01069"/>
    <w:rsid w:val="00E059D6"/>
    <w:rsid w:val="00E224FC"/>
    <w:rsid w:val="00E24F06"/>
    <w:rsid w:val="00E74037"/>
    <w:rsid w:val="00E759B7"/>
    <w:rsid w:val="00E84D77"/>
    <w:rsid w:val="00E870CE"/>
    <w:rsid w:val="00E922DD"/>
    <w:rsid w:val="00EA4844"/>
    <w:rsid w:val="00EB10D3"/>
    <w:rsid w:val="00ED150A"/>
    <w:rsid w:val="00EE712F"/>
    <w:rsid w:val="00EF0F8D"/>
    <w:rsid w:val="00EF3640"/>
    <w:rsid w:val="00F001DB"/>
    <w:rsid w:val="00F06B81"/>
    <w:rsid w:val="00F24B10"/>
    <w:rsid w:val="00F63BB8"/>
    <w:rsid w:val="00F66C94"/>
    <w:rsid w:val="00F732F1"/>
    <w:rsid w:val="00F73841"/>
    <w:rsid w:val="00F748A7"/>
    <w:rsid w:val="00F808A1"/>
    <w:rsid w:val="00FD076B"/>
    <w:rsid w:val="00FD73A6"/>
    <w:rsid w:val="00FF0A3D"/>
    <w:rsid w:val="00FF7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BF5"/>
    <w:pPr>
      <w:outlineLvl w:val="0"/>
    </w:pPr>
    <w:rPr>
      <w:b/>
      <w:sz w:val="24"/>
    </w:rPr>
  </w:style>
  <w:style w:type="paragraph" w:styleId="Heading2">
    <w:name w:val="heading 2"/>
    <w:basedOn w:val="Normal"/>
    <w:next w:val="Normal"/>
    <w:link w:val="Heading2Char"/>
    <w:uiPriority w:val="9"/>
    <w:unhideWhenUsed/>
    <w:qFormat/>
    <w:rsid w:val="00166E00"/>
    <w:pPr>
      <w:keepNext/>
      <w:keepLines/>
      <w:spacing w:before="200" w:after="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BF5"/>
    <w:rPr>
      <w:b/>
      <w:sz w:val="24"/>
    </w:rPr>
  </w:style>
  <w:style w:type="paragraph" w:customStyle="1" w:styleId="EndNoteBibliographyTitle">
    <w:name w:val="EndNote Bibliography Title"/>
    <w:basedOn w:val="Normal"/>
    <w:link w:val="EndNoteBibliographyTitleChar"/>
    <w:rsid w:val="008A6B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6BF5"/>
    <w:rPr>
      <w:rFonts w:ascii="Calibri" w:hAnsi="Calibri" w:cs="Calibri"/>
      <w:noProof/>
      <w:lang w:val="en-US"/>
    </w:rPr>
  </w:style>
  <w:style w:type="paragraph" w:customStyle="1" w:styleId="EndNoteBibliography">
    <w:name w:val="EndNote Bibliography"/>
    <w:basedOn w:val="Normal"/>
    <w:link w:val="EndNoteBibliographyChar"/>
    <w:rsid w:val="008A6B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A6BF5"/>
    <w:rPr>
      <w:rFonts w:ascii="Calibri" w:hAnsi="Calibri" w:cs="Calibri"/>
      <w:noProof/>
      <w:lang w:val="en-US"/>
    </w:rPr>
  </w:style>
  <w:style w:type="character" w:customStyle="1" w:styleId="Heading2Char">
    <w:name w:val="Heading 2 Char"/>
    <w:basedOn w:val="DefaultParagraphFont"/>
    <w:link w:val="Heading2"/>
    <w:uiPriority w:val="9"/>
    <w:rsid w:val="00166E00"/>
    <w:rPr>
      <w:rFonts w:eastAsiaTheme="majorEastAsia" w:cstheme="majorBidi"/>
      <w:bCs/>
      <w:i/>
      <w:szCs w:val="26"/>
      <w:u w:val="single"/>
    </w:rPr>
  </w:style>
  <w:style w:type="paragraph" w:styleId="Title">
    <w:name w:val="Title"/>
    <w:basedOn w:val="Normal"/>
    <w:next w:val="Normal"/>
    <w:link w:val="TitleChar"/>
    <w:uiPriority w:val="10"/>
    <w:qFormat/>
    <w:rsid w:val="009E612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9E6121"/>
    <w:rPr>
      <w:rFonts w:asciiTheme="majorHAnsi" w:eastAsiaTheme="majorEastAsia" w:hAnsiTheme="majorHAnsi" w:cstheme="majorBidi"/>
      <w:spacing w:val="5"/>
      <w:kern w:val="28"/>
      <w:sz w:val="28"/>
      <w:szCs w:val="52"/>
    </w:rPr>
  </w:style>
  <w:style w:type="character" w:styleId="Hyperlink">
    <w:name w:val="Hyperlink"/>
    <w:basedOn w:val="DefaultParagraphFont"/>
    <w:uiPriority w:val="99"/>
    <w:unhideWhenUsed/>
    <w:rsid w:val="004B410C"/>
    <w:rPr>
      <w:color w:val="0000FF" w:themeColor="hyperlink"/>
      <w:u w:val="single"/>
    </w:rPr>
  </w:style>
  <w:style w:type="paragraph" w:styleId="ListParagraph">
    <w:name w:val="List Paragraph"/>
    <w:basedOn w:val="Normal"/>
    <w:uiPriority w:val="34"/>
    <w:qFormat/>
    <w:rsid w:val="00203C88"/>
    <w:pPr>
      <w:ind w:left="720"/>
      <w:contextualSpacing/>
    </w:pPr>
  </w:style>
  <w:style w:type="character" w:styleId="CommentReference">
    <w:name w:val="annotation reference"/>
    <w:basedOn w:val="DefaultParagraphFont"/>
    <w:uiPriority w:val="99"/>
    <w:semiHidden/>
    <w:unhideWhenUsed/>
    <w:rsid w:val="00775F5C"/>
    <w:rPr>
      <w:sz w:val="16"/>
      <w:szCs w:val="16"/>
    </w:rPr>
  </w:style>
  <w:style w:type="paragraph" w:styleId="CommentText">
    <w:name w:val="annotation text"/>
    <w:basedOn w:val="Normal"/>
    <w:link w:val="CommentTextChar"/>
    <w:uiPriority w:val="99"/>
    <w:semiHidden/>
    <w:unhideWhenUsed/>
    <w:rsid w:val="00775F5C"/>
    <w:pPr>
      <w:spacing w:line="240" w:lineRule="auto"/>
    </w:pPr>
    <w:rPr>
      <w:sz w:val="20"/>
      <w:szCs w:val="20"/>
    </w:rPr>
  </w:style>
  <w:style w:type="character" w:customStyle="1" w:styleId="CommentTextChar">
    <w:name w:val="Comment Text Char"/>
    <w:basedOn w:val="DefaultParagraphFont"/>
    <w:link w:val="CommentText"/>
    <w:uiPriority w:val="99"/>
    <w:semiHidden/>
    <w:rsid w:val="00775F5C"/>
    <w:rPr>
      <w:sz w:val="20"/>
      <w:szCs w:val="20"/>
    </w:rPr>
  </w:style>
  <w:style w:type="paragraph" w:styleId="CommentSubject">
    <w:name w:val="annotation subject"/>
    <w:basedOn w:val="CommentText"/>
    <w:next w:val="CommentText"/>
    <w:link w:val="CommentSubjectChar"/>
    <w:uiPriority w:val="99"/>
    <w:semiHidden/>
    <w:unhideWhenUsed/>
    <w:rsid w:val="00775F5C"/>
    <w:rPr>
      <w:b/>
      <w:bCs/>
    </w:rPr>
  </w:style>
  <w:style w:type="character" w:customStyle="1" w:styleId="CommentSubjectChar">
    <w:name w:val="Comment Subject Char"/>
    <w:basedOn w:val="CommentTextChar"/>
    <w:link w:val="CommentSubject"/>
    <w:uiPriority w:val="99"/>
    <w:semiHidden/>
    <w:rsid w:val="00775F5C"/>
    <w:rPr>
      <w:b/>
      <w:bCs/>
      <w:sz w:val="20"/>
      <w:szCs w:val="20"/>
    </w:rPr>
  </w:style>
  <w:style w:type="paragraph" w:styleId="BalloonText">
    <w:name w:val="Balloon Text"/>
    <w:basedOn w:val="Normal"/>
    <w:link w:val="BalloonTextChar"/>
    <w:uiPriority w:val="99"/>
    <w:semiHidden/>
    <w:unhideWhenUsed/>
    <w:rsid w:val="0077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5C"/>
    <w:rPr>
      <w:rFonts w:ascii="Tahoma" w:hAnsi="Tahoma" w:cs="Tahoma"/>
      <w:sz w:val="16"/>
      <w:szCs w:val="16"/>
    </w:rPr>
  </w:style>
  <w:style w:type="paragraph" w:styleId="Revision">
    <w:name w:val="Revision"/>
    <w:hidden/>
    <w:uiPriority w:val="99"/>
    <w:semiHidden/>
    <w:rsid w:val="00A17728"/>
    <w:pPr>
      <w:spacing w:after="0" w:line="240" w:lineRule="auto"/>
    </w:pPr>
  </w:style>
  <w:style w:type="character" w:styleId="FollowedHyperlink">
    <w:name w:val="FollowedHyperlink"/>
    <w:basedOn w:val="DefaultParagraphFont"/>
    <w:uiPriority w:val="99"/>
    <w:semiHidden/>
    <w:unhideWhenUsed/>
    <w:rsid w:val="00BB30CA"/>
    <w:rPr>
      <w:color w:val="800080" w:themeColor="followedHyperlink"/>
      <w:u w:val="single"/>
    </w:rPr>
  </w:style>
  <w:style w:type="character" w:styleId="LineNumber">
    <w:name w:val="line number"/>
    <w:basedOn w:val="DefaultParagraphFont"/>
    <w:uiPriority w:val="99"/>
    <w:semiHidden/>
    <w:unhideWhenUsed/>
    <w:rsid w:val="00193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BF5"/>
    <w:pPr>
      <w:outlineLvl w:val="0"/>
    </w:pPr>
    <w:rPr>
      <w:b/>
      <w:sz w:val="24"/>
    </w:rPr>
  </w:style>
  <w:style w:type="paragraph" w:styleId="Heading2">
    <w:name w:val="heading 2"/>
    <w:basedOn w:val="Normal"/>
    <w:next w:val="Normal"/>
    <w:link w:val="Heading2Char"/>
    <w:uiPriority w:val="9"/>
    <w:unhideWhenUsed/>
    <w:qFormat/>
    <w:rsid w:val="00166E00"/>
    <w:pPr>
      <w:keepNext/>
      <w:keepLines/>
      <w:spacing w:before="200" w:after="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BF5"/>
    <w:rPr>
      <w:b/>
      <w:sz w:val="24"/>
    </w:rPr>
  </w:style>
  <w:style w:type="paragraph" w:customStyle="1" w:styleId="EndNoteBibliographyTitle">
    <w:name w:val="EndNote Bibliography Title"/>
    <w:basedOn w:val="Normal"/>
    <w:link w:val="EndNoteBibliographyTitleChar"/>
    <w:rsid w:val="008A6B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6BF5"/>
    <w:rPr>
      <w:rFonts w:ascii="Calibri" w:hAnsi="Calibri" w:cs="Calibri"/>
      <w:noProof/>
      <w:lang w:val="en-US"/>
    </w:rPr>
  </w:style>
  <w:style w:type="paragraph" w:customStyle="1" w:styleId="EndNoteBibliography">
    <w:name w:val="EndNote Bibliography"/>
    <w:basedOn w:val="Normal"/>
    <w:link w:val="EndNoteBibliographyChar"/>
    <w:rsid w:val="008A6B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A6BF5"/>
    <w:rPr>
      <w:rFonts w:ascii="Calibri" w:hAnsi="Calibri" w:cs="Calibri"/>
      <w:noProof/>
      <w:lang w:val="en-US"/>
    </w:rPr>
  </w:style>
  <w:style w:type="character" w:customStyle="1" w:styleId="Heading2Char">
    <w:name w:val="Heading 2 Char"/>
    <w:basedOn w:val="DefaultParagraphFont"/>
    <w:link w:val="Heading2"/>
    <w:uiPriority w:val="9"/>
    <w:rsid w:val="00166E00"/>
    <w:rPr>
      <w:rFonts w:eastAsiaTheme="majorEastAsia" w:cstheme="majorBidi"/>
      <w:bCs/>
      <w:i/>
      <w:szCs w:val="26"/>
      <w:u w:val="single"/>
    </w:rPr>
  </w:style>
  <w:style w:type="paragraph" w:styleId="Title">
    <w:name w:val="Title"/>
    <w:basedOn w:val="Normal"/>
    <w:next w:val="Normal"/>
    <w:link w:val="TitleChar"/>
    <w:uiPriority w:val="10"/>
    <w:qFormat/>
    <w:rsid w:val="009E612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9E6121"/>
    <w:rPr>
      <w:rFonts w:asciiTheme="majorHAnsi" w:eastAsiaTheme="majorEastAsia" w:hAnsiTheme="majorHAnsi" w:cstheme="majorBidi"/>
      <w:spacing w:val="5"/>
      <w:kern w:val="28"/>
      <w:sz w:val="28"/>
      <w:szCs w:val="52"/>
    </w:rPr>
  </w:style>
  <w:style w:type="character" w:styleId="Hyperlink">
    <w:name w:val="Hyperlink"/>
    <w:basedOn w:val="DefaultParagraphFont"/>
    <w:uiPriority w:val="99"/>
    <w:unhideWhenUsed/>
    <w:rsid w:val="004B410C"/>
    <w:rPr>
      <w:color w:val="0000FF" w:themeColor="hyperlink"/>
      <w:u w:val="single"/>
    </w:rPr>
  </w:style>
  <w:style w:type="paragraph" w:styleId="ListParagraph">
    <w:name w:val="List Paragraph"/>
    <w:basedOn w:val="Normal"/>
    <w:uiPriority w:val="34"/>
    <w:qFormat/>
    <w:rsid w:val="00203C88"/>
    <w:pPr>
      <w:ind w:left="720"/>
      <w:contextualSpacing/>
    </w:pPr>
  </w:style>
  <w:style w:type="character" w:styleId="CommentReference">
    <w:name w:val="annotation reference"/>
    <w:basedOn w:val="DefaultParagraphFont"/>
    <w:uiPriority w:val="99"/>
    <w:semiHidden/>
    <w:unhideWhenUsed/>
    <w:rsid w:val="00775F5C"/>
    <w:rPr>
      <w:sz w:val="16"/>
      <w:szCs w:val="16"/>
    </w:rPr>
  </w:style>
  <w:style w:type="paragraph" w:styleId="CommentText">
    <w:name w:val="annotation text"/>
    <w:basedOn w:val="Normal"/>
    <w:link w:val="CommentTextChar"/>
    <w:uiPriority w:val="99"/>
    <w:semiHidden/>
    <w:unhideWhenUsed/>
    <w:rsid w:val="00775F5C"/>
    <w:pPr>
      <w:spacing w:line="240" w:lineRule="auto"/>
    </w:pPr>
    <w:rPr>
      <w:sz w:val="20"/>
      <w:szCs w:val="20"/>
    </w:rPr>
  </w:style>
  <w:style w:type="character" w:customStyle="1" w:styleId="CommentTextChar">
    <w:name w:val="Comment Text Char"/>
    <w:basedOn w:val="DefaultParagraphFont"/>
    <w:link w:val="CommentText"/>
    <w:uiPriority w:val="99"/>
    <w:semiHidden/>
    <w:rsid w:val="00775F5C"/>
    <w:rPr>
      <w:sz w:val="20"/>
      <w:szCs w:val="20"/>
    </w:rPr>
  </w:style>
  <w:style w:type="paragraph" w:styleId="CommentSubject">
    <w:name w:val="annotation subject"/>
    <w:basedOn w:val="CommentText"/>
    <w:next w:val="CommentText"/>
    <w:link w:val="CommentSubjectChar"/>
    <w:uiPriority w:val="99"/>
    <w:semiHidden/>
    <w:unhideWhenUsed/>
    <w:rsid w:val="00775F5C"/>
    <w:rPr>
      <w:b/>
      <w:bCs/>
    </w:rPr>
  </w:style>
  <w:style w:type="character" w:customStyle="1" w:styleId="CommentSubjectChar">
    <w:name w:val="Comment Subject Char"/>
    <w:basedOn w:val="CommentTextChar"/>
    <w:link w:val="CommentSubject"/>
    <w:uiPriority w:val="99"/>
    <w:semiHidden/>
    <w:rsid w:val="00775F5C"/>
    <w:rPr>
      <w:b/>
      <w:bCs/>
      <w:sz w:val="20"/>
      <w:szCs w:val="20"/>
    </w:rPr>
  </w:style>
  <w:style w:type="paragraph" w:styleId="BalloonText">
    <w:name w:val="Balloon Text"/>
    <w:basedOn w:val="Normal"/>
    <w:link w:val="BalloonTextChar"/>
    <w:uiPriority w:val="99"/>
    <w:semiHidden/>
    <w:unhideWhenUsed/>
    <w:rsid w:val="0077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5C"/>
    <w:rPr>
      <w:rFonts w:ascii="Tahoma" w:hAnsi="Tahoma" w:cs="Tahoma"/>
      <w:sz w:val="16"/>
      <w:szCs w:val="16"/>
    </w:rPr>
  </w:style>
  <w:style w:type="paragraph" w:styleId="Revision">
    <w:name w:val="Revision"/>
    <w:hidden/>
    <w:uiPriority w:val="99"/>
    <w:semiHidden/>
    <w:rsid w:val="00A17728"/>
    <w:pPr>
      <w:spacing w:after="0" w:line="240" w:lineRule="auto"/>
    </w:pPr>
  </w:style>
  <w:style w:type="character" w:styleId="FollowedHyperlink">
    <w:name w:val="FollowedHyperlink"/>
    <w:basedOn w:val="DefaultParagraphFont"/>
    <w:uiPriority w:val="99"/>
    <w:semiHidden/>
    <w:unhideWhenUsed/>
    <w:rsid w:val="00BB30CA"/>
    <w:rPr>
      <w:color w:val="800080" w:themeColor="followedHyperlink"/>
      <w:u w:val="single"/>
    </w:rPr>
  </w:style>
  <w:style w:type="character" w:styleId="LineNumber">
    <w:name w:val="line number"/>
    <w:basedOn w:val="DefaultParagraphFont"/>
    <w:uiPriority w:val="99"/>
    <w:semiHidden/>
    <w:unhideWhenUsed/>
    <w:rsid w:val="0019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9162">
      <w:bodyDiv w:val="1"/>
      <w:marLeft w:val="0"/>
      <w:marRight w:val="0"/>
      <w:marTop w:val="0"/>
      <w:marBottom w:val="0"/>
      <w:divBdr>
        <w:top w:val="none" w:sz="0" w:space="0" w:color="auto"/>
        <w:left w:val="none" w:sz="0" w:space="0" w:color="auto"/>
        <w:bottom w:val="none" w:sz="0" w:space="0" w:color="auto"/>
        <w:right w:val="none" w:sz="0" w:space="0" w:color="auto"/>
      </w:divBdr>
    </w:div>
    <w:div w:id="1135099326">
      <w:bodyDiv w:val="1"/>
      <w:marLeft w:val="0"/>
      <w:marRight w:val="0"/>
      <w:marTop w:val="0"/>
      <w:marBottom w:val="0"/>
      <w:divBdr>
        <w:top w:val="none" w:sz="0" w:space="0" w:color="auto"/>
        <w:left w:val="none" w:sz="0" w:space="0" w:color="auto"/>
        <w:bottom w:val="none" w:sz="0" w:space="0" w:color="auto"/>
        <w:right w:val="none" w:sz="0" w:space="0" w:color="auto"/>
      </w:divBdr>
    </w:div>
    <w:div w:id="13551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dy.Frost@lhch.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eddy.Frost@lhch.nhs.uk" TargetMode="External"/><Relationship Id="rId12" Type="http://schemas.openxmlformats.org/officeDocument/2006/relationships/hyperlink" Target="http://www.who.int/growthref/who2007_bmi_for_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sp.org/ifcc.asp" TargetMode="External"/><Relationship Id="rId5" Type="http://schemas.openxmlformats.org/officeDocument/2006/relationships/settings" Target="settings.xml"/><Relationship Id="rId10" Type="http://schemas.openxmlformats.org/officeDocument/2006/relationships/hyperlink" Target="mailto:Martin.Walshaw@lhch.nhs.uk" TargetMode="External"/><Relationship Id="rId4" Type="http://schemas.microsoft.com/office/2007/relationships/stylesWithEffects" Target="stylesWithEffects.xml"/><Relationship Id="rId9" Type="http://schemas.openxmlformats.org/officeDocument/2006/relationships/hyperlink" Target="mailto:Matt.Shaw@lhch.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6C64-2E3D-4CDA-B3A1-00AC9957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4985</Words>
  <Characters>28416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Freddy (RBQ)</dc:creator>
  <cp:lastModifiedBy>Frost Freddy (RBQ)</cp:lastModifiedBy>
  <cp:revision>2</cp:revision>
  <cp:lastPrinted>2018-10-09T08:58:00Z</cp:lastPrinted>
  <dcterms:created xsi:type="dcterms:W3CDTF">2018-10-11T14:32:00Z</dcterms:created>
  <dcterms:modified xsi:type="dcterms:W3CDTF">2018-10-11T14:32:00Z</dcterms:modified>
</cp:coreProperties>
</file>