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AF" w:rsidRDefault="009C4CAF" w:rsidP="009C4CAF">
      <w:bookmarkStart w:id="0" w:name="_GoBack"/>
      <w:bookmarkEnd w:id="0"/>
      <w:r>
        <w:t>1 Implications of a new chronology for the interpretation of the Middle and</w:t>
      </w:r>
    </w:p>
    <w:p w:rsidR="009C4CAF" w:rsidRDefault="009C4CAF" w:rsidP="009C4CAF">
      <w:r>
        <w:t xml:space="preserve">2 Later Stone Age of the upper Zambezi </w:t>
      </w:r>
      <w:proofErr w:type="spellStart"/>
      <w:r>
        <w:t>ValleyA</w:t>
      </w:r>
      <w:proofErr w:type="spellEnd"/>
      <w:r>
        <w:t xml:space="preserve"> new chronology for the Middle</w:t>
      </w:r>
    </w:p>
    <w:p w:rsidR="009C4CAF" w:rsidRDefault="009C4CAF" w:rsidP="009C4CAF">
      <w:r>
        <w:t>3 and Later Stone Age of the Upper Zambezi Valley.</w:t>
      </w:r>
    </w:p>
    <w:p w:rsidR="009C4CAF" w:rsidRDefault="009C4CAF" w:rsidP="009C4CAF">
      <w:r>
        <w:t>4 Burrough SL, Thomas, DSG; Barham LS</w:t>
      </w:r>
    </w:p>
    <w:p w:rsidR="009C4CAF" w:rsidRDefault="009C4CAF" w:rsidP="009C4CAF">
      <w:r>
        <w:t>5 Abstract</w:t>
      </w:r>
    </w:p>
    <w:p w:rsidR="009C4CAF" w:rsidRDefault="009C4CAF" w:rsidP="009C4CAF">
      <w:r>
        <w:t>6 Single grain OSL dating has been used to produce new chronologies for three previously investigated</w:t>
      </w:r>
    </w:p>
    <w:p w:rsidR="009C4CAF" w:rsidRDefault="009C4CAF" w:rsidP="009C4CAF">
      <w:r>
        <w:t>7 sites in the northern Kalahari basin in western Zambia containing both Middle and Later Stone Age</w:t>
      </w:r>
    </w:p>
    <w:p w:rsidR="009C4CAF" w:rsidRDefault="009C4CAF" w:rsidP="009C4CAF">
      <w:r>
        <w:t xml:space="preserve">8 material (Phillipson 1975 </w:t>
      </w:r>
      <w:proofErr w:type="spellStart"/>
      <w:r>
        <w:t>a&amp;b</w:t>
      </w:r>
      <w:proofErr w:type="spellEnd"/>
      <w:r>
        <w:t>). We find that Mode 3 (Middle Stone Age, MSA) assemblages in the</w:t>
      </w:r>
    </w:p>
    <w:p w:rsidR="009C4CAF" w:rsidRDefault="009C4CAF" w:rsidP="009C4CAF">
      <w:r>
        <w:t xml:space="preserve">9 Upper Zambezi Valley pre-date the Last Glacial Maximum. Ages </w:t>
      </w:r>
      <w:proofErr w:type="gramStart"/>
      <w:r>
        <w:t>The</w:t>
      </w:r>
      <w:proofErr w:type="gramEnd"/>
      <w:r>
        <w:t xml:space="preserve"> chronology</w:t>
      </w:r>
    </w:p>
    <w:p w:rsidR="009C4CAF" w:rsidRDefault="009C4CAF" w:rsidP="009C4CAF">
      <w:r>
        <w:t xml:space="preserve">10 </w:t>
      </w:r>
      <w:proofErr w:type="spellStart"/>
      <w:r>
        <w:t>producedchronology</w:t>
      </w:r>
      <w:proofErr w:type="spellEnd"/>
      <w:r>
        <w:t xml:space="preserve"> produced here </w:t>
      </w:r>
      <w:proofErr w:type="spellStart"/>
      <w:r>
        <w:t>isare</w:t>
      </w:r>
      <w:proofErr w:type="spellEnd"/>
      <w:r>
        <w:t xml:space="preserve"> consistent with age estimates from a handful of dated</w:t>
      </w:r>
    </w:p>
    <w:p w:rsidR="009C4CAF" w:rsidRDefault="009C4CAF" w:rsidP="009C4CAF">
      <w:r>
        <w:t>11 sites within the wider Kalahari basin. The A Mode 3 to Mode 5 (Later Stone Age, LSA) transition</w:t>
      </w:r>
    </w:p>
    <w:p w:rsidR="009C4CAF" w:rsidRDefault="009C4CAF" w:rsidP="009C4CAF">
      <w:r>
        <w:t xml:space="preserve">12 relationship at one site, of </w:t>
      </w:r>
      <w:proofErr w:type="spellStart"/>
      <w:r>
        <w:t>Chavuma</w:t>
      </w:r>
      <w:proofErr w:type="spellEnd"/>
      <w:r>
        <w:t>, is unlikely to be a continuous transition as previously thought.</w:t>
      </w:r>
    </w:p>
    <w:p w:rsidR="009C4CAF" w:rsidRDefault="009C4CAF" w:rsidP="009C4CAF">
      <w:r>
        <w:t xml:space="preserve">13 Instead we find a significant chronological hiatus between MSA material deposited at 66.5 ± 9.9 </w:t>
      </w:r>
      <w:proofErr w:type="spellStart"/>
      <w:r>
        <w:t>ka</w:t>
      </w:r>
      <w:proofErr w:type="spellEnd"/>
    </w:p>
    <w:p w:rsidR="009C4CAF" w:rsidRDefault="009C4CAF" w:rsidP="009C4CAF">
      <w:r>
        <w:t xml:space="preserve">14 and LSA material deposited at 16.7 ± 2.6 </w:t>
      </w:r>
      <w:proofErr w:type="spellStart"/>
      <w:r>
        <w:t>ka</w:t>
      </w:r>
      <w:proofErr w:type="spellEnd"/>
      <w:r>
        <w:t>. We consider these dated archaeological finds within</w:t>
      </w:r>
    </w:p>
    <w:p w:rsidR="009C4CAF" w:rsidRDefault="009C4CAF" w:rsidP="009C4CAF">
      <w:r>
        <w:t xml:space="preserve">15 the context of current archaeological and </w:t>
      </w:r>
      <w:proofErr w:type="spellStart"/>
      <w:r>
        <w:t>palaeoenvironmental</w:t>
      </w:r>
      <w:proofErr w:type="spellEnd"/>
      <w:r>
        <w:t xml:space="preserve"> records for the region. The results</w:t>
      </w:r>
    </w:p>
    <w:p w:rsidR="009C4CAF" w:rsidRDefault="009C4CAF" w:rsidP="009C4CAF">
      <w:r>
        <w:t>16 highlight demonstrate the highly variable climate history of the region and the limitations of the</w:t>
      </w:r>
    </w:p>
    <w:p w:rsidR="009C4CAF" w:rsidRDefault="009C4CAF" w:rsidP="009C4CAF">
      <w:r>
        <w:t>17 existing archaeological record for modelling human responses to habitat change.</w:t>
      </w:r>
    </w:p>
    <w:p w:rsidR="009C4CAF" w:rsidRDefault="009C4CAF" w:rsidP="009C4CAF">
      <w:r>
        <w:t>18</w:t>
      </w:r>
    </w:p>
    <w:p w:rsidR="009C4CAF" w:rsidRDefault="009C4CAF" w:rsidP="009C4CAF">
      <w:r>
        <w:t>19 1. Introduction</w:t>
      </w:r>
    </w:p>
    <w:p w:rsidR="009C4CAF" w:rsidRDefault="009C4CAF" w:rsidP="009C4CAF">
      <w:r>
        <w:t>20 1.1 Palaeolithic Archaeology in the Kalahari basin</w:t>
      </w:r>
    </w:p>
    <w:p w:rsidR="009C4CAF" w:rsidRDefault="009C4CAF" w:rsidP="009C4CAF">
      <w:r>
        <w:t>21 The southern African interior possesses a long record of human occupation (Barham, 2000;</w:t>
      </w:r>
    </w:p>
    <w:p w:rsidR="009C4CAF" w:rsidRDefault="009C4CAF" w:rsidP="009C4CAF">
      <w:r>
        <w:t>22 Burrough, 2016; Barham, 2000) that, for the most part, remains poorly investigated. This is despite</w:t>
      </w:r>
    </w:p>
    <w:p w:rsidR="009C4CAF" w:rsidRDefault="009C4CAF" w:rsidP="009C4CAF">
      <w:r>
        <w:t xml:space="preserve">23 the richness of available sites reported since the early </w:t>
      </w:r>
      <w:proofErr w:type="spellStart"/>
      <w:r>
        <w:t>studiein</w:t>
      </w:r>
      <w:proofErr w:type="spellEnd"/>
      <w:r>
        <w:t xml:space="preserve"> the middle of the twentieth century</w:t>
      </w:r>
    </w:p>
    <w:p w:rsidR="009C4CAF" w:rsidRDefault="009C4CAF" w:rsidP="009C4CAF">
      <w:r>
        <w:t xml:space="preserve">24 by s of Van Riet Lowe (1935), Clark (1950) Bond and </w:t>
      </w:r>
      <w:proofErr w:type="gramStart"/>
      <w:r>
        <w:t>Summers</w:t>
      </w:r>
      <w:proofErr w:type="gramEnd"/>
      <w:r>
        <w:t xml:space="preserve"> (1954) and others. Archaeological</w:t>
      </w:r>
    </w:p>
    <w:p w:rsidR="009C4CAF" w:rsidRDefault="009C4CAF" w:rsidP="009C4CAF">
      <w:r>
        <w:t>25 research has favoured sites that offer good organic preservation, with a strong focus on cave-sites</w:t>
      </w:r>
    </w:p>
    <w:p w:rsidR="009C4CAF" w:rsidRDefault="009C4CAF" w:rsidP="009C4CAF">
      <w:r>
        <w:t>26 along the South African coast (Backwell et al., 2014; Stewart et al., 2012; Backwell et al., 2014)</w:t>
      </w:r>
    </w:p>
    <w:p w:rsidR="009C4CAF" w:rsidRDefault="009C4CAF" w:rsidP="009C4CAF">
      <w:r>
        <w:t>27 (Figure 1). The interior Kalahari basin however possesses an abundance of Stone Age archaeological</w:t>
      </w:r>
    </w:p>
    <w:p w:rsidR="009C4CAF" w:rsidRDefault="009C4CAF" w:rsidP="009C4CAF">
      <w:r>
        <w:t>28 sites (see Burrough 2016 for an overview), albeit that many are in open air contexts. While these</w:t>
      </w:r>
    </w:p>
    <w:p w:rsidR="009C4CAF" w:rsidRDefault="009C4CAF" w:rsidP="009C4CAF">
      <w:r>
        <w:t>29 may often lack associated organic deposits, many are situated in landscape contexts that attest to</w:t>
      </w:r>
    </w:p>
    <w:p w:rsidR="009C4CAF" w:rsidRDefault="009C4CAF" w:rsidP="009C4CAF">
      <w:r>
        <w:t>30 extreme and repeated water deficits and surpluses (Burrough et al., 2009; Burrough and Thomas,</w:t>
      </w:r>
    </w:p>
    <w:p w:rsidR="009C4CAF" w:rsidRDefault="009C4CAF" w:rsidP="009C4CAF">
      <w:r>
        <w:t>31 2013; Thomas et al., 2003; Thomas and Burrough, 2012) that have potentially vital implications for</w:t>
      </w:r>
    </w:p>
    <w:p w:rsidR="009C4CAF" w:rsidRDefault="009C4CAF" w:rsidP="009C4CAF">
      <w:r>
        <w:t>32 human population distributions in the Quaternary and today (Brooks, 1984, Barham, 2000).</w:t>
      </w:r>
    </w:p>
    <w:p w:rsidR="009C4CAF" w:rsidRDefault="009C4CAF" w:rsidP="009C4CAF">
      <w:r>
        <w:t>33</w:t>
      </w:r>
    </w:p>
    <w:p w:rsidR="009C4CAF" w:rsidRDefault="009C4CAF" w:rsidP="009C4CAF">
      <w:r>
        <w:t>34 Figure 1: Published MSA and LSA archaeological site locations within southern Africa. The upper</w:t>
      </w:r>
    </w:p>
    <w:p w:rsidR="009C4CAF" w:rsidRDefault="009C4CAF" w:rsidP="009C4CAF">
      <w:r>
        <w:t>35 Zambezi region is marked with a red box. 1) Congo basin; 2) eastern Namib/western Kalahari rainfall</w:t>
      </w:r>
    </w:p>
    <w:p w:rsidR="009C4CAF" w:rsidRDefault="009C4CAF" w:rsidP="009C4CAF">
      <w:r>
        <w:t xml:space="preserve">36 record; 3) </w:t>
      </w:r>
      <w:proofErr w:type="spellStart"/>
      <w:r>
        <w:t>Megalake</w:t>
      </w:r>
      <w:proofErr w:type="spellEnd"/>
      <w:r>
        <w:t xml:space="preserve"> </w:t>
      </w:r>
      <w:proofErr w:type="spellStart"/>
      <w:r>
        <w:t>Makgadikgadi</w:t>
      </w:r>
      <w:proofErr w:type="spellEnd"/>
      <w:r>
        <w:t xml:space="preserve">; 4) </w:t>
      </w:r>
      <w:proofErr w:type="spellStart"/>
      <w:r>
        <w:t>Tswaing</w:t>
      </w:r>
      <w:proofErr w:type="spellEnd"/>
      <w:r>
        <w:t xml:space="preserve"> Crater; 5) Zambezi Fan; 6) Lake </w:t>
      </w:r>
      <w:proofErr w:type="spellStart"/>
      <w:r>
        <w:t>Chilwa</w:t>
      </w:r>
      <w:proofErr w:type="spellEnd"/>
      <w:r>
        <w:t>; 7) Lake</w:t>
      </w:r>
    </w:p>
    <w:p w:rsidR="009C4CAF" w:rsidRDefault="009C4CAF" w:rsidP="009C4CAF">
      <w:r>
        <w:t xml:space="preserve">37 Malawi; 8) Lake Tanganyika; Mf = </w:t>
      </w:r>
      <w:proofErr w:type="spellStart"/>
      <w:r>
        <w:t>Mufo</w:t>
      </w:r>
      <w:proofErr w:type="spellEnd"/>
      <w:r>
        <w:t xml:space="preserve">; Cal3 = </w:t>
      </w:r>
      <w:proofErr w:type="spellStart"/>
      <w:r>
        <w:t>Calunda</w:t>
      </w:r>
      <w:proofErr w:type="spellEnd"/>
      <w:r>
        <w:t xml:space="preserve"> III; </w:t>
      </w:r>
      <w:proofErr w:type="spellStart"/>
      <w:r>
        <w:t>Chv</w:t>
      </w:r>
      <w:proofErr w:type="spellEnd"/>
      <w:r>
        <w:t xml:space="preserve"> = </w:t>
      </w:r>
      <w:proofErr w:type="spellStart"/>
      <w:r>
        <w:t>Chavuma</w:t>
      </w:r>
      <w:proofErr w:type="spellEnd"/>
      <w:r>
        <w:t xml:space="preserve">; Si = </w:t>
      </w:r>
      <w:proofErr w:type="spellStart"/>
      <w:r>
        <w:t>Sioma</w:t>
      </w:r>
      <w:proofErr w:type="spellEnd"/>
      <w:r>
        <w:t xml:space="preserve"> M; </w:t>
      </w:r>
      <w:proofErr w:type="spellStart"/>
      <w:r>
        <w:t>Knd</w:t>
      </w:r>
      <w:proofErr w:type="spellEnd"/>
      <w:r>
        <w:t xml:space="preserve"> =</w:t>
      </w:r>
    </w:p>
    <w:p w:rsidR="009C4CAF" w:rsidRDefault="009C4CAF" w:rsidP="009C4CAF">
      <w:r>
        <w:t xml:space="preserve">38 </w:t>
      </w:r>
      <w:proofErr w:type="spellStart"/>
      <w:r>
        <w:t>Kandanda</w:t>
      </w:r>
      <w:proofErr w:type="spellEnd"/>
      <w:r>
        <w:t xml:space="preserve">; </w:t>
      </w:r>
      <w:proofErr w:type="spellStart"/>
      <w:r>
        <w:t>Kal</w:t>
      </w:r>
      <w:proofErr w:type="spellEnd"/>
      <w:r>
        <w:t xml:space="preserve"> = </w:t>
      </w:r>
      <w:proofErr w:type="spellStart"/>
      <w:r>
        <w:t>Kalambo</w:t>
      </w:r>
      <w:proofErr w:type="spellEnd"/>
      <w:r>
        <w:t xml:space="preserve"> Falls; </w:t>
      </w:r>
      <w:proofErr w:type="spellStart"/>
      <w:r>
        <w:t>Mz</w:t>
      </w:r>
      <w:proofErr w:type="spellEnd"/>
      <w:r>
        <w:t xml:space="preserve"> = </w:t>
      </w:r>
      <w:proofErr w:type="spellStart"/>
      <w:r>
        <w:t>Manzi</w:t>
      </w:r>
      <w:proofErr w:type="spellEnd"/>
      <w:r>
        <w:t xml:space="preserve"> River; MC = </w:t>
      </w:r>
      <w:proofErr w:type="spellStart"/>
      <w:r>
        <w:t>Mumbwa</w:t>
      </w:r>
      <w:proofErr w:type="spellEnd"/>
      <w:r>
        <w:t xml:space="preserve"> Caves; GS=</w:t>
      </w:r>
      <w:proofErr w:type="spellStart"/>
      <w:r>
        <w:t>Gwisho</w:t>
      </w:r>
      <w:proofErr w:type="spellEnd"/>
      <w:r>
        <w:t xml:space="preserve"> Springs; TR =</w:t>
      </w:r>
    </w:p>
    <w:p w:rsidR="009C4CAF" w:rsidRDefault="009C4CAF" w:rsidP="009C4CAF">
      <w:r>
        <w:t xml:space="preserve">39 Twin Rivers; LH = Leopards Hill Cave; </w:t>
      </w:r>
      <w:proofErr w:type="spellStart"/>
      <w:r>
        <w:t>Kmb</w:t>
      </w:r>
      <w:proofErr w:type="spellEnd"/>
      <w:r>
        <w:t xml:space="preserve"> = </w:t>
      </w:r>
      <w:proofErr w:type="spellStart"/>
      <w:r>
        <w:t>Kalemba</w:t>
      </w:r>
      <w:proofErr w:type="spellEnd"/>
      <w:r>
        <w:t xml:space="preserve"> Rock Shelter; Tso = </w:t>
      </w:r>
      <w:proofErr w:type="spellStart"/>
      <w:r>
        <w:t>Tsodilo</w:t>
      </w:r>
      <w:proofErr w:type="spellEnd"/>
      <w:r>
        <w:t xml:space="preserve">; </w:t>
      </w:r>
      <w:proofErr w:type="spellStart"/>
      <w:r>
        <w:t>Gi</w:t>
      </w:r>
      <w:proofErr w:type="spellEnd"/>
      <w:r>
        <w:t xml:space="preserve"> = #</w:t>
      </w:r>
      <w:proofErr w:type="spellStart"/>
      <w:r>
        <w:t>Gi</w:t>
      </w:r>
      <w:proofErr w:type="spellEnd"/>
      <w:r>
        <w:t xml:space="preserve">; </w:t>
      </w:r>
      <w:proofErr w:type="spellStart"/>
      <w:proofErr w:type="gramStart"/>
      <w:r>
        <w:t>Tg</w:t>
      </w:r>
      <w:proofErr w:type="spellEnd"/>
      <w:proofErr w:type="gramEnd"/>
      <w:r>
        <w:t xml:space="preserve"> =</w:t>
      </w:r>
    </w:p>
    <w:p w:rsidR="009C4CAF" w:rsidRDefault="009C4CAF" w:rsidP="009C4CAF">
      <w:r>
        <w:t xml:space="preserve">40 </w:t>
      </w:r>
      <w:proofErr w:type="spellStart"/>
      <w:r>
        <w:t>Toteng</w:t>
      </w:r>
      <w:proofErr w:type="spellEnd"/>
      <w:r>
        <w:t>.</w:t>
      </w:r>
    </w:p>
    <w:p w:rsidR="009C4CAF" w:rsidRDefault="009C4CAF" w:rsidP="009C4CAF">
      <w:r>
        <w:t>41</w:t>
      </w:r>
    </w:p>
    <w:p w:rsidR="009C4CAF" w:rsidRDefault="009C4CAF" w:rsidP="009C4CAF">
      <w:r>
        <w:t xml:space="preserve">42 Zambia, which borders includes the </w:t>
      </w:r>
      <w:proofErr w:type="spellStart"/>
      <w:r>
        <w:t>northeastern</w:t>
      </w:r>
      <w:proofErr w:type="spellEnd"/>
      <w:r>
        <w:t xml:space="preserve"> part of the Kalahari basin, provides key evidence</w:t>
      </w:r>
    </w:p>
    <w:p w:rsidR="009C4CAF" w:rsidRDefault="009C4CAF" w:rsidP="009C4CAF">
      <w:r>
        <w:t>43 from the Zambezi Valley (Clark, 1950) and high plateau (Clark, 2001; Barham, 2000) that</w:t>
      </w:r>
    </w:p>
    <w:p w:rsidR="009C4CAF" w:rsidRDefault="009C4CAF" w:rsidP="009C4CAF">
      <w:r>
        <w:t>44 demonstrate marked changes in the content and periodicity of occupation, with gaps in the record</w:t>
      </w:r>
    </w:p>
    <w:p w:rsidR="009C4CAF" w:rsidRDefault="009C4CAF" w:rsidP="009C4CAF">
      <w:r>
        <w:t xml:space="preserve">45 tentatively related to records of </w:t>
      </w:r>
      <w:proofErr w:type="spellStart"/>
      <w:r>
        <w:t>palaeoenvironmental</w:t>
      </w:r>
      <w:proofErr w:type="spellEnd"/>
      <w:r>
        <w:t xml:space="preserve"> change (Barham, 2001). Important themes to</w:t>
      </w:r>
    </w:p>
    <w:p w:rsidR="009C4CAF" w:rsidRDefault="009C4CAF" w:rsidP="009C4CAF">
      <w:r>
        <w:t xml:space="preserve">46 have emerged from this work include the potential significance of fluvial systems as </w:t>
      </w:r>
      <w:proofErr w:type="spellStart"/>
      <w:r>
        <w:t>refugia</w:t>
      </w:r>
      <w:proofErr w:type="spellEnd"/>
      <w:r>
        <w:t xml:space="preserve"> during</w:t>
      </w:r>
    </w:p>
    <w:p w:rsidR="009C4CAF" w:rsidRDefault="009C4CAF" w:rsidP="009C4CAF">
      <w:r>
        <w:t>47 regionally dry conditions in the Pleistocene (Avery, 2003; Barham, 2001; Avery, 2003). There are</w:t>
      </w:r>
    </w:p>
    <w:p w:rsidR="009C4CAF" w:rsidRDefault="009C4CAF" w:rsidP="009C4CAF">
      <w:r>
        <w:t>48 however, still too very few chronologically constrained sites (particularly in association with river</w:t>
      </w:r>
    </w:p>
    <w:p w:rsidR="009C4CAF" w:rsidRDefault="009C4CAF" w:rsidP="009C4CAF">
      <w:r>
        <w:t>49 systems) to test whether this is a real pattern or an artefact of research to date. Nevertheless, the</w:t>
      </w:r>
    </w:p>
    <w:p w:rsidR="009C4CAF" w:rsidRDefault="009C4CAF" w:rsidP="009C4CAF">
      <w:r>
        <w:t>50 north-south fluvial corridors of the southern African interior (Okavango, Kwando and Zambezi),</w:t>
      </w:r>
    </w:p>
    <w:p w:rsidR="009C4CAF" w:rsidRDefault="009C4CAF" w:rsidP="009C4CAF">
      <w:r>
        <w:t>51 bringing flood pulses from the tropics, are likely to have been critical for access to food and water</w:t>
      </w:r>
    </w:p>
    <w:p w:rsidR="009C4CAF" w:rsidRDefault="009C4CAF" w:rsidP="009C4CAF">
      <w:r>
        <w:t>52 resources. They may also have been important as human migratory corridors during times when</w:t>
      </w:r>
    </w:p>
    <w:p w:rsidR="009C4CAF" w:rsidRDefault="009C4CAF" w:rsidP="009C4CAF">
      <w:r>
        <w:t>53 wider environmental conditions were dry.</w:t>
      </w:r>
    </w:p>
    <w:p w:rsidR="009C4CAF" w:rsidRDefault="009C4CAF" w:rsidP="009C4CAF">
      <w:r>
        <w:t xml:space="preserve">54 In western Zambia at the </w:t>
      </w:r>
      <w:proofErr w:type="spellStart"/>
      <w:r>
        <w:t>northeastern</w:t>
      </w:r>
      <w:proofErr w:type="spellEnd"/>
      <w:r>
        <w:t xml:space="preserve"> margin of the Kalahari basin, an abundance of Stone Age sites</w:t>
      </w:r>
    </w:p>
    <w:p w:rsidR="009C4CAF" w:rsidRDefault="009C4CAF" w:rsidP="009C4CAF">
      <w:r>
        <w:t>55 have been reported in the Upper Zambezi Valley (UZV) (</w:t>
      </w:r>
      <w:proofErr w:type="spellStart"/>
      <w:r>
        <w:t>Inskeep</w:t>
      </w:r>
      <w:proofErr w:type="spellEnd"/>
      <w:r>
        <w:t>, 1959; Phillipson, 1975a (Phillipson,</w:t>
      </w:r>
    </w:p>
    <w:p w:rsidR="009C4CAF" w:rsidRDefault="009C4CAF" w:rsidP="009C4CAF">
      <w:r>
        <w:t>56 1977; Phillipson, 1975b; Phillipson, 1975a</w:t>
      </w:r>
      <w:proofErr w:type="gramStart"/>
      <w:r>
        <w:t>;Phillipson,1977</w:t>
      </w:r>
      <w:proofErr w:type="gramEnd"/>
      <w:r>
        <w:t xml:space="preserve"> </w:t>
      </w:r>
      <w:proofErr w:type="spellStart"/>
      <w:r>
        <w:t>Inskeep</w:t>
      </w:r>
      <w:proofErr w:type="spellEnd"/>
      <w:r>
        <w:t>, 1959). However, little</w:t>
      </w:r>
    </w:p>
    <w:p w:rsidR="009C4CAF" w:rsidRDefault="009C4CAF" w:rsidP="009C4CAF">
      <w:r>
        <w:t>57 archaeological investigation has taken place since the surveys and excavations of Laurel Phillipson</w:t>
      </w:r>
    </w:p>
    <w:p w:rsidR="009C4CAF" w:rsidRDefault="009C4CAF" w:rsidP="009C4CAF">
      <w:r>
        <w:t>58 (Phillipson, 1975a&amp;b, 1977) who worked at open sites along the Zambezi between the Angolan</w:t>
      </w:r>
    </w:p>
    <w:p w:rsidR="009C4CAF" w:rsidRDefault="009C4CAF" w:rsidP="009C4CAF">
      <w:r>
        <w:t>59 border and Victoria Falls (Phillipson, 1975a). Middle (MSA) and Later (LSA) Stone Age assemblages</w:t>
      </w:r>
    </w:p>
    <w:p w:rsidR="009C4CAF" w:rsidRDefault="009C4CAF" w:rsidP="009C4CAF">
      <w:r>
        <w:t>60 were excavated, but remain largely under-cited, perhaps known because of the difficulty of proving</w:t>
      </w:r>
    </w:p>
    <w:p w:rsidR="009C4CAF" w:rsidRDefault="009C4CAF" w:rsidP="009C4CAF">
      <w:r>
        <w:t>61 site chronologies. Radiocarbon was the only absolute dating technique available at the time and not</w:t>
      </w:r>
    </w:p>
    <w:p w:rsidR="009C4CAF" w:rsidRDefault="009C4CAF" w:rsidP="009C4CAF">
      <w:r>
        <w:t xml:space="preserve">62 all the sites contained charcoal, with and none </w:t>
      </w:r>
      <w:proofErr w:type="spellStart"/>
      <w:r>
        <w:t>containinged</w:t>
      </w:r>
      <w:proofErr w:type="spellEnd"/>
      <w:r>
        <w:t xml:space="preserve"> bone. Subsequent dating</w:t>
      </w:r>
    </w:p>
    <w:p w:rsidR="009C4CAF" w:rsidRDefault="009C4CAF" w:rsidP="009C4CAF">
      <w:r>
        <w:t>63 developments have shown the MSA to be well beyond the range of radiocarbon (Barham and</w:t>
      </w:r>
    </w:p>
    <w:p w:rsidR="009C4CAF" w:rsidRDefault="009C4CAF" w:rsidP="009C4CAF">
      <w:r>
        <w:t xml:space="preserve">64 Mitchell, 2008; Wadley, 2015), with the onset of the LSA in southern Africa at its upper limits (Villa </w:t>
      </w:r>
      <w:proofErr w:type="gramStart"/>
      <w:r>
        <w:t>et</w:t>
      </w:r>
      <w:proofErr w:type="gramEnd"/>
    </w:p>
    <w:p w:rsidR="009C4CAF" w:rsidRDefault="009C4CAF" w:rsidP="009C4CAF">
      <w:r>
        <w:t>65 al., 2012). A recent road construction project has destroyed many of the sites that Phillipson</w:t>
      </w:r>
    </w:p>
    <w:p w:rsidR="009C4CAF" w:rsidRDefault="009C4CAF" w:rsidP="009C4CAF">
      <w:r>
        <w:t xml:space="preserve">66 investigated, but during </w:t>
      </w:r>
      <w:proofErr w:type="spellStart"/>
      <w:r>
        <w:t>palaeoenvironmental</w:t>
      </w:r>
      <w:proofErr w:type="spellEnd"/>
      <w:r>
        <w:t xml:space="preserve"> fieldwork in 2011 an opportunity arose to revisit three</w:t>
      </w:r>
    </w:p>
    <w:p w:rsidR="009C4CAF" w:rsidRDefault="009C4CAF" w:rsidP="009C4CAF">
      <w:r>
        <w:t xml:space="preserve">67 remaining, but </w:t>
      </w:r>
      <w:proofErr w:type="spellStart"/>
      <w:r>
        <w:t>immianently</w:t>
      </w:r>
      <w:proofErr w:type="spellEnd"/>
      <w:r>
        <w:t xml:space="preserve"> threatened, Phillipson sites at </w:t>
      </w:r>
      <w:proofErr w:type="spellStart"/>
      <w:r>
        <w:t>Chavuma</w:t>
      </w:r>
      <w:proofErr w:type="spellEnd"/>
      <w:r>
        <w:t xml:space="preserve">, </w:t>
      </w:r>
      <w:proofErr w:type="spellStart"/>
      <w:r>
        <w:t>Sioma</w:t>
      </w:r>
      <w:proofErr w:type="spellEnd"/>
      <w:r>
        <w:t xml:space="preserve"> M and </w:t>
      </w:r>
      <w:proofErr w:type="spellStart"/>
      <w:r>
        <w:t>Kandanda</w:t>
      </w:r>
      <w:proofErr w:type="spellEnd"/>
      <w:r>
        <w:t xml:space="preserve"> (</w:t>
      </w:r>
      <w:proofErr w:type="spellStart"/>
      <w:r>
        <w:t>Donke</w:t>
      </w:r>
      <w:proofErr w:type="spellEnd"/>
    </w:p>
    <w:p w:rsidR="009C4CAF" w:rsidRDefault="009C4CAF" w:rsidP="009C4CAF">
      <w:r>
        <w:t>68 gravel pit) to undertake sampling for Optically Stimulated Luminescence (OSL) dating. Here we</w:t>
      </w:r>
    </w:p>
    <w:p w:rsidR="009C4CAF" w:rsidRDefault="009C4CAF" w:rsidP="009C4CAF">
      <w:r>
        <w:t>69 report the findings of this investigation with the aim of placing the original archaeological data</w:t>
      </w:r>
    </w:p>
    <w:p w:rsidR="009C4CAF" w:rsidRDefault="009C4CAF" w:rsidP="009C4CAF">
      <w:r>
        <w:t xml:space="preserve">70 within the chronological context of regional records of </w:t>
      </w:r>
      <w:proofErr w:type="spellStart"/>
      <w:r>
        <w:t>palaeolithic</w:t>
      </w:r>
      <w:proofErr w:type="spellEnd"/>
      <w:r>
        <w:t xml:space="preserve"> and </w:t>
      </w:r>
      <w:proofErr w:type="spellStart"/>
      <w:r>
        <w:t>palaeoenvironmental</w:t>
      </w:r>
      <w:proofErr w:type="spellEnd"/>
    </w:p>
    <w:p w:rsidR="009C4CAF" w:rsidRDefault="009C4CAF" w:rsidP="009C4CAF">
      <w:r>
        <w:t xml:space="preserve">71 change. This paper </w:t>
      </w:r>
      <w:proofErr w:type="spellStart"/>
      <w:r>
        <w:t>presentsWe</w:t>
      </w:r>
      <w:proofErr w:type="spellEnd"/>
      <w:r>
        <w:t xml:space="preserve"> present the sampling and dating for each site, a re-consideration of</w:t>
      </w:r>
    </w:p>
    <w:p w:rsidR="009C4CAF" w:rsidRDefault="009C4CAF" w:rsidP="009C4CAF">
      <w:r>
        <w:t>72 the archaeological material and a discussion of both the archaeology and their ages in relation to our</w:t>
      </w:r>
    </w:p>
    <w:p w:rsidR="009C4CAF" w:rsidRDefault="009C4CAF" w:rsidP="009C4CAF">
      <w:r>
        <w:t>73 knowledge of the wider regional archaeological and environmental record.</w:t>
      </w:r>
    </w:p>
    <w:p w:rsidR="009C4CAF" w:rsidRDefault="009C4CAF" w:rsidP="009C4CAF">
      <w:r>
        <w:t>74 1.2. Western Zambia</w:t>
      </w:r>
    </w:p>
    <w:p w:rsidR="009C4CAF" w:rsidRDefault="009C4CAF" w:rsidP="009C4CAF">
      <w:r>
        <w:t>75 Western Zambia (Figure 1) occupies the eastern margin of the 2.5 million km2 Kalahari sedimentary</w:t>
      </w:r>
    </w:p>
    <w:p w:rsidR="009C4CAF" w:rsidRDefault="009C4CAF" w:rsidP="009C4CAF">
      <w:r>
        <w:t>76 basin (Thomas and Shaw, 1991), and is covered by sand up to 200 m thick (Haddon, 2005</w:t>
      </w:r>
      <w:proofErr w:type="gramStart"/>
      <w:r>
        <w:t>;Thomas</w:t>
      </w:r>
      <w:proofErr w:type="gramEnd"/>
    </w:p>
    <w:p w:rsidR="009C4CAF" w:rsidRDefault="009C4CAF" w:rsidP="009C4CAF">
      <w:r>
        <w:t>77 1988; Haddon, 1999, 2005). Mean annual rainfall in interior southern Africa decreases from</w:t>
      </w:r>
    </w:p>
    <w:p w:rsidR="009C4CAF" w:rsidRDefault="009C4CAF" w:rsidP="009C4CAF">
      <w:r>
        <w:t xml:space="preserve">78 northeast to southwest, controlled principally by the seasonal migration of the tropical </w:t>
      </w:r>
      <w:proofErr w:type="spellStart"/>
      <w:r>
        <w:t>rainbelt</w:t>
      </w:r>
      <w:proofErr w:type="spellEnd"/>
      <w:r>
        <w:t>,</w:t>
      </w:r>
    </w:p>
    <w:p w:rsidR="009C4CAF" w:rsidRDefault="009C4CAF" w:rsidP="009C4CAF">
      <w:r>
        <w:t xml:space="preserve">79 decreasing in the UZV from 1,375 mma-1 at </w:t>
      </w:r>
      <w:proofErr w:type="spellStart"/>
      <w:r>
        <w:t>Mwinilunga</w:t>
      </w:r>
      <w:proofErr w:type="spellEnd"/>
      <w:r>
        <w:t xml:space="preserve"> (near the source of the river on the Central</w:t>
      </w:r>
    </w:p>
    <w:p w:rsidR="009C4CAF" w:rsidRDefault="009C4CAF" w:rsidP="009C4CAF">
      <w:r>
        <w:t xml:space="preserve">80 African Plateau) to 700 mma-1 at </w:t>
      </w:r>
      <w:proofErr w:type="spellStart"/>
      <w:r>
        <w:t>Sesheke</w:t>
      </w:r>
      <w:proofErr w:type="spellEnd"/>
      <w:r>
        <w:t xml:space="preserve"> (</w:t>
      </w:r>
      <w:proofErr w:type="spellStart"/>
      <w:r>
        <w:t>Fanshawe</w:t>
      </w:r>
      <w:proofErr w:type="spellEnd"/>
      <w:r>
        <w:t>, 1971). The wet season extends from</w:t>
      </w:r>
    </w:p>
    <w:p w:rsidR="009C4CAF" w:rsidRDefault="009C4CAF" w:rsidP="009C4CAF">
      <w:r>
        <w:t>81 November to May in the north of the valley, though is several weeks shorter in its southern reaches,</w:t>
      </w:r>
    </w:p>
    <w:p w:rsidR="009C4CAF" w:rsidRDefault="009C4CAF" w:rsidP="009C4CAF">
      <w:r>
        <w:t xml:space="preserve">82 near </w:t>
      </w:r>
      <w:proofErr w:type="spellStart"/>
      <w:r>
        <w:t>Katima</w:t>
      </w:r>
      <w:proofErr w:type="spellEnd"/>
      <w:r>
        <w:t xml:space="preserve"> and Livingstone. The Zambezi moves water through the broad </w:t>
      </w:r>
      <w:proofErr w:type="spellStart"/>
      <w:r>
        <w:t>Barotse</w:t>
      </w:r>
      <w:proofErr w:type="spellEnd"/>
      <w:r>
        <w:t xml:space="preserve"> floodplain,</w:t>
      </w:r>
    </w:p>
    <w:p w:rsidR="009C4CAF" w:rsidRDefault="009C4CAF" w:rsidP="009C4CAF">
      <w:r>
        <w:t>83 which floods up to 30 km in width between December and May, steepening and narrowing below</w:t>
      </w:r>
    </w:p>
    <w:p w:rsidR="009C4CAF" w:rsidRDefault="009C4CAF" w:rsidP="009C4CAF">
      <w:r>
        <w:t xml:space="preserve">84 </w:t>
      </w:r>
      <w:proofErr w:type="spellStart"/>
      <w:r>
        <w:t>Senanga</w:t>
      </w:r>
      <w:proofErr w:type="spellEnd"/>
      <w:r>
        <w:t xml:space="preserve"> as it incises into Karoo-age basalts of the sub-Kalahari bedrock, creating a series of rapids.</w:t>
      </w:r>
    </w:p>
    <w:p w:rsidR="009C4CAF" w:rsidRDefault="009C4CAF" w:rsidP="009C4CAF">
      <w:r>
        <w:t xml:space="preserve">85 The UZV spans an ecological transition zone from dense </w:t>
      </w:r>
      <w:proofErr w:type="spellStart"/>
      <w:r>
        <w:t>miombo</w:t>
      </w:r>
      <w:proofErr w:type="spellEnd"/>
      <w:r>
        <w:t xml:space="preserve"> woodland through woodland-</w:t>
      </w:r>
    </w:p>
    <w:p w:rsidR="009C4CAF" w:rsidRDefault="009C4CAF" w:rsidP="009C4CAF">
      <w:r>
        <w:t xml:space="preserve">86 savanna and edaphic grassland to a much more xeric-savanna system in </w:t>
      </w:r>
      <w:proofErr w:type="gramStart"/>
      <w:r>
        <w:t>its</w:t>
      </w:r>
      <w:proofErr w:type="gramEnd"/>
      <w:r>
        <w:t xml:space="preserve"> the southern reaches</w:t>
      </w:r>
    </w:p>
    <w:p w:rsidR="009C4CAF" w:rsidRDefault="009C4CAF" w:rsidP="009C4CAF">
      <w:r>
        <w:t xml:space="preserve">87 (Burrough and Willis, 2015). Like the Okavango and Kwando rivers, the </w:t>
      </w:r>
      <w:proofErr w:type="spellStart"/>
      <w:r>
        <w:t>UZVis</w:t>
      </w:r>
      <w:proofErr w:type="spellEnd"/>
      <w:r>
        <w:t xml:space="preserve"> part of the Zambezi</w:t>
      </w:r>
    </w:p>
    <w:p w:rsidR="009C4CAF" w:rsidRDefault="009C4CAF" w:rsidP="009C4CAF">
      <w:r>
        <w:t>88 carries water from the wetter sub-tropics into drier sub-humid areas. Permanent fluvial channels</w:t>
      </w:r>
    </w:p>
    <w:p w:rsidR="009C4CAF" w:rsidRDefault="009C4CAF" w:rsidP="009C4CAF">
      <w:r>
        <w:t xml:space="preserve">89 within the Zambezi floodplain and </w:t>
      </w:r>
      <w:proofErr w:type="spellStart"/>
      <w:r>
        <w:t>dambos</w:t>
      </w:r>
      <w:proofErr w:type="spellEnd"/>
      <w:r>
        <w:t xml:space="preserve"> (shallow wetlands) away from the river provide critical</w:t>
      </w:r>
    </w:p>
    <w:p w:rsidR="009C4CAF" w:rsidRDefault="009C4CAF" w:rsidP="009C4CAF">
      <w:r>
        <w:t>90 dry season water sources for modern occupants of the UZV (Burrough et al., 2015). That this was</w:t>
      </w:r>
    </w:p>
    <w:p w:rsidR="009C4CAF" w:rsidRDefault="009C4CAF" w:rsidP="009C4CAF">
      <w:r>
        <w:t>91 also the case in the past may be reflected in the distribution of archaeological sites along channel</w:t>
      </w:r>
    </w:p>
    <w:p w:rsidR="009C4CAF" w:rsidRDefault="009C4CAF" w:rsidP="009C4CAF">
      <w:r>
        <w:t>92 margins.</w:t>
      </w:r>
    </w:p>
    <w:p w:rsidR="009C4CAF" w:rsidRDefault="009C4CAF" w:rsidP="009C4CAF">
      <w:r>
        <w:t xml:space="preserve">93 The deep Kalahari sands which </w:t>
      </w:r>
      <w:proofErr w:type="spellStart"/>
      <w:r>
        <w:t>blanketof</w:t>
      </w:r>
      <w:proofErr w:type="spellEnd"/>
      <w:r>
        <w:t xml:space="preserve"> </w:t>
      </w:r>
      <w:proofErr w:type="spellStart"/>
      <w:r>
        <w:t>westernof</w:t>
      </w:r>
      <w:proofErr w:type="spellEnd"/>
      <w:r>
        <w:t xml:space="preserve"> western Zambia are also a challenge for locating</w:t>
      </w:r>
    </w:p>
    <w:p w:rsidR="009C4CAF" w:rsidRDefault="009C4CAF" w:rsidP="009C4CAF">
      <w:r>
        <w:t>94 archaeological deposits, with the majority of sites described by Phillipson (1975a) exposed in road</w:t>
      </w:r>
    </w:p>
    <w:p w:rsidR="009C4CAF" w:rsidRDefault="009C4CAF" w:rsidP="009C4CAF">
      <w:r>
        <w:t>95 quarries dug in the 1960s and 70s. The sand cover also limited the exposure of rock outcrops for</w:t>
      </w:r>
    </w:p>
    <w:p w:rsidR="009C4CAF" w:rsidRDefault="009C4CAF" w:rsidP="009C4CAF">
      <w:r>
        <w:t>96 Stone Age people, potentially making procurement resources for lithic tool manufacture</w:t>
      </w:r>
    </w:p>
    <w:p w:rsidR="009C4CAF" w:rsidRDefault="009C4CAF" w:rsidP="009C4CAF">
      <w:r>
        <w:t xml:space="preserve">97 </w:t>
      </w:r>
      <w:proofErr w:type="spellStart"/>
      <w:r>
        <w:t>challengingscarce</w:t>
      </w:r>
      <w:proofErr w:type="spellEnd"/>
      <w:r>
        <w:t>. It is notable that many of the UZV in-situ sites are adjacent to major rapids where</w:t>
      </w:r>
    </w:p>
    <w:p w:rsidR="009C4CAF" w:rsidRDefault="009C4CAF" w:rsidP="009C4CAF">
      <w:r>
        <w:t xml:space="preserve">98 bedrock is revealed, with a significant proportion of documented </w:t>
      </w:r>
      <w:proofErr w:type="spellStart"/>
      <w:r>
        <w:t>lithics</w:t>
      </w:r>
      <w:proofErr w:type="spellEnd"/>
      <w:r>
        <w:t xml:space="preserve"> tools manufactured from</w:t>
      </w:r>
    </w:p>
    <w:p w:rsidR="009C4CAF" w:rsidRDefault="009C4CAF" w:rsidP="009C4CAF">
      <w:r>
        <w:t xml:space="preserve">99 poor- quality sandstone and </w:t>
      </w:r>
      <w:proofErr w:type="spellStart"/>
      <w:r>
        <w:t>quartzites</w:t>
      </w:r>
      <w:proofErr w:type="spellEnd"/>
      <w:r>
        <w:t xml:space="preserve"> exposed in these locations, including derived quartzite</w:t>
      </w:r>
    </w:p>
    <w:p w:rsidR="009C4CAF" w:rsidRDefault="009C4CAF" w:rsidP="009C4CAF">
      <w:r>
        <w:t>100 pebbles (Money, 1972). Fluvial erosion may also affect archaeological visibility in this otherwise</w:t>
      </w:r>
    </w:p>
    <w:p w:rsidR="009C4CAF" w:rsidRDefault="009C4CAF" w:rsidP="009C4CAF">
      <w:r>
        <w:t>101 sandy landscape, which could contribute bias to site distributions.</w:t>
      </w:r>
    </w:p>
    <w:p w:rsidR="009C4CAF" w:rsidRDefault="009C4CAF" w:rsidP="009C4CAF">
      <w:r>
        <w:t>102 1.3 Site locations</w:t>
      </w:r>
    </w:p>
    <w:p w:rsidR="009C4CAF" w:rsidRDefault="009C4CAF" w:rsidP="009C4CAF">
      <w:r>
        <w:t xml:space="preserve">103 The three investigated sites, </w:t>
      </w:r>
      <w:proofErr w:type="spellStart"/>
      <w:r>
        <w:t>Chavuma</w:t>
      </w:r>
      <w:proofErr w:type="spellEnd"/>
      <w:r>
        <w:t xml:space="preserve">, </w:t>
      </w:r>
      <w:proofErr w:type="spellStart"/>
      <w:r>
        <w:t>Sioma</w:t>
      </w:r>
      <w:proofErr w:type="spellEnd"/>
      <w:r>
        <w:t xml:space="preserve"> M and </w:t>
      </w:r>
      <w:proofErr w:type="spellStart"/>
      <w:r>
        <w:t>Kandanda</w:t>
      </w:r>
      <w:proofErr w:type="spellEnd"/>
      <w:r>
        <w:t xml:space="preserve"> are shown in Figure 2. Locations</w:t>
      </w:r>
    </w:p>
    <w:p w:rsidR="009C4CAF" w:rsidRDefault="009C4CAF" w:rsidP="009C4CAF">
      <w:r>
        <w:t>104 and conditions of preservation are outlined briefly here with the archaeological content summarised</w:t>
      </w:r>
    </w:p>
    <w:p w:rsidR="009C4CAF" w:rsidRDefault="009C4CAF" w:rsidP="009C4CAF">
      <w:r>
        <w:t>105 following the presentation of the dating methods and results.</w:t>
      </w:r>
    </w:p>
    <w:p w:rsidR="009C4CAF" w:rsidRDefault="009C4CAF" w:rsidP="009C4CAF">
      <w:r>
        <w:t xml:space="preserve">106 </w:t>
      </w:r>
      <w:proofErr w:type="spellStart"/>
      <w:r>
        <w:t>Chavuma</w:t>
      </w:r>
      <w:proofErr w:type="spellEnd"/>
      <w:r>
        <w:t xml:space="preserve"> (-13.0946oS, 22.68899oE)</w:t>
      </w:r>
    </w:p>
    <w:p w:rsidR="009C4CAF" w:rsidRDefault="009C4CAF" w:rsidP="009C4CAF">
      <w:r>
        <w:t xml:space="preserve">107 </w:t>
      </w:r>
      <w:proofErr w:type="spellStart"/>
      <w:r>
        <w:t>Chavuma</w:t>
      </w:r>
      <w:proofErr w:type="spellEnd"/>
      <w:r>
        <w:t xml:space="preserve"> Falls archaeological site is on the east bank of the Zambezi at a point where the river is</w:t>
      </w:r>
    </w:p>
    <w:p w:rsidR="009C4CAF" w:rsidRDefault="009C4CAF" w:rsidP="009C4CAF">
      <w:r>
        <w:t xml:space="preserve">108 ponded behind a rock barrier as it passes through the </w:t>
      </w:r>
      <w:proofErr w:type="spellStart"/>
      <w:r>
        <w:t>Chavuma</w:t>
      </w:r>
      <w:proofErr w:type="spellEnd"/>
      <w:r>
        <w:t xml:space="preserve"> Hills. It is adjacent to a deep pool at</w:t>
      </w:r>
    </w:p>
    <w:p w:rsidR="009C4CAF" w:rsidRDefault="009C4CAF" w:rsidP="009C4CAF">
      <w:r>
        <w:t xml:space="preserve">109 the base of </w:t>
      </w:r>
      <w:proofErr w:type="spellStart"/>
      <w:r>
        <w:t>Chavuma</w:t>
      </w:r>
      <w:proofErr w:type="spellEnd"/>
      <w:r>
        <w:t xml:space="preserve"> Falls and located within a 5 m section of a thick sandy bank. The base of the</w:t>
      </w:r>
    </w:p>
    <w:p w:rsidR="009C4CAF" w:rsidRDefault="009C4CAF" w:rsidP="009C4CAF">
      <w:r>
        <w:t xml:space="preserve">110 section grades into </w:t>
      </w:r>
      <w:proofErr w:type="spellStart"/>
      <w:r>
        <w:t>fluvially</w:t>
      </w:r>
      <w:proofErr w:type="spellEnd"/>
      <w:r>
        <w:t>-deposited pebbles and gravels that rest on the underlying bedrock. The</w:t>
      </w:r>
    </w:p>
    <w:p w:rsidR="009C4CAF" w:rsidRDefault="009C4CAF" w:rsidP="009C4CAF">
      <w:r>
        <w:t>111 absence of material suitable for 14C dating meant Phillipson (1975a &amp; b) was unable to provide a</w:t>
      </w:r>
    </w:p>
    <w:p w:rsidR="009C4CAF" w:rsidRDefault="009C4CAF" w:rsidP="009C4CAF">
      <w:r>
        <w:t>112 chronology.</w:t>
      </w:r>
    </w:p>
    <w:p w:rsidR="009C4CAF" w:rsidRDefault="009C4CAF" w:rsidP="009C4CAF">
      <w:r>
        <w:t xml:space="preserve">113 </w:t>
      </w:r>
      <w:proofErr w:type="spellStart"/>
      <w:r>
        <w:t>Sioma</w:t>
      </w:r>
      <w:proofErr w:type="spellEnd"/>
      <w:r>
        <w:t xml:space="preserve"> M (-16.61269 </w:t>
      </w:r>
      <w:proofErr w:type="spellStart"/>
      <w:r>
        <w:t>oS</w:t>
      </w:r>
      <w:proofErr w:type="spellEnd"/>
      <w:r>
        <w:t>, 23.507585oE)</w:t>
      </w:r>
    </w:p>
    <w:p w:rsidR="009C4CAF" w:rsidRDefault="009C4CAF" w:rsidP="009C4CAF">
      <w:r>
        <w:t xml:space="preserve">114 Exposed in a quarry pit during road construction in 1965, </w:t>
      </w:r>
      <w:proofErr w:type="spellStart"/>
      <w:r>
        <w:t>Sioma</w:t>
      </w:r>
      <w:proofErr w:type="spellEnd"/>
      <w:r>
        <w:t xml:space="preserve"> M is 1.3 km southwest of the</w:t>
      </w:r>
    </w:p>
    <w:p w:rsidR="009C4CAF" w:rsidRDefault="009C4CAF" w:rsidP="009C4CAF">
      <w:r>
        <w:t xml:space="preserve">115 present Zambezi channel and comprises 0.3 m of hard </w:t>
      </w:r>
      <w:proofErr w:type="spellStart"/>
      <w:r>
        <w:t>ferricrete</w:t>
      </w:r>
      <w:proofErr w:type="spellEnd"/>
      <w:r>
        <w:t xml:space="preserve"> on and in which archaeological</w:t>
      </w:r>
    </w:p>
    <w:p w:rsidR="009C4CAF" w:rsidRDefault="009C4CAF" w:rsidP="009C4CAF">
      <w:r>
        <w:t>116 material is located. This is overlain by 1.2 – 2.5 m of red- yellow sand (</w:t>
      </w:r>
      <w:proofErr w:type="spellStart"/>
      <w:r>
        <w:t>Munsell</w:t>
      </w:r>
      <w:proofErr w:type="spellEnd"/>
      <w:r>
        <w:t xml:space="preserve"> colour 10YR 6/8).</w:t>
      </w:r>
    </w:p>
    <w:p w:rsidR="009C4CAF" w:rsidRDefault="009C4CAF" w:rsidP="009C4CAF">
      <w:r>
        <w:t xml:space="preserve">117 </w:t>
      </w:r>
      <w:proofErr w:type="spellStart"/>
      <w:r>
        <w:t>Donke</w:t>
      </w:r>
      <w:proofErr w:type="spellEnd"/>
      <w:r>
        <w:t xml:space="preserve"> Gravel Pit near </w:t>
      </w:r>
      <w:proofErr w:type="spellStart"/>
      <w:r>
        <w:t>Kandanda</w:t>
      </w:r>
      <w:proofErr w:type="spellEnd"/>
      <w:r>
        <w:t xml:space="preserve"> (-17.4224 </w:t>
      </w:r>
      <w:proofErr w:type="spellStart"/>
      <w:r>
        <w:t>oS</w:t>
      </w:r>
      <w:proofErr w:type="spellEnd"/>
      <w:r>
        <w:t xml:space="preserve">, 24.19666 </w:t>
      </w:r>
      <w:proofErr w:type="spellStart"/>
      <w:r>
        <w:t>oE</w:t>
      </w:r>
      <w:proofErr w:type="spellEnd"/>
      <w:r>
        <w:t>)</w:t>
      </w:r>
    </w:p>
    <w:p w:rsidR="009C4CAF" w:rsidRDefault="009C4CAF" w:rsidP="009C4CAF">
      <w:r>
        <w:t xml:space="preserve">118 </w:t>
      </w:r>
      <w:proofErr w:type="spellStart"/>
      <w:r>
        <w:t>Kandanda</w:t>
      </w:r>
      <w:proofErr w:type="spellEnd"/>
      <w:r>
        <w:t xml:space="preserve"> is adjacent to rapids where the Zambezi has cut through bedrock obstructions, forming</w:t>
      </w:r>
    </w:p>
    <w:p w:rsidR="009C4CAF" w:rsidRDefault="009C4CAF" w:rsidP="009C4CAF">
      <w:r>
        <w:t>119 three valley-side terraces. Phillipson (1975a, 1977) described the archaeological site as exposed by a</w:t>
      </w:r>
    </w:p>
    <w:p w:rsidR="009C4CAF" w:rsidRDefault="009C4CAF" w:rsidP="009C4CAF">
      <w:r>
        <w:t xml:space="preserve">120 large quarry, on the northeast side of the </w:t>
      </w:r>
      <w:proofErr w:type="spellStart"/>
      <w:r>
        <w:t>Senanga</w:t>
      </w:r>
      <w:proofErr w:type="spellEnd"/>
      <w:r>
        <w:t xml:space="preserve"> road between </w:t>
      </w:r>
      <w:proofErr w:type="spellStart"/>
      <w:r>
        <w:t>Kandanda</w:t>
      </w:r>
      <w:proofErr w:type="spellEnd"/>
      <w:r>
        <w:t xml:space="preserve"> village and the</w:t>
      </w:r>
    </w:p>
    <w:p w:rsidR="009C4CAF" w:rsidRDefault="009C4CAF" w:rsidP="009C4CAF">
      <w:r>
        <w:t xml:space="preserve">121 </w:t>
      </w:r>
      <w:proofErr w:type="spellStart"/>
      <w:r>
        <w:t>Kachekabwe</w:t>
      </w:r>
      <w:proofErr w:type="spellEnd"/>
      <w:r>
        <w:t xml:space="preserve"> tributary stream. Forty years later, when sampling occurred for this study, the site was</w:t>
      </w:r>
    </w:p>
    <w:p w:rsidR="009C4CAF" w:rsidRDefault="009C4CAF" w:rsidP="009C4CAF">
      <w:r>
        <w:t>122 again being used as a quarry for road construction, where enlargement had destroyed the majority</w:t>
      </w:r>
    </w:p>
    <w:p w:rsidR="009C4CAF" w:rsidRDefault="009C4CAF" w:rsidP="009C4CAF">
      <w:r>
        <w:t xml:space="preserve">123 of Phillipson’s 1969 excavation trenches. A few sections remained, including </w:t>
      </w:r>
      <w:proofErr w:type="spellStart"/>
      <w:r>
        <w:t>Donke</w:t>
      </w:r>
      <w:proofErr w:type="spellEnd"/>
      <w:r>
        <w:t>, on the</w:t>
      </w:r>
    </w:p>
    <w:p w:rsidR="009C4CAF" w:rsidRDefault="009C4CAF" w:rsidP="009C4CAF">
      <w:r>
        <w:t xml:space="preserve">124 uppermost terrace, adjacent to survey beacon BM6R. Charcoal fragments within the </w:t>
      </w:r>
      <w:proofErr w:type="spellStart"/>
      <w:r>
        <w:t>Kandanda</w:t>
      </w:r>
      <w:proofErr w:type="spellEnd"/>
    </w:p>
    <w:p w:rsidR="009C4CAF" w:rsidRDefault="009C4CAF" w:rsidP="009C4CAF">
      <w:r>
        <w:t>125 section provided several 14C ages in the original analysis (see section 3.2.3)</w:t>
      </w:r>
    </w:p>
    <w:p w:rsidR="009C4CAF" w:rsidRDefault="009C4CAF" w:rsidP="009C4CAF">
      <w:r>
        <w:t>126</w:t>
      </w:r>
    </w:p>
    <w:p w:rsidR="009C4CAF" w:rsidRDefault="009C4CAF" w:rsidP="009C4CAF">
      <w:r>
        <w:t>127 Figure 2: Regional Digital elevation model of the Upper Zambezi Valley (UZV) showing archaeological</w:t>
      </w:r>
    </w:p>
    <w:p w:rsidR="009C4CAF" w:rsidRDefault="009C4CAF" w:rsidP="009C4CAF">
      <w:r>
        <w:t>128 site locations (filled black circles) investigated in this study. Major settlements discussed in text are</w:t>
      </w:r>
    </w:p>
    <w:p w:rsidR="009C4CAF" w:rsidRDefault="009C4CAF" w:rsidP="009C4CAF">
      <w:r>
        <w:t>129 also given as grey squares.</w:t>
      </w:r>
    </w:p>
    <w:p w:rsidR="009C4CAF" w:rsidRDefault="009C4CAF" w:rsidP="009C4CAF">
      <w:r>
        <w:t>130</w:t>
      </w:r>
    </w:p>
    <w:p w:rsidR="009C4CAF" w:rsidRDefault="009C4CAF" w:rsidP="009C4CAF">
      <w:r>
        <w:t>131 2. OSL Dating</w:t>
      </w:r>
    </w:p>
    <w:p w:rsidR="009C4CAF" w:rsidRDefault="009C4CAF" w:rsidP="009C4CAF">
      <w:r>
        <w:t xml:space="preserve">132 Sediments for dating were sampled collected at </w:t>
      </w:r>
      <w:proofErr w:type="spellStart"/>
      <w:r>
        <w:t>Chavuma</w:t>
      </w:r>
      <w:proofErr w:type="spellEnd"/>
      <w:r>
        <w:t xml:space="preserve"> (7 samples; ZAM/11/5) and </w:t>
      </w:r>
      <w:proofErr w:type="spellStart"/>
      <w:r>
        <w:t>Sioma</w:t>
      </w:r>
      <w:proofErr w:type="spellEnd"/>
      <w:r>
        <w:t xml:space="preserve"> M (4</w:t>
      </w:r>
    </w:p>
    <w:p w:rsidR="009C4CAF" w:rsidRDefault="009C4CAF" w:rsidP="009C4CAF">
      <w:r>
        <w:t xml:space="preserve">133 samples; ZAM/11/9) using an auger with a light-tight sampling head. At </w:t>
      </w:r>
      <w:proofErr w:type="spellStart"/>
      <w:r>
        <w:t>Donke</w:t>
      </w:r>
      <w:proofErr w:type="spellEnd"/>
      <w:r>
        <w:t xml:space="preserve"> (</w:t>
      </w:r>
      <w:proofErr w:type="spellStart"/>
      <w:r>
        <w:t>Kandanda</w:t>
      </w:r>
      <w:proofErr w:type="spellEnd"/>
      <w:r>
        <w:t>),</w:t>
      </w:r>
    </w:p>
    <w:p w:rsidR="009C4CAF" w:rsidRDefault="009C4CAF" w:rsidP="009C4CAF">
      <w:r>
        <w:t>134 Phillipson’s 1968 test pit remained open; this was dug out and sampled from a cleaned face (3</w:t>
      </w:r>
    </w:p>
    <w:p w:rsidR="009C4CAF" w:rsidRDefault="009C4CAF" w:rsidP="009C4CAF">
      <w:r>
        <w:t>135 samples; ZAM/11/14). Samples for OSL dating were prepared under subdued red light (600 nm)</w:t>
      </w:r>
    </w:p>
    <w:p w:rsidR="009C4CAF" w:rsidRDefault="009C4CAF" w:rsidP="009C4CAF">
      <w:r>
        <w:t>136 conditions at the Oxford Luminescence Dating Laboratory (</w:t>
      </w:r>
      <w:proofErr w:type="spellStart"/>
      <w:r>
        <w:t>OLDLab</w:t>
      </w:r>
      <w:proofErr w:type="spellEnd"/>
      <w:r>
        <w:t>). The outer material</w:t>
      </w:r>
    </w:p>
    <w:p w:rsidR="009C4CAF" w:rsidRDefault="009C4CAF" w:rsidP="009C4CAF">
      <w:r>
        <w:t>137 (approximately 60% of an 8 x 15 cm tube) from each sample was separated and later used for</w:t>
      </w:r>
    </w:p>
    <w:p w:rsidR="009C4CAF" w:rsidRDefault="009C4CAF" w:rsidP="009C4CAF">
      <w:r>
        <w:t>138 dosimetry and sedimentological measurements. The centre of the sample (uncontaminated by light)</w:t>
      </w:r>
    </w:p>
    <w:p w:rsidR="009C4CAF" w:rsidRDefault="009C4CAF" w:rsidP="009C4CAF">
      <w:r>
        <w:t>139 was processed using standard quartz isolation methods e.g. Burrough et al., (2009). A total of 14</w:t>
      </w:r>
    </w:p>
    <w:p w:rsidR="009C4CAF" w:rsidRDefault="009C4CAF" w:rsidP="009C4CAF">
      <w:r>
        <w:t>140 samples were dated for this study.</w:t>
      </w:r>
    </w:p>
    <w:p w:rsidR="009C4CAF" w:rsidRDefault="009C4CAF" w:rsidP="009C4CAF">
      <w:r>
        <w:t>141 2.1 Equivalent dose (De) Determination</w:t>
      </w:r>
    </w:p>
    <w:p w:rsidR="009C4CAF" w:rsidRDefault="009C4CAF" w:rsidP="009C4CAF">
      <w:r>
        <w:t>142 All samples were dated using 800-1000 individual quartz grain De measurements per sample. The</w:t>
      </w:r>
    </w:p>
    <w:p w:rsidR="009C4CAF" w:rsidRDefault="009C4CAF" w:rsidP="009C4CAF">
      <w:r>
        <w:t>143 distribution of De measurements from single-grain analysis is advantageous for age determinations</w:t>
      </w:r>
    </w:p>
    <w:p w:rsidR="009C4CAF" w:rsidRDefault="009C4CAF" w:rsidP="009C4CAF">
      <w:r>
        <w:t>144 from Kalahari sediments. First, multiple grain analysis averages De signals in a manner that can mask</w:t>
      </w:r>
    </w:p>
    <w:p w:rsidR="009C4CAF" w:rsidRDefault="009C4CAF" w:rsidP="009C4CAF">
      <w:r>
        <w:t>145 erroneous data from ‘rogue’ grains (c.f. Russell and Armitage, 2012) that would otherwise be</w:t>
      </w:r>
    </w:p>
    <w:p w:rsidR="009C4CAF" w:rsidRDefault="009C4CAF" w:rsidP="009C4CAF">
      <w:r>
        <w:t>146 rejected in a single grain analysis. These averaging errors will most likely produce overestimated</w:t>
      </w:r>
    </w:p>
    <w:p w:rsidR="009C4CAF" w:rsidRDefault="009C4CAF" w:rsidP="009C4CAF">
      <w:r>
        <w:t>147 ages. Second, single grain analysis provides a De distribution that allows a much clearer assessment</w:t>
      </w:r>
    </w:p>
    <w:p w:rsidR="009C4CAF" w:rsidRDefault="009C4CAF" w:rsidP="009C4CAF">
      <w:r>
        <w:t>148 of depositional and/or post depositional processes, which is critical for informing the choice of age</w:t>
      </w:r>
    </w:p>
    <w:p w:rsidR="009C4CAF" w:rsidRDefault="009C4CAF" w:rsidP="009C4CAF">
      <w:r>
        <w:t>149 model used to produce the final age. For details on measurement conditions and rejection criteria</w:t>
      </w:r>
    </w:p>
    <w:p w:rsidR="009C4CAF" w:rsidRDefault="009C4CAF" w:rsidP="009C4CAF">
      <w:r>
        <w:t>150 see supplementary info S1.</w:t>
      </w:r>
    </w:p>
    <w:p w:rsidR="009C4CAF" w:rsidRDefault="009C4CAF" w:rsidP="009C4CAF">
      <w:r>
        <w:t>151</w:t>
      </w:r>
    </w:p>
    <w:p w:rsidR="009C4CAF" w:rsidRDefault="009C4CAF" w:rsidP="009C4CAF">
      <w:r>
        <w:t>152 2.2 Dose rate (D’) determination</w:t>
      </w:r>
    </w:p>
    <w:p w:rsidR="009C4CAF" w:rsidRDefault="009C4CAF" w:rsidP="009C4CAF">
      <w:r>
        <w:t>153 Inductively Coupled Plasma Mass Spectrometry (ICP-MS) was used to measure the isotope</w:t>
      </w:r>
    </w:p>
    <w:p w:rsidR="009C4CAF" w:rsidRDefault="009C4CAF" w:rsidP="009C4CAF">
      <w:r>
        <w:t>154 concentrations (232Th, 238U and 40K) that determine each sample’s dose rates. For two samples</w:t>
      </w:r>
    </w:p>
    <w:p w:rsidR="009C4CAF" w:rsidRDefault="009C4CAF" w:rsidP="009C4CAF">
      <w:r>
        <w:t>155 (ZAM/11/5/4 and ZAM/11/5/5), up to 10 small (~1g) subsamples of bulk sediment were separated</w:t>
      </w:r>
    </w:p>
    <w:p w:rsidR="009C4CAF" w:rsidRDefault="009C4CAF" w:rsidP="009C4CAF">
      <w:r>
        <w:t>156 for additional ICP measurements to attempt to capture any variability within the sediment. In</w:t>
      </w:r>
    </w:p>
    <w:p w:rsidR="009C4CAF" w:rsidRDefault="009C4CAF" w:rsidP="009C4CAF">
      <w:r>
        <w:t>157 addition, one sample (ZAM/11/5/4) was density-separated to obtain both heavy mineral and</w:t>
      </w:r>
    </w:p>
    <w:p w:rsidR="009C4CAF" w:rsidRDefault="009C4CAF" w:rsidP="009C4CAF">
      <w:r>
        <w:t xml:space="preserve">158 feldspar fractions. The latter was too small by mass to undertake analyses but U, </w:t>
      </w:r>
      <w:proofErr w:type="spellStart"/>
      <w:r>
        <w:t>Th</w:t>
      </w:r>
      <w:proofErr w:type="spellEnd"/>
      <w:r>
        <w:t xml:space="preserve"> and K</w:t>
      </w:r>
    </w:p>
    <w:p w:rsidR="009C4CAF" w:rsidRDefault="009C4CAF" w:rsidP="009C4CAF">
      <w:r>
        <w:t>159 concentrations in quartz and heavy mineral fractions were measured independently to assess</w:t>
      </w:r>
    </w:p>
    <w:p w:rsidR="009C4CAF" w:rsidRDefault="009C4CAF" w:rsidP="009C4CAF">
      <w:r>
        <w:t>160 within-sample micro-dosimetry variability. Field gamma spectrometry measurements were also</w:t>
      </w:r>
    </w:p>
    <w:p w:rsidR="009C4CAF" w:rsidRDefault="009C4CAF" w:rsidP="009C4CAF">
      <w:r>
        <w:t>161 made taken for samples ZAM/11/9/2; 9/3; 9/4 and ZAM/11/14/3 to check that direct radiation</w:t>
      </w:r>
    </w:p>
    <w:p w:rsidR="009C4CAF" w:rsidRDefault="009C4CAF" w:rsidP="009C4CAF">
      <w:r>
        <w:t>162 measurements returned within-error estimates of the sedimentary gamma dose. Conversion to</w:t>
      </w:r>
    </w:p>
    <w:p w:rsidR="009C4CAF" w:rsidRDefault="009C4CAF" w:rsidP="009C4CAF">
      <w:r>
        <w:t>163 external beta and gamma components (to account for grain-size, HF etching and moisture content)</w:t>
      </w:r>
    </w:p>
    <w:p w:rsidR="009C4CAF" w:rsidRDefault="009C4CAF" w:rsidP="009C4CAF">
      <w:r>
        <w:t>164 used the dose-rate conversion and beta attenuation factors of Guerin et al., (2011</w:t>
      </w:r>
      <w:proofErr w:type="gramStart"/>
      <w:r>
        <w:t>)(</w:t>
      </w:r>
      <w:proofErr w:type="spellStart"/>
      <w:proofErr w:type="gramEnd"/>
      <w:r>
        <w:t>Adamiec</w:t>
      </w:r>
      <w:proofErr w:type="spellEnd"/>
      <w:r>
        <w:t xml:space="preserve"> and</w:t>
      </w:r>
    </w:p>
    <w:p w:rsidR="009C4CAF" w:rsidRDefault="009C4CAF" w:rsidP="009C4CAF">
      <w:r>
        <w:t>165 Aitken, 1998) and (</w:t>
      </w:r>
      <w:proofErr w:type="spellStart"/>
      <w:r>
        <w:t>Mejdahl</w:t>
      </w:r>
      <w:proofErr w:type="spellEnd"/>
      <w:r>
        <w:t xml:space="preserve"> (, 1979), assuming radioactive equilibrium in the 238U and 232Th series.</w:t>
      </w:r>
    </w:p>
    <w:p w:rsidR="009C4CAF" w:rsidRDefault="009C4CAF" w:rsidP="009C4CAF">
      <w:r>
        <w:t>166 Sample moisture contents during burial were estimated at 10-18 % (Table 1) based on ‘as found’</w:t>
      </w:r>
    </w:p>
    <w:p w:rsidR="009C4CAF" w:rsidRDefault="009C4CAF" w:rsidP="009C4CAF">
      <w:r>
        <w:t xml:space="preserve">167 values. An absolute internal alpha dose uncertainty of 0.012 </w:t>
      </w:r>
      <w:proofErr w:type="spellStart"/>
      <w:r>
        <w:t>Gy</w:t>
      </w:r>
      <w:proofErr w:type="spellEnd"/>
      <w:r>
        <w:t>/</w:t>
      </w:r>
      <w:proofErr w:type="spellStart"/>
      <w:r>
        <w:t>ky</w:t>
      </w:r>
      <w:proofErr w:type="spellEnd"/>
      <w:r>
        <w:t xml:space="preserve"> (</w:t>
      </w:r>
      <w:proofErr w:type="spellStart"/>
      <w:r>
        <w:t>Vandenberghe</w:t>
      </w:r>
      <w:proofErr w:type="spellEnd"/>
      <w:r>
        <w:t xml:space="preserve"> et al., 2008) was</w:t>
      </w:r>
    </w:p>
    <w:p w:rsidR="009C4CAF" w:rsidRDefault="009C4CAF" w:rsidP="009C4CAF">
      <w:r>
        <w:t>Commented [1]: Would it be worth adding, ‘a critical issue that is</w:t>
      </w:r>
    </w:p>
    <w:p w:rsidR="009C4CAF" w:rsidRDefault="009C4CAF" w:rsidP="009C4CAF">
      <w:proofErr w:type="gramStart"/>
      <w:r>
        <w:t>often</w:t>
      </w:r>
      <w:proofErr w:type="gramEnd"/>
      <w:r>
        <w:t xml:space="preserve"> ignored in dose rate calculations’</w:t>
      </w:r>
    </w:p>
    <w:p w:rsidR="009C4CAF" w:rsidRDefault="009C4CAF" w:rsidP="009C4CAF">
      <w:r>
        <w:t>168 added in quadrature to the total dose rate error. Cumulative cosmic dose during the burial period</w:t>
      </w:r>
    </w:p>
    <w:p w:rsidR="009C4CAF" w:rsidRDefault="009C4CAF" w:rsidP="009C4CAF">
      <w:r>
        <w:t>169 was iteratively modelled based on the overlying depositional history (Burrough et al., 2007). Total</w:t>
      </w:r>
    </w:p>
    <w:p w:rsidR="009C4CAF" w:rsidRDefault="009C4CAF" w:rsidP="009C4CAF">
      <w:r>
        <w:t>170 dose rate uncertainties were calculated using Monte Carlo methods.</w:t>
      </w:r>
    </w:p>
    <w:p w:rsidR="009C4CAF" w:rsidRDefault="009C4CAF" w:rsidP="009C4CAF">
      <w:r>
        <w:t>171</w:t>
      </w:r>
    </w:p>
    <w:p w:rsidR="009C4CAF" w:rsidRDefault="009C4CAF" w:rsidP="009C4CAF">
      <w:r>
        <w:t>172 3. Results and Discussion</w:t>
      </w:r>
    </w:p>
    <w:p w:rsidR="009C4CAF" w:rsidRDefault="009C4CAF" w:rsidP="009C4CAF">
      <w:r>
        <w:t>173 3.1 Equivalent Dose distribution</w:t>
      </w:r>
    </w:p>
    <w:p w:rsidR="009C4CAF" w:rsidRDefault="009C4CAF" w:rsidP="009C4CAF">
      <w:r>
        <w:t>174 Dose rate data, De estimates and ages are given in Table 1 and 2. De distributions were consistently</w:t>
      </w:r>
    </w:p>
    <w:p w:rsidR="009C4CAF" w:rsidRDefault="009C4CAF" w:rsidP="009C4CAF">
      <w:r>
        <w:t xml:space="preserve">175 broad. </w:t>
      </w:r>
      <w:proofErr w:type="spellStart"/>
      <w:r>
        <w:t>Overdispersion</w:t>
      </w:r>
      <w:proofErr w:type="spellEnd"/>
      <w:r>
        <w:t xml:space="preserve"> (statistical distribution) values, ranging from 43% to 120% (Figure S1), lie</w:t>
      </w:r>
    </w:p>
    <w:p w:rsidR="009C4CAF" w:rsidRDefault="009C4CAF" w:rsidP="009C4CAF">
      <w:r>
        <w:t xml:space="preserve">176 within the upper end of the range of </w:t>
      </w:r>
      <w:proofErr w:type="spellStart"/>
      <w:r>
        <w:t>overdispersion</w:t>
      </w:r>
      <w:proofErr w:type="spellEnd"/>
      <w:r>
        <w:t xml:space="preserve"> values typical for single grain measurements. In</w:t>
      </w:r>
    </w:p>
    <w:p w:rsidR="009C4CAF" w:rsidRDefault="009C4CAF" w:rsidP="009C4CAF">
      <w:r>
        <w:t>177 all samples 2-4% of measured grains had natural signals which far exceeded the growth curve. All</w:t>
      </w:r>
    </w:p>
    <w:p w:rsidR="009C4CAF" w:rsidRDefault="009C4CAF" w:rsidP="009C4CAF">
      <w:r>
        <w:t xml:space="preserve">178 accepted </w:t>
      </w:r>
      <w:proofErr w:type="spellStart"/>
      <w:r>
        <w:t>De’s</w:t>
      </w:r>
      <w:proofErr w:type="spellEnd"/>
      <w:r>
        <w:t xml:space="preserve"> were below 86% of saturation (2* D0) (</w:t>
      </w:r>
      <w:proofErr w:type="spellStart"/>
      <w:r>
        <w:t>Wintle</w:t>
      </w:r>
      <w:proofErr w:type="spellEnd"/>
      <w:r>
        <w:t xml:space="preserve"> and Murray, 2006). Multiple subsample</w:t>
      </w:r>
    </w:p>
    <w:p w:rsidR="009C4CAF" w:rsidRDefault="009C4CAF" w:rsidP="009C4CAF">
      <w:r>
        <w:t>179 aliquots for ZAM/11/5/4 and ZAM/11/5/5 suggested bulk dose rate variability of ~20%</w:t>
      </w:r>
    </w:p>
    <w:p w:rsidR="009C4CAF" w:rsidRDefault="009C4CAF" w:rsidP="009C4CAF">
      <w:r>
        <w:t>180 (subsequently factored into the uncertainty of all sample radioisotope concentrations). Sediments</w:t>
      </w:r>
    </w:p>
    <w:p w:rsidR="009C4CAF" w:rsidRDefault="009C4CAF" w:rsidP="009C4CAF">
      <w:r>
        <w:t>181 were typically quartz-dominated with a small heavy mineral proportion (0.3-1% by mass). Heavy</w:t>
      </w:r>
    </w:p>
    <w:p w:rsidR="009C4CAF" w:rsidRDefault="009C4CAF" w:rsidP="009C4CAF">
      <w:r>
        <w:t>182 minerals create very different dose rates at the inter-grain scale (</w:t>
      </w:r>
      <w:proofErr w:type="spellStart"/>
      <w:r>
        <w:t>Ffigure</w:t>
      </w:r>
      <w:proofErr w:type="spellEnd"/>
      <w:r>
        <w:t xml:space="preserve"> 3b), with implications for</w:t>
      </w:r>
    </w:p>
    <w:p w:rsidR="009C4CAF" w:rsidRDefault="009C4CAF" w:rsidP="009C4CAF">
      <w:r>
        <w:t xml:space="preserve">183 age model selection. These data suggest a proportion of the observed sample </w:t>
      </w:r>
      <w:proofErr w:type="spellStart"/>
      <w:r>
        <w:t>overdispersion</w:t>
      </w:r>
      <w:proofErr w:type="spellEnd"/>
      <w:r>
        <w:t xml:space="preserve"> can be</w:t>
      </w:r>
    </w:p>
    <w:p w:rsidR="009C4CAF" w:rsidRDefault="009C4CAF" w:rsidP="009C4CAF">
      <w:r>
        <w:t>184 attributed to dose rate variability at the single grain scale (see supplementary info S2 for details).</w:t>
      </w:r>
    </w:p>
    <w:p w:rsidR="009C4CAF" w:rsidRDefault="009C4CAF" w:rsidP="009C4CAF">
      <w:r>
        <w:t>185 Table 1: Radioisotope concentrations and estimated sediment dose rates for each sample.</w:t>
      </w:r>
    </w:p>
    <w:p w:rsidR="009C4CAF" w:rsidRDefault="009C4CAF" w:rsidP="009C4CAF">
      <w:r>
        <w:t xml:space="preserve">Radioisotope </w:t>
      </w:r>
      <w:proofErr w:type="spellStart"/>
      <w:r>
        <w:t>Concentrationsa</w:t>
      </w:r>
      <w:proofErr w:type="spellEnd"/>
      <w:r>
        <w:t xml:space="preserve"> Sediment dose rates (</w:t>
      </w:r>
      <w:proofErr w:type="spellStart"/>
      <w:r>
        <w:t>Gy</w:t>
      </w:r>
      <w:proofErr w:type="spellEnd"/>
      <w:r>
        <w:t>/</w:t>
      </w:r>
      <w:proofErr w:type="spellStart"/>
      <w:r>
        <w:t>ka</w:t>
      </w:r>
      <w:proofErr w:type="spellEnd"/>
      <w:r>
        <w:t>)</w:t>
      </w:r>
    </w:p>
    <w:p w:rsidR="009C4CAF" w:rsidRDefault="009C4CAF" w:rsidP="009C4CAF">
      <w:r>
        <w:t>Site</w:t>
      </w:r>
    </w:p>
    <w:p w:rsidR="009C4CAF" w:rsidRDefault="009C4CAF" w:rsidP="009C4CAF">
      <w:r>
        <w:t xml:space="preserve">Name Sample ID K (%) </w:t>
      </w:r>
      <w:proofErr w:type="spellStart"/>
      <w:r>
        <w:t>Th</w:t>
      </w:r>
      <w:proofErr w:type="spellEnd"/>
      <w:r>
        <w:t xml:space="preserve"> (ppm) U (ppm)</w:t>
      </w:r>
    </w:p>
    <w:p w:rsidR="009C4CAF" w:rsidRDefault="009C4CAF" w:rsidP="009C4CAF">
      <w:r>
        <w:t>Moisture</w:t>
      </w:r>
    </w:p>
    <w:p w:rsidR="009C4CAF" w:rsidRDefault="009C4CAF" w:rsidP="009C4CAF">
      <w:proofErr w:type="gramStart"/>
      <w:r>
        <w:t>content</w:t>
      </w:r>
      <w:proofErr w:type="gramEnd"/>
      <w:r>
        <w:t xml:space="preserve"> (%) b Beta Gamma </w:t>
      </w:r>
      <w:proofErr w:type="spellStart"/>
      <w:r>
        <w:t>Cosmicd</w:t>
      </w:r>
      <w:proofErr w:type="spellEnd"/>
      <w:r>
        <w:t xml:space="preserve"> Total dose rate</w:t>
      </w:r>
    </w:p>
    <w:p w:rsidR="009C4CAF" w:rsidRDefault="009C4CAF" w:rsidP="009C4CAF">
      <w:r>
        <w:t>(</w:t>
      </w:r>
      <w:proofErr w:type="spellStart"/>
      <w:r>
        <w:t>Gy</w:t>
      </w:r>
      <w:proofErr w:type="spellEnd"/>
      <w:r>
        <w:t>/</w:t>
      </w:r>
      <w:proofErr w:type="spellStart"/>
      <w:r>
        <w:t>ka</w:t>
      </w:r>
      <w:proofErr w:type="spellEnd"/>
      <w:r>
        <w:t>)</w:t>
      </w:r>
    </w:p>
    <w:p w:rsidR="009C4CAF" w:rsidRDefault="009C4CAF" w:rsidP="009C4CAF">
      <w:r>
        <w:t>ZAM/11/5/1 0.05 1.64 0.38 0.10 0.11 0.12 0.21 0.43 ± 0.06</w:t>
      </w:r>
    </w:p>
    <w:p w:rsidR="009C4CAF" w:rsidRDefault="009C4CAF" w:rsidP="009C4CAF">
      <w:r>
        <w:t>ZAM/11/5/2 0.05 1.47 0.36 0.10 0.10 0.11 0.20 0.41 ± 0.06</w:t>
      </w:r>
    </w:p>
    <w:p w:rsidR="009C4CAF" w:rsidRDefault="009C4CAF" w:rsidP="009C4CAF">
      <w:r>
        <w:t>ZAM/11/5/3 0.07 1.86 0.45 0.10 0.13 0.14 0.20 0.47 ± 0.07</w:t>
      </w:r>
    </w:p>
    <w:p w:rsidR="009C4CAF" w:rsidRDefault="009C4CAF" w:rsidP="009C4CAF">
      <w:r>
        <w:t>ZAM/11/5/4 0.03 1.44 0.39 0.10 0.09 0.11 0.19 0.39 ± 0.06</w:t>
      </w:r>
    </w:p>
    <w:p w:rsidR="009C4CAF" w:rsidRDefault="009C4CAF" w:rsidP="009C4CAF">
      <w:r>
        <w:t>ZAM/11/5/5 0.04 1.41 0.43 0.15 0.09 0.10 0.18 0.37 ± 0.05</w:t>
      </w:r>
    </w:p>
    <w:p w:rsidR="009C4CAF" w:rsidRDefault="009C4CAF" w:rsidP="009C4CAF">
      <w:r>
        <w:t>ZAM/11/5/6 0.05 2.10 0.47 0.18 0.11 0.13 0.16 0.40 ± 0.06</w:t>
      </w:r>
    </w:p>
    <w:p w:rsidR="009C4CAF" w:rsidRDefault="009C4CAF" w:rsidP="009C4CAF">
      <w:proofErr w:type="spellStart"/>
      <w:r>
        <w:t>Chavuma</w:t>
      </w:r>
      <w:proofErr w:type="spellEnd"/>
    </w:p>
    <w:p w:rsidR="009C4CAF" w:rsidRDefault="009C4CAF" w:rsidP="009C4CAF">
      <w:r>
        <w:t>ZAM/11/5/7 0.05 1.40 0.40 0.18 0.09 0.10 0.16 0.35 ± 0.06</w:t>
      </w:r>
    </w:p>
    <w:p w:rsidR="009C4CAF" w:rsidRDefault="009C4CAF" w:rsidP="009C4CAF">
      <w:r>
        <w:t>ZAM/11/9/1 0.07 1.40 1.75 0.10 0.26 0.25 0.22 0.73 ± 0.12</w:t>
      </w:r>
    </w:p>
    <w:p w:rsidR="009C4CAF" w:rsidRDefault="009C4CAF" w:rsidP="009C4CAF">
      <w:r>
        <w:t>ZAM/11/9/2 0.07 1.16 0.68 0.10 0.14 0.11c 0.21 0.49 ± 0.06</w:t>
      </w:r>
    </w:p>
    <w:p w:rsidR="009C4CAF" w:rsidRDefault="009C4CAF" w:rsidP="009C4CAF">
      <w:r>
        <w:t>ZAM/11/9/3 0.08 1.54 1.00 0.10 0.19 0.15 c 0.20 0.57 ± 0.08</w:t>
      </w:r>
    </w:p>
    <w:p w:rsidR="009C4CAF" w:rsidRDefault="009C4CAF" w:rsidP="009C4CAF">
      <w:proofErr w:type="spellStart"/>
      <w:r>
        <w:t>Sioma</w:t>
      </w:r>
      <w:proofErr w:type="spellEnd"/>
      <w:r>
        <w:t xml:space="preserve"> M</w:t>
      </w:r>
    </w:p>
    <w:p w:rsidR="009C4CAF" w:rsidRDefault="009C4CAF" w:rsidP="009C4CAF">
      <w:r>
        <w:t>ZAM/11/9/4 0.07 1.63 1.60 0.10 0.25 0.23 c 0.20 0.69 ± 0.10</w:t>
      </w:r>
    </w:p>
    <w:p w:rsidR="009C4CAF" w:rsidRDefault="009C4CAF" w:rsidP="009C4CAF">
      <w:r>
        <w:t>ZAM/11/14/1 0.35 1.36 0.36 0.10 0.29 0.17 0.23 0.69 ± 0.06</w:t>
      </w:r>
    </w:p>
    <w:p w:rsidR="009C4CAF" w:rsidRDefault="009C4CAF" w:rsidP="009C4CAF">
      <w:r>
        <w:t>Don</w:t>
      </w:r>
    </w:p>
    <w:p w:rsidR="009C4CAF" w:rsidRDefault="009C4CAF" w:rsidP="009C4CAF">
      <w:r>
        <w:t>ZAM/11/14/2 0.36 1.60 0.37 0.10 0.31 0.18 0.23 0.72 ± 0.07</w:t>
      </w:r>
    </w:p>
    <w:p w:rsidR="009C4CAF" w:rsidRDefault="009C4CAF" w:rsidP="009C4CAF">
      <w:proofErr w:type="spellStart"/>
      <w:proofErr w:type="gramStart"/>
      <w:r>
        <w:t>ke</w:t>
      </w:r>
      <w:proofErr w:type="spellEnd"/>
      <w:proofErr w:type="gramEnd"/>
    </w:p>
    <w:p w:rsidR="009C4CAF" w:rsidRDefault="009C4CAF" w:rsidP="009C4CAF">
      <w:r>
        <w:t>ZAM/11/14/3 0.43 1.62 0.47 0.12 0.36 0.20 c 0.22 0.79 ± 0.08</w:t>
      </w:r>
    </w:p>
    <w:p w:rsidR="009C4CAF" w:rsidRDefault="009C4CAF" w:rsidP="009C4CAF">
      <w:r>
        <w:t xml:space="preserve">186 </w:t>
      </w:r>
      <w:proofErr w:type="spellStart"/>
      <w:r>
        <w:t>a</w:t>
      </w:r>
      <w:proofErr w:type="spellEnd"/>
      <w:r>
        <w:t xml:space="preserve"> Error on K, </w:t>
      </w:r>
      <w:proofErr w:type="spellStart"/>
      <w:r>
        <w:t>Th</w:t>
      </w:r>
      <w:proofErr w:type="spellEnd"/>
      <w:r>
        <w:t xml:space="preserve"> and U estimated at 20% based on repeat (n=10) sub-sample ICPMS measurements for samples ZAM/11/5/4 and ZAM/11/5/5</w:t>
      </w:r>
    </w:p>
    <w:p w:rsidR="009C4CAF" w:rsidRDefault="009C4CAF" w:rsidP="009C4CAF">
      <w:r>
        <w:t>187 b Average moisture content during burial period estimated from present day water content ± 20%</w:t>
      </w:r>
    </w:p>
    <w:p w:rsidR="009C4CAF" w:rsidRDefault="009C4CAF" w:rsidP="009C4CAF">
      <w:r>
        <w:t>188 c Measurements made using in situ gamma spectrometry.</w:t>
      </w:r>
    </w:p>
    <w:p w:rsidR="009C4CAF" w:rsidRDefault="009C4CAF" w:rsidP="009C4CAF">
      <w:r>
        <w:t>189 d Mean cosmic dose rates, (cumulative modelled total cosmic dose (</w:t>
      </w:r>
      <w:proofErr w:type="spellStart"/>
      <w:r>
        <w:t>Gy</w:t>
      </w:r>
      <w:proofErr w:type="spellEnd"/>
      <w:r>
        <w:t>) /age (</w:t>
      </w:r>
      <w:proofErr w:type="spellStart"/>
      <w:r>
        <w:t>ka</w:t>
      </w:r>
      <w:proofErr w:type="spellEnd"/>
      <w:r>
        <w:t>).</w:t>
      </w:r>
    </w:p>
    <w:p w:rsidR="009C4CAF" w:rsidRDefault="009C4CAF" w:rsidP="009C4CAF">
      <w:r>
        <w:t>190</w:t>
      </w:r>
    </w:p>
    <w:p w:rsidR="009C4CAF" w:rsidRDefault="009C4CAF" w:rsidP="009C4CAF">
      <w:r>
        <w:t>191</w:t>
      </w:r>
    </w:p>
    <w:p w:rsidR="009C4CAF" w:rsidRDefault="009C4CAF" w:rsidP="009C4CAF">
      <w:r>
        <w:t>192</w:t>
      </w:r>
    </w:p>
    <w:p w:rsidR="009C4CAF" w:rsidRDefault="009C4CAF" w:rsidP="009C4CAF">
      <w:r>
        <w:t>193</w:t>
      </w:r>
    </w:p>
    <w:p w:rsidR="009C4CAF" w:rsidRDefault="009C4CAF" w:rsidP="009C4CAF">
      <w:r>
        <w:t>194 Figure 3: a) Grain size distribution for each site and b) Separated heavy mineral and quartz fraction</w:t>
      </w:r>
    </w:p>
    <w:p w:rsidR="009C4CAF" w:rsidRDefault="009C4CAF" w:rsidP="009C4CAF">
      <w:r>
        <w:t>195 radioisotope concentrations from sample ZAM/11/5/5 (question marks indicate measurements</w:t>
      </w:r>
    </w:p>
    <w:p w:rsidR="009C4CAF" w:rsidRDefault="009C4CAF" w:rsidP="009C4CAF">
      <w:r>
        <w:t>196 below detection limits (&lt;0.1 ppm).</w:t>
      </w:r>
    </w:p>
    <w:p w:rsidR="009C4CAF" w:rsidRDefault="009C4CAF" w:rsidP="009C4CAF">
      <w:r>
        <w:t>197 Table 2: Equivalent dose distribution characteristics and OSL age estimates.</w:t>
      </w:r>
    </w:p>
    <w:p w:rsidR="009C4CAF" w:rsidRDefault="009C4CAF" w:rsidP="009C4CAF">
      <w:r>
        <w:t>Sample ID Depth</w:t>
      </w:r>
    </w:p>
    <w:p w:rsidR="009C4CAF" w:rsidRDefault="009C4CAF" w:rsidP="009C4CAF">
      <w:r>
        <w:t xml:space="preserve">(m) </w:t>
      </w:r>
      <w:proofErr w:type="spellStart"/>
      <w:proofErr w:type="gramStart"/>
      <w:r>
        <w:t>na</w:t>
      </w:r>
      <w:proofErr w:type="spellEnd"/>
      <w:proofErr w:type="gramEnd"/>
      <w:r>
        <w:t xml:space="preserve"> Equivalent</w:t>
      </w:r>
    </w:p>
    <w:p w:rsidR="009C4CAF" w:rsidRDefault="009C4CAF" w:rsidP="009C4CAF">
      <w:proofErr w:type="spellStart"/>
      <w:r>
        <w:t>Doseb</w:t>
      </w:r>
      <w:proofErr w:type="spellEnd"/>
      <w:r>
        <w:t xml:space="preserve"> (</w:t>
      </w:r>
      <w:proofErr w:type="spellStart"/>
      <w:r>
        <w:t>Gy</w:t>
      </w:r>
      <w:proofErr w:type="spellEnd"/>
      <w:r>
        <w:t>)</w:t>
      </w:r>
    </w:p>
    <w:p w:rsidR="009C4CAF" w:rsidRDefault="009C4CAF" w:rsidP="009C4CAF">
      <w:proofErr w:type="spellStart"/>
      <w:r>
        <w:t>Overdispersion</w:t>
      </w:r>
      <w:proofErr w:type="spellEnd"/>
    </w:p>
    <w:p w:rsidR="009C4CAF" w:rsidRDefault="009C4CAF" w:rsidP="009C4CAF">
      <w:r>
        <w:t>(%)</w:t>
      </w:r>
    </w:p>
    <w:p w:rsidR="009C4CAF" w:rsidRDefault="009C4CAF" w:rsidP="009C4CAF">
      <w:r>
        <w:t>Central Age</w:t>
      </w:r>
    </w:p>
    <w:p w:rsidR="009C4CAF" w:rsidRDefault="009C4CAF" w:rsidP="009C4CAF">
      <w:r>
        <w:t>(</w:t>
      </w:r>
      <w:proofErr w:type="spellStart"/>
      <w:proofErr w:type="gramStart"/>
      <w:r>
        <w:t>ka</w:t>
      </w:r>
      <w:proofErr w:type="spellEnd"/>
      <w:proofErr w:type="gramEnd"/>
      <w:r>
        <w:t>) FMM Age (</w:t>
      </w:r>
      <w:proofErr w:type="spellStart"/>
      <w:r>
        <w:t>ka</w:t>
      </w:r>
      <w:proofErr w:type="spellEnd"/>
      <w:r>
        <w:t xml:space="preserve">) </w:t>
      </w:r>
      <w:proofErr w:type="spellStart"/>
      <w:r>
        <w:t>Wgt</w:t>
      </w:r>
      <w:proofErr w:type="spellEnd"/>
      <w:r>
        <w:t xml:space="preserve"> Mean</w:t>
      </w:r>
    </w:p>
    <w:p w:rsidR="009C4CAF" w:rsidRDefault="009C4CAF" w:rsidP="009C4CAF">
      <w:r>
        <w:t>Age (</w:t>
      </w:r>
      <w:proofErr w:type="spellStart"/>
      <w:r>
        <w:t>ka</w:t>
      </w:r>
      <w:proofErr w:type="spellEnd"/>
      <w:r>
        <w:t>)</w:t>
      </w:r>
    </w:p>
    <w:p w:rsidR="009C4CAF" w:rsidRDefault="009C4CAF" w:rsidP="009C4CAF">
      <w:r>
        <w:t>ZAM/11/5/1 1.00 115/800 1.63 ± 0.1 114% 5.19 ± 0.76 2.85 ± 0.33 3.77 ± 0.41</w:t>
      </w:r>
    </w:p>
    <w:p w:rsidR="009C4CAF" w:rsidRDefault="009C4CAF" w:rsidP="009C4CAF">
      <w:r>
        <w:t>ZAM/11/5/2 1.50 127/800 2.72 ± 0.39 94% 9.64 ± 1.76 6.42 ± 1.03 6.66 ± 1.59</w:t>
      </w:r>
    </w:p>
    <w:p w:rsidR="009C4CAF" w:rsidRDefault="009C4CAF" w:rsidP="009C4CAF">
      <w:r>
        <w:t>ZAM/11/5/3 2.00 121/800 3.50 ± 0.35 81% 9.60 ± 1.26 6.81 ± 1.09 7.55 ± 1.43</w:t>
      </w:r>
    </w:p>
    <w:p w:rsidR="009C4CAF" w:rsidRDefault="009C4CAF" w:rsidP="009C4CAF">
      <w:r>
        <w:t>ZAM/11/5/4 2.30 105/800 3.27 ± 0.31 66% 10.44 ± 1.91 8.40 ± 1.31 8.29 ± 1.67</w:t>
      </w:r>
    </w:p>
    <w:p w:rsidR="009C4CAF" w:rsidRDefault="009C4CAF" w:rsidP="009C4CAF">
      <w:r>
        <w:t>ZAM/11/5/5 3.00 233/800 6.99 ± 0.63 81% 25.64 ± 4.19 16.66 ± 2.60 18.82 ± 3.55</w:t>
      </w:r>
    </w:p>
    <w:p w:rsidR="009C4CAF" w:rsidRDefault="009C4CAF" w:rsidP="009C4CAF">
      <w:r>
        <w:t>ZAM/11/5/6 3.50 250/900 11.03 ± 0.60 67% 34.48 ± 5.25 65.51 ± 9.93 26.69 ± 4.14</w:t>
      </w:r>
    </w:p>
    <w:p w:rsidR="009C4CAF" w:rsidRDefault="009C4CAF" w:rsidP="009C4CAF">
      <w:r>
        <w:t>ZAM/11/5/7 4.00 155/900 14.00 ± 1.1 64% 51.23 ± 8.11 75.73 ± 16.61 39.76 ± 6.86</w:t>
      </w:r>
    </w:p>
    <w:p w:rsidR="009C4CAF" w:rsidRDefault="009C4CAF" w:rsidP="009C4CAF">
      <w:r>
        <w:t>ZAM/11/9/1 0.50 105/700 1.88 ± 0.10 73% 2.78 ± 0.41 2.63 ± 0.34 2.59 ± 0.35</w:t>
      </w:r>
    </w:p>
    <w:p w:rsidR="009C4CAF" w:rsidRDefault="009C4CAF" w:rsidP="009C4CAF">
      <w:r>
        <w:t>ZAM/11/9/2 1.20 174/700 2.41 ± 0.7 86% 5.93 ± 0.96 4.61 ± 0.62 4.97 ± 0.68</w:t>
      </w:r>
    </w:p>
    <w:p w:rsidR="009C4CAF" w:rsidRDefault="009C4CAF" w:rsidP="009C4CAF">
      <w:r>
        <w:t>ZAM/11/9/3 1.70 145/700 8.49 ± 0.21 60% 16.78 ± 2.58 15.02 ± 2.01 14.95 ± 2.07</w:t>
      </w:r>
    </w:p>
    <w:p w:rsidR="009C4CAF" w:rsidRDefault="009C4CAF" w:rsidP="009C4CAF">
      <w:r>
        <w:t>ZAM/11/9/4 2.10 188/700 9.94 ± 0.29 80% 21. 83 ± 3.73 16.47 ± 2.44 14.14 ± 2.17</w:t>
      </w:r>
    </w:p>
    <w:p w:rsidR="009C4CAF" w:rsidRDefault="009C4CAF" w:rsidP="009C4CAF">
      <w:r>
        <w:t>ZAM/11/14/1 0.32 112/800 1.80 ± 0.05 66% 3.18 ± 0.29 3.09 ± 0.25 2.63 ± 0.18</w:t>
      </w:r>
    </w:p>
    <w:p w:rsidR="009C4CAF" w:rsidRDefault="009C4CAF" w:rsidP="009C4CAF">
      <w:r>
        <w:t>ZAM/11/14/2 0.55 102/800 3.27 ± 0.8 43% 4.65 ± 0.48 4.48 ± 0.49 4.61 ± 0.41</w:t>
      </w:r>
    </w:p>
    <w:p w:rsidR="009C4CAF" w:rsidRDefault="009C4CAF" w:rsidP="009C4CAF">
      <w:r>
        <w:t>ZAM/11/14/3 0.80 107/700 4.74 ± 0.11 59% 6.96 ± 0.83 6.39 ± 0.74 6.16 ± 0.56</w:t>
      </w:r>
    </w:p>
    <w:p w:rsidR="009C4CAF" w:rsidRDefault="009C4CAF" w:rsidP="009C4CAF">
      <w:r>
        <w:t>198 a Number of accepted OSL signals / total number of grains measured. 199 b Weighted mean De ± 1σ</w:t>
      </w:r>
    </w:p>
    <w:p w:rsidR="009C4CAF" w:rsidRDefault="009C4CAF" w:rsidP="009C4CAF">
      <w:r>
        <w:t>200</w:t>
      </w:r>
    </w:p>
    <w:p w:rsidR="009C4CAF" w:rsidRDefault="009C4CAF" w:rsidP="009C4CAF">
      <w:r>
        <w:t>201</w:t>
      </w:r>
    </w:p>
    <w:p w:rsidR="009C4CAF" w:rsidRDefault="009C4CAF" w:rsidP="009C4CAF">
      <w:r>
        <w:t>202 3.2 Age model selection</w:t>
      </w:r>
    </w:p>
    <w:p w:rsidR="009C4CAF" w:rsidRDefault="009C4CAF" w:rsidP="009C4CAF">
      <w:r>
        <w:t xml:space="preserve">203 It is unknown whether the highly </w:t>
      </w:r>
      <w:proofErr w:type="spellStart"/>
      <w:r>
        <w:t>overdispersed</w:t>
      </w:r>
      <w:proofErr w:type="spellEnd"/>
      <w:r>
        <w:t xml:space="preserve"> Des are a common or anomalous feature of the</w:t>
      </w:r>
    </w:p>
    <w:p w:rsidR="009C4CAF" w:rsidRDefault="009C4CAF" w:rsidP="009C4CAF">
      <w:r>
        <w:t>204 region: despite a long history of Kalahari OSL applications (c.f. Thomas and Burrough, 20134) very</w:t>
      </w:r>
    </w:p>
    <w:p w:rsidR="009C4CAF" w:rsidRDefault="009C4CAF" w:rsidP="009C4CAF">
      <w:r>
        <w:t>205 few studies have utilised the single grain methodology. It is vital therefore to consider this further.</w:t>
      </w:r>
    </w:p>
    <w:p w:rsidR="009C4CAF" w:rsidRDefault="009C4CAF" w:rsidP="009C4CAF">
      <w:r>
        <w:t xml:space="preserve">206 There are three possible reasons for a large De distributional spread: </w:t>
      </w:r>
      <w:proofErr w:type="spellStart"/>
      <w:r>
        <w:t>i</w:t>
      </w:r>
      <w:proofErr w:type="spellEnd"/>
      <w:r>
        <w:t>) partial bleaching, whereby</w:t>
      </w:r>
    </w:p>
    <w:p w:rsidR="009C4CAF" w:rsidRDefault="009C4CAF" w:rsidP="009C4CAF">
      <w:r>
        <w:t>207 grains were insufficiently exposed to sunlight prior to deposition, leaving some with a residual dose</w:t>
      </w:r>
    </w:p>
    <w:p w:rsidR="009C4CAF" w:rsidRDefault="009C4CAF" w:rsidP="009C4CAF">
      <w:r>
        <w:t>208 from a previous depositional cycle; ii) bioturbation, with grains of different depositional ages moved</w:t>
      </w:r>
    </w:p>
    <w:p w:rsidR="009C4CAF" w:rsidRDefault="009C4CAF" w:rsidP="009C4CAF">
      <w:r>
        <w:t>209 or mixed by biological processes after deposition; and iii) beta dose rate heterogeneity, whereby</w:t>
      </w:r>
    </w:p>
    <w:p w:rsidR="009C4CAF" w:rsidRDefault="009C4CAF" w:rsidP="009C4CAF">
      <w:r>
        <w:t>210 grains of the same age were exposed to different dose rates within the sediment. In each case, a</w:t>
      </w:r>
    </w:p>
    <w:p w:rsidR="009C4CAF" w:rsidRDefault="009C4CAF" w:rsidP="009C4CAF">
      <w:r>
        <w:t>211 different statistical age model can be used to derive an accurate estimate of the specific targeted</w:t>
      </w:r>
    </w:p>
    <w:p w:rsidR="009C4CAF" w:rsidRDefault="009C4CAF" w:rsidP="009C4CAF">
      <w:r>
        <w:t>212 depositional event associated with the archaeological material. In this case the wide De distributions</w:t>
      </w:r>
    </w:p>
    <w:p w:rsidR="009C4CAF" w:rsidRDefault="009C4CAF" w:rsidP="009C4CAF">
      <w:r>
        <w:t>213 likely result from a combination of both beta heterogeneity (see supplementary info S2) and a</w:t>
      </w:r>
    </w:p>
    <w:p w:rsidR="009C4CAF" w:rsidRDefault="009C4CAF" w:rsidP="009C4CAF">
      <w:r>
        <w:t>214 degree of post-depositional mixing. We assume the latter because of the biologically productive</w:t>
      </w:r>
    </w:p>
    <w:p w:rsidR="009C4CAF" w:rsidRDefault="009C4CAF" w:rsidP="009C4CAF">
      <w:r>
        <w:t>215 nature of the UZV savanna region (Burrough and Willis, 2015). Zero dose De values on modern</w:t>
      </w:r>
    </w:p>
    <w:p w:rsidR="009C4CAF" w:rsidRDefault="009C4CAF" w:rsidP="009C4CAF">
      <w:r>
        <w:t>216 Zambezi fluvial deposits indicate that residual doses from any incomplete bleaching are minimal and</w:t>
      </w:r>
    </w:p>
    <w:p w:rsidR="009C4CAF" w:rsidRDefault="009C4CAF" w:rsidP="009C4CAF">
      <w:r>
        <w:t>217 unlikely to impact the equivalent dose distributions (Figure S2).</w:t>
      </w:r>
    </w:p>
    <w:p w:rsidR="009C4CAF" w:rsidRDefault="009C4CAF" w:rsidP="009C4CAF">
      <w:r>
        <w:t xml:space="preserve">218 The central age model (CAM: (Galbraith et al., 1999) and </w:t>
      </w:r>
      <w:proofErr w:type="spellStart"/>
      <w:r>
        <w:t>fFinite</w:t>
      </w:r>
      <w:proofErr w:type="spellEnd"/>
      <w:r>
        <w:t xml:space="preserve"> mixture model (FMM: (Roberts </w:t>
      </w:r>
      <w:proofErr w:type="gramStart"/>
      <w:r>
        <w:t>et</w:t>
      </w:r>
      <w:proofErr w:type="gramEnd"/>
    </w:p>
    <w:p w:rsidR="009C4CAF" w:rsidRDefault="009C4CAF" w:rsidP="009C4CAF">
      <w:r>
        <w:t>219 al., 2000) were fitted using the Luminescence R package (Kreutzer et al., 2012, 2017). Representative</w:t>
      </w:r>
    </w:p>
    <w:p w:rsidR="009C4CAF" w:rsidRDefault="009C4CAF" w:rsidP="009C4CAF">
      <w:r>
        <w:t xml:space="preserve">220 De estimates were derived assuming </w:t>
      </w:r>
      <w:proofErr w:type="spellStart"/>
      <w:r>
        <w:t>overdispersion</w:t>
      </w:r>
      <w:proofErr w:type="spellEnd"/>
      <w:r>
        <w:t xml:space="preserve"> was caused by dose rate heterogeneity and</w:t>
      </w:r>
    </w:p>
    <w:p w:rsidR="009C4CAF" w:rsidRDefault="009C4CAF" w:rsidP="009C4CAF">
      <w:r>
        <w:t>221 biological mixing (see S3 for model specification). In addition to CAM and FMM we also calculated</w:t>
      </w:r>
    </w:p>
    <w:p w:rsidR="009C4CAF" w:rsidRDefault="009C4CAF" w:rsidP="009C4CAF">
      <w:r>
        <w:t xml:space="preserve">222 weighted mean Des for each sample. This age model is appropriate where </w:t>
      </w:r>
      <w:proofErr w:type="spellStart"/>
      <w:r>
        <w:t>overdispersion</w:t>
      </w:r>
      <w:proofErr w:type="spellEnd"/>
      <w:r>
        <w:t xml:space="preserve"> can be</w:t>
      </w:r>
    </w:p>
    <w:p w:rsidR="009C4CAF" w:rsidRDefault="009C4CAF" w:rsidP="009C4CAF">
      <w:r>
        <w:t>223 entirely attributed to between-grain dose rate variability and where radioisotope concentrations,</w:t>
      </w:r>
    </w:p>
    <w:p w:rsidR="009C4CAF" w:rsidRDefault="009C4CAF" w:rsidP="009C4CAF">
      <w:r>
        <w:t>224 estimated from homogenised bulk sediment sub-samples, will provide average sediment dose rates.</w:t>
      </w:r>
    </w:p>
    <w:p w:rsidR="009C4CAF" w:rsidRDefault="009C4CAF" w:rsidP="009C4CAF">
      <w:r>
        <w:t xml:space="preserve">225 Comparative age/depth relationships for each model are shown in </w:t>
      </w:r>
      <w:proofErr w:type="spellStart"/>
      <w:r>
        <w:t>Ffigures</w:t>
      </w:r>
      <w:proofErr w:type="spellEnd"/>
      <w:r>
        <w:t xml:space="preserve"> 4 a-c for each</w:t>
      </w:r>
    </w:p>
    <w:p w:rsidR="009C4CAF" w:rsidRDefault="009C4CAF" w:rsidP="009C4CAF">
      <w:r>
        <w:t>226 archaeological site. Based on the radio-isotope characteristics of the sediment and observations of</w:t>
      </w:r>
    </w:p>
    <w:p w:rsidR="009C4CAF" w:rsidRDefault="009C4CAF" w:rsidP="009C4CAF">
      <w:r>
        <w:t xml:space="preserve">227 sediment mixing within this region, we use a Finite Mixture Model (prescribed with </w:t>
      </w:r>
      <w:proofErr w:type="spellStart"/>
      <w:r>
        <w:t>overdispersion</w:t>
      </w:r>
      <w:proofErr w:type="spellEnd"/>
      <w:r>
        <w:t>,</w:t>
      </w:r>
    </w:p>
    <w:p w:rsidR="009C4CAF" w:rsidRDefault="009C4CAF" w:rsidP="009C4CAF">
      <w:r>
        <w:t>228 (</w:t>
      </w:r>
      <w:proofErr w:type="spellStart"/>
      <w:r>
        <w:t>σb</w:t>
      </w:r>
      <w:proofErr w:type="spellEnd"/>
      <w:r>
        <w:t>-values, of between 0.3-0.8 as expected from natural/dose-driven grain-to-grain</w:t>
      </w:r>
    </w:p>
    <w:p w:rsidR="009C4CAF" w:rsidRDefault="009C4CAF" w:rsidP="009C4CAF">
      <w:r>
        <w:t>229 variability) in the final calculation of depositional ages.</w:t>
      </w:r>
    </w:p>
    <w:p w:rsidR="009C4CAF" w:rsidRDefault="009C4CAF" w:rsidP="009C4CAF">
      <w:r>
        <w:t>230</w:t>
      </w:r>
    </w:p>
    <w:p w:rsidR="009C4CAF" w:rsidRDefault="009C4CAF" w:rsidP="009C4CAF">
      <w:r>
        <w:t>231</w:t>
      </w:r>
    </w:p>
    <w:p w:rsidR="009C4CAF" w:rsidRDefault="009C4CAF" w:rsidP="009C4CAF">
      <w:r>
        <w:t>232</w:t>
      </w:r>
    </w:p>
    <w:p w:rsidR="009C4CAF" w:rsidRDefault="009C4CAF" w:rsidP="009C4CAF">
      <w:r>
        <w:t>233 Figure 4: Comparative age depth relationships for each site using three age models – The Central</w:t>
      </w:r>
    </w:p>
    <w:p w:rsidR="009C4CAF" w:rsidRDefault="009C4CAF" w:rsidP="009C4CAF">
      <w:r>
        <w:t>234 Age Model (CAM), the Finite Mixture Model (FMM) and the Weighted Mean (</w:t>
      </w:r>
      <w:proofErr w:type="spellStart"/>
      <w:r>
        <w:t>Wgt</w:t>
      </w:r>
      <w:proofErr w:type="spellEnd"/>
      <w:r>
        <w:t xml:space="preserve"> Mean).</w:t>
      </w:r>
    </w:p>
    <w:p w:rsidR="009C4CAF" w:rsidRDefault="009C4CAF" w:rsidP="009C4CAF">
      <w:r>
        <w:t>235</w:t>
      </w:r>
    </w:p>
    <w:p w:rsidR="009C4CAF" w:rsidRDefault="009C4CAF" w:rsidP="009C4CAF">
      <w:r>
        <w:t>236 3.3 Site archaeology and age</w:t>
      </w:r>
    </w:p>
    <w:p w:rsidR="009C4CAF" w:rsidRDefault="009C4CAF" w:rsidP="009C4CAF">
      <w:r>
        <w:t xml:space="preserve">237 4.3.1 </w:t>
      </w:r>
      <w:proofErr w:type="spellStart"/>
      <w:r>
        <w:t>Chavuma</w:t>
      </w:r>
      <w:proofErr w:type="spellEnd"/>
    </w:p>
    <w:p w:rsidR="009C4CAF" w:rsidRDefault="009C4CAF" w:rsidP="009C4CAF">
      <w:r>
        <w:t>238 Phillipson’s (1975a</w:t>
      </w:r>
      <w:proofErr w:type="gramStart"/>
      <w:r>
        <w:t>,b</w:t>
      </w:r>
      <w:proofErr w:type="gramEnd"/>
      <w:r>
        <w:t xml:space="preserve">) excavation at </w:t>
      </w:r>
      <w:proofErr w:type="spellStart"/>
      <w:r>
        <w:t>Chavuma</w:t>
      </w:r>
      <w:proofErr w:type="spellEnd"/>
      <w:r>
        <w:t xml:space="preserve"> Falls was undertaken in a 3.7 m high sand body</w:t>
      </w:r>
    </w:p>
    <w:p w:rsidR="009C4CAF" w:rsidRDefault="009C4CAF" w:rsidP="009C4CAF">
      <w:r>
        <w:t xml:space="preserve">239 (interpreted as an </w:t>
      </w:r>
      <w:proofErr w:type="spellStart"/>
      <w:r>
        <w:t>aeolian</w:t>
      </w:r>
      <w:proofErr w:type="spellEnd"/>
      <w:r>
        <w:t xml:space="preserve"> dune) above the ‘land surface’ or ‘rubble horizon’, which slopes down 1.5</w:t>
      </w:r>
    </w:p>
    <w:p w:rsidR="009C4CAF" w:rsidRDefault="009C4CAF" w:rsidP="009C4CAF">
      <w:r>
        <w:t>240 m to the modern Zambezi flood season Zambezi water level. The 1968 excavation occurred in the</w:t>
      </w:r>
    </w:p>
    <w:p w:rsidR="009C4CAF" w:rsidRDefault="009C4CAF" w:rsidP="009C4CAF">
      <w:r>
        <w:t>241 exposed lower ~1.2 m of the sand unit, and was carried out in 15 cm spits down to the ‘rubble</w:t>
      </w:r>
    </w:p>
    <w:p w:rsidR="009C4CAF" w:rsidRDefault="009C4CAF" w:rsidP="009C4CAF">
      <w:r>
        <w:t>242 horizon’. Spits were integrated into separate’ levels’ based on similarities in selected artefact</w:t>
      </w:r>
    </w:p>
    <w:p w:rsidR="009C4CAF" w:rsidRDefault="009C4CAF" w:rsidP="009C4CAF">
      <w:r>
        <w:t>243 categories and to a lesser extent in raw material use.</w:t>
      </w:r>
    </w:p>
    <w:p w:rsidR="009C4CAF" w:rsidRDefault="009C4CAF" w:rsidP="009C4CAF">
      <w:r>
        <w:t>244 Artefacts were described as comprising sandstones and mudstones with rare quartz and chalcedony,</w:t>
      </w:r>
    </w:p>
    <w:p w:rsidR="009C4CAF" w:rsidRDefault="009C4CAF" w:rsidP="009C4CAF">
      <w:r>
        <w:t xml:space="preserve">245 probably sourced from water-polished cobbles on the edge of the </w:t>
      </w:r>
      <w:proofErr w:type="spellStart"/>
      <w:r>
        <w:t>Chavuma</w:t>
      </w:r>
      <w:proofErr w:type="spellEnd"/>
      <w:r>
        <w:t xml:space="preserve"> pool (Figure 5). None of</w:t>
      </w:r>
    </w:p>
    <w:p w:rsidR="009C4CAF" w:rsidRDefault="009C4CAF" w:rsidP="009C4CAF">
      <w:r>
        <w:t>246 the upper level artefacts were heavily weathered and some pieces showed signs of utilisation. A few</w:t>
      </w:r>
    </w:p>
    <w:p w:rsidR="009C4CAF" w:rsidRDefault="009C4CAF" w:rsidP="009C4CAF">
      <w:r>
        <w:t>247 artefacts resting on the land surface were heavily abraded but most were moderately fresh in</w:t>
      </w:r>
    </w:p>
    <w:p w:rsidR="009C4CAF" w:rsidRDefault="009C4CAF" w:rsidP="009C4CAF">
      <w:r>
        <w:t xml:space="preserve">248 condition. Some older, </w:t>
      </w:r>
      <w:proofErr w:type="gramStart"/>
      <w:r>
        <w:t>very</w:t>
      </w:r>
      <w:proofErr w:type="gramEnd"/>
      <w:r>
        <w:t xml:space="preserve"> abraded pieces were reworked for the production of more recent</w:t>
      </w:r>
    </w:p>
    <w:p w:rsidR="009C4CAF" w:rsidRDefault="009C4CAF" w:rsidP="009C4CAF">
      <w:r>
        <w:t>249 artefacts (cortex flakes). Phillipson found no consistent statistically-significant differences between</w:t>
      </w:r>
    </w:p>
    <w:p w:rsidR="009C4CAF" w:rsidRDefault="009C4CAF" w:rsidP="009C4CAF">
      <w:r>
        <w:t>250 assemblages from adjacent spits. One pot sherd was found in Level 1 and one in Level 2; they were</w:t>
      </w:r>
    </w:p>
    <w:p w:rsidR="009C4CAF" w:rsidRDefault="009C4CAF" w:rsidP="009C4CAF">
      <w:r>
        <w:t>251 regarded as intrusive given their small size and rarity.</w:t>
      </w:r>
    </w:p>
    <w:p w:rsidR="009C4CAF" w:rsidRDefault="009C4CAF" w:rsidP="009C4CAF">
      <w:r>
        <w:t>252</w:t>
      </w:r>
    </w:p>
    <w:p w:rsidR="009C4CAF" w:rsidRDefault="009C4CAF" w:rsidP="009C4CAF">
      <w:r>
        <w:t xml:space="preserve">253 Figure 5: a) Plan view of site location at </w:t>
      </w:r>
      <w:proofErr w:type="spellStart"/>
      <w:r>
        <w:t>Chavuma</w:t>
      </w:r>
      <w:proofErr w:type="spellEnd"/>
      <w:r>
        <w:t xml:space="preserve"> Falls; b) sections within the </w:t>
      </w:r>
      <w:proofErr w:type="spellStart"/>
      <w:r>
        <w:t>Chavuma</w:t>
      </w:r>
      <w:proofErr w:type="spellEnd"/>
      <w:r>
        <w:t xml:space="preserve"> dune from 1)</w:t>
      </w:r>
    </w:p>
    <w:p w:rsidR="009C4CAF" w:rsidRDefault="009C4CAF" w:rsidP="009C4CAF">
      <w:r>
        <w:t xml:space="preserve">254 Phillipson’s 1968 Excavation showing archaeological levels 1-5 and 2) </w:t>
      </w:r>
      <w:proofErr w:type="spellStart"/>
      <w:r>
        <w:t>augered</w:t>
      </w:r>
      <w:proofErr w:type="spellEnd"/>
      <w:r>
        <w:t xml:space="preserve"> section in 2011</w:t>
      </w:r>
    </w:p>
    <w:p w:rsidR="009C4CAF" w:rsidRDefault="009C4CAF" w:rsidP="009C4CAF">
      <w:r>
        <w:t>255 showing location of OSL samples (open circles, ages (FMM model) and artefacts retrieved during</w:t>
      </w:r>
    </w:p>
    <w:p w:rsidR="009C4CAF" w:rsidRDefault="009C4CAF" w:rsidP="009C4CAF">
      <w:r>
        <w:t xml:space="preserve">256 </w:t>
      </w:r>
      <w:proofErr w:type="spellStart"/>
      <w:r>
        <w:t>augering</w:t>
      </w:r>
      <w:proofErr w:type="spellEnd"/>
      <w:r>
        <w:t xml:space="preserve"> (marked as ‘A’) [we have tied the sections using the position of the basal gravel unit and</w:t>
      </w:r>
    </w:p>
    <w:p w:rsidR="009C4CAF" w:rsidRDefault="009C4CAF" w:rsidP="009C4CAF">
      <w:r>
        <w:t>257 both sections are drawn on the same scale</w:t>
      </w:r>
      <w:proofErr w:type="gramStart"/>
      <w:r>
        <w:t>] ;</w:t>
      </w:r>
      <w:proofErr w:type="gramEnd"/>
      <w:r>
        <w:t xml:space="preserve"> c) Location of excavation in relation to dune and</w:t>
      </w:r>
    </w:p>
    <w:p w:rsidR="009C4CAF" w:rsidRDefault="009C4CAF" w:rsidP="009C4CAF">
      <w:r>
        <w:t xml:space="preserve">258 present day water levels; d) Photograph of the site with </w:t>
      </w:r>
      <w:proofErr w:type="gramStart"/>
      <w:r>
        <w:t>Falls</w:t>
      </w:r>
      <w:proofErr w:type="gramEnd"/>
      <w:r>
        <w:t xml:space="preserve"> in the distance.</w:t>
      </w:r>
    </w:p>
    <w:p w:rsidR="009C4CAF" w:rsidRDefault="009C4CAF" w:rsidP="009C4CAF">
      <w:r>
        <w:t>259 Artefact assemblages and their downward sequence (Table 3, Figure 6A) are very similar to those</w:t>
      </w:r>
    </w:p>
    <w:p w:rsidR="009C4CAF" w:rsidRDefault="009C4CAF" w:rsidP="009C4CAF">
      <w:r>
        <w:t xml:space="preserve">260 described by Phillipson (1975a) at </w:t>
      </w:r>
      <w:proofErr w:type="spellStart"/>
      <w:r>
        <w:t>Cholwezi</w:t>
      </w:r>
      <w:proofErr w:type="spellEnd"/>
      <w:r>
        <w:t xml:space="preserve">, a large site several kilometres north of </w:t>
      </w:r>
      <w:proofErr w:type="spellStart"/>
      <w:r>
        <w:t>Chavuma</w:t>
      </w:r>
      <w:proofErr w:type="spellEnd"/>
      <w:r>
        <w:t xml:space="preserve"> but not</w:t>
      </w:r>
    </w:p>
    <w:p w:rsidR="009C4CAF" w:rsidRDefault="009C4CAF" w:rsidP="009C4CAF">
      <w:r>
        <w:t xml:space="preserve">261 investigated further here. The smaller number of retouched artefacts and cores from </w:t>
      </w:r>
      <w:proofErr w:type="spellStart"/>
      <w:r>
        <w:t>Chavuma</w:t>
      </w:r>
      <w:proofErr w:type="spellEnd"/>
      <w:r>
        <w:t xml:space="preserve"> was</w:t>
      </w:r>
    </w:p>
    <w:p w:rsidR="009C4CAF" w:rsidRDefault="009C4CAF" w:rsidP="009C4CAF">
      <w:r>
        <w:t>262 insufficient to extract meaningful statistical generalisations. Attributions to Industries or Modes</w:t>
      </w:r>
    </w:p>
    <w:p w:rsidR="009C4CAF" w:rsidRDefault="009C4CAF" w:rsidP="009C4CAF">
      <w:r>
        <w:t>263 were partly based on the presence of distinctive retouched tools and core production strategies, and</w:t>
      </w:r>
    </w:p>
    <w:p w:rsidR="009C4CAF" w:rsidRDefault="009C4CAF" w:rsidP="009C4CAF">
      <w:r>
        <w:t xml:space="preserve">264 in part on comparisons with the more numerous </w:t>
      </w:r>
      <w:proofErr w:type="spellStart"/>
      <w:r>
        <w:t>Cholwezi</w:t>
      </w:r>
      <w:proofErr w:type="spellEnd"/>
      <w:r>
        <w:t xml:space="preserve"> sequence. The ‘Mode’ attribution is based</w:t>
      </w:r>
    </w:p>
    <w:p w:rsidR="009C4CAF" w:rsidRDefault="009C4CAF" w:rsidP="009C4CAF">
      <w:r>
        <w:t xml:space="preserve">265 on Clark’s (1969) universal scheme of stone tool technologies. In this context, Mode 3 </w:t>
      </w:r>
      <w:proofErr w:type="spellStart"/>
      <w:r>
        <w:t>Levallois</w:t>
      </w:r>
      <w:proofErr w:type="spellEnd"/>
    </w:p>
    <w:p w:rsidR="009C4CAF" w:rsidRDefault="009C4CAF" w:rsidP="009C4CAF">
      <w:r>
        <w:t>266 technology is equated with the Middle Stone Age, based on evidence of core preparation (</w:t>
      </w:r>
      <w:proofErr w:type="spellStart"/>
      <w:r>
        <w:t>Levallois</w:t>
      </w:r>
      <w:proofErr w:type="spellEnd"/>
    </w:p>
    <w:p w:rsidR="009C4CAF" w:rsidRDefault="009C4CAF" w:rsidP="009C4CAF">
      <w:r>
        <w:t xml:space="preserve">267 technique) and prepared flakes with facetted butts. Mode 5 </w:t>
      </w:r>
      <w:proofErr w:type="spellStart"/>
      <w:r>
        <w:t>microlithic</w:t>
      </w:r>
      <w:proofErr w:type="spellEnd"/>
      <w:r>
        <w:t xml:space="preserve"> technology is equated with</w:t>
      </w:r>
    </w:p>
    <w:p w:rsidR="009C4CAF" w:rsidRDefault="009C4CAF" w:rsidP="009C4CAF">
      <w:r>
        <w:t xml:space="preserve">268 Later Stone Age based on the presence of </w:t>
      </w:r>
      <w:proofErr w:type="spellStart"/>
      <w:r>
        <w:t>microlithic</w:t>
      </w:r>
      <w:proofErr w:type="spellEnd"/>
      <w:r>
        <w:t xml:space="preserve"> cores, </w:t>
      </w:r>
      <w:proofErr w:type="spellStart"/>
      <w:r>
        <w:t>bladelets</w:t>
      </w:r>
      <w:proofErr w:type="spellEnd"/>
      <w:r>
        <w:t xml:space="preserve"> and the range of retouched</w:t>
      </w:r>
    </w:p>
    <w:p w:rsidR="009C4CAF" w:rsidRDefault="009C4CAF" w:rsidP="009C4CAF">
      <w:r>
        <w:t xml:space="preserve">269 tools made on </w:t>
      </w:r>
      <w:proofErr w:type="spellStart"/>
      <w:r>
        <w:t>microliths</w:t>
      </w:r>
      <w:proofErr w:type="spellEnd"/>
      <w:r>
        <w:t>.</w:t>
      </w:r>
    </w:p>
    <w:p w:rsidR="009C4CAF" w:rsidRDefault="009C4CAF" w:rsidP="009C4CAF">
      <w:r>
        <w:t xml:space="preserve">270 Table 3: Summary assemblage characteristics for each level excavated at </w:t>
      </w:r>
      <w:proofErr w:type="spellStart"/>
      <w:r>
        <w:t>Chavuma</w:t>
      </w:r>
      <w:proofErr w:type="spellEnd"/>
      <w:r>
        <w:t xml:space="preserve"> and the</w:t>
      </w:r>
    </w:p>
    <w:p w:rsidR="009C4CAF" w:rsidRDefault="009C4CAF" w:rsidP="009C4CAF">
      <w:r>
        <w:t>271 associated classification. Adapted from Phillipson (1975).</w:t>
      </w:r>
    </w:p>
    <w:p w:rsidR="009C4CAF" w:rsidRDefault="009C4CAF" w:rsidP="009C4CAF">
      <w:r>
        <w:t>Level Spit No. Assemblage characteristics Condition</w:t>
      </w:r>
    </w:p>
    <w:p w:rsidR="009C4CAF" w:rsidRDefault="009C4CAF" w:rsidP="009C4CAF">
      <w:r>
        <w:t>Phillipson</w:t>
      </w:r>
    </w:p>
    <w:p w:rsidR="009C4CAF" w:rsidRDefault="009C4CAF" w:rsidP="009C4CAF">
      <w:proofErr w:type="spellStart"/>
      <w:proofErr w:type="gramStart"/>
      <w:r>
        <w:t>technotypological</w:t>
      </w:r>
      <w:proofErr w:type="spellEnd"/>
      <w:proofErr w:type="gramEnd"/>
    </w:p>
    <w:p w:rsidR="009C4CAF" w:rsidRDefault="009C4CAF" w:rsidP="009C4CAF">
      <w:proofErr w:type="gramStart"/>
      <w:r>
        <w:t>classification</w:t>
      </w:r>
      <w:proofErr w:type="gramEnd"/>
    </w:p>
    <w:p w:rsidR="009C4CAF" w:rsidRDefault="009C4CAF" w:rsidP="009C4CAF">
      <w:r>
        <w:t>1 1-4</w:t>
      </w:r>
    </w:p>
    <w:p w:rsidR="009C4CAF" w:rsidRDefault="009C4CAF" w:rsidP="009C4CAF">
      <w:r>
        <w:t>(0 -0.6 m)</w:t>
      </w:r>
    </w:p>
    <w:p w:rsidR="009C4CAF" w:rsidRDefault="009C4CAF" w:rsidP="009C4CAF">
      <w:r>
        <w:t>Fine scrapers, crescents, backed blades; radial</w:t>
      </w:r>
    </w:p>
    <w:p w:rsidR="009C4CAF" w:rsidRDefault="009C4CAF" w:rsidP="009C4CAF">
      <w:proofErr w:type="gramStart"/>
      <w:r>
        <w:t>flakes</w:t>
      </w:r>
      <w:proofErr w:type="gramEnd"/>
      <w:r>
        <w:t xml:space="preserve"> comprise 18-20% of all flakes; greatest</w:t>
      </w:r>
    </w:p>
    <w:p w:rsidR="009C4CAF" w:rsidRDefault="009C4CAF" w:rsidP="009C4CAF">
      <w:proofErr w:type="gramStart"/>
      <w:r>
        <w:t>use</w:t>
      </w:r>
      <w:proofErr w:type="gramEnd"/>
      <w:r>
        <w:t xml:space="preserve"> of chalcedony and quartz.</w:t>
      </w:r>
    </w:p>
    <w:p w:rsidR="009C4CAF" w:rsidRDefault="009C4CAF" w:rsidP="009C4CAF">
      <w:r>
        <w:t>Fresh Mode 5</w:t>
      </w:r>
    </w:p>
    <w:p w:rsidR="009C4CAF" w:rsidRDefault="009C4CAF" w:rsidP="009C4CAF">
      <w:r>
        <w:t>2 5-7</w:t>
      </w:r>
    </w:p>
    <w:p w:rsidR="009C4CAF" w:rsidRDefault="009C4CAF" w:rsidP="009C4CAF">
      <w:r>
        <w:t xml:space="preserve">(0.6 -1.05 </w:t>
      </w:r>
      <w:proofErr w:type="gramStart"/>
      <w:r>
        <w:t>m )</w:t>
      </w:r>
      <w:proofErr w:type="gramEnd"/>
    </w:p>
    <w:p w:rsidR="009C4CAF" w:rsidRDefault="009C4CAF" w:rsidP="009C4CAF">
      <w:r>
        <w:t>Finely worked backed implements and</w:t>
      </w:r>
    </w:p>
    <w:p w:rsidR="009C4CAF" w:rsidRDefault="009C4CAF" w:rsidP="009C4CAF">
      <w:proofErr w:type="gramStart"/>
      <w:r>
        <w:t>scrapers</w:t>
      </w:r>
      <w:proofErr w:type="gramEnd"/>
      <w:r>
        <w:t>; radial flakes comprise 36-40% of all</w:t>
      </w:r>
    </w:p>
    <w:p w:rsidR="009C4CAF" w:rsidRDefault="009C4CAF" w:rsidP="009C4CAF">
      <w:proofErr w:type="gramStart"/>
      <w:r>
        <w:t>flakes</w:t>
      </w:r>
      <w:proofErr w:type="gramEnd"/>
      <w:r>
        <w:t>; quartz artefacts are common but</w:t>
      </w:r>
    </w:p>
    <w:p w:rsidR="009C4CAF" w:rsidRDefault="009C4CAF" w:rsidP="009C4CAF">
      <w:proofErr w:type="gramStart"/>
      <w:r>
        <w:t>chalcedony</w:t>
      </w:r>
      <w:proofErr w:type="gramEnd"/>
      <w:r>
        <w:t xml:space="preserve"> is little used.</w:t>
      </w:r>
    </w:p>
    <w:p w:rsidR="009C4CAF" w:rsidRDefault="009C4CAF" w:rsidP="009C4CAF">
      <w:r>
        <w:t>Fresh Mode 5</w:t>
      </w:r>
    </w:p>
    <w:p w:rsidR="009C4CAF" w:rsidRDefault="009C4CAF" w:rsidP="009C4CAF">
      <w:r>
        <w:t>3 8-12</w:t>
      </w:r>
    </w:p>
    <w:p w:rsidR="009C4CAF" w:rsidRDefault="009C4CAF" w:rsidP="009C4CAF">
      <w:r>
        <w:t>(1.05 -1.8 m)</w:t>
      </w:r>
    </w:p>
    <w:p w:rsidR="009C4CAF" w:rsidRDefault="009C4CAF" w:rsidP="009C4CAF">
      <w:r>
        <w:t>Backed implements are much cruder; radial</w:t>
      </w:r>
    </w:p>
    <w:p w:rsidR="009C4CAF" w:rsidRDefault="009C4CAF" w:rsidP="009C4CAF">
      <w:proofErr w:type="gramStart"/>
      <w:r>
        <w:t>flakes</w:t>
      </w:r>
      <w:proofErr w:type="gramEnd"/>
      <w:r>
        <w:t xml:space="preserve"> comprise 24-31% of all flakes. Quartz</w:t>
      </w:r>
    </w:p>
    <w:p w:rsidR="009C4CAF" w:rsidRDefault="009C4CAF" w:rsidP="009C4CAF">
      <w:proofErr w:type="gramStart"/>
      <w:r>
        <w:t>and</w:t>
      </w:r>
      <w:proofErr w:type="gramEnd"/>
      <w:r>
        <w:t xml:space="preserve"> chalcedony rarely used.</w:t>
      </w:r>
    </w:p>
    <w:p w:rsidR="009C4CAF" w:rsidRDefault="009C4CAF" w:rsidP="009C4CAF">
      <w:r>
        <w:t>Moderately</w:t>
      </w:r>
    </w:p>
    <w:p w:rsidR="009C4CAF" w:rsidRDefault="009C4CAF" w:rsidP="009C4CAF">
      <w:proofErr w:type="gramStart"/>
      <w:r>
        <w:t>fresh</w:t>
      </w:r>
      <w:proofErr w:type="gramEnd"/>
    </w:p>
    <w:p w:rsidR="009C4CAF" w:rsidRDefault="009C4CAF" w:rsidP="009C4CAF">
      <w:r>
        <w:t>Mode 5</w:t>
      </w:r>
    </w:p>
    <w:p w:rsidR="009C4CAF" w:rsidRDefault="009C4CAF" w:rsidP="009C4CAF">
      <w:r>
        <w:t>4 13-15</w:t>
      </w:r>
    </w:p>
    <w:p w:rsidR="009C4CAF" w:rsidRDefault="009C4CAF" w:rsidP="009C4CAF">
      <w:r>
        <w:t>(1.8 -2.25 m)</w:t>
      </w:r>
    </w:p>
    <w:p w:rsidR="009C4CAF" w:rsidRDefault="009C4CAF" w:rsidP="009C4CAF">
      <w:r>
        <w:t>Scrapers; very little chalcedony and quartz;</w:t>
      </w:r>
    </w:p>
    <w:p w:rsidR="009C4CAF" w:rsidRDefault="009C4CAF" w:rsidP="009C4CAF">
      <w:proofErr w:type="gramStart"/>
      <w:r>
        <w:t>increase</w:t>
      </w:r>
      <w:proofErr w:type="gramEnd"/>
      <w:r>
        <w:t xml:space="preserve"> in the mean flake length; radial flakes</w:t>
      </w:r>
    </w:p>
    <w:p w:rsidR="009C4CAF" w:rsidRDefault="009C4CAF" w:rsidP="009C4CAF">
      <w:proofErr w:type="gramStart"/>
      <w:r>
        <w:t>comprise</w:t>
      </w:r>
      <w:proofErr w:type="gramEnd"/>
      <w:r>
        <w:t xml:space="preserve"> 24-48% but spits fourteen and</w:t>
      </w:r>
    </w:p>
    <w:p w:rsidR="009C4CAF" w:rsidRDefault="009C4CAF" w:rsidP="009C4CAF">
      <w:proofErr w:type="gramStart"/>
      <w:r>
        <w:t>fifteen</w:t>
      </w:r>
      <w:proofErr w:type="gramEnd"/>
      <w:r>
        <w:t xml:space="preserve"> yielded only 12 and 19 whole flakes</w:t>
      </w:r>
    </w:p>
    <w:p w:rsidR="009C4CAF" w:rsidRDefault="009C4CAF" w:rsidP="009C4CAF">
      <w:proofErr w:type="gramStart"/>
      <w:r>
        <w:t>respectively</w:t>
      </w:r>
      <w:proofErr w:type="gramEnd"/>
    </w:p>
    <w:p w:rsidR="009C4CAF" w:rsidRDefault="009C4CAF" w:rsidP="009C4CAF">
      <w:r>
        <w:t>Moderately</w:t>
      </w:r>
    </w:p>
    <w:p w:rsidR="009C4CAF" w:rsidRDefault="009C4CAF" w:rsidP="009C4CAF">
      <w:proofErr w:type="gramStart"/>
      <w:r>
        <w:t>fresh/slightly</w:t>
      </w:r>
      <w:proofErr w:type="gramEnd"/>
    </w:p>
    <w:p w:rsidR="009C4CAF" w:rsidRDefault="009C4CAF" w:rsidP="009C4CAF">
      <w:proofErr w:type="gramStart"/>
      <w:r>
        <w:t>weathered</w:t>
      </w:r>
      <w:proofErr w:type="gramEnd"/>
    </w:p>
    <w:p w:rsidR="009C4CAF" w:rsidRDefault="009C4CAF" w:rsidP="009C4CAF">
      <w:r>
        <w:t>Mode 3</w:t>
      </w:r>
    </w:p>
    <w:p w:rsidR="009C4CAF" w:rsidRDefault="009C4CAF" w:rsidP="009C4CAF">
      <w:r>
        <w:t>5 16-17</w:t>
      </w:r>
    </w:p>
    <w:p w:rsidR="009C4CAF" w:rsidRDefault="009C4CAF" w:rsidP="009C4CAF">
      <w:r>
        <w:t>(2.25 -2.7 m)</w:t>
      </w:r>
    </w:p>
    <w:p w:rsidR="009C4CAF" w:rsidRDefault="009C4CAF" w:rsidP="009C4CAF">
      <w:r>
        <w:t>Core implements including two ‘fine’ bifacial</w:t>
      </w:r>
    </w:p>
    <w:p w:rsidR="009C4CAF" w:rsidRDefault="009C4CAF" w:rsidP="009C4CAF">
      <w:proofErr w:type="gramStart"/>
      <w:r>
        <w:t>knives</w:t>
      </w:r>
      <w:proofErr w:type="gramEnd"/>
      <w:r>
        <w:t xml:space="preserve"> and a bifacial chopper. No flake tools</w:t>
      </w:r>
    </w:p>
    <w:p w:rsidR="009C4CAF" w:rsidRDefault="009C4CAF" w:rsidP="009C4CAF">
      <w:proofErr w:type="gramStart"/>
      <w:r>
        <w:t>other</w:t>
      </w:r>
      <w:proofErr w:type="gramEnd"/>
      <w:r>
        <w:t xml:space="preserve"> than scrapers from the top half of the</w:t>
      </w:r>
    </w:p>
    <w:p w:rsidR="009C4CAF" w:rsidRDefault="009C4CAF" w:rsidP="009C4CAF">
      <w:proofErr w:type="gramStart"/>
      <w:r>
        <w:t>level</w:t>
      </w:r>
      <w:proofErr w:type="gramEnd"/>
      <w:r>
        <w:t>. None of the artefacts was quartz or</w:t>
      </w:r>
    </w:p>
    <w:p w:rsidR="009C4CAF" w:rsidRDefault="009C4CAF" w:rsidP="009C4CAF">
      <w:proofErr w:type="gramStart"/>
      <w:r>
        <w:t>chalcedony</w:t>
      </w:r>
      <w:proofErr w:type="gramEnd"/>
      <w:r>
        <w:t>.</w:t>
      </w:r>
    </w:p>
    <w:p w:rsidR="009C4CAF" w:rsidRDefault="009C4CAF" w:rsidP="009C4CAF">
      <w:r>
        <w:t>Slightly</w:t>
      </w:r>
    </w:p>
    <w:p w:rsidR="009C4CAF" w:rsidRDefault="009C4CAF" w:rsidP="009C4CAF">
      <w:proofErr w:type="gramStart"/>
      <w:r>
        <w:t>weathered</w:t>
      </w:r>
      <w:proofErr w:type="gramEnd"/>
      <w:r>
        <w:t>.</w:t>
      </w:r>
    </w:p>
    <w:p w:rsidR="009C4CAF" w:rsidRDefault="009C4CAF" w:rsidP="009C4CAF">
      <w:r>
        <w:t>Mode 3</w:t>
      </w:r>
    </w:p>
    <w:p w:rsidR="009C4CAF" w:rsidRDefault="009C4CAF" w:rsidP="009C4CAF">
      <w:r>
        <w:t>272</w:t>
      </w:r>
    </w:p>
    <w:p w:rsidR="009C4CAF" w:rsidRDefault="009C4CAF" w:rsidP="009C4CAF">
      <w:r>
        <w:t xml:space="preserve">273 Figure 6: A) Selected </w:t>
      </w:r>
      <w:proofErr w:type="spellStart"/>
      <w:r>
        <w:t>Chavuma</w:t>
      </w:r>
      <w:proofErr w:type="spellEnd"/>
      <w:r>
        <w:t xml:space="preserve"> Falls artefacts as illustrated by L Phillipson and used with permission</w:t>
      </w:r>
    </w:p>
    <w:p w:rsidR="009C4CAF" w:rsidRDefault="009C4CAF" w:rsidP="009C4CAF">
      <w:r>
        <w:t>274 of the British Institute in Eastern Africa and Azania. Artefact lettering is as appears in Azania Volume</w:t>
      </w:r>
    </w:p>
    <w:p w:rsidR="009C4CAF" w:rsidRDefault="009C4CAF" w:rsidP="009C4CAF">
      <w:r>
        <w:t>275 X, Figures. 16-18. Level 1: backed blades, sandstone (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); Level 2: crescents</w:t>
      </w:r>
    </w:p>
    <w:p w:rsidR="009C4CAF" w:rsidRDefault="009C4CAF" w:rsidP="009C4CAF">
      <w:r>
        <w:t>276 (j=</w:t>
      </w:r>
      <w:proofErr w:type="spellStart"/>
      <w:r>
        <w:t>mudstone</w:t>
      </w:r>
      <w:proofErr w:type="gramStart"/>
      <w:r>
        <w:t>,k</w:t>
      </w:r>
      <w:proofErr w:type="spellEnd"/>
      <w:proofErr w:type="gramEnd"/>
      <w:r>
        <w:t>=sandstone) Level 3: high backed ovate radial core (j=mudstone); Level 5: parallel-side</w:t>
      </w:r>
    </w:p>
    <w:p w:rsidR="009C4CAF" w:rsidRDefault="009C4CAF" w:rsidP="009C4CAF">
      <w:r>
        <w:t>277 bifaces (</w:t>
      </w:r>
      <w:proofErr w:type="spellStart"/>
      <w:r>
        <w:t>d</w:t>
      </w:r>
      <w:proofErr w:type="gramStart"/>
      <w:r>
        <w:t>,e</w:t>
      </w:r>
      <w:proofErr w:type="spellEnd"/>
      <w:proofErr w:type="gramEnd"/>
      <w:r>
        <w:t xml:space="preserve">=mudstone). B) Selected </w:t>
      </w:r>
      <w:proofErr w:type="spellStart"/>
      <w:r>
        <w:t>Kadanda</w:t>
      </w:r>
      <w:proofErr w:type="spellEnd"/>
      <w:r>
        <w:t xml:space="preserve"> artefacts as illustrated by L Phillipson and used with</w:t>
      </w:r>
    </w:p>
    <w:p w:rsidR="009C4CAF" w:rsidRDefault="009C4CAF" w:rsidP="009C4CAF">
      <w:r>
        <w:t>278 permission of the British Institute in Eastern Africa and Azania. Artefact lettering is as appears in</w:t>
      </w:r>
    </w:p>
    <w:p w:rsidR="009C4CAF" w:rsidRDefault="009C4CAF" w:rsidP="009C4CAF">
      <w:r>
        <w:t>279 Azania Volume XI, Figures. 5-6. Level 3: crescents (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=sandstone; c=chalcedony); single-platform</w:t>
      </w:r>
    </w:p>
    <w:p w:rsidR="009C4CAF" w:rsidRDefault="009C4CAF" w:rsidP="009C4CAF">
      <w:r>
        <w:t>280 core (p, chalcedony); opposed platform core (q, chalcedony); Level 4: utilized blades (aa-</w:t>
      </w:r>
      <w:proofErr w:type="spellStart"/>
      <w:r>
        <w:t>dd</w:t>
      </w:r>
      <w:proofErr w:type="spellEnd"/>
      <w:r>
        <w:t>,</w:t>
      </w:r>
    </w:p>
    <w:p w:rsidR="009C4CAF" w:rsidRDefault="009C4CAF" w:rsidP="009C4CAF">
      <w:r>
        <w:t xml:space="preserve">281 chalcedony). C) Selected </w:t>
      </w:r>
      <w:proofErr w:type="spellStart"/>
      <w:r>
        <w:t>Sioma</w:t>
      </w:r>
      <w:proofErr w:type="spellEnd"/>
      <w:r>
        <w:t xml:space="preserve"> ‘M’ artefacts, all chalcedony, as illustrated by L Phillipson and used</w:t>
      </w:r>
    </w:p>
    <w:p w:rsidR="009C4CAF" w:rsidRDefault="009C4CAF" w:rsidP="009C4CAF">
      <w:r>
        <w:t>282 with permission of the British Institute in Eastern Africa and Azania. Artefact lettering is as appears</w:t>
      </w:r>
    </w:p>
    <w:p w:rsidR="009C4CAF" w:rsidRDefault="009C4CAF" w:rsidP="009C4CAF">
      <w:r>
        <w:t xml:space="preserve">283 in Azania Volume XII, Figure 2; </w:t>
      </w:r>
      <w:proofErr w:type="spellStart"/>
      <w:r>
        <w:t>unifacial</w:t>
      </w:r>
      <w:proofErr w:type="spellEnd"/>
      <w:r>
        <w:t xml:space="preserve"> flake points (</w:t>
      </w:r>
      <w:proofErr w:type="spellStart"/>
      <w:r>
        <w:t>c,d</w:t>
      </w:r>
      <w:proofErr w:type="spellEnd"/>
      <w:r>
        <w:t>); bifacial flake point (h); flake cleavers (l, m)</w:t>
      </w:r>
    </w:p>
    <w:p w:rsidR="009C4CAF" w:rsidRDefault="009C4CAF" w:rsidP="009C4CAF">
      <w:r>
        <w:t>284</w:t>
      </w:r>
    </w:p>
    <w:p w:rsidR="009C4CAF" w:rsidRDefault="009C4CAF" w:rsidP="009C4CAF">
      <w:r>
        <w:t>285</w:t>
      </w:r>
    </w:p>
    <w:p w:rsidR="009C4CAF" w:rsidRDefault="009C4CAF" w:rsidP="009C4CAF">
      <w:r>
        <w:t xml:space="preserve">286 The basal </w:t>
      </w:r>
      <w:proofErr w:type="spellStart"/>
      <w:r>
        <w:t>Cholwezi</w:t>
      </w:r>
      <w:proofErr w:type="spellEnd"/>
      <w:r>
        <w:t xml:space="preserve"> sequence is attributed to Mode 3/MSA based on the presence of prepared cores.</w:t>
      </w:r>
    </w:p>
    <w:p w:rsidR="009C4CAF" w:rsidRDefault="009C4CAF" w:rsidP="009C4CAF">
      <w:r>
        <w:t xml:space="preserve">287 There are no prepared cores in the </w:t>
      </w:r>
      <w:proofErr w:type="spellStart"/>
      <w:r>
        <w:t>Chavuma</w:t>
      </w:r>
      <w:proofErr w:type="spellEnd"/>
      <w:r>
        <w:t xml:space="preserve"> sequence, and Phillipson interpreted this record as</w:t>
      </w:r>
    </w:p>
    <w:p w:rsidR="009C4CAF" w:rsidRDefault="009C4CAF" w:rsidP="009C4CAF">
      <w:r>
        <w:t>288 representing a continuum of the transition from Mode 3 to Mode 5/LSA with its characteristic</w:t>
      </w:r>
    </w:p>
    <w:p w:rsidR="009C4CAF" w:rsidRDefault="009C4CAF" w:rsidP="009C4CAF">
      <w:r>
        <w:t xml:space="preserve">289 </w:t>
      </w:r>
      <w:proofErr w:type="spellStart"/>
      <w:r>
        <w:t>microlithic</w:t>
      </w:r>
      <w:proofErr w:type="spellEnd"/>
      <w:r>
        <w:t xml:space="preserve"> forms. Levels 1-3 are clearly Mode 5, but the typological status of Levels 4 and 5 is less</w:t>
      </w:r>
    </w:p>
    <w:p w:rsidR="009C4CAF" w:rsidRDefault="009C4CAF" w:rsidP="009C4CAF">
      <w:r>
        <w:t xml:space="preserve">290 certain. They lack </w:t>
      </w:r>
      <w:proofErr w:type="spellStart"/>
      <w:r>
        <w:t>microliths</w:t>
      </w:r>
      <w:proofErr w:type="spellEnd"/>
      <w:r>
        <w:t xml:space="preserve"> and the artefacts are larger; there is a difference in raw material use</w:t>
      </w:r>
    </w:p>
    <w:p w:rsidR="009C4CAF" w:rsidRDefault="009C4CAF" w:rsidP="009C4CAF">
      <w:r>
        <w:t xml:space="preserve">291 and Level 4 has </w:t>
      </w:r>
      <w:proofErr w:type="spellStart"/>
      <w:r>
        <w:t>unifacial</w:t>
      </w:r>
      <w:proofErr w:type="spellEnd"/>
      <w:r>
        <w:t xml:space="preserve"> points and some platform preparation on radial cores. We tentatively</w:t>
      </w:r>
    </w:p>
    <w:p w:rsidR="009C4CAF" w:rsidRDefault="009C4CAF" w:rsidP="009C4CAF">
      <w:r>
        <w:t>292 attribute Level 4 to the MSA/Mode 3. Level 5 lacks points, artefacts are more abraded, and among</w:t>
      </w:r>
    </w:p>
    <w:p w:rsidR="009C4CAF" w:rsidRDefault="009C4CAF" w:rsidP="009C4CAF">
      <w:r>
        <w:t>293 the small number of retouched tools are large core tools including two parallel-sided ‘knives’ made</w:t>
      </w:r>
    </w:p>
    <w:p w:rsidR="009C4CAF" w:rsidRDefault="009C4CAF" w:rsidP="009C4CAF">
      <w:r>
        <w:t>294 on silicified mudstone. The assemblage is too small to assign it to a particular Mode or industry.</w:t>
      </w:r>
    </w:p>
    <w:p w:rsidR="009C4CAF" w:rsidRDefault="009C4CAF" w:rsidP="009C4CAF">
      <w:r>
        <w:t>295 Like Phillipson (1975a), we find no statistically significant difference in the grainsize distribution or</w:t>
      </w:r>
    </w:p>
    <w:p w:rsidR="009C4CAF" w:rsidRDefault="009C4CAF" w:rsidP="009C4CAF">
      <w:r>
        <w:t>296 nature of sediments that would indicate a discontinuity between the lower and upper levels. The</w:t>
      </w:r>
    </w:p>
    <w:p w:rsidR="009C4CAF" w:rsidRDefault="009C4CAF" w:rsidP="009C4CAF">
      <w:r>
        <w:t>297 OSL data however, indicate a chronostratigraphic break between the lowest parts of the section and</w:t>
      </w:r>
    </w:p>
    <w:p w:rsidR="009C4CAF" w:rsidRDefault="009C4CAF" w:rsidP="009C4CAF">
      <w:r>
        <w:t xml:space="preserve">298 the upper sediments. </w:t>
      </w:r>
      <w:proofErr w:type="spellStart"/>
      <w:r>
        <w:t>Chronstratigraphic</w:t>
      </w:r>
      <w:proofErr w:type="spellEnd"/>
      <w:r>
        <w:t xml:space="preserve"> breaks are widely reported form other dating studies of</w:t>
      </w:r>
    </w:p>
    <w:p w:rsidR="009C4CAF" w:rsidRDefault="009C4CAF" w:rsidP="009C4CAF">
      <w:r>
        <w:t>299 otherwise stratigraphically-featureless Kalahari sands (e.g. Thomas and Burrough 2013). Using the</w:t>
      </w:r>
    </w:p>
    <w:p w:rsidR="009C4CAF" w:rsidRDefault="009C4CAF" w:rsidP="009C4CAF">
      <w:r>
        <w:t>300 best fit component of the finite mixture model, our results suggest the upper two levels are dated to</w:t>
      </w:r>
    </w:p>
    <w:p w:rsidR="009C4CAF" w:rsidRDefault="009C4CAF" w:rsidP="009C4CAF">
      <w:r>
        <w:t xml:space="preserve">301 between 2.9 ± 0.3 </w:t>
      </w:r>
      <w:proofErr w:type="spellStart"/>
      <w:r>
        <w:t>ka</w:t>
      </w:r>
      <w:proofErr w:type="spellEnd"/>
      <w:r>
        <w:t xml:space="preserve"> and 8.4 ± 1.3 </w:t>
      </w:r>
      <w:proofErr w:type="spellStart"/>
      <w:r>
        <w:t>ka</w:t>
      </w:r>
      <w:proofErr w:type="spellEnd"/>
      <w:r>
        <w:t xml:space="preserve"> (Figure 5b). The base of Level 3 is dated to 16.7 ± 2.6 </w:t>
      </w:r>
      <w:proofErr w:type="spellStart"/>
      <w:r>
        <w:t>ka</w:t>
      </w:r>
      <w:proofErr w:type="spellEnd"/>
      <w:r>
        <w:t>.</w:t>
      </w:r>
    </w:p>
    <w:p w:rsidR="009C4CAF" w:rsidRDefault="009C4CAF" w:rsidP="009C4CAF">
      <w:r>
        <w:t xml:space="preserve">302 Below this, sediments relating to Phillipson’s Levels 4 and 5 were dated to 66.5 ± 9.9 </w:t>
      </w:r>
      <w:proofErr w:type="spellStart"/>
      <w:r>
        <w:t>ka</w:t>
      </w:r>
      <w:proofErr w:type="spellEnd"/>
      <w:r>
        <w:t xml:space="preserve"> and 75.7 ±</w:t>
      </w:r>
    </w:p>
    <w:p w:rsidR="009C4CAF" w:rsidRDefault="009C4CAF" w:rsidP="009C4CAF">
      <w:r>
        <w:t xml:space="preserve">303 16.6 </w:t>
      </w:r>
      <w:proofErr w:type="spellStart"/>
      <w:r>
        <w:t>ka</w:t>
      </w:r>
      <w:proofErr w:type="spellEnd"/>
      <w:r>
        <w:t xml:space="preserve"> respectively. The smaller proportional distribution between components of the single grain</w:t>
      </w:r>
    </w:p>
    <w:p w:rsidR="009C4CAF" w:rsidRDefault="009C4CAF" w:rsidP="009C4CAF">
      <w:r>
        <w:t>304 Des in the FMM of the two lowest levels (Table 2) could be due to some reworking of the lower</w:t>
      </w:r>
    </w:p>
    <w:p w:rsidR="009C4CAF" w:rsidRDefault="009C4CAF" w:rsidP="009C4CAF">
      <w:r>
        <w:t xml:space="preserve">305 sediments prior to the onset of another phase of deposition at c. 17 </w:t>
      </w:r>
      <w:proofErr w:type="spellStart"/>
      <w:r>
        <w:t>ka</w:t>
      </w:r>
      <w:proofErr w:type="spellEnd"/>
      <w:r>
        <w:t xml:space="preserve">. The two older </w:t>
      </w:r>
      <w:proofErr w:type="spellStart"/>
      <w:r>
        <w:t>unitsThese</w:t>
      </w:r>
      <w:proofErr w:type="spellEnd"/>
    </w:p>
    <w:p w:rsidR="009C4CAF" w:rsidRDefault="009C4CAF" w:rsidP="009C4CAF">
      <w:r>
        <w:t>306 overlie a distinct, fluvial terrace demarcated by water-worn pebbles (</w:t>
      </w:r>
      <w:proofErr w:type="spellStart"/>
      <w:r>
        <w:t>Ffigure</w:t>
      </w:r>
      <w:proofErr w:type="spellEnd"/>
      <w:r>
        <w:t xml:space="preserve"> 5b-c). Importantly,</w:t>
      </w:r>
    </w:p>
    <w:p w:rsidR="009C4CAF" w:rsidRDefault="009C4CAF" w:rsidP="009C4CAF">
      <w:r>
        <w:t xml:space="preserve">307 however, the </w:t>
      </w:r>
      <w:proofErr w:type="spellStart"/>
      <w:r>
        <w:t>Chavuma</w:t>
      </w:r>
      <w:proofErr w:type="spellEnd"/>
      <w:r>
        <w:t xml:space="preserve"> dates demonstrate that the archaeological record is not preserved as a</w:t>
      </w:r>
    </w:p>
    <w:p w:rsidR="009C4CAF" w:rsidRDefault="009C4CAF" w:rsidP="009C4CAF">
      <w:r>
        <w:t>308 continuum as previously thought, and that the transition from a Mode 3 to a Mode 5 technology</w:t>
      </w:r>
    </w:p>
    <w:p w:rsidR="009C4CAF" w:rsidRDefault="009C4CAF" w:rsidP="009C4CAF">
      <w:r>
        <w:t xml:space="preserve">309 occurs between 66.5 ± 9.9 and 16.7 ± 2.6 </w:t>
      </w:r>
      <w:proofErr w:type="spellStart"/>
      <w:r>
        <w:t>ka</w:t>
      </w:r>
      <w:proofErr w:type="spellEnd"/>
      <w:r>
        <w:t>.</w:t>
      </w:r>
    </w:p>
    <w:p w:rsidR="009C4CAF" w:rsidRDefault="009C4CAF" w:rsidP="009C4CAF">
      <w:r>
        <w:t xml:space="preserve">310 3.2.2 </w:t>
      </w:r>
      <w:proofErr w:type="spellStart"/>
      <w:r>
        <w:t>Sioma</w:t>
      </w:r>
      <w:proofErr w:type="spellEnd"/>
      <w:r>
        <w:t xml:space="preserve"> M</w:t>
      </w:r>
    </w:p>
    <w:p w:rsidR="009C4CAF" w:rsidRDefault="009C4CAF" w:rsidP="009C4CAF">
      <w:r>
        <w:t>311 The record at this site is characterised by large core and flake tools as well as smaller retouched</w:t>
      </w:r>
    </w:p>
    <w:p w:rsidR="009C4CAF" w:rsidRDefault="009C4CAF" w:rsidP="009C4CAF">
      <w:r>
        <w:t>312 flakes and scrapers (Figure 6B). Phillipson (1975a, b) considered these as two components of a</w:t>
      </w:r>
    </w:p>
    <w:p w:rsidR="009C4CAF" w:rsidRDefault="009C4CAF" w:rsidP="009C4CAF">
      <w:r>
        <w:t>313 single Mode 3 industry that lacked a chronology.</w:t>
      </w:r>
    </w:p>
    <w:p w:rsidR="009C4CAF" w:rsidRDefault="009C4CAF" w:rsidP="009C4CAF">
      <w:r>
        <w:t xml:space="preserve">314 The gravel pit was relocated using published descriptions and with help from village elders at </w:t>
      </w:r>
      <w:proofErr w:type="spellStart"/>
      <w:r>
        <w:t>Sioma</w:t>
      </w:r>
      <w:proofErr w:type="spellEnd"/>
    </w:p>
    <w:p w:rsidR="009C4CAF" w:rsidRDefault="009C4CAF" w:rsidP="009C4CAF">
      <w:r>
        <w:t xml:space="preserve">315 who remembered the 1960s excavation and its </w:t>
      </w:r>
      <w:proofErr w:type="gramStart"/>
      <w:r>
        <w:t>location.</w:t>
      </w:r>
      <w:proofErr w:type="gramEnd"/>
      <w:r>
        <w:t xml:space="preserve"> Phillipson found material at the interface</w:t>
      </w:r>
    </w:p>
    <w:p w:rsidR="009C4CAF" w:rsidRDefault="009C4CAF" w:rsidP="009C4CAF">
      <w:r>
        <w:t xml:space="preserve">316 between an overlying sand deposit and the underlying </w:t>
      </w:r>
      <w:proofErr w:type="spellStart"/>
      <w:r>
        <w:t>ferricrete</w:t>
      </w:r>
      <w:proofErr w:type="spellEnd"/>
      <w:r>
        <w:t xml:space="preserve">: </w:t>
      </w:r>
      <w:proofErr w:type="spellStart"/>
      <w:r>
        <w:t>lithics</w:t>
      </w:r>
      <w:proofErr w:type="spellEnd"/>
      <w:r>
        <w:t xml:space="preserve"> can be found on the</w:t>
      </w:r>
    </w:p>
    <w:p w:rsidR="009C4CAF" w:rsidRDefault="009C4CAF" w:rsidP="009C4CAF">
      <w:r>
        <w:t xml:space="preserve">317 </w:t>
      </w:r>
      <w:proofErr w:type="spellStart"/>
      <w:r>
        <w:t>ferricrete</w:t>
      </w:r>
      <w:proofErr w:type="spellEnd"/>
      <w:r>
        <w:t xml:space="preserve"> surface today. Some pieces were embedded in this </w:t>
      </w:r>
      <w:proofErr w:type="spellStart"/>
      <w:r>
        <w:t>duricrust</w:t>
      </w:r>
      <w:proofErr w:type="spellEnd"/>
      <w:r>
        <w:t xml:space="preserve"> and those not in situ could</w:t>
      </w:r>
    </w:p>
    <w:p w:rsidR="009C4CAF" w:rsidRDefault="009C4CAF" w:rsidP="009C4CAF">
      <w:r>
        <w:t xml:space="preserve">318 be linked to the deposit by the adherence of </w:t>
      </w:r>
      <w:proofErr w:type="spellStart"/>
      <w:r>
        <w:t>ferricrete</w:t>
      </w:r>
      <w:proofErr w:type="spellEnd"/>
      <w:r>
        <w:t xml:space="preserve"> and </w:t>
      </w:r>
      <w:proofErr w:type="spellStart"/>
      <w:r>
        <w:t>calcrete</w:t>
      </w:r>
      <w:proofErr w:type="spellEnd"/>
      <w:r>
        <w:t xml:space="preserve"> to their surfaces. All artefacts,</w:t>
      </w:r>
    </w:p>
    <w:p w:rsidR="009C4CAF" w:rsidRDefault="009C4CAF" w:rsidP="009C4CAF">
      <w:r>
        <w:t xml:space="preserve">319 both fresh and slightly abraded, were made from ‘chalcedony’ (fine-grained </w:t>
      </w:r>
      <w:proofErr w:type="spellStart"/>
      <w:r>
        <w:t>silcrete</w:t>
      </w:r>
      <w:proofErr w:type="spellEnd"/>
      <w:r>
        <w:t>) or highly</w:t>
      </w:r>
    </w:p>
    <w:p w:rsidR="009C4CAF" w:rsidRDefault="009C4CAF" w:rsidP="009C4CAF">
      <w:r>
        <w:t>320 silicified sandstone. Phillipson’s assemblage comprised large irregular core and flake tools and</w:t>
      </w:r>
    </w:p>
    <w:p w:rsidR="009C4CAF" w:rsidRDefault="009C4CAF" w:rsidP="009C4CAF">
      <w:r>
        <w:t xml:space="preserve">321 smaller retouched flake tools including </w:t>
      </w:r>
      <w:proofErr w:type="spellStart"/>
      <w:r>
        <w:t>unifacial</w:t>
      </w:r>
      <w:proofErr w:type="spellEnd"/>
      <w:r>
        <w:t xml:space="preserve"> and bifacial points, plus scrapers. There is evidence</w:t>
      </w:r>
    </w:p>
    <w:p w:rsidR="009C4CAF" w:rsidRDefault="009C4CAF" w:rsidP="009C4CAF">
      <w:r>
        <w:t>322 for the deliberate production of radial and triangular flakes, the majority with multifaceted</w:t>
      </w:r>
    </w:p>
    <w:p w:rsidR="009C4CAF" w:rsidRDefault="009C4CAF" w:rsidP="009C4CAF">
      <w:r>
        <w:t>323 platforms from core preparation. Phillipson (1975a, b) attributed the assemblage to an early Mode 3</w:t>
      </w:r>
    </w:p>
    <w:p w:rsidR="009C4CAF" w:rsidRDefault="009C4CAF" w:rsidP="009C4CAF">
      <w:r>
        <w:t>324 phase, based in part on the production of flake cleavers from prepared cores and the presence of</w:t>
      </w:r>
    </w:p>
    <w:p w:rsidR="009C4CAF" w:rsidRDefault="009C4CAF" w:rsidP="009C4CAF">
      <w:r>
        <w:t>325 large core tools.</w:t>
      </w:r>
    </w:p>
    <w:p w:rsidR="009C4CAF" w:rsidRDefault="009C4CAF" w:rsidP="009C4CAF">
      <w:r>
        <w:t>326 In 2011 the pit was degraded, with slumped and eroded margins, but the site context was readily</w:t>
      </w:r>
    </w:p>
    <w:p w:rsidR="009C4CAF" w:rsidRDefault="009C4CAF" w:rsidP="009C4CAF">
      <w:r>
        <w:t>327 identifiable. The overlying sand described by Phillipson was sampled several meters away from the</w:t>
      </w:r>
    </w:p>
    <w:p w:rsidR="009C4CAF" w:rsidRDefault="009C4CAF" w:rsidP="009C4CAF">
      <w:r>
        <w:t xml:space="preserve">328 edge of the pit down to the underlying </w:t>
      </w:r>
      <w:proofErr w:type="spellStart"/>
      <w:r>
        <w:t>ferricrete</w:t>
      </w:r>
      <w:proofErr w:type="spellEnd"/>
      <w:r>
        <w:t xml:space="preserve"> in order to provide a minimum assemblage age</w:t>
      </w:r>
    </w:p>
    <w:p w:rsidR="009C4CAF" w:rsidRDefault="009C4CAF" w:rsidP="009C4CAF">
      <w:r>
        <w:t>329 (Figure 7).</w:t>
      </w:r>
    </w:p>
    <w:p w:rsidR="009C4CAF" w:rsidRDefault="009C4CAF" w:rsidP="009C4CAF">
      <w:r>
        <w:t>330</w:t>
      </w:r>
    </w:p>
    <w:p w:rsidR="009C4CAF" w:rsidRDefault="009C4CAF" w:rsidP="009C4CAF">
      <w:r>
        <w:t xml:space="preserve">331 Figure 7: a) Location of </w:t>
      </w:r>
      <w:proofErr w:type="spellStart"/>
      <w:r>
        <w:t>Sioma</w:t>
      </w:r>
      <w:proofErr w:type="spellEnd"/>
      <w:r>
        <w:t xml:space="preserve"> M site with b) OSL dated (open circles) section within Kalahari sand</w:t>
      </w:r>
    </w:p>
    <w:p w:rsidR="009C4CAF" w:rsidRDefault="009C4CAF" w:rsidP="009C4CAF">
      <w:r>
        <w:t xml:space="preserve">332 overlying artefact horizon and </w:t>
      </w:r>
      <w:proofErr w:type="spellStart"/>
      <w:r>
        <w:t>ferricrete</w:t>
      </w:r>
      <w:proofErr w:type="spellEnd"/>
      <w:r>
        <w:t xml:space="preserve"> and c) photograph of site location.</w:t>
      </w:r>
    </w:p>
    <w:p w:rsidR="009C4CAF" w:rsidRDefault="009C4CAF" w:rsidP="009C4CAF">
      <w:r>
        <w:t xml:space="preserve">333 The uppermost sand, dated to 2.6 ± 0.3 </w:t>
      </w:r>
      <w:proofErr w:type="spellStart"/>
      <w:r>
        <w:t>ka</w:t>
      </w:r>
      <w:proofErr w:type="spellEnd"/>
      <w:r>
        <w:t xml:space="preserve"> and 4.6 ± 0.6 </w:t>
      </w:r>
      <w:proofErr w:type="spellStart"/>
      <w:r>
        <w:t>ka</w:t>
      </w:r>
      <w:proofErr w:type="spellEnd"/>
      <w:r>
        <w:t>, is paler, finer and more organic-rich than</w:t>
      </w:r>
    </w:p>
    <w:p w:rsidR="009C4CAF" w:rsidRDefault="009C4CAF" w:rsidP="009C4CAF">
      <w:r>
        <w:t xml:space="preserve">334 underlying redder sediments. These contain nodules of </w:t>
      </w:r>
      <w:proofErr w:type="spellStart"/>
      <w:r>
        <w:t>calcrete</w:t>
      </w:r>
      <w:proofErr w:type="spellEnd"/>
      <w:r>
        <w:t xml:space="preserve"> and </w:t>
      </w:r>
      <w:proofErr w:type="spellStart"/>
      <w:r>
        <w:t>ferricrete</w:t>
      </w:r>
      <w:proofErr w:type="spellEnd"/>
      <w:r>
        <w:t xml:space="preserve"> in lower levels and</w:t>
      </w:r>
    </w:p>
    <w:p w:rsidR="009C4CAF" w:rsidRDefault="009C4CAF" w:rsidP="009C4CAF">
      <w:r>
        <w:t xml:space="preserve">335 are dated to 15.1 ± 2 </w:t>
      </w:r>
      <w:proofErr w:type="spellStart"/>
      <w:r>
        <w:t>ka</w:t>
      </w:r>
      <w:proofErr w:type="spellEnd"/>
      <w:r>
        <w:t xml:space="preserve"> and 16.5 ± 2.5 </w:t>
      </w:r>
      <w:proofErr w:type="spellStart"/>
      <w:r>
        <w:t>ka</w:t>
      </w:r>
      <w:proofErr w:type="spellEnd"/>
      <w:r>
        <w:t xml:space="preserve"> (FMM, Table 23) placing a minimum age on the underlying</w:t>
      </w:r>
    </w:p>
    <w:p w:rsidR="009C4CAF" w:rsidRDefault="009C4CAF" w:rsidP="009C4CAF">
      <w:r>
        <w:t>336 archaeological assemblage located at the interface between the overlying sand and the underlying</w:t>
      </w:r>
    </w:p>
    <w:p w:rsidR="009C4CAF" w:rsidRDefault="009C4CAF" w:rsidP="009C4CAF">
      <w:r>
        <w:t xml:space="preserve">337 </w:t>
      </w:r>
      <w:proofErr w:type="spellStart"/>
      <w:r>
        <w:t>ferricrete</w:t>
      </w:r>
      <w:proofErr w:type="spellEnd"/>
      <w:r>
        <w:t>.</w:t>
      </w:r>
    </w:p>
    <w:p w:rsidR="009C4CAF" w:rsidRDefault="009C4CAF" w:rsidP="009C4CAF">
      <w:r>
        <w:t xml:space="preserve">338 3.2.3 </w:t>
      </w:r>
      <w:proofErr w:type="spellStart"/>
      <w:r>
        <w:t>Donke</w:t>
      </w:r>
      <w:proofErr w:type="spellEnd"/>
    </w:p>
    <w:p w:rsidR="009C4CAF" w:rsidRDefault="009C4CAF" w:rsidP="009C4CAF">
      <w:r>
        <w:t xml:space="preserve">339 </w:t>
      </w:r>
      <w:proofErr w:type="spellStart"/>
      <w:r>
        <w:t>Donke</w:t>
      </w:r>
      <w:proofErr w:type="spellEnd"/>
      <w:r>
        <w:t xml:space="preserve"> was excavated by Phillipson on the upper-most river terrace which formed the main centre of</w:t>
      </w:r>
    </w:p>
    <w:p w:rsidR="009C4CAF" w:rsidRDefault="009C4CAF" w:rsidP="009C4CAF">
      <w:r>
        <w:t>340 occupation (Figure 8). The archaeological sequence was “similar to, but more compressed than that</w:t>
      </w:r>
    </w:p>
    <w:p w:rsidR="009C4CAF" w:rsidRDefault="009C4CAF" w:rsidP="009C4CAF">
      <w:r>
        <w:t xml:space="preserve">341 of </w:t>
      </w:r>
      <w:proofErr w:type="spellStart"/>
      <w:r>
        <w:t>Kandanda</w:t>
      </w:r>
      <w:proofErr w:type="spellEnd"/>
      <w:r>
        <w:t xml:space="preserve">” (Phillipson, 1970: page 5). As there is no other information on the </w:t>
      </w:r>
      <w:proofErr w:type="spellStart"/>
      <w:r>
        <w:t>Donke</w:t>
      </w:r>
      <w:proofErr w:type="spellEnd"/>
      <w:r>
        <w:t xml:space="preserve"> trenches we</w:t>
      </w:r>
    </w:p>
    <w:p w:rsidR="009C4CAF" w:rsidRDefault="009C4CAF" w:rsidP="009C4CAF">
      <w:r>
        <w:t xml:space="preserve">342 provide a summary of the material from excavations in the neighbouring </w:t>
      </w:r>
      <w:proofErr w:type="spellStart"/>
      <w:r>
        <w:t>Kandanda</w:t>
      </w:r>
      <w:proofErr w:type="spellEnd"/>
      <w:r>
        <w:t xml:space="preserve"> pit (Table 4,</w:t>
      </w:r>
    </w:p>
    <w:p w:rsidR="009C4CAF" w:rsidRDefault="009C4CAF" w:rsidP="009C4CAF">
      <w:r>
        <w:t>343 Figure 6C). Tools were described as manufactured from homogenous green grey sandstone,</w:t>
      </w:r>
    </w:p>
    <w:p w:rsidR="009C4CAF" w:rsidRDefault="009C4CAF" w:rsidP="009C4CAF">
      <w:r>
        <w:t>344 silicified sandstone with chalcedonic inclusions, sourced from fluvial pebbles and outcropping ‘pipe</w:t>
      </w:r>
    </w:p>
    <w:p w:rsidR="009C4CAF" w:rsidRDefault="009C4CAF" w:rsidP="009C4CAF">
      <w:r>
        <w:t>345 sandstone’. Excavations took place following natural stratigraphic divisions of the deposit but with</w:t>
      </w:r>
    </w:p>
    <w:p w:rsidR="009C4CAF" w:rsidRDefault="009C4CAF" w:rsidP="009C4CAF">
      <w:r>
        <w:t>346 spit thicknesses never greater than 305 mm. The uppermost fine, grey carbon-rich sands were</w:t>
      </w:r>
    </w:p>
    <w:p w:rsidR="009C4CAF" w:rsidRDefault="009C4CAF" w:rsidP="009C4CAF">
      <w:r>
        <w:t>347 archaeologically sterile, grading to redder coarser sand below ~20cm. A distinct charcoal</w:t>
      </w:r>
    </w:p>
    <w:p w:rsidR="009C4CAF" w:rsidRDefault="009C4CAF" w:rsidP="009C4CAF">
      <w:r>
        <w:t xml:space="preserve">348 concentration was visible at 45 cm depth at </w:t>
      </w:r>
      <w:proofErr w:type="spellStart"/>
      <w:r>
        <w:t>Kandanda</w:t>
      </w:r>
      <w:proofErr w:type="spellEnd"/>
      <w:r>
        <w:t xml:space="preserve">, but was not present at </w:t>
      </w:r>
      <w:proofErr w:type="spellStart"/>
      <w:r>
        <w:t>Donke</w:t>
      </w:r>
      <w:proofErr w:type="spellEnd"/>
      <w:r>
        <w:t xml:space="preserve">. The </w:t>
      </w:r>
      <w:proofErr w:type="spellStart"/>
      <w:r>
        <w:t>Donke</w:t>
      </w:r>
      <w:proofErr w:type="spellEnd"/>
    </w:p>
    <w:p w:rsidR="009C4CAF" w:rsidRDefault="009C4CAF" w:rsidP="009C4CAF">
      <w:r>
        <w:t xml:space="preserve">349 trench was 1 m deep, compared to ~2 m at </w:t>
      </w:r>
      <w:proofErr w:type="spellStart"/>
      <w:r>
        <w:t>Kandanda</w:t>
      </w:r>
      <w:proofErr w:type="spellEnd"/>
      <w:r>
        <w:t>, with a basal unit composed of irregular,</w:t>
      </w:r>
    </w:p>
    <w:p w:rsidR="009C4CAF" w:rsidRDefault="009C4CAF" w:rsidP="009C4CAF">
      <w:r>
        <w:t xml:space="preserve">350 friable sandstone overlain by sandstone rocks and artefacts. At </w:t>
      </w:r>
      <w:proofErr w:type="spellStart"/>
      <w:r>
        <w:t>Kandanda</w:t>
      </w:r>
      <w:proofErr w:type="spellEnd"/>
      <w:r>
        <w:t>, the presence of refitted</w:t>
      </w:r>
    </w:p>
    <w:p w:rsidR="009C4CAF" w:rsidRDefault="009C4CAF" w:rsidP="009C4CAF">
      <w:r>
        <w:t>351 artefacts in level 2 and 3 suggested the deposit was relatively undisturbed.</w:t>
      </w:r>
    </w:p>
    <w:p w:rsidR="009C4CAF" w:rsidRDefault="009C4CAF" w:rsidP="009C4CAF">
      <w:r>
        <w:t xml:space="preserve">352 Table 4: Assemblage characteristics and radiocarbon dates from levels 1-4 of the </w:t>
      </w:r>
      <w:proofErr w:type="spellStart"/>
      <w:r>
        <w:t>Kandanda</w:t>
      </w:r>
      <w:proofErr w:type="spellEnd"/>
    </w:p>
    <w:p w:rsidR="009C4CAF" w:rsidRDefault="009C4CAF" w:rsidP="009C4CAF">
      <w:r>
        <w:t>353 excavation (adapted from Phillipson, 1975).</w:t>
      </w:r>
    </w:p>
    <w:p w:rsidR="009C4CAF" w:rsidRDefault="009C4CAF" w:rsidP="009C4CAF">
      <w:r>
        <w:t>Level Assemblage</w:t>
      </w:r>
    </w:p>
    <w:p w:rsidR="009C4CAF" w:rsidRDefault="009C4CAF" w:rsidP="009C4CAF">
      <w:proofErr w:type="gramStart"/>
      <w:r>
        <w:t>characteristics</w:t>
      </w:r>
      <w:proofErr w:type="gramEnd"/>
      <w:r>
        <w:t xml:space="preserve"> Condition Mode </w:t>
      </w:r>
      <w:proofErr w:type="spellStart"/>
      <w:r>
        <w:t>Radiocar</w:t>
      </w:r>
      <w:proofErr w:type="spellEnd"/>
    </w:p>
    <w:p w:rsidR="009C4CAF" w:rsidRDefault="009C4CAF" w:rsidP="009C4CAF">
      <w:proofErr w:type="gramStart"/>
      <w:r>
        <w:t>bon</w:t>
      </w:r>
      <w:proofErr w:type="gramEnd"/>
      <w:r>
        <w:t xml:space="preserve"> ID Material Age</w:t>
      </w:r>
    </w:p>
    <w:p w:rsidR="009C4CAF" w:rsidRDefault="009C4CAF" w:rsidP="009C4CAF">
      <w:r>
        <w:t xml:space="preserve">(14C </w:t>
      </w:r>
      <w:proofErr w:type="spellStart"/>
      <w:r>
        <w:t>yrs</w:t>
      </w:r>
      <w:proofErr w:type="spellEnd"/>
      <w:r>
        <w:t xml:space="preserve"> BP)</w:t>
      </w:r>
    </w:p>
    <w:p w:rsidR="009C4CAF" w:rsidRDefault="009C4CAF" w:rsidP="009C4CAF">
      <w:r>
        <w:t>Cal Age</w:t>
      </w:r>
    </w:p>
    <w:p w:rsidR="009C4CAF" w:rsidRDefault="009C4CAF" w:rsidP="009C4CAF">
      <w:r>
        <w:t>(</w:t>
      </w:r>
      <w:proofErr w:type="spellStart"/>
      <w:proofErr w:type="gramStart"/>
      <w:r>
        <w:t>cal</w:t>
      </w:r>
      <w:proofErr w:type="spellEnd"/>
      <w:proofErr w:type="gramEnd"/>
      <w:r>
        <w:t xml:space="preserve"> </w:t>
      </w:r>
      <w:proofErr w:type="spellStart"/>
      <w:r>
        <w:t>yrs</w:t>
      </w:r>
      <w:proofErr w:type="spellEnd"/>
      <w:r>
        <w:t xml:space="preserve"> BP) Trench*</w:t>
      </w:r>
    </w:p>
    <w:p w:rsidR="009C4CAF" w:rsidRDefault="009C4CAF" w:rsidP="009C4CAF">
      <w:r>
        <w:t>1</w:t>
      </w:r>
    </w:p>
    <w:p w:rsidR="009C4CAF" w:rsidRDefault="009C4CAF" w:rsidP="009C4CAF">
      <w:r>
        <w:t>Fragmented potsherds</w:t>
      </w:r>
    </w:p>
    <w:p w:rsidR="009C4CAF" w:rsidRDefault="009C4CAF" w:rsidP="009C4CAF">
      <w:proofErr w:type="gramStart"/>
      <w:r>
        <w:t>with</w:t>
      </w:r>
      <w:proofErr w:type="gramEnd"/>
      <w:r>
        <w:t xml:space="preserve"> organic temper.</w:t>
      </w:r>
    </w:p>
    <w:p w:rsidR="009C4CAF" w:rsidRDefault="009C4CAF" w:rsidP="009C4CAF">
      <w:r>
        <w:t>Few tools, includes</w:t>
      </w:r>
    </w:p>
    <w:p w:rsidR="009C4CAF" w:rsidRDefault="009C4CAF" w:rsidP="009C4CAF">
      <w:proofErr w:type="gramStart"/>
      <w:r>
        <w:t>backed</w:t>
      </w:r>
      <w:proofErr w:type="gramEnd"/>
      <w:r>
        <w:t xml:space="preserve"> blades and river</w:t>
      </w:r>
    </w:p>
    <w:p w:rsidR="009C4CAF" w:rsidRDefault="009C4CAF" w:rsidP="009C4CAF">
      <w:proofErr w:type="gramStart"/>
      <w:r>
        <w:t>pebbles</w:t>
      </w:r>
      <w:proofErr w:type="gramEnd"/>
      <w:r>
        <w:t xml:space="preserve"> used as</w:t>
      </w:r>
    </w:p>
    <w:p w:rsidR="009C4CAF" w:rsidRDefault="009C4CAF" w:rsidP="009C4CAF">
      <w:proofErr w:type="gramStart"/>
      <w:r>
        <w:t>hammer-stones</w:t>
      </w:r>
      <w:proofErr w:type="gramEnd"/>
      <w:r>
        <w:t>. Pit</w:t>
      </w:r>
    </w:p>
    <w:p w:rsidR="009C4CAF" w:rsidRDefault="009C4CAF" w:rsidP="009C4CAF">
      <w:proofErr w:type="gramStart"/>
      <w:r>
        <w:t>with</w:t>
      </w:r>
      <w:proofErr w:type="gramEnd"/>
      <w:r>
        <w:t xml:space="preserve"> </w:t>
      </w:r>
      <w:proofErr w:type="spellStart"/>
      <w:r>
        <w:t>Mongongo</w:t>
      </w:r>
      <w:proofErr w:type="spellEnd"/>
      <w:r>
        <w:t xml:space="preserve"> nuts.</w:t>
      </w:r>
    </w:p>
    <w:p w:rsidR="009C4CAF" w:rsidRDefault="009C4CAF" w:rsidP="009C4CAF">
      <w:r>
        <w:t>Fresh Mode 5 SR-200</w:t>
      </w:r>
    </w:p>
    <w:p w:rsidR="009C4CAF" w:rsidRDefault="009C4CAF" w:rsidP="009C4CAF">
      <w:r>
        <w:t>GX-1579</w:t>
      </w:r>
    </w:p>
    <w:p w:rsidR="009C4CAF" w:rsidRDefault="009C4CAF" w:rsidP="009C4CAF">
      <w:r>
        <w:t>Charcoal from pit</w:t>
      </w:r>
    </w:p>
    <w:p w:rsidR="009C4CAF" w:rsidRDefault="009C4CAF" w:rsidP="009C4CAF">
      <w:proofErr w:type="gramStart"/>
      <w:r>
        <w:t>infill</w:t>
      </w:r>
      <w:proofErr w:type="gramEnd"/>
    </w:p>
    <w:p w:rsidR="009C4CAF" w:rsidRDefault="009C4CAF" w:rsidP="009C4CAF">
      <w:r>
        <w:t>Charred post</w:t>
      </w:r>
    </w:p>
    <w:p w:rsidR="009C4CAF" w:rsidRDefault="009C4CAF" w:rsidP="009C4CAF">
      <w:r>
        <w:t>465 ± 85</w:t>
      </w:r>
    </w:p>
    <w:p w:rsidR="009C4CAF" w:rsidRDefault="009C4CAF" w:rsidP="009C4CAF">
      <w:r>
        <w:t>490 ± 90</w:t>
      </w:r>
    </w:p>
    <w:p w:rsidR="009C4CAF" w:rsidRDefault="009C4CAF" w:rsidP="009C4CAF">
      <w:r>
        <w:t>443 ± 83</w:t>
      </w:r>
    </w:p>
    <w:p w:rsidR="009C4CAF" w:rsidRDefault="009C4CAF" w:rsidP="009C4CAF">
      <w:r>
        <w:t>466 ± 84</w:t>
      </w:r>
    </w:p>
    <w:p w:rsidR="009C4CAF" w:rsidRDefault="009C4CAF" w:rsidP="009C4CAF">
      <w:r>
        <w:t>IV/I/D/2</w:t>
      </w:r>
    </w:p>
    <w:p w:rsidR="009C4CAF" w:rsidRDefault="009C4CAF" w:rsidP="009C4CAF">
      <w:r>
        <w:t>Utilized small flake</w:t>
      </w:r>
    </w:p>
    <w:p w:rsidR="009C4CAF" w:rsidRDefault="009C4CAF" w:rsidP="009C4CAF">
      <w:proofErr w:type="gramStart"/>
      <w:r>
        <w:t>tools</w:t>
      </w:r>
      <w:proofErr w:type="gramEnd"/>
      <w:r>
        <w:t>, cores, flakes</w:t>
      </w:r>
    </w:p>
    <w:p w:rsidR="009C4CAF" w:rsidRDefault="009C4CAF" w:rsidP="009C4CAF">
      <w:r>
        <w:t>(</w:t>
      </w:r>
      <w:proofErr w:type="gramStart"/>
      <w:r>
        <w:t>including</w:t>
      </w:r>
      <w:proofErr w:type="gramEnd"/>
      <w:r>
        <w:t xml:space="preserve"> refits to</w:t>
      </w:r>
    </w:p>
    <w:p w:rsidR="009C4CAF" w:rsidRDefault="009C4CAF" w:rsidP="009C4CAF">
      <w:proofErr w:type="gramStart"/>
      <w:r>
        <w:t>core</w:t>
      </w:r>
      <w:proofErr w:type="gramEnd"/>
      <w:r>
        <w:t>)</w:t>
      </w:r>
    </w:p>
    <w:p w:rsidR="009C4CAF" w:rsidRDefault="009C4CAF" w:rsidP="009C4CAF">
      <w:r>
        <w:t>Fresh Mode 5 SR-199</w:t>
      </w:r>
    </w:p>
    <w:p w:rsidR="009C4CAF" w:rsidRDefault="009C4CAF" w:rsidP="009C4CAF">
      <w:r>
        <w:t>SR-198</w:t>
      </w:r>
    </w:p>
    <w:p w:rsidR="009C4CAF" w:rsidRDefault="009C4CAF" w:rsidP="009C4CAF">
      <w:r>
        <w:t>Scattered charcoal</w:t>
      </w:r>
    </w:p>
    <w:p w:rsidR="009C4CAF" w:rsidRDefault="009C4CAF" w:rsidP="009C4CAF">
      <w:proofErr w:type="gramStart"/>
      <w:r>
        <w:t>fragments</w:t>
      </w:r>
      <w:proofErr w:type="gramEnd"/>
    </w:p>
    <w:p w:rsidR="009C4CAF" w:rsidRDefault="009C4CAF" w:rsidP="009C4CAF">
      <w:r>
        <w:t>Charcoal from</w:t>
      </w:r>
    </w:p>
    <w:p w:rsidR="009C4CAF" w:rsidRDefault="009C4CAF" w:rsidP="009C4CAF">
      <w:proofErr w:type="gramStart"/>
      <w:r>
        <w:t>charcoal-rich</w:t>
      </w:r>
      <w:proofErr w:type="gramEnd"/>
      <w:r>
        <w:t xml:space="preserve"> horizon</w:t>
      </w:r>
    </w:p>
    <w:p w:rsidR="009C4CAF" w:rsidRDefault="009C4CAF" w:rsidP="009C4CAF">
      <w:r>
        <w:t>1835 ± 50</w:t>
      </w:r>
    </w:p>
    <w:p w:rsidR="009C4CAF" w:rsidRDefault="009C4CAF" w:rsidP="009C4CAF">
      <w:r>
        <w:t>2130 ± 55</w:t>
      </w:r>
    </w:p>
    <w:p w:rsidR="009C4CAF" w:rsidRDefault="009C4CAF" w:rsidP="009C4CAF">
      <w:r>
        <w:t>1701 ± 73</w:t>
      </w:r>
    </w:p>
    <w:p w:rsidR="009C4CAF" w:rsidRDefault="009C4CAF" w:rsidP="009C4CAF">
      <w:r>
        <w:t>2053 ± 85</w:t>
      </w:r>
    </w:p>
    <w:p w:rsidR="009C4CAF" w:rsidRDefault="009C4CAF" w:rsidP="009C4CAF">
      <w:r>
        <w:t>I/B/I/A/3</w:t>
      </w:r>
    </w:p>
    <w:p w:rsidR="009C4CAF" w:rsidRDefault="009C4CAF" w:rsidP="009C4CAF">
      <w:r>
        <w:t>Similar to level 2 but</w:t>
      </w:r>
    </w:p>
    <w:p w:rsidR="009C4CAF" w:rsidRDefault="009C4CAF" w:rsidP="009C4CAF">
      <w:proofErr w:type="gramStart"/>
      <w:r>
        <w:t>with</w:t>
      </w:r>
      <w:proofErr w:type="gramEnd"/>
      <w:r>
        <w:t xml:space="preserve"> </w:t>
      </w:r>
      <w:proofErr w:type="spellStart"/>
      <w:r>
        <w:t>unifacial</w:t>
      </w:r>
      <w:proofErr w:type="spellEnd"/>
      <w:r>
        <w:t xml:space="preserve"> points.</w:t>
      </w:r>
    </w:p>
    <w:p w:rsidR="009C4CAF" w:rsidRDefault="009C4CAF" w:rsidP="009C4CAF">
      <w:r>
        <w:t>Also contains broken</w:t>
      </w:r>
    </w:p>
    <w:p w:rsidR="009C4CAF" w:rsidRDefault="009C4CAF" w:rsidP="009C4CAF">
      <w:proofErr w:type="gramStart"/>
      <w:r>
        <w:t>bifaces</w:t>
      </w:r>
      <w:proofErr w:type="gramEnd"/>
      <w:r>
        <w:t xml:space="preserve"> and a bifacial</w:t>
      </w:r>
    </w:p>
    <w:p w:rsidR="009C4CAF" w:rsidRDefault="009C4CAF" w:rsidP="009C4CAF">
      <w:proofErr w:type="gramStart"/>
      <w:r>
        <w:t>pick</w:t>
      </w:r>
      <w:proofErr w:type="gramEnd"/>
      <w:r>
        <w:t>.</w:t>
      </w:r>
    </w:p>
    <w:p w:rsidR="009C4CAF" w:rsidRDefault="009C4CAF" w:rsidP="009C4CAF">
      <w:r>
        <w:t>Moderately</w:t>
      </w:r>
    </w:p>
    <w:p w:rsidR="009C4CAF" w:rsidRDefault="009C4CAF" w:rsidP="009C4CAF">
      <w:proofErr w:type="gramStart"/>
      <w:r>
        <w:t>fresh</w:t>
      </w:r>
      <w:proofErr w:type="gramEnd"/>
      <w:r>
        <w:t xml:space="preserve"> Mode 5 SR-201</w:t>
      </w:r>
    </w:p>
    <w:p w:rsidR="009C4CAF" w:rsidRDefault="009C4CAF" w:rsidP="009C4CAF">
      <w:r>
        <w:t>Very small charcoal</w:t>
      </w:r>
    </w:p>
    <w:p w:rsidR="009C4CAF" w:rsidRDefault="009C4CAF" w:rsidP="009C4CAF">
      <w:proofErr w:type="gramStart"/>
      <w:r>
        <w:t>fragments</w:t>
      </w:r>
      <w:proofErr w:type="gramEnd"/>
      <w:r>
        <w:t xml:space="preserve"> from</w:t>
      </w:r>
    </w:p>
    <w:p w:rsidR="009C4CAF" w:rsidRDefault="009C4CAF" w:rsidP="009C4CAF">
      <w:proofErr w:type="gramStart"/>
      <w:r>
        <w:t>adjacent</w:t>
      </w:r>
      <w:proofErr w:type="gramEnd"/>
      <w:r>
        <w:t xml:space="preserve"> squares</w:t>
      </w:r>
    </w:p>
    <w:p w:rsidR="009C4CAF" w:rsidRDefault="009C4CAF" w:rsidP="009C4CAF">
      <w:r>
        <w:t>3450 ± 80 3649 ± 108 I/A, and 4</w:t>
      </w:r>
    </w:p>
    <w:p w:rsidR="009C4CAF" w:rsidRDefault="009C4CAF" w:rsidP="009C4CAF">
      <w:r>
        <w:t>Much greater range of</w:t>
      </w:r>
    </w:p>
    <w:p w:rsidR="009C4CAF" w:rsidRDefault="009C4CAF" w:rsidP="009C4CAF">
      <w:proofErr w:type="gramStart"/>
      <w:r>
        <w:t>tool</w:t>
      </w:r>
      <w:proofErr w:type="gramEnd"/>
      <w:r>
        <w:t xml:space="preserve"> types. Flake and</w:t>
      </w:r>
    </w:p>
    <w:p w:rsidR="009C4CAF" w:rsidRDefault="009C4CAF" w:rsidP="009C4CAF">
      <w:proofErr w:type="gramStart"/>
      <w:r>
        <w:t>core</w:t>
      </w:r>
      <w:proofErr w:type="gramEnd"/>
      <w:r>
        <w:t xml:space="preserve"> scrapers, backed</w:t>
      </w:r>
    </w:p>
    <w:p w:rsidR="009C4CAF" w:rsidRDefault="009C4CAF" w:rsidP="009C4CAF">
      <w:proofErr w:type="spellStart"/>
      <w:proofErr w:type="gramStart"/>
      <w:r>
        <w:t>microlithic</w:t>
      </w:r>
      <w:proofErr w:type="spellEnd"/>
      <w:proofErr w:type="gramEnd"/>
      <w:r>
        <w:t xml:space="preserve"> blades,</w:t>
      </w:r>
    </w:p>
    <w:p w:rsidR="009C4CAF" w:rsidRDefault="009C4CAF" w:rsidP="009C4CAF">
      <w:proofErr w:type="gramStart"/>
      <w:r>
        <w:t>choppers</w:t>
      </w:r>
      <w:proofErr w:type="gramEnd"/>
      <w:r>
        <w:t xml:space="preserve"> and bifacial</w:t>
      </w:r>
    </w:p>
    <w:p w:rsidR="009C4CAF" w:rsidRDefault="009C4CAF" w:rsidP="009C4CAF">
      <w:proofErr w:type="gramStart"/>
      <w:r>
        <w:t>core</w:t>
      </w:r>
      <w:proofErr w:type="gramEnd"/>
      <w:r>
        <w:t xml:space="preserve"> tools. Increased</w:t>
      </w:r>
    </w:p>
    <w:p w:rsidR="009C4CAF" w:rsidRDefault="009C4CAF" w:rsidP="009C4CAF">
      <w:proofErr w:type="gramStart"/>
      <w:r>
        <w:t>proportion</w:t>
      </w:r>
      <w:proofErr w:type="gramEnd"/>
      <w:r>
        <w:t xml:space="preserve"> of radial to</w:t>
      </w:r>
    </w:p>
    <w:p w:rsidR="009C4CAF" w:rsidRDefault="009C4CAF" w:rsidP="009C4CAF">
      <w:proofErr w:type="gramStart"/>
      <w:r>
        <w:t>other</w:t>
      </w:r>
      <w:proofErr w:type="gramEnd"/>
      <w:r>
        <w:t xml:space="preserve"> core types.</w:t>
      </w:r>
    </w:p>
    <w:p w:rsidR="009C4CAF" w:rsidRDefault="009C4CAF" w:rsidP="009C4CAF">
      <w:r>
        <w:t>Moderately</w:t>
      </w:r>
    </w:p>
    <w:p w:rsidR="009C4CAF" w:rsidRDefault="009C4CAF" w:rsidP="009C4CAF">
      <w:proofErr w:type="gramStart"/>
      <w:r>
        <w:t>fresh/slightly</w:t>
      </w:r>
      <w:proofErr w:type="gramEnd"/>
    </w:p>
    <w:p w:rsidR="009C4CAF" w:rsidRDefault="009C4CAF" w:rsidP="009C4CAF">
      <w:proofErr w:type="gramStart"/>
      <w:r>
        <w:t>weathered</w:t>
      </w:r>
      <w:proofErr w:type="gramEnd"/>
    </w:p>
    <w:p w:rsidR="009C4CAF" w:rsidRDefault="009C4CAF" w:rsidP="009C4CAF">
      <w:r>
        <w:t>Mode 5</w:t>
      </w:r>
    </w:p>
    <w:p w:rsidR="009C4CAF" w:rsidRDefault="009C4CAF" w:rsidP="009C4CAF">
      <w:r>
        <w:t>GX-1581</w:t>
      </w:r>
    </w:p>
    <w:p w:rsidR="009C4CAF" w:rsidRDefault="009C4CAF" w:rsidP="009C4CAF">
      <w:r>
        <w:t>SR-202</w:t>
      </w:r>
    </w:p>
    <w:p w:rsidR="009C4CAF" w:rsidRDefault="009C4CAF" w:rsidP="009C4CAF">
      <w:r>
        <w:t>GX-1580</w:t>
      </w:r>
    </w:p>
    <w:p w:rsidR="009C4CAF" w:rsidRDefault="009C4CAF" w:rsidP="009C4CAF">
      <w:r>
        <w:t>SR-203</w:t>
      </w:r>
    </w:p>
    <w:p w:rsidR="009C4CAF" w:rsidRDefault="009C4CAF" w:rsidP="009C4CAF">
      <w:r>
        <w:t>Charcoal from lowest</w:t>
      </w:r>
    </w:p>
    <w:p w:rsidR="009C4CAF" w:rsidRDefault="009C4CAF" w:rsidP="009C4CAF">
      <w:proofErr w:type="spellStart"/>
      <w:proofErr w:type="gramStart"/>
      <w:r>
        <w:t>humic</w:t>
      </w:r>
      <w:proofErr w:type="spellEnd"/>
      <w:proofErr w:type="gramEnd"/>
      <w:r>
        <w:t xml:space="preserve"> horizon</w:t>
      </w:r>
    </w:p>
    <w:p w:rsidR="009C4CAF" w:rsidRDefault="009C4CAF" w:rsidP="009C4CAF">
      <w:r>
        <w:t>Scattered charcoal</w:t>
      </w:r>
    </w:p>
    <w:p w:rsidR="009C4CAF" w:rsidRDefault="009C4CAF" w:rsidP="009C4CAF">
      <w:proofErr w:type="gramStart"/>
      <w:r>
        <w:t>fragments</w:t>
      </w:r>
      <w:proofErr w:type="gramEnd"/>
    </w:p>
    <w:p w:rsidR="009C4CAF" w:rsidRDefault="009C4CAF" w:rsidP="009C4CAF">
      <w:r>
        <w:t>Charcoal from lowest</w:t>
      </w:r>
    </w:p>
    <w:p w:rsidR="009C4CAF" w:rsidRDefault="009C4CAF" w:rsidP="009C4CAF">
      <w:proofErr w:type="spellStart"/>
      <w:proofErr w:type="gramStart"/>
      <w:r>
        <w:t>humic</w:t>
      </w:r>
      <w:proofErr w:type="spellEnd"/>
      <w:proofErr w:type="gramEnd"/>
      <w:r>
        <w:t xml:space="preserve"> horizon</w:t>
      </w:r>
    </w:p>
    <w:p w:rsidR="009C4CAF" w:rsidRDefault="009C4CAF" w:rsidP="009C4CAF">
      <w:r>
        <w:t>Scattered charcoal</w:t>
      </w:r>
    </w:p>
    <w:p w:rsidR="009C4CAF" w:rsidRDefault="009C4CAF" w:rsidP="009C4CAF">
      <w:proofErr w:type="gramStart"/>
      <w:r>
        <w:t>fragments</w:t>
      </w:r>
      <w:proofErr w:type="gramEnd"/>
    </w:p>
    <w:p w:rsidR="009C4CAF" w:rsidRDefault="009C4CAF" w:rsidP="009C4CAF">
      <w:r>
        <w:t>3320 ± 110</w:t>
      </w:r>
    </w:p>
    <w:p w:rsidR="009C4CAF" w:rsidRDefault="009C4CAF" w:rsidP="009C4CAF">
      <w:r>
        <w:t>3360 ± 95</w:t>
      </w:r>
    </w:p>
    <w:p w:rsidR="009C4CAF" w:rsidRDefault="009C4CAF" w:rsidP="009C4CAF">
      <w:r>
        <w:t>3485 ± 115</w:t>
      </w:r>
    </w:p>
    <w:p w:rsidR="009C4CAF" w:rsidRDefault="009C4CAF" w:rsidP="009C4CAF">
      <w:r>
        <w:t>3690 ± 85</w:t>
      </w:r>
    </w:p>
    <w:p w:rsidR="009C4CAF" w:rsidRDefault="009C4CAF" w:rsidP="009C4CAF">
      <w:r>
        <w:t>3508 ± 132</w:t>
      </w:r>
    </w:p>
    <w:p w:rsidR="009C4CAF" w:rsidRDefault="009C4CAF" w:rsidP="009C4CAF">
      <w:r>
        <w:t>3550 ± 114</w:t>
      </w:r>
    </w:p>
    <w:p w:rsidR="009C4CAF" w:rsidRDefault="009C4CAF" w:rsidP="009C4CAF">
      <w:r>
        <w:t>3699 ± 147</w:t>
      </w:r>
    </w:p>
    <w:p w:rsidR="009C4CAF" w:rsidRDefault="009C4CAF" w:rsidP="009C4CAF">
      <w:r>
        <w:t>3960 ± 126</w:t>
      </w:r>
    </w:p>
    <w:p w:rsidR="009C4CAF" w:rsidRDefault="009C4CAF" w:rsidP="009C4CAF">
      <w:r>
        <w:t>I/D/I/C I/C/I/C/354</w:t>
      </w:r>
    </w:p>
    <w:p w:rsidR="009C4CAF" w:rsidRDefault="009C4CAF" w:rsidP="009C4CAF">
      <w:r>
        <w:t>355 *see figure 8</w:t>
      </w:r>
    </w:p>
    <w:p w:rsidR="009C4CAF" w:rsidRDefault="009C4CAF" w:rsidP="009C4CAF">
      <w:r>
        <w:t>356</w:t>
      </w:r>
    </w:p>
    <w:p w:rsidR="009C4CAF" w:rsidRDefault="009C4CAF" w:rsidP="009C4CAF">
      <w:r>
        <w:t>357</w:t>
      </w:r>
    </w:p>
    <w:p w:rsidR="009C4CAF" w:rsidRDefault="009C4CAF" w:rsidP="009C4CAF">
      <w:r>
        <w:t xml:space="preserve">358 Figure 8: a) Location of </w:t>
      </w:r>
      <w:proofErr w:type="spellStart"/>
      <w:r>
        <w:t>Donke</w:t>
      </w:r>
      <w:proofErr w:type="spellEnd"/>
      <w:r>
        <w:t xml:space="preserve"> Gravel Pit Trench I in relation to the 1968 excavation at </w:t>
      </w:r>
      <w:proofErr w:type="spellStart"/>
      <w:r>
        <w:t>Kandanda</w:t>
      </w:r>
      <w:proofErr w:type="spellEnd"/>
    </w:p>
    <w:p w:rsidR="009C4CAF" w:rsidRDefault="009C4CAF" w:rsidP="009C4CAF">
      <w:r>
        <w:t xml:space="preserve">359 (now destroyed by a road quarry); b) Pit section and dated OSL sample locations from </w:t>
      </w:r>
      <w:proofErr w:type="spellStart"/>
      <w:r>
        <w:t>Donke</w:t>
      </w:r>
      <w:proofErr w:type="spellEnd"/>
      <w:r>
        <w:t xml:space="preserve"> gravel</w:t>
      </w:r>
    </w:p>
    <w:p w:rsidR="009C4CAF" w:rsidRDefault="009C4CAF" w:rsidP="009C4CAF">
      <w:r>
        <w:t xml:space="preserve">360 pit; c) Radiocarbon dated section from </w:t>
      </w:r>
      <w:proofErr w:type="spellStart"/>
      <w:r>
        <w:t>Kandanda</w:t>
      </w:r>
      <w:proofErr w:type="spellEnd"/>
      <w:r>
        <w:t xml:space="preserve"> Trench I with archaeological levels labelled 1-4</w:t>
      </w:r>
    </w:p>
    <w:p w:rsidR="009C4CAF" w:rsidRDefault="009C4CAF" w:rsidP="009C4CAF">
      <w:r>
        <w:t xml:space="preserve">361 (from Phillipson, 1976); c) Photograph of site location looking SE in 2011 with </w:t>
      </w:r>
      <w:proofErr w:type="spellStart"/>
      <w:r>
        <w:t>Kandanda</w:t>
      </w:r>
      <w:proofErr w:type="spellEnd"/>
      <w:r>
        <w:t xml:space="preserve"> road quarry</w:t>
      </w:r>
    </w:p>
    <w:p w:rsidR="009C4CAF" w:rsidRDefault="009C4CAF" w:rsidP="009C4CAF">
      <w:r>
        <w:t>362 pit in background.</w:t>
      </w:r>
    </w:p>
    <w:p w:rsidR="009C4CAF" w:rsidRDefault="009C4CAF" w:rsidP="009C4CAF">
      <w:r>
        <w:t>363 Based on the continuity of artefact morphology and technology, particularly in core types, Phillipson</w:t>
      </w:r>
    </w:p>
    <w:p w:rsidR="009C4CAF" w:rsidRDefault="009C4CAF" w:rsidP="009C4CAF">
      <w:r>
        <w:t xml:space="preserve">364 argued that the </w:t>
      </w:r>
      <w:proofErr w:type="spellStart"/>
      <w:r>
        <w:t>Kandanda</w:t>
      </w:r>
      <w:proofErr w:type="spellEnd"/>
      <w:r>
        <w:t xml:space="preserve"> archaeological sequence represented a single, continually developing,</w:t>
      </w:r>
    </w:p>
    <w:p w:rsidR="009C4CAF" w:rsidRDefault="009C4CAF" w:rsidP="009C4CAF">
      <w:r>
        <w:t>365 stone working tradition. The excavated spits were grouped into four levels on the basis of artefact</w:t>
      </w:r>
    </w:p>
    <w:p w:rsidR="009C4CAF" w:rsidRDefault="009C4CAF" w:rsidP="009C4CAF">
      <w:r>
        <w:t>366 content and stratigraphy. A unity to all four levels was described in that they contain Mode 5</w:t>
      </w:r>
    </w:p>
    <w:p w:rsidR="009C4CAF" w:rsidRDefault="009C4CAF" w:rsidP="009C4CAF">
      <w:r>
        <w:t xml:space="preserve">367 </w:t>
      </w:r>
      <w:proofErr w:type="spellStart"/>
      <w:r>
        <w:t>microlithic</w:t>
      </w:r>
      <w:proofErr w:type="spellEnd"/>
      <w:r>
        <w:t xml:space="preserve"> artefacts, in particular small backed blades. </w:t>
      </w:r>
      <w:proofErr w:type="spellStart"/>
      <w:r>
        <w:t>Bladelets</w:t>
      </w:r>
      <w:proofErr w:type="spellEnd"/>
      <w:r>
        <w:t xml:space="preserve"> and small flakes were found in all</w:t>
      </w:r>
    </w:p>
    <w:p w:rsidR="009C4CAF" w:rsidRDefault="009C4CAF" w:rsidP="009C4CAF">
      <w:r>
        <w:t>368 levels along with radial cores and flakes. Level 4 differed in having a greater number and variety of</w:t>
      </w:r>
    </w:p>
    <w:p w:rsidR="009C4CAF" w:rsidRDefault="009C4CAF" w:rsidP="009C4CAF">
      <w:r>
        <w:t>369 core tools and a higher proportion of radial cores. Artefacts were larger in Levels 3 and 4 with a</w:t>
      </w:r>
    </w:p>
    <w:p w:rsidR="009C4CAF" w:rsidRDefault="009C4CAF" w:rsidP="009C4CAF">
      <w:r>
        <w:t xml:space="preserve">370 trend towards greater use of sandstone in the lower levels. The co-occurrence of </w:t>
      </w:r>
      <w:proofErr w:type="spellStart"/>
      <w:r>
        <w:t>microliths</w:t>
      </w:r>
      <w:proofErr w:type="spellEnd"/>
      <w:r>
        <w:t xml:space="preserve"> with</w:t>
      </w:r>
    </w:p>
    <w:p w:rsidR="009C4CAF" w:rsidRDefault="009C4CAF" w:rsidP="009C4CAF">
      <w:r>
        <w:t>371 large cores was a distinctive feature of Level 4. The presence of blades, technically a feature of</w:t>
      </w:r>
    </w:p>
    <w:p w:rsidR="009C4CAF" w:rsidRDefault="009C4CAF" w:rsidP="009C4CAF">
      <w:r>
        <w:t>372 Mode 4 assemblages, highlights the diverse technologies produced. A noteworthy feature of Level 1</w:t>
      </w:r>
    </w:p>
    <w:p w:rsidR="009C4CAF" w:rsidRDefault="009C4CAF" w:rsidP="009C4CAF">
      <w:r>
        <w:t>373 was the presence of organic tempered pottery which has wider regional significance, discussed</w:t>
      </w:r>
    </w:p>
    <w:p w:rsidR="009C4CAF" w:rsidRDefault="009C4CAF" w:rsidP="009C4CAF">
      <w:r>
        <w:t>374 below.</w:t>
      </w:r>
    </w:p>
    <w:p w:rsidR="009C4CAF" w:rsidRDefault="009C4CAF" w:rsidP="009C4CAF">
      <w:r>
        <w:t xml:space="preserve">375 Radiocarbon ages from charcoal at </w:t>
      </w:r>
      <w:proofErr w:type="spellStart"/>
      <w:r>
        <w:t>Kandanda</w:t>
      </w:r>
      <w:proofErr w:type="spellEnd"/>
      <w:r>
        <w:t xml:space="preserve"> placed the sequence well within the </w:t>
      </w:r>
      <w:proofErr w:type="gramStart"/>
      <w:r>
        <w:t>Mid</w:t>
      </w:r>
      <w:proofErr w:type="gramEnd"/>
      <w:r>
        <w:t>- and Late</w:t>
      </w:r>
    </w:p>
    <w:p w:rsidR="009C4CAF" w:rsidRDefault="009C4CAF" w:rsidP="009C4CAF">
      <w:r>
        <w:t>376 Holocene (Table 4). There are, however, issues with the reliability of the sequence arising from the</w:t>
      </w:r>
    </w:p>
    <w:p w:rsidR="009C4CAF" w:rsidRDefault="009C4CAF" w:rsidP="009C4CAF">
      <w:r>
        <w:t>377 sampling strategy and bioturbation. The single date from Level 3 (lab no. SR-201) is considered as</w:t>
      </w:r>
    </w:p>
    <w:p w:rsidR="009C4CAF" w:rsidRDefault="009C4CAF" w:rsidP="009C4CAF">
      <w:r>
        <w:t>378 out of place as it disrupts an otherwise coherent sequence. Phillipson notes that the sample</w:t>
      </w:r>
    </w:p>
    <w:p w:rsidR="009C4CAF" w:rsidRDefault="009C4CAF" w:rsidP="009C4CAF">
      <w:r>
        <w:t>379 consisted of small charcoal fragments combined from four adjacent squares, and that ants and roots</w:t>
      </w:r>
    </w:p>
    <w:p w:rsidR="009C4CAF" w:rsidRDefault="009C4CAF" w:rsidP="009C4CAF">
      <w:r>
        <w:t>380 had disturbed the sediments in this level (Phillipson 1978:79-80). Composite samples are also</w:t>
      </w:r>
    </w:p>
    <w:p w:rsidR="009C4CAF" w:rsidRDefault="009C4CAF" w:rsidP="009C4CAF">
      <w:r>
        <w:t>381 reported from Level 2 (SR-199) and Level 4 (SR-202; SR-203).</w:t>
      </w:r>
    </w:p>
    <w:p w:rsidR="009C4CAF" w:rsidRDefault="009C4CAF" w:rsidP="009C4CAF">
      <w:r>
        <w:t xml:space="preserve">382 OSL measurements from the </w:t>
      </w:r>
      <w:proofErr w:type="spellStart"/>
      <w:r>
        <w:t>Donke</w:t>
      </w:r>
      <w:proofErr w:type="spellEnd"/>
      <w:r>
        <w:t xml:space="preserve"> trench place the upper levels of this section at 3.1 ± 0.3 </w:t>
      </w:r>
      <w:proofErr w:type="spellStart"/>
      <w:r>
        <w:t>ka</w:t>
      </w:r>
      <w:proofErr w:type="spellEnd"/>
      <w:r>
        <w:t xml:space="preserve"> and</w:t>
      </w:r>
    </w:p>
    <w:p w:rsidR="009C4CAF" w:rsidRDefault="009C4CAF" w:rsidP="009C4CAF">
      <w:r>
        <w:t xml:space="preserve">383 4.5 ± 0.5 </w:t>
      </w:r>
      <w:proofErr w:type="spellStart"/>
      <w:r>
        <w:t>ka</w:t>
      </w:r>
      <w:proofErr w:type="spellEnd"/>
      <w:r>
        <w:t xml:space="preserve">. The lower part of the 1 m section dates to 6.4 ± 0.7 </w:t>
      </w:r>
      <w:proofErr w:type="spellStart"/>
      <w:r>
        <w:t>ka</w:t>
      </w:r>
      <w:proofErr w:type="spellEnd"/>
      <w:r>
        <w:t>. The more compressed nature</w:t>
      </w:r>
    </w:p>
    <w:p w:rsidR="009C4CAF" w:rsidRDefault="009C4CAF" w:rsidP="009C4CAF">
      <w:r>
        <w:t xml:space="preserve">384 of the section makes it hard to precisely relate these dates to the </w:t>
      </w:r>
      <w:proofErr w:type="spellStart"/>
      <w:r>
        <w:t>Kandanda</w:t>
      </w:r>
      <w:proofErr w:type="spellEnd"/>
      <w:r>
        <w:t xml:space="preserve"> archaeological</w:t>
      </w:r>
    </w:p>
    <w:p w:rsidR="009C4CAF" w:rsidRDefault="009C4CAF" w:rsidP="009C4CAF">
      <w:r>
        <w:t>385 sequence, but they do support the Holocene age proposed by Philipson (1975a).</w:t>
      </w:r>
    </w:p>
    <w:p w:rsidR="009C4CAF" w:rsidRDefault="009C4CAF" w:rsidP="009C4CAF">
      <w:r>
        <w:t>386 4. Implications of the OSL chronology for Upper Zambezi sites</w:t>
      </w:r>
    </w:p>
    <w:p w:rsidR="009C4CAF" w:rsidRDefault="009C4CAF" w:rsidP="009C4CAF">
      <w:r>
        <w:t xml:space="preserve">387 The new OSL ages we present suggest that, at least for </w:t>
      </w:r>
      <w:proofErr w:type="spellStart"/>
      <w:r>
        <w:t>Chavuma</w:t>
      </w:r>
      <w:proofErr w:type="spellEnd"/>
      <w:r>
        <w:t>, the ages of the lowest</w:t>
      </w:r>
    </w:p>
    <w:p w:rsidR="009C4CAF" w:rsidRDefault="009C4CAF" w:rsidP="009C4CAF">
      <w:r>
        <w:t xml:space="preserve">388 archaeological units were was were significantly underestimated by Phillipson and </w:t>
      </w:r>
      <w:proofErr w:type="spellStart"/>
      <w:r>
        <w:t>thatwith</w:t>
      </w:r>
      <w:proofErr w:type="spellEnd"/>
      <w:r>
        <w:t xml:space="preserve"> the</w:t>
      </w:r>
    </w:p>
    <w:p w:rsidR="009C4CAF" w:rsidRDefault="009C4CAF" w:rsidP="009C4CAF">
      <w:r>
        <w:t xml:space="preserve">389 transition from Mode 3 to Mode 5 technology </w:t>
      </w:r>
      <w:proofErr w:type="spellStart"/>
      <w:r>
        <w:t>occurringed</w:t>
      </w:r>
      <w:proofErr w:type="spellEnd"/>
      <w:r>
        <w:t xml:space="preserve"> before 16.6 </w:t>
      </w:r>
      <w:proofErr w:type="spellStart"/>
      <w:r>
        <w:t>ka</w:t>
      </w:r>
      <w:proofErr w:type="spellEnd"/>
      <w:r>
        <w:t xml:space="preserve">. At </w:t>
      </w:r>
      <w:proofErr w:type="spellStart"/>
      <w:r>
        <w:t>Sioma</w:t>
      </w:r>
      <w:proofErr w:type="spellEnd"/>
      <w:r>
        <w:t xml:space="preserve"> M, we place a</w:t>
      </w:r>
    </w:p>
    <w:p w:rsidR="009C4CAF" w:rsidRDefault="009C4CAF" w:rsidP="009C4CAF">
      <w:r>
        <w:t xml:space="preserve">390 minimum age of 16.5 ± 2.5 </w:t>
      </w:r>
      <w:proofErr w:type="spellStart"/>
      <w:r>
        <w:t>ka</w:t>
      </w:r>
      <w:proofErr w:type="spellEnd"/>
      <w:r>
        <w:t xml:space="preserve"> on the Mode 3 archaeology. Taking these two sites together, we infer</w:t>
      </w:r>
    </w:p>
    <w:p w:rsidR="009C4CAF" w:rsidRDefault="009C4CAF" w:rsidP="009C4CAF">
      <w:r>
        <w:t>391 a discontinuous sedimentary record between the MSA (Mode 3) and LSA (Mode 5). The inability to</w:t>
      </w:r>
    </w:p>
    <w:p w:rsidR="009C4CAF" w:rsidRDefault="009C4CAF" w:rsidP="009C4CAF">
      <w:r>
        <w:t xml:space="preserve">392 firmly relate the (now destroyed) archaeological sequence from </w:t>
      </w:r>
      <w:proofErr w:type="spellStart"/>
      <w:r>
        <w:t>Kandanda</w:t>
      </w:r>
      <w:proofErr w:type="spellEnd"/>
      <w:r>
        <w:t xml:space="preserve"> to the new OSL ages from</w:t>
      </w:r>
    </w:p>
    <w:p w:rsidR="009C4CAF" w:rsidRDefault="009C4CAF" w:rsidP="009C4CAF">
      <w:r>
        <w:t xml:space="preserve">393 the remaining </w:t>
      </w:r>
      <w:proofErr w:type="spellStart"/>
      <w:r>
        <w:t>Donke</w:t>
      </w:r>
      <w:proofErr w:type="spellEnd"/>
      <w:r>
        <w:t xml:space="preserve"> Trench is problematic, though the sedimentary deposits do appear to affirm a</w:t>
      </w:r>
    </w:p>
    <w:p w:rsidR="009C4CAF" w:rsidRDefault="009C4CAF" w:rsidP="009C4CAF">
      <w:r>
        <w:t>394 Mid-Late Holocene age for the upper terrace sediments.</w:t>
      </w:r>
    </w:p>
    <w:p w:rsidR="009C4CAF" w:rsidRDefault="009C4CAF" w:rsidP="009C4CAF">
      <w:r>
        <w:t xml:space="preserve">395 The nearest comparable Late Pleistocene archaeological record comes from </w:t>
      </w:r>
      <w:proofErr w:type="spellStart"/>
      <w:r>
        <w:t>Mumbwa</w:t>
      </w:r>
      <w:proofErr w:type="spellEnd"/>
      <w:r>
        <w:t xml:space="preserve"> Caves, 380 km</w:t>
      </w:r>
    </w:p>
    <w:p w:rsidR="009C4CAF" w:rsidRDefault="009C4CAF" w:rsidP="009C4CAF">
      <w:r>
        <w:t>396 east of the Zambezi (Figure 1) where there are clear gaps in the sequence that may be correlated</w:t>
      </w:r>
    </w:p>
    <w:p w:rsidR="009C4CAF" w:rsidRDefault="009C4CAF" w:rsidP="009C4CAF">
      <w:r>
        <w:t xml:space="preserve">397 with climate change. This site was occupied 130-105 </w:t>
      </w:r>
      <w:proofErr w:type="spellStart"/>
      <w:r>
        <w:t>ka</w:t>
      </w:r>
      <w:proofErr w:type="spellEnd"/>
      <w:r>
        <w:t xml:space="preserve">, abandoned between 105- 40 </w:t>
      </w:r>
      <w:proofErr w:type="spellStart"/>
      <w:r>
        <w:t>ka</w:t>
      </w:r>
      <w:proofErr w:type="spellEnd"/>
      <w:r>
        <w:t>, re-</w:t>
      </w:r>
    </w:p>
    <w:p w:rsidR="009C4CAF" w:rsidRDefault="009C4CAF" w:rsidP="009C4CAF">
      <w:r>
        <w:t xml:space="preserve">398 occupied briefly then abandoned again between 40 </w:t>
      </w:r>
      <w:proofErr w:type="spellStart"/>
      <w:r>
        <w:t>ka</w:t>
      </w:r>
      <w:proofErr w:type="spellEnd"/>
      <w:r>
        <w:t xml:space="preserve"> – 15/12 </w:t>
      </w:r>
      <w:proofErr w:type="spellStart"/>
      <w:r>
        <w:t>ka</w:t>
      </w:r>
      <w:proofErr w:type="spellEnd"/>
      <w:r>
        <w:t>, after which the technology is</w:t>
      </w:r>
    </w:p>
    <w:p w:rsidR="009C4CAF" w:rsidRDefault="009C4CAF" w:rsidP="009C4CAF">
      <w:r>
        <w:t>399 Mode 5 (Barham, 2000). There is also evidence of a Mid-Holocene occupation hiatus between 6 and</w:t>
      </w:r>
    </w:p>
    <w:p w:rsidR="009C4CAF" w:rsidRDefault="009C4CAF" w:rsidP="009C4CAF">
      <w:r>
        <w:t xml:space="preserve">400 2 </w:t>
      </w:r>
      <w:proofErr w:type="spellStart"/>
      <w:r>
        <w:t>ka</w:t>
      </w:r>
      <w:proofErr w:type="spellEnd"/>
      <w:r>
        <w:t>. Barham (2000) speculated that shifts in the availability of surface water were linked to regional</w:t>
      </w:r>
    </w:p>
    <w:p w:rsidR="009C4CAF" w:rsidRDefault="009C4CAF" w:rsidP="009C4CAF">
      <w:r>
        <w:t>401 changes in hydrology, and ultimately climate change governed the human use of the site. At</w:t>
      </w:r>
    </w:p>
    <w:p w:rsidR="009C4CAF" w:rsidRDefault="009C4CAF" w:rsidP="009C4CAF">
      <w:r>
        <w:t xml:space="preserve">402 </w:t>
      </w:r>
      <w:proofErr w:type="spellStart"/>
      <w:r>
        <w:t>Chavuma</w:t>
      </w:r>
      <w:proofErr w:type="spellEnd"/>
      <w:r>
        <w:t xml:space="preserve">, the MSA/Mode 3 assemblage is dated to 66 ± 9.9/75 ± 16.7 </w:t>
      </w:r>
      <w:proofErr w:type="spellStart"/>
      <w:r>
        <w:t>ka</w:t>
      </w:r>
      <w:proofErr w:type="spellEnd"/>
      <w:r>
        <w:t xml:space="preserve"> (i.e. within errors) spanning</w:t>
      </w:r>
    </w:p>
    <w:p w:rsidR="009C4CAF" w:rsidRDefault="009C4CAF" w:rsidP="009C4CAF">
      <w:r>
        <w:t>403 both wetter and drier periods within the Kalahari basin; relevant given the importance of the</w:t>
      </w:r>
    </w:p>
    <w:p w:rsidR="009C4CAF" w:rsidRDefault="009C4CAF" w:rsidP="009C4CAF">
      <w:r>
        <w:t>404 Zambezi as a water source in the region. The LSA assemblages dated here also span a broad range of</w:t>
      </w:r>
    </w:p>
    <w:p w:rsidR="009C4CAF" w:rsidRDefault="009C4CAF" w:rsidP="009C4CAF">
      <w:r>
        <w:t xml:space="preserve">405 climatic/environmental conditions, although the resolution of regional </w:t>
      </w:r>
      <w:proofErr w:type="spellStart"/>
      <w:r>
        <w:t>palaeoclimate</w:t>
      </w:r>
      <w:proofErr w:type="spellEnd"/>
      <w:r>
        <w:t xml:space="preserve"> records is</w:t>
      </w:r>
    </w:p>
    <w:p w:rsidR="009C4CAF" w:rsidRDefault="009C4CAF" w:rsidP="009C4CAF">
      <w:r>
        <w:t>406 currently too spatially and temporally coarse to allow relationships between human presence and</w:t>
      </w:r>
    </w:p>
    <w:p w:rsidR="009C4CAF" w:rsidRDefault="009C4CAF" w:rsidP="009C4CAF">
      <w:r>
        <w:t xml:space="preserve">407 environmental change to be tested. The proposition that fluvial corridors act as </w:t>
      </w:r>
      <w:proofErr w:type="spellStart"/>
      <w:r>
        <w:t>refugia</w:t>
      </w:r>
      <w:proofErr w:type="spellEnd"/>
      <w:r>
        <w:t xml:space="preserve"> in dry times</w:t>
      </w:r>
    </w:p>
    <w:p w:rsidR="009C4CAF" w:rsidRDefault="009C4CAF" w:rsidP="009C4CAF">
      <w:r>
        <w:t xml:space="preserve">408 also remains to be tested. The recurrent occupation of </w:t>
      </w:r>
      <w:proofErr w:type="spellStart"/>
      <w:r>
        <w:t>Chavuma</w:t>
      </w:r>
      <w:proofErr w:type="spellEnd"/>
      <w:r>
        <w:t>, despite its open air context,</w:t>
      </w:r>
    </w:p>
    <w:p w:rsidR="009C4CAF" w:rsidRDefault="009C4CAF" w:rsidP="009C4CAF">
      <w:r>
        <w:t>409 probably reflects its position close to a persistent barrier-induced pool on the Zambezi, subject to</w:t>
      </w:r>
    </w:p>
    <w:p w:rsidR="009C4CAF" w:rsidRDefault="009C4CAF" w:rsidP="009C4CAF">
      <w:r>
        <w:t>410 less channel migration and drying than meander belt zones further south on the floodplain.</w:t>
      </w:r>
    </w:p>
    <w:p w:rsidR="009C4CAF" w:rsidRDefault="009C4CAF" w:rsidP="009C4CAF">
      <w:r>
        <w:t xml:space="preserve">411 Following the Last Glacial Maximum (LGM), all </w:t>
      </w:r>
      <w:proofErr w:type="spellStart"/>
      <w:r>
        <w:t>All</w:t>
      </w:r>
      <w:proofErr w:type="spellEnd"/>
      <w:r>
        <w:t xml:space="preserve"> investigated archaeological sites in Zambia that</w:t>
      </w:r>
    </w:p>
    <w:p w:rsidR="009C4CAF" w:rsidRDefault="009C4CAF" w:rsidP="009C4CAF">
      <w:r>
        <w:t>412 post-date the Last Glacial Maximum (LGM) are Mode 5 in character with local variations in the</w:t>
      </w:r>
    </w:p>
    <w:p w:rsidR="009C4CAF" w:rsidRDefault="009C4CAF" w:rsidP="009C4CAF">
      <w:r>
        <w:t xml:space="preserve">413 proportions of </w:t>
      </w:r>
      <w:proofErr w:type="spellStart"/>
      <w:r>
        <w:t>microlithic</w:t>
      </w:r>
      <w:proofErr w:type="spellEnd"/>
      <w:r>
        <w:t xml:space="preserve"> tools relative to larger forms. There is a relative uniformity in the Late</w:t>
      </w:r>
    </w:p>
    <w:p w:rsidR="009C4CAF" w:rsidRDefault="009C4CAF" w:rsidP="009C4CAF">
      <w:r>
        <w:t>414 Glacial Mode 5 of Zambia (</w:t>
      </w:r>
      <w:proofErr w:type="spellStart"/>
      <w:r>
        <w:t>Nachikufan</w:t>
      </w:r>
      <w:proofErr w:type="spellEnd"/>
      <w:r>
        <w:t xml:space="preserve"> I) with local differences emerging in the early Holocene</w:t>
      </w:r>
    </w:p>
    <w:p w:rsidR="009C4CAF" w:rsidRDefault="009C4CAF" w:rsidP="009C4CAF">
      <w:r>
        <w:t>415 (Barham and Mitchell, 2008)). Separate Mode 5 industries have been recognised in eastern,</w:t>
      </w:r>
    </w:p>
    <w:p w:rsidR="009C4CAF" w:rsidRDefault="009C4CAF" w:rsidP="009C4CAF">
      <w:r>
        <w:t>416 northern and central Zambia (</w:t>
      </w:r>
      <w:proofErr w:type="spellStart"/>
      <w:r>
        <w:t>Makwe</w:t>
      </w:r>
      <w:proofErr w:type="spellEnd"/>
      <w:r>
        <w:t xml:space="preserve">, Phillipson, 1976; </w:t>
      </w:r>
      <w:proofErr w:type="spellStart"/>
      <w:r>
        <w:t>Nachikufan</w:t>
      </w:r>
      <w:proofErr w:type="spellEnd"/>
      <w:r>
        <w:t xml:space="preserve"> II</w:t>
      </w:r>
      <w:proofErr w:type="gramStart"/>
      <w:r>
        <w:t>,III</w:t>
      </w:r>
      <w:proofErr w:type="gramEnd"/>
      <w:r>
        <w:t>, Miller, 1970; Group 1,</w:t>
      </w:r>
    </w:p>
    <w:p w:rsidR="009C4CAF" w:rsidRDefault="009C4CAF" w:rsidP="009C4CAF">
      <w:r>
        <w:t xml:space="preserve">417 </w:t>
      </w:r>
      <w:proofErr w:type="spellStart"/>
      <w:r>
        <w:t>Musonda</w:t>
      </w:r>
      <w:proofErr w:type="spellEnd"/>
      <w:r>
        <w:t>, 1984; Zambian Wilton, Clark, 1950</w:t>
      </w:r>
      <w:proofErr w:type="gramStart"/>
      <w:r>
        <w:t>; )</w:t>
      </w:r>
      <w:proofErr w:type="gramEnd"/>
      <w:r>
        <w:t xml:space="preserve"> but they can be subsumed within a spatially and</w:t>
      </w:r>
    </w:p>
    <w:p w:rsidR="009C4CAF" w:rsidRDefault="009C4CAF" w:rsidP="009C4CAF">
      <w:r>
        <w:t xml:space="preserve">418 chronologically variable </w:t>
      </w:r>
      <w:proofErr w:type="spellStart"/>
      <w:r>
        <w:t>Nachikufan</w:t>
      </w:r>
      <w:proofErr w:type="spellEnd"/>
      <w:r>
        <w:t xml:space="preserve"> Industrial Complex (Barham and Mitchell, 2008). With the</w:t>
      </w:r>
    </w:p>
    <w:p w:rsidR="009C4CAF" w:rsidRDefault="009C4CAF" w:rsidP="009C4CAF">
      <w:r>
        <w:t xml:space="preserve">419 exception of Phillipson’s work, in western Zambia there are no dated sites in western </w:t>
      </w:r>
      <w:proofErr w:type="spellStart"/>
      <w:r>
        <w:t>Zambiain</w:t>
      </w:r>
      <w:proofErr w:type="spellEnd"/>
      <w:r>
        <w:t xml:space="preserve"> this</w:t>
      </w:r>
    </w:p>
    <w:p w:rsidR="009C4CAF" w:rsidRDefault="009C4CAF" w:rsidP="009C4CAF">
      <w:r>
        <w:t xml:space="preserve">420 part of the country. The LSA complex at </w:t>
      </w:r>
      <w:proofErr w:type="spellStart"/>
      <w:r>
        <w:t>Gwisho</w:t>
      </w:r>
      <w:proofErr w:type="spellEnd"/>
      <w:r>
        <w:t>, on the central Zambian Kafue Flats (~400 km east of</w:t>
      </w:r>
    </w:p>
    <w:p w:rsidR="009C4CAF" w:rsidRDefault="009C4CAF" w:rsidP="009C4CAF">
      <w:r>
        <w:t xml:space="preserve">421 the UZV) is dated between 3600 ±70 BP to 4700 ±100 BP (3935 </w:t>
      </w:r>
      <w:proofErr w:type="spellStart"/>
      <w:r>
        <w:t>cal</w:t>
      </w:r>
      <w:proofErr w:type="spellEnd"/>
      <w:r>
        <w:t xml:space="preserve"> BP [mean, 106 sigma] – 5361 </w:t>
      </w:r>
      <w:proofErr w:type="spellStart"/>
      <w:r>
        <w:t>cal</w:t>
      </w:r>
      <w:proofErr w:type="spellEnd"/>
    </w:p>
    <w:p w:rsidR="009C4CAF" w:rsidRDefault="009C4CAF" w:rsidP="009C4CAF">
      <w:r>
        <w:t xml:space="preserve">422 BP [mean, 152 sigma]) (Gabel, 1965; Fagan and Van </w:t>
      </w:r>
      <w:proofErr w:type="spellStart"/>
      <w:r>
        <w:t>Noten</w:t>
      </w:r>
      <w:proofErr w:type="spellEnd"/>
      <w:r>
        <w:t>, 1971) making it comparable in age to</w:t>
      </w:r>
    </w:p>
    <w:p w:rsidR="009C4CAF" w:rsidRDefault="009C4CAF" w:rsidP="009C4CAF">
      <w:r>
        <w:t xml:space="preserve">423 the </w:t>
      </w:r>
      <w:proofErr w:type="spellStart"/>
      <w:r>
        <w:t>Kandanda</w:t>
      </w:r>
      <w:proofErr w:type="spellEnd"/>
      <w:r>
        <w:t xml:space="preserve"> Level 4 deposit and overlapping chronologically with the </w:t>
      </w:r>
      <w:proofErr w:type="spellStart"/>
      <w:r>
        <w:t>Donke</w:t>
      </w:r>
      <w:proofErr w:type="spellEnd"/>
      <w:r>
        <w:t xml:space="preserve"> pit OSL ages. The</w:t>
      </w:r>
    </w:p>
    <w:p w:rsidR="009C4CAF" w:rsidRDefault="009C4CAF" w:rsidP="009C4CAF">
      <w:r>
        <w:t xml:space="preserve">424 occupants of </w:t>
      </w:r>
      <w:proofErr w:type="spellStart"/>
      <w:r>
        <w:t>Gwisho</w:t>
      </w:r>
      <w:proofErr w:type="spellEnd"/>
      <w:r>
        <w:t xml:space="preserve"> made </w:t>
      </w:r>
      <w:proofErr w:type="spellStart"/>
      <w:r>
        <w:t>microlithic</w:t>
      </w:r>
      <w:proofErr w:type="spellEnd"/>
      <w:r>
        <w:t xml:space="preserve"> tools (backed flakes) and large scraping, cutting, chopping and</w:t>
      </w:r>
    </w:p>
    <w:p w:rsidR="009C4CAF" w:rsidRDefault="009C4CAF" w:rsidP="009C4CAF">
      <w:r>
        <w:t xml:space="preserve">425 pounding tools comparable to some of the </w:t>
      </w:r>
      <w:proofErr w:type="spellStart"/>
      <w:r>
        <w:t>macrolithic</w:t>
      </w:r>
      <w:proofErr w:type="spellEnd"/>
      <w:r>
        <w:t xml:space="preserve"> components seen at </w:t>
      </w:r>
      <w:proofErr w:type="spellStart"/>
      <w:r>
        <w:t>Kandanda</w:t>
      </w:r>
      <w:proofErr w:type="spellEnd"/>
      <w:r>
        <w:t>. At</w:t>
      </w:r>
    </w:p>
    <w:p w:rsidR="009C4CAF" w:rsidRDefault="009C4CAF" w:rsidP="009C4CAF">
      <w:r>
        <w:t xml:space="preserve">426 </w:t>
      </w:r>
      <w:proofErr w:type="spellStart"/>
      <w:r>
        <w:t>Kamusongolwa</w:t>
      </w:r>
      <w:proofErr w:type="spellEnd"/>
      <w:r>
        <w:t xml:space="preserve"> </w:t>
      </w:r>
      <w:proofErr w:type="spellStart"/>
      <w:r>
        <w:t>Rockshelter</w:t>
      </w:r>
      <w:proofErr w:type="spellEnd"/>
      <w:r>
        <w:t xml:space="preserve"> in </w:t>
      </w:r>
      <w:proofErr w:type="spellStart"/>
      <w:r>
        <w:t>northwestern</w:t>
      </w:r>
      <w:proofErr w:type="spellEnd"/>
      <w:r>
        <w:t xml:space="preserve"> Zambia (~300 km east of </w:t>
      </w:r>
      <w:proofErr w:type="spellStart"/>
      <w:r>
        <w:t>Chavuma</w:t>
      </w:r>
      <w:proofErr w:type="spellEnd"/>
      <w:r>
        <w:t>) there are two</w:t>
      </w:r>
    </w:p>
    <w:p w:rsidR="009C4CAF" w:rsidRDefault="009C4CAF" w:rsidP="009C4CAF">
      <w:r>
        <w:t xml:space="preserve">427 composite radiocarbon dates that bracket the LSA between 13, 300 ± 250 (BP) (15,925 </w:t>
      </w:r>
      <w:proofErr w:type="spellStart"/>
      <w:r>
        <w:t>cal</w:t>
      </w:r>
      <w:proofErr w:type="spellEnd"/>
      <w:r>
        <w:t xml:space="preserve"> BP [mean,</w:t>
      </w:r>
    </w:p>
    <w:p w:rsidR="009C4CAF" w:rsidRDefault="009C4CAF" w:rsidP="009C4CAF">
      <w:r>
        <w:t xml:space="preserve">428 375 sigma]) at the base to 4,000 ± 105 BP (4417 </w:t>
      </w:r>
      <w:proofErr w:type="spellStart"/>
      <w:r>
        <w:t>cal</w:t>
      </w:r>
      <w:proofErr w:type="spellEnd"/>
      <w:r>
        <w:t xml:space="preserve"> BP [mean, 171 sigma]) at the top, with a gap of</w:t>
      </w:r>
    </w:p>
    <w:p w:rsidR="009C4CAF" w:rsidRDefault="009C4CAF" w:rsidP="009C4CAF">
      <w:r>
        <w:t>429 ~3000 years between the overlying Iron Age occupation (Savage, 1983). The Mode 5 technology is</w:t>
      </w:r>
    </w:p>
    <w:p w:rsidR="009C4CAF" w:rsidRDefault="009C4CAF" w:rsidP="009C4CAF">
      <w:r>
        <w:t xml:space="preserve">430 characterised by backed flakes and blades, comparable to the wider Zambian </w:t>
      </w:r>
      <w:proofErr w:type="spellStart"/>
      <w:r>
        <w:t>microlithic</w:t>
      </w:r>
      <w:proofErr w:type="spellEnd"/>
      <w:r>
        <w:t xml:space="preserve"> tradition</w:t>
      </w:r>
    </w:p>
    <w:p w:rsidR="009C4CAF" w:rsidRDefault="009C4CAF" w:rsidP="009C4CAF">
      <w:r>
        <w:t>431 including the material from the UZV. The calibrated age of the lower LSA overlaps with that of</w:t>
      </w:r>
    </w:p>
    <w:p w:rsidR="009C4CAF" w:rsidRDefault="009C4CAF" w:rsidP="009C4CAF">
      <w:r>
        <w:t xml:space="preserve">432 </w:t>
      </w:r>
      <w:proofErr w:type="spellStart"/>
      <w:r>
        <w:t>Sioma</w:t>
      </w:r>
      <w:proofErr w:type="spellEnd"/>
      <w:r>
        <w:t xml:space="preserve"> M and </w:t>
      </w:r>
      <w:proofErr w:type="spellStart"/>
      <w:r>
        <w:t>Chavuma</w:t>
      </w:r>
      <w:proofErr w:type="spellEnd"/>
      <w:r>
        <w:t xml:space="preserve"> and provides further evidence of a Late Glacial Mode 5 in </w:t>
      </w:r>
      <w:proofErr w:type="spellStart"/>
      <w:r>
        <w:t>northwestern</w:t>
      </w:r>
      <w:proofErr w:type="spellEnd"/>
    </w:p>
    <w:p w:rsidR="009C4CAF" w:rsidRDefault="009C4CAF" w:rsidP="009C4CAF">
      <w:r>
        <w:t xml:space="preserve">433 Zambia. The calibrated Mid-Holocene assemblage from </w:t>
      </w:r>
      <w:proofErr w:type="spellStart"/>
      <w:r>
        <w:t>Kamusongolwa</w:t>
      </w:r>
      <w:proofErr w:type="spellEnd"/>
      <w:r>
        <w:t xml:space="preserve"> also overlaps with </w:t>
      </w:r>
      <w:proofErr w:type="spellStart"/>
      <w:r>
        <w:t>Kandanda</w:t>
      </w:r>
      <w:proofErr w:type="spellEnd"/>
    </w:p>
    <w:p w:rsidR="009C4CAF" w:rsidRDefault="009C4CAF" w:rsidP="009C4CAF">
      <w:r>
        <w:t xml:space="preserve">434 and </w:t>
      </w:r>
      <w:proofErr w:type="spellStart"/>
      <w:r>
        <w:t>Donke</w:t>
      </w:r>
      <w:proofErr w:type="spellEnd"/>
      <w:r>
        <w:t xml:space="preserve"> Pit.</w:t>
      </w:r>
    </w:p>
    <w:p w:rsidR="009C4CAF" w:rsidRDefault="009C4CAF" w:rsidP="009C4CAF">
      <w:r>
        <w:t xml:space="preserve">435 A combination of </w:t>
      </w:r>
      <w:proofErr w:type="spellStart"/>
      <w:r>
        <w:t>microlithic</w:t>
      </w:r>
      <w:proofErr w:type="spellEnd"/>
      <w:r>
        <w:t xml:space="preserve"> and </w:t>
      </w:r>
      <w:proofErr w:type="spellStart"/>
      <w:r>
        <w:t>macrolithic</w:t>
      </w:r>
      <w:proofErr w:type="spellEnd"/>
      <w:r>
        <w:t xml:space="preserve"> technology characterises the LSA on the margins of the</w:t>
      </w:r>
    </w:p>
    <w:p w:rsidR="009C4CAF" w:rsidRDefault="009C4CAF" w:rsidP="009C4CAF">
      <w:r>
        <w:t xml:space="preserve">436 Congo basin to the north. , and Phillipson (1975a) sees </w:t>
      </w:r>
      <w:proofErr w:type="spellStart"/>
      <w:r>
        <w:t>inFor</w:t>
      </w:r>
      <w:proofErr w:type="spellEnd"/>
      <w:r>
        <w:t xml:space="preserve"> the </w:t>
      </w:r>
      <w:proofErr w:type="spellStart"/>
      <w:r>
        <w:t>Chavuma</w:t>
      </w:r>
      <w:proofErr w:type="spellEnd"/>
      <w:r>
        <w:t>/</w:t>
      </w:r>
      <w:proofErr w:type="spellStart"/>
      <w:r>
        <w:t>Cholwezi</w:t>
      </w:r>
      <w:proofErr w:type="spellEnd"/>
    </w:p>
    <w:p w:rsidR="009C4CAF" w:rsidRDefault="009C4CAF" w:rsidP="009C4CAF">
      <w:r>
        <w:t xml:space="preserve">437 </w:t>
      </w:r>
      <w:proofErr w:type="spellStart"/>
      <w:r>
        <w:t>transitionalCholwezi</w:t>
      </w:r>
      <w:proofErr w:type="spellEnd"/>
      <w:r>
        <w:t xml:space="preserve"> transitional Mode 3- Mode 5 sequence, Phillipson (1975a) proposed typological</w:t>
      </w:r>
    </w:p>
    <w:p w:rsidR="009C4CAF" w:rsidRDefault="009C4CAF" w:rsidP="009C4CAF">
      <w:r>
        <w:t xml:space="preserve">438 links with the </w:t>
      </w:r>
      <w:proofErr w:type="spellStart"/>
      <w:r>
        <w:t>Tshitolian</w:t>
      </w:r>
      <w:proofErr w:type="spellEnd"/>
      <w:r>
        <w:t xml:space="preserve"> Industry which appears to span the Late Glacial to Mid-Holocene</w:t>
      </w:r>
    </w:p>
    <w:p w:rsidR="009C4CAF" w:rsidRDefault="009C4CAF" w:rsidP="009C4CAF">
      <w:r>
        <w:t xml:space="preserve">439 (Cornelissen 2013, but see Taylor, 2016). The </w:t>
      </w:r>
      <w:proofErr w:type="spellStart"/>
      <w:r>
        <w:t>Tshitolian</w:t>
      </w:r>
      <w:proofErr w:type="spellEnd"/>
      <w:r>
        <w:t>, however, is not well constrained</w:t>
      </w:r>
    </w:p>
    <w:p w:rsidR="009C4CAF" w:rsidRDefault="009C4CAF" w:rsidP="009C4CAF">
      <w:r>
        <w:t>440 chronologically and comparisons with Zambian Mode 3 or Mode 5 assemblages are currently</w:t>
      </w:r>
    </w:p>
    <w:p w:rsidR="009C4CAF" w:rsidRDefault="009C4CAF" w:rsidP="009C4CAF">
      <w:r>
        <w:t>441 difficult to sustain at present.</w:t>
      </w:r>
    </w:p>
    <w:p w:rsidR="009C4CAF" w:rsidRDefault="009C4CAF" w:rsidP="009C4CAF">
      <w:r>
        <w:t xml:space="preserve">442 There has been very little systematic archaeological research </w:t>
      </w:r>
      <w:proofErr w:type="gramStart"/>
      <w:r>
        <w:t>More</w:t>
      </w:r>
      <w:proofErr w:type="gramEnd"/>
      <w:r>
        <w:t xml:space="preserve"> broadly, within the wider</w:t>
      </w:r>
    </w:p>
    <w:p w:rsidR="009C4CAF" w:rsidRDefault="009C4CAF" w:rsidP="009C4CAF">
      <w:r>
        <w:t xml:space="preserve">443 Kalahari basin, with the few reliable MSA ages come from </w:t>
      </w:r>
      <w:proofErr w:type="spellStart"/>
      <w:r>
        <w:t>Toteng</w:t>
      </w:r>
      <w:proofErr w:type="spellEnd"/>
      <w:r>
        <w:t xml:space="preserve"> near Lake Ngami at 52 ± 7 </w:t>
      </w:r>
      <w:proofErr w:type="spellStart"/>
      <w:r>
        <w:t>ka</w:t>
      </w:r>
      <w:proofErr w:type="spellEnd"/>
    </w:p>
    <w:p w:rsidR="009C4CAF" w:rsidRDefault="009C4CAF" w:rsidP="009C4CAF">
      <w:r>
        <w:t xml:space="preserve">444 (Brook et al., 2008); # </w:t>
      </w:r>
      <w:proofErr w:type="spellStart"/>
      <w:r>
        <w:t>Gi</w:t>
      </w:r>
      <w:proofErr w:type="spellEnd"/>
      <w:r>
        <w:t xml:space="preserve"> pan, western Botswana, at 77 ± 11 </w:t>
      </w:r>
      <w:proofErr w:type="spellStart"/>
      <w:r>
        <w:t>ka</w:t>
      </w:r>
      <w:proofErr w:type="spellEnd"/>
      <w:r>
        <w:t xml:space="preserve"> (Brooks et al., 1990); and at </w:t>
      </w:r>
      <w:proofErr w:type="spellStart"/>
      <w:r>
        <w:t>Tsodilo</w:t>
      </w:r>
      <w:proofErr w:type="spellEnd"/>
    </w:p>
    <w:p w:rsidR="009C4CAF" w:rsidRDefault="009C4CAF" w:rsidP="009C4CAF">
      <w:r>
        <w:t xml:space="preserve">445 between 54 ± 10 </w:t>
      </w:r>
      <w:proofErr w:type="spellStart"/>
      <w:r>
        <w:t>ka</w:t>
      </w:r>
      <w:proofErr w:type="spellEnd"/>
      <w:r>
        <w:t xml:space="preserve"> (</w:t>
      </w:r>
      <w:proofErr w:type="spellStart"/>
      <w:r>
        <w:t>Ivester</w:t>
      </w:r>
      <w:proofErr w:type="spellEnd"/>
      <w:r>
        <w:t xml:space="preserve"> et al., 20110) and 94 ± 9 </w:t>
      </w:r>
      <w:proofErr w:type="spellStart"/>
      <w:r>
        <w:t>ka</w:t>
      </w:r>
      <w:proofErr w:type="spellEnd"/>
      <w:r>
        <w:t xml:space="preserve"> (Feathers et al., 1997; see also </w:t>
      </w:r>
      <w:proofErr w:type="spellStart"/>
      <w:r>
        <w:t>Staurset</w:t>
      </w:r>
      <w:proofErr w:type="spellEnd"/>
      <w:r>
        <w:t xml:space="preserve"> and</w:t>
      </w:r>
    </w:p>
    <w:p w:rsidR="009C4CAF" w:rsidRDefault="009C4CAF" w:rsidP="009C4CAF">
      <w:r>
        <w:t>446 Coulson (2014) and Robbins et al. (2016) for considerations of chronology), all in northern Botswana.</w:t>
      </w:r>
    </w:p>
    <w:p w:rsidR="009C4CAF" w:rsidRDefault="009C4CAF" w:rsidP="009C4CAF">
      <w:r>
        <w:t>447 There has been very little systematic Kalahari archaeological research beyond these isolated sites</w:t>
      </w:r>
    </w:p>
    <w:p w:rsidR="009C4CAF" w:rsidRDefault="009C4CAF" w:rsidP="009C4CAF">
      <w:r>
        <w:t xml:space="preserve">448 (Robbins et al., 2016; Burrough, 2016 and references therein). The earliest </w:t>
      </w:r>
      <w:proofErr w:type="spellStart"/>
      <w:r>
        <w:t>microlithic</w:t>
      </w:r>
      <w:proofErr w:type="spellEnd"/>
      <w:r>
        <w:t xml:space="preserve"> LSA</w:t>
      </w:r>
    </w:p>
    <w:p w:rsidR="009C4CAF" w:rsidRDefault="009C4CAF" w:rsidP="009C4CAF">
      <w:r>
        <w:t xml:space="preserve">449 technology ages are from the </w:t>
      </w:r>
      <w:proofErr w:type="spellStart"/>
      <w:r>
        <w:t>Tsodilo</w:t>
      </w:r>
      <w:proofErr w:type="spellEnd"/>
      <w:r>
        <w:t xml:space="preserve"> Hills (~300 km to the SW of the UZV) with an increase in small</w:t>
      </w:r>
    </w:p>
    <w:p w:rsidR="009C4CAF" w:rsidRDefault="009C4CAF" w:rsidP="009C4CAF">
      <w:r>
        <w:t xml:space="preserve">450 retouched tools between c.36-30 </w:t>
      </w:r>
      <w:proofErr w:type="spellStart"/>
      <w:r>
        <w:t>ka</w:t>
      </w:r>
      <w:proofErr w:type="spellEnd"/>
      <w:r>
        <w:t xml:space="preserve"> (</w:t>
      </w:r>
      <w:proofErr w:type="spellStart"/>
      <w:r>
        <w:t>Ivester</w:t>
      </w:r>
      <w:proofErr w:type="spellEnd"/>
      <w:r>
        <w:t xml:space="preserve"> et al., 2010; Feathers, 1997; Robbins et al., 2000)</w:t>
      </w:r>
    </w:p>
    <w:p w:rsidR="009C4CAF" w:rsidRDefault="009C4CAF" w:rsidP="009C4CAF">
      <w:r>
        <w:t xml:space="preserve">451 following a ‘large blade’ transitional MSA/LSA phase from 55 ± 4.7 </w:t>
      </w:r>
      <w:proofErr w:type="spellStart"/>
      <w:r>
        <w:t>ka</w:t>
      </w:r>
      <w:proofErr w:type="spellEnd"/>
      <w:r>
        <w:t xml:space="preserve"> to 37 ± 1.3 </w:t>
      </w:r>
      <w:proofErr w:type="spellStart"/>
      <w:r>
        <w:t>ka</w:t>
      </w:r>
      <w:proofErr w:type="spellEnd"/>
      <w:r>
        <w:t xml:space="preserve"> (Brooks et al</w:t>
      </w:r>
      <w:proofErr w:type="gramStart"/>
      <w:r>
        <w:t>.,</w:t>
      </w:r>
      <w:proofErr w:type="gramEnd"/>
    </w:p>
    <w:p w:rsidR="009C4CAF" w:rsidRDefault="009C4CAF" w:rsidP="009C4CAF">
      <w:r>
        <w:t>452 1990; Feathers, 1997) (Figure 9a). Thereafter the pattern of technological change in this northern</w:t>
      </w:r>
    </w:p>
    <w:p w:rsidR="009C4CAF" w:rsidRDefault="009C4CAF" w:rsidP="009C4CAF">
      <w:r>
        <w:t xml:space="preserve">453 belt of southern Africa differs slightly to that south of the Kalahari. In the study region, </w:t>
      </w:r>
      <w:proofErr w:type="spellStart"/>
      <w:r>
        <w:t>bladelet</w:t>
      </w:r>
      <w:proofErr w:type="spellEnd"/>
    </w:p>
    <w:p w:rsidR="009C4CAF" w:rsidRDefault="009C4CAF" w:rsidP="009C4CAF">
      <w:r>
        <w:t xml:space="preserve">454 based </w:t>
      </w:r>
      <w:proofErr w:type="spellStart"/>
      <w:r>
        <w:t>microlithic</w:t>
      </w:r>
      <w:proofErr w:type="spellEnd"/>
      <w:r>
        <w:t xml:space="preserve"> Mode 5 industries continue well into the Pleistocene/Holocene transition</w:t>
      </w:r>
    </w:p>
    <w:p w:rsidR="009C4CAF" w:rsidRDefault="009C4CAF" w:rsidP="009C4CAF">
      <w:r>
        <w:t xml:space="preserve">455 (Mitchell, </w:t>
      </w:r>
      <w:proofErr w:type="gramStart"/>
      <w:r>
        <w:t>2002 )</w:t>
      </w:r>
      <w:proofErr w:type="gramEnd"/>
      <w:r>
        <w:t>. To the south of the Kalahari basin, the Later Stone Age presents a more regionally</w:t>
      </w:r>
    </w:p>
    <w:p w:rsidR="009C4CAF" w:rsidRDefault="009C4CAF" w:rsidP="009C4CAF">
      <w:r>
        <w:t xml:space="preserve">456 variable technological record from c.20-12 </w:t>
      </w:r>
      <w:proofErr w:type="spellStart"/>
      <w:r>
        <w:t>ka</w:t>
      </w:r>
      <w:proofErr w:type="spellEnd"/>
      <w:r>
        <w:t xml:space="preserve"> of </w:t>
      </w:r>
      <w:proofErr w:type="spellStart"/>
      <w:r>
        <w:t>microlithic</w:t>
      </w:r>
      <w:proofErr w:type="spellEnd"/>
      <w:r>
        <w:t xml:space="preserve"> (</w:t>
      </w:r>
      <w:proofErr w:type="spellStart"/>
      <w:r>
        <w:t>Robberg</w:t>
      </w:r>
      <w:proofErr w:type="spellEnd"/>
      <w:r>
        <w:t xml:space="preserve"> Industry) then an early</w:t>
      </w:r>
    </w:p>
    <w:p w:rsidR="009C4CAF" w:rsidRDefault="009C4CAF" w:rsidP="009C4CAF">
      <w:r>
        <w:t xml:space="preserve">457 Holocene c. 12-8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macrolithic</w:t>
      </w:r>
      <w:proofErr w:type="spellEnd"/>
      <w:r>
        <w:t xml:space="preserve"> (Oakhurst Complex) and </w:t>
      </w:r>
      <w:proofErr w:type="spellStart"/>
      <w:r>
        <w:t>microlithic</w:t>
      </w:r>
      <w:proofErr w:type="spellEnd"/>
      <w:r>
        <w:t xml:space="preserve"> (Wilton Industry) between c.8 -4</w:t>
      </w:r>
    </w:p>
    <w:p w:rsidR="009C4CAF" w:rsidRDefault="009C4CAF" w:rsidP="009C4CAF">
      <w:r>
        <w:t xml:space="preserve">458 </w:t>
      </w:r>
      <w:proofErr w:type="spellStart"/>
      <w:r>
        <w:t>ka</w:t>
      </w:r>
      <w:proofErr w:type="spellEnd"/>
      <w:r>
        <w:t xml:space="preserve"> with </w:t>
      </w:r>
      <w:proofErr w:type="spellStart"/>
      <w:r>
        <w:t>macrolithic</w:t>
      </w:r>
      <w:proofErr w:type="spellEnd"/>
      <w:r>
        <w:t xml:space="preserve"> technologies post-4 </w:t>
      </w:r>
      <w:proofErr w:type="spellStart"/>
      <w:r>
        <w:t>ka</w:t>
      </w:r>
      <w:proofErr w:type="spellEnd"/>
      <w:r>
        <w:t xml:space="preserve"> (</w:t>
      </w:r>
      <w:proofErr w:type="spellStart"/>
      <w:r>
        <w:t>Vogelsang</w:t>
      </w:r>
      <w:proofErr w:type="spellEnd"/>
      <w:r>
        <w:t xml:space="preserve"> et al., 2010, Sealy, 2016).</w:t>
      </w:r>
    </w:p>
    <w:p w:rsidR="009C4CAF" w:rsidRDefault="009C4CAF" w:rsidP="009C4CAF">
      <w:r>
        <w:t>459 As a generalisation, the LSA in the region of the UZV is still too poorly described and dated to make</w:t>
      </w:r>
    </w:p>
    <w:p w:rsidR="009C4CAF" w:rsidRDefault="009C4CAF" w:rsidP="009C4CAF">
      <w:r>
        <w:t>460 firms attributions to better known industries to the south and north. Systematic research is needed</w:t>
      </w:r>
    </w:p>
    <w:p w:rsidR="009C4CAF" w:rsidRDefault="009C4CAF" w:rsidP="009C4CAF">
      <w:r>
        <w:t>461 along the Upper Zambezi Valley to resolve lingering typological and chronological issues.</w:t>
      </w:r>
    </w:p>
    <w:p w:rsidR="009C4CAF" w:rsidRDefault="009C4CAF" w:rsidP="009C4CAF">
      <w:r>
        <w:t xml:space="preserve">462 4.1 </w:t>
      </w:r>
      <w:proofErr w:type="spellStart"/>
      <w:r>
        <w:t>Palaeoenvironmental</w:t>
      </w:r>
      <w:proofErr w:type="spellEnd"/>
      <w:r>
        <w:t xml:space="preserve"> change and the regional Mode 3-Mode 5 Transition</w:t>
      </w:r>
    </w:p>
    <w:p w:rsidR="009C4CAF" w:rsidRDefault="009C4CAF" w:rsidP="009C4CAF">
      <w:r>
        <w:t>463 Previous archaeological studies, particularly from inland cave sites have revealed marked changes in</w:t>
      </w:r>
    </w:p>
    <w:p w:rsidR="009C4CAF" w:rsidRDefault="009C4CAF" w:rsidP="009C4CAF">
      <w:r>
        <w:t>464 the content and periodicity of occupation during the late Pleistocene, with gaps in the record</w:t>
      </w:r>
    </w:p>
    <w:p w:rsidR="009C4CAF" w:rsidRDefault="009C4CAF" w:rsidP="009C4CAF">
      <w:r>
        <w:t xml:space="preserve">465 tentatively related to records of </w:t>
      </w:r>
      <w:proofErr w:type="spellStart"/>
      <w:r>
        <w:t>palaeoenvironmental</w:t>
      </w:r>
      <w:proofErr w:type="spellEnd"/>
      <w:r>
        <w:t xml:space="preserve"> change (Barham, 2001). One theory is that</w:t>
      </w:r>
    </w:p>
    <w:p w:rsidR="009C4CAF" w:rsidRDefault="009C4CAF" w:rsidP="009C4CAF">
      <w:r>
        <w:t xml:space="preserve">466 fluvial systems such as the Zambezi may have offered </w:t>
      </w:r>
      <w:proofErr w:type="spellStart"/>
      <w:r>
        <w:t>refugia</w:t>
      </w:r>
      <w:proofErr w:type="spellEnd"/>
      <w:r>
        <w:t xml:space="preserve"> during regionally dry conditions in the</w:t>
      </w:r>
    </w:p>
    <w:p w:rsidR="009C4CAF" w:rsidRDefault="009C4CAF" w:rsidP="009C4CAF">
      <w:r>
        <w:t>467 Pleistocene (Barham, 2001; Avery, 2003). We hoped to contribute to testing these ideas with the</w:t>
      </w:r>
    </w:p>
    <w:p w:rsidR="009C4CAF" w:rsidRDefault="009C4CAF" w:rsidP="009C4CAF">
      <w:r>
        <w:t xml:space="preserve">468 new data from this study. However, the spatial resolution of </w:t>
      </w:r>
      <w:proofErr w:type="spellStart"/>
      <w:r>
        <w:t>palaeoenvironmental</w:t>
      </w:r>
      <w:proofErr w:type="spellEnd"/>
      <w:r>
        <w:t xml:space="preserve"> records required</w:t>
      </w:r>
    </w:p>
    <w:p w:rsidR="009C4CAF" w:rsidRDefault="009C4CAF" w:rsidP="009C4CAF">
      <w:r>
        <w:t>469 to test such hypotheses is still too low to do so. The emergence, in the last decade, of increasingly</w:t>
      </w:r>
    </w:p>
    <w:p w:rsidR="009C4CAF" w:rsidRDefault="009C4CAF" w:rsidP="009C4CAF">
      <w:r>
        <w:t xml:space="preserve">Commented [2]: NOTE- should </w:t>
      </w:r>
      <w:proofErr w:type="spellStart"/>
      <w:r>
        <w:t>Siggie’s</w:t>
      </w:r>
      <w:proofErr w:type="spellEnd"/>
      <w:r>
        <w:t xml:space="preserve"> more recent stuff from</w:t>
      </w:r>
    </w:p>
    <w:p w:rsidR="009C4CAF" w:rsidRDefault="009C4CAF" w:rsidP="009C4CAF">
      <w:proofErr w:type="spellStart"/>
      <w:r>
        <w:t>Tsodilo</w:t>
      </w:r>
      <w:proofErr w:type="spellEnd"/>
      <w:r>
        <w:t xml:space="preserve"> and Robbin’s repost be cited here? It seems an omission.</w:t>
      </w:r>
    </w:p>
    <w:p w:rsidR="009C4CAF" w:rsidRDefault="009C4CAF" w:rsidP="009C4CAF">
      <w:proofErr w:type="spellStart"/>
      <w:r>
        <w:t>Ive</w:t>
      </w:r>
      <w:proofErr w:type="spellEnd"/>
      <w:r>
        <w:t xml:space="preserve"> added </w:t>
      </w:r>
      <w:proofErr w:type="spellStart"/>
      <w:proofErr w:type="gramStart"/>
      <w:r>
        <w:t>ina</w:t>
      </w:r>
      <w:proofErr w:type="spellEnd"/>
      <w:proofErr w:type="gramEnd"/>
      <w:r>
        <w:t xml:space="preserve"> n appropriate way</w:t>
      </w:r>
    </w:p>
    <w:p w:rsidR="009C4CAF" w:rsidRDefault="009C4CAF" w:rsidP="009C4CAF">
      <w:r>
        <w:t>Commented [3]: Id remove this sentence- the para works without</w:t>
      </w:r>
    </w:p>
    <w:p w:rsidR="009C4CAF" w:rsidRDefault="009C4CAF" w:rsidP="009C4CAF">
      <w:proofErr w:type="gramStart"/>
      <w:r>
        <w:t>it</w:t>
      </w:r>
      <w:proofErr w:type="gramEnd"/>
      <w:r>
        <w:t xml:space="preserve"> and it's a bit odd </w:t>
      </w:r>
      <w:proofErr w:type="spellStart"/>
      <w:r>
        <w:t>esp</w:t>
      </w:r>
      <w:proofErr w:type="spellEnd"/>
      <w:r>
        <w:t xml:space="preserve"> in the conclusion about what we wanted to</w:t>
      </w:r>
    </w:p>
    <w:p w:rsidR="009C4CAF" w:rsidRDefault="009C4CAF" w:rsidP="009C4CAF">
      <w:proofErr w:type="gramStart"/>
      <w:r>
        <w:t>do</w:t>
      </w:r>
      <w:proofErr w:type="gramEnd"/>
      <w:r>
        <w:t xml:space="preserve">. Have modified next </w:t>
      </w:r>
      <w:proofErr w:type="spellStart"/>
      <w:r>
        <w:t>sentnec</w:t>
      </w:r>
      <w:proofErr w:type="spellEnd"/>
      <w:r>
        <w:t xml:space="preserve"> so that the theme remains</w:t>
      </w:r>
    </w:p>
    <w:p w:rsidR="009C4CAF" w:rsidRDefault="009C4CAF" w:rsidP="009C4CAF">
      <w:proofErr w:type="gramStart"/>
      <w:r>
        <w:t>considered</w:t>
      </w:r>
      <w:proofErr w:type="gramEnd"/>
      <w:r>
        <w:t xml:space="preserve"> but </w:t>
      </w:r>
      <w:proofErr w:type="spellStart"/>
      <w:r>
        <w:t>ina</w:t>
      </w:r>
      <w:proofErr w:type="spellEnd"/>
      <w:r>
        <w:t xml:space="preserve"> more usual way</w:t>
      </w:r>
    </w:p>
    <w:p w:rsidR="009C4CAF" w:rsidRDefault="009C4CAF" w:rsidP="009C4CAF">
      <w:r>
        <w:t xml:space="preserve">470 </w:t>
      </w:r>
      <w:proofErr w:type="spellStart"/>
      <w:r>
        <w:t>Bbettermore</w:t>
      </w:r>
      <w:proofErr w:type="spellEnd"/>
      <w:r>
        <w:t xml:space="preserve"> robust records of hydrological and </w:t>
      </w:r>
      <w:proofErr w:type="spellStart"/>
      <w:r>
        <w:t>palaeo</w:t>
      </w:r>
      <w:proofErr w:type="spellEnd"/>
      <w:r>
        <w:t>-environmental change (Figure 9a) potentially</w:t>
      </w:r>
    </w:p>
    <w:p w:rsidR="009C4CAF" w:rsidRDefault="009C4CAF" w:rsidP="009C4CAF">
      <w:r>
        <w:t xml:space="preserve">471 provides a basis for testing this theory. However, this is </w:t>
      </w:r>
      <w:proofErr w:type="gramStart"/>
      <w:r>
        <w:t>Currently</w:t>
      </w:r>
      <w:proofErr w:type="gramEnd"/>
      <w:r>
        <w:t xml:space="preserve"> we possess only a discontinuous</w:t>
      </w:r>
    </w:p>
    <w:p w:rsidR="009C4CAF" w:rsidRDefault="009C4CAF" w:rsidP="009C4CAF">
      <w:r>
        <w:t xml:space="preserve">472 picture of southern-central African </w:t>
      </w:r>
      <w:proofErr w:type="spellStart"/>
      <w:r>
        <w:t>palaeoclimate</w:t>
      </w:r>
      <w:proofErr w:type="spellEnd"/>
      <w:r>
        <w:t xml:space="preserve"> change are somewhat countered by overwhelming</w:t>
      </w:r>
    </w:p>
    <w:p w:rsidR="009C4CAF" w:rsidRDefault="009C4CAF" w:rsidP="009C4CAF">
      <w:r>
        <w:t>473 evidence that wetting and drying was not spatially homogenous within southern Africa through the</w:t>
      </w:r>
    </w:p>
    <w:p w:rsidR="009C4CAF" w:rsidRDefault="009C4CAF" w:rsidP="009C4CAF">
      <w:r>
        <w:t>474 late Quaternary (e.g. Figure 109b). These so that these new records cannot therefore be spatially</w:t>
      </w:r>
    </w:p>
    <w:p w:rsidR="009C4CAF" w:rsidRDefault="009C4CAF" w:rsidP="009C4CAF">
      <w:r>
        <w:t>475 extrapolated without care. The idea of homogenous ‘dry periods’ that extended across the continent</w:t>
      </w:r>
    </w:p>
    <w:p w:rsidR="009C4CAF" w:rsidRDefault="009C4CAF" w:rsidP="009C4CAF">
      <w:r>
        <w:t>476 (e.g. during the LGM) are increasingly rejected (c.f. Thomas et al., 2012) in favour of more nuanced</w:t>
      </w:r>
    </w:p>
    <w:p w:rsidR="009C4CAF" w:rsidRDefault="009C4CAF" w:rsidP="009C4CAF">
      <w:r>
        <w:t>477 models of tropical climate response (</w:t>
      </w:r>
      <w:proofErr w:type="spellStart"/>
      <w:r>
        <w:t>Singarayer</w:t>
      </w:r>
      <w:proofErr w:type="spellEnd"/>
      <w:r>
        <w:t xml:space="preserve"> and Burrough, 2015). For example, it seems likely</w:t>
      </w:r>
    </w:p>
    <w:p w:rsidR="009C4CAF" w:rsidRDefault="009C4CAF" w:rsidP="009C4CAF">
      <w:r>
        <w:t>478 that the LGM in both eastern and central southern Africa were, on the whole, wetter in comparison</w:t>
      </w:r>
    </w:p>
    <w:p w:rsidR="009C4CAF" w:rsidRDefault="009C4CAF" w:rsidP="009C4CAF">
      <w:r>
        <w:t>479 to regions to the southeast and northeast (Figures 9a and 10b). This spatial pattern of</w:t>
      </w:r>
    </w:p>
    <w:p w:rsidR="009C4CAF" w:rsidRDefault="009C4CAF" w:rsidP="009C4CAF">
      <w:r>
        <w:t>480 climate/environmental conditions however, changes over time. In the context of the UZV and the</w:t>
      </w:r>
    </w:p>
    <w:p w:rsidR="009C4CAF" w:rsidRDefault="009C4CAF" w:rsidP="009C4CAF">
      <w:r>
        <w:t xml:space="preserve">481 broader Kalahari basin the temporal and spatial resolution of </w:t>
      </w:r>
      <w:proofErr w:type="spellStart"/>
      <w:r>
        <w:t>palaeoclimatic</w:t>
      </w:r>
      <w:proofErr w:type="spellEnd"/>
      <w:r>
        <w:t xml:space="preserve"> and archaeological</w:t>
      </w:r>
    </w:p>
    <w:p w:rsidR="009C4CAF" w:rsidRDefault="009C4CAF" w:rsidP="009C4CAF">
      <w:r>
        <w:t>482 evidence is low but both Mode 3 and Mode 5 assemblages appear to span regionally wetter and</w:t>
      </w:r>
    </w:p>
    <w:p w:rsidR="009C4CAF" w:rsidRDefault="009C4CAF" w:rsidP="009C4CAF">
      <w:r>
        <w:t>483 drier conditions, suggesting the upper Zambezi valley was suitable for occupation during a range of</w:t>
      </w:r>
    </w:p>
    <w:p w:rsidR="009C4CAF" w:rsidRDefault="009C4CAF" w:rsidP="009C4CAF">
      <w:r>
        <w:t>484 environmental conditions.</w:t>
      </w:r>
    </w:p>
    <w:p w:rsidR="009C4CAF" w:rsidRDefault="009C4CAF" w:rsidP="009C4CAF">
      <w:r>
        <w:t>485</w:t>
      </w:r>
    </w:p>
    <w:p w:rsidR="009C4CAF" w:rsidRDefault="009C4CAF" w:rsidP="009C4CAF">
      <w:r>
        <w:t xml:space="preserve">486 Figure 9: a) Temporal variability of climate/environment as shown by </w:t>
      </w:r>
      <w:proofErr w:type="spellStart"/>
      <w:r>
        <w:t>palaeorecords</w:t>
      </w:r>
      <w:proofErr w:type="spellEnd"/>
      <w:r>
        <w:t xml:space="preserve"> for the southern</w:t>
      </w:r>
    </w:p>
    <w:p w:rsidR="009C4CAF" w:rsidRDefault="009C4CAF" w:rsidP="009C4CAF">
      <w:r>
        <w:t xml:space="preserve">487 African Kalahari/Zambezi region showing </w:t>
      </w:r>
      <w:proofErr w:type="spellStart"/>
      <w:r>
        <w:t>i</w:t>
      </w:r>
      <w:proofErr w:type="spellEnd"/>
      <w:r>
        <w:t xml:space="preserve">) dated archaeological records at </w:t>
      </w:r>
      <w:proofErr w:type="spellStart"/>
      <w:r>
        <w:t>Chavuma</w:t>
      </w:r>
      <w:proofErr w:type="spellEnd"/>
      <w:r>
        <w:t xml:space="preserve"> in relation to ii)</w:t>
      </w:r>
    </w:p>
    <w:p w:rsidR="009C4CAF" w:rsidRDefault="009C4CAF" w:rsidP="009C4CAF">
      <w:r>
        <w:t xml:space="preserve">488 insolation variation at 15oN and S (Berger and </w:t>
      </w:r>
      <w:proofErr w:type="spellStart"/>
      <w:r>
        <w:t>Loutre</w:t>
      </w:r>
      <w:proofErr w:type="spellEnd"/>
      <w:r>
        <w:t>, 1991) and iii) dated regional MSA, LSA and</w:t>
      </w:r>
    </w:p>
    <w:p w:rsidR="009C4CAF" w:rsidRDefault="009C4CAF" w:rsidP="009C4CAF">
      <w:r>
        <w:t xml:space="preserve">489 Transitional archaeological records in the Kalahari basin. 1) </w:t>
      </w:r>
      <w:proofErr w:type="spellStart"/>
      <w:proofErr w:type="gramStart"/>
      <w:r>
        <w:t>δDwax</w:t>
      </w:r>
      <w:proofErr w:type="spellEnd"/>
      <w:proofErr w:type="gramEnd"/>
      <w:r>
        <w:t xml:space="preserve"> rainfall record from the Congo</w:t>
      </w:r>
    </w:p>
    <w:p w:rsidR="009C4CAF" w:rsidRDefault="009C4CAF" w:rsidP="009C4CAF">
      <w:r>
        <w:t>490 basin (</w:t>
      </w:r>
      <w:proofErr w:type="spellStart"/>
      <w:r>
        <w:t>Schefuß</w:t>
      </w:r>
      <w:proofErr w:type="spellEnd"/>
      <w:r>
        <w:t xml:space="preserve"> et al., 2005); 2) </w:t>
      </w:r>
      <w:proofErr w:type="spellStart"/>
      <w:r>
        <w:t>δDwax</w:t>
      </w:r>
      <w:proofErr w:type="spellEnd"/>
      <w:r>
        <w:t xml:space="preserve"> eastern Namib/western Kalahari rainfall record (Collins et al</w:t>
      </w:r>
      <w:proofErr w:type="gramStart"/>
      <w:r>
        <w:t>.,</w:t>
      </w:r>
      <w:proofErr w:type="gramEnd"/>
    </w:p>
    <w:p w:rsidR="009C4CAF" w:rsidRDefault="009C4CAF" w:rsidP="009C4CAF">
      <w:r>
        <w:t xml:space="preserve">491 2014); 3) Shoreline records from the </w:t>
      </w:r>
      <w:proofErr w:type="spellStart"/>
      <w:r>
        <w:t>megalake</w:t>
      </w:r>
      <w:proofErr w:type="spellEnd"/>
      <w:r>
        <w:t xml:space="preserve"> </w:t>
      </w:r>
      <w:proofErr w:type="spellStart"/>
      <w:r>
        <w:t>Makgadikgadi</w:t>
      </w:r>
      <w:proofErr w:type="spellEnd"/>
      <w:r>
        <w:t xml:space="preserve"> system (Burrough et al., 2007;</w:t>
      </w:r>
    </w:p>
    <w:p w:rsidR="009C4CAF" w:rsidRDefault="009C4CAF" w:rsidP="009C4CAF">
      <w:r>
        <w:t>492 Burrough and Thomas, 2008; Burrough et al., 2009); 4) Rainfall record inferred from grainsize</w:t>
      </w:r>
    </w:p>
    <w:p w:rsidR="009C4CAF" w:rsidRDefault="009C4CAF" w:rsidP="009C4CAF">
      <w:r>
        <w:t xml:space="preserve">493 characteristics in the </w:t>
      </w:r>
      <w:proofErr w:type="spellStart"/>
      <w:r>
        <w:t>Tswaign</w:t>
      </w:r>
      <w:proofErr w:type="spellEnd"/>
      <w:r>
        <w:t xml:space="preserve"> Crater, South Africa (Partridge et al., 1997); 5) Rainfall intensity over</w:t>
      </w:r>
    </w:p>
    <w:p w:rsidR="009C4CAF" w:rsidRDefault="009C4CAF" w:rsidP="009C4CAF">
      <w:r>
        <w:t xml:space="preserve">494 the Zambezi Fan </w:t>
      </w:r>
      <w:proofErr w:type="spellStart"/>
      <w:r>
        <w:t>δDwax</w:t>
      </w:r>
      <w:proofErr w:type="spellEnd"/>
      <w:r>
        <w:t xml:space="preserve"> (‰) (</w:t>
      </w:r>
      <w:proofErr w:type="spellStart"/>
      <w:r>
        <w:t>Schefuß</w:t>
      </w:r>
      <w:proofErr w:type="spellEnd"/>
      <w:r>
        <w:t xml:space="preserve"> et al., 2011; Wang et al., 2013); 6) Shoreline records inferring</w:t>
      </w:r>
    </w:p>
    <w:p w:rsidR="009C4CAF" w:rsidRDefault="009C4CAF" w:rsidP="009C4CAF">
      <w:r>
        <w:t xml:space="preserve">495 high stands at Lake </w:t>
      </w:r>
      <w:proofErr w:type="spellStart"/>
      <w:r>
        <w:t>Chilwa</w:t>
      </w:r>
      <w:proofErr w:type="spellEnd"/>
      <w:r>
        <w:t xml:space="preserve"> (Thomas et al., 2009); 7) Lake level record from Malawi (</w:t>
      </w:r>
      <w:proofErr w:type="spellStart"/>
      <w:r>
        <w:t>Scholz</w:t>
      </w:r>
      <w:proofErr w:type="spellEnd"/>
      <w:r>
        <w:t xml:space="preserve"> et al</w:t>
      </w:r>
      <w:proofErr w:type="gramStart"/>
      <w:r>
        <w:t>.,</w:t>
      </w:r>
      <w:proofErr w:type="gramEnd"/>
    </w:p>
    <w:p w:rsidR="009C4CAF" w:rsidRDefault="009C4CAF" w:rsidP="009C4CAF">
      <w:r>
        <w:t>496 2007; Cohen et al., 2007); 8</w:t>
      </w:r>
      <w:proofErr w:type="gramStart"/>
      <w:r>
        <w:t>)Tanganyika</w:t>
      </w:r>
      <w:proofErr w:type="gramEnd"/>
      <w:r>
        <w:t xml:space="preserve"> </w:t>
      </w:r>
      <w:proofErr w:type="spellStart"/>
      <w:r>
        <w:t>δDwax</w:t>
      </w:r>
      <w:proofErr w:type="spellEnd"/>
      <w:r>
        <w:t xml:space="preserve"> (‰) (Tierney et al., 2008). Numbers refer to site</w:t>
      </w:r>
    </w:p>
    <w:p w:rsidR="009C4CAF" w:rsidRDefault="009C4CAF" w:rsidP="009C4CAF">
      <w:r>
        <w:t>497 locations on Figure 9b. Blue bars highlight potentially wetter conditions in the Kalahari basin. b): An</w:t>
      </w:r>
    </w:p>
    <w:p w:rsidR="009C4CAF" w:rsidRDefault="009C4CAF" w:rsidP="009C4CAF">
      <w:r>
        <w:t>498 example of spatial variability in past climate patterns across the southern African interior. In this</w:t>
      </w:r>
    </w:p>
    <w:p w:rsidR="009C4CAF" w:rsidRDefault="009C4CAF" w:rsidP="009C4CAF">
      <w:r>
        <w:t xml:space="preserve">499 case we show model data from the HadCM3 model (modified from </w:t>
      </w:r>
      <w:proofErr w:type="spellStart"/>
      <w:r>
        <w:t>Singarayer</w:t>
      </w:r>
      <w:proofErr w:type="spellEnd"/>
      <w:r>
        <w:t xml:space="preserve"> and Burrough (2015))</w:t>
      </w:r>
    </w:p>
    <w:p w:rsidR="009C4CAF" w:rsidRDefault="009C4CAF" w:rsidP="009C4CAF">
      <w:r>
        <w:t xml:space="preserve">500 with annual precipitation anomalies for LGM-PI in mm/day. </w:t>
      </w:r>
      <w:proofErr w:type="spellStart"/>
      <w:r>
        <w:t>Overlayed</w:t>
      </w:r>
      <w:proofErr w:type="spellEnd"/>
      <w:r>
        <w:t xml:space="preserve"> are LGM conditions from</w:t>
      </w:r>
    </w:p>
    <w:p w:rsidR="009C4CAF" w:rsidRDefault="009C4CAF" w:rsidP="009C4CAF">
      <w:r>
        <w:t xml:space="preserve">501 regional </w:t>
      </w:r>
      <w:proofErr w:type="spellStart"/>
      <w:r>
        <w:t>palaeorecords</w:t>
      </w:r>
      <w:proofErr w:type="spellEnd"/>
      <w:r>
        <w:t xml:space="preserve"> shown in figure 9a and the MSA and LSA sites plotted in figure 1.</w:t>
      </w:r>
    </w:p>
    <w:p w:rsidR="009C4CAF" w:rsidRDefault="009C4CAF" w:rsidP="009C4CAF">
      <w:r>
        <w:t>502</w:t>
      </w:r>
    </w:p>
    <w:p w:rsidR="009C4CAF" w:rsidRDefault="009C4CAF" w:rsidP="009C4CAF">
      <w:r>
        <w:t>503</w:t>
      </w:r>
    </w:p>
    <w:p w:rsidR="009C4CAF" w:rsidRDefault="009C4CAF" w:rsidP="009C4CAF">
      <w:r>
        <w:t>504 Wetter/drier conditions would, no doubt, have impacted the landscape, /habitat use and perhaps</w:t>
      </w:r>
    </w:p>
    <w:p w:rsidR="009C4CAF" w:rsidRDefault="009C4CAF" w:rsidP="009C4CAF">
      <w:r>
        <w:t>505 the geographical range of early humans, resulting in resource shortages in some areas and</w:t>
      </w:r>
    </w:p>
    <w:p w:rsidR="009C4CAF" w:rsidRDefault="009C4CAF" w:rsidP="009C4CAF">
      <w:r>
        <w:t xml:space="preserve">506 abundance in others. </w:t>
      </w:r>
      <w:proofErr w:type="spellStart"/>
      <w:r>
        <w:t>Thise</w:t>
      </w:r>
      <w:proofErr w:type="spellEnd"/>
      <w:r>
        <w:t xml:space="preserve"> emerging picture of spatial heterogeneity of </w:t>
      </w:r>
      <w:proofErr w:type="spellStart"/>
      <w:r>
        <w:t>palaeoclimate</w:t>
      </w:r>
      <w:proofErr w:type="spellEnd"/>
      <w:r>
        <w:t xml:space="preserve"> change (Fig</w:t>
      </w:r>
    </w:p>
    <w:p w:rsidR="009C4CAF" w:rsidRDefault="009C4CAF" w:rsidP="009C4CAF">
      <w:r>
        <w:t>507 9b) may go some way to explaining regional patterns of human resource use and changes in lithic</w:t>
      </w:r>
    </w:p>
    <w:p w:rsidR="009C4CAF" w:rsidRDefault="009C4CAF" w:rsidP="009C4CAF">
      <w:r>
        <w:t xml:space="preserve">508 technology but more detailed records (both archaeological and </w:t>
      </w:r>
      <w:proofErr w:type="spellStart"/>
      <w:r>
        <w:t>palaeoenvironmental</w:t>
      </w:r>
      <w:proofErr w:type="spellEnd"/>
      <w:r>
        <w:t>) are required</w:t>
      </w:r>
    </w:p>
    <w:p w:rsidR="009C4CAF" w:rsidRDefault="009C4CAF" w:rsidP="009C4CAF">
      <w:r>
        <w:t>509 before these links can be robustly examined. Theoretical models linking changes in resource</w:t>
      </w:r>
    </w:p>
    <w:p w:rsidR="009C4CAF" w:rsidRDefault="009C4CAF" w:rsidP="009C4CAF">
      <w:r>
        <w:t>510 distribution and predictability with hunter-gatherer strategies of mobility, settlement patterning,</w:t>
      </w:r>
    </w:p>
    <w:p w:rsidR="009C4CAF" w:rsidRDefault="009C4CAF" w:rsidP="009C4CAF">
      <w:r>
        <w:t>511 foraging range size and tool design (Ambrose and Lorenz, 1990, McCall, 2007) offer a potentially</w:t>
      </w:r>
    </w:p>
    <w:p w:rsidR="009C4CAF" w:rsidRDefault="009C4CAF" w:rsidP="009C4CAF">
      <w:r>
        <w:t>512 useful perspective for understanding the regional diversity in the archaeological record of the late</w:t>
      </w:r>
    </w:p>
    <w:p w:rsidR="009C4CAF" w:rsidRDefault="009C4CAF" w:rsidP="009C4CAF">
      <w:r>
        <w:t>513 Pleistocene and much of the Holocene.</w:t>
      </w:r>
    </w:p>
    <w:p w:rsidR="009C4CAF" w:rsidRDefault="009C4CAF" w:rsidP="009C4CAF">
      <w:r>
        <w:t>514 In the context of the UZV and the broader Kalahari however the temporal and spatial resolution of</w:t>
      </w:r>
    </w:p>
    <w:p w:rsidR="009C4CAF" w:rsidRDefault="009C4CAF" w:rsidP="009C4CAF">
      <w:r>
        <w:t xml:space="preserve">515 </w:t>
      </w:r>
      <w:proofErr w:type="spellStart"/>
      <w:r>
        <w:t>palaeoclimatic</w:t>
      </w:r>
      <w:proofErr w:type="spellEnd"/>
      <w:r>
        <w:t xml:space="preserve"> and archaeological evidence remains too low at present to make strong links</w:t>
      </w:r>
    </w:p>
    <w:p w:rsidR="009C4CAF" w:rsidRDefault="009C4CAF" w:rsidP="009C4CAF">
      <w:r>
        <w:t>516 between the patterns of environmental variability and observations from the archaeological record.</w:t>
      </w:r>
    </w:p>
    <w:p w:rsidR="009C4CAF" w:rsidRDefault="009C4CAF" w:rsidP="009C4CAF">
      <w:r>
        <w:t>517 It seems likely though that regional shifts to wet/dry conditions would have impacted the</w:t>
      </w:r>
    </w:p>
    <w:p w:rsidR="009C4CAF" w:rsidRDefault="009C4CAF" w:rsidP="009C4CAF">
      <w:r>
        <w:t>518 landscape/habitat use and perhaps the geographical range of early humans, resulting in resource</w:t>
      </w:r>
    </w:p>
    <w:p w:rsidR="009C4CAF" w:rsidRDefault="009C4CAF" w:rsidP="009C4CAF">
      <w:r>
        <w:t>519 shortages in some areas and abundance in others. We can expect to see habitat variability</w:t>
      </w:r>
    </w:p>
    <w:p w:rsidR="009C4CAF" w:rsidRDefault="009C4CAF" w:rsidP="009C4CAF">
      <w:r>
        <w:t>520 expressed in the archaeological record in terms of site distribution, density, lithic raw material</w:t>
      </w:r>
    </w:p>
    <w:p w:rsidR="009C4CAF" w:rsidRDefault="009C4CAF" w:rsidP="009C4CAF">
      <w:r>
        <w:t>521 sourcing and in tool design. Presently the Mode 3-Mode 5 transition in the UZV is imperfectly</w:t>
      </w:r>
    </w:p>
    <w:p w:rsidR="009C4CAF" w:rsidRDefault="009C4CAF" w:rsidP="009C4CAF">
      <w:r>
        <w:t>522 understood but may be a reflection of adaptation to changing environments across the last glacial</w:t>
      </w:r>
    </w:p>
    <w:p w:rsidR="009C4CAF" w:rsidRDefault="009C4CAF" w:rsidP="009C4CAF">
      <w:r>
        <w:t>523 cycle. That observed strategies of mobility and raw material exchange differ regionally in the</w:t>
      </w:r>
    </w:p>
    <w:p w:rsidR="009C4CAF" w:rsidRDefault="009C4CAF" w:rsidP="009C4CAF">
      <w:r>
        <w:t>524 archaeological record is not surprising in the context of how different these environmental changes</w:t>
      </w:r>
    </w:p>
    <w:p w:rsidR="009C4CAF" w:rsidRDefault="009C4CAF" w:rsidP="009C4CAF">
      <w:r>
        <w:t>525 may have been across regional scales (e.g. Figure 10).</w:t>
      </w:r>
    </w:p>
    <w:p w:rsidR="009C4CAF" w:rsidRDefault="009C4CAF" w:rsidP="009C4CAF">
      <w:r>
        <w:t>526 5. Conclusion</w:t>
      </w:r>
    </w:p>
    <w:p w:rsidR="009C4CAF" w:rsidRDefault="009C4CAF" w:rsidP="009C4CAF">
      <w:r>
        <w:t xml:space="preserve">527 Single grain OSL dates from </w:t>
      </w:r>
      <w:proofErr w:type="spellStart"/>
      <w:r>
        <w:t>Chavuma</w:t>
      </w:r>
      <w:proofErr w:type="spellEnd"/>
      <w:r>
        <w:t xml:space="preserve"> on the Upper Zambezi Valley suggest the MSA/Mode 3</w:t>
      </w:r>
    </w:p>
    <w:p w:rsidR="009C4CAF" w:rsidRDefault="009C4CAF" w:rsidP="009C4CAF">
      <w:r>
        <w:t>528 archaeological record is much older than initially hypothesised (Phillipson, 1978) and likely dates to</w:t>
      </w:r>
    </w:p>
    <w:p w:rsidR="009C4CAF" w:rsidRDefault="009C4CAF" w:rsidP="009C4CAF">
      <w:r>
        <w:t xml:space="preserve">529 66.5 ± 9.9 - 75.7 ± 16.6 </w:t>
      </w:r>
      <w:proofErr w:type="spellStart"/>
      <w:r>
        <w:t>ka</w:t>
      </w:r>
      <w:proofErr w:type="spellEnd"/>
      <w:r>
        <w:t>. The Mode 3 to Mode 5 transition at this site occurred within the period</w:t>
      </w:r>
    </w:p>
    <w:p w:rsidR="009C4CAF" w:rsidRDefault="009C4CAF" w:rsidP="009C4CAF">
      <w:r>
        <w:t xml:space="preserve">530 between 66.5 ± 9.9 </w:t>
      </w:r>
      <w:proofErr w:type="spellStart"/>
      <w:r>
        <w:t>ka</w:t>
      </w:r>
      <w:proofErr w:type="spellEnd"/>
      <w:r>
        <w:t xml:space="preserve"> and 16.7 ± 2.6 </w:t>
      </w:r>
      <w:proofErr w:type="spellStart"/>
      <w:r>
        <w:t>ka</w:t>
      </w:r>
      <w:proofErr w:type="spellEnd"/>
      <w:r>
        <w:t xml:space="preserve">. Further south at </w:t>
      </w:r>
      <w:proofErr w:type="spellStart"/>
      <w:r>
        <w:t>Sioma</w:t>
      </w:r>
      <w:proofErr w:type="spellEnd"/>
      <w:r>
        <w:t xml:space="preserve"> M, sterile Kalahari sands deposited</w:t>
      </w:r>
    </w:p>
    <w:p w:rsidR="009C4CAF" w:rsidRDefault="009C4CAF" w:rsidP="009C4CAF">
      <w:r>
        <w:t xml:space="preserve">531 on </w:t>
      </w:r>
      <w:proofErr w:type="spellStart"/>
      <w:r>
        <w:t>ferricrete</w:t>
      </w:r>
      <w:proofErr w:type="spellEnd"/>
      <w:r>
        <w:t xml:space="preserve"> overlying Mode 3 tools date to 16.5 ± 2.5 </w:t>
      </w:r>
      <w:proofErr w:type="spellStart"/>
      <w:r>
        <w:t>ka</w:t>
      </w:r>
      <w:proofErr w:type="spellEnd"/>
      <w:r>
        <w:t>, placing a minimum age on the underlying</w:t>
      </w:r>
    </w:p>
    <w:p w:rsidR="009C4CAF" w:rsidRDefault="009C4CAF" w:rsidP="009C4CAF">
      <w:r>
        <w:t xml:space="preserve">532 archaeological record. </w:t>
      </w:r>
      <w:proofErr w:type="spellStart"/>
      <w:r>
        <w:t>Donke</w:t>
      </w:r>
      <w:proofErr w:type="spellEnd"/>
      <w:r>
        <w:t xml:space="preserve"> pit was the only remaining section at </w:t>
      </w:r>
      <w:proofErr w:type="spellStart"/>
      <w:r>
        <w:t>Kandanda</w:t>
      </w:r>
      <w:proofErr w:type="spellEnd"/>
      <w:r>
        <w:t xml:space="preserve"> not destroyed by road</w:t>
      </w:r>
    </w:p>
    <w:p w:rsidR="009C4CAF" w:rsidRDefault="009C4CAF" w:rsidP="009C4CAF">
      <w:r>
        <w:t>533 quarrying though there is little existing information with regard to the archaeological units except</w:t>
      </w:r>
    </w:p>
    <w:p w:rsidR="009C4CAF" w:rsidRDefault="009C4CAF" w:rsidP="009C4CAF">
      <w:r>
        <w:t xml:space="preserve">534 that it is a ‘compressed’ version of the </w:t>
      </w:r>
      <w:proofErr w:type="spellStart"/>
      <w:r>
        <w:t>Kandanda</w:t>
      </w:r>
      <w:proofErr w:type="spellEnd"/>
      <w:r>
        <w:t xml:space="preserve"> site.</w:t>
      </w:r>
    </w:p>
    <w:p w:rsidR="009C4CAF" w:rsidRDefault="009C4CAF" w:rsidP="009C4CAF">
      <w:r>
        <w:t>535 Barham (2000) suggested that the availability of surface water was linked to human use of the</w:t>
      </w:r>
    </w:p>
    <w:p w:rsidR="009C4CAF" w:rsidRDefault="009C4CAF" w:rsidP="009C4CAF">
      <w:r>
        <w:t xml:space="preserve">536 archaeological sites at </w:t>
      </w:r>
      <w:proofErr w:type="spellStart"/>
      <w:r>
        <w:t>Mumbwa</w:t>
      </w:r>
      <w:proofErr w:type="spellEnd"/>
      <w:r>
        <w:t xml:space="preserve"> Caves was linked to the availability of surface water </w:t>
      </w:r>
      <w:proofErr w:type="spellStart"/>
      <w:r>
        <w:t>inwater</w:t>
      </w:r>
      <w:proofErr w:type="spellEnd"/>
      <w:r>
        <w:t xml:space="preserve"> in the</w:t>
      </w:r>
    </w:p>
    <w:p w:rsidR="009C4CAF" w:rsidRDefault="009C4CAF" w:rsidP="009C4CAF">
      <w:r>
        <w:t xml:space="preserve">537 </w:t>
      </w:r>
      <w:proofErr w:type="spellStart"/>
      <w:r>
        <w:t>vacinity</w:t>
      </w:r>
      <w:proofErr w:type="spellEnd"/>
      <w:r>
        <w:t>. In the UZV there is similar chronological discontinuity between occupation phases</w:t>
      </w:r>
    </w:p>
    <w:p w:rsidR="009C4CAF" w:rsidRDefault="009C4CAF" w:rsidP="009C4CAF">
      <w:r>
        <w:t xml:space="preserve">538 although, at least at </w:t>
      </w:r>
      <w:proofErr w:type="spellStart"/>
      <w:r>
        <w:t>Chavuma</w:t>
      </w:r>
      <w:proofErr w:type="spellEnd"/>
      <w:r>
        <w:t>, part of the record may be missing due to periods of fluvial erosion.</w:t>
      </w:r>
    </w:p>
    <w:p w:rsidR="009C4CAF" w:rsidRDefault="009C4CAF" w:rsidP="009C4CAF">
      <w:r>
        <w:t>539 What does seem clear from these re-dated sites is that the ‘Mode 3’ (MSA) assemblages described</w:t>
      </w:r>
    </w:p>
    <w:p w:rsidR="009C4CAF" w:rsidRDefault="009C4CAF" w:rsidP="009C4CAF">
      <w:r>
        <w:t>540 by Phillipson (1975a, b) in the Upper Zambezi Valley significantly pre-date the LGM and are</w:t>
      </w:r>
    </w:p>
    <w:p w:rsidR="009C4CAF" w:rsidRDefault="009C4CAF" w:rsidP="009C4CAF">
      <w:r>
        <w:t>541 chronologically consistent with the handful of sites dated within the wider Kalahari basin in</w:t>
      </w:r>
    </w:p>
    <w:p w:rsidR="009C4CAF" w:rsidRDefault="009C4CAF" w:rsidP="009C4CAF">
      <w:r>
        <w:t>542 Botswana (Figure 9).</w:t>
      </w:r>
    </w:p>
    <w:p w:rsidR="009C4CAF" w:rsidRDefault="009C4CAF" w:rsidP="009C4CAF">
      <w:r>
        <w:t>543 At all of these sites, the archaeological assemblages appear to span a broad range of</w:t>
      </w:r>
    </w:p>
    <w:p w:rsidR="009C4CAF" w:rsidRDefault="009C4CAF" w:rsidP="009C4CAF">
      <w:r>
        <w:t xml:space="preserve">544 climate/environmental conditions when the available records of </w:t>
      </w:r>
      <w:proofErr w:type="spellStart"/>
      <w:r>
        <w:t>palaeohydrological</w:t>
      </w:r>
      <w:proofErr w:type="spellEnd"/>
      <w:r>
        <w:t xml:space="preserve"> change are</w:t>
      </w:r>
    </w:p>
    <w:p w:rsidR="009C4CAF" w:rsidRDefault="009C4CAF" w:rsidP="009C4CAF">
      <w:r>
        <w:t>545 examined, the archaeological assemblages appear to span a broad range of climate/environmental</w:t>
      </w:r>
    </w:p>
    <w:p w:rsidR="009C4CAF" w:rsidRDefault="009C4CAF" w:rsidP="009C4CAF">
      <w:r>
        <w:t>546 conditions. We can expect to see habitat variability expressed in the archaeological record in terms</w:t>
      </w:r>
    </w:p>
    <w:p w:rsidR="009C4CAF" w:rsidRDefault="009C4CAF" w:rsidP="009C4CAF">
      <w:r>
        <w:t>547 of site distribution, density, lithic raw material sourcing and in tool design. However, there are still</w:t>
      </w:r>
    </w:p>
    <w:p w:rsidR="009C4CAF" w:rsidRDefault="009C4CAF" w:rsidP="009C4CAF">
      <w:r>
        <w:t xml:space="preserve">548 too few high-resolution </w:t>
      </w:r>
      <w:proofErr w:type="spellStart"/>
      <w:r>
        <w:t>palaeoenvironmental</w:t>
      </w:r>
      <w:proofErr w:type="spellEnd"/>
      <w:r>
        <w:t xml:space="preserve"> and archaeological records from the interior of</w:t>
      </w:r>
    </w:p>
    <w:p w:rsidR="009C4CAF" w:rsidRDefault="009C4CAF" w:rsidP="009C4CAF">
      <w:r>
        <w:t>549 southern Africa to draw robust relationships between long-term regional climate change and</w:t>
      </w:r>
    </w:p>
    <w:p w:rsidR="009C4CAF" w:rsidRDefault="009C4CAF" w:rsidP="009C4CAF">
      <w:r>
        <w:t>550 observations in the archaeological record. What is increasingly clear however, is that there is strong</w:t>
      </w:r>
    </w:p>
    <w:p w:rsidR="009C4CAF" w:rsidRDefault="009C4CAF" w:rsidP="009C4CAF">
      <w:r>
        <w:t>551 spatial variability in patterns of climate change across southern Africa and that these regional</w:t>
      </w:r>
    </w:p>
    <w:p w:rsidR="009C4CAF" w:rsidRDefault="009C4CAF" w:rsidP="009C4CAF">
      <w:r>
        <w:t>552 differences would have had an impact on human use of the landscape and resources that left</w:t>
      </w:r>
    </w:p>
    <w:p w:rsidR="009C4CAF" w:rsidRDefault="009C4CAF" w:rsidP="009C4CAF">
      <w:r>
        <w:t>553 regional signatures in the archaeological record</w:t>
      </w:r>
      <w:proofErr w:type="gramStart"/>
      <w:r>
        <w:t>..</w:t>
      </w:r>
      <w:proofErr w:type="gramEnd"/>
      <w:r>
        <w:t xml:space="preserve"> Rather than extrapolation to distant </w:t>
      </w:r>
      <w:proofErr w:type="spellStart"/>
      <w:r>
        <w:t>palaeoclimate</w:t>
      </w:r>
      <w:proofErr w:type="spellEnd"/>
    </w:p>
    <w:p w:rsidR="009C4CAF" w:rsidRDefault="009C4CAF" w:rsidP="009C4CAF">
      <w:r>
        <w:t>554 records, theoretical models linking changes in regional resource distribution and predictability with</w:t>
      </w:r>
    </w:p>
    <w:p w:rsidR="009C4CAF" w:rsidRDefault="009C4CAF" w:rsidP="009C4CAF">
      <w:r>
        <w:t>555 hunter-gatherer strategies of mobility, settlement patterning, foraging range size and tool design</w:t>
      </w:r>
    </w:p>
    <w:p w:rsidR="009C4CAF" w:rsidRDefault="009C4CAF" w:rsidP="009C4CAF">
      <w:r>
        <w:t>556 (Ambrose and Lorenz, 1990, McCall, 2007) offer a potentially more useful perspective for</w:t>
      </w:r>
    </w:p>
    <w:p w:rsidR="009C4CAF" w:rsidRDefault="009C4CAF" w:rsidP="009C4CAF">
      <w:r>
        <w:t>557 understanding the regional diversity in the archaeological record as the resolution of these records</w:t>
      </w:r>
    </w:p>
    <w:p w:rsidR="009C4CAF" w:rsidRDefault="009C4CAF" w:rsidP="009C4CAF">
      <w:r>
        <w:t>558 improves.</w:t>
      </w:r>
    </w:p>
    <w:p w:rsidR="009C4CAF" w:rsidRDefault="009C4CAF" w:rsidP="009C4CAF">
      <w:r>
        <w:t>559</w:t>
      </w:r>
    </w:p>
    <w:p w:rsidR="009C4CAF" w:rsidRDefault="009C4CAF" w:rsidP="009C4CAF">
      <w:r>
        <w:t>560 Acknowledgements</w:t>
      </w:r>
    </w:p>
    <w:p w:rsidR="009C4CAF" w:rsidRDefault="009C4CAF" w:rsidP="009C4CAF">
      <w:r>
        <w:t xml:space="preserve">561 This research was carried out under </w:t>
      </w:r>
      <w:proofErr w:type="spellStart"/>
      <w:r>
        <w:t>Leverhulme</w:t>
      </w:r>
      <w:proofErr w:type="spellEnd"/>
      <w:r>
        <w:t xml:space="preserve"> grant Floods and Droughts in the Upper Zambezi</w:t>
      </w:r>
    </w:p>
    <w:p w:rsidR="009C4CAF" w:rsidRDefault="009C4CAF" w:rsidP="009C4CAF">
      <w:r>
        <w:t>562 Valley (Award No: F/08 773/I) and the University of Oxford Fell Fund. We gratefully acknowledge</w:t>
      </w:r>
    </w:p>
    <w:p w:rsidR="009C4CAF" w:rsidRDefault="009C4CAF" w:rsidP="009C4CAF">
      <w:r>
        <w:t>563 the National Heritage Conservation Commission for the granting of a research permit to conduct the</w:t>
      </w:r>
    </w:p>
    <w:p w:rsidR="009C4CAF" w:rsidRDefault="009C4CAF" w:rsidP="009C4CAF">
      <w:r>
        <w:t>564 research and, and the Livingstone Museum for their assistance and valued support in Zambia. We</w:t>
      </w:r>
    </w:p>
    <w:p w:rsidR="009C4CAF" w:rsidRDefault="009C4CAF" w:rsidP="009C4CAF">
      <w:r>
        <w:t>565 thank two anonymous reviewers for their helpful comments.</w:t>
      </w:r>
    </w:p>
    <w:p w:rsidR="009C4CAF" w:rsidRDefault="009C4CAF" w:rsidP="009C4CAF">
      <w:r>
        <w:t>566</w:t>
      </w:r>
    </w:p>
    <w:p w:rsidR="009C4CAF" w:rsidRDefault="009C4CAF" w:rsidP="009C4CAF">
      <w:r>
        <w:t>567 Figure and Table Captions</w:t>
      </w:r>
    </w:p>
    <w:p w:rsidR="009C4CAF" w:rsidRDefault="009C4CAF" w:rsidP="009C4CAF">
      <w:r>
        <w:t>568 Figure 1: Published MSA and LSA archaeological site locations within southern Africa. The upper</w:t>
      </w:r>
    </w:p>
    <w:p w:rsidR="009C4CAF" w:rsidRDefault="009C4CAF" w:rsidP="009C4CAF">
      <w:r>
        <w:t>569 Zambezi region is marked with a red box. 1) Congo basin; 2) eastern Namib/western Kalahari rainfall</w:t>
      </w:r>
    </w:p>
    <w:p w:rsidR="009C4CAF" w:rsidRDefault="009C4CAF" w:rsidP="009C4CAF">
      <w:r>
        <w:t xml:space="preserve">570 record; 3) </w:t>
      </w:r>
      <w:proofErr w:type="spellStart"/>
      <w:r>
        <w:t>Megalake</w:t>
      </w:r>
      <w:proofErr w:type="spellEnd"/>
      <w:r>
        <w:t xml:space="preserve"> </w:t>
      </w:r>
      <w:proofErr w:type="spellStart"/>
      <w:r>
        <w:t>Makgadikgadi</w:t>
      </w:r>
      <w:proofErr w:type="spellEnd"/>
      <w:r>
        <w:t xml:space="preserve">; 4) </w:t>
      </w:r>
      <w:proofErr w:type="spellStart"/>
      <w:r>
        <w:t>Tswaing</w:t>
      </w:r>
      <w:proofErr w:type="spellEnd"/>
      <w:r>
        <w:t xml:space="preserve"> Crater; 5) Zambezi Fan; 6) Lake </w:t>
      </w:r>
      <w:proofErr w:type="spellStart"/>
      <w:r>
        <w:t>Chilwa</w:t>
      </w:r>
      <w:proofErr w:type="spellEnd"/>
      <w:r>
        <w:t>; 7) Lake</w:t>
      </w:r>
    </w:p>
    <w:p w:rsidR="009C4CAF" w:rsidRDefault="009C4CAF" w:rsidP="009C4CAF">
      <w:r>
        <w:t xml:space="preserve">571 Malawi; 8) Lake Tanganyika; Mf = </w:t>
      </w:r>
      <w:proofErr w:type="spellStart"/>
      <w:r>
        <w:t>Mufo</w:t>
      </w:r>
      <w:proofErr w:type="spellEnd"/>
      <w:r>
        <w:t xml:space="preserve">; Cal3 = </w:t>
      </w:r>
      <w:proofErr w:type="spellStart"/>
      <w:r>
        <w:t>Calunda</w:t>
      </w:r>
      <w:proofErr w:type="spellEnd"/>
      <w:r>
        <w:t xml:space="preserve"> III; </w:t>
      </w:r>
      <w:proofErr w:type="spellStart"/>
      <w:r>
        <w:t>Chv</w:t>
      </w:r>
      <w:proofErr w:type="spellEnd"/>
      <w:r>
        <w:t xml:space="preserve"> = </w:t>
      </w:r>
      <w:proofErr w:type="spellStart"/>
      <w:r>
        <w:t>Chavuma</w:t>
      </w:r>
      <w:proofErr w:type="spellEnd"/>
      <w:r>
        <w:t xml:space="preserve">; Si = </w:t>
      </w:r>
      <w:proofErr w:type="spellStart"/>
      <w:r>
        <w:t>Sioma</w:t>
      </w:r>
      <w:proofErr w:type="spellEnd"/>
      <w:r>
        <w:t xml:space="preserve"> M; </w:t>
      </w:r>
      <w:proofErr w:type="spellStart"/>
      <w:r>
        <w:t>Knd</w:t>
      </w:r>
      <w:proofErr w:type="spellEnd"/>
      <w:r>
        <w:t xml:space="preserve"> =</w:t>
      </w:r>
    </w:p>
    <w:p w:rsidR="009C4CAF" w:rsidRDefault="009C4CAF" w:rsidP="009C4CAF">
      <w:r>
        <w:t xml:space="preserve">572 </w:t>
      </w:r>
      <w:proofErr w:type="spellStart"/>
      <w:r>
        <w:t>Kandanda</w:t>
      </w:r>
      <w:proofErr w:type="spellEnd"/>
      <w:r>
        <w:t xml:space="preserve">; </w:t>
      </w:r>
      <w:proofErr w:type="spellStart"/>
      <w:r>
        <w:t>Kal</w:t>
      </w:r>
      <w:proofErr w:type="spellEnd"/>
      <w:r>
        <w:t xml:space="preserve"> = </w:t>
      </w:r>
      <w:proofErr w:type="spellStart"/>
      <w:r>
        <w:t>Kalambo</w:t>
      </w:r>
      <w:proofErr w:type="spellEnd"/>
      <w:r>
        <w:t xml:space="preserve"> Falls; </w:t>
      </w:r>
      <w:proofErr w:type="spellStart"/>
      <w:r>
        <w:t>Mz</w:t>
      </w:r>
      <w:proofErr w:type="spellEnd"/>
      <w:r>
        <w:t xml:space="preserve"> = </w:t>
      </w:r>
      <w:proofErr w:type="spellStart"/>
      <w:r>
        <w:t>Manzi</w:t>
      </w:r>
      <w:proofErr w:type="spellEnd"/>
      <w:r>
        <w:t xml:space="preserve"> River; MC = </w:t>
      </w:r>
      <w:proofErr w:type="spellStart"/>
      <w:r>
        <w:t>Mumbwa</w:t>
      </w:r>
      <w:proofErr w:type="spellEnd"/>
      <w:r>
        <w:t xml:space="preserve"> Caves; GS=</w:t>
      </w:r>
      <w:proofErr w:type="spellStart"/>
      <w:r>
        <w:t>Gwisho</w:t>
      </w:r>
      <w:proofErr w:type="spellEnd"/>
      <w:r>
        <w:t xml:space="preserve"> Springs; TR =</w:t>
      </w:r>
    </w:p>
    <w:p w:rsidR="009C4CAF" w:rsidRDefault="009C4CAF" w:rsidP="009C4CAF">
      <w:r>
        <w:t xml:space="preserve">573 Twin Rivers; LH = Leopards Hill Cave; </w:t>
      </w:r>
      <w:proofErr w:type="spellStart"/>
      <w:r>
        <w:t>Kmb</w:t>
      </w:r>
      <w:proofErr w:type="spellEnd"/>
      <w:r>
        <w:t xml:space="preserve"> = </w:t>
      </w:r>
      <w:proofErr w:type="spellStart"/>
      <w:r>
        <w:t>Kalemba</w:t>
      </w:r>
      <w:proofErr w:type="spellEnd"/>
      <w:r>
        <w:t xml:space="preserve"> Rock Shelter; Tso = </w:t>
      </w:r>
      <w:proofErr w:type="spellStart"/>
      <w:r>
        <w:t>Tsodilo</w:t>
      </w:r>
      <w:proofErr w:type="spellEnd"/>
      <w:r>
        <w:t xml:space="preserve">; </w:t>
      </w:r>
      <w:proofErr w:type="spellStart"/>
      <w:r>
        <w:t>Gi</w:t>
      </w:r>
      <w:proofErr w:type="spellEnd"/>
      <w:r>
        <w:t xml:space="preserve"> = #</w:t>
      </w:r>
      <w:proofErr w:type="spellStart"/>
      <w:r>
        <w:t>Gi</w:t>
      </w:r>
      <w:proofErr w:type="spellEnd"/>
      <w:r>
        <w:t xml:space="preserve">; </w:t>
      </w:r>
      <w:proofErr w:type="spellStart"/>
      <w:proofErr w:type="gramStart"/>
      <w:r>
        <w:t>Tg</w:t>
      </w:r>
      <w:proofErr w:type="spellEnd"/>
      <w:proofErr w:type="gramEnd"/>
      <w:r>
        <w:t xml:space="preserve"> =</w:t>
      </w:r>
    </w:p>
    <w:p w:rsidR="009C4CAF" w:rsidRDefault="009C4CAF" w:rsidP="009C4CAF">
      <w:r>
        <w:t xml:space="preserve">574 </w:t>
      </w:r>
      <w:proofErr w:type="spellStart"/>
      <w:r>
        <w:t>Toteng</w:t>
      </w:r>
      <w:proofErr w:type="spellEnd"/>
      <w:r>
        <w:t>.</w:t>
      </w:r>
    </w:p>
    <w:p w:rsidR="009C4CAF" w:rsidRDefault="009C4CAF" w:rsidP="009C4CAF">
      <w:r>
        <w:t>575 Figure 2: Regional Digital elevation model of the Upper Zambezi Valley (UZV) showing archaeological</w:t>
      </w:r>
    </w:p>
    <w:p w:rsidR="009C4CAF" w:rsidRDefault="009C4CAF" w:rsidP="009C4CAF">
      <w:r>
        <w:t>576 site locations (filled black circles) investigated in this study. Major settlements discussed in text are</w:t>
      </w:r>
    </w:p>
    <w:p w:rsidR="009C4CAF" w:rsidRDefault="009C4CAF" w:rsidP="009C4CAF">
      <w:r>
        <w:t>577 also given as grey squares.</w:t>
      </w:r>
    </w:p>
    <w:p w:rsidR="009C4CAF" w:rsidRDefault="009C4CAF" w:rsidP="009C4CAF">
      <w:r>
        <w:t xml:space="preserve">578 Figure 3: a) Grain size distribution for each </w:t>
      </w:r>
      <w:proofErr w:type="spellStart"/>
      <w:r>
        <w:t>sizte</w:t>
      </w:r>
      <w:proofErr w:type="spellEnd"/>
      <w:r>
        <w:t xml:space="preserve"> and b) Separated heavy mineral and quartz fraction</w:t>
      </w:r>
    </w:p>
    <w:p w:rsidR="009C4CAF" w:rsidRDefault="009C4CAF" w:rsidP="009C4CAF">
      <w:r>
        <w:t>579 radioisotope concentrations from sample ZAM/11/5/5 (question marks indicate measurements</w:t>
      </w:r>
    </w:p>
    <w:p w:rsidR="009C4CAF" w:rsidRDefault="009C4CAF" w:rsidP="009C4CAF">
      <w:r>
        <w:t>580 below detection limits (&lt;0.1 ppm).</w:t>
      </w:r>
    </w:p>
    <w:p w:rsidR="009C4CAF" w:rsidRDefault="009C4CAF" w:rsidP="009C4CAF">
      <w:r>
        <w:t>581 Figure 4: Comparative age depth relationships for each site using three age models – The Central</w:t>
      </w:r>
    </w:p>
    <w:p w:rsidR="009C4CAF" w:rsidRDefault="009C4CAF" w:rsidP="009C4CAF">
      <w:r>
        <w:t>582 Age Model (CAM), the Finite Mixture Model (FMM) and the Weighted Mean (</w:t>
      </w:r>
      <w:proofErr w:type="spellStart"/>
      <w:r>
        <w:t>Wgt</w:t>
      </w:r>
      <w:proofErr w:type="spellEnd"/>
      <w:r>
        <w:t xml:space="preserve"> Mean).</w:t>
      </w:r>
    </w:p>
    <w:p w:rsidR="009C4CAF" w:rsidRDefault="009C4CAF" w:rsidP="009C4CAF">
      <w:r>
        <w:t xml:space="preserve">583 Figure 5: a) Plan view of site location at </w:t>
      </w:r>
      <w:proofErr w:type="spellStart"/>
      <w:r>
        <w:t>Chavuma</w:t>
      </w:r>
      <w:proofErr w:type="spellEnd"/>
      <w:r>
        <w:t xml:space="preserve"> Falls; b) sections within the </w:t>
      </w:r>
      <w:proofErr w:type="spellStart"/>
      <w:r>
        <w:t>Chavuma</w:t>
      </w:r>
      <w:proofErr w:type="spellEnd"/>
      <w:r>
        <w:t xml:space="preserve"> dune from 1)</w:t>
      </w:r>
    </w:p>
    <w:p w:rsidR="009C4CAF" w:rsidRDefault="009C4CAF" w:rsidP="009C4CAF">
      <w:r>
        <w:t xml:space="preserve">584 Phillipson’s 1968 Excavation showing archaeological levels 1-5 and 2) </w:t>
      </w:r>
      <w:proofErr w:type="spellStart"/>
      <w:r>
        <w:t>augered</w:t>
      </w:r>
      <w:proofErr w:type="spellEnd"/>
      <w:r>
        <w:t xml:space="preserve"> section in 2011</w:t>
      </w:r>
    </w:p>
    <w:p w:rsidR="009C4CAF" w:rsidRDefault="009C4CAF" w:rsidP="009C4CAF">
      <w:r>
        <w:t>585 showing location of OSL samples (open circles, ages (FMM model) and artefacts retrieved during</w:t>
      </w:r>
    </w:p>
    <w:p w:rsidR="009C4CAF" w:rsidRDefault="009C4CAF" w:rsidP="009C4CAF">
      <w:r>
        <w:t xml:space="preserve">586 </w:t>
      </w:r>
      <w:proofErr w:type="spellStart"/>
      <w:r>
        <w:t>augering</w:t>
      </w:r>
      <w:proofErr w:type="spellEnd"/>
      <w:r>
        <w:t xml:space="preserve"> (marked as ‘A’) [we have tied the sections using the position of the basal gravel unit and</w:t>
      </w:r>
    </w:p>
    <w:p w:rsidR="009C4CAF" w:rsidRDefault="009C4CAF" w:rsidP="009C4CAF">
      <w:r>
        <w:t>587 both sections are drawn on the same scale] note that sections are shown to same scale to allow</w:t>
      </w:r>
    </w:p>
    <w:p w:rsidR="009C4CAF" w:rsidRDefault="009C4CAF" w:rsidP="009C4CAF">
      <w:r>
        <w:t>588 correlation with the archaeological record]; c) Location of excavation in relation to dune and present</w:t>
      </w:r>
    </w:p>
    <w:p w:rsidR="009C4CAF" w:rsidRDefault="009C4CAF" w:rsidP="009C4CAF">
      <w:r>
        <w:t>589 day water levels; d) Photograph of the site with Falls in the distance</w:t>
      </w:r>
      <w:proofErr w:type="gramStart"/>
      <w:r>
        <w:t>..</w:t>
      </w:r>
      <w:proofErr w:type="gramEnd"/>
    </w:p>
    <w:p w:rsidR="009C4CAF" w:rsidRDefault="009C4CAF" w:rsidP="009C4CAF">
      <w:r>
        <w:t xml:space="preserve">590 Figure 6: A) Selected </w:t>
      </w:r>
      <w:proofErr w:type="spellStart"/>
      <w:r>
        <w:t>Chavuma</w:t>
      </w:r>
      <w:proofErr w:type="spellEnd"/>
      <w:r>
        <w:t xml:space="preserve"> Falls Dune artefacts as illustrated by L Phillipson and used with</w:t>
      </w:r>
    </w:p>
    <w:p w:rsidR="009C4CAF" w:rsidRDefault="009C4CAF" w:rsidP="009C4CAF">
      <w:r>
        <w:t>591 permission of the British Institute in Eastern Africa and Azania. Artefact lettering is as appears in</w:t>
      </w:r>
    </w:p>
    <w:p w:rsidR="009C4CAF" w:rsidRDefault="009C4CAF" w:rsidP="009C4CAF">
      <w:r>
        <w:t xml:space="preserve">592 Azania Volume X, </w:t>
      </w:r>
      <w:proofErr w:type="spellStart"/>
      <w:r>
        <w:t>Figuress</w:t>
      </w:r>
      <w:proofErr w:type="spellEnd"/>
      <w:r>
        <w:t>. 16-18. Level 1: backed blades, sandstone (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); Level 2: crescents</w:t>
      </w:r>
    </w:p>
    <w:p w:rsidR="009C4CAF" w:rsidRDefault="009C4CAF" w:rsidP="009C4CAF">
      <w:r>
        <w:t>593 (j=</w:t>
      </w:r>
      <w:proofErr w:type="spellStart"/>
      <w:r>
        <w:t>mudstone</w:t>
      </w:r>
      <w:proofErr w:type="gramStart"/>
      <w:r>
        <w:t>,k</w:t>
      </w:r>
      <w:proofErr w:type="spellEnd"/>
      <w:proofErr w:type="gramEnd"/>
      <w:r>
        <w:t>=sandstone) Level 3: high backed ovate radial core (j=mudstone); Level 5: parallel-side</w:t>
      </w:r>
    </w:p>
    <w:p w:rsidR="009C4CAF" w:rsidRDefault="009C4CAF" w:rsidP="009C4CAF">
      <w:r>
        <w:t>594 bifaces (</w:t>
      </w:r>
      <w:proofErr w:type="spellStart"/>
      <w:r>
        <w:t>d</w:t>
      </w:r>
      <w:proofErr w:type="gramStart"/>
      <w:r>
        <w:t>,e</w:t>
      </w:r>
      <w:proofErr w:type="spellEnd"/>
      <w:proofErr w:type="gramEnd"/>
      <w:r>
        <w:t xml:space="preserve">=mudstone). B) Selected </w:t>
      </w:r>
      <w:proofErr w:type="spellStart"/>
      <w:r>
        <w:t>Kadanda</w:t>
      </w:r>
      <w:proofErr w:type="spellEnd"/>
      <w:r>
        <w:t xml:space="preserve"> artefacts as illustrated by L Phillipson and used with</w:t>
      </w:r>
    </w:p>
    <w:p w:rsidR="009C4CAF" w:rsidRDefault="009C4CAF" w:rsidP="009C4CAF">
      <w:r>
        <w:t>595 permission of the British Institute in Eastern Africa and Azania. Artefact lettering is as appears in</w:t>
      </w:r>
    </w:p>
    <w:p w:rsidR="009C4CAF" w:rsidRDefault="009C4CAF" w:rsidP="009C4CAF">
      <w:r>
        <w:t>596 Azania Volume XI, Figures. 5-6. Level 3: crescents (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=sandstone; c=chalcedony); single-platform</w:t>
      </w:r>
    </w:p>
    <w:p w:rsidR="009C4CAF" w:rsidRDefault="009C4CAF" w:rsidP="009C4CAF">
      <w:r>
        <w:t>597 core (p, chalcedony); opposed platform core (q, chalcedony); Level 4: utilized blades (aa-</w:t>
      </w:r>
      <w:proofErr w:type="spellStart"/>
      <w:r>
        <w:t>dd</w:t>
      </w:r>
      <w:proofErr w:type="spellEnd"/>
      <w:r>
        <w:t>,</w:t>
      </w:r>
    </w:p>
    <w:p w:rsidR="009C4CAF" w:rsidRDefault="009C4CAF" w:rsidP="009C4CAF">
      <w:r>
        <w:t xml:space="preserve">598 chalcedony). C) Selected </w:t>
      </w:r>
      <w:proofErr w:type="spellStart"/>
      <w:r>
        <w:t>Sioma</w:t>
      </w:r>
      <w:proofErr w:type="spellEnd"/>
      <w:r>
        <w:t xml:space="preserve"> ‘M’ artefacts, all chalcedony, as illustrated by L Phillipson and used</w:t>
      </w:r>
    </w:p>
    <w:p w:rsidR="009C4CAF" w:rsidRDefault="009C4CAF" w:rsidP="009C4CAF">
      <w:r>
        <w:t>599 with permission of the British Institute in Eastern Africa and Azania. Artefact lettering is as appears</w:t>
      </w:r>
    </w:p>
    <w:p w:rsidR="009C4CAF" w:rsidRDefault="009C4CAF" w:rsidP="009C4CAF">
      <w:r>
        <w:t xml:space="preserve">600 in Azania Volume XII, Figure 2; </w:t>
      </w:r>
      <w:proofErr w:type="spellStart"/>
      <w:r>
        <w:t>unifacial</w:t>
      </w:r>
      <w:proofErr w:type="spellEnd"/>
      <w:r>
        <w:t xml:space="preserve"> flake points (</w:t>
      </w:r>
      <w:proofErr w:type="spellStart"/>
      <w:r>
        <w:t>c,d</w:t>
      </w:r>
      <w:proofErr w:type="spellEnd"/>
      <w:r>
        <w:t>); bifacial flake point (h); flake cleavers (l, m)</w:t>
      </w:r>
    </w:p>
    <w:p w:rsidR="009C4CAF" w:rsidRDefault="009C4CAF" w:rsidP="009C4CAF">
      <w:r>
        <w:t xml:space="preserve">601 Figure 7: a) Location of </w:t>
      </w:r>
      <w:proofErr w:type="spellStart"/>
      <w:r>
        <w:t>Sioma</w:t>
      </w:r>
      <w:proofErr w:type="spellEnd"/>
      <w:r>
        <w:t xml:space="preserve"> M site with b) OSL dated (open circles) section within Kalahari sand</w:t>
      </w:r>
    </w:p>
    <w:p w:rsidR="009C4CAF" w:rsidRDefault="009C4CAF" w:rsidP="009C4CAF">
      <w:r>
        <w:t xml:space="preserve">602 overlying artefact horizon and </w:t>
      </w:r>
      <w:proofErr w:type="spellStart"/>
      <w:r>
        <w:t>ferricrete</w:t>
      </w:r>
      <w:proofErr w:type="spellEnd"/>
      <w:r>
        <w:t xml:space="preserve"> and c) photograph of site location</w:t>
      </w:r>
      <w:proofErr w:type="gramStart"/>
      <w:r>
        <w:t>..</w:t>
      </w:r>
      <w:proofErr w:type="gramEnd"/>
    </w:p>
    <w:p w:rsidR="009C4CAF" w:rsidRDefault="009C4CAF" w:rsidP="009C4CAF">
      <w:r>
        <w:t xml:space="preserve">603 Figure 8: a) Location of </w:t>
      </w:r>
      <w:proofErr w:type="spellStart"/>
      <w:r>
        <w:t>Donke</w:t>
      </w:r>
      <w:proofErr w:type="spellEnd"/>
      <w:r>
        <w:t xml:space="preserve"> Gravel Pit Trench I in relation to the 1968 excavation at </w:t>
      </w:r>
      <w:proofErr w:type="spellStart"/>
      <w:r>
        <w:t>Kandanda</w:t>
      </w:r>
      <w:proofErr w:type="spellEnd"/>
    </w:p>
    <w:p w:rsidR="009C4CAF" w:rsidRDefault="009C4CAF" w:rsidP="009C4CAF">
      <w:r>
        <w:t xml:space="preserve">604 (now destroyed by a road quarry); b) Pit section and dated OSL sample locations from </w:t>
      </w:r>
      <w:proofErr w:type="spellStart"/>
      <w:r>
        <w:t>Donke</w:t>
      </w:r>
      <w:proofErr w:type="spellEnd"/>
      <w:r>
        <w:t xml:space="preserve"> gravel</w:t>
      </w:r>
    </w:p>
    <w:p w:rsidR="009C4CAF" w:rsidRDefault="009C4CAF" w:rsidP="009C4CAF">
      <w:r>
        <w:t xml:space="preserve">605 pit; c) Radiocarbon dated section from </w:t>
      </w:r>
      <w:proofErr w:type="spellStart"/>
      <w:r>
        <w:t>Kandanda</w:t>
      </w:r>
      <w:proofErr w:type="spellEnd"/>
      <w:r>
        <w:t xml:space="preserve"> Trench I </w:t>
      </w:r>
      <w:proofErr w:type="spellStart"/>
      <w:r>
        <w:t>withI</w:t>
      </w:r>
      <w:proofErr w:type="spellEnd"/>
      <w:r>
        <w:t xml:space="preserve"> with archaeological levels labelled</w:t>
      </w:r>
    </w:p>
    <w:p w:rsidR="009C4CAF" w:rsidRDefault="009C4CAF" w:rsidP="009C4CAF">
      <w:r>
        <w:t xml:space="preserve">606 1-4 (from Phillipson, 1976); c) Photograph of site location in 2011 looking SE with </w:t>
      </w:r>
      <w:proofErr w:type="spellStart"/>
      <w:r>
        <w:t>Kandanda</w:t>
      </w:r>
      <w:proofErr w:type="spellEnd"/>
      <w:r>
        <w:t xml:space="preserve"> road</w:t>
      </w:r>
    </w:p>
    <w:p w:rsidR="009C4CAF" w:rsidRDefault="009C4CAF" w:rsidP="009C4CAF">
      <w:r>
        <w:t>607 quarry pit in background.</w:t>
      </w:r>
    </w:p>
    <w:p w:rsidR="009C4CAF" w:rsidRDefault="009C4CAF" w:rsidP="009C4CAF">
      <w:r>
        <w:t xml:space="preserve">608 Figure 9: a) </w:t>
      </w:r>
      <w:proofErr w:type="spellStart"/>
      <w:r>
        <w:t>ClimateTemporal</w:t>
      </w:r>
      <w:proofErr w:type="spellEnd"/>
      <w:r>
        <w:t xml:space="preserve"> variability of climate/environment as shown by </w:t>
      </w:r>
      <w:proofErr w:type="spellStart"/>
      <w:r>
        <w:t>palaeo</w:t>
      </w:r>
      <w:proofErr w:type="spellEnd"/>
      <w:r>
        <w:t xml:space="preserve"> records for the</w:t>
      </w:r>
    </w:p>
    <w:p w:rsidR="009C4CAF" w:rsidRDefault="009C4CAF" w:rsidP="009C4CAF">
      <w:r>
        <w:t xml:space="preserve">609 southern African Kalahari Zambezi region showing </w:t>
      </w:r>
      <w:proofErr w:type="spellStart"/>
      <w:r>
        <w:t>i</w:t>
      </w:r>
      <w:proofErr w:type="spellEnd"/>
      <w:r>
        <w:t xml:space="preserve">) dated archaeological records at </w:t>
      </w:r>
      <w:proofErr w:type="spellStart"/>
      <w:r>
        <w:t>Chavuma</w:t>
      </w:r>
      <w:proofErr w:type="spellEnd"/>
      <w:r>
        <w:t xml:space="preserve"> in</w:t>
      </w:r>
    </w:p>
    <w:p w:rsidR="009C4CAF" w:rsidRDefault="009C4CAF" w:rsidP="009C4CAF">
      <w:r>
        <w:t xml:space="preserve">610 relation to ii) insolation variation at 15oN and S (Berger and </w:t>
      </w:r>
      <w:proofErr w:type="spellStart"/>
      <w:r>
        <w:t>Loutre</w:t>
      </w:r>
      <w:proofErr w:type="spellEnd"/>
      <w:r>
        <w:t>, 1991) and iii) dated regional</w:t>
      </w:r>
    </w:p>
    <w:p w:rsidR="009C4CAF" w:rsidRDefault="009C4CAF" w:rsidP="009C4CAF">
      <w:r>
        <w:t xml:space="preserve">611 MSA, LSA and Transitional archaeological records in the Kalahari basin. 1) </w:t>
      </w:r>
      <w:proofErr w:type="spellStart"/>
      <w:proofErr w:type="gramStart"/>
      <w:r>
        <w:t>δDwax</w:t>
      </w:r>
      <w:proofErr w:type="spellEnd"/>
      <w:proofErr w:type="gramEnd"/>
      <w:r>
        <w:t xml:space="preserve"> rainfall record</w:t>
      </w:r>
    </w:p>
    <w:p w:rsidR="009C4CAF" w:rsidRDefault="009C4CAF" w:rsidP="009C4CAF">
      <w:r>
        <w:t>612 from the Congo basin (</w:t>
      </w:r>
      <w:proofErr w:type="spellStart"/>
      <w:r>
        <w:t>Schefuß</w:t>
      </w:r>
      <w:proofErr w:type="spellEnd"/>
      <w:r>
        <w:t xml:space="preserve"> et al., 2005); 2) </w:t>
      </w:r>
      <w:proofErr w:type="spellStart"/>
      <w:r>
        <w:t>δDwax</w:t>
      </w:r>
      <w:proofErr w:type="spellEnd"/>
      <w:r>
        <w:t xml:space="preserve"> eastern Namib/western Kalahari rainfall</w:t>
      </w:r>
    </w:p>
    <w:p w:rsidR="009C4CAF" w:rsidRDefault="009C4CAF" w:rsidP="009C4CAF">
      <w:r>
        <w:t xml:space="preserve">613 record (Collins et al., 2014); 3) Shoreline records from the </w:t>
      </w:r>
      <w:proofErr w:type="spellStart"/>
      <w:r>
        <w:t>megalake</w:t>
      </w:r>
      <w:proofErr w:type="spellEnd"/>
      <w:r>
        <w:t xml:space="preserve"> </w:t>
      </w:r>
      <w:proofErr w:type="spellStart"/>
      <w:r>
        <w:t>Makgadikgadi</w:t>
      </w:r>
      <w:proofErr w:type="spellEnd"/>
      <w:r>
        <w:t xml:space="preserve"> system (Burrough</w:t>
      </w:r>
    </w:p>
    <w:p w:rsidR="009C4CAF" w:rsidRDefault="009C4CAF" w:rsidP="009C4CAF">
      <w:r>
        <w:t>614 et al., 2007; Burrough and Thomas, 2008; Burrough et al., 2009); 4) Rainfall record inferred from</w:t>
      </w:r>
    </w:p>
    <w:p w:rsidR="009C4CAF" w:rsidRDefault="009C4CAF" w:rsidP="009C4CAF">
      <w:r>
        <w:t xml:space="preserve">615 grainsize characteristics in the </w:t>
      </w:r>
      <w:proofErr w:type="spellStart"/>
      <w:r>
        <w:t>Tswaingn</w:t>
      </w:r>
      <w:proofErr w:type="spellEnd"/>
      <w:r>
        <w:t xml:space="preserve"> Crater, South Africa (Partridge et al., 1997); 5) Rainfall</w:t>
      </w:r>
    </w:p>
    <w:p w:rsidR="009C4CAF" w:rsidRDefault="009C4CAF" w:rsidP="009C4CAF">
      <w:r>
        <w:t xml:space="preserve">616 intensity over the Zambezi Fan </w:t>
      </w:r>
      <w:proofErr w:type="spellStart"/>
      <w:r>
        <w:t>δDwax</w:t>
      </w:r>
      <w:proofErr w:type="spellEnd"/>
      <w:r>
        <w:t xml:space="preserve"> (‰) (</w:t>
      </w:r>
      <w:proofErr w:type="spellStart"/>
      <w:r>
        <w:t>Schefuß</w:t>
      </w:r>
      <w:proofErr w:type="spellEnd"/>
      <w:r>
        <w:t xml:space="preserve"> et al., 2011; Wang et al., 2013); 6) Shoreline</w:t>
      </w:r>
    </w:p>
    <w:p w:rsidR="009C4CAF" w:rsidRDefault="009C4CAF" w:rsidP="009C4CAF">
      <w:r>
        <w:t xml:space="preserve">617 records inferring high stands at Lake </w:t>
      </w:r>
      <w:proofErr w:type="spellStart"/>
      <w:r>
        <w:t>Chilwa</w:t>
      </w:r>
      <w:proofErr w:type="spellEnd"/>
      <w:r>
        <w:t xml:space="preserve"> (Thomas et al., 2009); 7) Lake level record from Malawi</w:t>
      </w:r>
    </w:p>
    <w:p w:rsidR="009C4CAF" w:rsidRDefault="009C4CAF" w:rsidP="009C4CAF">
      <w:r>
        <w:t>618 (</w:t>
      </w:r>
      <w:proofErr w:type="spellStart"/>
      <w:r>
        <w:t>Scholz</w:t>
      </w:r>
      <w:proofErr w:type="spellEnd"/>
      <w:r>
        <w:t xml:space="preserve"> et al., 2007; Cohen et al., 2007); 8</w:t>
      </w:r>
      <w:proofErr w:type="gramStart"/>
      <w:r>
        <w:t>)Tanganyika</w:t>
      </w:r>
      <w:proofErr w:type="gramEnd"/>
      <w:r>
        <w:t xml:space="preserve"> </w:t>
      </w:r>
      <w:proofErr w:type="spellStart"/>
      <w:r>
        <w:t>δDwax</w:t>
      </w:r>
      <w:proofErr w:type="spellEnd"/>
      <w:r>
        <w:t xml:space="preserve"> (‰) (Tierney et al., 2008). Numbers</w:t>
      </w:r>
    </w:p>
    <w:p w:rsidR="009C4CAF" w:rsidRDefault="009C4CAF" w:rsidP="009C4CAF">
      <w:r>
        <w:t>619 refer to site locations on Figure 19b. Blue bars highlight potentially wetter conditions in the Kalahari</w:t>
      </w:r>
    </w:p>
    <w:p w:rsidR="009C4CAF" w:rsidRDefault="009C4CAF" w:rsidP="009C4CAF">
      <w:r>
        <w:t>620 basin.</w:t>
      </w:r>
    </w:p>
    <w:p w:rsidR="009C4CAF" w:rsidRDefault="009C4CAF" w:rsidP="009C4CAF">
      <w:r>
        <w:t>621 b</w:t>
      </w:r>
      <w:proofErr w:type="gramStart"/>
      <w:r>
        <w:t>)Figure</w:t>
      </w:r>
      <w:proofErr w:type="gramEnd"/>
      <w:r>
        <w:t xml:space="preserve"> 10: An example of spatial variability in past climate patterns across the southern African</w:t>
      </w:r>
    </w:p>
    <w:p w:rsidR="009C4CAF" w:rsidRDefault="009C4CAF" w:rsidP="009C4CAF">
      <w:r>
        <w:t>622 interior. In this case we show model data from the HadCM3 model (</w:t>
      </w:r>
      <w:proofErr w:type="spellStart"/>
      <w:r>
        <w:t>mModified</w:t>
      </w:r>
      <w:proofErr w:type="spellEnd"/>
      <w:r>
        <w:t xml:space="preserve"> from </w:t>
      </w:r>
      <w:proofErr w:type="spellStart"/>
      <w:r>
        <w:t>Singarayer</w:t>
      </w:r>
      <w:proofErr w:type="spellEnd"/>
      <w:r>
        <w:t xml:space="preserve"> and</w:t>
      </w:r>
    </w:p>
    <w:p w:rsidR="009C4CAF" w:rsidRDefault="009C4CAF" w:rsidP="009C4CAF">
      <w:r>
        <w:t xml:space="preserve">623 Burrough (2015).) </w:t>
      </w:r>
      <w:proofErr w:type="gramStart"/>
      <w:r>
        <w:t>with</w:t>
      </w:r>
      <w:proofErr w:type="gramEnd"/>
      <w:r>
        <w:t xml:space="preserve"> Mean </w:t>
      </w:r>
      <w:proofErr w:type="spellStart"/>
      <w:r>
        <w:t>Aannual</w:t>
      </w:r>
      <w:proofErr w:type="spellEnd"/>
      <w:r>
        <w:t xml:space="preserve"> </w:t>
      </w:r>
      <w:proofErr w:type="spellStart"/>
      <w:r>
        <w:t>Pprecipitation</w:t>
      </w:r>
      <w:proofErr w:type="spellEnd"/>
      <w:r>
        <w:t xml:space="preserve"> anomalies for LGM-PI in mm/day for available</w:t>
      </w:r>
    </w:p>
    <w:p w:rsidR="009C4CAF" w:rsidRDefault="009C4CAF" w:rsidP="009C4CAF">
      <w:r>
        <w:t xml:space="preserve">624 PMIP3/CMIP5 climate models. </w:t>
      </w:r>
      <w:proofErr w:type="spellStart"/>
      <w:r>
        <w:t>Overlayed</w:t>
      </w:r>
      <w:proofErr w:type="spellEnd"/>
      <w:r>
        <w:t xml:space="preserve"> are with overlay of LGM conditions from regional</w:t>
      </w:r>
    </w:p>
    <w:p w:rsidR="009C4CAF" w:rsidRDefault="009C4CAF" w:rsidP="009C4CAF">
      <w:r>
        <w:t xml:space="preserve">625 </w:t>
      </w:r>
      <w:proofErr w:type="spellStart"/>
      <w:r>
        <w:t>palaeorecords</w:t>
      </w:r>
      <w:proofErr w:type="spellEnd"/>
      <w:r>
        <w:t xml:space="preserve"> discussed in the </w:t>
      </w:r>
      <w:proofErr w:type="spellStart"/>
      <w:r>
        <w:t>textshown</w:t>
      </w:r>
      <w:proofErr w:type="spellEnd"/>
      <w:r>
        <w:t xml:space="preserve"> in figure 9a and the MSA and LSA sites plotted in figure 1.</w:t>
      </w:r>
    </w:p>
    <w:p w:rsidR="009C4CAF" w:rsidRDefault="009C4CAF" w:rsidP="009C4CAF">
      <w:r>
        <w:t xml:space="preserve">626 See </w:t>
      </w:r>
      <w:proofErr w:type="spellStart"/>
      <w:r>
        <w:t>Ffigure</w:t>
      </w:r>
      <w:proofErr w:type="spellEnd"/>
      <w:r>
        <w:t xml:space="preserve"> 1 &amp; 9 for key to sites. Modified from </w:t>
      </w:r>
      <w:proofErr w:type="spellStart"/>
      <w:r>
        <w:t>Singarayer</w:t>
      </w:r>
      <w:proofErr w:type="spellEnd"/>
      <w:r>
        <w:t xml:space="preserve"> and Burrough (2015).</w:t>
      </w:r>
    </w:p>
    <w:p w:rsidR="009C4CAF" w:rsidRDefault="009C4CAF" w:rsidP="009C4CAF">
      <w:r>
        <w:t>627 Table 1: Radioisotope concentrations and estimated sediment dose rates for each sample</w:t>
      </w:r>
    </w:p>
    <w:p w:rsidR="009C4CAF" w:rsidRDefault="009C4CAF" w:rsidP="009C4CAF">
      <w:r>
        <w:t>628 Table 2: Equivalent dose distribution characteristics and OSL age estimates.</w:t>
      </w:r>
    </w:p>
    <w:p w:rsidR="009C4CAF" w:rsidRDefault="009C4CAF" w:rsidP="009C4CAF">
      <w:r>
        <w:t xml:space="preserve">629 Table 3: Summary assemblage characteristics for each level excavated at </w:t>
      </w:r>
      <w:proofErr w:type="spellStart"/>
      <w:r>
        <w:t>Chavuma</w:t>
      </w:r>
      <w:proofErr w:type="spellEnd"/>
      <w:r>
        <w:t xml:space="preserve"> and the</w:t>
      </w:r>
    </w:p>
    <w:p w:rsidR="009C4CAF" w:rsidRDefault="009C4CAF" w:rsidP="009C4CAF">
      <w:r>
        <w:t>630 associated classification. Adapted from Phillipson (1975). The ‘Mode’ attribution is based on Clarke</w:t>
      </w:r>
    </w:p>
    <w:p w:rsidR="009C4CAF" w:rsidRDefault="009C4CAF" w:rsidP="009C4CAF">
      <w:r>
        <w:t>631 1969 where Mode 3 is equated to the Middle Stone Age based on evidence of core preparation and</w:t>
      </w:r>
    </w:p>
    <w:p w:rsidR="009C4CAF" w:rsidRDefault="009C4CAF" w:rsidP="009C4CAF">
      <w:r>
        <w:t xml:space="preserve">632 Mode 5 to Later Stone Age based on </w:t>
      </w:r>
      <w:proofErr w:type="spellStart"/>
      <w:r>
        <w:t>microlithic</w:t>
      </w:r>
      <w:proofErr w:type="spellEnd"/>
      <w:r>
        <w:t xml:space="preserve"> core and retouched tool types.</w:t>
      </w:r>
    </w:p>
    <w:p w:rsidR="009C4CAF" w:rsidRDefault="009C4CAF" w:rsidP="009C4CAF">
      <w:r>
        <w:t xml:space="preserve">633 Table 4: Assemblage characteristics and radiocarbon dates from levels 1-4 of the </w:t>
      </w:r>
      <w:proofErr w:type="spellStart"/>
      <w:r>
        <w:t>Kandanda</w:t>
      </w:r>
      <w:proofErr w:type="spellEnd"/>
    </w:p>
    <w:p w:rsidR="009C4CAF" w:rsidRDefault="009C4CAF" w:rsidP="009C4CAF">
      <w:r>
        <w:t xml:space="preserve">634 excavation (adapted from Phillipson, 1975). *see </w:t>
      </w:r>
      <w:proofErr w:type="spellStart"/>
      <w:r>
        <w:t>Ffigure</w:t>
      </w:r>
      <w:proofErr w:type="spellEnd"/>
      <w:r>
        <w:t xml:space="preserve"> 8</w:t>
      </w:r>
    </w:p>
    <w:p w:rsidR="009C4CAF" w:rsidRDefault="009C4CAF" w:rsidP="009C4CAF">
      <w:r>
        <w:t>635</w:t>
      </w:r>
    </w:p>
    <w:p w:rsidR="009C4CAF" w:rsidRDefault="009C4CAF" w:rsidP="009C4CAF">
      <w:r>
        <w:t>636 References</w:t>
      </w:r>
    </w:p>
    <w:p w:rsidR="009C4CAF" w:rsidRDefault="009C4CAF" w:rsidP="009C4CAF">
      <w:r>
        <w:t xml:space="preserve">637 </w:t>
      </w:r>
      <w:proofErr w:type="spellStart"/>
      <w:r>
        <w:t>Adamiec</w:t>
      </w:r>
      <w:proofErr w:type="spellEnd"/>
      <w:r>
        <w:t xml:space="preserve"> G and Aitken MJ. (1998) Dose-rate conversion factors: Update. Ancient TL 16: 37-50.</w:t>
      </w:r>
    </w:p>
    <w:p w:rsidR="009C4CAF" w:rsidRDefault="009C4CAF" w:rsidP="009C4CAF">
      <w:r>
        <w:t>638 Ambrose SH and Lorenz KG (1990) Social and ecological models for the Middle Stone Age in</w:t>
      </w:r>
    </w:p>
    <w:p w:rsidR="009C4CAF" w:rsidRDefault="009C4CAF" w:rsidP="009C4CAF">
      <w:r>
        <w:t xml:space="preserve">639 Southern Africa. In: </w:t>
      </w:r>
      <w:proofErr w:type="spellStart"/>
      <w:r>
        <w:t>Mellars</w:t>
      </w:r>
      <w:proofErr w:type="spellEnd"/>
      <w:r>
        <w:t xml:space="preserve"> P (</w:t>
      </w:r>
      <w:proofErr w:type="spellStart"/>
      <w:proofErr w:type="gramStart"/>
      <w:r>
        <w:t>ed</w:t>
      </w:r>
      <w:proofErr w:type="spellEnd"/>
      <w:proofErr w:type="gramEnd"/>
      <w:r>
        <w:t>) The Emergence of Modern Humans: An Archaeological</w:t>
      </w:r>
    </w:p>
    <w:p w:rsidR="009C4CAF" w:rsidRDefault="009C4CAF" w:rsidP="009C4CAF">
      <w:r>
        <w:t>640 Perspective. Edinburgh: Edinburgh University Press, 3-33.</w:t>
      </w:r>
    </w:p>
    <w:p w:rsidR="009C4CAF" w:rsidRDefault="009C4CAF" w:rsidP="009C4CAF">
      <w:r>
        <w:t xml:space="preserve">641 Avery DM. (2003) </w:t>
      </w:r>
      <w:proofErr w:type="gramStart"/>
      <w:r>
        <w:t>Early</w:t>
      </w:r>
      <w:proofErr w:type="gramEnd"/>
      <w:r>
        <w:t xml:space="preserve"> and middle Pleistocene environments and hominid biogeography;</w:t>
      </w:r>
    </w:p>
    <w:p w:rsidR="009C4CAF" w:rsidRDefault="009C4CAF" w:rsidP="009C4CAF">
      <w:r>
        <w:t xml:space="preserve">642 </w:t>
      </w:r>
      <w:proofErr w:type="spellStart"/>
      <w:r>
        <w:t>micromammalian</w:t>
      </w:r>
      <w:proofErr w:type="spellEnd"/>
      <w:r>
        <w:t xml:space="preserve"> evidence from </w:t>
      </w:r>
      <w:proofErr w:type="spellStart"/>
      <w:r>
        <w:t>Kabwe</w:t>
      </w:r>
      <w:proofErr w:type="spellEnd"/>
      <w:r>
        <w:t xml:space="preserve">, Twin Rivers and </w:t>
      </w:r>
      <w:proofErr w:type="spellStart"/>
      <w:r>
        <w:t>Mumbwa</w:t>
      </w:r>
      <w:proofErr w:type="spellEnd"/>
      <w:r>
        <w:t xml:space="preserve"> Caves in central Zambia.</w:t>
      </w:r>
    </w:p>
    <w:p w:rsidR="009C4CAF" w:rsidRDefault="009C4CAF" w:rsidP="009C4CAF">
      <w:r>
        <w:t xml:space="preserve">643 </w:t>
      </w:r>
      <w:proofErr w:type="spellStart"/>
      <w:r>
        <w:t>Palaeogeography</w:t>
      </w:r>
      <w:proofErr w:type="spellEnd"/>
      <w:r>
        <w:t xml:space="preserve">, </w:t>
      </w:r>
      <w:proofErr w:type="spellStart"/>
      <w:r>
        <w:t>Palaeoclimatology</w:t>
      </w:r>
      <w:proofErr w:type="spellEnd"/>
      <w:r>
        <w:t xml:space="preserve">, </w:t>
      </w:r>
      <w:proofErr w:type="spellStart"/>
      <w:r>
        <w:t>Palaeoecology</w:t>
      </w:r>
      <w:proofErr w:type="spellEnd"/>
      <w:r>
        <w:t xml:space="preserve"> 189: 55-69.</w:t>
      </w:r>
    </w:p>
    <w:p w:rsidR="009C4CAF" w:rsidRDefault="009C4CAF" w:rsidP="009C4CAF">
      <w:r>
        <w:t>644 Backwell LR, McCarthy TS, Wadley L, et al. (2014) Multiproxy record of late Quaternary climate</w:t>
      </w:r>
    </w:p>
    <w:p w:rsidR="009C4CAF" w:rsidRDefault="009C4CAF" w:rsidP="009C4CAF">
      <w:r>
        <w:t xml:space="preserve">645 change and Middle Stone Age human occupation at </w:t>
      </w:r>
      <w:proofErr w:type="spellStart"/>
      <w:r>
        <w:t>Wonderkrater</w:t>
      </w:r>
      <w:proofErr w:type="spellEnd"/>
      <w:r>
        <w:t>, South Africa. Quaternary Science</w:t>
      </w:r>
    </w:p>
    <w:p w:rsidR="009C4CAF" w:rsidRDefault="009C4CAF" w:rsidP="009C4CAF">
      <w:r>
        <w:t>646 Reviews 99: 42-59.</w:t>
      </w:r>
    </w:p>
    <w:p w:rsidR="009C4CAF" w:rsidRDefault="009C4CAF" w:rsidP="009C4CAF">
      <w:r>
        <w:t>647 Barham L (2001) Central Africa and the emergence of regional identity in the Middle Pleistocene. In:</w:t>
      </w:r>
    </w:p>
    <w:p w:rsidR="009C4CAF" w:rsidRDefault="009C4CAF" w:rsidP="009C4CAF">
      <w:r>
        <w:t>648 Barham L and Robson Brown K (</w:t>
      </w:r>
      <w:proofErr w:type="spellStart"/>
      <w:proofErr w:type="gramStart"/>
      <w:r>
        <w:t>eds</w:t>
      </w:r>
      <w:proofErr w:type="spellEnd"/>
      <w:proofErr w:type="gramEnd"/>
      <w:r>
        <w:t>) Human Roots: Africa and Asia in the Middle Pleistocene. Bristol:</w:t>
      </w:r>
    </w:p>
    <w:p w:rsidR="009C4CAF" w:rsidRDefault="009C4CAF" w:rsidP="009C4CAF">
      <w:r>
        <w:t>649 Western Academic and Specialist Press, 65 - 80.</w:t>
      </w:r>
    </w:p>
    <w:p w:rsidR="009C4CAF" w:rsidRDefault="009C4CAF" w:rsidP="009C4CAF">
      <w:r>
        <w:t xml:space="preserve">650 Barham L and Mitchell P. (2008) </w:t>
      </w:r>
      <w:proofErr w:type="gramStart"/>
      <w:r>
        <w:t>The</w:t>
      </w:r>
      <w:proofErr w:type="gramEnd"/>
      <w:r>
        <w:t xml:space="preserve"> First Africans: African Archaeology from the Earliest Toolmakers</w:t>
      </w:r>
    </w:p>
    <w:p w:rsidR="009C4CAF" w:rsidRDefault="009C4CAF" w:rsidP="009C4CAF">
      <w:r>
        <w:t>651 to Most Recent Foragers, Cambridge: Cambridge University Press.</w:t>
      </w:r>
    </w:p>
    <w:p w:rsidR="009C4CAF" w:rsidRDefault="009C4CAF" w:rsidP="009C4CAF">
      <w:r>
        <w:t xml:space="preserve">652 Barham LS. (2000) </w:t>
      </w:r>
      <w:proofErr w:type="gramStart"/>
      <w:r>
        <w:t>The</w:t>
      </w:r>
      <w:proofErr w:type="gramEnd"/>
      <w:r>
        <w:t xml:space="preserve"> Middle Stone Age of Zambia, South Central Africa. Bristol: Western Academic</w:t>
      </w:r>
    </w:p>
    <w:p w:rsidR="009C4CAF" w:rsidRDefault="009C4CAF" w:rsidP="009C4CAF">
      <w:r>
        <w:t>653 and Specialist Press.</w:t>
      </w:r>
    </w:p>
    <w:p w:rsidR="009C4CAF" w:rsidRDefault="009C4CAF" w:rsidP="009C4CAF">
      <w:r>
        <w:t xml:space="preserve">654 Berger A and </w:t>
      </w:r>
      <w:proofErr w:type="spellStart"/>
      <w:r>
        <w:t>Loutre</w:t>
      </w:r>
      <w:proofErr w:type="spellEnd"/>
      <w:r>
        <w:t xml:space="preserve"> MF. (1991) Insolation values for the climate of the last 10 million years.</w:t>
      </w:r>
    </w:p>
    <w:p w:rsidR="009C4CAF" w:rsidRDefault="009C4CAF" w:rsidP="009C4CAF">
      <w:r>
        <w:t>655 Quaternary Science Reviews 10: 297-317.</w:t>
      </w:r>
    </w:p>
    <w:p w:rsidR="009C4CAF" w:rsidRDefault="009C4CAF" w:rsidP="009C4CAF">
      <w:r>
        <w:t>656 Brook GA, Srivastava P, Brook FZ, et al. (2008) OSL chronology for sediments and MSA artefacts at</w:t>
      </w:r>
    </w:p>
    <w:p w:rsidR="009C4CAF" w:rsidRDefault="009C4CAF" w:rsidP="009C4CAF">
      <w:r>
        <w:t xml:space="preserve">657 the </w:t>
      </w:r>
      <w:proofErr w:type="spellStart"/>
      <w:r>
        <w:t>Toteng</w:t>
      </w:r>
      <w:proofErr w:type="spellEnd"/>
      <w:r>
        <w:t xml:space="preserve"> quarry, Kalahari Desert, Botswana. South African Archaeological Bulletin 63: 151-158.</w:t>
      </w:r>
    </w:p>
    <w:p w:rsidR="009C4CAF" w:rsidRDefault="009C4CAF" w:rsidP="009C4CAF">
      <w:r>
        <w:t>658 Brooks AS. (1984) San land-use patterns, past and present: implications for southern African</w:t>
      </w:r>
    </w:p>
    <w:p w:rsidR="009C4CAF" w:rsidRDefault="009C4CAF" w:rsidP="009C4CAF">
      <w:r>
        <w:t>659 prehistory. In: Hall M, Avery G, Avery DM, et al. (</w:t>
      </w:r>
      <w:proofErr w:type="spellStart"/>
      <w:proofErr w:type="gramStart"/>
      <w:r>
        <w:t>eds</w:t>
      </w:r>
      <w:proofErr w:type="spellEnd"/>
      <w:proofErr w:type="gramEnd"/>
      <w:r>
        <w:t>) Frontiers: Southern African Archaeology Today.</w:t>
      </w:r>
    </w:p>
    <w:p w:rsidR="009C4CAF" w:rsidRDefault="009C4CAF" w:rsidP="009C4CAF">
      <w:r>
        <w:t>660 BAR International Series 207, 40-52.</w:t>
      </w:r>
    </w:p>
    <w:p w:rsidR="009C4CAF" w:rsidRDefault="009C4CAF" w:rsidP="009C4CAF">
      <w:r>
        <w:t xml:space="preserve">661 Brooks AS, Hare PE, </w:t>
      </w:r>
      <w:proofErr w:type="spellStart"/>
      <w:r>
        <w:t>Kokis</w:t>
      </w:r>
      <w:proofErr w:type="spellEnd"/>
      <w:r>
        <w:t xml:space="preserve"> JE, et al. (1990) Dating Pleistocene archaeological sites by protein</w:t>
      </w:r>
    </w:p>
    <w:p w:rsidR="009C4CAF" w:rsidRDefault="009C4CAF" w:rsidP="009C4CAF">
      <w:r>
        <w:t>662 diagenesis in ostrich eggshell. Science 248: 60-64.</w:t>
      </w:r>
    </w:p>
    <w:p w:rsidR="009C4CAF" w:rsidRDefault="009C4CAF" w:rsidP="009C4CAF">
      <w:r>
        <w:t>663 Burrough SL. (2016) Late Quaternary environmental change and human occupation of the southern</w:t>
      </w:r>
    </w:p>
    <w:p w:rsidR="009C4CAF" w:rsidRDefault="009C4CAF" w:rsidP="009C4CAF">
      <w:r>
        <w:t>664 African interior. In: Jones S and Stewart BA (</w:t>
      </w:r>
      <w:proofErr w:type="spellStart"/>
      <w:proofErr w:type="gramStart"/>
      <w:r>
        <w:t>eds</w:t>
      </w:r>
      <w:proofErr w:type="spellEnd"/>
      <w:proofErr w:type="gramEnd"/>
      <w:r>
        <w:t>) Africa from MIS 6-2: Population Dynamics and</w:t>
      </w:r>
    </w:p>
    <w:p w:rsidR="009C4CAF" w:rsidRDefault="009C4CAF" w:rsidP="009C4CAF">
      <w:r>
        <w:t xml:space="preserve">665 </w:t>
      </w:r>
      <w:proofErr w:type="spellStart"/>
      <w:r>
        <w:t>Paleoenvironments</w:t>
      </w:r>
      <w:proofErr w:type="spellEnd"/>
      <w:r>
        <w:t>. Dordrecht: Springer, 161-174.</w:t>
      </w:r>
    </w:p>
    <w:p w:rsidR="009C4CAF" w:rsidRDefault="009C4CAF" w:rsidP="009C4CAF">
      <w:r>
        <w:t xml:space="preserve">666 Burrough SL and Thomas DSG. (2008) Late Quaternary lake-level fluctuations in the </w:t>
      </w:r>
      <w:proofErr w:type="spellStart"/>
      <w:r>
        <w:t>Mababe</w:t>
      </w:r>
      <w:proofErr w:type="spellEnd"/>
    </w:p>
    <w:p w:rsidR="009C4CAF" w:rsidRDefault="009C4CAF" w:rsidP="009C4CAF">
      <w:r>
        <w:t xml:space="preserve">667 Depression: Middle Kalahari </w:t>
      </w:r>
      <w:proofErr w:type="spellStart"/>
      <w:r>
        <w:t>palaeolakes</w:t>
      </w:r>
      <w:proofErr w:type="spellEnd"/>
      <w:r>
        <w:t xml:space="preserve"> and the role of Zambezi inflows. Quaternary Research 69:</w:t>
      </w:r>
    </w:p>
    <w:p w:rsidR="009C4CAF" w:rsidRDefault="009C4CAF" w:rsidP="009C4CAF">
      <w:r>
        <w:t>668 388-403.</w:t>
      </w:r>
    </w:p>
    <w:p w:rsidR="009C4CAF" w:rsidRDefault="009C4CAF" w:rsidP="009C4CAF">
      <w:r>
        <w:t xml:space="preserve">669 Burrough SL and Thomas DSG. (2009) Geomorphological contributions to </w:t>
      </w:r>
      <w:proofErr w:type="spellStart"/>
      <w:r>
        <w:t>palaeolimnology</w:t>
      </w:r>
      <w:proofErr w:type="spellEnd"/>
      <w:r>
        <w:t xml:space="preserve"> on the</w:t>
      </w:r>
    </w:p>
    <w:p w:rsidR="009C4CAF" w:rsidRDefault="009C4CAF" w:rsidP="009C4CAF">
      <w:r>
        <w:t>670 African continent. Geomorphology 103: 285-298.</w:t>
      </w:r>
    </w:p>
    <w:p w:rsidR="009C4CAF" w:rsidRDefault="009C4CAF" w:rsidP="009C4CAF">
      <w:r>
        <w:t>671 Burrough SL and Thomas DSG. (2013) Central southern Africa at the time of the African Humid</w:t>
      </w:r>
    </w:p>
    <w:p w:rsidR="009C4CAF" w:rsidRDefault="009C4CAF" w:rsidP="009C4CAF">
      <w:r>
        <w:t xml:space="preserve">672 Period: A new analysis of Holocene </w:t>
      </w:r>
      <w:proofErr w:type="spellStart"/>
      <w:r>
        <w:t>palaeoenvironmental</w:t>
      </w:r>
      <w:proofErr w:type="spellEnd"/>
      <w:r>
        <w:t xml:space="preserve"> and </w:t>
      </w:r>
      <w:proofErr w:type="spellStart"/>
      <w:r>
        <w:t>palaeoclimate</w:t>
      </w:r>
      <w:proofErr w:type="spellEnd"/>
      <w:r>
        <w:t xml:space="preserve"> data. Quaternary</w:t>
      </w:r>
    </w:p>
    <w:p w:rsidR="009C4CAF" w:rsidRDefault="009C4CAF" w:rsidP="009C4CAF">
      <w:r>
        <w:t>673 Science Reviews 80: 29-46.</w:t>
      </w:r>
    </w:p>
    <w:p w:rsidR="009C4CAF" w:rsidRDefault="009C4CAF" w:rsidP="009C4CAF">
      <w:r>
        <w:t>674 Burrough SL, Thomas DSG and Bailey RM. (2009) Mega-Lake in the Kalahari: A Late Pleistocene</w:t>
      </w:r>
    </w:p>
    <w:p w:rsidR="009C4CAF" w:rsidRDefault="009C4CAF" w:rsidP="009C4CAF">
      <w:r>
        <w:t xml:space="preserve">675 record of the </w:t>
      </w:r>
      <w:proofErr w:type="spellStart"/>
      <w:r>
        <w:t>Palaeolake</w:t>
      </w:r>
      <w:proofErr w:type="spellEnd"/>
      <w:r>
        <w:t xml:space="preserve"> </w:t>
      </w:r>
      <w:proofErr w:type="spellStart"/>
      <w:r>
        <w:t>Makgadikgadi</w:t>
      </w:r>
      <w:proofErr w:type="spellEnd"/>
      <w:r>
        <w:t xml:space="preserve"> system. Quaternary Science Reviews 28: 1392-1411.</w:t>
      </w:r>
    </w:p>
    <w:p w:rsidR="009C4CAF" w:rsidRDefault="009C4CAF" w:rsidP="009C4CAF">
      <w:r>
        <w:t xml:space="preserve">676 Burrough SL, Thomas DSG, </w:t>
      </w:r>
      <w:proofErr w:type="spellStart"/>
      <w:r>
        <w:t>Orijemie</w:t>
      </w:r>
      <w:proofErr w:type="spellEnd"/>
      <w:r>
        <w:t xml:space="preserve"> EA, et al. (2015) Landscape sensitivity and ecological change in</w:t>
      </w:r>
    </w:p>
    <w:p w:rsidR="009C4CAF" w:rsidRDefault="009C4CAF" w:rsidP="009C4CAF">
      <w:r>
        <w:t xml:space="preserve">677 western Zambia: The long-term perspective from </w:t>
      </w:r>
      <w:proofErr w:type="spellStart"/>
      <w:r>
        <w:t>dambo</w:t>
      </w:r>
      <w:proofErr w:type="spellEnd"/>
      <w:r>
        <w:t xml:space="preserve"> cut-and-fill sediments. Journal of</w:t>
      </w:r>
    </w:p>
    <w:p w:rsidR="009C4CAF" w:rsidRDefault="009C4CAF" w:rsidP="009C4CAF">
      <w:r>
        <w:t>678 Quaternary Science 30: 44-58.</w:t>
      </w:r>
    </w:p>
    <w:p w:rsidR="009C4CAF" w:rsidRDefault="009C4CAF" w:rsidP="009C4CAF">
      <w:r>
        <w:t xml:space="preserve">679 Burrough, SL, Thomas, DSG, </w:t>
      </w:r>
      <w:proofErr w:type="spellStart"/>
      <w:r>
        <w:t>Orijemie</w:t>
      </w:r>
      <w:proofErr w:type="spellEnd"/>
      <w:r>
        <w:t>, EA, Willis, KJ, (2015). Landscape sensitivity and ecological</w:t>
      </w:r>
    </w:p>
    <w:p w:rsidR="009C4CAF" w:rsidRDefault="009C4CAF" w:rsidP="009C4CAF">
      <w:r>
        <w:t xml:space="preserve">680 change in western Zambia: The long-term perspective from </w:t>
      </w:r>
      <w:proofErr w:type="spellStart"/>
      <w:r>
        <w:t>dambo</w:t>
      </w:r>
      <w:proofErr w:type="spellEnd"/>
      <w:r>
        <w:t xml:space="preserve"> cut-and-fill sediments, Journal of</w:t>
      </w:r>
    </w:p>
    <w:p w:rsidR="009C4CAF" w:rsidRDefault="009C4CAF" w:rsidP="009C4CAF">
      <w:r>
        <w:t>681 Quaternary Science 30: 44-58.</w:t>
      </w:r>
    </w:p>
    <w:p w:rsidR="009C4CAF" w:rsidRDefault="009C4CAF" w:rsidP="009C4CAF">
      <w:r>
        <w:t xml:space="preserve">682 Burrough SL, Thomas DSG, Shaw PA, et al. (2007) Multiphase Quaternary </w:t>
      </w:r>
      <w:proofErr w:type="spellStart"/>
      <w:r>
        <w:t>highstands</w:t>
      </w:r>
      <w:proofErr w:type="spellEnd"/>
      <w:r>
        <w:t xml:space="preserve"> at Lake Ngami,</w:t>
      </w:r>
    </w:p>
    <w:p w:rsidR="009C4CAF" w:rsidRDefault="009C4CAF" w:rsidP="009C4CAF">
      <w:r>
        <w:t xml:space="preserve">683 Kalahari, northern Botswana. </w:t>
      </w:r>
      <w:proofErr w:type="spellStart"/>
      <w:r>
        <w:t>Palaeogeography</w:t>
      </w:r>
      <w:proofErr w:type="spellEnd"/>
      <w:r>
        <w:t xml:space="preserve">, </w:t>
      </w:r>
      <w:proofErr w:type="spellStart"/>
      <w:r>
        <w:t>Palaeoclimatology</w:t>
      </w:r>
      <w:proofErr w:type="spellEnd"/>
      <w:r>
        <w:t xml:space="preserve">, </w:t>
      </w:r>
      <w:proofErr w:type="spellStart"/>
      <w:r>
        <w:t>Palaeoecology</w:t>
      </w:r>
      <w:proofErr w:type="spellEnd"/>
      <w:r>
        <w:t xml:space="preserve"> 253: 280-299.</w:t>
      </w:r>
    </w:p>
    <w:p w:rsidR="009C4CAF" w:rsidRDefault="009C4CAF" w:rsidP="009C4CAF">
      <w:r>
        <w:t>684 Burrough SL and Willis KJ. (2015) Ecosystem resilience to late-Holocene climate change in the Upper</w:t>
      </w:r>
    </w:p>
    <w:p w:rsidR="009C4CAF" w:rsidRDefault="009C4CAF" w:rsidP="009C4CAF">
      <w:r>
        <w:t>685 Zambezi Valley. The Holocene 25: 1811-1828.</w:t>
      </w:r>
    </w:p>
    <w:p w:rsidR="009C4CAF" w:rsidRDefault="009C4CAF" w:rsidP="009C4CAF">
      <w:r>
        <w:t>686 Clark JD (1969). World Prehistory: A New Synthesis. Cambridge: Cambridge University Press.</w:t>
      </w:r>
    </w:p>
    <w:p w:rsidR="009C4CAF" w:rsidRDefault="009C4CAF" w:rsidP="009C4CAF">
      <w:r>
        <w:t xml:space="preserve">687 Clark JD (2001). </w:t>
      </w:r>
      <w:proofErr w:type="spellStart"/>
      <w:r>
        <w:t>Kalambo</w:t>
      </w:r>
      <w:proofErr w:type="spellEnd"/>
      <w:r>
        <w:t xml:space="preserve"> Falls Prehistoric Site, Volume III. Cambridge: Cambridge University Press.</w:t>
      </w:r>
    </w:p>
    <w:p w:rsidR="009C4CAF" w:rsidRDefault="009C4CAF" w:rsidP="009C4CAF">
      <w:r>
        <w:t>688 Clark, JD (1950). The Stone Age Cultures of Northern Rhodesia. Claremont: South African</w:t>
      </w:r>
    </w:p>
    <w:p w:rsidR="009C4CAF" w:rsidRDefault="009C4CAF" w:rsidP="009C4CAF">
      <w:r>
        <w:t>689 Archaeological Society.</w:t>
      </w:r>
    </w:p>
    <w:p w:rsidR="009C4CAF" w:rsidRDefault="009C4CAF" w:rsidP="009C4CAF">
      <w:r>
        <w:t xml:space="preserve">690 Cohen AS, Stone JR, </w:t>
      </w:r>
      <w:proofErr w:type="spellStart"/>
      <w:r>
        <w:t>Beuning</w:t>
      </w:r>
      <w:proofErr w:type="spellEnd"/>
      <w:r>
        <w:t xml:space="preserve"> KRM, et al. (2007) Ecological consequences of early Late Pleistocene</w:t>
      </w:r>
    </w:p>
    <w:p w:rsidR="009C4CAF" w:rsidRDefault="009C4CAF" w:rsidP="009C4CAF">
      <w:r>
        <w:t xml:space="preserve">691 </w:t>
      </w:r>
      <w:proofErr w:type="spellStart"/>
      <w:r>
        <w:t>megadroughts</w:t>
      </w:r>
      <w:proofErr w:type="spellEnd"/>
      <w:r>
        <w:t xml:space="preserve"> in tropical Africa. Proceedings of the National Academy of Sciences of the United</w:t>
      </w:r>
    </w:p>
    <w:p w:rsidR="009C4CAF" w:rsidRDefault="009C4CAF" w:rsidP="009C4CAF">
      <w:r>
        <w:t>692 States of America 104: 16422-16427.</w:t>
      </w:r>
    </w:p>
    <w:p w:rsidR="009C4CAF" w:rsidRDefault="009C4CAF" w:rsidP="009C4CAF">
      <w:r>
        <w:t xml:space="preserve">693 Collins JA, </w:t>
      </w:r>
      <w:proofErr w:type="spellStart"/>
      <w:r>
        <w:t>Schefuß</w:t>
      </w:r>
      <w:proofErr w:type="spellEnd"/>
      <w:r>
        <w:t xml:space="preserve"> E, </w:t>
      </w:r>
      <w:proofErr w:type="spellStart"/>
      <w:r>
        <w:t>Govin</w:t>
      </w:r>
      <w:proofErr w:type="spellEnd"/>
      <w:r>
        <w:t xml:space="preserve"> A, et al. (2014) Insolation and glacial-interglacial control on</w:t>
      </w:r>
    </w:p>
    <w:p w:rsidR="009C4CAF" w:rsidRDefault="009C4CAF" w:rsidP="009C4CAF">
      <w:r>
        <w:t>694 southwestern African hydroclimate over the past 140000 years. Earth and Planetary Science Letters</w:t>
      </w:r>
    </w:p>
    <w:p w:rsidR="009C4CAF" w:rsidRDefault="009C4CAF" w:rsidP="009C4CAF">
      <w:r>
        <w:t>695 398: 1-10.</w:t>
      </w:r>
    </w:p>
    <w:p w:rsidR="009C4CAF" w:rsidRDefault="009C4CAF" w:rsidP="009C4CAF">
      <w:r>
        <w:t>696 Cornelissen E (2013). Hunting and gathering in Africa’s tropical forests at the end of the Pleistocene</w:t>
      </w:r>
    </w:p>
    <w:p w:rsidR="009C4CAF" w:rsidRDefault="009C4CAF" w:rsidP="009C4CAF">
      <w:r>
        <w:t>697 and in the early Holocene. In: Mitchell P and Lane P (</w:t>
      </w:r>
      <w:proofErr w:type="spellStart"/>
      <w:proofErr w:type="gramStart"/>
      <w:r>
        <w:t>eds</w:t>
      </w:r>
      <w:proofErr w:type="spellEnd"/>
      <w:proofErr w:type="gramEnd"/>
      <w:r>
        <w:t>): The Oxford Handbook of African</w:t>
      </w:r>
    </w:p>
    <w:p w:rsidR="009C4CAF" w:rsidRDefault="009C4CAF" w:rsidP="009C4CAF">
      <w:r>
        <w:t>698 Archaeology. Oxford: Oxford University Press, 403-417.</w:t>
      </w:r>
    </w:p>
    <w:p w:rsidR="009C4CAF" w:rsidRDefault="009C4CAF" w:rsidP="009C4CAF">
      <w:r>
        <w:t xml:space="preserve">699 Fagan, BM and Van </w:t>
      </w:r>
      <w:proofErr w:type="spellStart"/>
      <w:r>
        <w:t>Noten</w:t>
      </w:r>
      <w:proofErr w:type="spellEnd"/>
      <w:r>
        <w:t xml:space="preserve">, F (1971). The Hunter-Gatherers of </w:t>
      </w:r>
      <w:proofErr w:type="spellStart"/>
      <w:r>
        <w:t>Gwisho</w:t>
      </w:r>
      <w:proofErr w:type="spellEnd"/>
      <w:r>
        <w:t xml:space="preserve">. </w:t>
      </w:r>
      <w:proofErr w:type="spellStart"/>
      <w:r>
        <w:t>Musée</w:t>
      </w:r>
      <w:proofErr w:type="spellEnd"/>
      <w:r>
        <w:t xml:space="preserve"> Royal de </w:t>
      </w:r>
      <w:proofErr w:type="spellStart"/>
      <w:r>
        <w:t>l’Afrique</w:t>
      </w:r>
      <w:proofErr w:type="spellEnd"/>
    </w:p>
    <w:p w:rsidR="009C4CAF" w:rsidRDefault="009C4CAF" w:rsidP="009C4CAF">
      <w:r>
        <w:t xml:space="preserve">700 Centrale, </w:t>
      </w:r>
      <w:proofErr w:type="spellStart"/>
      <w:r>
        <w:t>Tervuren</w:t>
      </w:r>
      <w:proofErr w:type="spellEnd"/>
      <w:r>
        <w:t xml:space="preserve">. </w:t>
      </w:r>
      <w:proofErr w:type="spellStart"/>
      <w:r>
        <w:t>Séries</w:t>
      </w:r>
      <w:proofErr w:type="spellEnd"/>
      <w:r>
        <w:t xml:space="preserve"> in-8°, no. 74.</w:t>
      </w:r>
    </w:p>
    <w:p w:rsidR="009C4CAF" w:rsidRDefault="009C4CAF" w:rsidP="009C4CAF">
      <w:r>
        <w:t xml:space="preserve">701 </w:t>
      </w:r>
      <w:proofErr w:type="spellStart"/>
      <w:r>
        <w:t>Fanshawe</w:t>
      </w:r>
      <w:proofErr w:type="spellEnd"/>
      <w:r>
        <w:t xml:space="preserve"> DB (19691971) </w:t>
      </w:r>
      <w:proofErr w:type="gramStart"/>
      <w:r>
        <w:t>The</w:t>
      </w:r>
      <w:proofErr w:type="gramEnd"/>
      <w:r>
        <w:t xml:space="preserve"> vegetation of Zambia. Lusaka: Ministry of Rural Development. Forest</w:t>
      </w:r>
    </w:p>
    <w:p w:rsidR="009C4CAF" w:rsidRDefault="009C4CAF" w:rsidP="009C4CAF">
      <w:r>
        <w:t>702 Research Bulletin 7.</w:t>
      </w:r>
    </w:p>
    <w:p w:rsidR="009C4CAF" w:rsidRDefault="009C4CAF" w:rsidP="009C4CAF">
      <w:r>
        <w:t xml:space="preserve">703 Feathers JK. (1997) Luminescence dating of sediment samples from White Paintings </w:t>
      </w:r>
      <w:proofErr w:type="spellStart"/>
      <w:r>
        <w:t>Rockshelter</w:t>
      </w:r>
      <w:proofErr w:type="spellEnd"/>
      <w:r>
        <w:t>,</w:t>
      </w:r>
    </w:p>
    <w:p w:rsidR="009C4CAF" w:rsidRDefault="009C4CAF" w:rsidP="009C4CAF">
      <w:r>
        <w:t>704 Botswana. Quaternary Science Reviews 16: 321-331.</w:t>
      </w:r>
    </w:p>
    <w:p w:rsidR="009C4CAF" w:rsidRDefault="009C4CAF" w:rsidP="009C4CAF">
      <w:r>
        <w:t xml:space="preserve">705 Gabel, C (1965). Stone Age Hunters of the Kafue: The </w:t>
      </w:r>
      <w:proofErr w:type="spellStart"/>
      <w:r>
        <w:t>Gwisho</w:t>
      </w:r>
      <w:proofErr w:type="spellEnd"/>
      <w:r>
        <w:t xml:space="preserve"> A Site. Boston University African</w:t>
      </w:r>
    </w:p>
    <w:p w:rsidR="009C4CAF" w:rsidRDefault="009C4CAF" w:rsidP="009C4CAF">
      <w:r>
        <w:t>706 Research Studies, no. 6.</w:t>
      </w:r>
    </w:p>
    <w:p w:rsidR="009C4CAF" w:rsidRDefault="009C4CAF" w:rsidP="009C4CAF">
      <w:r>
        <w:t xml:space="preserve">707 Galbraith RF, Roberts RG, </w:t>
      </w:r>
      <w:proofErr w:type="spellStart"/>
      <w:r>
        <w:t>Laslett</w:t>
      </w:r>
      <w:proofErr w:type="spellEnd"/>
      <w:r>
        <w:t xml:space="preserve"> GM, et al. (1999) Optical dating of single and multiple grains of</w:t>
      </w:r>
    </w:p>
    <w:p w:rsidR="009C4CAF" w:rsidRDefault="009C4CAF" w:rsidP="009C4CAF">
      <w:r>
        <w:t xml:space="preserve">708 </w:t>
      </w:r>
      <w:proofErr w:type="spellStart"/>
      <w:r>
        <w:t>quartz</w:t>
      </w:r>
      <w:proofErr w:type="spellEnd"/>
      <w:r>
        <w:t xml:space="preserve"> from </w:t>
      </w:r>
      <w:proofErr w:type="spellStart"/>
      <w:r>
        <w:t>Jinmium</w:t>
      </w:r>
      <w:proofErr w:type="spellEnd"/>
      <w:r>
        <w:t xml:space="preserve"> rock shelter, northern Australia: Part I, experimental design and statistical</w:t>
      </w:r>
    </w:p>
    <w:p w:rsidR="009C4CAF" w:rsidRDefault="009C4CAF" w:rsidP="009C4CAF">
      <w:r>
        <w:t xml:space="preserve">709 models. </w:t>
      </w:r>
      <w:proofErr w:type="spellStart"/>
      <w:r>
        <w:t>Archaeometry</w:t>
      </w:r>
      <w:proofErr w:type="spellEnd"/>
      <w:r>
        <w:t xml:space="preserve"> 41: 339-364.</w:t>
      </w:r>
    </w:p>
    <w:p w:rsidR="009C4CAF" w:rsidRDefault="009C4CAF" w:rsidP="009C4CAF">
      <w:r>
        <w:t xml:space="preserve">710 Haddon GIIG. (2005) </w:t>
      </w:r>
      <w:proofErr w:type="gramStart"/>
      <w:r>
        <w:t>The</w:t>
      </w:r>
      <w:proofErr w:type="gramEnd"/>
      <w:r>
        <w:t xml:space="preserve"> sub-Kalahari geology and tectonic evolution of the Kalahari Basin, southern</w:t>
      </w:r>
    </w:p>
    <w:p w:rsidR="009C4CAF" w:rsidRDefault="009C4CAF" w:rsidP="009C4CAF">
      <w:r>
        <w:t>711 Africa. The Sub-Kalahari Geology and Tectonic Evolution of the Kalahari Basin, Southern Africa: 343.</w:t>
      </w:r>
    </w:p>
    <w:p w:rsidR="009C4CAF" w:rsidRDefault="009C4CAF" w:rsidP="009C4CAF">
      <w:r>
        <w:t xml:space="preserve">712 Haddon IG. (1999) </w:t>
      </w:r>
      <w:proofErr w:type="spellStart"/>
      <w:r>
        <w:t>Isopach</w:t>
      </w:r>
      <w:proofErr w:type="spellEnd"/>
      <w:r>
        <w:t xml:space="preserve"> Map of the Kalahari Group. Council for Geoscience Pretoria, South Africa.</w:t>
      </w:r>
    </w:p>
    <w:p w:rsidR="009C4CAF" w:rsidRDefault="009C4CAF" w:rsidP="009C4CAF">
      <w:r>
        <w:t xml:space="preserve">713 </w:t>
      </w:r>
      <w:proofErr w:type="spellStart"/>
      <w:r>
        <w:t>Inskeep</w:t>
      </w:r>
      <w:proofErr w:type="spellEnd"/>
      <w:r>
        <w:t xml:space="preserve"> RR. (1959) A late Stone Age camping-site </w:t>
      </w:r>
      <w:proofErr w:type="spellStart"/>
      <w:r>
        <w:t>int</w:t>
      </w:r>
      <w:proofErr w:type="spellEnd"/>
      <w:r>
        <w:t xml:space="preserve"> he Upper Zambezi Valley. South African</w:t>
      </w:r>
    </w:p>
    <w:p w:rsidR="009C4CAF" w:rsidRDefault="009C4CAF" w:rsidP="009C4CAF">
      <w:r>
        <w:t>714 Archaeological Bulletin 14: 91-96.</w:t>
      </w:r>
    </w:p>
    <w:p w:rsidR="009C4CAF" w:rsidRDefault="009C4CAF" w:rsidP="009C4CAF">
      <w:r>
        <w:t xml:space="preserve">715 </w:t>
      </w:r>
      <w:proofErr w:type="spellStart"/>
      <w:r>
        <w:t>Ivester</w:t>
      </w:r>
      <w:proofErr w:type="spellEnd"/>
      <w:r>
        <w:t xml:space="preserve"> AH, Brook GA, Robbins LH, et al. (2010) A sedimentary record of environmental change at</w:t>
      </w:r>
    </w:p>
    <w:p w:rsidR="009C4CAF" w:rsidRDefault="009C4CAF" w:rsidP="009C4CAF">
      <w:r>
        <w:t xml:space="preserve">716 </w:t>
      </w:r>
      <w:proofErr w:type="spellStart"/>
      <w:r>
        <w:t>Tsodilo</w:t>
      </w:r>
      <w:proofErr w:type="spellEnd"/>
      <w:r>
        <w:t xml:space="preserve"> Hills White Paintings Rock Shelter, Northwest Kalahari Desert, Botswana. </w:t>
      </w:r>
      <w:proofErr w:type="spellStart"/>
      <w:r>
        <w:t>Palaeoecology</w:t>
      </w:r>
      <w:proofErr w:type="spellEnd"/>
      <w:r>
        <w:t xml:space="preserve"> of</w:t>
      </w:r>
    </w:p>
    <w:p w:rsidR="009C4CAF" w:rsidRDefault="009C4CAF" w:rsidP="009C4CAF">
      <w:r>
        <w:t>717 Africa 30: 53-78.</w:t>
      </w:r>
    </w:p>
    <w:p w:rsidR="009C4CAF" w:rsidRDefault="009C4CAF" w:rsidP="009C4CAF">
      <w:r>
        <w:t xml:space="preserve">718 Kreutzer S, </w:t>
      </w:r>
      <w:proofErr w:type="spellStart"/>
      <w:r>
        <w:t>Dietze</w:t>
      </w:r>
      <w:proofErr w:type="spellEnd"/>
      <w:r>
        <w:t xml:space="preserve">, M, </w:t>
      </w:r>
      <w:proofErr w:type="spellStart"/>
      <w:r>
        <w:t>Burow</w:t>
      </w:r>
      <w:proofErr w:type="spellEnd"/>
      <w:r>
        <w:t xml:space="preserve"> C, Fuchs MC, Schmidt C, Fischer M, Friedrich, J (2017). Luminescence:</w:t>
      </w:r>
    </w:p>
    <w:p w:rsidR="009C4CAF" w:rsidRDefault="009C4CAF" w:rsidP="009C4CAF">
      <w:r>
        <w:t>719 Comprehensive Luminescence Dating Data Analysis. R package version 0.7.5. https://CRAN.R-</w:t>
      </w:r>
    </w:p>
    <w:p w:rsidR="009C4CAF" w:rsidRDefault="009C4CAF" w:rsidP="009C4CAF">
      <w:r>
        <w:t>720 project.org/package=Luminescence</w:t>
      </w:r>
    </w:p>
    <w:p w:rsidR="009C4CAF" w:rsidRDefault="009C4CAF" w:rsidP="009C4CAF">
      <w:r>
        <w:t xml:space="preserve">721 Kreutzer S, Schmidt C, Fuchs MC, </w:t>
      </w:r>
      <w:proofErr w:type="spellStart"/>
      <w:r>
        <w:t>Dietze</w:t>
      </w:r>
      <w:proofErr w:type="spellEnd"/>
      <w:r>
        <w:t xml:space="preserve"> M, Fischer M, Fuchs M (2012). “Introducing an R package</w:t>
      </w:r>
    </w:p>
    <w:p w:rsidR="009C4CAF" w:rsidRDefault="009C4CAF" w:rsidP="009C4CAF">
      <w:r>
        <w:t>722 for luminescence dating analysis.” Ancient TL, 30, pp. 1-8.</w:t>
      </w:r>
    </w:p>
    <w:p w:rsidR="009C4CAF" w:rsidRDefault="009C4CAF" w:rsidP="009C4CAF">
      <w:r>
        <w:t xml:space="preserve">723 McCall, GS (2007) </w:t>
      </w:r>
      <w:proofErr w:type="spellStart"/>
      <w:r>
        <w:t>Behavioral</w:t>
      </w:r>
      <w:proofErr w:type="spellEnd"/>
      <w:r>
        <w:t xml:space="preserve"> ecological models of lithic technological change during the later Middle</w:t>
      </w:r>
    </w:p>
    <w:p w:rsidR="009C4CAF" w:rsidRDefault="009C4CAF" w:rsidP="009C4CAF">
      <w:r>
        <w:t>724 Stone Age of South Africa. Journal of Archaeological Science 34 (10), 1738-1751.</w:t>
      </w:r>
    </w:p>
    <w:p w:rsidR="009C4CAF" w:rsidRDefault="009C4CAF" w:rsidP="009C4CAF">
      <w:r>
        <w:t xml:space="preserve">725 </w:t>
      </w:r>
      <w:proofErr w:type="spellStart"/>
      <w:r>
        <w:t>Mejdahl</w:t>
      </w:r>
      <w:proofErr w:type="spellEnd"/>
      <w:r>
        <w:t xml:space="preserve"> V (1979). </w:t>
      </w:r>
      <w:proofErr w:type="spellStart"/>
      <w:r>
        <w:t>Thermoluminescence</w:t>
      </w:r>
      <w:proofErr w:type="spellEnd"/>
      <w:r>
        <w:t xml:space="preserve"> dating: Beta-dose attenuation in quartz grains.</w:t>
      </w:r>
    </w:p>
    <w:p w:rsidR="009C4CAF" w:rsidRDefault="009C4CAF" w:rsidP="009C4CAF">
      <w:r>
        <w:t xml:space="preserve">726 </w:t>
      </w:r>
      <w:proofErr w:type="spellStart"/>
      <w:r>
        <w:t>Archaeometry</w:t>
      </w:r>
      <w:proofErr w:type="spellEnd"/>
      <w:r>
        <w:t xml:space="preserve"> 21: 61-72.</w:t>
      </w:r>
    </w:p>
    <w:p w:rsidR="009C4CAF" w:rsidRDefault="009C4CAF" w:rsidP="009C4CAF">
      <w:r>
        <w:t>727 Mitchell PJ (</w:t>
      </w:r>
      <w:proofErr w:type="gramStart"/>
      <w:r>
        <w:t>2002 )</w:t>
      </w:r>
      <w:proofErr w:type="gramEnd"/>
      <w:r>
        <w:t>. The Archaeology of Southern Africa, Cambridge and Cape Town: Cambridge</w:t>
      </w:r>
    </w:p>
    <w:p w:rsidR="009C4CAF" w:rsidRDefault="009C4CAF" w:rsidP="009C4CAF">
      <w:r>
        <w:t>728 University Press.</w:t>
      </w:r>
    </w:p>
    <w:p w:rsidR="009C4CAF" w:rsidRDefault="009C4CAF" w:rsidP="009C4CAF">
      <w:r>
        <w:t xml:space="preserve">729 </w:t>
      </w:r>
      <w:proofErr w:type="spellStart"/>
      <w:r>
        <w:t>Moernaut</w:t>
      </w:r>
      <w:proofErr w:type="spellEnd"/>
      <w:r>
        <w:t xml:space="preserve"> J, </w:t>
      </w:r>
      <w:proofErr w:type="spellStart"/>
      <w:r>
        <w:t>Verschuren</w:t>
      </w:r>
      <w:proofErr w:type="spellEnd"/>
      <w:r>
        <w:t xml:space="preserve"> D, </w:t>
      </w:r>
      <w:proofErr w:type="spellStart"/>
      <w:r>
        <w:t>Charlet</w:t>
      </w:r>
      <w:proofErr w:type="spellEnd"/>
      <w:r>
        <w:t xml:space="preserve"> F, et al. (2010). The seismic-stratigraphic record of lake-level</w:t>
      </w:r>
    </w:p>
    <w:p w:rsidR="009C4CAF" w:rsidRDefault="009C4CAF" w:rsidP="009C4CAF">
      <w:r>
        <w:t xml:space="preserve">730 fluctuations in Lake </w:t>
      </w:r>
      <w:proofErr w:type="spellStart"/>
      <w:r>
        <w:t>Challa</w:t>
      </w:r>
      <w:proofErr w:type="spellEnd"/>
      <w:r>
        <w:t>: Hydrological stability and change in equatorial East Africa over the last</w:t>
      </w:r>
    </w:p>
    <w:p w:rsidR="009C4CAF" w:rsidRDefault="009C4CAF" w:rsidP="009C4CAF">
      <w:r>
        <w:t xml:space="preserve">731 140 </w:t>
      </w:r>
      <w:proofErr w:type="spellStart"/>
      <w:r>
        <w:t>kyr</w:t>
      </w:r>
      <w:proofErr w:type="spellEnd"/>
      <w:r>
        <w:t>. Earth and Planetary Science Letters 290: 214-223.</w:t>
      </w:r>
    </w:p>
    <w:p w:rsidR="009C4CAF" w:rsidRDefault="009C4CAF" w:rsidP="009C4CAF">
      <w:r>
        <w:t>732 Money NJ (1972). An outline of the geology of western Zambia. . Records of the Geological Survey,</w:t>
      </w:r>
    </w:p>
    <w:p w:rsidR="009C4CAF" w:rsidRDefault="009C4CAF" w:rsidP="009C4CAF">
      <w:r>
        <w:t>733 Republic of Zambia. Republic of Zambia, 103-123.</w:t>
      </w:r>
    </w:p>
    <w:p w:rsidR="009C4CAF" w:rsidRDefault="009C4CAF" w:rsidP="009C4CAF">
      <w:r>
        <w:t xml:space="preserve">734 </w:t>
      </w:r>
      <w:proofErr w:type="spellStart"/>
      <w:r>
        <w:t>Musonda</w:t>
      </w:r>
      <w:proofErr w:type="spellEnd"/>
      <w:r>
        <w:t>, FB (2012). 100 years of archaeological research in Zambia: Changing historical</w:t>
      </w:r>
    </w:p>
    <w:p w:rsidR="009C4CAF" w:rsidRDefault="009C4CAF" w:rsidP="009C4CAF">
      <w:r>
        <w:t>735 perspectives, South African Archaeological Bulletin 67, 88-100.</w:t>
      </w:r>
    </w:p>
    <w:p w:rsidR="009C4CAF" w:rsidRDefault="009C4CAF" w:rsidP="009C4CAF">
      <w:r>
        <w:t xml:space="preserve">736 </w:t>
      </w:r>
      <w:proofErr w:type="spellStart"/>
      <w:r>
        <w:t>Musonda</w:t>
      </w:r>
      <w:proofErr w:type="spellEnd"/>
      <w:r>
        <w:t xml:space="preserve">, FB (1984). Late Pleistocene and Holocene </w:t>
      </w:r>
      <w:proofErr w:type="spellStart"/>
      <w:r>
        <w:t>microlithic</w:t>
      </w:r>
      <w:proofErr w:type="spellEnd"/>
      <w:r>
        <w:t xml:space="preserve"> industries from the </w:t>
      </w:r>
      <w:proofErr w:type="spellStart"/>
      <w:r>
        <w:t>Lunsemfwa</w:t>
      </w:r>
      <w:proofErr w:type="spellEnd"/>
    </w:p>
    <w:p w:rsidR="009C4CAF" w:rsidRDefault="009C4CAF" w:rsidP="009C4CAF">
      <w:r>
        <w:t>737 Basin, Zambia. The South African Archaeological Bulletin 39:24-36.Kreut</w:t>
      </w:r>
    </w:p>
    <w:p w:rsidR="009C4CAF" w:rsidRDefault="009C4CAF" w:rsidP="009C4CAF">
      <w:r>
        <w:t xml:space="preserve">738 Partridge TC, </w:t>
      </w:r>
      <w:proofErr w:type="spellStart"/>
      <w:r>
        <w:t>deMenocal</w:t>
      </w:r>
      <w:proofErr w:type="spellEnd"/>
      <w:r>
        <w:t xml:space="preserve"> PB, Lorentz SA, et al. (1997) Orbital forcing of climate over South Africa: a</w:t>
      </w:r>
    </w:p>
    <w:p w:rsidR="009C4CAF" w:rsidRDefault="009C4CAF" w:rsidP="009C4CAF">
      <w:r>
        <w:t>739 200,000-year rainfall record from the Pretoria Saltpan. Quaternary Science Reviews 16: 1125-1133.</w:t>
      </w:r>
    </w:p>
    <w:p w:rsidR="009C4CAF" w:rsidRDefault="009C4CAF" w:rsidP="009C4CAF">
      <w:r>
        <w:t xml:space="preserve">740 Phillipson, L (1970) Excavations at </w:t>
      </w:r>
      <w:proofErr w:type="spellStart"/>
      <w:r>
        <w:t>Kandanda</w:t>
      </w:r>
      <w:proofErr w:type="spellEnd"/>
      <w:r>
        <w:t xml:space="preserve"> and </w:t>
      </w:r>
      <w:proofErr w:type="spellStart"/>
      <w:r>
        <w:t>Donke</w:t>
      </w:r>
      <w:proofErr w:type="spellEnd"/>
      <w:r>
        <w:t xml:space="preserve">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Zambiana</w:t>
      </w:r>
      <w:proofErr w:type="spellEnd"/>
      <w:r>
        <w:t>, Vol.12</w:t>
      </w:r>
    </w:p>
    <w:p w:rsidR="009C4CAF" w:rsidRDefault="009C4CAF" w:rsidP="009C4CAF">
      <w:r>
        <w:t xml:space="preserve">741 Phillipson L (1975a) Survey of the Pleistocene and Holocene </w:t>
      </w:r>
      <w:proofErr w:type="spellStart"/>
      <w:r>
        <w:t>arcahaeeaology</w:t>
      </w:r>
      <w:proofErr w:type="spellEnd"/>
      <w:r>
        <w:t xml:space="preserve"> of the Upper Zambezi</w:t>
      </w:r>
    </w:p>
    <w:p w:rsidR="009C4CAF" w:rsidRDefault="009C4CAF" w:rsidP="009C4CAF">
      <w:r>
        <w:t>742 Valley, Zambia. University of California at Berkeley.</w:t>
      </w:r>
    </w:p>
    <w:p w:rsidR="009C4CAF" w:rsidRDefault="009C4CAF" w:rsidP="009C4CAF">
      <w:r>
        <w:t>743 Phillipson L (1975b) Survey of the Stone Age archaeology of the Upper Zambezi Valley: III. The</w:t>
      </w:r>
    </w:p>
    <w:p w:rsidR="009C4CAF" w:rsidRDefault="009C4CAF" w:rsidP="009C4CAF">
      <w:r>
        <w:t>744 northern part of the valley. Azania 10: 1-48.</w:t>
      </w:r>
    </w:p>
    <w:p w:rsidR="009C4CAF" w:rsidRDefault="009C4CAF" w:rsidP="009C4CAF">
      <w:r>
        <w:t>745 Phillipson L (1977) Survey of the Stone Age Archaeology of the Upper Zambezi Valley: III. The</w:t>
      </w:r>
    </w:p>
    <w:p w:rsidR="009C4CAF" w:rsidRDefault="009C4CAF" w:rsidP="009C4CAF">
      <w:r>
        <w:t>746 Southern Part of the Valley. Azania 12: 83-110.</w:t>
      </w:r>
    </w:p>
    <w:p w:rsidR="009C4CAF" w:rsidRDefault="009C4CAF" w:rsidP="009C4CAF">
      <w:r>
        <w:t>747 Phillipson D (1976). The Prehistory of Eastern Zambia. Nairobi: British Institute in Eastern Africa.</w:t>
      </w:r>
    </w:p>
    <w:p w:rsidR="009C4CAF" w:rsidRDefault="009C4CAF" w:rsidP="009C4CAF">
      <w:r>
        <w:t xml:space="preserve">748 Robbins LH, Murphy ML, Brook GA, et al. (2000) Archaeology, </w:t>
      </w:r>
      <w:proofErr w:type="spellStart"/>
      <w:r>
        <w:t>palaeoenvironment</w:t>
      </w:r>
      <w:proofErr w:type="spellEnd"/>
      <w:r>
        <w:t>, and chronology of</w:t>
      </w:r>
    </w:p>
    <w:p w:rsidR="009C4CAF" w:rsidRDefault="009C4CAF" w:rsidP="009C4CAF">
      <w:r>
        <w:t xml:space="preserve">749 the </w:t>
      </w:r>
      <w:proofErr w:type="spellStart"/>
      <w:r>
        <w:t>Tsodilo</w:t>
      </w:r>
      <w:proofErr w:type="spellEnd"/>
      <w:r>
        <w:t xml:space="preserve"> Hills White Paintings Rock Shelter, northwest Kalahari Desert, Botswana. Journal of</w:t>
      </w:r>
    </w:p>
    <w:p w:rsidR="009C4CAF" w:rsidRDefault="009C4CAF" w:rsidP="009C4CAF">
      <w:r>
        <w:t>750 Archaeological Science 27: 1085-1113.</w:t>
      </w:r>
    </w:p>
    <w:p w:rsidR="009C4CAF" w:rsidRDefault="009C4CAF" w:rsidP="009C4CAF">
      <w:r>
        <w:t>751 Jones, S., and Stewart, B. (eds.) 2016. Africa from MIS 6-2. Population Dynamics and</w:t>
      </w:r>
    </w:p>
    <w:p w:rsidR="009C4CAF" w:rsidRDefault="009C4CAF" w:rsidP="009C4CAF">
      <w:r>
        <w:t xml:space="preserve">752 </w:t>
      </w:r>
      <w:proofErr w:type="spellStart"/>
      <w:r>
        <w:t>Paleoenvironments</w:t>
      </w:r>
      <w:proofErr w:type="spellEnd"/>
      <w:r>
        <w:t>. Springer (</w:t>
      </w:r>
      <w:proofErr w:type="spellStart"/>
      <w:r>
        <w:t>ebook</w:t>
      </w:r>
      <w:proofErr w:type="spellEnd"/>
      <w:r>
        <w:t>) – regional summaries covering most of the Middle Stone Age</w:t>
      </w:r>
    </w:p>
    <w:p w:rsidR="009C4CAF" w:rsidRDefault="009C4CAF" w:rsidP="009C4CAF">
      <w:r>
        <w:t>753 and early Later Stone Age</w:t>
      </w:r>
    </w:p>
    <w:p w:rsidR="009C4CAF" w:rsidRDefault="009C4CAF" w:rsidP="009C4CAF">
      <w:r>
        <w:t xml:space="preserve">754 Robbins LH, Brook GA, Murphy ML, </w:t>
      </w:r>
      <w:proofErr w:type="spellStart"/>
      <w:r>
        <w:t>Ivester</w:t>
      </w:r>
      <w:proofErr w:type="spellEnd"/>
      <w:r>
        <w:t xml:space="preserve"> AH, Campbell AC (2016). The Kalahari </w:t>
      </w:r>
      <w:proofErr w:type="gramStart"/>
      <w:r>
        <w:t>During</w:t>
      </w:r>
      <w:proofErr w:type="gramEnd"/>
      <w:r>
        <w:t xml:space="preserve"> MIS 6-2</w:t>
      </w:r>
    </w:p>
    <w:p w:rsidR="009C4CAF" w:rsidRDefault="009C4CAF" w:rsidP="009C4CAF">
      <w:r>
        <w:t xml:space="preserve">755 (190–12 </w:t>
      </w:r>
      <w:proofErr w:type="spellStart"/>
      <w:r>
        <w:t>ka</w:t>
      </w:r>
      <w:proofErr w:type="spellEnd"/>
      <w:r>
        <w:t xml:space="preserve">): Archaeology, </w:t>
      </w:r>
      <w:proofErr w:type="spellStart"/>
      <w:r>
        <w:t>Paleoenvironment</w:t>
      </w:r>
      <w:proofErr w:type="spellEnd"/>
      <w:r>
        <w:t>, and Population Dynamics. In: Jones S, Stewart B (</w:t>
      </w:r>
      <w:proofErr w:type="spellStart"/>
      <w:proofErr w:type="gramStart"/>
      <w:r>
        <w:t>eds</w:t>
      </w:r>
      <w:proofErr w:type="spellEnd"/>
      <w:proofErr w:type="gramEnd"/>
      <w:r>
        <w:t>)</w:t>
      </w:r>
    </w:p>
    <w:p w:rsidR="009C4CAF" w:rsidRDefault="009C4CAF" w:rsidP="009C4CAF">
      <w:r>
        <w:t xml:space="preserve">756 Africa from MIS 6-2. Springer, Dordrecht Vertebrate </w:t>
      </w:r>
      <w:proofErr w:type="spellStart"/>
      <w:r>
        <w:t>Paleobiology</w:t>
      </w:r>
      <w:proofErr w:type="spellEnd"/>
      <w:r>
        <w:t xml:space="preserve"> and </w:t>
      </w:r>
      <w:proofErr w:type="spellStart"/>
      <w:r>
        <w:t>Paleoanthropology</w:t>
      </w:r>
      <w:proofErr w:type="spellEnd"/>
      <w:r>
        <w:t>, 175-193.</w:t>
      </w:r>
    </w:p>
    <w:p w:rsidR="009C4CAF" w:rsidRDefault="009C4CAF" w:rsidP="009C4CAF">
      <w:r>
        <w:t>757 Roberts RG, Galbraith RF, Yoshida H, et al. (2000) Distinguishing dose populations in sediment</w:t>
      </w:r>
    </w:p>
    <w:p w:rsidR="009C4CAF" w:rsidRDefault="009C4CAF" w:rsidP="009C4CAF">
      <w:r>
        <w:t>758 mixtures: A test of single-grain optical dating procedures using mixtures of laboratory-dosed quartz.</w:t>
      </w:r>
    </w:p>
    <w:p w:rsidR="009C4CAF" w:rsidRDefault="009C4CAF" w:rsidP="009C4CAF">
      <w:r>
        <w:t>759 Radiation Measurements. 459-465.</w:t>
      </w:r>
    </w:p>
    <w:p w:rsidR="009C4CAF" w:rsidRDefault="009C4CAF" w:rsidP="009C4CAF">
      <w:r>
        <w:t>760 Russell, N.J., Armitage, S.J., (2012). A comparison of single-grain and small aliquot dating of fine sand</w:t>
      </w:r>
    </w:p>
    <w:p w:rsidR="009C4CAF" w:rsidRDefault="009C4CAF" w:rsidP="009C4CAF">
      <w:r>
        <w:t>761 from Cyrenaica, northern Libya, Quaternary Geochronology 10, 62-67.</w:t>
      </w:r>
    </w:p>
    <w:p w:rsidR="009C4CAF" w:rsidRDefault="009C4CAF" w:rsidP="009C4CAF">
      <w:r>
        <w:t>762 Savage, DK (1983). Identifying industries in South Central Africa: The Zambian Wilton example.</w:t>
      </w:r>
    </w:p>
    <w:p w:rsidR="009C4CAF" w:rsidRDefault="009C4CAF" w:rsidP="009C4CAF">
      <w:r>
        <w:t>763 Unpublished PhD thesis, University of California, Berkeley.</w:t>
      </w:r>
    </w:p>
    <w:p w:rsidR="009C4CAF" w:rsidRDefault="009C4CAF" w:rsidP="009C4CAF">
      <w:r>
        <w:t xml:space="preserve">764 </w:t>
      </w:r>
      <w:proofErr w:type="spellStart"/>
      <w:r>
        <w:t>Schefuß</w:t>
      </w:r>
      <w:proofErr w:type="spellEnd"/>
      <w:r>
        <w:t xml:space="preserve"> E, </w:t>
      </w:r>
      <w:proofErr w:type="spellStart"/>
      <w:r>
        <w:t>Kuhlmann</w:t>
      </w:r>
      <w:proofErr w:type="spellEnd"/>
      <w:r>
        <w:t xml:space="preserve"> H, </w:t>
      </w:r>
      <w:proofErr w:type="spellStart"/>
      <w:r>
        <w:t>Mollenhauer</w:t>
      </w:r>
      <w:proofErr w:type="spellEnd"/>
      <w:r>
        <w:t xml:space="preserve"> G, et al. (2011) Forcing of wet phases in southeast Africa over</w:t>
      </w:r>
    </w:p>
    <w:p w:rsidR="009C4CAF" w:rsidRDefault="009C4CAF" w:rsidP="009C4CAF">
      <w:r>
        <w:t>765 the past 17,000 years. Nature 480: 509-512.</w:t>
      </w:r>
    </w:p>
    <w:p w:rsidR="009C4CAF" w:rsidRDefault="009C4CAF" w:rsidP="009C4CAF">
      <w:r>
        <w:t xml:space="preserve">766 </w:t>
      </w:r>
      <w:proofErr w:type="spellStart"/>
      <w:r>
        <w:t>Schefuß</w:t>
      </w:r>
      <w:proofErr w:type="spellEnd"/>
      <w:r>
        <w:t xml:space="preserve"> E, Schouten S and Schneider RR. (2005) Climatic controls on central African hydrology during</w:t>
      </w:r>
    </w:p>
    <w:p w:rsidR="009C4CAF" w:rsidRDefault="009C4CAF" w:rsidP="009C4CAF">
      <w:r>
        <w:t>767 the past 20,000 years. Nature 437: 1003-1006.</w:t>
      </w:r>
    </w:p>
    <w:p w:rsidR="009C4CAF" w:rsidRDefault="009C4CAF" w:rsidP="009C4CAF">
      <w:r>
        <w:t xml:space="preserve">768 </w:t>
      </w:r>
      <w:proofErr w:type="spellStart"/>
      <w:r>
        <w:t>Scholz</w:t>
      </w:r>
      <w:proofErr w:type="spellEnd"/>
      <w:r>
        <w:t xml:space="preserve"> CA, Johnson TC, Cohen AS, et al. (2007) East African </w:t>
      </w:r>
      <w:proofErr w:type="spellStart"/>
      <w:r>
        <w:t>megadroughts</w:t>
      </w:r>
      <w:proofErr w:type="spellEnd"/>
      <w:r>
        <w:t xml:space="preserve"> between 135 and 75</w:t>
      </w:r>
    </w:p>
    <w:p w:rsidR="009C4CAF" w:rsidRDefault="009C4CAF" w:rsidP="009C4CAF">
      <w:r>
        <w:t>769 thousand years ago and bearing on early-modern human origins. Proceedings of the National</w:t>
      </w:r>
    </w:p>
    <w:p w:rsidR="009C4CAF" w:rsidRDefault="009C4CAF" w:rsidP="009C4CAF">
      <w:r>
        <w:t>770 Academy of Sciences of the United States of America 104: 16416-16421.</w:t>
      </w:r>
    </w:p>
    <w:p w:rsidR="009C4CAF" w:rsidRDefault="009C4CAF" w:rsidP="009C4CAF">
      <w:r>
        <w:t xml:space="preserve">771 Sealy J (2016). Cultural Change, Demography, and the Archaeology of the Last 100 </w:t>
      </w:r>
      <w:proofErr w:type="spellStart"/>
      <w:r>
        <w:t>kyr</w:t>
      </w:r>
      <w:proofErr w:type="spellEnd"/>
      <w:r>
        <w:t xml:space="preserve"> in Southern</w:t>
      </w:r>
    </w:p>
    <w:p w:rsidR="009C4CAF" w:rsidRDefault="009C4CAF" w:rsidP="009C4CAF">
      <w:r>
        <w:t>772 Africa. In: Jones S and Stewart B (</w:t>
      </w:r>
      <w:proofErr w:type="spellStart"/>
      <w:proofErr w:type="gramStart"/>
      <w:r>
        <w:t>eds</w:t>
      </w:r>
      <w:proofErr w:type="spellEnd"/>
      <w:proofErr w:type="gramEnd"/>
      <w:r>
        <w:t>), Africa from MIS 6-2. Population Dynamics and</w:t>
      </w:r>
    </w:p>
    <w:p w:rsidR="009C4CAF" w:rsidRDefault="009C4CAF" w:rsidP="009C4CAF">
      <w:r>
        <w:t xml:space="preserve">773 </w:t>
      </w:r>
      <w:proofErr w:type="spellStart"/>
      <w:r>
        <w:t>Paleoenvironments</w:t>
      </w:r>
      <w:proofErr w:type="spellEnd"/>
      <w:r>
        <w:t xml:space="preserve">. Springer Dordrecht: Vertebrate </w:t>
      </w:r>
      <w:proofErr w:type="spellStart"/>
      <w:r>
        <w:t>Paleobiology</w:t>
      </w:r>
      <w:proofErr w:type="spellEnd"/>
      <w:r>
        <w:t xml:space="preserve"> and </w:t>
      </w:r>
      <w:proofErr w:type="spellStart"/>
      <w:r>
        <w:t>Paleoanthropology</w:t>
      </w:r>
      <w:proofErr w:type="spellEnd"/>
      <w:r>
        <w:t>, 65-75.</w:t>
      </w:r>
    </w:p>
    <w:p w:rsidR="009C4CAF" w:rsidRDefault="009C4CAF" w:rsidP="009C4CAF">
      <w:r>
        <w:t xml:space="preserve">774 </w:t>
      </w:r>
      <w:proofErr w:type="spellStart"/>
      <w:r>
        <w:t>Singarayer</w:t>
      </w:r>
      <w:proofErr w:type="spellEnd"/>
      <w:r>
        <w:t xml:space="preserve"> JS and Burrough SL. (2015) Interhemispheric dynamics of the African </w:t>
      </w:r>
      <w:proofErr w:type="spellStart"/>
      <w:r>
        <w:t>rainbelt</w:t>
      </w:r>
      <w:proofErr w:type="spellEnd"/>
      <w:r>
        <w:t xml:space="preserve"> during the</w:t>
      </w:r>
    </w:p>
    <w:p w:rsidR="009C4CAF" w:rsidRDefault="009C4CAF" w:rsidP="009C4CAF">
      <w:r>
        <w:t>775 late Quaternary. Quaternary Science Reviews 124: 48-67.</w:t>
      </w:r>
    </w:p>
    <w:p w:rsidR="009C4CAF" w:rsidRDefault="009C4CAF" w:rsidP="009C4CAF">
      <w:r>
        <w:t xml:space="preserve">776 </w:t>
      </w:r>
      <w:proofErr w:type="spellStart"/>
      <w:r>
        <w:t>Staurset</w:t>
      </w:r>
      <w:proofErr w:type="spellEnd"/>
      <w:r>
        <w:t xml:space="preserve"> S and Coulson S (2014) Sub-surface movement of stone artefacts at white Paintings Shelter,</w:t>
      </w:r>
    </w:p>
    <w:p w:rsidR="009C4CAF" w:rsidRDefault="009C4CAF" w:rsidP="009C4CAF">
      <w:r>
        <w:t xml:space="preserve">777 </w:t>
      </w:r>
      <w:proofErr w:type="spellStart"/>
      <w:r>
        <w:t>Tsodilo</w:t>
      </w:r>
      <w:proofErr w:type="spellEnd"/>
      <w:r>
        <w:t xml:space="preserve"> Hills, Botswana: </w:t>
      </w:r>
      <w:proofErr w:type="spellStart"/>
      <w:r>
        <w:t>implictaions</w:t>
      </w:r>
      <w:proofErr w:type="spellEnd"/>
      <w:r>
        <w:t xml:space="preserve"> for the Middle stone age Chronology of central southern Africa.</w:t>
      </w:r>
    </w:p>
    <w:p w:rsidR="009C4CAF" w:rsidRDefault="009C4CAF" w:rsidP="009C4CAF">
      <w:r>
        <w:t>778 Journal of Human Evolution 75: 153-165.</w:t>
      </w:r>
    </w:p>
    <w:p w:rsidR="009C4CAF" w:rsidRDefault="009C4CAF" w:rsidP="009C4CAF">
      <w:r>
        <w:t>779 Stewart BA, Dewar GI, Morley MW, et al. (2012) Afromontane foragers of the Late Pleistocene: Site</w:t>
      </w:r>
    </w:p>
    <w:p w:rsidR="009C4CAF" w:rsidRDefault="009C4CAF" w:rsidP="009C4CAF">
      <w:r>
        <w:t xml:space="preserve">780 formation, chronology and occupational pulsing at </w:t>
      </w:r>
      <w:proofErr w:type="spellStart"/>
      <w:r>
        <w:t>Melikane</w:t>
      </w:r>
      <w:proofErr w:type="spellEnd"/>
      <w:r>
        <w:t xml:space="preserve"> </w:t>
      </w:r>
      <w:proofErr w:type="spellStart"/>
      <w:r>
        <w:t>Rockshelter</w:t>
      </w:r>
      <w:proofErr w:type="spellEnd"/>
      <w:r>
        <w:t>, Lesotho. Quaternary</w:t>
      </w:r>
    </w:p>
    <w:p w:rsidR="009C4CAF" w:rsidRDefault="009C4CAF" w:rsidP="009C4CAF">
      <w:r>
        <w:t>781 International 270: 40-60.</w:t>
      </w:r>
    </w:p>
    <w:p w:rsidR="009C4CAF" w:rsidRDefault="009C4CAF" w:rsidP="009C4CAF">
      <w:r>
        <w:t xml:space="preserve">782 Taylor N (2016). Across Rainforests and Woodlands: A Systematic Reappraisal of the </w:t>
      </w:r>
      <w:proofErr w:type="spellStart"/>
      <w:r>
        <w:t>Lupemban</w:t>
      </w:r>
      <w:proofErr w:type="spellEnd"/>
    </w:p>
    <w:p w:rsidR="009C4CAF" w:rsidRDefault="009C4CAF" w:rsidP="009C4CAF">
      <w:r>
        <w:t>783 Middle Stone Age in Central Africa. In: Jones S., Stewart B. (</w:t>
      </w:r>
      <w:proofErr w:type="spellStart"/>
      <w:proofErr w:type="gramStart"/>
      <w:r>
        <w:t>eds</w:t>
      </w:r>
      <w:proofErr w:type="spellEnd"/>
      <w:proofErr w:type="gramEnd"/>
      <w:r>
        <w:t>) Africa from MIS 6-2. Springer,</w:t>
      </w:r>
    </w:p>
    <w:p w:rsidR="009C4CAF" w:rsidRDefault="009C4CAF" w:rsidP="009C4CAF">
      <w:r>
        <w:t xml:space="preserve">784 Dordrecht: Vertebrate </w:t>
      </w:r>
      <w:proofErr w:type="spellStart"/>
      <w:r>
        <w:t>Paleobiology</w:t>
      </w:r>
      <w:proofErr w:type="spellEnd"/>
      <w:r>
        <w:t xml:space="preserve"> and </w:t>
      </w:r>
      <w:proofErr w:type="spellStart"/>
      <w:r>
        <w:t>Paleoanthropology</w:t>
      </w:r>
      <w:proofErr w:type="spellEnd"/>
      <w:r>
        <w:t>, 273-299.</w:t>
      </w:r>
    </w:p>
    <w:p w:rsidR="009C4CAF" w:rsidRDefault="009C4CAF" w:rsidP="009C4CAF">
      <w:r>
        <w:t xml:space="preserve">785 Thomas DSG 1988 </w:t>
      </w:r>
      <w:proofErr w:type="gramStart"/>
      <w:r>
        <w:t>The</w:t>
      </w:r>
      <w:proofErr w:type="gramEnd"/>
      <w:r>
        <w:t xml:space="preserve"> nature and depositional setting of arid and semi-arid Kalahari</w:t>
      </w:r>
    </w:p>
    <w:p w:rsidR="009C4CAF" w:rsidRDefault="009C4CAF" w:rsidP="009C4CAF">
      <w:r>
        <w:t>786 sediments, southern Africa. Journal of Arid Environments 14: 17-26.</w:t>
      </w:r>
    </w:p>
    <w:p w:rsidR="009C4CAF" w:rsidRDefault="009C4CAF" w:rsidP="009C4CAF">
      <w:r>
        <w:t>787 Thomas, D.S.G., Shaw, P.A., (1991). The Kalahari environment, Cambridge University Press,</w:t>
      </w:r>
    </w:p>
    <w:p w:rsidR="009C4CAF" w:rsidRDefault="009C4CAF" w:rsidP="009C4CAF">
      <w:r>
        <w:t>788 Cambridge.</w:t>
      </w:r>
    </w:p>
    <w:p w:rsidR="009C4CAF" w:rsidRDefault="009C4CAF" w:rsidP="009C4CAF">
      <w:r>
        <w:t xml:space="preserve">789 Thomas DSG, Bailey R, Shaw PA, et al. (2009) Late Quaternary </w:t>
      </w:r>
      <w:proofErr w:type="spellStart"/>
      <w:r>
        <w:t>highstands</w:t>
      </w:r>
      <w:proofErr w:type="spellEnd"/>
      <w:r>
        <w:t xml:space="preserve"> at Lake </w:t>
      </w:r>
      <w:proofErr w:type="spellStart"/>
      <w:r>
        <w:t>Chilwa</w:t>
      </w:r>
      <w:proofErr w:type="spellEnd"/>
      <w:r>
        <w:t>, Malawi:</w:t>
      </w:r>
    </w:p>
    <w:p w:rsidR="009C4CAF" w:rsidRDefault="009C4CAF" w:rsidP="009C4CAF">
      <w:r>
        <w:t xml:space="preserve">790 Frequency, timing and possible forcing mechanisms in the last 44 </w:t>
      </w:r>
      <w:proofErr w:type="spellStart"/>
      <w:r>
        <w:t>ka</w:t>
      </w:r>
      <w:proofErr w:type="spellEnd"/>
      <w:r>
        <w:t>. Quaternary Science Reviews</w:t>
      </w:r>
    </w:p>
    <w:p w:rsidR="009C4CAF" w:rsidRDefault="009C4CAF" w:rsidP="009C4CAF">
      <w:r>
        <w:t>791 28: 526-539.</w:t>
      </w:r>
    </w:p>
    <w:p w:rsidR="009C4CAF" w:rsidRDefault="009C4CAF" w:rsidP="009C4CAF">
      <w:r>
        <w:t>792 Thomas DSG, Brook G, Shaw P, et al. (2003) Late Pleistocene wetting and drying in the NW Kalahari:</w:t>
      </w:r>
    </w:p>
    <w:p w:rsidR="009C4CAF" w:rsidRDefault="009C4CAF" w:rsidP="009C4CAF">
      <w:r>
        <w:t xml:space="preserve">793 An integrated study from the </w:t>
      </w:r>
      <w:proofErr w:type="spellStart"/>
      <w:r>
        <w:t>Tsodilo</w:t>
      </w:r>
      <w:proofErr w:type="spellEnd"/>
      <w:r>
        <w:t xml:space="preserve"> Hills, Botswana. Quaternary International. 53-67.</w:t>
      </w:r>
    </w:p>
    <w:p w:rsidR="009C4CAF" w:rsidRDefault="009C4CAF" w:rsidP="009C4CAF">
      <w:r>
        <w:t xml:space="preserve">794 Thomas DSG and Burrough SL. (2012) Interpreting </w:t>
      </w:r>
      <w:proofErr w:type="spellStart"/>
      <w:r>
        <w:t>geoproxies</w:t>
      </w:r>
      <w:proofErr w:type="spellEnd"/>
      <w:r>
        <w:t xml:space="preserve"> of late Quaternary climate change in</w:t>
      </w:r>
    </w:p>
    <w:p w:rsidR="009C4CAF" w:rsidRDefault="009C4CAF" w:rsidP="009C4CAF">
      <w:r>
        <w:t>795 African drylands: Implications for understanding environmental change and early human behaviour.</w:t>
      </w:r>
    </w:p>
    <w:p w:rsidR="009C4CAF" w:rsidRDefault="009C4CAF" w:rsidP="009C4CAF">
      <w:r>
        <w:t>796 Quaternary International 253: 5-17.</w:t>
      </w:r>
    </w:p>
    <w:p w:rsidR="009C4CAF" w:rsidRDefault="009C4CAF" w:rsidP="009C4CAF">
      <w:r>
        <w:t>797 Thomas, D.S.G., Burrough, S.L., Parker A.G., (2012) Extreme events as drivers of early human</w:t>
      </w:r>
    </w:p>
    <w:p w:rsidR="009C4CAF" w:rsidRDefault="009C4CAF" w:rsidP="009C4CAF">
      <w:r>
        <w:t>798 behaviour in Africa? The case for variability, not catastrophic drought. Journal of Quaternary Science</w:t>
      </w:r>
    </w:p>
    <w:p w:rsidR="009C4CAF" w:rsidRDefault="009C4CAF" w:rsidP="009C4CAF">
      <w:r>
        <w:t>799 27: 7-12.</w:t>
      </w:r>
    </w:p>
    <w:p w:rsidR="009C4CAF" w:rsidRDefault="009C4CAF" w:rsidP="009C4CAF">
      <w:r>
        <w:t>800</w:t>
      </w:r>
    </w:p>
    <w:p w:rsidR="009C4CAF" w:rsidRDefault="009C4CAF" w:rsidP="009C4CAF">
      <w:r>
        <w:t>801 Thomas, D.S.G., Burrough, S.L., (2013). Luminescence-based dune chronologies in southern Africa:</w:t>
      </w:r>
    </w:p>
    <w:p w:rsidR="009C4CAF" w:rsidRDefault="009C4CAF" w:rsidP="009C4CAF">
      <w:r>
        <w:t>802 Analysis and interpretation of dune database records across the subcontinent, Quaternary</w:t>
      </w:r>
    </w:p>
    <w:p w:rsidR="009C4CAF" w:rsidRDefault="009C4CAF" w:rsidP="009C4CAF">
      <w:r>
        <w:t>803 International.</w:t>
      </w:r>
    </w:p>
    <w:p w:rsidR="009C4CAF" w:rsidRDefault="009C4CAF" w:rsidP="009C4CAF">
      <w:r>
        <w:t>804 Thomas DSG and Shaw PA. (2002) Late Quaternary environmental change in central southern Africa:</w:t>
      </w:r>
    </w:p>
    <w:p w:rsidR="009C4CAF" w:rsidRDefault="009C4CAF" w:rsidP="009C4CAF">
      <w:r>
        <w:t>805 New data, synthesis, issues and prospects. Quaternary Science Reviews. 783-797.</w:t>
      </w:r>
    </w:p>
    <w:p w:rsidR="009C4CAF" w:rsidRDefault="009C4CAF" w:rsidP="009C4CAF">
      <w:r>
        <w:t>806 Tierney JE, Russell JM, Huang Y, et al. (2008) Northern hemisphere controls on tropical southeast</w:t>
      </w:r>
    </w:p>
    <w:p w:rsidR="009C4CAF" w:rsidRDefault="009C4CAF" w:rsidP="009C4CAF">
      <w:r>
        <w:t>807 African climate during the past 60,000 years. Science 322: 252-255.</w:t>
      </w:r>
    </w:p>
    <w:p w:rsidR="009C4CAF" w:rsidRDefault="009C4CAF" w:rsidP="009C4CAF">
      <w:r>
        <w:t xml:space="preserve">808 </w:t>
      </w:r>
      <w:proofErr w:type="spellStart"/>
      <w:r>
        <w:t>Vandenberghe</w:t>
      </w:r>
      <w:proofErr w:type="spellEnd"/>
      <w:r>
        <w:t xml:space="preserve"> D, De Corte F, </w:t>
      </w:r>
      <w:proofErr w:type="spellStart"/>
      <w:r>
        <w:t>Buylaert</w:t>
      </w:r>
      <w:proofErr w:type="spellEnd"/>
      <w:r>
        <w:t xml:space="preserve"> JP, et al. (2008) </w:t>
      </w:r>
      <w:proofErr w:type="gramStart"/>
      <w:r>
        <w:t>On</w:t>
      </w:r>
      <w:proofErr w:type="gramEnd"/>
      <w:r>
        <w:t xml:space="preserve"> the internal radioactivity in quartz.</w:t>
      </w:r>
    </w:p>
    <w:p w:rsidR="009C4CAF" w:rsidRDefault="009C4CAF" w:rsidP="009C4CAF">
      <w:r>
        <w:t>809 Radiation Measurements 43: 771-775.</w:t>
      </w:r>
    </w:p>
    <w:p w:rsidR="009C4CAF" w:rsidRDefault="009C4CAF" w:rsidP="009C4CAF">
      <w:r>
        <w:t xml:space="preserve">810 Van Riet Lowe, C., (1935). </w:t>
      </w:r>
      <w:proofErr w:type="spellStart"/>
      <w:r>
        <w:t>Implementiferous</w:t>
      </w:r>
      <w:proofErr w:type="spellEnd"/>
      <w:r>
        <w:t xml:space="preserve"> gravels of the Vaal River at Riverview Estates, Nature</w:t>
      </w:r>
    </w:p>
    <w:p w:rsidR="009C4CAF" w:rsidRDefault="009C4CAF" w:rsidP="009C4CAF">
      <w:r>
        <w:t>811 136, 53-56.</w:t>
      </w:r>
    </w:p>
    <w:p w:rsidR="009C4CAF" w:rsidRDefault="009C4CAF" w:rsidP="009C4CAF">
      <w:r>
        <w:t xml:space="preserve">812 Villa, P., Soriano, S., </w:t>
      </w:r>
      <w:proofErr w:type="spellStart"/>
      <w:r>
        <w:t>Tsanova</w:t>
      </w:r>
      <w:proofErr w:type="spellEnd"/>
      <w:r>
        <w:t xml:space="preserve">, T., </w:t>
      </w:r>
      <w:proofErr w:type="spellStart"/>
      <w:r>
        <w:t>Degano</w:t>
      </w:r>
      <w:proofErr w:type="spellEnd"/>
      <w:r>
        <w:t xml:space="preserve">, I., Higham, T.F.G., </w:t>
      </w:r>
      <w:proofErr w:type="spellStart"/>
      <w:r>
        <w:t>D'Errico</w:t>
      </w:r>
      <w:proofErr w:type="spellEnd"/>
      <w:r>
        <w:t xml:space="preserve">, F., Backwell, L., </w:t>
      </w:r>
      <w:proofErr w:type="spellStart"/>
      <w:r>
        <w:t>Lucejko</w:t>
      </w:r>
      <w:proofErr w:type="spellEnd"/>
      <w:r>
        <w:t>, J.J.,</w:t>
      </w:r>
    </w:p>
    <w:p w:rsidR="009C4CAF" w:rsidRDefault="009C4CAF" w:rsidP="009C4CAF">
      <w:r>
        <w:t xml:space="preserve">813 </w:t>
      </w:r>
      <w:proofErr w:type="spellStart"/>
      <w:r>
        <w:t>Colombini</w:t>
      </w:r>
      <w:proofErr w:type="spellEnd"/>
      <w:r>
        <w:t>, M.P., Beaumont, P.B., (2012). Border Cave and the beginning of the Later Stone Age in</w:t>
      </w:r>
    </w:p>
    <w:p w:rsidR="009C4CAF" w:rsidRDefault="009C4CAF" w:rsidP="009C4CAF">
      <w:r>
        <w:t>814 South Africa, Proceedings of the National Academy of Sciences of the United States of America 109,</w:t>
      </w:r>
    </w:p>
    <w:p w:rsidR="009C4CAF" w:rsidRDefault="009C4CAF" w:rsidP="009C4CAF">
      <w:r>
        <w:t>815 13208-13213.</w:t>
      </w:r>
    </w:p>
    <w:p w:rsidR="009C4CAF" w:rsidRDefault="009C4CAF" w:rsidP="009C4CAF">
      <w:r>
        <w:t xml:space="preserve">816 </w:t>
      </w:r>
      <w:proofErr w:type="spellStart"/>
      <w:r>
        <w:t>Vogelsang</w:t>
      </w:r>
      <w:proofErr w:type="spellEnd"/>
      <w:r>
        <w:t xml:space="preserve">, R, Richter, J, Jacobs, Z, </w:t>
      </w:r>
      <w:proofErr w:type="spellStart"/>
      <w:r>
        <w:t>Eichhorn</w:t>
      </w:r>
      <w:proofErr w:type="spellEnd"/>
      <w:r>
        <w:t xml:space="preserve">, B, </w:t>
      </w:r>
      <w:proofErr w:type="spellStart"/>
      <w:r>
        <w:t>Linseele</w:t>
      </w:r>
      <w:proofErr w:type="spellEnd"/>
      <w:r>
        <w:t>, V, &amp; Roberts, R (2010). New Excavations of</w:t>
      </w:r>
    </w:p>
    <w:p w:rsidR="009C4CAF" w:rsidRDefault="009C4CAF" w:rsidP="009C4CAF">
      <w:r>
        <w:t xml:space="preserve">817 Middle Stone Age Deposits at Apollo 11 </w:t>
      </w:r>
      <w:proofErr w:type="spellStart"/>
      <w:r>
        <w:t>Rockshelter</w:t>
      </w:r>
      <w:proofErr w:type="spellEnd"/>
      <w:r>
        <w:t>, Namibia: Stratigraphy, Archaeology,</w:t>
      </w:r>
    </w:p>
    <w:p w:rsidR="009C4CAF" w:rsidRDefault="009C4CAF" w:rsidP="009C4CAF">
      <w:r>
        <w:t>818 Chronology and Past Environments. Journal of African Archaeology, 8(2), 185-218.</w:t>
      </w:r>
    </w:p>
    <w:p w:rsidR="009C4CAF" w:rsidRDefault="009C4CAF" w:rsidP="009C4CAF">
      <w:r>
        <w:t>819 Wadley, L., (2015). Those marvellous millennia: The Middle Stone Age of Southern Africa, Azania 50,</w:t>
      </w:r>
    </w:p>
    <w:p w:rsidR="009C4CAF" w:rsidRDefault="009C4CAF" w:rsidP="009C4CAF">
      <w:r>
        <w:t>820 155-226.</w:t>
      </w:r>
    </w:p>
    <w:p w:rsidR="009C4CAF" w:rsidRDefault="009C4CAF" w:rsidP="009C4CAF">
      <w:r>
        <w:t xml:space="preserve">821 Wang YV, Larsen T, Leduc G, et al. (2013) What does leaf wax </w:t>
      </w:r>
      <w:proofErr w:type="spellStart"/>
      <w:r>
        <w:t>δD</w:t>
      </w:r>
      <w:proofErr w:type="spellEnd"/>
      <w:r>
        <w:t xml:space="preserve"> from a mixed C3/C4 vegetation</w:t>
      </w:r>
    </w:p>
    <w:p w:rsidR="009C4CAF" w:rsidRDefault="009C4CAF" w:rsidP="009C4CAF">
      <w:r>
        <w:t xml:space="preserve">822 region tell us? </w:t>
      </w:r>
      <w:proofErr w:type="spellStart"/>
      <w:r>
        <w:t>Geochimica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Cosmochimica</w:t>
      </w:r>
      <w:proofErr w:type="spellEnd"/>
      <w:r>
        <w:t xml:space="preserve"> </w:t>
      </w:r>
      <w:proofErr w:type="spellStart"/>
      <w:r>
        <w:t>Acta</w:t>
      </w:r>
      <w:proofErr w:type="spellEnd"/>
      <w:r>
        <w:t xml:space="preserve"> 111: 128-139.</w:t>
      </w:r>
    </w:p>
    <w:p w:rsidR="009C4CAF" w:rsidRDefault="009C4CAF" w:rsidP="009C4CAF">
      <w:r>
        <w:t xml:space="preserve">823 </w:t>
      </w:r>
      <w:proofErr w:type="spellStart"/>
      <w:r>
        <w:t>Wintle</w:t>
      </w:r>
      <w:proofErr w:type="spellEnd"/>
      <w:r>
        <w:t xml:space="preserve"> AG, Murray, AS (2006) A review of optically stimulated luminescence characteristic and their</w:t>
      </w:r>
    </w:p>
    <w:p w:rsidR="00EA349F" w:rsidRDefault="009C4CAF" w:rsidP="009C4CAF">
      <w:r>
        <w:t>824 relevance in single-aliquot regeneration dating protocols. Radiation Measurements 41(4):369-391.</w:t>
      </w:r>
    </w:p>
    <w:sectPr w:rsidR="00EA3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20"/>
    <w:rsid w:val="00265A20"/>
    <w:rsid w:val="009C4CAF"/>
    <w:rsid w:val="00E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32D5B-1D05-4019-B990-E142C410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40</Pages>
  <Words>11381</Words>
  <Characters>64875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Barham, Larry</dc:creator>
  <cp:keywords/>
  <dc:description/>
  <cp:lastModifiedBy>Barham, Larry</cp:lastModifiedBy>
  <cp:revision>1</cp:revision>
  <cp:lastPrinted>2019-01-25T13:04:00Z</cp:lastPrinted>
  <dcterms:created xsi:type="dcterms:W3CDTF">2019-01-25T10:19:00Z</dcterms:created>
  <dcterms:modified xsi:type="dcterms:W3CDTF">2019-01-25T13:08:00Z</dcterms:modified>
</cp:coreProperties>
</file>