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04BF" w14:textId="77777777" w:rsidR="00DC279B" w:rsidRPr="00965BAF" w:rsidRDefault="00DC279B" w:rsidP="00DC279B">
      <w:pPr>
        <w:spacing w:after="0" w:line="240" w:lineRule="auto"/>
        <w:ind w:left="720"/>
        <w:rPr>
          <w:rFonts w:ascii="Times New Roman" w:hAnsi="Times New Roman" w:cs="Times New Roman"/>
          <w:i/>
          <w:sz w:val="24"/>
          <w:szCs w:val="24"/>
        </w:rPr>
      </w:pPr>
      <w:bookmarkStart w:id="0" w:name="_GoBack"/>
      <w:bookmarkEnd w:id="0"/>
    </w:p>
    <w:p w14:paraId="0ADCEC41" w14:textId="77777777" w:rsidR="00DC279B" w:rsidRPr="00965BAF" w:rsidRDefault="00DC279B" w:rsidP="00DC279B">
      <w:pPr>
        <w:spacing w:after="0" w:line="240" w:lineRule="auto"/>
        <w:jc w:val="center"/>
        <w:rPr>
          <w:rFonts w:ascii="Times New Roman" w:hAnsi="Times New Roman" w:cs="Times New Roman"/>
          <w:b/>
          <w:sz w:val="24"/>
          <w:szCs w:val="24"/>
        </w:rPr>
      </w:pPr>
      <w:r w:rsidRPr="00965BAF">
        <w:rPr>
          <w:rFonts w:ascii="Times New Roman" w:hAnsi="Times New Roman" w:cs="Times New Roman"/>
          <w:b/>
          <w:sz w:val="24"/>
          <w:szCs w:val="24"/>
        </w:rPr>
        <w:t>WHAT</w:t>
      </w:r>
      <w:r>
        <w:rPr>
          <w:rFonts w:ascii="Times New Roman" w:hAnsi="Times New Roman" w:cs="Times New Roman"/>
          <w:b/>
          <w:sz w:val="24"/>
          <w:szCs w:val="24"/>
        </w:rPr>
        <w:t xml:space="preserve"> </w:t>
      </w:r>
      <w:r w:rsidRPr="00965BAF">
        <w:rPr>
          <w:rFonts w:ascii="Times New Roman" w:hAnsi="Times New Roman" w:cs="Times New Roman"/>
          <w:b/>
          <w:sz w:val="24"/>
          <w:szCs w:val="24"/>
        </w:rPr>
        <w:t>ARE</w:t>
      </w:r>
      <w:r>
        <w:rPr>
          <w:rFonts w:ascii="Times New Roman" w:hAnsi="Times New Roman" w:cs="Times New Roman"/>
          <w:b/>
          <w:sz w:val="24"/>
          <w:szCs w:val="24"/>
        </w:rPr>
        <w:t xml:space="preserve"> </w:t>
      </w:r>
      <w:r w:rsidRPr="00965BAF">
        <w:rPr>
          <w:rFonts w:ascii="Times New Roman" w:hAnsi="Times New Roman" w:cs="Times New Roman"/>
          <w:b/>
          <w:sz w:val="24"/>
          <w:szCs w:val="24"/>
        </w:rPr>
        <w:t>WE</w:t>
      </w:r>
      <w:r>
        <w:rPr>
          <w:rFonts w:ascii="Times New Roman" w:hAnsi="Times New Roman" w:cs="Times New Roman"/>
          <w:b/>
          <w:sz w:val="24"/>
          <w:szCs w:val="24"/>
        </w:rPr>
        <w:t xml:space="preserve"> </w:t>
      </w:r>
      <w:r w:rsidRPr="00965BAF">
        <w:rPr>
          <w:rFonts w:ascii="Times New Roman" w:hAnsi="Times New Roman" w:cs="Times New Roman"/>
          <w:b/>
          <w:sz w:val="24"/>
          <w:szCs w:val="24"/>
        </w:rPr>
        <w:t>EXPLAINING?</w:t>
      </w:r>
    </w:p>
    <w:p w14:paraId="58603D6C" w14:textId="77777777" w:rsidR="00DC279B" w:rsidRPr="00965BAF" w:rsidRDefault="00DC279B" w:rsidP="00DC27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REVIEW AND AGENDA ON INITIATING, ENGAGING, </w:t>
      </w:r>
      <w:r w:rsidRPr="008E4DBD">
        <w:rPr>
          <w:rFonts w:ascii="Times New Roman" w:hAnsi="Times New Roman" w:cs="Times New Roman"/>
          <w:b/>
          <w:noProof/>
          <w:sz w:val="24"/>
          <w:szCs w:val="24"/>
        </w:rPr>
        <w:t>PERFORMING,</w:t>
      </w:r>
      <w:r>
        <w:rPr>
          <w:rFonts w:ascii="Times New Roman" w:hAnsi="Times New Roman" w:cs="Times New Roman"/>
          <w:b/>
          <w:sz w:val="24"/>
          <w:szCs w:val="24"/>
        </w:rPr>
        <w:t xml:space="preserve"> AND CONTEXTUALIZING ENTREPRENEURSHIP</w:t>
      </w:r>
    </w:p>
    <w:p w14:paraId="7F2140D5" w14:textId="77777777" w:rsidR="00DC279B" w:rsidRPr="00965BAF" w:rsidRDefault="00DC279B" w:rsidP="00DC279B">
      <w:pPr>
        <w:spacing w:after="0" w:line="240" w:lineRule="auto"/>
        <w:jc w:val="center"/>
        <w:rPr>
          <w:rFonts w:ascii="Times New Roman" w:hAnsi="Times New Roman" w:cs="Times New Roman"/>
          <w:b/>
          <w:sz w:val="24"/>
          <w:szCs w:val="24"/>
        </w:rPr>
      </w:pPr>
    </w:p>
    <w:p w14:paraId="39C11B19" w14:textId="77777777" w:rsidR="00DC279B" w:rsidRPr="00965BAF" w:rsidRDefault="00DC279B" w:rsidP="00DC279B">
      <w:pPr>
        <w:spacing w:after="0" w:line="240" w:lineRule="auto"/>
        <w:jc w:val="center"/>
        <w:rPr>
          <w:rFonts w:ascii="Times New Roman" w:hAnsi="Times New Roman" w:cs="Times New Roman"/>
          <w:b/>
          <w:sz w:val="24"/>
          <w:szCs w:val="24"/>
        </w:rPr>
      </w:pPr>
    </w:p>
    <w:p w14:paraId="40396154" w14:textId="77777777" w:rsidR="00DC279B" w:rsidRPr="00965BAF" w:rsidRDefault="00DC279B" w:rsidP="00DC279B">
      <w:pPr>
        <w:spacing w:after="0" w:line="240" w:lineRule="auto"/>
        <w:jc w:val="center"/>
        <w:rPr>
          <w:rFonts w:ascii="Times New Roman" w:hAnsi="Times New Roman" w:cs="Times New Roman"/>
          <w:sz w:val="24"/>
          <w:szCs w:val="24"/>
        </w:rPr>
      </w:pPr>
    </w:p>
    <w:p w14:paraId="7457A5C9" w14:textId="77777777" w:rsidR="00DC279B" w:rsidRPr="00965BAF" w:rsidRDefault="00DC279B" w:rsidP="00DC279B">
      <w:pPr>
        <w:spacing w:after="0" w:line="240" w:lineRule="auto"/>
        <w:jc w:val="center"/>
        <w:rPr>
          <w:rFonts w:ascii="Times New Roman" w:hAnsi="Times New Roman" w:cs="Times New Roman"/>
          <w:sz w:val="24"/>
          <w:szCs w:val="24"/>
        </w:rPr>
      </w:pPr>
    </w:p>
    <w:p w14:paraId="617FFACA" w14:textId="77777777" w:rsidR="00DC279B" w:rsidRPr="00965BAF" w:rsidRDefault="00DC279B" w:rsidP="00DC279B">
      <w:pPr>
        <w:spacing w:after="0" w:line="240" w:lineRule="auto"/>
        <w:jc w:val="center"/>
        <w:rPr>
          <w:rFonts w:ascii="Times New Roman" w:hAnsi="Times New Roman" w:cs="Times New Roman"/>
          <w:sz w:val="24"/>
          <w:szCs w:val="24"/>
        </w:rPr>
      </w:pPr>
      <w:r w:rsidRPr="00965BAF">
        <w:rPr>
          <w:rFonts w:ascii="Times New Roman" w:hAnsi="Times New Roman" w:cs="Times New Roman"/>
          <w:sz w:val="24"/>
          <w:szCs w:val="24"/>
        </w:rPr>
        <w:t>Dean</w:t>
      </w:r>
      <w:r>
        <w:rPr>
          <w:rFonts w:ascii="Times New Roman" w:hAnsi="Times New Roman" w:cs="Times New Roman"/>
          <w:sz w:val="24"/>
          <w:szCs w:val="24"/>
        </w:rPr>
        <w:t xml:space="preserve"> </w:t>
      </w:r>
      <w:r w:rsidRPr="00965BAF">
        <w:rPr>
          <w:rFonts w:ascii="Times New Roman" w:hAnsi="Times New Roman" w:cs="Times New Roman"/>
          <w:sz w:val="24"/>
          <w:szCs w:val="24"/>
        </w:rPr>
        <w:t>A.</w:t>
      </w:r>
      <w:r>
        <w:rPr>
          <w:rFonts w:ascii="Times New Roman" w:hAnsi="Times New Roman" w:cs="Times New Roman"/>
          <w:sz w:val="24"/>
          <w:szCs w:val="24"/>
        </w:rPr>
        <w:t xml:space="preserve"> </w:t>
      </w:r>
      <w:r w:rsidRPr="00965BAF">
        <w:rPr>
          <w:rFonts w:ascii="Times New Roman" w:hAnsi="Times New Roman" w:cs="Times New Roman"/>
          <w:sz w:val="24"/>
          <w:szCs w:val="24"/>
        </w:rPr>
        <w:t>Shepherd</w:t>
      </w:r>
    </w:p>
    <w:p w14:paraId="05C51172" w14:textId="77777777" w:rsidR="00DC279B" w:rsidRPr="00965BAF" w:rsidRDefault="00DC279B" w:rsidP="00DC279B">
      <w:pPr>
        <w:spacing w:after="0" w:line="240" w:lineRule="auto"/>
        <w:jc w:val="center"/>
        <w:rPr>
          <w:rFonts w:ascii="Times New Roman" w:hAnsi="Times New Roman" w:cs="Times New Roman"/>
          <w:sz w:val="24"/>
          <w:szCs w:val="24"/>
        </w:rPr>
      </w:pPr>
      <w:r w:rsidRPr="00965BAF">
        <w:rPr>
          <w:rFonts w:ascii="Times New Roman" w:hAnsi="Times New Roman" w:cs="Times New Roman"/>
          <w:sz w:val="24"/>
          <w:szCs w:val="24"/>
        </w:rPr>
        <w:t>University</w:t>
      </w:r>
      <w:r>
        <w:rPr>
          <w:rFonts w:ascii="Times New Roman" w:hAnsi="Times New Roman" w:cs="Times New Roman"/>
          <w:sz w:val="24"/>
          <w:szCs w:val="24"/>
        </w:rPr>
        <w:t xml:space="preserve"> </w:t>
      </w:r>
      <w:r w:rsidRPr="00965BAF">
        <w:rPr>
          <w:rFonts w:ascii="Times New Roman" w:hAnsi="Times New Roman" w:cs="Times New Roman"/>
          <w:sz w:val="24"/>
          <w:szCs w:val="24"/>
        </w:rPr>
        <w:t>of</w:t>
      </w:r>
      <w:r>
        <w:rPr>
          <w:rFonts w:ascii="Times New Roman" w:hAnsi="Times New Roman" w:cs="Times New Roman"/>
          <w:sz w:val="24"/>
          <w:szCs w:val="24"/>
        </w:rPr>
        <w:t xml:space="preserve"> </w:t>
      </w:r>
      <w:r w:rsidRPr="00965BAF">
        <w:rPr>
          <w:rFonts w:ascii="Times New Roman" w:hAnsi="Times New Roman" w:cs="Times New Roman"/>
          <w:sz w:val="24"/>
          <w:szCs w:val="24"/>
        </w:rPr>
        <w:t>Notre</w:t>
      </w:r>
      <w:r>
        <w:rPr>
          <w:rFonts w:ascii="Times New Roman" w:hAnsi="Times New Roman" w:cs="Times New Roman"/>
          <w:sz w:val="24"/>
          <w:szCs w:val="24"/>
        </w:rPr>
        <w:t xml:space="preserve"> </w:t>
      </w:r>
      <w:r w:rsidRPr="00965BAF">
        <w:rPr>
          <w:rFonts w:ascii="Times New Roman" w:hAnsi="Times New Roman" w:cs="Times New Roman"/>
          <w:sz w:val="24"/>
          <w:szCs w:val="24"/>
        </w:rPr>
        <w:t>Dame</w:t>
      </w:r>
    </w:p>
    <w:p w14:paraId="57A430FA" w14:textId="77777777" w:rsidR="00DC279B" w:rsidRDefault="00DC279B" w:rsidP="00DC279B">
      <w:pPr>
        <w:spacing w:after="0" w:line="240" w:lineRule="auto"/>
        <w:jc w:val="center"/>
        <w:rPr>
          <w:rFonts w:ascii="Times New Roman" w:hAnsi="Times New Roman" w:cs="Times New Roman"/>
          <w:sz w:val="24"/>
          <w:szCs w:val="24"/>
        </w:rPr>
      </w:pPr>
    </w:p>
    <w:p w14:paraId="50F7CDC5" w14:textId="77777777" w:rsidR="00DC279B" w:rsidRPr="00736754" w:rsidRDefault="00DC279B" w:rsidP="00DC279B">
      <w:pPr>
        <w:spacing w:after="0" w:line="240" w:lineRule="auto"/>
        <w:jc w:val="center"/>
        <w:rPr>
          <w:rFonts w:ascii="Times New Roman" w:hAnsi="Times New Roman" w:cs="Times New Roman"/>
          <w:sz w:val="24"/>
          <w:szCs w:val="24"/>
          <w:lang w:val="en-GB"/>
        </w:rPr>
      </w:pPr>
      <w:r w:rsidRPr="00736754">
        <w:rPr>
          <w:rFonts w:ascii="Times New Roman" w:hAnsi="Times New Roman" w:cs="Times New Roman"/>
          <w:sz w:val="24"/>
          <w:szCs w:val="24"/>
          <w:lang w:val="en-GB"/>
        </w:rPr>
        <w:t>Karl</w:t>
      </w:r>
      <w:r>
        <w:rPr>
          <w:rFonts w:ascii="Times New Roman" w:hAnsi="Times New Roman" w:cs="Times New Roman"/>
          <w:sz w:val="24"/>
          <w:szCs w:val="24"/>
          <w:lang w:val="en-GB"/>
        </w:rPr>
        <w:t xml:space="preserve"> </w:t>
      </w:r>
      <w:r w:rsidRPr="00736754">
        <w:rPr>
          <w:rFonts w:ascii="Times New Roman" w:hAnsi="Times New Roman" w:cs="Times New Roman"/>
          <w:sz w:val="24"/>
          <w:szCs w:val="24"/>
          <w:lang w:val="en-GB"/>
        </w:rPr>
        <w:t>Wennberg</w:t>
      </w:r>
    </w:p>
    <w:p w14:paraId="4D9DEE6F" w14:textId="77777777" w:rsidR="00DC279B" w:rsidRPr="00965BAF" w:rsidRDefault="00DC279B" w:rsidP="00DC279B">
      <w:pPr>
        <w:spacing w:after="0" w:line="240" w:lineRule="auto"/>
        <w:jc w:val="center"/>
        <w:rPr>
          <w:rFonts w:ascii="Times New Roman" w:hAnsi="Times New Roman" w:cs="Times New Roman"/>
          <w:sz w:val="24"/>
          <w:szCs w:val="24"/>
          <w:lang w:val="sv-SE"/>
        </w:rPr>
      </w:pPr>
      <w:r w:rsidRPr="00965BAF">
        <w:rPr>
          <w:rFonts w:ascii="Times New Roman" w:hAnsi="Times New Roman" w:cs="Times New Roman"/>
          <w:sz w:val="24"/>
          <w:szCs w:val="24"/>
          <w:lang w:val="sv-SE"/>
        </w:rPr>
        <w:t>Linköping</w:t>
      </w:r>
      <w:r>
        <w:rPr>
          <w:rFonts w:ascii="Times New Roman" w:hAnsi="Times New Roman" w:cs="Times New Roman"/>
          <w:sz w:val="24"/>
          <w:szCs w:val="24"/>
          <w:lang w:val="sv-SE"/>
        </w:rPr>
        <w:t xml:space="preserve"> </w:t>
      </w:r>
      <w:r w:rsidRPr="00965BAF">
        <w:rPr>
          <w:rFonts w:ascii="Times New Roman" w:hAnsi="Times New Roman" w:cs="Times New Roman"/>
          <w:sz w:val="24"/>
          <w:szCs w:val="24"/>
          <w:lang w:val="sv-SE"/>
        </w:rPr>
        <w:t>University</w:t>
      </w:r>
    </w:p>
    <w:p w14:paraId="32AFD13F" w14:textId="77777777" w:rsidR="00DC279B" w:rsidRPr="00736754" w:rsidRDefault="00DC279B" w:rsidP="00DC279B">
      <w:pPr>
        <w:spacing w:after="0" w:line="240" w:lineRule="auto"/>
        <w:jc w:val="center"/>
        <w:rPr>
          <w:rFonts w:ascii="Times New Roman" w:hAnsi="Times New Roman" w:cs="Times New Roman"/>
          <w:sz w:val="24"/>
          <w:szCs w:val="24"/>
          <w:lang w:val="sv-SE"/>
        </w:rPr>
      </w:pPr>
    </w:p>
    <w:p w14:paraId="1DFB2A3E" w14:textId="77777777" w:rsidR="00DC279B" w:rsidRPr="00965BAF" w:rsidRDefault="00DC279B" w:rsidP="00DC279B">
      <w:pPr>
        <w:spacing w:after="0" w:line="240" w:lineRule="auto"/>
        <w:jc w:val="center"/>
        <w:rPr>
          <w:rFonts w:ascii="Times New Roman" w:hAnsi="Times New Roman" w:cs="Times New Roman"/>
          <w:sz w:val="24"/>
          <w:szCs w:val="24"/>
        </w:rPr>
      </w:pPr>
      <w:r w:rsidRPr="00965BAF">
        <w:rPr>
          <w:rFonts w:ascii="Times New Roman" w:hAnsi="Times New Roman" w:cs="Times New Roman"/>
          <w:sz w:val="24"/>
          <w:szCs w:val="24"/>
        </w:rPr>
        <w:t>Roy</w:t>
      </w:r>
      <w:r>
        <w:rPr>
          <w:rFonts w:ascii="Times New Roman" w:hAnsi="Times New Roman" w:cs="Times New Roman"/>
          <w:sz w:val="24"/>
          <w:szCs w:val="24"/>
        </w:rPr>
        <w:t xml:space="preserve"> </w:t>
      </w:r>
      <w:r w:rsidRPr="00965BAF">
        <w:rPr>
          <w:rFonts w:ascii="Times New Roman" w:hAnsi="Times New Roman" w:cs="Times New Roman"/>
          <w:sz w:val="24"/>
          <w:szCs w:val="24"/>
        </w:rPr>
        <w:t>Suddaby</w:t>
      </w:r>
    </w:p>
    <w:p w14:paraId="47904385" w14:textId="3843D806" w:rsidR="00DC279B" w:rsidRPr="00965BAF" w:rsidRDefault="00DC279B" w:rsidP="00DC279B">
      <w:pPr>
        <w:spacing w:after="0" w:line="240" w:lineRule="auto"/>
        <w:jc w:val="center"/>
        <w:rPr>
          <w:rFonts w:ascii="Times New Roman" w:hAnsi="Times New Roman" w:cs="Times New Roman"/>
          <w:sz w:val="24"/>
          <w:szCs w:val="24"/>
        </w:rPr>
      </w:pPr>
      <w:r w:rsidRPr="00965BAF">
        <w:rPr>
          <w:rFonts w:ascii="Times New Roman" w:hAnsi="Times New Roman" w:cs="Times New Roman"/>
          <w:sz w:val="24"/>
          <w:szCs w:val="24"/>
        </w:rPr>
        <w:t>University</w:t>
      </w:r>
      <w:r>
        <w:rPr>
          <w:rFonts w:ascii="Times New Roman" w:hAnsi="Times New Roman" w:cs="Times New Roman"/>
          <w:sz w:val="24"/>
          <w:szCs w:val="24"/>
        </w:rPr>
        <w:t xml:space="preserve"> </w:t>
      </w:r>
      <w:r w:rsidRPr="00965BAF">
        <w:rPr>
          <w:rFonts w:ascii="Times New Roman" w:hAnsi="Times New Roman" w:cs="Times New Roman"/>
          <w:sz w:val="24"/>
          <w:szCs w:val="24"/>
        </w:rPr>
        <w:t>of</w:t>
      </w:r>
      <w:r>
        <w:rPr>
          <w:rFonts w:ascii="Times New Roman" w:hAnsi="Times New Roman" w:cs="Times New Roman"/>
          <w:sz w:val="24"/>
          <w:szCs w:val="24"/>
        </w:rPr>
        <w:t xml:space="preserve"> </w:t>
      </w:r>
      <w:r w:rsidRPr="00965BAF">
        <w:rPr>
          <w:rFonts w:ascii="Times New Roman" w:hAnsi="Times New Roman" w:cs="Times New Roman"/>
          <w:sz w:val="24"/>
          <w:szCs w:val="24"/>
        </w:rPr>
        <w:t>Victoria</w:t>
      </w:r>
      <w:r w:rsidR="002F07F1">
        <w:rPr>
          <w:rFonts w:ascii="Times New Roman" w:hAnsi="Times New Roman" w:cs="Times New Roman"/>
          <w:sz w:val="24"/>
          <w:szCs w:val="24"/>
        </w:rPr>
        <w:t>, and</w:t>
      </w:r>
    </w:p>
    <w:p w14:paraId="496F0B27" w14:textId="2631CFBA" w:rsidR="00260717" w:rsidRPr="00260717" w:rsidRDefault="00260717" w:rsidP="00260717">
      <w:pPr>
        <w:spacing w:after="0" w:line="240" w:lineRule="auto"/>
        <w:jc w:val="center"/>
        <w:rPr>
          <w:rFonts w:ascii="Times New Roman" w:eastAsia="Times New Roman" w:hAnsi="Times New Roman" w:cs="Times New Roman"/>
          <w:sz w:val="24"/>
          <w:szCs w:val="24"/>
        </w:rPr>
      </w:pPr>
      <w:r w:rsidRPr="00260717">
        <w:rPr>
          <w:rFonts w:ascii="Times New Roman" w:eastAsia="Times New Roman" w:hAnsi="Times New Roman" w:cs="Times New Roman"/>
          <w:sz w:val="24"/>
          <w:szCs w:val="24"/>
        </w:rPr>
        <w:t>University of Liver</w:t>
      </w:r>
      <w:r w:rsidR="002F07F1">
        <w:rPr>
          <w:rFonts w:ascii="Times New Roman" w:eastAsia="Times New Roman" w:hAnsi="Times New Roman" w:cs="Times New Roman"/>
          <w:sz w:val="24"/>
          <w:szCs w:val="24"/>
        </w:rPr>
        <w:t>pool</w:t>
      </w:r>
    </w:p>
    <w:p w14:paraId="35B88F82" w14:textId="77777777" w:rsidR="00DC279B" w:rsidRDefault="00DC279B" w:rsidP="00DC279B">
      <w:pPr>
        <w:spacing w:after="0" w:line="240" w:lineRule="auto"/>
        <w:jc w:val="center"/>
        <w:rPr>
          <w:rFonts w:ascii="Times New Roman" w:hAnsi="Times New Roman" w:cs="Times New Roman"/>
          <w:sz w:val="24"/>
          <w:szCs w:val="24"/>
        </w:rPr>
      </w:pPr>
    </w:p>
    <w:p w14:paraId="04662CCC" w14:textId="77777777" w:rsidR="00DC279B" w:rsidRPr="00736754" w:rsidRDefault="00DC279B" w:rsidP="00DC279B">
      <w:pPr>
        <w:spacing w:after="0" w:line="240" w:lineRule="auto"/>
        <w:jc w:val="center"/>
        <w:rPr>
          <w:rFonts w:ascii="Times New Roman" w:hAnsi="Times New Roman" w:cs="Times New Roman"/>
          <w:sz w:val="24"/>
          <w:szCs w:val="24"/>
          <w:lang w:val="en-GB"/>
        </w:rPr>
      </w:pPr>
      <w:r w:rsidRPr="00736754">
        <w:rPr>
          <w:rFonts w:ascii="Times New Roman" w:hAnsi="Times New Roman" w:cs="Times New Roman"/>
          <w:sz w:val="24"/>
          <w:szCs w:val="24"/>
          <w:lang w:val="en-GB"/>
        </w:rPr>
        <w:t>Johan</w:t>
      </w:r>
      <w:r>
        <w:rPr>
          <w:rFonts w:ascii="Times New Roman" w:hAnsi="Times New Roman" w:cs="Times New Roman"/>
          <w:sz w:val="24"/>
          <w:szCs w:val="24"/>
          <w:lang w:val="en-GB"/>
        </w:rPr>
        <w:t xml:space="preserve"> </w:t>
      </w:r>
      <w:r w:rsidRPr="00736754">
        <w:rPr>
          <w:rFonts w:ascii="Times New Roman" w:hAnsi="Times New Roman" w:cs="Times New Roman"/>
          <w:sz w:val="24"/>
          <w:szCs w:val="24"/>
          <w:lang w:val="en-GB"/>
        </w:rPr>
        <w:t>Wiklund</w:t>
      </w:r>
    </w:p>
    <w:p w14:paraId="5ED134EC" w14:textId="77777777" w:rsidR="00DC279B" w:rsidRPr="00965BAF" w:rsidRDefault="00DC279B" w:rsidP="00DC279B">
      <w:pPr>
        <w:spacing w:after="0" w:line="240" w:lineRule="auto"/>
        <w:jc w:val="center"/>
        <w:rPr>
          <w:rFonts w:ascii="Times New Roman" w:hAnsi="Times New Roman" w:cs="Times New Roman"/>
          <w:sz w:val="24"/>
          <w:szCs w:val="24"/>
        </w:rPr>
      </w:pPr>
      <w:r w:rsidRPr="00965BAF">
        <w:rPr>
          <w:rFonts w:ascii="Times New Roman" w:hAnsi="Times New Roman" w:cs="Times New Roman"/>
          <w:sz w:val="24"/>
          <w:szCs w:val="24"/>
        </w:rPr>
        <w:t>Syracuse</w:t>
      </w:r>
      <w:r>
        <w:rPr>
          <w:rFonts w:ascii="Times New Roman" w:hAnsi="Times New Roman" w:cs="Times New Roman"/>
          <w:sz w:val="24"/>
          <w:szCs w:val="24"/>
        </w:rPr>
        <w:t xml:space="preserve"> </w:t>
      </w:r>
      <w:r w:rsidRPr="00965BAF">
        <w:rPr>
          <w:rFonts w:ascii="Times New Roman" w:hAnsi="Times New Roman" w:cs="Times New Roman"/>
          <w:sz w:val="24"/>
          <w:szCs w:val="24"/>
        </w:rPr>
        <w:t>University</w:t>
      </w:r>
    </w:p>
    <w:p w14:paraId="14C1C144" w14:textId="77777777" w:rsidR="00DC279B" w:rsidRPr="00965BAF" w:rsidRDefault="00DC279B" w:rsidP="00DC279B">
      <w:pPr>
        <w:spacing w:after="0" w:line="240" w:lineRule="auto"/>
        <w:jc w:val="center"/>
        <w:rPr>
          <w:rFonts w:ascii="Times New Roman" w:hAnsi="Times New Roman" w:cs="Times New Roman"/>
          <w:sz w:val="24"/>
          <w:szCs w:val="24"/>
        </w:rPr>
      </w:pPr>
    </w:p>
    <w:p w14:paraId="682006CC" w14:textId="77777777" w:rsidR="00DC279B" w:rsidRPr="00965BAF" w:rsidRDefault="00DC279B" w:rsidP="00DC279B">
      <w:pPr>
        <w:spacing w:after="0" w:line="240" w:lineRule="auto"/>
        <w:ind w:left="720"/>
        <w:rPr>
          <w:rFonts w:ascii="Times New Roman" w:hAnsi="Times New Roman" w:cs="Times New Roman"/>
          <w:i/>
          <w:sz w:val="24"/>
          <w:szCs w:val="24"/>
        </w:rPr>
      </w:pPr>
    </w:p>
    <w:p w14:paraId="2FB1A9AF" w14:textId="77777777" w:rsidR="00DC279B" w:rsidRPr="00965BAF" w:rsidRDefault="00DC279B" w:rsidP="00DC279B">
      <w:pPr>
        <w:spacing w:after="0" w:line="240" w:lineRule="auto"/>
        <w:ind w:left="720"/>
        <w:rPr>
          <w:rFonts w:ascii="Times New Roman" w:hAnsi="Times New Roman" w:cs="Times New Roman"/>
          <w:i/>
          <w:sz w:val="24"/>
          <w:szCs w:val="24"/>
        </w:rPr>
      </w:pPr>
    </w:p>
    <w:p w14:paraId="4DC775CA" w14:textId="77777777" w:rsidR="00DC279B" w:rsidRPr="00965BAF" w:rsidRDefault="00DC279B" w:rsidP="00DC279B">
      <w:pPr>
        <w:spacing w:after="0" w:line="240" w:lineRule="auto"/>
        <w:ind w:left="720"/>
        <w:rPr>
          <w:rFonts w:ascii="Times New Roman" w:hAnsi="Times New Roman" w:cs="Times New Roman"/>
          <w:i/>
          <w:sz w:val="24"/>
          <w:szCs w:val="24"/>
        </w:rPr>
      </w:pPr>
    </w:p>
    <w:p w14:paraId="77FEB0B4" w14:textId="77777777" w:rsidR="00DC279B" w:rsidRDefault="00DC279B" w:rsidP="00DC279B">
      <w:pPr>
        <w:rPr>
          <w:rFonts w:ascii="Times New Roman" w:hAnsi="Times New Roman" w:cs="Times New Roman"/>
          <w:i/>
          <w:sz w:val="24"/>
          <w:szCs w:val="24"/>
        </w:rPr>
      </w:pPr>
    </w:p>
    <w:p w14:paraId="00CDDFEE" w14:textId="77777777" w:rsidR="00DC279B" w:rsidRDefault="00DC279B" w:rsidP="00DC279B">
      <w:pPr>
        <w:rPr>
          <w:rFonts w:ascii="Times New Roman" w:hAnsi="Times New Roman" w:cs="Times New Roman"/>
          <w:i/>
          <w:sz w:val="24"/>
          <w:szCs w:val="24"/>
        </w:rPr>
      </w:pPr>
    </w:p>
    <w:p w14:paraId="75146EB8" w14:textId="77777777" w:rsidR="00DC279B" w:rsidRDefault="00DC279B" w:rsidP="00DC279B">
      <w:pPr>
        <w:rPr>
          <w:rFonts w:ascii="Times New Roman" w:hAnsi="Times New Roman" w:cs="Times New Roman"/>
          <w:i/>
          <w:sz w:val="24"/>
          <w:szCs w:val="24"/>
        </w:rPr>
      </w:pPr>
    </w:p>
    <w:p w14:paraId="2BE89111" w14:textId="77777777" w:rsidR="00DC279B" w:rsidRDefault="00DC279B" w:rsidP="00DC279B">
      <w:pPr>
        <w:rPr>
          <w:rFonts w:ascii="Times New Roman" w:hAnsi="Times New Roman" w:cs="Times New Roman"/>
          <w:b/>
        </w:rPr>
      </w:pPr>
    </w:p>
    <w:p w14:paraId="141200BC" w14:textId="40E356C3" w:rsidR="00DC279B" w:rsidRPr="00E175A2" w:rsidRDefault="00E175A2" w:rsidP="00E175A2">
      <w:pPr>
        <w:rPr>
          <w:rFonts w:ascii="Times New Roman" w:hAnsi="Times New Roman" w:cs="Times New Roman"/>
        </w:rPr>
      </w:pPr>
      <w:r w:rsidRPr="00E175A2">
        <w:rPr>
          <w:rFonts w:ascii="Times New Roman" w:hAnsi="Times New Roman" w:cs="Times New Roman"/>
          <w:i/>
          <w:sz w:val="24"/>
        </w:rPr>
        <w:t>Acknowledgements</w:t>
      </w:r>
      <w:r>
        <w:rPr>
          <w:rFonts w:ascii="Times New Roman" w:hAnsi="Times New Roman" w:cs="Times New Roman"/>
          <w:sz w:val="24"/>
        </w:rPr>
        <w:t xml:space="preserve">: </w:t>
      </w:r>
      <w:r w:rsidR="00DC279B" w:rsidRPr="00E175A2">
        <w:rPr>
          <w:rFonts w:ascii="Times New Roman" w:hAnsi="Times New Roman" w:cs="Times New Roman"/>
          <w:sz w:val="24"/>
        </w:rPr>
        <w:t xml:space="preserve">We are grateful for comments from Bill Schulze, Jeffrey McMullen, Frederic Delmar, Per Davidsson, and </w:t>
      </w:r>
      <w:r w:rsidRPr="00E175A2">
        <w:rPr>
          <w:rFonts w:ascii="Times New Roman" w:hAnsi="Times New Roman" w:cs="Times New Roman"/>
          <w:sz w:val="24"/>
        </w:rPr>
        <w:t>four</w:t>
      </w:r>
      <w:r w:rsidR="00DC279B" w:rsidRPr="00E175A2">
        <w:rPr>
          <w:rFonts w:ascii="Times New Roman" w:hAnsi="Times New Roman" w:cs="Times New Roman"/>
          <w:sz w:val="24"/>
        </w:rPr>
        <w:t xml:space="preserve"> anonymous reviewers. </w:t>
      </w:r>
      <w:r w:rsidRPr="00E175A2">
        <w:rPr>
          <w:rFonts w:ascii="Times New Roman" w:hAnsi="Times New Roman" w:cs="Times New Roman"/>
          <w:sz w:val="24"/>
        </w:rPr>
        <w:t xml:space="preserve">We thank </w:t>
      </w:r>
      <w:r w:rsidR="00DC279B" w:rsidRPr="00E175A2">
        <w:rPr>
          <w:rFonts w:ascii="Times New Roman" w:hAnsi="Times New Roman" w:cs="Times New Roman"/>
          <w:sz w:val="24"/>
        </w:rPr>
        <w:t xml:space="preserve">Kurian George and Chris Cummings </w:t>
      </w:r>
      <w:r w:rsidRPr="00E175A2">
        <w:rPr>
          <w:rFonts w:ascii="Times New Roman" w:hAnsi="Times New Roman" w:cs="Times New Roman"/>
          <w:sz w:val="24"/>
        </w:rPr>
        <w:t>for help in classifying the</w:t>
      </w:r>
      <w:r w:rsidR="00DC279B" w:rsidRPr="00E175A2">
        <w:rPr>
          <w:rFonts w:ascii="Times New Roman" w:hAnsi="Times New Roman" w:cs="Times New Roman"/>
          <w:sz w:val="24"/>
        </w:rPr>
        <w:t xml:space="preserve"> studies. Wennberg acknowledges funding from the Royal Swedish Academy of Letters, History, </w:t>
      </w:r>
      <w:r w:rsidR="00DC279B" w:rsidRPr="00E175A2">
        <w:rPr>
          <w:rFonts w:ascii="Times New Roman" w:hAnsi="Times New Roman" w:cs="Times New Roman"/>
          <w:noProof/>
          <w:sz w:val="24"/>
        </w:rPr>
        <w:t>and</w:t>
      </w:r>
      <w:r w:rsidR="00DC279B" w:rsidRPr="00E175A2">
        <w:rPr>
          <w:rFonts w:ascii="Times New Roman" w:hAnsi="Times New Roman" w:cs="Times New Roman"/>
          <w:sz w:val="24"/>
        </w:rPr>
        <w:t xml:space="preserve"> Antiquities.</w:t>
      </w:r>
    </w:p>
    <w:p w14:paraId="5F57D62E" w14:textId="4DDA3D7F" w:rsidR="00E175A2" w:rsidRPr="00E175A2" w:rsidRDefault="00E175A2" w:rsidP="00E175A2">
      <w:pPr>
        <w:spacing w:after="0" w:line="240" w:lineRule="auto"/>
        <w:rPr>
          <w:rFonts w:ascii="Times New Roman" w:hAnsi="Times New Roman" w:cs="Times New Roman"/>
          <w:sz w:val="24"/>
          <w:szCs w:val="24"/>
        </w:rPr>
      </w:pPr>
      <w:r w:rsidRPr="00E175A2">
        <w:rPr>
          <w:rFonts w:ascii="Times New Roman" w:hAnsi="Times New Roman" w:cs="Times New Roman"/>
          <w:i/>
          <w:sz w:val="24"/>
          <w:szCs w:val="24"/>
        </w:rPr>
        <w:t>Corresponding author</w:t>
      </w:r>
      <w:r w:rsidRPr="00E175A2">
        <w:rPr>
          <w:rFonts w:ascii="Times New Roman" w:hAnsi="Times New Roman" w:cs="Times New Roman"/>
          <w:sz w:val="24"/>
          <w:szCs w:val="24"/>
        </w:rPr>
        <w:t>: Dean A. Shepherd, Mendoza College of Business, University of Notre Dame, Notre Dame, IN</w:t>
      </w:r>
    </w:p>
    <w:p w14:paraId="2CA4A30A" w14:textId="77777777" w:rsidR="00E175A2" w:rsidRDefault="00E175A2" w:rsidP="00E175A2">
      <w:pPr>
        <w:spacing w:after="0" w:line="240" w:lineRule="auto"/>
        <w:rPr>
          <w:rFonts w:ascii="Times New Roman" w:hAnsi="Times New Roman" w:cs="Times New Roman"/>
          <w:i/>
        </w:rPr>
      </w:pPr>
    </w:p>
    <w:p w14:paraId="47C088B0" w14:textId="6C845B04" w:rsidR="00E175A2" w:rsidRPr="00E175A2" w:rsidRDefault="00E175A2" w:rsidP="00E175A2">
      <w:pPr>
        <w:spacing w:after="0" w:line="240" w:lineRule="auto"/>
        <w:rPr>
          <w:rFonts w:ascii="Times New Roman" w:hAnsi="Times New Roman" w:cs="Times New Roman"/>
          <w:sz w:val="24"/>
          <w:szCs w:val="24"/>
        </w:rPr>
      </w:pPr>
      <w:r w:rsidRPr="00E175A2">
        <w:rPr>
          <w:rFonts w:ascii="Times New Roman" w:hAnsi="Times New Roman" w:cs="Times New Roman"/>
          <w:i/>
          <w:sz w:val="24"/>
          <w:szCs w:val="24"/>
        </w:rPr>
        <w:t>Email</w:t>
      </w:r>
      <w:r w:rsidRPr="00E175A2">
        <w:rPr>
          <w:rFonts w:ascii="Times New Roman" w:hAnsi="Times New Roman" w:cs="Times New Roman"/>
          <w:sz w:val="24"/>
          <w:szCs w:val="24"/>
        </w:rPr>
        <w:t xml:space="preserve">: </w:t>
      </w:r>
      <w:hyperlink r:id="rId7" w:history="1">
        <w:r w:rsidRPr="00E175A2">
          <w:rPr>
            <w:rStyle w:val="Hyperlink"/>
            <w:rFonts w:ascii="Times New Roman" w:hAnsi="Times New Roman" w:cs="Times New Roman"/>
            <w:sz w:val="24"/>
            <w:szCs w:val="24"/>
          </w:rPr>
          <w:t>dshepherd@nd.edu</w:t>
        </w:r>
      </w:hyperlink>
    </w:p>
    <w:p w14:paraId="6D721D1C" w14:textId="77777777" w:rsidR="00E175A2" w:rsidRDefault="00E175A2" w:rsidP="00DC279B"/>
    <w:p w14:paraId="76425273" w14:textId="77777777" w:rsidR="00416C34" w:rsidRDefault="00416C34" w:rsidP="00160E48">
      <w:pPr>
        <w:spacing w:after="0" w:line="480" w:lineRule="exact"/>
        <w:ind w:firstLine="720"/>
        <w:rPr>
          <w:rFonts w:ascii="Times New Roman" w:hAnsi="Times New Roman" w:cs="Times New Roman"/>
          <w:sz w:val="24"/>
          <w:szCs w:val="24"/>
        </w:rPr>
      </w:pPr>
    </w:p>
    <w:p w14:paraId="1506967E" w14:textId="77777777" w:rsidR="00E175A2" w:rsidRDefault="00E175A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24E7A6FB" w14:textId="1BCBBC3E" w:rsidR="00E175A2" w:rsidRPr="00965BAF" w:rsidRDefault="00E175A2" w:rsidP="00E175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2D00623B" w14:textId="77777777" w:rsidR="00E175A2" w:rsidRDefault="00E175A2" w:rsidP="00160E48">
      <w:pPr>
        <w:spacing w:after="0" w:line="480" w:lineRule="exact"/>
        <w:ind w:firstLine="720"/>
        <w:rPr>
          <w:rFonts w:ascii="Times New Roman" w:hAnsi="Times New Roman" w:cs="Times New Roman"/>
          <w:sz w:val="24"/>
          <w:szCs w:val="24"/>
        </w:rPr>
      </w:pPr>
    </w:p>
    <w:p w14:paraId="651F3706" w14:textId="23F74A70" w:rsidR="00E175A2" w:rsidRPr="00CB14E6" w:rsidRDefault="00CB14E6" w:rsidP="00CB14E6">
      <w:pPr>
        <w:autoSpaceDE w:val="0"/>
        <w:autoSpaceDN w:val="0"/>
        <w:adjustRightInd w:val="0"/>
        <w:spacing w:after="0" w:line="480" w:lineRule="auto"/>
        <w:rPr>
          <w:rFonts w:ascii="Times New Roman" w:hAnsi="Times New Roman" w:cs="Times New Roman"/>
          <w:sz w:val="24"/>
          <w:szCs w:val="24"/>
        </w:rPr>
      </w:pPr>
      <w:r w:rsidRPr="00CB14E6">
        <w:rPr>
          <w:rFonts w:ascii="Times New Roman" w:hAnsi="Times New Roman" w:cs="Times New Roman"/>
          <w:sz w:val="24"/>
          <w:szCs w:val="24"/>
        </w:rPr>
        <w:t>Entrepreneurship is multifaceted. The purpose of this review is to</w:t>
      </w:r>
      <w:r>
        <w:rPr>
          <w:rFonts w:ascii="Times New Roman" w:hAnsi="Times New Roman" w:cs="Times New Roman"/>
          <w:sz w:val="24"/>
          <w:szCs w:val="24"/>
        </w:rPr>
        <w:t xml:space="preserve"> </w:t>
      </w:r>
      <w:r w:rsidRPr="00CB14E6">
        <w:rPr>
          <w:rFonts w:ascii="Times New Roman" w:hAnsi="Times New Roman" w:cs="Times New Roman"/>
          <w:sz w:val="24"/>
          <w:szCs w:val="24"/>
        </w:rPr>
        <w:t>acknowledge and critically assess the many and varied dependent variables</w:t>
      </w:r>
      <w:r>
        <w:rPr>
          <w:rFonts w:ascii="Times New Roman" w:hAnsi="Times New Roman" w:cs="Times New Roman"/>
          <w:sz w:val="24"/>
          <w:szCs w:val="24"/>
        </w:rPr>
        <w:t xml:space="preserve"> </w:t>
      </w:r>
      <w:r w:rsidRPr="00CB14E6">
        <w:rPr>
          <w:rFonts w:ascii="Times New Roman" w:hAnsi="Times New Roman" w:cs="Times New Roman"/>
          <w:sz w:val="24"/>
          <w:szCs w:val="24"/>
        </w:rPr>
        <w:t>(DVs) of entrepreneurship over the last 17 years. By focusing exclusively</w:t>
      </w:r>
      <w:r>
        <w:rPr>
          <w:rFonts w:ascii="Times New Roman" w:hAnsi="Times New Roman" w:cs="Times New Roman"/>
          <w:sz w:val="24"/>
          <w:szCs w:val="24"/>
        </w:rPr>
        <w:t xml:space="preserve"> </w:t>
      </w:r>
      <w:r w:rsidRPr="00CB14E6">
        <w:rPr>
          <w:rFonts w:ascii="Times New Roman" w:hAnsi="Times New Roman" w:cs="Times New Roman"/>
          <w:sz w:val="24"/>
          <w:szCs w:val="24"/>
        </w:rPr>
        <w:t>on systematically reviewing entrepreneurship’s DVs, this paper maps out,</w:t>
      </w:r>
      <w:r>
        <w:rPr>
          <w:rFonts w:ascii="Times New Roman" w:hAnsi="Times New Roman" w:cs="Times New Roman"/>
          <w:sz w:val="24"/>
          <w:szCs w:val="24"/>
        </w:rPr>
        <w:t xml:space="preserve"> </w:t>
      </w:r>
      <w:r w:rsidRPr="00CB14E6">
        <w:rPr>
          <w:rFonts w:ascii="Times New Roman" w:hAnsi="Times New Roman" w:cs="Times New Roman"/>
          <w:sz w:val="24"/>
          <w:szCs w:val="24"/>
        </w:rPr>
        <w:t>classifies, and provides order to the phenomena that scholars consider part</w:t>
      </w:r>
      <w:r>
        <w:rPr>
          <w:rFonts w:ascii="Times New Roman" w:hAnsi="Times New Roman" w:cs="Times New Roman"/>
          <w:sz w:val="24"/>
          <w:szCs w:val="24"/>
        </w:rPr>
        <w:t xml:space="preserve"> </w:t>
      </w:r>
      <w:r w:rsidRPr="00CB14E6">
        <w:rPr>
          <w:rFonts w:ascii="Times New Roman" w:hAnsi="Times New Roman" w:cs="Times New Roman"/>
          <w:sz w:val="24"/>
          <w:szCs w:val="24"/>
        </w:rPr>
        <w:t>of this self-defined field of research. Using a systematic selection process</w:t>
      </w:r>
      <w:r>
        <w:rPr>
          <w:rFonts w:ascii="Times New Roman" w:hAnsi="Times New Roman" w:cs="Times New Roman"/>
          <w:sz w:val="24"/>
          <w:szCs w:val="24"/>
        </w:rPr>
        <w:t xml:space="preserve"> </w:t>
      </w:r>
      <w:r w:rsidRPr="00CB14E6">
        <w:rPr>
          <w:rFonts w:ascii="Times New Roman" w:hAnsi="Times New Roman" w:cs="Times New Roman"/>
          <w:sz w:val="24"/>
          <w:szCs w:val="24"/>
        </w:rPr>
        <w:t>and an inductive approach to categorization, we offer a meta-framework</w:t>
      </w:r>
      <w:r>
        <w:rPr>
          <w:rFonts w:ascii="Times New Roman" w:hAnsi="Times New Roman" w:cs="Times New Roman"/>
          <w:sz w:val="24"/>
          <w:szCs w:val="24"/>
        </w:rPr>
        <w:t xml:space="preserve"> </w:t>
      </w:r>
      <w:r w:rsidRPr="00CB14E6">
        <w:rPr>
          <w:rFonts w:ascii="Times New Roman" w:hAnsi="Times New Roman" w:cs="Times New Roman"/>
          <w:sz w:val="24"/>
          <w:szCs w:val="24"/>
        </w:rPr>
        <w:t>for organizing entrepreneurship’s DVs. Based on this meta-framework,</w:t>
      </w:r>
      <w:r>
        <w:rPr>
          <w:rFonts w:ascii="Times New Roman" w:hAnsi="Times New Roman" w:cs="Times New Roman"/>
          <w:sz w:val="24"/>
          <w:szCs w:val="24"/>
        </w:rPr>
        <w:t xml:space="preserve"> </w:t>
      </w:r>
      <w:r w:rsidRPr="00CB14E6">
        <w:rPr>
          <w:rFonts w:ascii="Times New Roman" w:hAnsi="Times New Roman" w:cs="Times New Roman"/>
          <w:sz w:val="24"/>
          <w:szCs w:val="24"/>
        </w:rPr>
        <w:t>entrepreneurship involves the (a) initiation, (b) engagement, and (c)</w:t>
      </w:r>
      <w:r>
        <w:rPr>
          <w:rFonts w:ascii="Times New Roman" w:hAnsi="Times New Roman" w:cs="Times New Roman"/>
          <w:sz w:val="24"/>
          <w:szCs w:val="24"/>
        </w:rPr>
        <w:t xml:space="preserve"> </w:t>
      </w:r>
      <w:r w:rsidRPr="00CB14E6">
        <w:rPr>
          <w:rFonts w:ascii="Times New Roman" w:hAnsi="Times New Roman" w:cs="Times New Roman"/>
          <w:sz w:val="24"/>
          <w:szCs w:val="24"/>
        </w:rPr>
        <w:t>performance of entrepreneurial endeavors embedded in (d) environmental</w:t>
      </w:r>
      <w:r>
        <w:rPr>
          <w:rFonts w:ascii="Times New Roman" w:hAnsi="Times New Roman" w:cs="Times New Roman"/>
          <w:sz w:val="24"/>
          <w:szCs w:val="24"/>
        </w:rPr>
        <w:t xml:space="preserve"> </w:t>
      </w:r>
      <w:r w:rsidRPr="00CB14E6">
        <w:rPr>
          <w:rFonts w:ascii="Times New Roman" w:hAnsi="Times New Roman" w:cs="Times New Roman"/>
          <w:sz w:val="24"/>
          <w:szCs w:val="24"/>
        </w:rPr>
        <w:t>conditions, in which an entrepreneurial endeavor is the investment of</w:t>
      </w:r>
      <w:r>
        <w:rPr>
          <w:rFonts w:ascii="Times New Roman" w:hAnsi="Times New Roman" w:cs="Times New Roman"/>
          <w:sz w:val="24"/>
          <w:szCs w:val="24"/>
        </w:rPr>
        <w:t xml:space="preserve"> </w:t>
      </w:r>
      <w:r w:rsidRPr="00CB14E6">
        <w:rPr>
          <w:rFonts w:ascii="Times New Roman" w:hAnsi="Times New Roman" w:cs="Times New Roman"/>
          <w:sz w:val="24"/>
          <w:szCs w:val="24"/>
        </w:rPr>
        <w:t>resources into the pursuit of a potential opportunity. For each category, we</w:t>
      </w:r>
      <w:r>
        <w:rPr>
          <w:rFonts w:ascii="Times New Roman" w:hAnsi="Times New Roman" w:cs="Times New Roman"/>
          <w:sz w:val="24"/>
          <w:szCs w:val="24"/>
        </w:rPr>
        <w:t xml:space="preserve"> </w:t>
      </w:r>
      <w:r w:rsidRPr="00CB14E6">
        <w:rPr>
          <w:rFonts w:ascii="Times New Roman" w:hAnsi="Times New Roman" w:cs="Times New Roman"/>
          <w:sz w:val="24"/>
          <w:szCs w:val="24"/>
        </w:rPr>
        <w:t>offer both a review of the different DVs and opportunities for future</w:t>
      </w:r>
      <w:r>
        <w:rPr>
          <w:rFonts w:ascii="Times New Roman" w:hAnsi="Times New Roman" w:cs="Times New Roman"/>
          <w:sz w:val="24"/>
          <w:szCs w:val="24"/>
        </w:rPr>
        <w:t xml:space="preserve"> </w:t>
      </w:r>
      <w:r w:rsidRPr="00CB14E6">
        <w:rPr>
          <w:rFonts w:ascii="Times New Roman" w:hAnsi="Times New Roman" w:cs="Times New Roman"/>
          <w:sz w:val="24"/>
          <w:szCs w:val="24"/>
        </w:rPr>
        <w:t>research.</w:t>
      </w:r>
    </w:p>
    <w:p w14:paraId="75F6DCFA" w14:textId="77777777" w:rsidR="00E175A2" w:rsidRDefault="00E175A2" w:rsidP="00160E48">
      <w:pPr>
        <w:spacing w:after="0" w:line="480" w:lineRule="exact"/>
        <w:ind w:firstLine="720"/>
        <w:rPr>
          <w:rFonts w:ascii="Times New Roman" w:hAnsi="Times New Roman" w:cs="Times New Roman"/>
          <w:sz w:val="24"/>
          <w:szCs w:val="24"/>
        </w:rPr>
      </w:pPr>
    </w:p>
    <w:p w14:paraId="38F91739" w14:textId="77777777" w:rsidR="00E175A2" w:rsidRDefault="00E175A2">
      <w:pPr>
        <w:spacing w:after="200" w:line="276" w:lineRule="auto"/>
        <w:rPr>
          <w:rFonts w:ascii="Times New Roman" w:hAnsi="Times New Roman" w:cs="Times New Roman"/>
          <w:sz w:val="24"/>
          <w:szCs w:val="24"/>
        </w:rPr>
      </w:pPr>
    </w:p>
    <w:p w14:paraId="659E59F3" w14:textId="77777777" w:rsidR="00E175A2" w:rsidRDefault="00E175A2">
      <w:pPr>
        <w:spacing w:after="200" w:line="276" w:lineRule="auto"/>
        <w:rPr>
          <w:rFonts w:ascii="Times New Roman" w:hAnsi="Times New Roman" w:cs="Times New Roman"/>
          <w:sz w:val="24"/>
          <w:szCs w:val="24"/>
        </w:rPr>
      </w:pPr>
    </w:p>
    <w:p w14:paraId="655F96D3" w14:textId="77777777" w:rsidR="00E175A2" w:rsidRDefault="00E175A2">
      <w:pPr>
        <w:spacing w:after="200" w:line="276" w:lineRule="auto"/>
        <w:rPr>
          <w:rFonts w:ascii="Times New Roman" w:hAnsi="Times New Roman" w:cs="Times New Roman"/>
          <w:sz w:val="24"/>
          <w:szCs w:val="24"/>
        </w:rPr>
      </w:pPr>
    </w:p>
    <w:p w14:paraId="2C26604E" w14:textId="77777777" w:rsidR="00E175A2" w:rsidRDefault="00E175A2">
      <w:pPr>
        <w:spacing w:after="200" w:line="276" w:lineRule="auto"/>
        <w:rPr>
          <w:rFonts w:ascii="Times New Roman" w:hAnsi="Times New Roman" w:cs="Times New Roman"/>
          <w:sz w:val="24"/>
          <w:szCs w:val="24"/>
        </w:rPr>
      </w:pPr>
    </w:p>
    <w:p w14:paraId="31B2891D" w14:textId="77777777" w:rsidR="00E175A2" w:rsidRDefault="00E175A2">
      <w:pPr>
        <w:spacing w:after="200" w:line="276" w:lineRule="auto"/>
        <w:rPr>
          <w:rFonts w:ascii="Times New Roman" w:hAnsi="Times New Roman" w:cs="Times New Roman"/>
          <w:sz w:val="24"/>
          <w:szCs w:val="24"/>
        </w:rPr>
      </w:pPr>
    </w:p>
    <w:p w14:paraId="7BC4C083" w14:textId="7CD8D51E" w:rsidR="00E175A2" w:rsidRDefault="00E175A2">
      <w:pPr>
        <w:spacing w:after="200" w:line="276" w:lineRule="auto"/>
        <w:rPr>
          <w:rFonts w:ascii="Times New Roman" w:hAnsi="Times New Roman" w:cs="Times New Roman"/>
          <w:sz w:val="24"/>
          <w:szCs w:val="24"/>
        </w:rPr>
      </w:pPr>
      <w:r w:rsidRPr="00E175A2">
        <w:rPr>
          <w:rFonts w:ascii="Times New Roman" w:hAnsi="Times New Roman" w:cs="Times New Roman"/>
          <w:b/>
          <w:i/>
          <w:sz w:val="24"/>
          <w:szCs w:val="24"/>
        </w:rPr>
        <w:t>Keywords</w:t>
      </w:r>
      <w:r>
        <w:rPr>
          <w:rFonts w:ascii="Times New Roman" w:hAnsi="Times New Roman" w:cs="Times New Roman"/>
          <w:sz w:val="24"/>
          <w:szCs w:val="24"/>
        </w:rPr>
        <w:t>: Entrepreneurship; Dependent Variables; Initiating; Engaging; Performing; Contextualizing</w:t>
      </w:r>
      <w:r>
        <w:rPr>
          <w:rFonts w:ascii="Times New Roman" w:hAnsi="Times New Roman" w:cs="Times New Roman"/>
          <w:sz w:val="24"/>
          <w:szCs w:val="24"/>
        </w:rPr>
        <w:br w:type="page"/>
      </w:r>
    </w:p>
    <w:p w14:paraId="1B24365C" w14:textId="77777777" w:rsidR="00E175A2" w:rsidRPr="00965BAF" w:rsidRDefault="00E175A2" w:rsidP="00E175A2">
      <w:pPr>
        <w:spacing w:after="0" w:line="240" w:lineRule="auto"/>
        <w:jc w:val="center"/>
        <w:rPr>
          <w:rFonts w:ascii="Times New Roman" w:hAnsi="Times New Roman" w:cs="Times New Roman"/>
          <w:b/>
          <w:sz w:val="24"/>
          <w:szCs w:val="24"/>
        </w:rPr>
      </w:pPr>
      <w:r w:rsidRPr="00965BAF">
        <w:rPr>
          <w:rFonts w:ascii="Times New Roman" w:hAnsi="Times New Roman" w:cs="Times New Roman"/>
          <w:b/>
          <w:sz w:val="24"/>
          <w:szCs w:val="24"/>
        </w:rPr>
        <w:lastRenderedPageBreak/>
        <w:t>WHAT</w:t>
      </w:r>
      <w:r>
        <w:rPr>
          <w:rFonts w:ascii="Times New Roman" w:hAnsi="Times New Roman" w:cs="Times New Roman"/>
          <w:b/>
          <w:sz w:val="24"/>
          <w:szCs w:val="24"/>
        </w:rPr>
        <w:t xml:space="preserve"> </w:t>
      </w:r>
      <w:r w:rsidRPr="00965BAF">
        <w:rPr>
          <w:rFonts w:ascii="Times New Roman" w:hAnsi="Times New Roman" w:cs="Times New Roman"/>
          <w:b/>
          <w:sz w:val="24"/>
          <w:szCs w:val="24"/>
        </w:rPr>
        <w:t>ARE</w:t>
      </w:r>
      <w:r>
        <w:rPr>
          <w:rFonts w:ascii="Times New Roman" w:hAnsi="Times New Roman" w:cs="Times New Roman"/>
          <w:b/>
          <w:sz w:val="24"/>
          <w:szCs w:val="24"/>
        </w:rPr>
        <w:t xml:space="preserve"> </w:t>
      </w:r>
      <w:r w:rsidRPr="00965BAF">
        <w:rPr>
          <w:rFonts w:ascii="Times New Roman" w:hAnsi="Times New Roman" w:cs="Times New Roman"/>
          <w:b/>
          <w:sz w:val="24"/>
          <w:szCs w:val="24"/>
        </w:rPr>
        <w:t>WE</w:t>
      </w:r>
      <w:r>
        <w:rPr>
          <w:rFonts w:ascii="Times New Roman" w:hAnsi="Times New Roman" w:cs="Times New Roman"/>
          <w:b/>
          <w:sz w:val="24"/>
          <w:szCs w:val="24"/>
        </w:rPr>
        <w:t xml:space="preserve"> </w:t>
      </w:r>
      <w:r w:rsidRPr="00965BAF">
        <w:rPr>
          <w:rFonts w:ascii="Times New Roman" w:hAnsi="Times New Roman" w:cs="Times New Roman"/>
          <w:b/>
          <w:sz w:val="24"/>
          <w:szCs w:val="24"/>
        </w:rPr>
        <w:t>EXPLAINING?</w:t>
      </w:r>
    </w:p>
    <w:p w14:paraId="57462995" w14:textId="77777777" w:rsidR="00E175A2" w:rsidRPr="00965BAF" w:rsidRDefault="00E175A2" w:rsidP="00E175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REVIEW AND AGENDA ON INITIATING, ENGAGING, </w:t>
      </w:r>
      <w:r w:rsidRPr="00CB14E6">
        <w:rPr>
          <w:rFonts w:ascii="Times New Roman" w:hAnsi="Times New Roman" w:cs="Times New Roman"/>
          <w:b/>
          <w:noProof/>
          <w:sz w:val="24"/>
          <w:szCs w:val="24"/>
        </w:rPr>
        <w:t>PERFORMING,</w:t>
      </w:r>
      <w:r>
        <w:rPr>
          <w:rFonts w:ascii="Times New Roman" w:hAnsi="Times New Roman" w:cs="Times New Roman"/>
          <w:b/>
          <w:sz w:val="24"/>
          <w:szCs w:val="24"/>
        </w:rPr>
        <w:t xml:space="preserve"> AND CONTEXTUALIZING ENTREPRENEURSHIP</w:t>
      </w:r>
    </w:p>
    <w:p w14:paraId="7BE1A92E" w14:textId="77777777" w:rsidR="00E175A2" w:rsidRDefault="00E175A2" w:rsidP="00160E48">
      <w:pPr>
        <w:spacing w:after="0" w:line="480" w:lineRule="exact"/>
        <w:ind w:firstLine="720"/>
        <w:rPr>
          <w:rFonts w:ascii="Times New Roman" w:hAnsi="Times New Roman" w:cs="Times New Roman"/>
          <w:sz w:val="24"/>
          <w:szCs w:val="24"/>
        </w:rPr>
      </w:pPr>
    </w:p>
    <w:p w14:paraId="41750E6D" w14:textId="600E5EDE" w:rsidR="008303EC" w:rsidRPr="005A2F4F" w:rsidRDefault="0051090A"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2001, Bill Gartner noted that “</w:t>
      </w:r>
      <w:r w:rsidR="00524F8B">
        <w:rPr>
          <w:rFonts w:ascii="Times New Roman" w:hAnsi="Times New Roman" w:cs="Times New Roman"/>
          <w:sz w:val="24"/>
          <w:szCs w:val="24"/>
        </w:rPr>
        <w:t xml:space="preserve">entrepreneurship espouses a diverse range of theories applied to various kinds of phenomena. </w:t>
      </w:r>
      <w:r w:rsidR="00524F8B" w:rsidRPr="00CB14E6">
        <w:rPr>
          <w:rFonts w:ascii="Times New Roman" w:hAnsi="Times New Roman" w:cs="Times New Roman"/>
          <w:noProof/>
          <w:sz w:val="24"/>
          <w:szCs w:val="24"/>
        </w:rPr>
        <w:t>There is no theory of entrepreneurship that can</w:t>
      </w:r>
      <w:r w:rsidR="00524F8B">
        <w:rPr>
          <w:rFonts w:ascii="Times New Roman" w:hAnsi="Times New Roman" w:cs="Times New Roman"/>
          <w:sz w:val="24"/>
          <w:szCs w:val="24"/>
        </w:rPr>
        <w:t xml:space="preserve"> account for the diversity of topics that are currently pursued by entrepreneurship scholars</w:t>
      </w:r>
      <w:r>
        <w:rPr>
          <w:rFonts w:ascii="Times New Roman" w:hAnsi="Times New Roman" w:cs="Times New Roman"/>
          <w:sz w:val="24"/>
          <w:szCs w:val="24"/>
        </w:rPr>
        <w:t xml:space="preserve">” Gartner, 2001: 34).  </w:t>
      </w:r>
      <w:r w:rsidR="00524F8B">
        <w:rPr>
          <w:rFonts w:ascii="Times New Roman" w:hAnsi="Times New Roman" w:cs="Times New Roman"/>
          <w:sz w:val="24"/>
          <w:szCs w:val="24"/>
        </w:rPr>
        <w:t xml:space="preserve">The situation is similar today. </w:t>
      </w:r>
      <w:r w:rsidR="008303EC" w:rsidRPr="00122188">
        <w:rPr>
          <w:rFonts w:ascii="Times New Roman" w:hAnsi="Times New Roman" w:cs="Times New Roman"/>
          <w:sz w:val="24"/>
          <w:szCs w:val="24"/>
        </w:rPr>
        <w:t>Each</w:t>
      </w:r>
      <w:r w:rsidR="00923898">
        <w:rPr>
          <w:rFonts w:ascii="Times New Roman" w:hAnsi="Times New Roman" w:cs="Times New Roman"/>
          <w:sz w:val="24"/>
          <w:szCs w:val="24"/>
        </w:rPr>
        <w:t xml:space="preserve"> </w:t>
      </w:r>
      <w:r w:rsidR="00524F8B">
        <w:rPr>
          <w:rFonts w:ascii="Times New Roman" w:hAnsi="Times New Roman" w:cs="Times New Roman"/>
          <w:sz w:val="24"/>
          <w:szCs w:val="24"/>
        </w:rPr>
        <w:t xml:space="preserve">scholar </w:t>
      </w:r>
      <w:r w:rsidR="008E4DBD">
        <w:rPr>
          <w:rFonts w:ascii="Times New Roman" w:hAnsi="Times New Roman" w:cs="Times New Roman"/>
          <w:noProof/>
          <w:sz w:val="24"/>
          <w:szCs w:val="24"/>
        </w:rPr>
        <w:t>contributes</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to</w:t>
      </w:r>
      <w:r w:rsidR="00923898">
        <w:rPr>
          <w:rFonts w:ascii="Times New Roman" w:hAnsi="Times New Roman" w:cs="Times New Roman"/>
          <w:sz w:val="24"/>
          <w:szCs w:val="24"/>
        </w:rPr>
        <w:t xml:space="preserve"> </w:t>
      </w:r>
      <w:r w:rsidR="008E4DBD">
        <w:rPr>
          <w:rFonts w:ascii="Times New Roman" w:hAnsi="Times New Roman" w:cs="Times New Roman"/>
          <w:sz w:val="24"/>
          <w:szCs w:val="24"/>
        </w:rPr>
        <w:t xml:space="preserve">the </w:t>
      </w:r>
      <w:r w:rsidR="008303EC" w:rsidRPr="008E4DBD">
        <w:rPr>
          <w:rFonts w:ascii="Times New Roman" w:hAnsi="Times New Roman" w:cs="Times New Roman"/>
          <w:noProof/>
          <w:sz w:val="24"/>
          <w:szCs w:val="24"/>
        </w:rPr>
        <w:t>knowledge</w:t>
      </w:r>
      <w:r w:rsidR="00923898">
        <w:rPr>
          <w:rFonts w:ascii="Times New Roman" w:hAnsi="Times New Roman" w:cs="Times New Roman"/>
          <w:sz w:val="24"/>
          <w:szCs w:val="24"/>
        </w:rPr>
        <w:t xml:space="preserve"> </w:t>
      </w:r>
      <w:r w:rsidR="0027065D">
        <w:rPr>
          <w:rFonts w:ascii="Times New Roman" w:hAnsi="Times New Roman" w:cs="Times New Roman"/>
          <w:sz w:val="24"/>
          <w:szCs w:val="24"/>
        </w:rPr>
        <w:t xml:space="preserve">of entrepreneurship </w:t>
      </w:r>
      <w:r w:rsidR="008303EC" w:rsidRPr="00122188">
        <w:rPr>
          <w:rFonts w:ascii="Times New Roman" w:hAnsi="Times New Roman" w:cs="Times New Roman"/>
          <w:sz w:val="24"/>
          <w:szCs w:val="24"/>
        </w:rPr>
        <w:t>but</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more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so</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if</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pieces</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puzzle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come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together.</w:t>
      </w:r>
      <w:r w:rsidR="00072568">
        <w:rPr>
          <w:rFonts w:ascii="Times New Roman" w:hAnsi="Times New Roman" w:cs="Times New Roman"/>
          <w:sz w:val="24"/>
          <w:szCs w:val="24"/>
        </w:rPr>
        <w:t xml:space="preserve"> </w:t>
      </w:r>
      <w:r w:rsidR="008303EC" w:rsidRPr="00122188">
        <w:rPr>
          <w:rFonts w:ascii="Times New Roman" w:hAnsi="Times New Roman" w:cs="Times New Roman"/>
          <w:sz w:val="24"/>
          <w:szCs w:val="24"/>
        </w:rPr>
        <w:t>By</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reviewing</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pieces</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starting</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put</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them</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together,</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each</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scholar</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gains</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a</w:t>
      </w:r>
      <w:r w:rsidR="00923898">
        <w:rPr>
          <w:rFonts w:ascii="Times New Roman" w:hAnsi="Times New Roman" w:cs="Times New Roman"/>
          <w:sz w:val="24"/>
          <w:szCs w:val="24"/>
        </w:rPr>
        <w:t xml:space="preserve"> </w:t>
      </w:r>
      <w:r w:rsidR="00160E48">
        <w:rPr>
          <w:rFonts w:ascii="Times New Roman" w:hAnsi="Times New Roman" w:cs="Times New Roman"/>
          <w:sz w:val="24"/>
          <w:szCs w:val="24"/>
        </w:rPr>
        <w:t>more</w:t>
      </w:r>
      <w:r w:rsidR="00923898">
        <w:rPr>
          <w:rFonts w:ascii="Times New Roman" w:hAnsi="Times New Roman" w:cs="Times New Roman"/>
          <w:sz w:val="24"/>
          <w:szCs w:val="24"/>
        </w:rPr>
        <w:t xml:space="preserve"> </w:t>
      </w:r>
      <w:r w:rsidR="00160E48">
        <w:rPr>
          <w:rFonts w:ascii="Times New Roman" w:hAnsi="Times New Roman" w:cs="Times New Roman"/>
          <w:sz w:val="24"/>
          <w:szCs w:val="24"/>
        </w:rPr>
        <w:t>general</w:t>
      </w:r>
      <w:r w:rsidR="00923898">
        <w:rPr>
          <w:rFonts w:ascii="Times New Roman" w:hAnsi="Times New Roman" w:cs="Times New Roman"/>
          <w:sz w:val="24"/>
          <w:szCs w:val="24"/>
        </w:rPr>
        <w:t xml:space="preserve"> </w:t>
      </w:r>
      <w:r w:rsidR="00160E48">
        <w:rPr>
          <w:rFonts w:ascii="Times New Roman" w:hAnsi="Times New Roman" w:cs="Times New Roman"/>
          <w:sz w:val="24"/>
          <w:szCs w:val="24"/>
        </w:rPr>
        <w:t>understanding</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that</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informs</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his</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or</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her</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subsequent</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investigations</w:t>
      </w:r>
      <w:r w:rsidR="008E4DBD">
        <w:rPr>
          <w:rFonts w:ascii="Times New Roman" w:hAnsi="Times New Roman" w:cs="Times New Roman"/>
          <w:sz w:val="24"/>
          <w:szCs w:val="24"/>
        </w:rPr>
        <w:t xml:space="preserve">.  </w:t>
      </w:r>
      <w:r w:rsidR="008303EC" w:rsidRPr="00122188">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purpose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this</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paper</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is</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give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a</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big</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picture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perspective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highlight</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what</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we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know</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what</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we</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do</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not</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know</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about</w:t>
      </w:r>
      <w:r w:rsidR="00923898">
        <w:rPr>
          <w:rFonts w:ascii="Times New Roman" w:hAnsi="Times New Roman" w:cs="Times New Roman"/>
          <w:sz w:val="24"/>
          <w:szCs w:val="24"/>
        </w:rPr>
        <w:t xml:space="preserve"> </w:t>
      </w:r>
      <w:r w:rsidR="008303EC" w:rsidRPr="0012218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160E48">
        <w:rPr>
          <w:rFonts w:ascii="Times New Roman" w:hAnsi="Times New Roman" w:cs="Times New Roman"/>
          <w:sz w:val="24"/>
          <w:szCs w:val="24"/>
        </w:rPr>
        <w:t>research</w:t>
      </w:r>
      <w:r w:rsidR="008303EC" w:rsidRPr="00122188">
        <w:rPr>
          <w:rFonts w:ascii="Times New Roman" w:hAnsi="Times New Roman" w:cs="Times New Roman"/>
          <w:sz w:val="24"/>
          <w:szCs w:val="24"/>
        </w:rPr>
        <w:t>.</w:t>
      </w:r>
      <w:r w:rsidR="00072568">
        <w:rPr>
          <w:rFonts w:ascii="Times New Roman" w:hAnsi="Times New Roman" w:cs="Times New Roman"/>
          <w:sz w:val="24"/>
          <w:szCs w:val="24"/>
        </w:rPr>
        <w:t xml:space="preserve"> </w:t>
      </w:r>
      <w:r w:rsidR="00F336D5">
        <w:rPr>
          <w:rFonts w:ascii="Times New Roman" w:hAnsi="Times New Roman" w:cs="Times New Roman"/>
          <w:sz w:val="24"/>
          <w:szCs w:val="24"/>
        </w:rPr>
        <w:t xml:space="preserve">Rather than contributing to any specific theory or sub-field of entrepreneurship (a piece of the puzzle), </w:t>
      </w:r>
      <w:r w:rsidR="008E4DBD">
        <w:rPr>
          <w:rFonts w:ascii="Times New Roman" w:hAnsi="Times New Roman" w:cs="Times New Roman"/>
          <w:noProof/>
          <w:sz w:val="24"/>
          <w:szCs w:val="24"/>
        </w:rPr>
        <w:t>we intend</w:t>
      </w:r>
      <w:r w:rsidR="00F336D5">
        <w:rPr>
          <w:rFonts w:ascii="Times New Roman" w:hAnsi="Times New Roman" w:cs="Times New Roman"/>
          <w:sz w:val="24"/>
          <w:szCs w:val="24"/>
        </w:rPr>
        <w:t xml:space="preserve"> to contribute to the wider entrepreneurship literature (the puzzle as a whole). </w:t>
      </w:r>
      <w:r w:rsidR="00D856C8">
        <w:rPr>
          <w:rFonts w:ascii="Times New Roman" w:hAnsi="Times New Roman" w:cs="Times New Roman"/>
          <w:sz w:val="24"/>
          <w:szCs w:val="24"/>
        </w:rPr>
        <w:t>This</w:t>
      </w:r>
      <w:r w:rsidR="00923898">
        <w:rPr>
          <w:rFonts w:ascii="Times New Roman" w:hAnsi="Times New Roman" w:cs="Times New Roman"/>
          <w:sz w:val="24"/>
          <w:szCs w:val="24"/>
        </w:rPr>
        <w:t xml:space="preserve"> </w:t>
      </w:r>
      <w:r w:rsidR="00080D37">
        <w:rPr>
          <w:rFonts w:ascii="Times New Roman" w:hAnsi="Times New Roman" w:cs="Times New Roman"/>
          <w:sz w:val="24"/>
          <w:szCs w:val="24"/>
        </w:rPr>
        <w:t>is</w:t>
      </w:r>
      <w:r w:rsidR="00923898">
        <w:rPr>
          <w:rFonts w:ascii="Times New Roman" w:hAnsi="Times New Roman" w:cs="Times New Roman"/>
          <w:sz w:val="24"/>
          <w:szCs w:val="24"/>
        </w:rPr>
        <w:t xml:space="preserve"> </w:t>
      </w:r>
      <w:r w:rsidR="00080D37">
        <w:rPr>
          <w:rFonts w:ascii="Times New Roman" w:hAnsi="Times New Roman" w:cs="Times New Roman"/>
          <w:sz w:val="24"/>
          <w:szCs w:val="24"/>
        </w:rPr>
        <w:t>a</w:t>
      </w:r>
      <w:r w:rsidR="00923898">
        <w:rPr>
          <w:rFonts w:ascii="Times New Roman" w:hAnsi="Times New Roman" w:cs="Times New Roman"/>
          <w:sz w:val="24"/>
          <w:szCs w:val="24"/>
        </w:rPr>
        <w:t xml:space="preserve"> </w:t>
      </w:r>
      <w:r w:rsidR="00080D37">
        <w:rPr>
          <w:rFonts w:ascii="Times New Roman" w:hAnsi="Times New Roman" w:cs="Times New Roman"/>
          <w:sz w:val="24"/>
          <w:szCs w:val="24"/>
        </w:rPr>
        <w:t>challenging</w:t>
      </w:r>
      <w:r w:rsidR="00923898">
        <w:rPr>
          <w:rFonts w:ascii="Times New Roman" w:hAnsi="Times New Roman" w:cs="Times New Roman"/>
          <w:sz w:val="24"/>
          <w:szCs w:val="24"/>
        </w:rPr>
        <w:t xml:space="preserve"> </w:t>
      </w:r>
      <w:r w:rsidR="00080D37">
        <w:rPr>
          <w:rFonts w:ascii="Times New Roman" w:hAnsi="Times New Roman" w:cs="Times New Roman"/>
          <w:sz w:val="24"/>
          <w:szCs w:val="24"/>
        </w:rPr>
        <w:t>task</w:t>
      </w:r>
      <w:r w:rsidR="00923898">
        <w:rPr>
          <w:rFonts w:ascii="Times New Roman" w:hAnsi="Times New Roman" w:cs="Times New Roman"/>
          <w:sz w:val="24"/>
          <w:szCs w:val="24"/>
        </w:rPr>
        <w:t xml:space="preserve"> </w:t>
      </w:r>
      <w:r w:rsidR="00080D37">
        <w:rPr>
          <w:rFonts w:ascii="Times New Roman" w:hAnsi="Times New Roman" w:cs="Times New Roman"/>
          <w:sz w:val="24"/>
          <w:szCs w:val="24"/>
        </w:rPr>
        <w:t>given</w:t>
      </w:r>
      <w:r w:rsidR="00923898">
        <w:rPr>
          <w:rFonts w:ascii="Times New Roman" w:hAnsi="Times New Roman" w:cs="Times New Roman"/>
          <w:sz w:val="24"/>
          <w:szCs w:val="24"/>
        </w:rPr>
        <w:t xml:space="preserve"> </w:t>
      </w:r>
      <w:r w:rsidR="00080D37">
        <w:rPr>
          <w:rFonts w:ascii="Times New Roman" w:hAnsi="Times New Roman" w:cs="Times New Roman"/>
          <w:sz w:val="24"/>
          <w:szCs w:val="24"/>
        </w:rPr>
        <w:t>entrepreneurship’s</w:t>
      </w:r>
      <w:r w:rsidR="00923898">
        <w:rPr>
          <w:rFonts w:ascii="Times New Roman" w:hAnsi="Times New Roman" w:cs="Times New Roman"/>
          <w:sz w:val="24"/>
          <w:szCs w:val="24"/>
        </w:rPr>
        <w:t xml:space="preserve"> </w:t>
      </w:r>
      <w:r w:rsidR="00080D37">
        <w:rPr>
          <w:rFonts w:ascii="Times New Roman" w:hAnsi="Times New Roman" w:cs="Times New Roman"/>
          <w:sz w:val="24"/>
          <w:szCs w:val="24"/>
        </w:rPr>
        <w:t>many</w:t>
      </w:r>
      <w:r w:rsidR="00923898">
        <w:rPr>
          <w:rFonts w:ascii="Times New Roman" w:hAnsi="Times New Roman" w:cs="Times New Roman"/>
          <w:sz w:val="24"/>
          <w:szCs w:val="24"/>
        </w:rPr>
        <w:t xml:space="preserve"> </w:t>
      </w:r>
      <w:r w:rsidR="00080D37">
        <w:rPr>
          <w:rFonts w:ascii="Times New Roman" w:hAnsi="Times New Roman" w:cs="Times New Roman"/>
          <w:sz w:val="24"/>
          <w:szCs w:val="24"/>
        </w:rPr>
        <w:t>dependent</w:t>
      </w:r>
      <w:r w:rsidR="00923898">
        <w:rPr>
          <w:rFonts w:ascii="Times New Roman" w:hAnsi="Times New Roman" w:cs="Times New Roman"/>
          <w:sz w:val="24"/>
          <w:szCs w:val="24"/>
        </w:rPr>
        <w:t xml:space="preserve"> </w:t>
      </w:r>
      <w:r w:rsidR="00080D37">
        <w:rPr>
          <w:rFonts w:ascii="Times New Roman" w:hAnsi="Times New Roman" w:cs="Times New Roman"/>
          <w:sz w:val="24"/>
          <w:szCs w:val="24"/>
        </w:rPr>
        <w:t>variables</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(DVs).</w:t>
      </w:r>
      <w:r w:rsidR="00072568">
        <w:rPr>
          <w:rFonts w:ascii="Times New Roman" w:hAnsi="Times New Roman" w:cs="Times New Roman"/>
          <w:sz w:val="24"/>
          <w:szCs w:val="24"/>
        </w:rPr>
        <w:t xml:space="preserve"> </w:t>
      </w:r>
    </w:p>
    <w:p w14:paraId="42B73195" w14:textId="5D69BFA1" w:rsidR="008303EC" w:rsidRPr="005A2F4F" w:rsidRDefault="00160E48"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Indeed,</w:t>
      </w:r>
      <w:r w:rsidR="00923898">
        <w:rPr>
          <w:rFonts w:ascii="Times New Roman" w:hAnsi="Times New Roman" w:cs="Times New Roman"/>
          <w:sz w:val="24"/>
          <w:szCs w:val="24"/>
        </w:rPr>
        <w:t xml:space="preserve"> </w:t>
      </w:r>
      <w:r>
        <w:rPr>
          <w:rFonts w:ascii="Times New Roman" w:hAnsi="Times New Roman" w:cs="Times New Roman"/>
          <w:sz w:val="24"/>
          <w:szCs w:val="24"/>
        </w:rPr>
        <w:t>at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gathering</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strategy</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scholars,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strategy</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scholar</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approached</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first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author</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with</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following:</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“You</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have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many</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DVs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[dependent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variables].</w:t>
      </w:r>
      <w:r w:rsidR="00923898">
        <w:rPr>
          <w:rFonts w:ascii="Times New Roman" w:hAnsi="Times New Roman" w:cs="Times New Roman"/>
          <w:sz w:val="24"/>
          <w:szCs w:val="24"/>
        </w:rPr>
        <w:t xml:space="preserve"> </w:t>
      </w:r>
      <w:r w:rsidR="008303EC" w:rsidRPr="001C23FE">
        <w:rPr>
          <w:rFonts w:ascii="Times New Roman" w:hAnsi="Times New Roman" w:cs="Times New Roman"/>
          <w:noProof/>
          <w:sz w:val="24"/>
          <w:szCs w:val="24"/>
        </w:rPr>
        <w:t>Strategy</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has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its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DV.</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needs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an</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overall</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DV.”</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It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appeared</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that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he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felt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sorry</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for</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us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scholars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representing</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field</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that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lacked</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single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unifying</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DV.</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first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author’s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response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was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along</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lines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“Yes,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we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have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many</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DVs;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isn’t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it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great!”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conversation</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ended</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quickly</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it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started,</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but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its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gist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was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impactful.</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Yes,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strategic</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management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relies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primarily</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on</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explaining</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firm</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or</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some</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antecedent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thereof</w:t>
      </w:r>
      <w:r w:rsidR="00923898">
        <w:rPr>
          <w:rFonts w:ascii="Times New Roman" w:hAnsi="Times New Roman" w:cs="Times New Roman"/>
          <w:sz w:val="24"/>
          <w:szCs w:val="24"/>
        </w:rPr>
        <w:t xml:space="preserve"> </w:t>
      </w:r>
      <w:r w:rsidR="008303EC" w:rsidRPr="005A2F4F">
        <w:rPr>
          <w:rFonts w:ascii="Times New Roman" w:hAnsi="Times New Roman" w:cs="Times New Roman"/>
          <w:noProof/>
          <w:sz w:val="24"/>
          <w:szCs w:val="24"/>
        </w:rPr>
        <w:t>(</w:t>
      </w:r>
      <w:r w:rsidR="008303EC" w:rsidRPr="008E4DBD">
        <w:rPr>
          <w:rFonts w:ascii="Times New Roman" w:hAnsi="Times New Roman" w:cs="Times New Roman"/>
          <w:noProof/>
          <w:sz w:val="24"/>
          <w:szCs w:val="24"/>
        </w:rPr>
        <w:t>e.g.</w:t>
      </w:r>
      <w:r w:rsidR="008E4DBD">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008303EC" w:rsidRPr="005A2F4F">
        <w:rPr>
          <w:rFonts w:ascii="Times New Roman" w:hAnsi="Times New Roman" w:cs="Times New Roman"/>
          <w:noProof/>
          <w:sz w:val="24"/>
          <w:szCs w:val="24"/>
        </w:rPr>
        <w:t>Wiersema</w:t>
      </w:r>
      <w:r w:rsidR="00923898">
        <w:rPr>
          <w:rFonts w:ascii="Times New Roman" w:hAnsi="Times New Roman" w:cs="Times New Roman"/>
          <w:noProof/>
          <w:sz w:val="24"/>
          <w:szCs w:val="24"/>
        </w:rPr>
        <w:t xml:space="preserve"> </w:t>
      </w:r>
      <w:r w:rsidR="008303EC" w:rsidRPr="005A2F4F">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5A2F4F">
        <w:rPr>
          <w:rFonts w:ascii="Times New Roman" w:hAnsi="Times New Roman" w:cs="Times New Roman"/>
          <w:noProof/>
          <w:sz w:val="24"/>
          <w:szCs w:val="24"/>
        </w:rPr>
        <w:t>Bowen,</w:t>
      </w:r>
      <w:r w:rsidR="00923898">
        <w:rPr>
          <w:rFonts w:ascii="Times New Roman" w:hAnsi="Times New Roman" w:cs="Times New Roman"/>
          <w:noProof/>
          <w:sz w:val="24"/>
          <w:szCs w:val="24"/>
        </w:rPr>
        <w:t xml:space="preserve"> </w:t>
      </w:r>
      <w:r w:rsidR="008303EC" w:rsidRPr="005A2F4F">
        <w:rPr>
          <w:rFonts w:ascii="Times New Roman" w:hAnsi="Times New Roman" w:cs="Times New Roman"/>
          <w:noProof/>
          <w:sz w:val="24"/>
          <w:szCs w:val="24"/>
        </w:rPr>
        <w:t>2009)</w:t>
      </w:r>
      <w:r w:rsidR="008303EC" w:rsidRPr="005A2F4F">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But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is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it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is</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multifaceted</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manifested</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in</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many</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008303EC" w:rsidRPr="005A2F4F">
        <w:rPr>
          <w:rFonts w:ascii="Times New Roman" w:hAnsi="Times New Roman" w:cs="Times New Roman"/>
          <w:sz w:val="24"/>
          <w:szCs w:val="24"/>
        </w:rPr>
        <w:t>ways.</w:t>
      </w:r>
      <w:r w:rsidR="00072568">
        <w:rPr>
          <w:rFonts w:ascii="Times New Roman" w:hAnsi="Times New Roman" w:cs="Times New Roman"/>
          <w:sz w:val="24"/>
          <w:szCs w:val="24"/>
        </w:rPr>
        <w:t xml:space="preserve"> </w:t>
      </w:r>
      <w:r w:rsidR="00260717">
        <w:rPr>
          <w:rFonts w:ascii="Times New Roman" w:hAnsi="Times New Roman" w:cs="Times New Roman"/>
          <w:sz w:val="24"/>
          <w:szCs w:val="24"/>
        </w:rPr>
        <w:t>And that is a good thing!</w:t>
      </w:r>
    </w:p>
    <w:p w14:paraId="68D13203" w14:textId="3444F378" w:rsidR="00F336D5" w:rsidRDefault="008303EC" w:rsidP="00B63B86">
      <w:pPr>
        <w:spacing w:after="0" w:line="480" w:lineRule="auto"/>
        <w:ind w:firstLine="720"/>
        <w:rPr>
          <w:rFonts w:ascii="Times New Roman" w:hAnsi="Times New Roman" w:cs="Times New Roman"/>
          <w:sz w:val="24"/>
          <w:szCs w:val="24"/>
        </w:rPr>
      </w:pPr>
      <w:r w:rsidRPr="005A2F4F">
        <w:rPr>
          <w:rFonts w:ascii="Times New Roman" w:hAnsi="Times New Roman" w:cs="Times New Roman"/>
          <w:sz w:val="24"/>
          <w:szCs w:val="24"/>
        </w:rPr>
        <w:lastRenderedPageBreak/>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purpose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review</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to</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organize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many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varied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DVs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and</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to</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offer</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some</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important</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for</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future</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research</w:t>
      </w:r>
      <w:r w:rsidRPr="005A2F4F">
        <w:rPr>
          <w:rFonts w:ascii="Times New Roman" w:hAnsi="Times New Roman" w:cs="Times New Roman"/>
          <w:sz w:val="24"/>
          <w:szCs w:val="24"/>
        </w:rPr>
        <w: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Thus,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examination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00BD391D">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scholars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attempt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to</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explain.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not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review</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relationships</w:t>
      </w:r>
      <w:r w:rsidR="00923898">
        <w:rPr>
          <w:rFonts w:ascii="Times New Roman" w:hAnsi="Times New Roman" w:cs="Times New Roman"/>
          <w:sz w:val="24"/>
          <w:szCs w:val="24"/>
        </w:rPr>
        <w:t xml:space="preserve"> </w:t>
      </w:r>
      <w:r w:rsidR="00BD391D">
        <w:rPr>
          <w:rFonts w:ascii="Times New Roman" w:hAnsi="Times New Roman" w:cs="Times New Roman"/>
          <w:sz w:val="24"/>
          <w:szCs w:val="24"/>
        </w:rPr>
        <w:t>involving</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DVs—such</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review</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would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involve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field’s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entire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body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knowledge.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does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not</w:t>
      </w:r>
      <w:r w:rsidR="00923898">
        <w:rPr>
          <w:rFonts w:ascii="Times New Roman" w:hAnsi="Times New Roman" w:cs="Times New Roman"/>
          <w:sz w:val="24"/>
          <w:szCs w:val="24"/>
        </w:rPr>
        <w:t xml:space="preserve"> </w:t>
      </w:r>
      <w:r w:rsidR="008E4DBD">
        <w:rPr>
          <w:rFonts w:ascii="Times New Roman" w:hAnsi="Times New Roman" w:cs="Times New Roman"/>
          <w:noProof/>
          <w:sz w:val="24"/>
          <w:szCs w:val="24"/>
        </w:rPr>
        <w:t>explain</w:t>
      </w:r>
      <w:r w:rsidR="00923898">
        <w:rPr>
          <w:rFonts w:ascii="Times New Roman" w:hAnsi="Times New Roman" w:cs="Times New Roman"/>
          <w:sz w:val="24"/>
          <w:szCs w:val="24"/>
        </w:rPr>
        <w:t xml:space="preserve"> </w:t>
      </w:r>
      <w:r w:rsidR="008E4DBD">
        <w:rPr>
          <w:rFonts w:ascii="Times New Roman" w:hAnsi="Times New Roman" w:cs="Times New Roman"/>
          <w:sz w:val="24"/>
          <w:szCs w:val="24"/>
        </w:rPr>
        <w:t>the creation or formation 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these</w:t>
      </w:r>
      <w:r w:rsidR="00923898">
        <w:rPr>
          <w:rFonts w:ascii="Times New Roman" w:hAnsi="Times New Roman" w:cs="Times New Roman"/>
          <w:sz w:val="24"/>
          <w:szCs w:val="24"/>
        </w:rPr>
        <w:t xml:space="preserve"> </w:t>
      </w:r>
      <w:r w:rsidR="008E4DBD">
        <w:rPr>
          <w:rFonts w:ascii="Times New Roman" w:hAnsi="Times New Roman" w:cs="Times New Roman"/>
          <w:sz w:val="24"/>
          <w:szCs w:val="24"/>
        </w:rPr>
        <w:t>DVs</w:t>
      </w:r>
      <w:r w:rsidRPr="005A2F4F">
        <w:rPr>
          <w:rFonts w:ascii="Times New Roman" w:hAnsi="Times New Roman" w:cs="Times New Roman"/>
          <w:sz w:val="24"/>
          <w:szCs w:val="24"/>
        </w:rPr>
        <w: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Rather,</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hope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filtered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snapshot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field’s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terrain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can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provide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basis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for</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making</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sense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where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field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currently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stands,</w:t>
      </w:r>
      <w:r w:rsidR="00923898">
        <w:rPr>
          <w:rFonts w:ascii="Times New Roman" w:hAnsi="Times New Roman" w:cs="Times New Roman"/>
          <w:sz w:val="24"/>
          <w:szCs w:val="24"/>
        </w:rPr>
        <w:t xml:space="preserve"> </w:t>
      </w:r>
      <w:r w:rsidR="008E4DBD">
        <w:rPr>
          <w:rFonts w:ascii="Times New Roman" w:hAnsi="Times New Roman" w:cs="Times New Roman"/>
          <w:sz w:val="24"/>
          <w:szCs w:val="24"/>
        </w:rPr>
        <w:t xml:space="preserve">the </w:t>
      </w:r>
      <w:r w:rsidRPr="008E4DBD">
        <w:rPr>
          <w:rFonts w:ascii="Times New Roman" w:hAnsi="Times New Roman" w:cs="Times New Roman"/>
          <w:noProof/>
          <w:sz w:val="24"/>
          <w:szCs w:val="24"/>
        </w:rPr>
        <w:t>position</w:t>
      </w:r>
      <w:r w:rsidR="00923898" w:rsidRPr="008E4DBD">
        <w:rPr>
          <w:rFonts w:ascii="Times New Roman" w:hAnsi="Times New Roman" w:cs="Times New Roman"/>
          <w:noProof/>
          <w:sz w:val="24"/>
          <w:szCs w:val="24"/>
        </w:rPr>
        <w:t xml:space="preserve"> </w:t>
      </w:r>
      <w:r w:rsidR="008E4DBD">
        <w:rPr>
          <w:rFonts w:ascii="Times New Roman" w:hAnsi="Times New Roman" w:cs="Times New Roman"/>
          <w:sz w:val="24"/>
          <w:szCs w:val="24"/>
        </w:rPr>
        <w:t>of a study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vis-à-vis</w:t>
      </w:r>
      <w:r w:rsidR="00923898">
        <w:rPr>
          <w:rFonts w:ascii="Times New Roman" w:hAnsi="Times New Roman" w:cs="Times New Roman"/>
          <w:sz w:val="24"/>
          <w:szCs w:val="24"/>
        </w:rPr>
        <w:t xml:space="preserve"> </w:t>
      </w:r>
      <w:r w:rsidR="008E4DBD">
        <w:rPr>
          <w:rFonts w:ascii="Times New Roman" w:hAnsi="Times New Roman" w:cs="Times New Roman"/>
          <w:sz w:val="24"/>
          <w:szCs w:val="24"/>
        </w:rPr>
        <w:t>other studies</w:t>
      </w:r>
      <w:r w:rsidRPr="005A2F4F">
        <w:rPr>
          <w:rFonts w:ascii="Times New Roman" w:hAnsi="Times New Roman" w:cs="Times New Roman"/>
          <w:sz w:val="24"/>
          <w:szCs w:val="24"/>
        </w:rPr>
        <w: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identify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relatively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unexplored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terrain.</w:t>
      </w:r>
      <w:r w:rsidR="00923898">
        <w:rPr>
          <w:rFonts w:ascii="Times New Roman" w:hAnsi="Times New Roman" w:cs="Times New Roman"/>
          <w:sz w:val="24"/>
          <w:szCs w:val="24"/>
        </w:rPr>
        <w:t xml:space="preserve"> </w:t>
      </w:r>
    </w:p>
    <w:p w14:paraId="08F5EDA2" w14:textId="6E716B88" w:rsidR="008303EC" w:rsidRPr="005A2F4F" w:rsidRDefault="006B16B6"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start our review in the year 2001. </w:t>
      </w:r>
      <w:r w:rsidR="0051090A" w:rsidRPr="0051090A">
        <w:rPr>
          <w:rFonts w:ascii="Times New Roman" w:hAnsi="Times New Roman" w:cs="Times New Roman"/>
          <w:sz w:val="24"/>
          <w:szCs w:val="24"/>
        </w:rPr>
        <w:t xml:space="preserve">Apart from marking the start of the new millennium, this allows us to take off from where the influential special issue published in ETP in 2001 “Low and MacMillan ten years </w:t>
      </w:r>
      <w:r w:rsidR="0051090A" w:rsidRPr="00CB14E6">
        <w:rPr>
          <w:rFonts w:ascii="Times New Roman" w:hAnsi="Times New Roman" w:cs="Times New Roman"/>
          <w:noProof/>
          <w:sz w:val="24"/>
          <w:szCs w:val="24"/>
        </w:rPr>
        <w:t>on:</w:t>
      </w:r>
      <w:r w:rsidR="0051090A" w:rsidRPr="0051090A">
        <w:rPr>
          <w:rFonts w:ascii="Times New Roman" w:hAnsi="Times New Roman" w:cs="Times New Roman"/>
          <w:sz w:val="24"/>
          <w:szCs w:val="24"/>
        </w:rPr>
        <w:t xml:space="preserve"> Achievements and future directions for entrepreneurship research” finished. We encourage readers to consult this special issue</w:t>
      </w:r>
      <w:r w:rsidR="00524F8B">
        <w:rPr>
          <w:rFonts w:ascii="Times New Roman" w:hAnsi="Times New Roman" w:cs="Times New Roman"/>
          <w:sz w:val="24"/>
          <w:szCs w:val="24"/>
        </w:rPr>
        <w:t xml:space="preserve"> (including Gartner </w:t>
      </w:r>
      <w:r w:rsidR="00257AFF">
        <w:rPr>
          <w:rFonts w:ascii="Times New Roman" w:hAnsi="Times New Roman" w:cs="Times New Roman"/>
          <w:sz w:val="24"/>
          <w:szCs w:val="24"/>
        </w:rPr>
        <w:t xml:space="preserve">[2001] that provided our </w:t>
      </w:r>
      <w:r w:rsidR="00524F8B">
        <w:rPr>
          <w:rFonts w:ascii="Times New Roman" w:hAnsi="Times New Roman" w:cs="Times New Roman"/>
          <w:sz w:val="24"/>
          <w:szCs w:val="24"/>
        </w:rPr>
        <w:t>opening quote)</w:t>
      </w:r>
      <w:r w:rsidR="0051090A" w:rsidRPr="0051090A">
        <w:rPr>
          <w:rFonts w:ascii="Times New Roman" w:hAnsi="Times New Roman" w:cs="Times New Roman"/>
          <w:sz w:val="24"/>
          <w:szCs w:val="24"/>
        </w:rPr>
        <w:t xml:space="preserve"> to </w:t>
      </w:r>
      <w:r w:rsidR="0027065D">
        <w:rPr>
          <w:rFonts w:ascii="Times New Roman" w:hAnsi="Times New Roman" w:cs="Times New Roman"/>
          <w:sz w:val="24"/>
          <w:szCs w:val="24"/>
        </w:rPr>
        <w:t>gain</w:t>
      </w:r>
      <w:r w:rsidR="0051090A" w:rsidRPr="0051090A">
        <w:rPr>
          <w:rFonts w:ascii="Times New Roman" w:hAnsi="Times New Roman" w:cs="Times New Roman"/>
          <w:sz w:val="24"/>
          <w:szCs w:val="24"/>
        </w:rPr>
        <w:t xml:space="preserve"> </w:t>
      </w:r>
      <w:r w:rsidR="0051090A" w:rsidRPr="008E4DBD">
        <w:rPr>
          <w:rFonts w:ascii="Times New Roman" w:hAnsi="Times New Roman" w:cs="Times New Roman"/>
          <w:noProof/>
          <w:sz w:val="24"/>
          <w:szCs w:val="24"/>
        </w:rPr>
        <w:t>a complete</w:t>
      </w:r>
      <w:r w:rsidR="0051090A" w:rsidRPr="0051090A">
        <w:rPr>
          <w:rFonts w:ascii="Times New Roman" w:hAnsi="Times New Roman" w:cs="Times New Roman"/>
          <w:sz w:val="24"/>
          <w:szCs w:val="24"/>
        </w:rPr>
        <w:t xml:space="preserve"> picture of the intellectual foundation on which current research rests. </w:t>
      </w:r>
      <w:r w:rsidR="00524F8B">
        <w:rPr>
          <w:rFonts w:ascii="Times New Roman" w:hAnsi="Times New Roman" w:cs="Times New Roman"/>
          <w:sz w:val="24"/>
          <w:szCs w:val="24"/>
        </w:rPr>
        <w:t>2001</w:t>
      </w:r>
      <w:r w:rsidR="0051090A" w:rsidRPr="0051090A">
        <w:rPr>
          <w:rFonts w:ascii="Times New Roman" w:hAnsi="Times New Roman" w:cs="Times New Roman"/>
          <w:sz w:val="24"/>
          <w:szCs w:val="24"/>
        </w:rPr>
        <w:t xml:space="preserve"> also marks the year following Shane and Venkataraman (2000), which </w:t>
      </w:r>
      <w:r w:rsidR="004E4F85">
        <w:rPr>
          <w:rFonts w:ascii="Times New Roman" w:hAnsi="Times New Roman" w:cs="Times New Roman"/>
          <w:sz w:val="24"/>
          <w:szCs w:val="24"/>
        </w:rPr>
        <w:t>was influential in</w:t>
      </w:r>
      <w:r w:rsidR="0051090A" w:rsidRPr="0051090A">
        <w:rPr>
          <w:rFonts w:ascii="Times New Roman" w:hAnsi="Times New Roman" w:cs="Times New Roman"/>
          <w:sz w:val="24"/>
          <w:szCs w:val="24"/>
        </w:rPr>
        <w:t xml:space="preserve"> subsequent scholarly conversations in entrepreneurship</w:t>
      </w:r>
      <w:r w:rsidR="00524F8B">
        <w:rPr>
          <w:rFonts w:ascii="Times New Roman" w:hAnsi="Times New Roman" w:cs="Times New Roman"/>
          <w:sz w:val="24"/>
          <w:szCs w:val="24"/>
        </w:rPr>
        <w:t>, and thus the results of our review</w:t>
      </w:r>
      <w:r w:rsidR="0051090A" w:rsidRPr="0051090A">
        <w:rPr>
          <w:rFonts w:ascii="Times New Roman" w:hAnsi="Times New Roman" w:cs="Times New Roman"/>
          <w:sz w:val="24"/>
          <w:szCs w:val="24"/>
        </w:rPr>
        <w:t>.</w:t>
      </w:r>
      <w:r w:rsidR="004E4F85">
        <w:rPr>
          <w:rFonts w:ascii="Times New Roman" w:hAnsi="Times New Roman" w:cs="Times New Roman"/>
          <w:sz w:val="24"/>
          <w:szCs w:val="24"/>
        </w:rPr>
        <w:t xml:space="preserve">  The research reviewed does not occur in a vacuum; it </w:t>
      </w:r>
      <w:r w:rsidR="004E4F85" w:rsidRPr="001C23FE">
        <w:rPr>
          <w:rFonts w:ascii="Times New Roman" w:hAnsi="Times New Roman" w:cs="Times New Roman"/>
          <w:noProof/>
          <w:sz w:val="24"/>
          <w:szCs w:val="24"/>
        </w:rPr>
        <w:t>buil</w:t>
      </w:r>
      <w:r w:rsidR="001C23FE">
        <w:rPr>
          <w:rFonts w:ascii="Times New Roman" w:hAnsi="Times New Roman" w:cs="Times New Roman"/>
          <w:noProof/>
          <w:sz w:val="24"/>
          <w:szCs w:val="24"/>
        </w:rPr>
        <w:t>t</w:t>
      </w:r>
      <w:r w:rsidR="004E4F85">
        <w:rPr>
          <w:rFonts w:ascii="Times New Roman" w:hAnsi="Times New Roman" w:cs="Times New Roman"/>
          <w:sz w:val="24"/>
          <w:szCs w:val="24"/>
        </w:rPr>
        <w:t xml:space="preserve"> on prior insights and </w:t>
      </w:r>
      <w:r w:rsidR="008E4DBD">
        <w:rPr>
          <w:rFonts w:ascii="Times New Roman" w:hAnsi="Times New Roman" w:cs="Times New Roman"/>
          <w:noProof/>
          <w:sz w:val="24"/>
          <w:szCs w:val="24"/>
        </w:rPr>
        <w:t>embedded in</w:t>
      </w:r>
      <w:r w:rsidR="004E4F85">
        <w:rPr>
          <w:rFonts w:ascii="Times New Roman" w:hAnsi="Times New Roman" w:cs="Times New Roman"/>
          <w:sz w:val="24"/>
          <w:szCs w:val="24"/>
        </w:rPr>
        <w:t xml:space="preserve"> larger societal trends and developments. Both are important in explaining </w:t>
      </w:r>
      <w:r w:rsidR="004E4F85" w:rsidRPr="00262C6E">
        <w:rPr>
          <w:rFonts w:ascii="Times New Roman" w:hAnsi="Times New Roman" w:cs="Times New Roman"/>
          <w:i/>
          <w:sz w:val="24"/>
          <w:szCs w:val="24"/>
        </w:rPr>
        <w:t>why</w:t>
      </w:r>
      <w:r w:rsidR="004E4F85">
        <w:rPr>
          <w:rFonts w:ascii="Times New Roman" w:hAnsi="Times New Roman" w:cs="Times New Roman"/>
          <w:sz w:val="24"/>
          <w:szCs w:val="24"/>
        </w:rPr>
        <w:t xml:space="preserve"> scholars focus on the DVs that they do. The extensive scope of our review does not allow us to systematically explicate all such connections to past research and current trends. However, when appropriate to contextualize our analysis, we offer such connections. For example, we note that crowdfunding is a recent phenomenon and therefore related DVs have only been studied in the last few years.</w:t>
      </w:r>
    </w:p>
    <w:p w14:paraId="5DAA24C9" w14:textId="2AD02A79" w:rsidR="008303EC" w:rsidRPr="005A2F4F" w:rsidRDefault="008303EC" w:rsidP="00B63B86">
      <w:pPr>
        <w:spacing w:after="0" w:line="480" w:lineRule="auto"/>
        <w:ind w:firstLine="720"/>
        <w:rPr>
          <w:rFonts w:ascii="Times New Roman" w:hAnsi="Times New Roman" w:cs="Times New Roman"/>
          <w:sz w:val="24"/>
          <w:szCs w:val="24"/>
        </w:rPr>
      </w:pPr>
      <w:r w:rsidRPr="005A2F4F">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review</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entrepreneurship’s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DVs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provides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three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primary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contributions.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First,</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we</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offer</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meta-framework</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that</w:t>
      </w:r>
      <w:r w:rsidR="00923898">
        <w:rPr>
          <w:rFonts w:ascii="Times New Roman" w:hAnsi="Times New Roman" w:cs="Times New Roman"/>
          <w:sz w:val="24"/>
          <w:szCs w:val="24"/>
        </w:rPr>
        <w:t xml:space="preserve"> </w:t>
      </w:r>
      <w:r w:rsidR="00A90EAF" w:rsidRPr="005A2F4F">
        <w:rPr>
          <w:rFonts w:ascii="Times New Roman" w:hAnsi="Times New Roman" w:cs="Times New Roman"/>
          <w:sz w:val="24"/>
          <w:szCs w:val="24"/>
        </w:rPr>
        <w:t>synthesizes</w:t>
      </w:r>
      <w:r w:rsidR="00923898">
        <w:rPr>
          <w:rFonts w:ascii="Times New Roman" w:hAnsi="Times New Roman" w:cs="Times New Roman"/>
          <w:sz w:val="24"/>
          <w:szCs w:val="24"/>
        </w:rPr>
        <w:t xml:space="preserve"> </w:t>
      </w:r>
      <w:r w:rsidR="00A90EAF"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00A90EAF" w:rsidRPr="005A2F4F">
        <w:rPr>
          <w:rFonts w:ascii="Times New Roman" w:hAnsi="Times New Roman" w:cs="Times New Roman"/>
          <w:sz w:val="24"/>
          <w:szCs w:val="24"/>
        </w:rPr>
        <w:t>DVs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00BD391D">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BD391D">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over</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past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17</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years.</w:t>
      </w:r>
      <w:r w:rsidR="00923898">
        <w:rPr>
          <w:rFonts w:ascii="Times New Roman" w:hAnsi="Times New Roman" w:cs="Times New Roman"/>
          <w:sz w:val="24"/>
          <w:szCs w:val="24"/>
        </w:rPr>
        <w:t xml:space="preserve"> </w:t>
      </w:r>
      <w:r w:rsidR="00F336D5">
        <w:rPr>
          <w:rFonts w:ascii="Times New Roman" w:hAnsi="Times New Roman" w:cs="Times New Roman"/>
          <w:sz w:val="24"/>
          <w:szCs w:val="24"/>
        </w:rPr>
        <w:t>Based on the literature, we identify three overarching themes</w:t>
      </w:r>
      <w:r w:rsidR="004E4F85">
        <w:rPr>
          <w:rFonts w:ascii="Times New Roman" w:hAnsi="Times New Roman" w:cs="Times New Roman"/>
          <w:sz w:val="24"/>
          <w:szCs w:val="24"/>
        </w:rPr>
        <w:t xml:space="preserve"> and</w:t>
      </w:r>
      <w:r w:rsidR="00F336D5">
        <w:rPr>
          <w:rFonts w:ascii="Times New Roman" w:hAnsi="Times New Roman" w:cs="Times New Roman"/>
          <w:sz w:val="24"/>
          <w:szCs w:val="24"/>
        </w:rPr>
        <w:t xml:space="preserve"> label and sort </w:t>
      </w:r>
      <w:r w:rsidR="00F336D5" w:rsidRPr="00F336D5">
        <w:rPr>
          <w:rFonts w:ascii="Times New Roman" w:hAnsi="Times New Roman" w:cs="Times New Roman"/>
          <w:sz w:val="24"/>
          <w:szCs w:val="24"/>
        </w:rPr>
        <w:t xml:space="preserve">DVs </w:t>
      </w:r>
      <w:r w:rsidR="00F336D5" w:rsidRPr="00F336D5">
        <w:rPr>
          <w:rFonts w:ascii="Times New Roman" w:hAnsi="Times New Roman" w:cs="Times New Roman"/>
          <w:sz w:val="24"/>
          <w:szCs w:val="24"/>
        </w:rPr>
        <w:lastRenderedPageBreak/>
        <w:t>into categories within each theme</w:t>
      </w:r>
      <w:r w:rsidR="00F336D5">
        <w:rPr>
          <w:rFonts w:ascii="Times New Roman" w:hAnsi="Times New Roman" w:cs="Times New Roman"/>
          <w:sz w:val="24"/>
          <w:szCs w:val="24"/>
        </w:rPr>
        <w:t>.</w:t>
      </w:r>
      <w:r w:rsidR="00F336D5" w:rsidRPr="00F336D5">
        <w:rPr>
          <w:rFonts w:ascii="Times New Roman" w:hAnsi="Times New Roman" w:cs="Times New Roman"/>
          <w:sz w:val="24"/>
          <w:szCs w:val="24"/>
        </w:rPr>
        <w:t xml:space="preserve"> </w:t>
      </w:r>
      <w:r w:rsidRPr="005A2F4F">
        <w:rPr>
          <w:rFonts w:ascii="Times New Roman" w:hAnsi="Times New Roman" w:cs="Times New Roman"/>
          <w:sz w:val="24"/>
          <w:szCs w:val="24"/>
        </w:rPr>
        <w:t>This</w:t>
      </w:r>
      <w:r w:rsidR="00923898">
        <w:rPr>
          <w:rFonts w:ascii="Times New Roman" w:hAnsi="Times New Roman" w:cs="Times New Roman"/>
          <w:sz w:val="24"/>
          <w:szCs w:val="24"/>
        </w:rPr>
        <w:t xml:space="preserve"> </w:t>
      </w:r>
      <w:r w:rsidR="00D856C8">
        <w:rPr>
          <w:rFonts w:ascii="Times New Roman" w:hAnsi="Times New Roman" w:cs="Times New Roman"/>
          <w:sz w:val="24"/>
          <w:szCs w:val="24"/>
        </w:rPr>
        <w:t>framework</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allows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us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to</w:t>
      </w:r>
      <w:r w:rsidR="00923898">
        <w:rPr>
          <w:rFonts w:ascii="Times New Roman" w:hAnsi="Times New Roman" w:cs="Times New Roman"/>
          <w:sz w:val="24"/>
          <w:szCs w:val="24"/>
        </w:rPr>
        <w:t xml:space="preserve"> </w:t>
      </w:r>
      <w:r w:rsidR="00970396">
        <w:rPr>
          <w:rFonts w:ascii="Times New Roman" w:hAnsi="Times New Roman" w:cs="Times New Roman"/>
          <w:sz w:val="24"/>
          <w:szCs w:val="24"/>
        </w:rPr>
        <w:t xml:space="preserve">organize </w:t>
      </w:r>
      <w:r w:rsidRPr="005A2F4F">
        <w:rPr>
          <w:rFonts w:ascii="Times New Roman" w:hAnsi="Times New Roman" w:cs="Times New Roman"/>
          <w:sz w:val="24"/>
          <w:szCs w:val="24"/>
        </w:rPr>
        <w:t>an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unwieldy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field</w:t>
      </w:r>
      <w:r w:rsidR="00923898">
        <w:rPr>
          <w:rFonts w:ascii="Times New Roman" w:hAnsi="Times New Roman" w:cs="Times New Roman"/>
          <w:sz w:val="24"/>
          <w:szCs w:val="24"/>
        </w:rPr>
        <w:t xml:space="preserve"> </w:t>
      </w:r>
      <w:r w:rsidR="00A90EAF">
        <w:rPr>
          <w:rFonts w:ascii="Times New Roman" w:hAnsi="Times New Roman" w:cs="Times New Roman"/>
          <w:sz w:val="24"/>
          <w:szCs w:val="24"/>
        </w:rPr>
        <w:t>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assist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scholars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situating</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within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existing</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body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knowledge.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Second,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review</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allows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us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to</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identify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gaps</w:t>
      </w:r>
      <w:r w:rsidR="00923898">
        <w:rPr>
          <w:rFonts w:ascii="Times New Roman" w:hAnsi="Times New Roman" w:cs="Times New Roman"/>
          <w:sz w:val="24"/>
          <w:szCs w:val="24"/>
        </w:rPr>
        <w:t xml:space="preserve"> </w:t>
      </w:r>
      <w:r w:rsidR="008E4DBD">
        <w:rPr>
          <w:rFonts w:ascii="Times New Roman" w:hAnsi="Times New Roman" w:cs="Times New Roman"/>
          <w:noProof/>
          <w:sz w:val="24"/>
          <w:szCs w:val="24"/>
        </w:rPr>
        <w:t>regarding</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our</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current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understanding</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phenomena</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and</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offer</w:t>
      </w:r>
      <w:r w:rsidR="00923898">
        <w:rPr>
          <w:rFonts w:ascii="Times New Roman" w:hAnsi="Times New Roman" w:cs="Times New Roman"/>
          <w:sz w:val="24"/>
          <w:szCs w:val="24"/>
        </w:rPr>
        <w:t xml:space="preserve"> </w:t>
      </w:r>
      <w:r w:rsidR="00882849" w:rsidRPr="00CB14E6">
        <w:rPr>
          <w:rFonts w:ascii="Times New Roman" w:hAnsi="Times New Roman" w:cs="Times New Roman"/>
          <w:noProof/>
          <w:sz w:val="24"/>
          <w:szCs w:val="24"/>
        </w:rPr>
        <w:t>a</w:t>
      </w:r>
      <w:r w:rsidR="00923898" w:rsidRPr="00CB14E6">
        <w:rPr>
          <w:rFonts w:ascii="Times New Roman" w:hAnsi="Times New Roman" w:cs="Times New Roman"/>
          <w:noProof/>
          <w:sz w:val="24"/>
          <w:szCs w:val="24"/>
        </w:rPr>
        <w:t xml:space="preserve"> </w:t>
      </w:r>
      <w:r w:rsidR="00882849" w:rsidRPr="00CB14E6">
        <w:rPr>
          <w:rFonts w:ascii="Times New Roman" w:hAnsi="Times New Roman" w:cs="Times New Roman"/>
          <w:noProof/>
          <w:sz w:val="24"/>
          <w:szCs w:val="24"/>
        </w:rPr>
        <w:t>number</w:t>
      </w:r>
      <w:r w:rsidR="00923898" w:rsidRPr="00CB14E6">
        <w:rPr>
          <w:rFonts w:ascii="Times New Roman" w:hAnsi="Times New Roman" w:cs="Times New Roman"/>
          <w:noProof/>
          <w:sz w:val="24"/>
          <w:szCs w:val="24"/>
        </w:rPr>
        <w:t xml:space="preserve"> </w:t>
      </w:r>
      <w:r w:rsidR="00882849" w:rsidRPr="00CB14E6">
        <w:rPr>
          <w:rFonts w:ascii="Times New Roman" w:hAnsi="Times New Roman" w:cs="Times New Roman"/>
          <w:noProof/>
          <w:sz w:val="24"/>
          <w:szCs w:val="24"/>
        </w:rPr>
        <w:t>of</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future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opportunities.</w:t>
      </w:r>
      <w:r w:rsidR="00072568">
        <w:rPr>
          <w:rFonts w:ascii="Times New Roman" w:hAnsi="Times New Roman" w:cs="Times New Roman"/>
          <w:sz w:val="24"/>
          <w:szCs w:val="24"/>
        </w:rPr>
        <w:t xml:space="preserve"> </w:t>
      </w:r>
      <w:r w:rsidRPr="005A2F4F">
        <w:rPr>
          <w:rFonts w:ascii="Times New Roman" w:hAnsi="Times New Roman" w:cs="Times New Roman"/>
          <w:sz w:val="24"/>
          <w:szCs w:val="24"/>
        </w:rPr>
        <w:t>Third,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previous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has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largely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taken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top-down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approach</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to</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define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field</w:t>
      </w:r>
      <w:r w:rsidR="00923898">
        <w:rPr>
          <w:rFonts w:ascii="Times New Roman" w:hAnsi="Times New Roman" w:cs="Times New Roman"/>
          <w:sz w:val="24"/>
          <w:szCs w:val="24"/>
        </w:rPr>
        <w:t xml:space="preserve"> </w:t>
      </w:r>
      <w:r w:rsidRPr="005A2F4F">
        <w:rPr>
          <w:rFonts w:ascii="Times New Roman" w:hAnsi="Times New Roman" w:cs="Times New Roman"/>
          <w:noProof/>
          <w:sz w:val="24"/>
          <w:szCs w:val="24"/>
        </w:rPr>
        <w:t>(Shane</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Venkataraman,</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2000;</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Venkataraman,</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1997)</w:t>
      </w:r>
      <w:r w:rsidRPr="005A2F4F">
        <w:rPr>
          <w:rFonts w:ascii="Times New Roman" w:hAnsi="Times New Roman" w:cs="Times New Roman"/>
          <w:sz w:val="24"/>
          <w:szCs w:val="24"/>
        </w:rPr>
        <w: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its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uniqueness</w:t>
      </w:r>
      <w:r w:rsidR="00923898">
        <w:rPr>
          <w:rFonts w:ascii="Times New Roman" w:hAnsi="Times New Roman" w:cs="Times New Roman"/>
          <w:sz w:val="24"/>
          <w:szCs w:val="24"/>
        </w:rPr>
        <w:t xml:space="preserve"> </w:t>
      </w:r>
      <w:r w:rsidRPr="005A2F4F">
        <w:rPr>
          <w:rFonts w:ascii="Times New Roman" w:hAnsi="Times New Roman" w:cs="Times New Roman"/>
          <w:noProof/>
          <w:sz w:val="24"/>
          <w:szCs w:val="24"/>
        </w:rPr>
        <w:t>(Gartner,</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1990)</w:t>
      </w:r>
      <w:r w:rsidRPr="005A2F4F">
        <w:rPr>
          <w:rFonts w:ascii="Times New Roman" w:hAnsi="Times New Roman" w:cs="Times New Roman"/>
          <w:sz w:val="24"/>
          <w:szCs w:val="24"/>
        </w:rPr>
        <w: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should</w:t>
      </w:r>
      <w:r w:rsidR="00923898">
        <w:rPr>
          <w:rFonts w:ascii="Times New Roman" w:hAnsi="Times New Roman" w:cs="Times New Roman"/>
          <w:sz w:val="24"/>
          <w:szCs w:val="24"/>
        </w:rPr>
        <w:t xml:space="preserve"> </w:t>
      </w:r>
      <w:r w:rsidRPr="005A2F4F">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2015)</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should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not</w:t>
      </w:r>
      <w:r w:rsidR="00923898">
        <w:rPr>
          <w:rFonts w:ascii="Times New Roman" w:hAnsi="Times New Roman" w:cs="Times New Roman"/>
          <w:sz w:val="24"/>
          <w:szCs w:val="24"/>
        </w:rPr>
        <w:t xml:space="preserve"> </w:t>
      </w:r>
      <w:r w:rsidRPr="005A2F4F">
        <w:rPr>
          <w:rFonts w:ascii="Times New Roman" w:hAnsi="Times New Roman" w:cs="Times New Roman"/>
          <w:noProof/>
          <w:sz w:val="24"/>
          <w:szCs w:val="24"/>
        </w:rPr>
        <w:t>(Davidsson,</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2017)</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be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focus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review,</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offer</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a</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approach.</w:t>
      </w:r>
      <w:r w:rsidR="00072568">
        <w:rPr>
          <w:rFonts w:ascii="Times New Roman" w:hAnsi="Times New Roman" w:cs="Times New Roman"/>
          <w:sz w:val="24"/>
          <w:szCs w:val="24"/>
        </w:rPr>
        <w:t xml:space="preserve"> </w:t>
      </w:r>
      <w:r w:rsidR="00100470">
        <w:rPr>
          <w:rFonts w:ascii="Times New Roman" w:hAnsi="Times New Roman" w:cs="Times New Roman"/>
          <w:sz w:val="24"/>
          <w:szCs w:val="24"/>
        </w:rPr>
        <w:t>Our</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meta-framework</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arises</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from</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an</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inductive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review</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of</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the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studies</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that</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self-</w:t>
      </w:r>
      <w:r w:rsidR="009A3BE0">
        <w:rPr>
          <w:rFonts w:ascii="Times New Roman" w:hAnsi="Times New Roman" w:cs="Times New Roman"/>
          <w:sz w:val="24"/>
          <w:szCs w:val="24"/>
        </w:rPr>
        <w:t>report</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as</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entrepreneurship.</w:t>
      </w:r>
      <w:r w:rsidR="00072568">
        <w:rPr>
          <w:rFonts w:ascii="Times New Roman" w:hAnsi="Times New Roman" w:cs="Times New Roman"/>
          <w:sz w:val="24"/>
          <w:szCs w:val="24"/>
        </w:rPr>
        <w:t xml:space="preserve"> </w:t>
      </w:r>
      <w:r w:rsidR="00882849">
        <w:rPr>
          <w:rFonts w:ascii="Times New Roman" w:hAnsi="Times New Roman" w:cs="Times New Roman"/>
          <w:sz w:val="24"/>
          <w:szCs w:val="24"/>
        </w:rPr>
        <w:t>Therefore,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we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do</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not</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enforce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our</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opinion</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of</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what</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constitutes</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rather</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we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reflect</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the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opinions</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of</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those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who</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create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the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knowledge.</w:t>
      </w:r>
      <w:r w:rsidR="00072568">
        <w:rPr>
          <w:rFonts w:ascii="Times New Roman" w:hAnsi="Times New Roman" w:cs="Times New Roman"/>
          <w:sz w:val="24"/>
          <w:szCs w:val="24"/>
        </w:rPr>
        <w:t xml:space="preserve"> </w:t>
      </w:r>
      <w:r w:rsidR="00BB7D15">
        <w:rPr>
          <w:rFonts w:ascii="Times New Roman" w:hAnsi="Times New Roman" w:cs="Times New Roman"/>
          <w:sz w:val="24"/>
          <w:szCs w:val="24"/>
        </w:rPr>
        <w:t>Of</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course,</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the</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review</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still</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involves</w:t>
      </w:r>
      <w:r w:rsidR="00923898">
        <w:rPr>
          <w:rFonts w:ascii="Times New Roman" w:hAnsi="Times New Roman" w:cs="Times New Roman"/>
          <w:sz w:val="24"/>
          <w:szCs w:val="24"/>
        </w:rPr>
        <w:t xml:space="preserve"> </w:t>
      </w:r>
      <w:r w:rsidR="00BB7D15" w:rsidRPr="008E4DBD">
        <w:rPr>
          <w:rFonts w:ascii="Times New Roman" w:hAnsi="Times New Roman" w:cs="Times New Roman"/>
          <w:noProof/>
          <w:sz w:val="24"/>
          <w:szCs w:val="24"/>
        </w:rPr>
        <w:t>judgment</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and</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choices</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especially</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in</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proposing</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future</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resear</w:t>
      </w:r>
      <w:r w:rsidR="00100470">
        <w:rPr>
          <w:rFonts w:ascii="Times New Roman" w:hAnsi="Times New Roman" w:cs="Times New Roman"/>
          <w:sz w:val="24"/>
          <w:szCs w:val="24"/>
        </w:rPr>
        <w:t>ch</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opportunities</w:t>
      </w:r>
      <w:r w:rsidR="00BB7D15">
        <w:rPr>
          <w:rFonts w:ascii="Times New Roman" w:hAnsi="Times New Roman" w:cs="Times New Roman"/>
          <w:sz w:val="24"/>
          <w:szCs w:val="24"/>
        </w:rPr>
        <w:t>.</w:t>
      </w:r>
      <w:r w:rsidR="00072568">
        <w:rPr>
          <w:rFonts w:ascii="Times New Roman" w:hAnsi="Times New Roman" w:cs="Times New Roman"/>
          <w:sz w:val="24"/>
          <w:szCs w:val="24"/>
        </w:rPr>
        <w:t xml:space="preserve"> </w:t>
      </w:r>
      <w:r w:rsidR="00FA738E">
        <w:rPr>
          <w:rFonts w:ascii="Times New Roman" w:hAnsi="Times New Roman" w:cs="Times New Roman"/>
          <w:sz w:val="24"/>
          <w:szCs w:val="24"/>
          <w:lang w:val="sv-SE"/>
        </w:rPr>
        <w:t>W</w:t>
      </w:r>
      <w:r w:rsidR="00882849">
        <w:rPr>
          <w:rFonts w:ascii="Times New Roman" w:hAnsi="Times New Roman" w:cs="Times New Roman"/>
          <w:sz w:val="24"/>
          <w:szCs w:val="24"/>
        </w:rPr>
        <w:t>e</w:t>
      </w:r>
      <w:r w:rsidR="00923898">
        <w:rPr>
          <w:rFonts w:ascii="Times New Roman" w:hAnsi="Times New Roman" w:cs="Times New Roman"/>
          <w:sz w:val="24"/>
          <w:szCs w:val="24"/>
        </w:rPr>
        <w:t xml:space="preserve"> </w:t>
      </w:r>
      <w:r w:rsidR="00BF5D58">
        <w:rPr>
          <w:rFonts w:ascii="Times New Roman" w:hAnsi="Times New Roman" w:cs="Times New Roman"/>
          <w:sz w:val="24"/>
          <w:szCs w:val="24"/>
          <w:lang w:val="sv-SE"/>
        </w:rPr>
        <w:t>do not seek to</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distinguish</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from</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other</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scholarly</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domains</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because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we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have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a</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purpose—</w:t>
      </w:r>
      <w:r w:rsidR="00BB7D15">
        <w:rPr>
          <w:rFonts w:ascii="Times New Roman" w:hAnsi="Times New Roman" w:cs="Times New Roman"/>
          <w:sz w:val="24"/>
          <w:szCs w:val="24"/>
        </w:rPr>
        <w:t>we</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want</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to</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capture</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and</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represent</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the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“lay</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of</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the</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land”</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currently</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staked</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out</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by</w:t>
      </w:r>
      <w:r w:rsidR="00923898">
        <w:rPr>
          <w:rFonts w:ascii="Times New Roman" w:hAnsi="Times New Roman" w:cs="Times New Roman"/>
          <w:sz w:val="24"/>
          <w:szCs w:val="24"/>
        </w:rPr>
        <w:t xml:space="preserve"> </w:t>
      </w:r>
      <w:r w:rsidR="00882849">
        <w:rPr>
          <w:rFonts w:ascii="Times New Roman" w:hAnsi="Times New Roman" w:cs="Times New Roman"/>
          <w:sz w:val="24"/>
          <w:szCs w:val="24"/>
        </w:rPr>
        <w:t>self-</w:t>
      </w:r>
      <w:r w:rsidR="009A3BE0">
        <w:rPr>
          <w:rFonts w:ascii="Times New Roman" w:hAnsi="Times New Roman" w:cs="Times New Roman"/>
          <w:sz w:val="24"/>
          <w:szCs w:val="24"/>
        </w:rPr>
        <w:t>reported</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studies</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and</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also</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identify</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fertile</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lands</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for</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future</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exploration.</w:t>
      </w:r>
      <w:r w:rsidR="00072568">
        <w:rPr>
          <w:rFonts w:ascii="Times New Roman" w:hAnsi="Times New Roman" w:cs="Times New Roman"/>
          <w:sz w:val="24"/>
          <w:szCs w:val="24"/>
        </w:rPr>
        <w:t xml:space="preserve"> </w:t>
      </w:r>
      <w:r w:rsidRPr="005A2F4F">
        <w:rPr>
          <w:rFonts w:ascii="Times New Roman" w:hAnsi="Times New Roman" w:cs="Times New Roman"/>
          <w:sz w:val="24"/>
          <w:szCs w:val="24"/>
        </w:rPr>
        <w:t>Finally,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highlight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how</w:t>
      </w:r>
      <w:r w:rsidR="00923898">
        <w:rPr>
          <w:rFonts w:ascii="Times New Roman" w:hAnsi="Times New Roman" w:cs="Times New Roman"/>
          <w:sz w:val="24"/>
          <w:szCs w:val="24"/>
        </w:rPr>
        <w:t xml:space="preserve"> </w:t>
      </w:r>
      <w:r w:rsidR="00BB7D15">
        <w:rPr>
          <w:rFonts w:ascii="Times New Roman" w:hAnsi="Times New Roman" w:cs="Times New Roman"/>
          <w:sz w:val="24"/>
          <w:szCs w:val="24"/>
        </w:rPr>
        <w:t>entrepreneur</w:t>
      </w:r>
      <w:r w:rsidR="009A3BE0">
        <w:rPr>
          <w:rFonts w:ascii="Times New Roman" w:hAnsi="Times New Roman" w:cs="Times New Roman"/>
          <w:sz w:val="24"/>
          <w:szCs w:val="24"/>
        </w:rPr>
        <w:t>ship’s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DVs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provide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vitality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to</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field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draws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highly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diverse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set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theories,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methods,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scholars.</w:t>
      </w:r>
      <w:r w:rsidR="00923898">
        <w:rPr>
          <w:rFonts w:ascii="Times New Roman" w:hAnsi="Times New Roman" w:cs="Times New Roman"/>
          <w:sz w:val="24"/>
          <w:szCs w:val="24"/>
        </w:rPr>
        <w:t xml:space="preserve"> </w:t>
      </w:r>
    </w:p>
    <w:p w14:paraId="426A6EB1" w14:textId="7773D6B5" w:rsidR="008303EC" w:rsidRPr="005A2F4F" w:rsidRDefault="008303EC" w:rsidP="00B63B86">
      <w:pPr>
        <w:spacing w:after="0" w:line="480" w:lineRule="auto"/>
        <w:jc w:val="center"/>
        <w:rPr>
          <w:rFonts w:ascii="Times New Roman" w:hAnsi="Times New Roman" w:cs="Times New Roman"/>
          <w:b/>
          <w:sz w:val="24"/>
          <w:szCs w:val="24"/>
        </w:rPr>
      </w:pPr>
      <w:r w:rsidRPr="005A2F4F">
        <w:rPr>
          <w:rFonts w:ascii="Times New Roman" w:hAnsi="Times New Roman" w:cs="Times New Roman"/>
          <w:b/>
          <w:sz w:val="24"/>
          <w:szCs w:val="24"/>
        </w:rPr>
        <w:t>REVIEW</w:t>
      </w:r>
      <w:r w:rsidR="00923898">
        <w:rPr>
          <w:rFonts w:ascii="Times New Roman" w:hAnsi="Times New Roman" w:cs="Times New Roman"/>
          <w:b/>
          <w:sz w:val="24"/>
          <w:szCs w:val="24"/>
        </w:rPr>
        <w:t xml:space="preserve"> </w:t>
      </w:r>
      <w:r w:rsidRPr="005A2F4F">
        <w:rPr>
          <w:rFonts w:ascii="Times New Roman" w:hAnsi="Times New Roman" w:cs="Times New Roman"/>
          <w:b/>
          <w:sz w:val="24"/>
          <w:szCs w:val="24"/>
        </w:rPr>
        <w:t>APPROACH</w:t>
      </w:r>
    </w:p>
    <w:p w14:paraId="4262F9FD" w14:textId="19069A0E" w:rsidR="00EE1127" w:rsidRDefault="008303EC" w:rsidP="00B63B86">
      <w:pPr>
        <w:spacing w:after="0" w:line="480" w:lineRule="auto"/>
        <w:ind w:firstLine="720"/>
        <w:rPr>
          <w:rFonts w:ascii="Times New Roman" w:hAnsi="Times New Roman" w:cs="Times New Roman"/>
          <w:sz w:val="24"/>
          <w:szCs w:val="24"/>
        </w:rPr>
      </w:pPr>
      <w:r w:rsidRPr="00CB14E6">
        <w:rPr>
          <w:rFonts w:ascii="Times New Roman" w:hAnsi="Times New Roman" w:cs="Times New Roman"/>
          <w:noProof/>
          <w:sz w:val="24"/>
          <w:szCs w:val="24"/>
        </w:rPr>
        <w:t>We</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started</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by</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casting</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a</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wide</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net:</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all</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papers</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that</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self-report</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as</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entrepreneurship</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w:t>
      </w:r>
      <w:r w:rsidR="009A2100" w:rsidRPr="00CB14E6">
        <w:rPr>
          <w:rFonts w:ascii="Times New Roman" w:hAnsi="Times New Roman" w:cs="Times New Roman"/>
          <w:noProof/>
          <w:sz w:val="24"/>
          <w:szCs w:val="24"/>
        </w:rPr>
        <w:t xml:space="preserve">using the term </w:t>
      </w:r>
      <w:r w:rsidRPr="00CB14E6">
        <w:rPr>
          <w:rFonts w:ascii="Times New Roman" w:hAnsi="Times New Roman" w:cs="Times New Roman"/>
          <w:noProof/>
          <w:sz w:val="24"/>
          <w:szCs w:val="24"/>
        </w:rPr>
        <w:t>“entrepreneur</w:t>
      </w:r>
      <w:r w:rsidR="00BB7D15" w:rsidRPr="00CB14E6">
        <w:rPr>
          <w:rFonts w:ascii="Times New Roman" w:hAnsi="Times New Roman" w:cs="Times New Roman"/>
          <w:noProof/>
          <w:sz w:val="24"/>
          <w:szCs w:val="24"/>
        </w:rPr>
        <w:t>*</w:t>
      </w:r>
      <w:r w:rsidRPr="00CB14E6">
        <w:rPr>
          <w:rFonts w:ascii="Times New Roman" w:hAnsi="Times New Roman" w:cs="Times New Roman"/>
          <w:noProof/>
          <w:sz w:val="24"/>
          <w:szCs w:val="24"/>
        </w:rPr>
        <w:t>”)</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in</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the</w:t>
      </w:r>
      <w:r w:rsidR="00923898" w:rsidRPr="00CB14E6">
        <w:rPr>
          <w:rFonts w:ascii="Times New Roman" w:hAnsi="Times New Roman" w:cs="Times New Roman"/>
          <w:noProof/>
          <w:sz w:val="24"/>
          <w:szCs w:val="24"/>
        </w:rPr>
        <w:t xml:space="preserve"> </w:t>
      </w:r>
      <w:r w:rsidR="009A2100" w:rsidRPr="00CB14E6">
        <w:rPr>
          <w:rFonts w:ascii="Times New Roman" w:hAnsi="Times New Roman" w:cs="Times New Roman"/>
          <w:noProof/>
          <w:sz w:val="24"/>
          <w:szCs w:val="24"/>
        </w:rPr>
        <w:t xml:space="preserve">title, keywords, or abstract of </w:t>
      </w:r>
      <w:r w:rsidRPr="00CB14E6">
        <w:rPr>
          <w:rFonts w:ascii="Times New Roman" w:hAnsi="Times New Roman" w:cs="Times New Roman"/>
          <w:noProof/>
          <w:sz w:val="24"/>
          <w:szCs w:val="24"/>
        </w:rPr>
        <w:t>top</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journals</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in</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entrepreneurship</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w:t>
      </w:r>
      <w:r w:rsidRPr="00CB14E6">
        <w:rPr>
          <w:rFonts w:ascii="Times New Roman" w:hAnsi="Times New Roman" w:cs="Times New Roman"/>
          <w:i/>
          <w:noProof/>
          <w:sz w:val="24"/>
          <w:szCs w:val="24"/>
        </w:rPr>
        <w:t>Entrepreneurship</w:t>
      </w:r>
      <w:r w:rsidR="00923898" w:rsidRPr="00CB14E6">
        <w:rPr>
          <w:rFonts w:ascii="Times New Roman" w:hAnsi="Times New Roman" w:cs="Times New Roman"/>
          <w:i/>
          <w:noProof/>
          <w:sz w:val="24"/>
          <w:szCs w:val="24"/>
        </w:rPr>
        <w:t xml:space="preserve"> </w:t>
      </w:r>
      <w:r w:rsidRPr="00CB14E6">
        <w:rPr>
          <w:rFonts w:ascii="Times New Roman" w:hAnsi="Times New Roman" w:cs="Times New Roman"/>
          <w:i/>
          <w:noProof/>
          <w:sz w:val="24"/>
          <w:szCs w:val="24"/>
        </w:rPr>
        <w:t>Theory</w:t>
      </w:r>
      <w:r w:rsidR="00923898" w:rsidRPr="00CB14E6">
        <w:rPr>
          <w:rFonts w:ascii="Times New Roman" w:hAnsi="Times New Roman" w:cs="Times New Roman"/>
          <w:i/>
          <w:noProof/>
          <w:sz w:val="24"/>
          <w:szCs w:val="24"/>
        </w:rPr>
        <w:t xml:space="preserve"> </w:t>
      </w:r>
      <w:r w:rsidRPr="00CB14E6">
        <w:rPr>
          <w:rFonts w:ascii="Times New Roman" w:hAnsi="Times New Roman" w:cs="Times New Roman"/>
          <w:i/>
          <w:noProof/>
          <w:sz w:val="24"/>
          <w:szCs w:val="24"/>
        </w:rPr>
        <w:t>and</w:t>
      </w:r>
      <w:r w:rsidR="00923898" w:rsidRPr="00CB14E6">
        <w:rPr>
          <w:rFonts w:ascii="Times New Roman" w:hAnsi="Times New Roman" w:cs="Times New Roman"/>
          <w:i/>
          <w:noProof/>
          <w:sz w:val="24"/>
          <w:szCs w:val="24"/>
        </w:rPr>
        <w:t xml:space="preserve"> </w:t>
      </w:r>
      <w:r w:rsidRPr="00CB14E6">
        <w:rPr>
          <w:rFonts w:ascii="Times New Roman" w:hAnsi="Times New Roman" w:cs="Times New Roman"/>
          <w:i/>
          <w:noProof/>
          <w:sz w:val="24"/>
          <w:szCs w:val="24"/>
        </w:rPr>
        <w:t>Practice,</w:t>
      </w:r>
      <w:r w:rsidR="00923898" w:rsidRPr="00CB14E6">
        <w:rPr>
          <w:rFonts w:ascii="Times New Roman" w:hAnsi="Times New Roman" w:cs="Times New Roman"/>
          <w:i/>
          <w:noProof/>
          <w:sz w:val="24"/>
          <w:szCs w:val="24"/>
        </w:rPr>
        <w:t xml:space="preserve"> </w:t>
      </w:r>
      <w:r w:rsidRPr="00CB14E6">
        <w:rPr>
          <w:rFonts w:ascii="Times New Roman" w:hAnsi="Times New Roman" w:cs="Times New Roman"/>
          <w:i/>
          <w:noProof/>
          <w:sz w:val="24"/>
          <w:szCs w:val="24"/>
        </w:rPr>
        <w:t>Journal</w:t>
      </w:r>
      <w:r w:rsidR="00923898" w:rsidRPr="00CB14E6">
        <w:rPr>
          <w:rFonts w:ascii="Times New Roman" w:hAnsi="Times New Roman" w:cs="Times New Roman"/>
          <w:i/>
          <w:noProof/>
          <w:sz w:val="24"/>
          <w:szCs w:val="24"/>
        </w:rPr>
        <w:t xml:space="preserve"> </w:t>
      </w:r>
      <w:r w:rsidRPr="00CB14E6">
        <w:rPr>
          <w:rFonts w:ascii="Times New Roman" w:hAnsi="Times New Roman" w:cs="Times New Roman"/>
          <w:i/>
          <w:noProof/>
          <w:sz w:val="24"/>
          <w:szCs w:val="24"/>
        </w:rPr>
        <w:t>of</w:t>
      </w:r>
      <w:r w:rsidR="00923898" w:rsidRPr="00CB14E6">
        <w:rPr>
          <w:rFonts w:ascii="Times New Roman" w:hAnsi="Times New Roman" w:cs="Times New Roman"/>
          <w:i/>
          <w:noProof/>
          <w:sz w:val="24"/>
          <w:szCs w:val="24"/>
        </w:rPr>
        <w:t xml:space="preserve"> </w:t>
      </w:r>
      <w:r w:rsidRPr="00CB14E6">
        <w:rPr>
          <w:rFonts w:ascii="Times New Roman" w:hAnsi="Times New Roman" w:cs="Times New Roman"/>
          <w:i/>
          <w:noProof/>
          <w:sz w:val="24"/>
          <w:szCs w:val="24"/>
        </w:rPr>
        <w:t>Business</w:t>
      </w:r>
      <w:r w:rsidR="00923898" w:rsidRPr="00CB14E6">
        <w:rPr>
          <w:rFonts w:ascii="Times New Roman" w:hAnsi="Times New Roman" w:cs="Times New Roman"/>
          <w:i/>
          <w:noProof/>
          <w:sz w:val="24"/>
          <w:szCs w:val="24"/>
        </w:rPr>
        <w:t xml:space="preserve"> </w:t>
      </w:r>
      <w:r w:rsidRPr="00CB14E6">
        <w:rPr>
          <w:rFonts w:ascii="Times New Roman" w:hAnsi="Times New Roman" w:cs="Times New Roman"/>
          <w:i/>
          <w:noProof/>
          <w:sz w:val="24"/>
          <w:szCs w:val="24"/>
        </w:rPr>
        <w:t>Venturing,</w:t>
      </w:r>
      <w:r w:rsidR="00923898" w:rsidRPr="00CB14E6">
        <w:rPr>
          <w:rFonts w:ascii="Times New Roman" w:hAnsi="Times New Roman" w:cs="Times New Roman"/>
          <w:i/>
          <w:noProof/>
          <w:sz w:val="24"/>
          <w:szCs w:val="24"/>
        </w:rPr>
        <w:t xml:space="preserve"> </w:t>
      </w:r>
      <w:r w:rsidRPr="00CB14E6">
        <w:rPr>
          <w:rFonts w:ascii="Times New Roman" w:hAnsi="Times New Roman" w:cs="Times New Roman"/>
          <w:i/>
          <w:noProof/>
          <w:sz w:val="24"/>
          <w:szCs w:val="24"/>
        </w:rPr>
        <w:t>Small</w:t>
      </w:r>
      <w:r w:rsidR="00923898" w:rsidRPr="00CB14E6">
        <w:rPr>
          <w:rFonts w:ascii="Times New Roman" w:hAnsi="Times New Roman" w:cs="Times New Roman"/>
          <w:i/>
          <w:noProof/>
          <w:sz w:val="24"/>
          <w:szCs w:val="24"/>
        </w:rPr>
        <w:t xml:space="preserve"> </w:t>
      </w:r>
      <w:r w:rsidRPr="00CB14E6">
        <w:rPr>
          <w:rFonts w:ascii="Times New Roman" w:hAnsi="Times New Roman" w:cs="Times New Roman"/>
          <w:i/>
          <w:noProof/>
          <w:sz w:val="24"/>
          <w:szCs w:val="24"/>
        </w:rPr>
        <w:t>Business</w:t>
      </w:r>
      <w:r w:rsidR="00923898" w:rsidRPr="00CB14E6">
        <w:rPr>
          <w:rFonts w:ascii="Times New Roman" w:hAnsi="Times New Roman" w:cs="Times New Roman"/>
          <w:i/>
          <w:noProof/>
          <w:sz w:val="24"/>
          <w:szCs w:val="24"/>
        </w:rPr>
        <w:t xml:space="preserve"> </w:t>
      </w:r>
      <w:r w:rsidRPr="00CB14E6">
        <w:rPr>
          <w:rFonts w:ascii="Times New Roman" w:hAnsi="Times New Roman" w:cs="Times New Roman"/>
          <w:i/>
          <w:noProof/>
          <w:sz w:val="24"/>
          <w:szCs w:val="24"/>
        </w:rPr>
        <w:t>Economics</w:t>
      </w:r>
      <w:r w:rsidRPr="00CB14E6">
        <w:rPr>
          <w:rFonts w:ascii="Times New Roman" w:hAnsi="Times New Roman" w:cs="Times New Roman"/>
          <w:noProof/>
          <w:sz w:val="24"/>
          <w:szCs w:val="24"/>
        </w:rPr>
        <w:t>,</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and</w:t>
      </w:r>
      <w:r w:rsidR="00923898" w:rsidRPr="00CB14E6">
        <w:rPr>
          <w:rFonts w:ascii="Times New Roman" w:hAnsi="Times New Roman" w:cs="Times New Roman"/>
          <w:noProof/>
          <w:sz w:val="24"/>
          <w:szCs w:val="24"/>
        </w:rPr>
        <w:t xml:space="preserve"> </w:t>
      </w:r>
      <w:r w:rsidRPr="00CB14E6">
        <w:rPr>
          <w:rFonts w:ascii="Times New Roman" w:hAnsi="Times New Roman" w:cs="Times New Roman"/>
          <w:i/>
          <w:noProof/>
          <w:sz w:val="24"/>
          <w:szCs w:val="24"/>
        </w:rPr>
        <w:t>Strategic</w:t>
      </w:r>
      <w:r w:rsidR="00923898" w:rsidRPr="00CB14E6">
        <w:rPr>
          <w:rFonts w:ascii="Times New Roman" w:hAnsi="Times New Roman" w:cs="Times New Roman"/>
          <w:i/>
          <w:noProof/>
          <w:sz w:val="24"/>
          <w:szCs w:val="24"/>
        </w:rPr>
        <w:t xml:space="preserve"> </w:t>
      </w:r>
      <w:r w:rsidRPr="00CB14E6">
        <w:rPr>
          <w:rFonts w:ascii="Times New Roman" w:hAnsi="Times New Roman" w:cs="Times New Roman"/>
          <w:i/>
          <w:noProof/>
          <w:sz w:val="24"/>
          <w:szCs w:val="24"/>
        </w:rPr>
        <w:t>Entrepreneurship</w:t>
      </w:r>
      <w:r w:rsidR="00923898" w:rsidRPr="00CB14E6">
        <w:rPr>
          <w:rFonts w:ascii="Times New Roman" w:hAnsi="Times New Roman" w:cs="Times New Roman"/>
          <w:i/>
          <w:noProof/>
          <w:sz w:val="24"/>
          <w:szCs w:val="24"/>
        </w:rPr>
        <w:t xml:space="preserve"> </w:t>
      </w:r>
      <w:r w:rsidRPr="00CB14E6">
        <w:rPr>
          <w:rFonts w:ascii="Times New Roman" w:hAnsi="Times New Roman" w:cs="Times New Roman"/>
          <w:i/>
          <w:noProof/>
          <w:sz w:val="24"/>
          <w:szCs w:val="24"/>
        </w:rPr>
        <w:t>Journal</w:t>
      </w:r>
      <w:r w:rsidRPr="00CB14E6">
        <w:rPr>
          <w:rFonts w:ascii="Times New Roman" w:hAnsi="Times New Roman" w:cs="Times New Roman"/>
          <w:noProof/>
          <w:sz w:val="24"/>
          <w:szCs w:val="24"/>
        </w:rPr>
        <w:t>)</w:t>
      </w:r>
      <w:r w:rsidR="00923898" w:rsidRPr="00CB14E6">
        <w:rPr>
          <w:rFonts w:ascii="Times New Roman" w:hAnsi="Times New Roman" w:cs="Times New Roman"/>
          <w:noProof/>
          <w:sz w:val="24"/>
          <w:szCs w:val="24"/>
        </w:rPr>
        <w:t xml:space="preserve"> </w:t>
      </w:r>
      <w:r w:rsidR="009A3BE0" w:rsidRPr="00CB14E6">
        <w:rPr>
          <w:rFonts w:ascii="Times New Roman" w:hAnsi="Times New Roman" w:cs="Times New Roman"/>
          <w:noProof/>
          <w:sz w:val="24"/>
          <w:szCs w:val="24"/>
        </w:rPr>
        <w:t>and</w:t>
      </w:r>
      <w:r w:rsidR="00923898" w:rsidRPr="00CB14E6">
        <w:rPr>
          <w:rFonts w:ascii="Times New Roman" w:hAnsi="Times New Roman" w:cs="Times New Roman"/>
          <w:noProof/>
          <w:sz w:val="24"/>
          <w:szCs w:val="24"/>
        </w:rPr>
        <w:t xml:space="preserve"> </w:t>
      </w:r>
      <w:r w:rsidR="009A3BE0" w:rsidRPr="00CB14E6">
        <w:rPr>
          <w:rFonts w:ascii="Times New Roman" w:hAnsi="Times New Roman" w:cs="Times New Roman"/>
          <w:noProof/>
          <w:sz w:val="24"/>
          <w:szCs w:val="24"/>
        </w:rPr>
        <w:t>in</w:t>
      </w:r>
      <w:r w:rsidR="00923898" w:rsidRPr="00CB14E6">
        <w:rPr>
          <w:rFonts w:ascii="Times New Roman" w:hAnsi="Times New Roman" w:cs="Times New Roman"/>
          <w:noProof/>
          <w:sz w:val="24"/>
          <w:szCs w:val="24"/>
        </w:rPr>
        <w:t xml:space="preserve"> </w:t>
      </w:r>
      <w:r w:rsidR="009A3BE0" w:rsidRPr="00CB14E6">
        <w:rPr>
          <w:rFonts w:ascii="Times New Roman" w:hAnsi="Times New Roman" w:cs="Times New Roman"/>
          <w:noProof/>
          <w:sz w:val="24"/>
          <w:szCs w:val="24"/>
        </w:rPr>
        <w:t>management</w:t>
      </w:r>
      <w:r w:rsidR="00923898" w:rsidRPr="00CB14E6">
        <w:rPr>
          <w:rFonts w:ascii="Times New Roman" w:hAnsi="Times New Roman" w:cs="Times New Roman"/>
          <w:noProof/>
          <w:sz w:val="24"/>
          <w:szCs w:val="24"/>
        </w:rPr>
        <w:t xml:space="preserve"> </w:t>
      </w:r>
      <w:r w:rsidR="009A3BE0" w:rsidRPr="00CB14E6">
        <w:rPr>
          <w:rFonts w:ascii="Times New Roman" w:hAnsi="Times New Roman" w:cs="Times New Roman"/>
          <w:noProof/>
          <w:sz w:val="24"/>
          <w:szCs w:val="24"/>
        </w:rPr>
        <w:t>(</w:t>
      </w:r>
      <w:r w:rsidR="009A3BE0" w:rsidRPr="00CB14E6">
        <w:rPr>
          <w:rFonts w:ascii="Times New Roman" w:hAnsi="Times New Roman" w:cs="Times New Roman"/>
          <w:i/>
          <w:noProof/>
          <w:sz w:val="24"/>
          <w:szCs w:val="24"/>
        </w:rPr>
        <w:t>Academy</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of</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Management</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Journal,</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Academy</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of</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Management</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Review,</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Administrative</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Science</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Quarterly,</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Journal</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of</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Management,</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Journal</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of</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Management</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Studies</w:t>
      </w:r>
      <w:r w:rsidR="009A3BE0" w:rsidRPr="00CB14E6">
        <w:rPr>
          <w:rFonts w:ascii="Times New Roman" w:hAnsi="Times New Roman" w:cs="Times New Roman"/>
          <w:noProof/>
          <w:sz w:val="24"/>
          <w:szCs w:val="24"/>
        </w:rPr>
        <w:t>,</w:t>
      </w:r>
      <w:r w:rsidR="00923898" w:rsidRPr="00CB14E6">
        <w:rPr>
          <w:rFonts w:ascii="Times New Roman" w:hAnsi="Times New Roman" w:cs="Times New Roman"/>
          <w:noProof/>
          <w:sz w:val="24"/>
          <w:szCs w:val="24"/>
        </w:rPr>
        <w:t xml:space="preserve"> </w:t>
      </w:r>
      <w:r w:rsidR="009A3BE0" w:rsidRPr="00CB14E6">
        <w:rPr>
          <w:rFonts w:ascii="Times New Roman" w:hAnsi="Times New Roman" w:cs="Times New Roman"/>
          <w:noProof/>
          <w:sz w:val="24"/>
          <w:szCs w:val="24"/>
        </w:rPr>
        <w:t>and</w:t>
      </w:r>
      <w:r w:rsidR="00923898" w:rsidRPr="00CB14E6">
        <w:rPr>
          <w:rFonts w:ascii="Times New Roman" w:hAnsi="Times New Roman" w:cs="Times New Roman"/>
          <w:noProof/>
          <w:sz w:val="24"/>
          <w:szCs w:val="24"/>
        </w:rPr>
        <w:t xml:space="preserve"> </w:t>
      </w:r>
      <w:r w:rsidR="009A3BE0" w:rsidRPr="00CB14E6">
        <w:rPr>
          <w:rFonts w:ascii="Times New Roman" w:hAnsi="Times New Roman" w:cs="Times New Roman"/>
          <w:i/>
          <w:noProof/>
          <w:sz w:val="24"/>
          <w:szCs w:val="24"/>
        </w:rPr>
        <w:t>Organization</w:t>
      </w:r>
      <w:r w:rsidR="00923898" w:rsidRPr="00CB14E6">
        <w:rPr>
          <w:rFonts w:ascii="Times New Roman" w:hAnsi="Times New Roman" w:cs="Times New Roman"/>
          <w:i/>
          <w:noProof/>
          <w:sz w:val="24"/>
          <w:szCs w:val="24"/>
        </w:rPr>
        <w:t xml:space="preserve"> </w:t>
      </w:r>
      <w:r w:rsidR="009A3BE0" w:rsidRPr="00CB14E6">
        <w:rPr>
          <w:rFonts w:ascii="Times New Roman" w:hAnsi="Times New Roman" w:cs="Times New Roman"/>
          <w:i/>
          <w:noProof/>
          <w:sz w:val="24"/>
          <w:szCs w:val="24"/>
        </w:rPr>
        <w:t>Science</w:t>
      </w:r>
      <w:r w:rsidR="009A3BE0" w:rsidRPr="00CB14E6">
        <w:rPr>
          <w:rFonts w:ascii="Times New Roman" w:hAnsi="Times New Roman" w:cs="Times New Roman"/>
          <w:noProof/>
          <w:sz w:val="24"/>
          <w:szCs w:val="24"/>
        </w:rPr>
        <w:t>)</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since</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2001.</w:t>
      </w:r>
      <w:r w:rsidR="00923898">
        <w:rPr>
          <w:rFonts w:ascii="Times New Roman" w:hAnsi="Times New Roman" w:cs="Times New Roman"/>
          <w:sz w:val="24"/>
          <w:szCs w:val="24"/>
        </w:rPr>
        <w:t xml:space="preserve"> </w:t>
      </w:r>
      <w:r w:rsidRPr="008E4DBD">
        <w:rPr>
          <w:rFonts w:ascii="Times New Roman" w:hAnsi="Times New Roman" w:cs="Times New Roman"/>
          <w:noProof/>
          <w:sz w:val="24"/>
          <w:szCs w:val="24"/>
        </w:rPr>
        <w:t>This</w:t>
      </w:r>
      <w:r w:rsidR="00923898">
        <w:rPr>
          <w:rFonts w:ascii="Times New Roman" w:hAnsi="Times New Roman" w:cs="Times New Roman"/>
          <w:sz w:val="24"/>
          <w:szCs w:val="24"/>
        </w:rPr>
        <w:t xml:space="preserve"> </w:t>
      </w:r>
      <w:r w:rsidR="008E4DBD">
        <w:rPr>
          <w:rFonts w:ascii="Times New Roman" w:hAnsi="Times New Roman" w:cs="Times New Roman"/>
          <w:sz w:val="24"/>
          <w:szCs w:val="24"/>
        </w:rPr>
        <w:t xml:space="preserve">search </w:t>
      </w:r>
      <w:r w:rsidRPr="005A2F4F">
        <w:rPr>
          <w:rFonts w:ascii="Times New Roman" w:hAnsi="Times New Roman" w:cs="Times New Roman"/>
          <w:sz w:val="24"/>
          <w:szCs w:val="24"/>
        </w:rPr>
        <w:t>produced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1,041</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papers.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reviewed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abstract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each</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paper</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to</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determine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its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suitability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for</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inclusion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review.</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rejected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101</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papers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because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were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lastRenderedPageBreak/>
        <w:t>introductions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to</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special</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issues,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review</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papers,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methods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papers,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or</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did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not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stated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focus.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Because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variance-based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papers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focus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DVs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process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papers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do</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not</w:t>
      </w:r>
      <w:r w:rsidR="00923898">
        <w:rPr>
          <w:rFonts w:ascii="Times New Roman" w:hAnsi="Times New Roman" w:cs="Times New Roman"/>
          <w:sz w:val="24"/>
          <w:szCs w:val="24"/>
        </w:rPr>
        <w:t xml:space="preserve"> </w:t>
      </w:r>
      <w:r w:rsidRPr="005A2F4F">
        <w:rPr>
          <w:rFonts w:ascii="Times New Roman" w:hAnsi="Times New Roman" w:cs="Times New Roman"/>
          <w:noProof/>
          <w:sz w:val="24"/>
          <w:szCs w:val="24"/>
        </w:rPr>
        <w:t>(Langley,</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Smallman,</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Tsoukas</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Van</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de</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Ven,</w:t>
      </w:r>
      <w:r w:rsidR="00923898">
        <w:rPr>
          <w:rFonts w:ascii="Times New Roman" w:hAnsi="Times New Roman" w:cs="Times New Roman"/>
          <w:noProof/>
          <w:sz w:val="24"/>
          <w:szCs w:val="24"/>
        </w:rPr>
        <w:t xml:space="preserve"> </w:t>
      </w:r>
      <w:r w:rsidRPr="005A2F4F">
        <w:rPr>
          <w:rFonts w:ascii="Times New Roman" w:hAnsi="Times New Roman" w:cs="Times New Roman"/>
          <w:noProof/>
          <w:sz w:val="24"/>
          <w:szCs w:val="24"/>
        </w:rPr>
        <w:t>2013)</w:t>
      </w:r>
      <w:r w:rsidRPr="005A2F4F">
        <w:rPr>
          <w:rFonts w:ascii="Times New Roman" w:hAnsi="Times New Roman" w:cs="Times New Roman"/>
          <w:sz w:val="24"/>
          <w:szCs w:val="24"/>
        </w:rPr>
        <w: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excluded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22</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papers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were</w:t>
      </w:r>
      <w:r w:rsidR="00923898">
        <w:rPr>
          <w:rFonts w:ascii="Times New Roman" w:hAnsi="Times New Roman" w:cs="Times New Roman"/>
          <w:sz w:val="24"/>
          <w:szCs w:val="24"/>
        </w:rPr>
        <w:t xml:space="preserve"> </w:t>
      </w:r>
      <w:r w:rsidR="00F86017" w:rsidRPr="00B00980">
        <w:rPr>
          <w:rFonts w:ascii="Times New Roman" w:hAnsi="Times New Roman" w:cs="Times New Roman"/>
          <w:sz w:val="24"/>
          <w:szCs w:val="24"/>
          <w:lang w:val="en-GB"/>
        </w:rPr>
        <w:t>exclusively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process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oriented.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reviewed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each</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remaining</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918</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papers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to</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generate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meta-framework</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to</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organize</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the</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review</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and</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provide</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a</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springboard</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for</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future</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research</w:t>
      </w:r>
      <w:r w:rsidRPr="005A2F4F">
        <w:rPr>
          <w:rFonts w:ascii="Times New Roman" w:hAnsi="Times New Roman" w:cs="Times New Roman"/>
          <w:sz w:val="24"/>
          <w:szCs w:val="24"/>
        </w:rPr>
        <w: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Specifically,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read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key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sections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of</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papers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sorted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them</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into</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rough</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categories,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which</w:t>
      </w:r>
      <w:r w:rsidR="00923898">
        <w:rPr>
          <w:rFonts w:ascii="Times New Roman" w:hAnsi="Times New Roman" w:cs="Times New Roman"/>
          <w:sz w:val="24"/>
          <w:szCs w:val="24"/>
        </w:rPr>
        <w:t xml:space="preserve"> </w:t>
      </w:r>
      <w:r w:rsidR="00B122E3" w:rsidRPr="00B122E3">
        <w:rPr>
          <w:rFonts w:ascii="Times New Roman" w:hAnsi="Times New Roman" w:cs="Times New Roman"/>
          <w:noProof/>
          <w:sz w:val="24"/>
          <w:szCs w:val="24"/>
        </w:rPr>
        <w:t>we</w:t>
      </w:r>
      <w:r w:rsidR="00923898" w:rsidRPr="00B122E3">
        <w:rPr>
          <w:rFonts w:ascii="Times New Roman" w:hAnsi="Times New Roman" w:cs="Times New Roman"/>
          <w:noProof/>
          <w:sz w:val="24"/>
          <w:szCs w:val="24"/>
        </w:rPr>
        <w:t xml:space="preserve"> </w:t>
      </w:r>
      <w:r w:rsidRPr="00B122E3">
        <w:rPr>
          <w:rFonts w:ascii="Times New Roman" w:hAnsi="Times New Roman" w:cs="Times New Roman"/>
          <w:noProof/>
          <w:sz w:val="24"/>
          <w:szCs w:val="24"/>
        </w:rPr>
        <w:t>assigned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among</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coauthors</w:t>
      </w:r>
      <w:r w:rsidR="00923898">
        <w:rPr>
          <w:rFonts w:ascii="Times New Roman" w:hAnsi="Times New Roman" w:cs="Times New Roman"/>
          <w:sz w:val="24"/>
          <w:szCs w:val="24"/>
        </w:rPr>
        <w:t xml:space="preserve"> </w:t>
      </w:r>
      <w:r w:rsidR="00EE1127">
        <w:rPr>
          <w:rFonts w:ascii="Times New Roman" w:hAnsi="Times New Roman" w:cs="Times New Roman"/>
          <w:sz w:val="24"/>
          <w:szCs w:val="24"/>
        </w:rPr>
        <w:t>based</w:t>
      </w:r>
      <w:r w:rsidR="00923898">
        <w:rPr>
          <w:rFonts w:ascii="Times New Roman" w:hAnsi="Times New Roman" w:cs="Times New Roman"/>
          <w:sz w:val="24"/>
          <w:szCs w:val="24"/>
        </w:rPr>
        <w:t xml:space="preserve"> </w:t>
      </w:r>
      <w:r w:rsidR="00EE1127">
        <w:rPr>
          <w:rFonts w:ascii="Times New Roman" w:hAnsi="Times New Roman" w:cs="Times New Roman"/>
          <w:sz w:val="24"/>
          <w:szCs w:val="24"/>
        </w:rPr>
        <w:t>on</w:t>
      </w:r>
      <w:r w:rsidR="00923898">
        <w:rPr>
          <w:rFonts w:ascii="Times New Roman" w:hAnsi="Times New Roman" w:cs="Times New Roman"/>
          <w:sz w:val="24"/>
          <w:szCs w:val="24"/>
        </w:rPr>
        <w:t xml:space="preserve"> </w:t>
      </w:r>
      <w:r w:rsidR="00EE1127">
        <w:rPr>
          <w:rFonts w:ascii="Times New Roman" w:hAnsi="Times New Roman" w:cs="Times New Roman"/>
          <w:sz w:val="24"/>
          <w:szCs w:val="24"/>
        </w:rPr>
        <w:t>their</w:t>
      </w:r>
      <w:r w:rsidR="00923898">
        <w:rPr>
          <w:rFonts w:ascii="Times New Roman" w:hAnsi="Times New Roman" w:cs="Times New Roman"/>
          <w:sz w:val="24"/>
          <w:szCs w:val="24"/>
        </w:rPr>
        <w:t xml:space="preserve"> </w:t>
      </w:r>
      <w:r w:rsidR="00EE1127">
        <w:rPr>
          <w:rFonts w:ascii="Times New Roman" w:hAnsi="Times New Roman" w:cs="Times New Roman"/>
          <w:sz w:val="24"/>
          <w:szCs w:val="24"/>
        </w:rPr>
        <w:t>area</w:t>
      </w:r>
      <w:r w:rsidR="00923898">
        <w:rPr>
          <w:rFonts w:ascii="Times New Roman" w:hAnsi="Times New Roman" w:cs="Times New Roman"/>
          <w:sz w:val="24"/>
          <w:szCs w:val="24"/>
        </w:rPr>
        <w:t xml:space="preserve"> </w:t>
      </w:r>
      <w:r w:rsidR="00EE1127">
        <w:rPr>
          <w:rFonts w:ascii="Times New Roman" w:hAnsi="Times New Roman" w:cs="Times New Roman"/>
          <w:sz w:val="24"/>
          <w:szCs w:val="24"/>
        </w:rPr>
        <w:t>of</w:t>
      </w:r>
      <w:r w:rsidR="00923898">
        <w:rPr>
          <w:rFonts w:ascii="Times New Roman" w:hAnsi="Times New Roman" w:cs="Times New Roman"/>
          <w:sz w:val="24"/>
          <w:szCs w:val="24"/>
        </w:rPr>
        <w:t xml:space="preserve"> </w:t>
      </w:r>
      <w:r w:rsidR="00EE1127">
        <w:rPr>
          <w:rFonts w:ascii="Times New Roman" w:hAnsi="Times New Roman" w:cs="Times New Roman"/>
          <w:sz w:val="24"/>
          <w:szCs w:val="24"/>
        </w:rPr>
        <w:t>expertise</w:t>
      </w:r>
      <w:r w:rsidRPr="005A2F4F">
        <w:rPr>
          <w:rFonts w:ascii="Times New Roman" w:hAnsi="Times New Roman" w:cs="Times New Roman"/>
          <w:sz w:val="24"/>
          <w:szCs w:val="24"/>
        </w:rPr>
        <w:t>.</w:t>
      </w:r>
      <w:r w:rsidR="00923898">
        <w:rPr>
          <w:rFonts w:ascii="Times New Roman" w:hAnsi="Times New Roman" w:cs="Times New Roman"/>
          <w:sz w:val="24"/>
          <w:szCs w:val="24"/>
        </w:rPr>
        <w:t xml:space="preserve"> </w:t>
      </w:r>
    </w:p>
    <w:p w14:paraId="6D9959AA" w14:textId="0E741BC3" w:rsidR="004D34D5" w:rsidRDefault="008303EC" w:rsidP="00B63B86">
      <w:pPr>
        <w:spacing w:after="0" w:line="480" w:lineRule="auto"/>
        <w:ind w:firstLine="720"/>
        <w:rPr>
          <w:rFonts w:ascii="Times New Roman" w:hAnsi="Times New Roman" w:cs="Times New Roman"/>
          <w:sz w:val="24"/>
          <w:szCs w:val="24"/>
        </w:rPr>
      </w:pPr>
      <w:r w:rsidRPr="005A2F4F">
        <w:rPr>
          <w:rFonts w:ascii="Times New Roman" w:hAnsi="Times New Roman" w:cs="Times New Roman"/>
          <w:sz w:val="24"/>
          <w:szCs w:val="24"/>
        </w:rPr>
        <w:t>We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read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papers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within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each</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category</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copied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variable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descriptions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central</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information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into</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Excel</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sheets.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added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columns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describing</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dependent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variable(s)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classified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them</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into</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sets—‘first-order</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categories’—and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then</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aggregated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sets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into</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broader</w:t>
      </w:r>
      <w:r w:rsidR="00923898">
        <w:rPr>
          <w:rFonts w:ascii="Times New Roman" w:hAnsi="Times New Roman" w:cs="Times New Roman"/>
          <w:sz w:val="24"/>
          <w:szCs w:val="24"/>
        </w:rPr>
        <w:t xml:space="preserve"> </w:t>
      </w:r>
      <w:r w:rsidR="00800D20">
        <w:rPr>
          <w:rFonts w:ascii="Times New Roman" w:hAnsi="Times New Roman" w:cs="Times New Roman"/>
          <w:sz w:val="24"/>
          <w:szCs w:val="24"/>
        </w:rPr>
        <w:t>themes</w:t>
      </w:r>
      <w:r w:rsidRPr="005A2F4F">
        <w:rPr>
          <w:rFonts w:ascii="Times New Roman" w:hAnsi="Times New Roman" w:cs="Times New Roman"/>
          <w:sz w:val="24"/>
          <w:szCs w:val="24"/>
        </w:rPr>
        <w: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During</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process,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we</w:t>
      </w:r>
      <w:r w:rsidR="00923898">
        <w:rPr>
          <w:rFonts w:ascii="Times New Roman" w:hAnsi="Times New Roman" w:cs="Times New Roman"/>
          <w:sz w:val="24"/>
          <w:szCs w:val="24"/>
        </w:rPr>
        <w:t xml:space="preserve"> </w:t>
      </w:r>
      <w:r w:rsidR="00B122E3">
        <w:rPr>
          <w:rFonts w:ascii="Times New Roman" w:hAnsi="Times New Roman" w:cs="Times New Roman"/>
          <w:noProof/>
          <w:sz w:val="24"/>
          <w:szCs w:val="24"/>
        </w:rPr>
        <w:t>iteratively adjusted labels and re-classified papers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until</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was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agreement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amongst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author</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team</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sets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and</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the</w:t>
      </w:r>
      <w:r w:rsidR="00923898">
        <w:rPr>
          <w:rFonts w:ascii="Times New Roman" w:hAnsi="Times New Roman" w:cs="Times New Roman"/>
          <w:sz w:val="24"/>
          <w:szCs w:val="24"/>
        </w:rPr>
        <w:t xml:space="preserve"> </w:t>
      </w:r>
      <w:r w:rsidR="00800D20">
        <w:rPr>
          <w:rFonts w:ascii="Times New Roman" w:hAnsi="Times New Roman" w:cs="Times New Roman"/>
          <w:sz w:val="24"/>
          <w:szCs w:val="24"/>
        </w:rPr>
        <w:t>themes</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made</w:t>
      </w:r>
      <w:r w:rsidR="00923898">
        <w:rPr>
          <w:rFonts w:ascii="Times New Roman" w:hAnsi="Times New Roman" w:cs="Times New Roman"/>
          <w:sz w:val="24"/>
          <w:szCs w:val="24"/>
        </w:rPr>
        <w:t xml:space="preserve"> </w:t>
      </w:r>
      <w:r w:rsidRPr="005A2F4F">
        <w:rPr>
          <w:rFonts w:ascii="Times New Roman" w:hAnsi="Times New Roman" w:cs="Times New Roman"/>
          <w:sz w:val="24"/>
          <w:szCs w:val="24"/>
        </w:rPr>
        <w:t>sense.</w:t>
      </w:r>
      <w:r w:rsidR="00072568">
        <w:rPr>
          <w:rFonts w:ascii="Times New Roman" w:hAnsi="Times New Roman" w:cs="Times New Roman"/>
          <w:sz w:val="24"/>
          <w:szCs w:val="24"/>
        </w:rPr>
        <w:t xml:space="preserve"> </w:t>
      </w:r>
      <w:r w:rsidRPr="00800D20">
        <w:rPr>
          <w:rFonts w:ascii="Times New Roman" w:hAnsi="Times New Roman" w:cs="Times New Roman"/>
          <w:sz w:val="24"/>
          <w:szCs w:val="24"/>
        </w:rPr>
        <w:t>We</w:t>
      </w:r>
      <w:r w:rsidR="00923898">
        <w:rPr>
          <w:rFonts w:ascii="Times New Roman" w:hAnsi="Times New Roman" w:cs="Times New Roman"/>
          <w:sz w:val="24"/>
          <w:szCs w:val="24"/>
        </w:rPr>
        <w:t xml:space="preserve"> </w:t>
      </w:r>
      <w:r w:rsidRPr="00800D20">
        <w:rPr>
          <w:rFonts w:ascii="Times New Roman" w:hAnsi="Times New Roman" w:cs="Times New Roman"/>
          <w:sz w:val="24"/>
          <w:szCs w:val="24"/>
        </w:rPr>
        <w:t>then</w:t>
      </w:r>
      <w:r w:rsidR="00923898">
        <w:rPr>
          <w:rFonts w:ascii="Times New Roman" w:hAnsi="Times New Roman" w:cs="Times New Roman"/>
          <w:sz w:val="24"/>
          <w:szCs w:val="24"/>
        </w:rPr>
        <w:t xml:space="preserve"> </w:t>
      </w:r>
      <w:r w:rsidRPr="00800D20">
        <w:rPr>
          <w:rFonts w:ascii="Times New Roman" w:hAnsi="Times New Roman" w:cs="Times New Roman"/>
          <w:sz w:val="24"/>
          <w:szCs w:val="24"/>
        </w:rPr>
        <w:t>linked</w:t>
      </w:r>
      <w:r w:rsidR="00923898">
        <w:rPr>
          <w:rFonts w:ascii="Times New Roman" w:hAnsi="Times New Roman" w:cs="Times New Roman"/>
          <w:sz w:val="24"/>
          <w:szCs w:val="24"/>
        </w:rPr>
        <w:t xml:space="preserve"> </w:t>
      </w:r>
      <w:r w:rsidR="00800D20">
        <w:rPr>
          <w:rFonts w:ascii="Times New Roman" w:hAnsi="Times New Roman" w:cs="Times New Roman"/>
          <w:sz w:val="24"/>
          <w:szCs w:val="24"/>
        </w:rPr>
        <w:t>the</w:t>
      </w:r>
      <w:r w:rsidR="00923898">
        <w:rPr>
          <w:rFonts w:ascii="Times New Roman" w:hAnsi="Times New Roman" w:cs="Times New Roman"/>
          <w:sz w:val="24"/>
          <w:szCs w:val="24"/>
        </w:rPr>
        <w:t xml:space="preserve"> </w:t>
      </w:r>
      <w:r w:rsidR="00800D20">
        <w:rPr>
          <w:rFonts w:ascii="Times New Roman" w:hAnsi="Times New Roman" w:cs="Times New Roman"/>
          <w:sz w:val="24"/>
          <w:szCs w:val="24"/>
        </w:rPr>
        <w:t>themes</w:t>
      </w:r>
      <w:r w:rsidR="00923898">
        <w:rPr>
          <w:rFonts w:ascii="Times New Roman" w:hAnsi="Times New Roman" w:cs="Times New Roman"/>
          <w:sz w:val="24"/>
          <w:szCs w:val="24"/>
        </w:rPr>
        <w:t xml:space="preserve"> </w:t>
      </w:r>
      <w:r w:rsidRPr="00800D20">
        <w:rPr>
          <w:rFonts w:ascii="Times New Roman" w:hAnsi="Times New Roman" w:cs="Times New Roman"/>
          <w:sz w:val="24"/>
          <w:szCs w:val="24"/>
        </w:rPr>
        <w:t>to</w:t>
      </w:r>
      <w:r w:rsidR="00923898">
        <w:rPr>
          <w:rFonts w:ascii="Times New Roman" w:hAnsi="Times New Roman" w:cs="Times New Roman"/>
          <w:sz w:val="24"/>
          <w:szCs w:val="24"/>
        </w:rPr>
        <w:t xml:space="preserve"> </w:t>
      </w:r>
      <w:r w:rsidRPr="00800D20">
        <w:rPr>
          <w:rFonts w:ascii="Times New Roman" w:hAnsi="Times New Roman" w:cs="Times New Roman"/>
          <w:sz w:val="24"/>
          <w:szCs w:val="24"/>
        </w:rPr>
        <w:t>form</w:t>
      </w:r>
      <w:r w:rsidR="00923898">
        <w:rPr>
          <w:rFonts w:ascii="Times New Roman" w:hAnsi="Times New Roman" w:cs="Times New Roman"/>
          <w:sz w:val="24"/>
          <w:szCs w:val="24"/>
        </w:rPr>
        <w:t xml:space="preserve"> </w:t>
      </w:r>
      <w:r w:rsidRPr="00800D20">
        <w:rPr>
          <w:rFonts w:ascii="Times New Roman" w:hAnsi="Times New Roman" w:cs="Times New Roman"/>
          <w:sz w:val="24"/>
          <w:szCs w:val="24"/>
        </w:rPr>
        <w:t>a</w:t>
      </w:r>
      <w:r w:rsidR="00923898">
        <w:rPr>
          <w:rFonts w:ascii="Times New Roman" w:hAnsi="Times New Roman" w:cs="Times New Roman"/>
          <w:sz w:val="24"/>
          <w:szCs w:val="24"/>
        </w:rPr>
        <w:t xml:space="preserve"> </w:t>
      </w:r>
      <w:r w:rsidRPr="00800D20">
        <w:rPr>
          <w:rFonts w:ascii="Times New Roman" w:hAnsi="Times New Roman" w:cs="Times New Roman"/>
          <w:sz w:val="24"/>
          <w:szCs w:val="24"/>
        </w:rPr>
        <w:t>meta-</w:t>
      </w:r>
      <w:r w:rsidR="009A3BE0">
        <w:rPr>
          <w:rFonts w:ascii="Times New Roman" w:hAnsi="Times New Roman" w:cs="Times New Roman"/>
          <w:sz w:val="24"/>
          <w:szCs w:val="24"/>
        </w:rPr>
        <w:t>framework</w:t>
      </w:r>
      <w:r w:rsidRPr="00800D20">
        <w:rPr>
          <w:rFonts w:ascii="Times New Roman" w:hAnsi="Times New Roman" w:cs="Times New Roman"/>
          <w:sz w:val="24"/>
          <w:szCs w:val="24"/>
        </w:rPr>
        <w:t>.</w:t>
      </w:r>
      <w:r w:rsidR="00072568">
        <w:rPr>
          <w:rFonts w:ascii="Times New Roman" w:hAnsi="Times New Roman" w:cs="Times New Roman"/>
          <w:sz w:val="24"/>
          <w:szCs w:val="24"/>
        </w:rPr>
        <w:t xml:space="preserve"> </w:t>
      </w:r>
    </w:p>
    <w:p w14:paraId="36A43FBC" w14:textId="5C29B347" w:rsidR="00EE1127" w:rsidRDefault="004D34D5"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w:t>
      </w:r>
      <w:r w:rsidR="00923898">
        <w:rPr>
          <w:rFonts w:ascii="Times New Roman" w:hAnsi="Times New Roman" w:cs="Times New Roman"/>
          <w:sz w:val="24"/>
          <w:szCs w:val="24"/>
        </w:rPr>
        <w:t xml:space="preserve"> </w:t>
      </w:r>
      <w:r>
        <w:rPr>
          <w:rFonts w:ascii="Times New Roman" w:hAnsi="Times New Roman" w:cs="Times New Roman"/>
          <w:sz w:val="24"/>
          <w:szCs w:val="24"/>
        </w:rPr>
        <w:t>made</w:t>
      </w:r>
      <w:r w:rsidR="00923898">
        <w:rPr>
          <w:rFonts w:ascii="Times New Roman" w:hAnsi="Times New Roman" w:cs="Times New Roman"/>
          <w:sz w:val="24"/>
          <w:szCs w:val="24"/>
        </w:rPr>
        <w:t xml:space="preserve"> </w:t>
      </w:r>
      <w:r w:rsidRPr="00CB14E6">
        <w:rPr>
          <w:rFonts w:ascii="Times New Roman" w:hAnsi="Times New Roman" w:cs="Times New Roman"/>
          <w:noProof/>
          <w:sz w:val="24"/>
          <w:szCs w:val="24"/>
        </w:rPr>
        <w:t>a</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number</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decisions</w:t>
      </w:r>
      <w:r w:rsidR="00923898">
        <w:rPr>
          <w:rFonts w:ascii="Times New Roman" w:hAnsi="Times New Roman" w:cs="Times New Roman"/>
          <w:sz w:val="24"/>
          <w:szCs w:val="24"/>
        </w:rPr>
        <w:t xml:space="preserve"> </w:t>
      </w:r>
      <w:r>
        <w:rPr>
          <w:rFonts w:ascii="Times New Roman" w:hAnsi="Times New Roman" w:cs="Times New Roman"/>
          <w:sz w:val="24"/>
          <w:szCs w:val="24"/>
        </w:rPr>
        <w:t>in</w:t>
      </w:r>
      <w:r w:rsidR="00923898">
        <w:rPr>
          <w:rFonts w:ascii="Times New Roman" w:hAnsi="Times New Roman" w:cs="Times New Roman"/>
          <w:sz w:val="24"/>
          <w:szCs w:val="24"/>
        </w:rPr>
        <w:t xml:space="preserve"> </w:t>
      </w:r>
      <w:r>
        <w:rPr>
          <w:rFonts w:ascii="Times New Roman" w:hAnsi="Times New Roman" w:cs="Times New Roman"/>
          <w:sz w:val="24"/>
          <w:szCs w:val="24"/>
        </w:rPr>
        <w:t>conducting</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review.</w:t>
      </w:r>
      <w:r w:rsidR="00072568">
        <w:rPr>
          <w:rFonts w:ascii="Times New Roman" w:hAnsi="Times New Roman" w:cs="Times New Roman"/>
          <w:sz w:val="24"/>
          <w:szCs w:val="24"/>
        </w:rPr>
        <w:t xml:space="preserve"> </w:t>
      </w:r>
      <w:r w:rsidR="00100470">
        <w:rPr>
          <w:rFonts w:ascii="Times New Roman" w:hAnsi="Times New Roman" w:cs="Times New Roman"/>
          <w:sz w:val="24"/>
          <w:szCs w:val="24"/>
        </w:rPr>
        <w:t>First</w:t>
      </w:r>
      <w:r>
        <w:rPr>
          <w:rFonts w:ascii="Times New Roman" w:hAnsi="Times New Roman" w:cs="Times New Roman"/>
          <w:sz w:val="24"/>
          <w:szCs w:val="24"/>
        </w:rPr>
        <w:t>,</w:t>
      </w:r>
      <w:r w:rsidR="00923898">
        <w:rPr>
          <w:rFonts w:ascii="Times New Roman" w:hAnsi="Times New Roman" w:cs="Times New Roman"/>
          <w:sz w:val="24"/>
          <w:szCs w:val="24"/>
        </w:rPr>
        <w:t xml:space="preserve"> </w:t>
      </w:r>
      <w:r>
        <w:rPr>
          <w:rFonts w:ascii="Times New Roman" w:hAnsi="Times New Roman" w:cs="Times New Roman"/>
          <w:sz w:val="24"/>
          <w:szCs w:val="24"/>
        </w:rPr>
        <w:t>we</w:t>
      </w:r>
      <w:r w:rsidR="00923898">
        <w:rPr>
          <w:rFonts w:ascii="Times New Roman" w:hAnsi="Times New Roman" w:cs="Times New Roman"/>
          <w:sz w:val="24"/>
          <w:szCs w:val="24"/>
        </w:rPr>
        <w:t xml:space="preserve"> </w:t>
      </w:r>
      <w:r>
        <w:rPr>
          <w:rFonts w:ascii="Times New Roman" w:hAnsi="Times New Roman" w:cs="Times New Roman"/>
          <w:sz w:val="24"/>
          <w:szCs w:val="24"/>
        </w:rPr>
        <w:t>focused</w:t>
      </w:r>
      <w:r w:rsidR="00923898">
        <w:rPr>
          <w:rFonts w:ascii="Times New Roman" w:hAnsi="Times New Roman" w:cs="Times New Roman"/>
          <w:sz w:val="24"/>
          <w:szCs w:val="24"/>
        </w:rPr>
        <w:t xml:space="preserve"> </w:t>
      </w:r>
      <w:r>
        <w:rPr>
          <w:rFonts w:ascii="Times New Roman" w:hAnsi="Times New Roman" w:cs="Times New Roman"/>
          <w:sz w:val="24"/>
          <w:szCs w:val="24"/>
        </w:rPr>
        <w:t>on</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primary</w:t>
      </w:r>
      <w:r w:rsidR="00923898">
        <w:rPr>
          <w:rFonts w:ascii="Times New Roman" w:hAnsi="Times New Roman" w:cs="Times New Roman"/>
          <w:sz w:val="24"/>
          <w:szCs w:val="24"/>
        </w:rPr>
        <w:t xml:space="preserve"> </w:t>
      </w:r>
      <w:r>
        <w:rPr>
          <w:rFonts w:ascii="Times New Roman" w:hAnsi="Times New Roman" w:cs="Times New Roman"/>
          <w:sz w:val="24"/>
          <w:szCs w:val="24"/>
        </w:rPr>
        <w:t>DV</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particular</w:t>
      </w:r>
      <w:r w:rsidR="00923898">
        <w:rPr>
          <w:rFonts w:ascii="Times New Roman" w:hAnsi="Times New Roman" w:cs="Times New Roman"/>
          <w:sz w:val="24"/>
          <w:szCs w:val="24"/>
        </w:rPr>
        <w:t xml:space="preserve"> </w:t>
      </w:r>
      <w:r>
        <w:rPr>
          <w:rFonts w:ascii="Times New Roman" w:hAnsi="Times New Roman" w:cs="Times New Roman"/>
          <w:sz w:val="24"/>
          <w:szCs w:val="24"/>
        </w:rPr>
        <w:t>study</w:t>
      </w:r>
      <w:r w:rsidR="00923898">
        <w:rPr>
          <w:rFonts w:ascii="Times New Roman" w:hAnsi="Times New Roman" w:cs="Times New Roman"/>
          <w:sz w:val="24"/>
          <w:szCs w:val="24"/>
        </w:rPr>
        <w:t xml:space="preserve"> </w:t>
      </w:r>
      <w:r>
        <w:rPr>
          <w:rFonts w:ascii="Times New Roman" w:hAnsi="Times New Roman" w:cs="Times New Roman"/>
          <w:sz w:val="24"/>
          <w:szCs w:val="24"/>
        </w:rPr>
        <w:t>(</w:t>
      </w:r>
      <w:r w:rsidR="00100470">
        <w:rPr>
          <w:rFonts w:ascii="Times New Roman" w:hAnsi="Times New Roman" w:cs="Times New Roman"/>
          <w:sz w:val="24"/>
          <w:szCs w:val="24"/>
        </w:rPr>
        <w:t>when</w:t>
      </w:r>
      <w:r w:rsidR="00923898">
        <w:rPr>
          <w:rFonts w:ascii="Times New Roman" w:hAnsi="Times New Roman" w:cs="Times New Roman"/>
          <w:sz w:val="24"/>
          <w:szCs w:val="24"/>
        </w:rPr>
        <w:t xml:space="preserve"> </w:t>
      </w:r>
      <w:r>
        <w:rPr>
          <w:rFonts w:ascii="Times New Roman" w:hAnsi="Times New Roman" w:cs="Times New Roman"/>
          <w:sz w:val="24"/>
          <w:szCs w:val="24"/>
        </w:rPr>
        <w:t>applicable).</w:t>
      </w:r>
      <w:r w:rsidR="00072568">
        <w:rPr>
          <w:rFonts w:ascii="Times New Roman" w:hAnsi="Times New Roman" w:cs="Times New Roman"/>
          <w:sz w:val="24"/>
          <w:szCs w:val="24"/>
        </w:rPr>
        <w:t xml:space="preserve"> </w:t>
      </w:r>
      <w:r>
        <w:rPr>
          <w:rFonts w:ascii="Times New Roman" w:hAnsi="Times New Roman" w:cs="Times New Roman"/>
          <w:sz w:val="24"/>
          <w:szCs w:val="24"/>
        </w:rPr>
        <w:t>For</w:t>
      </w:r>
      <w:r w:rsidR="00923898">
        <w:rPr>
          <w:rFonts w:ascii="Times New Roman" w:hAnsi="Times New Roman" w:cs="Times New Roman"/>
          <w:sz w:val="24"/>
          <w:szCs w:val="24"/>
        </w:rPr>
        <w:t xml:space="preserve"> </w:t>
      </w:r>
      <w:r>
        <w:rPr>
          <w:rFonts w:ascii="Times New Roman" w:hAnsi="Times New Roman" w:cs="Times New Roman"/>
          <w:sz w:val="24"/>
          <w:szCs w:val="24"/>
        </w:rPr>
        <w:t>example,</w:t>
      </w:r>
      <w:r w:rsidR="00923898">
        <w:rPr>
          <w:rFonts w:ascii="Times New Roman" w:hAnsi="Times New Roman" w:cs="Times New Roman"/>
          <w:sz w:val="24"/>
          <w:szCs w:val="24"/>
        </w:rPr>
        <w:t xml:space="preserve"> </w:t>
      </w:r>
      <w:r>
        <w:rPr>
          <w:rFonts w:ascii="Times New Roman" w:hAnsi="Times New Roman" w:cs="Times New Roman"/>
          <w:sz w:val="24"/>
          <w:szCs w:val="24"/>
        </w:rPr>
        <w:t>while</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mediating</w:t>
      </w:r>
      <w:r w:rsidR="00923898">
        <w:rPr>
          <w:rFonts w:ascii="Times New Roman" w:hAnsi="Times New Roman" w:cs="Times New Roman"/>
          <w:sz w:val="24"/>
          <w:szCs w:val="24"/>
        </w:rPr>
        <w:t xml:space="preserve"> </w:t>
      </w:r>
      <w:r>
        <w:rPr>
          <w:rFonts w:ascii="Times New Roman" w:hAnsi="Times New Roman" w:cs="Times New Roman"/>
          <w:sz w:val="24"/>
          <w:szCs w:val="24"/>
        </w:rPr>
        <w:t>variable</w:t>
      </w:r>
      <w:r w:rsidR="00923898">
        <w:rPr>
          <w:rFonts w:ascii="Times New Roman" w:hAnsi="Times New Roman" w:cs="Times New Roman"/>
          <w:sz w:val="24"/>
          <w:szCs w:val="24"/>
        </w:rPr>
        <w:t xml:space="preserve"> </w:t>
      </w:r>
      <w:r>
        <w:rPr>
          <w:rFonts w:ascii="Times New Roman" w:hAnsi="Times New Roman" w:cs="Times New Roman"/>
          <w:sz w:val="24"/>
          <w:szCs w:val="24"/>
        </w:rPr>
        <w:t>is</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DV</w:t>
      </w:r>
      <w:r w:rsidR="00923898">
        <w:rPr>
          <w:rFonts w:ascii="Times New Roman" w:hAnsi="Times New Roman" w:cs="Times New Roman"/>
          <w:sz w:val="24"/>
          <w:szCs w:val="24"/>
        </w:rPr>
        <w:t xml:space="preserve"> </w:t>
      </w:r>
      <w:r>
        <w:rPr>
          <w:rFonts w:ascii="Times New Roman" w:hAnsi="Times New Roman" w:cs="Times New Roman"/>
          <w:sz w:val="24"/>
          <w:szCs w:val="24"/>
        </w:rPr>
        <w:t>for</w:t>
      </w:r>
      <w:r w:rsidR="00923898">
        <w:rPr>
          <w:rFonts w:ascii="Times New Roman" w:hAnsi="Times New Roman" w:cs="Times New Roman"/>
          <w:sz w:val="24"/>
          <w:szCs w:val="24"/>
        </w:rPr>
        <w:t xml:space="preserve"> </w:t>
      </w:r>
      <w:r>
        <w:rPr>
          <w:rFonts w:ascii="Times New Roman" w:hAnsi="Times New Roman" w:cs="Times New Roman"/>
          <w:sz w:val="24"/>
          <w:szCs w:val="24"/>
        </w:rPr>
        <w:t>one</w:t>
      </w:r>
      <w:r w:rsidR="00923898">
        <w:rPr>
          <w:rFonts w:ascii="Times New Roman" w:hAnsi="Times New Roman" w:cs="Times New Roman"/>
          <w:sz w:val="24"/>
          <w:szCs w:val="24"/>
        </w:rPr>
        <w:t xml:space="preserve"> </w:t>
      </w:r>
      <w:r>
        <w:rPr>
          <w:rFonts w:ascii="Times New Roman" w:hAnsi="Times New Roman" w:cs="Times New Roman"/>
          <w:sz w:val="24"/>
          <w:szCs w:val="24"/>
        </w:rPr>
        <w:t>variable</w:t>
      </w:r>
      <w:r w:rsidR="00923898">
        <w:rPr>
          <w:rFonts w:ascii="Times New Roman" w:hAnsi="Times New Roman" w:cs="Times New Roman"/>
          <w:sz w:val="24"/>
          <w:szCs w:val="24"/>
        </w:rPr>
        <w:t xml:space="preserve"> </w:t>
      </w:r>
      <w:r>
        <w:rPr>
          <w:rFonts w:ascii="Times New Roman" w:hAnsi="Times New Roman" w:cs="Times New Roman"/>
          <w:sz w:val="24"/>
          <w:szCs w:val="24"/>
        </w:rPr>
        <w:t>and</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IV</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another,</w:t>
      </w:r>
      <w:r w:rsidR="00923898">
        <w:rPr>
          <w:rFonts w:ascii="Times New Roman" w:hAnsi="Times New Roman" w:cs="Times New Roman"/>
          <w:sz w:val="24"/>
          <w:szCs w:val="24"/>
        </w:rPr>
        <w:t xml:space="preserve"> </w:t>
      </w:r>
      <w:r>
        <w:rPr>
          <w:rFonts w:ascii="Times New Roman" w:hAnsi="Times New Roman" w:cs="Times New Roman"/>
          <w:sz w:val="24"/>
          <w:szCs w:val="24"/>
        </w:rPr>
        <w:t>we</w:t>
      </w:r>
      <w:r w:rsidR="00923898">
        <w:rPr>
          <w:rFonts w:ascii="Times New Roman" w:hAnsi="Times New Roman" w:cs="Times New Roman"/>
          <w:sz w:val="24"/>
          <w:szCs w:val="24"/>
        </w:rPr>
        <w:t xml:space="preserve"> </w:t>
      </w:r>
      <w:r>
        <w:rPr>
          <w:rFonts w:ascii="Times New Roman" w:hAnsi="Times New Roman" w:cs="Times New Roman"/>
          <w:sz w:val="24"/>
          <w:szCs w:val="24"/>
        </w:rPr>
        <w:t>focused</w:t>
      </w:r>
      <w:r w:rsidR="00923898">
        <w:rPr>
          <w:rFonts w:ascii="Times New Roman" w:hAnsi="Times New Roman" w:cs="Times New Roman"/>
          <w:sz w:val="24"/>
          <w:szCs w:val="24"/>
        </w:rPr>
        <w:t xml:space="preserve"> </w:t>
      </w:r>
      <w:r>
        <w:rPr>
          <w:rFonts w:ascii="Times New Roman" w:hAnsi="Times New Roman" w:cs="Times New Roman"/>
          <w:sz w:val="24"/>
          <w:szCs w:val="24"/>
        </w:rPr>
        <w:t>on</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sidRPr="00CB14E6">
        <w:rPr>
          <w:rFonts w:ascii="Times New Roman" w:hAnsi="Times New Roman" w:cs="Times New Roman"/>
          <w:noProof/>
          <w:sz w:val="24"/>
          <w:szCs w:val="24"/>
        </w:rPr>
        <w:t>ultimate</w:t>
      </w:r>
      <w:r w:rsidR="00923898" w:rsidRPr="00CB14E6">
        <w:rPr>
          <w:rFonts w:ascii="Times New Roman" w:hAnsi="Times New Roman" w:cs="Times New Roman"/>
          <w:noProof/>
          <w:sz w:val="24"/>
          <w:szCs w:val="24"/>
        </w:rPr>
        <w:t xml:space="preserve"> </w:t>
      </w:r>
      <w:r w:rsidRPr="00CB14E6">
        <w:rPr>
          <w:rFonts w:ascii="Times New Roman" w:hAnsi="Times New Roman" w:cs="Times New Roman"/>
          <w:noProof/>
          <w:sz w:val="24"/>
          <w:szCs w:val="24"/>
        </w:rPr>
        <w:t>outcome</w:t>
      </w:r>
      <w:r w:rsidR="00923898">
        <w:rPr>
          <w:rFonts w:ascii="Times New Roman" w:hAnsi="Times New Roman" w:cs="Times New Roman"/>
          <w:sz w:val="24"/>
          <w:szCs w:val="24"/>
        </w:rPr>
        <w:t xml:space="preserve"> </w:t>
      </w:r>
      <w:r>
        <w:rPr>
          <w:rFonts w:ascii="Times New Roman" w:hAnsi="Times New Roman" w:cs="Times New Roman"/>
          <w:sz w:val="24"/>
          <w:szCs w:val="24"/>
        </w:rPr>
        <w:t>variable</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for</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the</w:t>
      </w:r>
      <w:r w:rsidR="00923898">
        <w:rPr>
          <w:rFonts w:ascii="Times New Roman" w:hAnsi="Times New Roman" w:cs="Times New Roman"/>
          <w:sz w:val="24"/>
          <w:szCs w:val="24"/>
        </w:rPr>
        <w:t xml:space="preserve"> </w:t>
      </w:r>
      <w:r w:rsidR="009A3BE0">
        <w:rPr>
          <w:rFonts w:ascii="Times New Roman" w:hAnsi="Times New Roman" w:cs="Times New Roman"/>
          <w:sz w:val="24"/>
          <w:szCs w:val="24"/>
        </w:rPr>
        <w:t>study</w:t>
      </w:r>
      <w:r>
        <w:rPr>
          <w:rFonts w:ascii="Times New Roman" w:hAnsi="Times New Roman" w:cs="Times New Roman"/>
          <w:sz w:val="24"/>
          <w:szCs w:val="24"/>
        </w:rPr>
        <w:t>.</w:t>
      </w:r>
      <w:r w:rsidR="00072568">
        <w:rPr>
          <w:rFonts w:ascii="Times New Roman" w:hAnsi="Times New Roman" w:cs="Times New Roman"/>
          <w:sz w:val="24"/>
          <w:szCs w:val="24"/>
        </w:rPr>
        <w:t xml:space="preserve"> </w:t>
      </w:r>
      <w:r>
        <w:rPr>
          <w:rFonts w:ascii="Times New Roman" w:hAnsi="Times New Roman" w:cs="Times New Roman"/>
          <w:sz w:val="24"/>
          <w:szCs w:val="24"/>
        </w:rPr>
        <w:t>For</w:t>
      </w:r>
      <w:r w:rsidR="00923898">
        <w:rPr>
          <w:rFonts w:ascii="Times New Roman" w:hAnsi="Times New Roman" w:cs="Times New Roman"/>
          <w:sz w:val="24"/>
          <w:szCs w:val="24"/>
        </w:rPr>
        <w:t xml:space="preserve"> </w:t>
      </w:r>
      <w:r>
        <w:rPr>
          <w:rFonts w:ascii="Times New Roman" w:hAnsi="Times New Roman" w:cs="Times New Roman"/>
          <w:sz w:val="24"/>
          <w:szCs w:val="24"/>
        </w:rPr>
        <w:t>studies</w:t>
      </w:r>
      <w:r w:rsidR="00923898">
        <w:rPr>
          <w:rFonts w:ascii="Times New Roman" w:hAnsi="Times New Roman" w:cs="Times New Roman"/>
          <w:sz w:val="24"/>
          <w:szCs w:val="24"/>
        </w:rPr>
        <w:t xml:space="preserve"> </w:t>
      </w:r>
      <w:r>
        <w:rPr>
          <w:rFonts w:ascii="Times New Roman" w:hAnsi="Times New Roman" w:cs="Times New Roman"/>
          <w:sz w:val="24"/>
          <w:szCs w:val="24"/>
        </w:rPr>
        <w:t>that</w:t>
      </w:r>
      <w:r w:rsidR="00923898">
        <w:rPr>
          <w:rFonts w:ascii="Times New Roman" w:hAnsi="Times New Roman" w:cs="Times New Roman"/>
          <w:sz w:val="24"/>
          <w:szCs w:val="24"/>
        </w:rPr>
        <w:t xml:space="preserve"> </w:t>
      </w:r>
      <w:r>
        <w:rPr>
          <w:rFonts w:ascii="Times New Roman" w:hAnsi="Times New Roman" w:cs="Times New Roman"/>
          <w:sz w:val="24"/>
          <w:szCs w:val="24"/>
        </w:rPr>
        <w:t>had</w:t>
      </w:r>
      <w:r w:rsidR="00923898">
        <w:rPr>
          <w:rFonts w:ascii="Times New Roman" w:hAnsi="Times New Roman" w:cs="Times New Roman"/>
          <w:sz w:val="24"/>
          <w:szCs w:val="24"/>
        </w:rPr>
        <w:t xml:space="preserve"> </w:t>
      </w:r>
      <w:r>
        <w:rPr>
          <w:rFonts w:ascii="Times New Roman" w:hAnsi="Times New Roman" w:cs="Times New Roman"/>
          <w:sz w:val="24"/>
          <w:szCs w:val="24"/>
        </w:rPr>
        <w:t>multiple</w:t>
      </w:r>
      <w:r w:rsidR="00923898">
        <w:rPr>
          <w:rFonts w:ascii="Times New Roman" w:hAnsi="Times New Roman" w:cs="Times New Roman"/>
          <w:sz w:val="24"/>
          <w:szCs w:val="24"/>
        </w:rPr>
        <w:t xml:space="preserve"> </w:t>
      </w:r>
      <w:r>
        <w:rPr>
          <w:rFonts w:ascii="Times New Roman" w:hAnsi="Times New Roman" w:cs="Times New Roman"/>
          <w:sz w:val="24"/>
          <w:szCs w:val="24"/>
        </w:rPr>
        <w:t>DVs</w:t>
      </w:r>
      <w:r w:rsidR="00923898">
        <w:rPr>
          <w:rFonts w:ascii="Times New Roman" w:hAnsi="Times New Roman" w:cs="Times New Roman"/>
          <w:sz w:val="24"/>
          <w:szCs w:val="24"/>
        </w:rPr>
        <w:t xml:space="preserve"> </w:t>
      </w:r>
      <w:r>
        <w:rPr>
          <w:rFonts w:ascii="Times New Roman" w:hAnsi="Times New Roman" w:cs="Times New Roman"/>
          <w:sz w:val="24"/>
          <w:szCs w:val="24"/>
        </w:rPr>
        <w:t>(as</w:t>
      </w:r>
      <w:r w:rsidR="00923898">
        <w:rPr>
          <w:rFonts w:ascii="Times New Roman" w:hAnsi="Times New Roman" w:cs="Times New Roman"/>
          <w:sz w:val="24"/>
          <w:szCs w:val="24"/>
        </w:rPr>
        <w:t xml:space="preserve"> </w:t>
      </w:r>
      <w:r>
        <w:rPr>
          <w:rFonts w:ascii="Times New Roman" w:hAnsi="Times New Roman" w:cs="Times New Roman"/>
          <w:sz w:val="24"/>
          <w:szCs w:val="24"/>
        </w:rPr>
        <w:t>ultimate</w:t>
      </w:r>
      <w:r w:rsidR="00923898">
        <w:rPr>
          <w:rFonts w:ascii="Times New Roman" w:hAnsi="Times New Roman" w:cs="Times New Roman"/>
          <w:sz w:val="24"/>
          <w:szCs w:val="24"/>
        </w:rPr>
        <w:t xml:space="preserve"> </w:t>
      </w:r>
      <w:r>
        <w:rPr>
          <w:rFonts w:ascii="Times New Roman" w:hAnsi="Times New Roman" w:cs="Times New Roman"/>
          <w:sz w:val="24"/>
          <w:szCs w:val="24"/>
        </w:rPr>
        <w:t>outcome</w:t>
      </w:r>
      <w:r w:rsidR="00100470">
        <w:rPr>
          <w:rFonts w:ascii="Times New Roman" w:hAnsi="Times New Roman" w:cs="Times New Roman"/>
          <w:sz w:val="24"/>
          <w:szCs w:val="24"/>
        </w:rPr>
        <w:t>s</w:t>
      </w:r>
      <w:r>
        <w:rPr>
          <w:rFonts w:ascii="Times New Roman" w:hAnsi="Times New Roman" w:cs="Times New Roman"/>
          <w:sz w:val="24"/>
          <w:szCs w:val="24"/>
        </w:rPr>
        <w:t>),</w:t>
      </w:r>
      <w:r w:rsidR="00923898">
        <w:rPr>
          <w:rFonts w:ascii="Times New Roman" w:hAnsi="Times New Roman" w:cs="Times New Roman"/>
          <w:sz w:val="24"/>
          <w:szCs w:val="24"/>
        </w:rPr>
        <w:t xml:space="preserve"> </w:t>
      </w:r>
      <w:r>
        <w:rPr>
          <w:rFonts w:ascii="Times New Roman" w:hAnsi="Times New Roman" w:cs="Times New Roman"/>
          <w:sz w:val="24"/>
          <w:szCs w:val="24"/>
        </w:rPr>
        <w:t>we</w:t>
      </w:r>
      <w:r w:rsidR="00923898">
        <w:rPr>
          <w:rFonts w:ascii="Times New Roman" w:hAnsi="Times New Roman" w:cs="Times New Roman"/>
          <w:sz w:val="24"/>
          <w:szCs w:val="24"/>
        </w:rPr>
        <w:t xml:space="preserve"> </w:t>
      </w:r>
      <w:r>
        <w:rPr>
          <w:rFonts w:ascii="Times New Roman" w:hAnsi="Times New Roman" w:cs="Times New Roman"/>
          <w:sz w:val="24"/>
          <w:szCs w:val="24"/>
        </w:rPr>
        <w:t>included</w:t>
      </w:r>
      <w:r w:rsidR="00923898">
        <w:rPr>
          <w:rFonts w:ascii="Times New Roman" w:hAnsi="Times New Roman" w:cs="Times New Roman"/>
          <w:sz w:val="24"/>
          <w:szCs w:val="24"/>
        </w:rPr>
        <w:t xml:space="preserve"> </w:t>
      </w:r>
      <w:r>
        <w:rPr>
          <w:rFonts w:ascii="Times New Roman" w:hAnsi="Times New Roman" w:cs="Times New Roman"/>
          <w:sz w:val="24"/>
          <w:szCs w:val="24"/>
        </w:rPr>
        <w:t>each</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DVs</w:t>
      </w:r>
      <w:r w:rsidR="00923898">
        <w:rPr>
          <w:rFonts w:ascii="Times New Roman" w:hAnsi="Times New Roman" w:cs="Times New Roman"/>
          <w:sz w:val="24"/>
          <w:szCs w:val="24"/>
        </w:rPr>
        <w:t xml:space="preserve"> </w:t>
      </w:r>
      <w:r>
        <w:rPr>
          <w:rFonts w:ascii="Times New Roman" w:hAnsi="Times New Roman" w:cs="Times New Roman"/>
          <w:sz w:val="24"/>
          <w:szCs w:val="24"/>
        </w:rPr>
        <w:t>in</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review.</w:t>
      </w:r>
      <w:r w:rsidR="00072568">
        <w:rPr>
          <w:rFonts w:ascii="Times New Roman" w:hAnsi="Times New Roman" w:cs="Times New Roman"/>
          <w:sz w:val="24"/>
          <w:szCs w:val="24"/>
        </w:rPr>
        <w:t xml:space="preserve"> </w:t>
      </w:r>
      <w:r w:rsidR="00100470">
        <w:rPr>
          <w:rFonts w:ascii="Times New Roman" w:hAnsi="Times New Roman" w:cs="Times New Roman"/>
          <w:sz w:val="24"/>
          <w:szCs w:val="24"/>
        </w:rPr>
        <w:t>Second</w:t>
      </w:r>
      <w:r>
        <w:rPr>
          <w:rFonts w:ascii="Times New Roman" w:hAnsi="Times New Roman" w:cs="Times New Roman"/>
          <w:sz w:val="24"/>
          <w:szCs w:val="24"/>
        </w:rPr>
        <w:t>,</w:t>
      </w:r>
      <w:r w:rsidR="00923898">
        <w:rPr>
          <w:rFonts w:ascii="Times New Roman" w:hAnsi="Times New Roman" w:cs="Times New Roman"/>
          <w:sz w:val="24"/>
          <w:szCs w:val="24"/>
        </w:rPr>
        <w:t xml:space="preserve"> </w:t>
      </w:r>
      <w:r>
        <w:rPr>
          <w:rFonts w:ascii="Times New Roman" w:hAnsi="Times New Roman" w:cs="Times New Roman"/>
          <w:sz w:val="24"/>
          <w:szCs w:val="24"/>
        </w:rPr>
        <w:t>as</w:t>
      </w:r>
      <w:r w:rsidR="00923898">
        <w:rPr>
          <w:rFonts w:ascii="Times New Roman" w:hAnsi="Times New Roman" w:cs="Times New Roman"/>
          <w:sz w:val="24"/>
          <w:szCs w:val="24"/>
        </w:rPr>
        <w:t xml:space="preserve"> </w:t>
      </w:r>
      <w:r>
        <w:rPr>
          <w:rFonts w:ascii="Times New Roman" w:hAnsi="Times New Roman" w:cs="Times New Roman"/>
          <w:sz w:val="24"/>
          <w:szCs w:val="24"/>
        </w:rPr>
        <w:t>mentioned</w:t>
      </w:r>
      <w:r w:rsidR="00923898">
        <w:rPr>
          <w:rFonts w:ascii="Times New Roman" w:hAnsi="Times New Roman" w:cs="Times New Roman"/>
          <w:sz w:val="24"/>
          <w:szCs w:val="24"/>
        </w:rPr>
        <w:t xml:space="preserve"> </w:t>
      </w:r>
      <w:r>
        <w:rPr>
          <w:rFonts w:ascii="Times New Roman" w:hAnsi="Times New Roman" w:cs="Times New Roman"/>
          <w:sz w:val="24"/>
          <w:szCs w:val="24"/>
        </w:rPr>
        <w:t>above,</w:t>
      </w:r>
      <w:r w:rsidR="00923898">
        <w:rPr>
          <w:rFonts w:ascii="Times New Roman" w:hAnsi="Times New Roman" w:cs="Times New Roman"/>
          <w:sz w:val="24"/>
          <w:szCs w:val="24"/>
        </w:rPr>
        <w:t xml:space="preserve"> </w:t>
      </w:r>
      <w:r>
        <w:rPr>
          <w:rFonts w:ascii="Times New Roman" w:hAnsi="Times New Roman" w:cs="Times New Roman"/>
          <w:sz w:val="24"/>
          <w:szCs w:val="24"/>
        </w:rPr>
        <w:t>we</w:t>
      </w:r>
      <w:r w:rsidR="00923898">
        <w:rPr>
          <w:rFonts w:ascii="Times New Roman" w:hAnsi="Times New Roman" w:cs="Times New Roman"/>
          <w:sz w:val="24"/>
          <w:szCs w:val="24"/>
        </w:rPr>
        <w:t xml:space="preserve"> </w:t>
      </w:r>
      <w:r>
        <w:rPr>
          <w:rFonts w:ascii="Times New Roman" w:hAnsi="Times New Roman" w:cs="Times New Roman"/>
          <w:sz w:val="24"/>
          <w:szCs w:val="24"/>
        </w:rPr>
        <w:t>excluded</w:t>
      </w:r>
      <w:r w:rsidR="00923898">
        <w:rPr>
          <w:rFonts w:ascii="Times New Roman" w:hAnsi="Times New Roman" w:cs="Times New Roman"/>
          <w:sz w:val="24"/>
          <w:szCs w:val="24"/>
        </w:rPr>
        <w:t xml:space="preserve"> </w:t>
      </w:r>
      <w:r>
        <w:rPr>
          <w:rFonts w:ascii="Times New Roman" w:hAnsi="Times New Roman" w:cs="Times New Roman"/>
          <w:sz w:val="24"/>
          <w:szCs w:val="24"/>
        </w:rPr>
        <w:t>process</w:t>
      </w:r>
      <w:r w:rsidR="00923898">
        <w:rPr>
          <w:rFonts w:ascii="Times New Roman" w:hAnsi="Times New Roman" w:cs="Times New Roman"/>
          <w:sz w:val="24"/>
          <w:szCs w:val="24"/>
        </w:rPr>
        <w:t xml:space="preserve"> </w:t>
      </w:r>
      <w:r>
        <w:rPr>
          <w:rFonts w:ascii="Times New Roman" w:hAnsi="Times New Roman" w:cs="Times New Roman"/>
          <w:sz w:val="24"/>
          <w:szCs w:val="24"/>
        </w:rPr>
        <w:t>studies</w:t>
      </w:r>
      <w:r w:rsidR="00923898">
        <w:rPr>
          <w:rFonts w:ascii="Times New Roman" w:hAnsi="Times New Roman" w:cs="Times New Roman"/>
          <w:sz w:val="24"/>
          <w:szCs w:val="24"/>
        </w:rPr>
        <w:t xml:space="preserve"> </w:t>
      </w:r>
      <w:r>
        <w:rPr>
          <w:rFonts w:ascii="Times New Roman" w:hAnsi="Times New Roman" w:cs="Times New Roman"/>
          <w:sz w:val="24"/>
          <w:szCs w:val="24"/>
        </w:rPr>
        <w:t>in</w:t>
      </w:r>
      <w:r w:rsidR="00923898">
        <w:rPr>
          <w:rFonts w:ascii="Times New Roman" w:hAnsi="Times New Roman" w:cs="Times New Roman"/>
          <w:sz w:val="24"/>
          <w:szCs w:val="24"/>
        </w:rPr>
        <w:t xml:space="preserve"> </w:t>
      </w:r>
      <w:r>
        <w:rPr>
          <w:rFonts w:ascii="Times New Roman" w:hAnsi="Times New Roman" w:cs="Times New Roman"/>
          <w:sz w:val="24"/>
          <w:szCs w:val="24"/>
        </w:rPr>
        <w:t>which</w:t>
      </w:r>
      <w:r w:rsidR="00923898">
        <w:rPr>
          <w:rFonts w:ascii="Times New Roman" w:hAnsi="Times New Roman" w:cs="Times New Roman"/>
          <w:sz w:val="24"/>
          <w:szCs w:val="24"/>
        </w:rPr>
        <w:t xml:space="preserve"> </w:t>
      </w:r>
      <w:r>
        <w:rPr>
          <w:rFonts w:ascii="Times New Roman" w:hAnsi="Times New Roman" w:cs="Times New Roman"/>
          <w:sz w:val="24"/>
          <w:szCs w:val="24"/>
        </w:rPr>
        <w:t>it</w:t>
      </w:r>
      <w:r w:rsidR="00923898">
        <w:rPr>
          <w:rFonts w:ascii="Times New Roman" w:hAnsi="Times New Roman" w:cs="Times New Roman"/>
          <w:sz w:val="24"/>
          <w:szCs w:val="24"/>
        </w:rPr>
        <w:t xml:space="preserve"> </w:t>
      </w:r>
      <w:r>
        <w:rPr>
          <w:rFonts w:ascii="Times New Roman" w:hAnsi="Times New Roman" w:cs="Times New Roman"/>
          <w:sz w:val="24"/>
          <w:szCs w:val="24"/>
        </w:rPr>
        <w:t>was</w:t>
      </w:r>
      <w:r w:rsidR="00923898">
        <w:rPr>
          <w:rFonts w:ascii="Times New Roman" w:hAnsi="Times New Roman" w:cs="Times New Roman"/>
          <w:sz w:val="24"/>
          <w:szCs w:val="24"/>
        </w:rPr>
        <w:t xml:space="preserve"> </w:t>
      </w:r>
      <w:r>
        <w:rPr>
          <w:rFonts w:ascii="Times New Roman" w:hAnsi="Times New Roman" w:cs="Times New Roman"/>
          <w:sz w:val="24"/>
          <w:szCs w:val="24"/>
        </w:rPr>
        <w:t>not</w:t>
      </w:r>
      <w:r w:rsidR="00923898">
        <w:rPr>
          <w:rFonts w:ascii="Times New Roman" w:hAnsi="Times New Roman" w:cs="Times New Roman"/>
          <w:sz w:val="24"/>
          <w:szCs w:val="24"/>
        </w:rPr>
        <w:t xml:space="preserve"> </w:t>
      </w:r>
      <w:r>
        <w:rPr>
          <w:rFonts w:ascii="Times New Roman" w:hAnsi="Times New Roman" w:cs="Times New Roman"/>
          <w:sz w:val="24"/>
          <w:szCs w:val="24"/>
        </w:rPr>
        <w:t>possible</w:t>
      </w:r>
      <w:r w:rsidR="00923898">
        <w:rPr>
          <w:rFonts w:ascii="Times New Roman" w:hAnsi="Times New Roman" w:cs="Times New Roman"/>
          <w:sz w:val="24"/>
          <w:szCs w:val="24"/>
        </w:rPr>
        <w:t xml:space="preserve"> </w:t>
      </w:r>
      <w:r>
        <w:rPr>
          <w:rFonts w:ascii="Times New Roman" w:hAnsi="Times New Roman" w:cs="Times New Roman"/>
          <w:sz w:val="24"/>
          <w:szCs w:val="24"/>
        </w:rPr>
        <w:t>to</w:t>
      </w:r>
      <w:r w:rsidR="00923898">
        <w:rPr>
          <w:rFonts w:ascii="Times New Roman" w:hAnsi="Times New Roman" w:cs="Times New Roman"/>
          <w:sz w:val="24"/>
          <w:szCs w:val="24"/>
        </w:rPr>
        <w:t xml:space="preserve"> </w:t>
      </w:r>
      <w:r>
        <w:rPr>
          <w:rFonts w:ascii="Times New Roman" w:hAnsi="Times New Roman" w:cs="Times New Roman"/>
          <w:sz w:val="24"/>
          <w:szCs w:val="24"/>
        </w:rPr>
        <w:t>determine</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DV.</w:t>
      </w:r>
      <w:r w:rsidR="00072568">
        <w:rPr>
          <w:rFonts w:ascii="Times New Roman" w:hAnsi="Times New Roman" w:cs="Times New Roman"/>
          <w:sz w:val="24"/>
          <w:szCs w:val="24"/>
        </w:rPr>
        <w:t xml:space="preserve"> </w:t>
      </w:r>
      <w:r w:rsidR="00BF2253">
        <w:rPr>
          <w:rFonts w:ascii="Times New Roman" w:hAnsi="Times New Roman" w:cs="Times New Roman"/>
          <w:sz w:val="24"/>
          <w:szCs w:val="24"/>
          <w:lang w:val="sv-SE"/>
        </w:rPr>
        <w:t>O</w:t>
      </w:r>
      <w:r>
        <w:rPr>
          <w:rFonts w:ascii="Times New Roman" w:hAnsi="Times New Roman" w:cs="Times New Roman"/>
          <w:sz w:val="24"/>
          <w:szCs w:val="24"/>
        </w:rPr>
        <w:t>ur</w:t>
      </w:r>
      <w:r w:rsidR="00923898">
        <w:rPr>
          <w:rFonts w:ascii="Times New Roman" w:hAnsi="Times New Roman" w:cs="Times New Roman"/>
          <w:sz w:val="24"/>
          <w:szCs w:val="24"/>
        </w:rPr>
        <w:t xml:space="preserve"> </w:t>
      </w:r>
      <w:r>
        <w:rPr>
          <w:rFonts w:ascii="Times New Roman" w:hAnsi="Times New Roman" w:cs="Times New Roman"/>
          <w:sz w:val="24"/>
          <w:szCs w:val="24"/>
        </w:rPr>
        <w:t>review</w:t>
      </w:r>
      <w:r w:rsidR="00923898">
        <w:rPr>
          <w:rFonts w:ascii="Times New Roman" w:hAnsi="Times New Roman" w:cs="Times New Roman"/>
          <w:sz w:val="24"/>
          <w:szCs w:val="24"/>
        </w:rPr>
        <w:t xml:space="preserve"> </w:t>
      </w:r>
      <w:r>
        <w:rPr>
          <w:rFonts w:ascii="Times New Roman" w:hAnsi="Times New Roman" w:cs="Times New Roman"/>
          <w:sz w:val="24"/>
          <w:szCs w:val="24"/>
        </w:rPr>
        <w:t>may</w:t>
      </w:r>
      <w:r w:rsidR="00B30920">
        <w:rPr>
          <w:rFonts w:ascii="Times New Roman" w:hAnsi="Times New Roman" w:cs="Times New Roman"/>
          <w:sz w:val="24"/>
          <w:szCs w:val="24"/>
          <w:lang w:val="sv-SE"/>
        </w:rPr>
        <w:t xml:space="preserve"> thus</w:t>
      </w:r>
      <w:r w:rsidR="00923898">
        <w:rPr>
          <w:rFonts w:ascii="Times New Roman" w:hAnsi="Times New Roman" w:cs="Times New Roman"/>
          <w:sz w:val="24"/>
          <w:szCs w:val="24"/>
        </w:rPr>
        <w:t xml:space="preserve"> </w:t>
      </w:r>
      <w:r>
        <w:rPr>
          <w:rFonts w:ascii="Times New Roman" w:hAnsi="Times New Roman" w:cs="Times New Roman"/>
          <w:sz w:val="24"/>
          <w:szCs w:val="24"/>
        </w:rPr>
        <w:t>under-represent</w:t>
      </w:r>
      <w:r w:rsidR="00923898">
        <w:rPr>
          <w:rFonts w:ascii="Times New Roman" w:hAnsi="Times New Roman" w:cs="Times New Roman"/>
          <w:sz w:val="24"/>
          <w:szCs w:val="24"/>
        </w:rPr>
        <w:t xml:space="preserve"> </w:t>
      </w:r>
      <w:r>
        <w:rPr>
          <w:rFonts w:ascii="Times New Roman" w:hAnsi="Times New Roman" w:cs="Times New Roman"/>
          <w:sz w:val="24"/>
          <w:szCs w:val="24"/>
        </w:rPr>
        <w:t>explanations</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the</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sequences</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Pr>
          <w:rFonts w:ascii="Times New Roman" w:hAnsi="Times New Roman" w:cs="Times New Roman"/>
          <w:sz w:val="24"/>
          <w:szCs w:val="24"/>
        </w:rPr>
        <w:t>endeavors.</w:t>
      </w:r>
      <w:r w:rsidR="00072568">
        <w:rPr>
          <w:rFonts w:ascii="Times New Roman" w:hAnsi="Times New Roman" w:cs="Times New Roman"/>
          <w:sz w:val="24"/>
          <w:szCs w:val="24"/>
        </w:rPr>
        <w:t xml:space="preserve"> </w:t>
      </w:r>
      <w:r w:rsidR="00100470">
        <w:rPr>
          <w:rFonts w:ascii="Times New Roman" w:hAnsi="Times New Roman" w:cs="Times New Roman"/>
          <w:sz w:val="24"/>
          <w:szCs w:val="24"/>
        </w:rPr>
        <w:t>Third</w:t>
      </w:r>
      <w:r>
        <w:rPr>
          <w:rFonts w:ascii="Times New Roman" w:hAnsi="Times New Roman" w:cs="Times New Roman"/>
          <w:sz w:val="24"/>
          <w:szCs w:val="24"/>
        </w:rPr>
        <w:t>,</w:t>
      </w:r>
      <w:r w:rsidR="00923898">
        <w:rPr>
          <w:rFonts w:ascii="Times New Roman" w:hAnsi="Times New Roman" w:cs="Times New Roman"/>
          <w:sz w:val="24"/>
          <w:szCs w:val="24"/>
        </w:rPr>
        <w:t xml:space="preserve"> </w:t>
      </w:r>
      <w:r>
        <w:rPr>
          <w:rFonts w:ascii="Times New Roman" w:hAnsi="Times New Roman" w:cs="Times New Roman"/>
          <w:sz w:val="24"/>
          <w:szCs w:val="24"/>
        </w:rPr>
        <w:t>we</w:t>
      </w:r>
      <w:r w:rsidR="00923898">
        <w:rPr>
          <w:rFonts w:ascii="Times New Roman" w:hAnsi="Times New Roman" w:cs="Times New Roman"/>
          <w:sz w:val="24"/>
          <w:szCs w:val="24"/>
        </w:rPr>
        <w:t xml:space="preserve"> </w:t>
      </w:r>
      <w:r>
        <w:rPr>
          <w:rFonts w:ascii="Times New Roman" w:hAnsi="Times New Roman" w:cs="Times New Roman"/>
          <w:sz w:val="24"/>
          <w:szCs w:val="24"/>
        </w:rPr>
        <w:t>focused</w:t>
      </w:r>
      <w:r w:rsidR="00923898">
        <w:rPr>
          <w:rFonts w:ascii="Times New Roman" w:hAnsi="Times New Roman" w:cs="Times New Roman"/>
          <w:sz w:val="24"/>
          <w:szCs w:val="24"/>
        </w:rPr>
        <w:t xml:space="preserve"> </w:t>
      </w:r>
      <w:r>
        <w:rPr>
          <w:rFonts w:ascii="Times New Roman" w:hAnsi="Times New Roman" w:cs="Times New Roman"/>
          <w:sz w:val="24"/>
          <w:szCs w:val="24"/>
        </w:rPr>
        <w:t>our</w:t>
      </w:r>
      <w:r w:rsidR="00923898">
        <w:rPr>
          <w:rFonts w:ascii="Times New Roman" w:hAnsi="Times New Roman" w:cs="Times New Roman"/>
          <w:sz w:val="24"/>
          <w:szCs w:val="24"/>
        </w:rPr>
        <w:t xml:space="preserve"> </w:t>
      </w:r>
      <w:r>
        <w:rPr>
          <w:rFonts w:ascii="Times New Roman" w:hAnsi="Times New Roman" w:cs="Times New Roman"/>
          <w:sz w:val="24"/>
          <w:szCs w:val="24"/>
        </w:rPr>
        <w:t>review</w:t>
      </w:r>
      <w:r w:rsidR="00923898">
        <w:rPr>
          <w:rFonts w:ascii="Times New Roman" w:hAnsi="Times New Roman" w:cs="Times New Roman"/>
          <w:sz w:val="24"/>
          <w:szCs w:val="24"/>
        </w:rPr>
        <w:t xml:space="preserve"> </w:t>
      </w:r>
      <w:r>
        <w:rPr>
          <w:rFonts w:ascii="Times New Roman" w:hAnsi="Times New Roman" w:cs="Times New Roman"/>
          <w:sz w:val="24"/>
          <w:szCs w:val="24"/>
        </w:rPr>
        <w:t>on</w:t>
      </w:r>
      <w:r w:rsidR="00923898">
        <w:rPr>
          <w:rFonts w:ascii="Times New Roman" w:hAnsi="Times New Roman" w:cs="Times New Roman"/>
          <w:sz w:val="24"/>
          <w:szCs w:val="24"/>
        </w:rPr>
        <w:t xml:space="preserve"> </w:t>
      </w:r>
      <w:r>
        <w:rPr>
          <w:rFonts w:ascii="Times New Roman" w:hAnsi="Times New Roman" w:cs="Times New Roman"/>
          <w:sz w:val="24"/>
          <w:szCs w:val="24"/>
        </w:rPr>
        <w:t>papers</w:t>
      </w:r>
      <w:r w:rsidR="00923898">
        <w:rPr>
          <w:rFonts w:ascii="Times New Roman" w:hAnsi="Times New Roman" w:cs="Times New Roman"/>
          <w:sz w:val="24"/>
          <w:szCs w:val="24"/>
        </w:rPr>
        <w:t xml:space="preserve"> </w:t>
      </w:r>
      <w:r>
        <w:rPr>
          <w:rFonts w:ascii="Times New Roman" w:hAnsi="Times New Roman" w:cs="Times New Roman"/>
          <w:sz w:val="24"/>
          <w:szCs w:val="24"/>
        </w:rPr>
        <w:t>from</w:t>
      </w:r>
      <w:r w:rsidR="00923898">
        <w:rPr>
          <w:rFonts w:ascii="Times New Roman" w:hAnsi="Times New Roman" w:cs="Times New Roman"/>
          <w:sz w:val="24"/>
          <w:szCs w:val="24"/>
        </w:rPr>
        <w:t xml:space="preserve"> </w:t>
      </w:r>
      <w:r w:rsidR="00563BD8">
        <w:rPr>
          <w:rFonts w:ascii="Times New Roman" w:hAnsi="Times New Roman" w:cs="Times New Roman"/>
          <w:sz w:val="24"/>
          <w:szCs w:val="24"/>
        </w:rPr>
        <w:t>2001 and onwards</w:t>
      </w:r>
      <w:r w:rsidR="006B16B6">
        <w:rPr>
          <w:rFonts w:ascii="Times New Roman" w:hAnsi="Times New Roman" w:cs="Times New Roman"/>
          <w:sz w:val="24"/>
          <w:szCs w:val="24"/>
        </w:rPr>
        <w:t xml:space="preserve">. </w:t>
      </w:r>
      <w:r w:rsidR="00E402B1">
        <w:rPr>
          <w:rFonts w:ascii="Times New Roman" w:hAnsi="Times New Roman" w:cs="Times New Roman"/>
          <w:sz w:val="24"/>
          <w:szCs w:val="24"/>
        </w:rPr>
        <w:t>Although</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this</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somewhat</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limits</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our</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ability</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to</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detect</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and</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discuss</w:t>
      </w:r>
      <w:r w:rsidR="00923898">
        <w:rPr>
          <w:rFonts w:ascii="Times New Roman" w:hAnsi="Times New Roman" w:cs="Times New Roman"/>
          <w:sz w:val="24"/>
          <w:szCs w:val="24"/>
        </w:rPr>
        <w:t xml:space="preserve"> </w:t>
      </w:r>
      <w:r w:rsidR="00B30920">
        <w:rPr>
          <w:rFonts w:ascii="Times New Roman" w:hAnsi="Times New Roman" w:cs="Times New Roman"/>
          <w:sz w:val="24"/>
          <w:szCs w:val="24"/>
          <w:lang w:val="sv-SE"/>
        </w:rPr>
        <w:t xml:space="preserve">long-term </w:t>
      </w:r>
      <w:r w:rsidR="00E402B1">
        <w:rPr>
          <w:rFonts w:ascii="Times New Roman" w:hAnsi="Times New Roman" w:cs="Times New Roman"/>
          <w:sz w:val="24"/>
          <w:szCs w:val="24"/>
        </w:rPr>
        <w:t>trends,</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much</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has</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happened</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over</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the</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last</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17</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years</w:t>
      </w:r>
      <w:r w:rsidR="001C23FE">
        <w:rPr>
          <w:rFonts w:ascii="Times New Roman" w:hAnsi="Times New Roman" w:cs="Times New Roman"/>
          <w:sz w:val="24"/>
          <w:szCs w:val="24"/>
        </w:rPr>
        <w:t>,</w:t>
      </w:r>
      <w:r w:rsidR="00B30920">
        <w:rPr>
          <w:rFonts w:ascii="Times New Roman" w:hAnsi="Times New Roman" w:cs="Times New Roman"/>
          <w:sz w:val="24"/>
          <w:szCs w:val="24"/>
          <w:lang w:val="sv-SE"/>
        </w:rPr>
        <w:t xml:space="preserve"> </w:t>
      </w:r>
      <w:r w:rsidR="00E402B1" w:rsidRPr="001C23FE">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we</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offer</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some</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discussion</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of</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changes</w:t>
      </w:r>
      <w:r w:rsidR="00923898">
        <w:rPr>
          <w:rFonts w:ascii="Times New Roman" w:hAnsi="Times New Roman" w:cs="Times New Roman"/>
          <w:sz w:val="24"/>
          <w:szCs w:val="24"/>
        </w:rPr>
        <w:t xml:space="preserve"> </w:t>
      </w:r>
      <w:r w:rsidR="00E402B1">
        <w:rPr>
          <w:rFonts w:ascii="Times New Roman" w:hAnsi="Times New Roman" w:cs="Times New Roman"/>
          <w:sz w:val="24"/>
          <w:szCs w:val="24"/>
        </w:rPr>
        <w:t>over</w:t>
      </w:r>
      <w:r w:rsidR="00923898">
        <w:rPr>
          <w:rFonts w:ascii="Times New Roman" w:hAnsi="Times New Roman" w:cs="Times New Roman"/>
          <w:sz w:val="24"/>
          <w:szCs w:val="24"/>
        </w:rPr>
        <w:t xml:space="preserve"> </w:t>
      </w:r>
      <w:r w:rsidR="00501C9C">
        <w:rPr>
          <w:rFonts w:ascii="Times New Roman" w:hAnsi="Times New Roman" w:cs="Times New Roman"/>
          <w:sz w:val="24"/>
          <w:szCs w:val="24"/>
        </w:rPr>
        <w:t xml:space="preserve">this </w:t>
      </w:r>
      <w:r w:rsidR="00E402B1">
        <w:rPr>
          <w:rFonts w:ascii="Times New Roman" w:hAnsi="Times New Roman" w:cs="Times New Roman"/>
          <w:sz w:val="24"/>
          <w:szCs w:val="24"/>
        </w:rPr>
        <w:t>period.</w:t>
      </w:r>
      <w:r w:rsidR="00923898">
        <w:rPr>
          <w:rFonts w:ascii="Times New Roman" w:hAnsi="Times New Roman" w:cs="Times New Roman"/>
          <w:sz w:val="24"/>
          <w:szCs w:val="24"/>
        </w:rPr>
        <w:t xml:space="preserve"> </w:t>
      </w:r>
      <w:r w:rsidR="00AB1F46">
        <w:rPr>
          <w:rFonts w:ascii="Times New Roman" w:hAnsi="Times New Roman" w:cs="Times New Roman"/>
          <w:sz w:val="24"/>
          <w:szCs w:val="24"/>
        </w:rPr>
        <w:t xml:space="preserve">Moreover, by focusing on recent </w:t>
      </w:r>
      <w:r w:rsidR="00AB1F46" w:rsidRPr="00B122E3">
        <w:rPr>
          <w:rFonts w:ascii="Times New Roman" w:hAnsi="Times New Roman" w:cs="Times New Roman"/>
          <w:noProof/>
          <w:sz w:val="24"/>
          <w:szCs w:val="24"/>
        </w:rPr>
        <w:t>research</w:t>
      </w:r>
      <w:r w:rsidR="00B122E3">
        <w:rPr>
          <w:rFonts w:ascii="Times New Roman" w:hAnsi="Times New Roman" w:cs="Times New Roman"/>
          <w:noProof/>
          <w:sz w:val="24"/>
          <w:szCs w:val="24"/>
        </w:rPr>
        <w:t>,</w:t>
      </w:r>
      <w:r w:rsidR="00AB1F46">
        <w:rPr>
          <w:rFonts w:ascii="Times New Roman" w:hAnsi="Times New Roman" w:cs="Times New Roman"/>
          <w:sz w:val="24"/>
          <w:szCs w:val="24"/>
        </w:rPr>
        <w:t xml:space="preserve"> we by no means wish to de-emphasize the work in the development of the field in the previous millennium.  </w:t>
      </w:r>
      <w:r w:rsidR="00123ADA">
        <w:rPr>
          <w:rFonts w:ascii="Times New Roman" w:hAnsi="Times New Roman" w:cs="Times New Roman"/>
          <w:sz w:val="24"/>
          <w:szCs w:val="24"/>
        </w:rPr>
        <w:t>Rather</w:t>
      </w:r>
      <w:r w:rsidR="00AB1F46">
        <w:rPr>
          <w:rFonts w:ascii="Times New Roman" w:hAnsi="Times New Roman" w:cs="Times New Roman"/>
          <w:sz w:val="24"/>
          <w:szCs w:val="24"/>
        </w:rPr>
        <w:t xml:space="preserve">, </w:t>
      </w:r>
      <w:r w:rsidR="00123ADA">
        <w:rPr>
          <w:rFonts w:ascii="Times New Roman" w:hAnsi="Times New Roman" w:cs="Times New Roman"/>
          <w:sz w:val="24"/>
          <w:szCs w:val="24"/>
        </w:rPr>
        <w:t xml:space="preserve">we acknowledge that the </w:t>
      </w:r>
      <w:r w:rsidR="00AB1F46">
        <w:rPr>
          <w:rFonts w:ascii="Times New Roman" w:hAnsi="Times New Roman" w:cs="Times New Roman"/>
          <w:sz w:val="24"/>
          <w:szCs w:val="24"/>
        </w:rPr>
        <w:t xml:space="preserve">pre-2001 </w:t>
      </w:r>
      <w:r w:rsidR="00123ADA">
        <w:rPr>
          <w:rFonts w:ascii="Times New Roman" w:hAnsi="Times New Roman" w:cs="Times New Roman"/>
          <w:sz w:val="24"/>
          <w:szCs w:val="24"/>
        </w:rPr>
        <w:t>entrepreneurship studies lay</w:t>
      </w:r>
      <w:r w:rsidR="00AB1F46">
        <w:rPr>
          <w:rFonts w:ascii="Times New Roman" w:hAnsi="Times New Roman" w:cs="Times New Roman"/>
          <w:sz w:val="24"/>
          <w:szCs w:val="24"/>
        </w:rPr>
        <w:t xml:space="preserve"> a solid foundation for the </w:t>
      </w:r>
      <w:r w:rsidR="00123ADA">
        <w:rPr>
          <w:rFonts w:ascii="Times New Roman" w:hAnsi="Times New Roman" w:cs="Times New Roman"/>
          <w:sz w:val="24"/>
          <w:szCs w:val="24"/>
        </w:rPr>
        <w:t xml:space="preserve">studies </w:t>
      </w:r>
      <w:r w:rsidR="00123ADA">
        <w:rPr>
          <w:rFonts w:ascii="Times New Roman" w:hAnsi="Times New Roman" w:cs="Times New Roman"/>
          <w:sz w:val="24"/>
          <w:szCs w:val="24"/>
        </w:rPr>
        <w:lastRenderedPageBreak/>
        <w:t>we reviewed</w:t>
      </w:r>
      <w:r w:rsidR="00AB1F46">
        <w:rPr>
          <w:rFonts w:ascii="Times New Roman" w:hAnsi="Times New Roman" w:cs="Times New Roman"/>
          <w:sz w:val="24"/>
          <w:szCs w:val="24"/>
        </w:rPr>
        <w:t xml:space="preserve">.  </w:t>
      </w:r>
      <w:r w:rsidR="00100470">
        <w:rPr>
          <w:rFonts w:ascii="Times New Roman" w:hAnsi="Times New Roman" w:cs="Times New Roman"/>
          <w:sz w:val="24"/>
          <w:szCs w:val="24"/>
        </w:rPr>
        <w:t>Finally,</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although</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we</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reviewed</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all</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papers,</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we</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did</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not</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cite</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them</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all</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because</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doing</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so</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would</w:t>
      </w:r>
      <w:r w:rsidR="00501C9C">
        <w:rPr>
          <w:rFonts w:ascii="Times New Roman" w:hAnsi="Times New Roman" w:cs="Times New Roman"/>
          <w:sz w:val="24"/>
          <w:szCs w:val="24"/>
        </w:rPr>
        <w:t xml:space="preserve"> </w:t>
      </w:r>
      <w:r w:rsidR="00100470">
        <w:rPr>
          <w:rFonts w:ascii="Times New Roman" w:hAnsi="Times New Roman" w:cs="Times New Roman"/>
          <w:sz w:val="24"/>
          <w:szCs w:val="24"/>
        </w:rPr>
        <w:t>increase</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the</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length</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of</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the</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article</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without</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a</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corresponding</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increase</w:t>
      </w:r>
      <w:r w:rsidR="00923898">
        <w:rPr>
          <w:rFonts w:ascii="Times New Roman" w:hAnsi="Times New Roman" w:cs="Times New Roman"/>
          <w:sz w:val="24"/>
          <w:szCs w:val="24"/>
        </w:rPr>
        <w:t xml:space="preserve"> </w:t>
      </w:r>
      <w:r w:rsidR="00100470">
        <w:rPr>
          <w:rFonts w:ascii="Times New Roman" w:hAnsi="Times New Roman" w:cs="Times New Roman"/>
          <w:sz w:val="24"/>
          <w:szCs w:val="24"/>
        </w:rPr>
        <w:t>in</w:t>
      </w:r>
      <w:r w:rsidR="00923898">
        <w:rPr>
          <w:rFonts w:ascii="Times New Roman" w:hAnsi="Times New Roman" w:cs="Times New Roman"/>
          <w:sz w:val="24"/>
          <w:szCs w:val="24"/>
        </w:rPr>
        <w:t xml:space="preserve"> </w:t>
      </w:r>
      <w:r w:rsidR="00501C9C">
        <w:rPr>
          <w:rFonts w:ascii="Times New Roman" w:hAnsi="Times New Roman" w:cs="Times New Roman"/>
          <w:sz w:val="24"/>
          <w:szCs w:val="24"/>
        </w:rPr>
        <w:t>information</w:t>
      </w:r>
      <w:r w:rsidR="00100470">
        <w:rPr>
          <w:rFonts w:ascii="Times New Roman" w:hAnsi="Times New Roman" w:cs="Times New Roman"/>
          <w:sz w:val="24"/>
          <w:szCs w:val="24"/>
        </w:rPr>
        <w:t>.</w:t>
      </w:r>
    </w:p>
    <w:p w14:paraId="123CBEF2" w14:textId="2D2E19FD" w:rsidR="008303EC" w:rsidRPr="005A2F4F" w:rsidRDefault="00B4336B" w:rsidP="00B63B86">
      <w:pPr>
        <w:spacing w:after="0" w:line="480" w:lineRule="auto"/>
        <w:rPr>
          <w:rFonts w:ascii="Times New Roman" w:hAnsi="Times New Roman" w:cs="Times New Roman"/>
          <w:b/>
          <w:sz w:val="24"/>
          <w:szCs w:val="24"/>
        </w:rPr>
      </w:pPr>
      <w:r>
        <w:rPr>
          <w:rFonts w:ascii="Times New Roman" w:hAnsi="Times New Roman" w:cs="Times New Roman"/>
          <w:b/>
          <w:sz w:val="24"/>
          <w:szCs w:val="24"/>
        </w:rPr>
        <w:t>Organizing</w:t>
      </w:r>
      <w:r w:rsidR="00923898">
        <w:rPr>
          <w:rFonts w:ascii="Times New Roman" w:hAnsi="Times New Roman" w:cs="Times New Roman"/>
          <w:b/>
          <w:sz w:val="24"/>
          <w:szCs w:val="24"/>
        </w:rPr>
        <w:t xml:space="preserve"> </w:t>
      </w:r>
      <w:r w:rsidR="008303EC" w:rsidRPr="005A2F4F">
        <w:rPr>
          <w:rFonts w:ascii="Times New Roman" w:hAnsi="Times New Roman" w:cs="Times New Roman"/>
          <w:b/>
          <w:sz w:val="24"/>
          <w:szCs w:val="24"/>
        </w:rPr>
        <w:t>the</w:t>
      </w:r>
      <w:r w:rsidR="00923898">
        <w:rPr>
          <w:rFonts w:ascii="Times New Roman" w:hAnsi="Times New Roman" w:cs="Times New Roman"/>
          <w:b/>
          <w:sz w:val="24"/>
          <w:szCs w:val="24"/>
        </w:rPr>
        <w:t xml:space="preserve"> </w:t>
      </w:r>
      <w:r w:rsidR="008303EC" w:rsidRPr="005A2F4F">
        <w:rPr>
          <w:rFonts w:ascii="Times New Roman" w:hAnsi="Times New Roman" w:cs="Times New Roman"/>
          <w:b/>
          <w:sz w:val="24"/>
          <w:szCs w:val="24"/>
        </w:rPr>
        <w:t>Review</w:t>
      </w:r>
    </w:p>
    <w:p w14:paraId="0BD4FA36" w14:textId="16D7C30F" w:rsidR="007D15D0" w:rsidRDefault="00B4336B"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923898">
        <w:rPr>
          <w:rFonts w:ascii="Times New Roman" w:hAnsi="Times New Roman" w:cs="Times New Roman"/>
          <w:sz w:val="24"/>
          <w:szCs w:val="24"/>
        </w:rPr>
        <w:t xml:space="preserve"> </w:t>
      </w:r>
      <w:r>
        <w:rPr>
          <w:rFonts w:ascii="Times New Roman" w:hAnsi="Times New Roman" w:cs="Times New Roman"/>
          <w:sz w:val="24"/>
          <w:szCs w:val="24"/>
        </w:rPr>
        <w:t>Figure</w:t>
      </w:r>
      <w:r w:rsidR="00923898">
        <w:rPr>
          <w:rFonts w:ascii="Times New Roman" w:hAnsi="Times New Roman" w:cs="Times New Roman"/>
          <w:sz w:val="24"/>
          <w:szCs w:val="24"/>
        </w:rPr>
        <w:t xml:space="preserve"> </w:t>
      </w:r>
      <w:r>
        <w:rPr>
          <w:rFonts w:ascii="Times New Roman" w:hAnsi="Times New Roman" w:cs="Times New Roman"/>
          <w:sz w:val="24"/>
          <w:szCs w:val="24"/>
        </w:rPr>
        <w:t>1</w:t>
      </w:r>
      <w:r w:rsidR="00100470">
        <w:rPr>
          <w:rFonts w:ascii="Times New Roman" w:hAnsi="Times New Roman" w:cs="Times New Roman"/>
          <w:sz w:val="24"/>
          <w:szCs w:val="24"/>
        </w:rPr>
        <w:t>,</w:t>
      </w:r>
      <w:r w:rsidR="00923898">
        <w:rPr>
          <w:rFonts w:ascii="Times New Roman" w:hAnsi="Times New Roman" w:cs="Times New Roman"/>
          <w:sz w:val="24"/>
          <w:szCs w:val="24"/>
        </w:rPr>
        <w:t xml:space="preserve"> </w:t>
      </w:r>
      <w:r>
        <w:rPr>
          <w:rFonts w:ascii="Times New Roman" w:hAnsi="Times New Roman" w:cs="Times New Roman"/>
          <w:sz w:val="24"/>
          <w:szCs w:val="24"/>
        </w:rPr>
        <w:t>we</w:t>
      </w:r>
      <w:r w:rsidR="00923898">
        <w:rPr>
          <w:rFonts w:ascii="Times New Roman" w:hAnsi="Times New Roman" w:cs="Times New Roman"/>
          <w:sz w:val="24"/>
          <w:szCs w:val="24"/>
        </w:rPr>
        <w:t xml:space="preserve"> </w:t>
      </w:r>
      <w:r>
        <w:rPr>
          <w:rFonts w:ascii="Times New Roman" w:hAnsi="Times New Roman" w:cs="Times New Roman"/>
          <w:sz w:val="24"/>
          <w:szCs w:val="24"/>
        </w:rPr>
        <w:t>offer</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meta-framework</w:t>
      </w:r>
      <w:r w:rsidR="00923898">
        <w:rPr>
          <w:rFonts w:ascii="Times New Roman" w:hAnsi="Times New Roman" w:cs="Times New Roman"/>
          <w:sz w:val="24"/>
          <w:szCs w:val="24"/>
        </w:rPr>
        <w:t xml:space="preserve"> </w:t>
      </w:r>
      <w:r>
        <w:rPr>
          <w:rFonts w:ascii="Times New Roman" w:hAnsi="Times New Roman" w:cs="Times New Roman"/>
          <w:sz w:val="24"/>
          <w:szCs w:val="24"/>
        </w:rPr>
        <w:t>for</w:t>
      </w:r>
      <w:r w:rsidR="00923898">
        <w:rPr>
          <w:rFonts w:ascii="Times New Roman" w:hAnsi="Times New Roman" w:cs="Times New Roman"/>
          <w:sz w:val="24"/>
          <w:szCs w:val="24"/>
        </w:rPr>
        <w:t xml:space="preserve"> </w:t>
      </w:r>
      <w:r>
        <w:rPr>
          <w:rFonts w:ascii="Times New Roman" w:hAnsi="Times New Roman" w:cs="Times New Roman"/>
          <w:sz w:val="24"/>
          <w:szCs w:val="24"/>
        </w:rPr>
        <w:t>organizing</w:t>
      </w:r>
      <w:r w:rsidR="00923898">
        <w:rPr>
          <w:rFonts w:ascii="Times New Roman" w:hAnsi="Times New Roman" w:cs="Times New Roman"/>
          <w:sz w:val="24"/>
          <w:szCs w:val="24"/>
        </w:rPr>
        <w:t xml:space="preserve"> </w:t>
      </w:r>
      <w:r>
        <w:rPr>
          <w:rFonts w:ascii="Times New Roman" w:hAnsi="Times New Roman" w:cs="Times New Roman"/>
          <w:sz w:val="24"/>
          <w:szCs w:val="24"/>
        </w:rPr>
        <w:t>entrepreneurship’s</w:t>
      </w:r>
      <w:r w:rsidR="00923898">
        <w:rPr>
          <w:rFonts w:ascii="Times New Roman" w:hAnsi="Times New Roman" w:cs="Times New Roman"/>
          <w:sz w:val="24"/>
          <w:szCs w:val="24"/>
        </w:rPr>
        <w:t xml:space="preserve"> </w:t>
      </w:r>
      <w:r w:rsidR="00501C9C">
        <w:rPr>
          <w:rFonts w:ascii="Times New Roman" w:hAnsi="Times New Roman" w:cs="Times New Roman"/>
          <w:sz w:val="24"/>
          <w:szCs w:val="24"/>
        </w:rPr>
        <w:t>DVs</w:t>
      </w:r>
      <w:r>
        <w:rPr>
          <w:rFonts w:ascii="Times New Roman" w:hAnsi="Times New Roman" w:cs="Times New Roman"/>
          <w:sz w:val="24"/>
          <w:szCs w:val="24"/>
        </w:rPr>
        <w:t>.</w:t>
      </w:r>
      <w:r w:rsidR="00072568">
        <w:rPr>
          <w:rFonts w:ascii="Times New Roman" w:hAnsi="Times New Roman" w:cs="Times New Roman"/>
          <w:sz w:val="24"/>
          <w:szCs w:val="24"/>
        </w:rPr>
        <w:t xml:space="preserve"> </w:t>
      </w:r>
      <w:r w:rsidR="007D15D0" w:rsidRPr="001C23FE">
        <w:rPr>
          <w:rFonts w:ascii="Times New Roman" w:hAnsi="Times New Roman" w:cs="Times New Roman"/>
          <w:noProof/>
          <w:sz w:val="24"/>
          <w:szCs w:val="24"/>
        </w:rPr>
        <w:t>Based</w:t>
      </w:r>
      <w:r w:rsidR="00923898" w:rsidRPr="001C23FE">
        <w:rPr>
          <w:rFonts w:ascii="Times New Roman" w:hAnsi="Times New Roman" w:cs="Times New Roman"/>
          <w:noProof/>
          <w:sz w:val="24"/>
          <w:szCs w:val="24"/>
        </w:rPr>
        <w:t xml:space="preserve"> </w:t>
      </w:r>
      <w:r w:rsidR="007D15D0"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007D15D0" w:rsidRPr="001C23FE">
        <w:rPr>
          <w:rFonts w:ascii="Times New Roman" w:hAnsi="Times New Roman" w:cs="Times New Roman"/>
          <w:noProof/>
          <w:sz w:val="24"/>
          <w:szCs w:val="24"/>
        </w:rPr>
        <w:t>this</w:t>
      </w:r>
      <w:r w:rsidR="00923898" w:rsidRPr="001C23FE">
        <w:rPr>
          <w:rFonts w:ascii="Times New Roman" w:hAnsi="Times New Roman" w:cs="Times New Roman"/>
          <w:noProof/>
          <w:sz w:val="24"/>
          <w:szCs w:val="24"/>
        </w:rPr>
        <w:t xml:space="preserve"> </w:t>
      </w:r>
      <w:r w:rsidR="007D15D0" w:rsidRPr="001C23FE">
        <w:rPr>
          <w:rFonts w:ascii="Times New Roman" w:hAnsi="Times New Roman" w:cs="Times New Roman"/>
          <w:noProof/>
          <w:sz w:val="24"/>
          <w:szCs w:val="24"/>
        </w:rPr>
        <w:t>meta-framework,</w:t>
      </w:r>
      <w:r w:rsidR="00923898" w:rsidRPr="001C23FE">
        <w:rPr>
          <w:rFonts w:ascii="Times New Roman" w:hAnsi="Times New Roman" w:cs="Times New Roman"/>
          <w:noProof/>
          <w:sz w:val="24"/>
          <w:szCs w:val="24"/>
        </w:rPr>
        <w:t xml:space="preserve"> </w:t>
      </w:r>
      <w:r w:rsidR="007D15D0" w:rsidRPr="001C23FE">
        <w:rPr>
          <w:rFonts w:ascii="Times New Roman" w:hAnsi="Times New Roman" w:cs="Times New Roman"/>
          <w:b/>
          <w:noProof/>
          <w:sz w:val="24"/>
          <w:szCs w:val="24"/>
        </w:rPr>
        <w:t>entrepreneurship</w:t>
      </w:r>
      <w:r w:rsidR="00923898" w:rsidRPr="001C23FE">
        <w:rPr>
          <w:rFonts w:ascii="Times New Roman" w:hAnsi="Times New Roman" w:cs="Times New Roman"/>
          <w:noProof/>
          <w:sz w:val="24"/>
          <w:szCs w:val="24"/>
        </w:rPr>
        <w:t xml:space="preserve"> </w:t>
      </w:r>
      <w:r w:rsidR="007D15D0" w:rsidRPr="001C23FE">
        <w:rPr>
          <w:rFonts w:ascii="Times New Roman" w:hAnsi="Times New Roman" w:cs="Times New Roman"/>
          <w:i/>
          <w:noProof/>
          <w:sz w:val="24"/>
          <w:szCs w:val="24"/>
        </w:rPr>
        <w:t>involves</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the</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initiation,</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engagement,</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and</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performance</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of</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entrepreneurial</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endeavors</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embedded</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in</w:t>
      </w:r>
      <w:r w:rsidR="00923898" w:rsidRPr="001C23FE">
        <w:rPr>
          <w:rFonts w:ascii="Times New Roman" w:hAnsi="Times New Roman" w:cs="Times New Roman"/>
          <w:i/>
          <w:noProof/>
          <w:sz w:val="24"/>
          <w:szCs w:val="24"/>
        </w:rPr>
        <w:t xml:space="preserve"> </w:t>
      </w:r>
      <w:r w:rsidR="000B652F" w:rsidRPr="001C23FE">
        <w:rPr>
          <w:rFonts w:ascii="Times New Roman" w:hAnsi="Times New Roman" w:cs="Times New Roman"/>
          <w:i/>
          <w:noProof/>
          <w:sz w:val="24"/>
          <w:szCs w:val="24"/>
        </w:rPr>
        <w:t>environmental conditions</w:t>
      </w:r>
      <w:r w:rsidR="007D15D0" w:rsidRPr="001C23FE">
        <w:rPr>
          <w:rFonts w:ascii="Times New Roman" w:hAnsi="Times New Roman" w:cs="Times New Roman"/>
          <w:i/>
          <w:noProof/>
          <w:sz w:val="24"/>
          <w:szCs w:val="24"/>
        </w:rPr>
        <w:t>,</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where</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an</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entrepreneurial</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endeavor</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is</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the</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investment</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of</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resources</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(i.e.,</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cognitive,</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behavioral,</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financial,</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and/or</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other</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resources)</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into</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the</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pursuit</w:t>
      </w:r>
      <w:r w:rsidR="00923898" w:rsidRPr="001C23FE">
        <w:rPr>
          <w:rFonts w:ascii="Times New Roman" w:hAnsi="Times New Roman" w:cs="Times New Roman"/>
          <w:i/>
          <w:noProof/>
          <w:sz w:val="24"/>
          <w:szCs w:val="24"/>
        </w:rPr>
        <w:t xml:space="preserve"> </w:t>
      </w:r>
      <w:r w:rsidR="00C965DB" w:rsidRPr="001C23FE">
        <w:rPr>
          <w:rFonts w:ascii="Times New Roman" w:hAnsi="Times New Roman" w:cs="Times New Roman"/>
          <w:i/>
          <w:noProof/>
          <w:sz w:val="24"/>
          <w:szCs w:val="24"/>
        </w:rPr>
        <w:t>(exploration</w:t>
      </w:r>
      <w:r w:rsidR="00923898" w:rsidRPr="001C23FE">
        <w:rPr>
          <w:rFonts w:ascii="Times New Roman" w:hAnsi="Times New Roman" w:cs="Times New Roman"/>
          <w:i/>
          <w:noProof/>
          <w:sz w:val="24"/>
          <w:szCs w:val="24"/>
        </w:rPr>
        <w:t xml:space="preserve"> </w:t>
      </w:r>
      <w:r w:rsidR="00C965DB" w:rsidRPr="001C23FE">
        <w:rPr>
          <w:rFonts w:ascii="Times New Roman" w:hAnsi="Times New Roman" w:cs="Times New Roman"/>
          <w:i/>
          <w:noProof/>
          <w:sz w:val="24"/>
          <w:szCs w:val="24"/>
        </w:rPr>
        <w:t>and/or</w:t>
      </w:r>
      <w:r w:rsidR="00923898" w:rsidRPr="001C23FE">
        <w:rPr>
          <w:rFonts w:ascii="Times New Roman" w:hAnsi="Times New Roman" w:cs="Times New Roman"/>
          <w:i/>
          <w:noProof/>
          <w:sz w:val="24"/>
          <w:szCs w:val="24"/>
        </w:rPr>
        <w:t xml:space="preserve"> </w:t>
      </w:r>
      <w:r w:rsidR="00C965DB" w:rsidRPr="001C23FE">
        <w:rPr>
          <w:rFonts w:ascii="Times New Roman" w:hAnsi="Times New Roman" w:cs="Times New Roman"/>
          <w:i/>
          <w:noProof/>
          <w:sz w:val="24"/>
          <w:szCs w:val="24"/>
        </w:rPr>
        <w:t>exploitation)</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of</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a</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potential</w:t>
      </w:r>
      <w:r w:rsidR="00923898" w:rsidRPr="001C23FE">
        <w:rPr>
          <w:rFonts w:ascii="Times New Roman" w:hAnsi="Times New Roman" w:cs="Times New Roman"/>
          <w:i/>
          <w:noProof/>
          <w:sz w:val="24"/>
          <w:szCs w:val="24"/>
        </w:rPr>
        <w:t xml:space="preserve"> </w:t>
      </w:r>
      <w:r w:rsidR="007D15D0" w:rsidRPr="001C23FE">
        <w:rPr>
          <w:rFonts w:ascii="Times New Roman" w:hAnsi="Times New Roman" w:cs="Times New Roman"/>
          <w:i/>
          <w:noProof/>
          <w:sz w:val="24"/>
          <w:szCs w:val="24"/>
        </w:rPr>
        <w:t>opportunity.</w:t>
      </w:r>
      <w:r w:rsidR="00923898">
        <w:rPr>
          <w:rFonts w:ascii="Times New Roman" w:hAnsi="Times New Roman" w:cs="Times New Roman"/>
          <w:i/>
          <w:sz w:val="24"/>
          <w:szCs w:val="24"/>
        </w:rPr>
        <w:t xml:space="preserve"> </w:t>
      </w:r>
    </w:p>
    <w:p w14:paraId="057924E5" w14:textId="2BFC7DDE" w:rsidR="007D15D0" w:rsidRDefault="00B4336B"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first</w:t>
      </w:r>
      <w:r w:rsidR="00923898">
        <w:rPr>
          <w:rFonts w:ascii="Times New Roman" w:hAnsi="Times New Roman" w:cs="Times New Roman"/>
          <w:sz w:val="24"/>
          <w:szCs w:val="24"/>
        </w:rPr>
        <w:t xml:space="preserve"> </w:t>
      </w:r>
      <w:r>
        <w:rPr>
          <w:rFonts w:ascii="Times New Roman" w:hAnsi="Times New Roman" w:cs="Times New Roman"/>
          <w:sz w:val="24"/>
          <w:szCs w:val="24"/>
        </w:rPr>
        <w:t>stag</w:t>
      </w:r>
      <w:r w:rsidR="00A005E7">
        <w:rPr>
          <w:rFonts w:ascii="Times New Roman" w:hAnsi="Times New Roman" w:cs="Times New Roman"/>
          <w:sz w:val="24"/>
          <w:szCs w:val="24"/>
        </w:rPr>
        <w:t>e</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of</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the</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meta-framework</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is</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005E7">
        <w:rPr>
          <w:rFonts w:ascii="Times New Roman" w:hAnsi="Times New Roman" w:cs="Times New Roman"/>
          <w:i/>
          <w:sz w:val="24"/>
          <w:szCs w:val="24"/>
        </w:rPr>
        <w:t>initiati</w:t>
      </w:r>
      <w:r w:rsidR="00A005E7" w:rsidRPr="00A005E7">
        <w:rPr>
          <w:rFonts w:ascii="Times New Roman" w:hAnsi="Times New Roman" w:cs="Times New Roman"/>
          <w:i/>
          <w:sz w:val="24"/>
          <w:szCs w:val="24"/>
        </w:rPr>
        <w:t>on</w:t>
      </w:r>
      <w:r w:rsidR="00923898">
        <w:rPr>
          <w:rFonts w:ascii="Times New Roman" w:hAnsi="Times New Roman" w:cs="Times New Roman"/>
          <w:i/>
          <w:sz w:val="24"/>
          <w:szCs w:val="24"/>
        </w:rPr>
        <w:t xml:space="preserve"> </w:t>
      </w:r>
      <w:r w:rsidR="00A005E7" w:rsidRPr="00A005E7">
        <w:rPr>
          <w:rFonts w:ascii="Times New Roman" w:hAnsi="Times New Roman" w:cs="Times New Roman"/>
          <w:i/>
          <w:sz w:val="24"/>
          <w:szCs w:val="24"/>
        </w:rPr>
        <w:t>of</w:t>
      </w:r>
      <w:r w:rsidR="00923898">
        <w:rPr>
          <w:rFonts w:ascii="Times New Roman" w:hAnsi="Times New Roman" w:cs="Times New Roman"/>
          <w:sz w:val="24"/>
          <w:szCs w:val="24"/>
        </w:rPr>
        <w:t xml:space="preserve"> </w:t>
      </w:r>
      <w:r w:rsidR="00A005E7" w:rsidRPr="00A005E7">
        <w:rPr>
          <w:rFonts w:ascii="Times New Roman" w:hAnsi="Times New Roman" w:cs="Times New Roman"/>
          <w:i/>
          <w:sz w:val="24"/>
          <w:szCs w:val="24"/>
        </w:rPr>
        <w:t>entrepreneurial</w:t>
      </w:r>
      <w:r w:rsidR="00923898">
        <w:rPr>
          <w:rFonts w:ascii="Times New Roman" w:hAnsi="Times New Roman" w:cs="Times New Roman"/>
          <w:i/>
          <w:sz w:val="24"/>
          <w:szCs w:val="24"/>
        </w:rPr>
        <w:t xml:space="preserve"> </w:t>
      </w:r>
      <w:r w:rsidR="00A005E7" w:rsidRPr="00A005E7">
        <w:rPr>
          <w:rFonts w:ascii="Times New Roman" w:hAnsi="Times New Roman" w:cs="Times New Roman"/>
          <w:i/>
          <w:sz w:val="24"/>
          <w:szCs w:val="24"/>
        </w:rPr>
        <w:t>endeavors</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first</w:t>
      </w:r>
      <w:r w:rsidR="00923898">
        <w:rPr>
          <w:rFonts w:ascii="Times New Roman" w:hAnsi="Times New Roman" w:cs="Times New Roman"/>
          <w:sz w:val="24"/>
          <w:szCs w:val="24"/>
        </w:rPr>
        <w:t xml:space="preserve"> </w:t>
      </w:r>
      <w:r>
        <w:rPr>
          <w:rFonts w:ascii="Times New Roman" w:hAnsi="Times New Roman" w:cs="Times New Roman"/>
          <w:sz w:val="24"/>
          <w:szCs w:val="24"/>
        </w:rPr>
        <w:t>steps</w:t>
      </w:r>
      <w:r w:rsidR="00923898">
        <w:rPr>
          <w:rFonts w:ascii="Times New Roman" w:hAnsi="Times New Roman" w:cs="Times New Roman"/>
          <w:sz w:val="24"/>
          <w:szCs w:val="24"/>
        </w:rPr>
        <w:t xml:space="preserve"> </w:t>
      </w:r>
      <w:r>
        <w:rPr>
          <w:rFonts w:ascii="Times New Roman" w:hAnsi="Times New Roman" w:cs="Times New Roman"/>
          <w:sz w:val="24"/>
          <w:szCs w:val="24"/>
        </w:rPr>
        <w:t>(cognitively,</w:t>
      </w:r>
      <w:r w:rsidR="00923898">
        <w:rPr>
          <w:rFonts w:ascii="Times New Roman" w:hAnsi="Times New Roman" w:cs="Times New Roman"/>
          <w:sz w:val="24"/>
          <w:szCs w:val="24"/>
        </w:rPr>
        <w:t xml:space="preserve"> </w:t>
      </w:r>
      <w:r w:rsidRPr="002F07F1">
        <w:rPr>
          <w:rFonts w:ascii="Times New Roman" w:hAnsi="Times New Roman" w:cs="Times New Roman"/>
          <w:noProof/>
          <w:sz w:val="24"/>
          <w:szCs w:val="24"/>
        </w:rPr>
        <w:t>affectively</w:t>
      </w:r>
      <w:r>
        <w:rPr>
          <w:rFonts w:ascii="Times New Roman" w:hAnsi="Times New Roman" w:cs="Times New Roman"/>
          <w:sz w:val="24"/>
          <w:szCs w:val="24"/>
        </w:rPr>
        <w:t>,</w:t>
      </w:r>
      <w:r w:rsidR="00923898">
        <w:rPr>
          <w:rFonts w:ascii="Times New Roman" w:hAnsi="Times New Roman" w:cs="Times New Roman"/>
          <w:sz w:val="24"/>
          <w:szCs w:val="24"/>
        </w:rPr>
        <w:t xml:space="preserve"> </w:t>
      </w:r>
      <w:r w:rsidRPr="002F07F1">
        <w:rPr>
          <w:rFonts w:ascii="Times New Roman" w:hAnsi="Times New Roman" w:cs="Times New Roman"/>
          <w:noProof/>
          <w:sz w:val="24"/>
          <w:szCs w:val="24"/>
        </w:rPr>
        <w:t>and</w:t>
      </w:r>
      <w:r w:rsidR="00C965DB" w:rsidRPr="002F07F1">
        <w:rPr>
          <w:rFonts w:ascii="Times New Roman" w:hAnsi="Times New Roman" w:cs="Times New Roman"/>
          <w:noProof/>
          <w:sz w:val="24"/>
          <w:szCs w:val="24"/>
        </w:rPr>
        <w:t>/or</w:t>
      </w:r>
      <w:r w:rsidR="00923898">
        <w:rPr>
          <w:rFonts w:ascii="Times New Roman" w:hAnsi="Times New Roman" w:cs="Times New Roman"/>
          <w:sz w:val="24"/>
          <w:szCs w:val="24"/>
        </w:rPr>
        <w:t xml:space="preserve"> </w:t>
      </w:r>
      <w:r>
        <w:rPr>
          <w:rFonts w:ascii="Times New Roman" w:hAnsi="Times New Roman" w:cs="Times New Roman"/>
          <w:sz w:val="24"/>
          <w:szCs w:val="24"/>
        </w:rPr>
        <w:t>behaviorally)</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identifying</w:t>
      </w:r>
      <w:r w:rsidR="00923898">
        <w:rPr>
          <w:rFonts w:ascii="Times New Roman" w:hAnsi="Times New Roman" w:cs="Times New Roman"/>
          <w:sz w:val="24"/>
          <w:szCs w:val="24"/>
        </w:rPr>
        <w:t xml:space="preserve"> </w:t>
      </w:r>
      <w:r>
        <w:rPr>
          <w:rFonts w:ascii="Times New Roman" w:hAnsi="Times New Roman" w:cs="Times New Roman"/>
          <w:sz w:val="24"/>
          <w:szCs w:val="24"/>
        </w:rPr>
        <w:t>(through</w:t>
      </w:r>
      <w:r w:rsidR="00923898">
        <w:rPr>
          <w:rFonts w:ascii="Times New Roman" w:hAnsi="Times New Roman" w:cs="Times New Roman"/>
          <w:sz w:val="24"/>
          <w:szCs w:val="24"/>
        </w:rPr>
        <w:t xml:space="preserve"> </w:t>
      </w:r>
      <w:r>
        <w:rPr>
          <w:rFonts w:ascii="Times New Roman" w:hAnsi="Times New Roman" w:cs="Times New Roman"/>
          <w:sz w:val="24"/>
          <w:szCs w:val="24"/>
        </w:rPr>
        <w:t>recognition</w:t>
      </w:r>
      <w:r w:rsidR="00923898">
        <w:rPr>
          <w:rFonts w:ascii="Times New Roman" w:hAnsi="Times New Roman" w:cs="Times New Roman"/>
          <w:sz w:val="24"/>
          <w:szCs w:val="24"/>
        </w:rPr>
        <w:t xml:space="preserve"> </w:t>
      </w:r>
      <w:r>
        <w:rPr>
          <w:rFonts w:ascii="Times New Roman" w:hAnsi="Times New Roman" w:cs="Times New Roman"/>
          <w:sz w:val="24"/>
          <w:szCs w:val="24"/>
        </w:rPr>
        <w:t>or</w:t>
      </w:r>
      <w:r w:rsidR="00923898">
        <w:rPr>
          <w:rFonts w:ascii="Times New Roman" w:hAnsi="Times New Roman" w:cs="Times New Roman"/>
          <w:sz w:val="24"/>
          <w:szCs w:val="24"/>
        </w:rPr>
        <w:t xml:space="preserve"> </w:t>
      </w:r>
      <w:r>
        <w:rPr>
          <w:rFonts w:ascii="Times New Roman" w:hAnsi="Times New Roman" w:cs="Times New Roman"/>
          <w:sz w:val="24"/>
          <w:szCs w:val="24"/>
        </w:rPr>
        <w:t>co-creation)</w:t>
      </w:r>
      <w:r w:rsidR="00923898">
        <w:rPr>
          <w:rFonts w:ascii="Times New Roman" w:hAnsi="Times New Roman" w:cs="Times New Roman"/>
          <w:sz w:val="24"/>
          <w:szCs w:val="24"/>
        </w:rPr>
        <w:t xml:space="preserve"> </w:t>
      </w:r>
      <w:r>
        <w:rPr>
          <w:rFonts w:ascii="Times New Roman" w:hAnsi="Times New Roman" w:cs="Times New Roman"/>
          <w:sz w:val="24"/>
          <w:szCs w:val="24"/>
        </w:rPr>
        <w:t>and</w:t>
      </w:r>
      <w:r w:rsidR="00923898">
        <w:rPr>
          <w:rFonts w:ascii="Times New Roman" w:hAnsi="Times New Roman" w:cs="Times New Roman"/>
          <w:sz w:val="24"/>
          <w:szCs w:val="24"/>
        </w:rPr>
        <w:t xml:space="preserve"> </w:t>
      </w:r>
      <w:r>
        <w:rPr>
          <w:rFonts w:ascii="Times New Roman" w:hAnsi="Times New Roman" w:cs="Times New Roman"/>
          <w:sz w:val="24"/>
          <w:szCs w:val="24"/>
        </w:rPr>
        <w:t>evaluating</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potential</w:t>
      </w:r>
      <w:r w:rsidR="00923898">
        <w:rPr>
          <w:rFonts w:ascii="Times New Roman" w:hAnsi="Times New Roman" w:cs="Times New Roman"/>
          <w:sz w:val="24"/>
          <w:szCs w:val="24"/>
        </w:rPr>
        <w:t xml:space="preserve"> </w:t>
      </w:r>
      <w:r>
        <w:rPr>
          <w:rFonts w:ascii="Times New Roman" w:hAnsi="Times New Roman" w:cs="Times New Roman"/>
          <w:sz w:val="24"/>
          <w:szCs w:val="24"/>
        </w:rPr>
        <w:t>opportunity</w:t>
      </w:r>
      <w:r w:rsidR="00923898">
        <w:rPr>
          <w:rFonts w:ascii="Times New Roman" w:hAnsi="Times New Roman" w:cs="Times New Roman"/>
          <w:sz w:val="24"/>
          <w:szCs w:val="24"/>
        </w:rPr>
        <w:t xml:space="preserve"> </w:t>
      </w:r>
      <w:r>
        <w:rPr>
          <w:rFonts w:ascii="Times New Roman" w:hAnsi="Times New Roman" w:cs="Times New Roman"/>
          <w:sz w:val="24"/>
          <w:szCs w:val="24"/>
        </w:rPr>
        <w:t>before</w:t>
      </w:r>
      <w:r w:rsidR="00923898">
        <w:rPr>
          <w:rFonts w:ascii="Times New Roman" w:hAnsi="Times New Roman" w:cs="Times New Roman"/>
          <w:sz w:val="24"/>
          <w:szCs w:val="24"/>
        </w:rPr>
        <w:t xml:space="preserve"> </w:t>
      </w:r>
      <w:r>
        <w:rPr>
          <w:rFonts w:ascii="Times New Roman" w:hAnsi="Times New Roman" w:cs="Times New Roman"/>
          <w:sz w:val="24"/>
          <w:szCs w:val="24"/>
        </w:rPr>
        <w:t>full-scale</w:t>
      </w:r>
      <w:r w:rsidR="00923898">
        <w:rPr>
          <w:rFonts w:ascii="Times New Roman" w:hAnsi="Times New Roman" w:cs="Times New Roman"/>
          <w:sz w:val="24"/>
          <w:szCs w:val="24"/>
        </w:rPr>
        <w:t xml:space="preserve"> </w:t>
      </w:r>
      <w:r>
        <w:rPr>
          <w:rFonts w:ascii="Times New Roman" w:hAnsi="Times New Roman" w:cs="Times New Roman"/>
          <w:sz w:val="24"/>
          <w:szCs w:val="24"/>
        </w:rPr>
        <w:t>expl</w:t>
      </w:r>
      <w:r w:rsidR="00A005E7">
        <w:rPr>
          <w:rFonts w:ascii="Times New Roman" w:hAnsi="Times New Roman" w:cs="Times New Roman"/>
          <w:sz w:val="24"/>
          <w:szCs w:val="24"/>
        </w:rPr>
        <w:t>oitation.</w:t>
      </w:r>
      <w:r w:rsidR="00072568">
        <w:rPr>
          <w:rFonts w:ascii="Times New Roman" w:hAnsi="Times New Roman" w:cs="Times New Roman"/>
          <w:sz w:val="24"/>
          <w:szCs w:val="24"/>
        </w:rPr>
        <w:t xml:space="preserve"> </w:t>
      </w:r>
      <w:r w:rsidR="00A005E7">
        <w:rPr>
          <w:rFonts w:ascii="Times New Roman" w:hAnsi="Times New Roman" w:cs="Times New Roman"/>
          <w:sz w:val="24"/>
          <w:szCs w:val="24"/>
        </w:rPr>
        <w:t>The</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second</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state</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is</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005E7">
        <w:rPr>
          <w:rFonts w:ascii="Times New Roman" w:hAnsi="Times New Roman" w:cs="Times New Roman"/>
          <w:i/>
          <w:sz w:val="24"/>
          <w:szCs w:val="24"/>
        </w:rPr>
        <w:t>engagement</w:t>
      </w:r>
      <w:r w:rsidR="00923898">
        <w:rPr>
          <w:rFonts w:ascii="Times New Roman" w:hAnsi="Times New Roman" w:cs="Times New Roman"/>
          <w:i/>
          <w:sz w:val="24"/>
          <w:szCs w:val="24"/>
        </w:rPr>
        <w:t xml:space="preserve"> </w:t>
      </w:r>
      <w:r w:rsidRPr="00A005E7">
        <w:rPr>
          <w:rFonts w:ascii="Times New Roman" w:hAnsi="Times New Roman" w:cs="Times New Roman"/>
          <w:i/>
          <w:sz w:val="24"/>
          <w:szCs w:val="24"/>
        </w:rPr>
        <w:t>in</w:t>
      </w:r>
      <w:r w:rsidR="00923898">
        <w:rPr>
          <w:rFonts w:ascii="Times New Roman" w:hAnsi="Times New Roman" w:cs="Times New Roman"/>
          <w:i/>
          <w:sz w:val="24"/>
          <w:szCs w:val="24"/>
        </w:rPr>
        <w:t xml:space="preserve"> </w:t>
      </w:r>
      <w:r w:rsidRPr="00A005E7">
        <w:rPr>
          <w:rFonts w:ascii="Times New Roman" w:hAnsi="Times New Roman" w:cs="Times New Roman"/>
          <w:i/>
          <w:sz w:val="24"/>
          <w:szCs w:val="24"/>
        </w:rPr>
        <w:t>entrepreneurial</w:t>
      </w:r>
      <w:r w:rsidR="00923898">
        <w:rPr>
          <w:rFonts w:ascii="Times New Roman" w:hAnsi="Times New Roman" w:cs="Times New Roman"/>
          <w:i/>
          <w:sz w:val="24"/>
          <w:szCs w:val="24"/>
        </w:rPr>
        <w:t xml:space="preserve"> </w:t>
      </w:r>
      <w:r w:rsidR="00A005E7" w:rsidRPr="00A005E7">
        <w:rPr>
          <w:rFonts w:ascii="Times New Roman" w:hAnsi="Times New Roman" w:cs="Times New Roman"/>
          <w:i/>
          <w:sz w:val="24"/>
          <w:szCs w:val="24"/>
        </w:rPr>
        <w:t>endeavors</w:t>
      </w:r>
      <w:r w:rsidR="00C965DB">
        <w:rPr>
          <w:rFonts w:ascii="Times New Roman" w:hAnsi="Times New Roman" w:cs="Times New Roman"/>
          <w:sz w:val="24"/>
          <w:szCs w:val="24"/>
        </w:rPr>
        <w:t>—</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cognitive,</w:t>
      </w:r>
      <w:r w:rsidR="00923898">
        <w:rPr>
          <w:rFonts w:ascii="Times New Roman" w:hAnsi="Times New Roman" w:cs="Times New Roman"/>
          <w:sz w:val="24"/>
          <w:szCs w:val="24"/>
        </w:rPr>
        <w:t xml:space="preserve"> </w:t>
      </w:r>
      <w:r>
        <w:rPr>
          <w:rFonts w:ascii="Times New Roman" w:hAnsi="Times New Roman" w:cs="Times New Roman"/>
          <w:sz w:val="24"/>
          <w:szCs w:val="24"/>
        </w:rPr>
        <w:t>affective,</w:t>
      </w:r>
      <w:r w:rsidR="00923898">
        <w:rPr>
          <w:rFonts w:ascii="Times New Roman" w:hAnsi="Times New Roman" w:cs="Times New Roman"/>
          <w:sz w:val="24"/>
          <w:szCs w:val="24"/>
        </w:rPr>
        <w:t xml:space="preserve"> </w:t>
      </w:r>
      <w:r>
        <w:rPr>
          <w:rFonts w:ascii="Times New Roman" w:hAnsi="Times New Roman" w:cs="Times New Roman"/>
          <w:sz w:val="24"/>
          <w:szCs w:val="24"/>
        </w:rPr>
        <w:t>behavioral</w:t>
      </w:r>
      <w:r w:rsidR="005266EB">
        <w:rPr>
          <w:rFonts w:ascii="Times New Roman" w:hAnsi="Times New Roman" w:cs="Times New Roman"/>
          <w:sz w:val="24"/>
          <w:szCs w:val="24"/>
        </w:rPr>
        <w:t xml:space="preserve">, </w:t>
      </w:r>
      <w:r w:rsidR="005266EB" w:rsidRPr="002F07F1">
        <w:rPr>
          <w:rFonts w:ascii="Times New Roman" w:hAnsi="Times New Roman" w:cs="Times New Roman"/>
          <w:noProof/>
          <w:sz w:val="24"/>
          <w:szCs w:val="24"/>
        </w:rPr>
        <w:t>and/or</w:t>
      </w:r>
      <w:r w:rsidR="005266EB">
        <w:rPr>
          <w:rFonts w:ascii="Times New Roman" w:hAnsi="Times New Roman" w:cs="Times New Roman"/>
          <w:sz w:val="24"/>
          <w:szCs w:val="24"/>
        </w:rPr>
        <w:t xml:space="preserve"> organizational</w:t>
      </w:r>
      <w:r w:rsidR="00923898">
        <w:rPr>
          <w:rFonts w:ascii="Times New Roman" w:hAnsi="Times New Roman" w:cs="Times New Roman"/>
          <w:sz w:val="24"/>
          <w:szCs w:val="24"/>
        </w:rPr>
        <w:t xml:space="preserve"> </w:t>
      </w:r>
      <w:r w:rsidR="000B652F">
        <w:rPr>
          <w:rFonts w:ascii="Times New Roman" w:hAnsi="Times New Roman" w:cs="Times New Roman"/>
          <w:sz w:val="24"/>
          <w:szCs w:val="24"/>
        </w:rPr>
        <w:t xml:space="preserve">activities </w:t>
      </w:r>
      <w:r>
        <w:rPr>
          <w:rFonts w:ascii="Times New Roman" w:hAnsi="Times New Roman" w:cs="Times New Roman"/>
          <w:sz w:val="24"/>
          <w:szCs w:val="24"/>
        </w:rPr>
        <w:t>of</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involvement</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in</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the</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process</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of</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exploiting</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potential</w:t>
      </w:r>
      <w:r w:rsidR="00923898">
        <w:rPr>
          <w:rFonts w:ascii="Times New Roman" w:hAnsi="Times New Roman" w:cs="Times New Roman"/>
          <w:sz w:val="24"/>
          <w:szCs w:val="24"/>
        </w:rPr>
        <w:t xml:space="preserve"> </w:t>
      </w:r>
      <w:r>
        <w:rPr>
          <w:rFonts w:ascii="Times New Roman" w:hAnsi="Times New Roman" w:cs="Times New Roman"/>
          <w:sz w:val="24"/>
          <w:szCs w:val="24"/>
        </w:rPr>
        <w:t>opport</w:t>
      </w:r>
      <w:r w:rsidR="00A005E7">
        <w:rPr>
          <w:rFonts w:ascii="Times New Roman" w:hAnsi="Times New Roman" w:cs="Times New Roman"/>
          <w:sz w:val="24"/>
          <w:szCs w:val="24"/>
        </w:rPr>
        <w:t>unity.</w:t>
      </w:r>
      <w:r w:rsidR="00072568">
        <w:rPr>
          <w:rFonts w:ascii="Times New Roman" w:hAnsi="Times New Roman" w:cs="Times New Roman"/>
          <w:sz w:val="24"/>
          <w:szCs w:val="24"/>
        </w:rPr>
        <w:t xml:space="preserve"> </w:t>
      </w:r>
      <w:r w:rsidR="00A005E7">
        <w:rPr>
          <w:rFonts w:ascii="Times New Roman" w:hAnsi="Times New Roman" w:cs="Times New Roman"/>
          <w:sz w:val="24"/>
          <w:szCs w:val="24"/>
        </w:rPr>
        <w:t>The</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third</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stage</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is</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005E7">
        <w:rPr>
          <w:rFonts w:ascii="Times New Roman" w:hAnsi="Times New Roman" w:cs="Times New Roman"/>
          <w:i/>
          <w:sz w:val="24"/>
          <w:szCs w:val="24"/>
        </w:rPr>
        <w:t>performance</w:t>
      </w:r>
      <w:r w:rsidR="00923898">
        <w:rPr>
          <w:rFonts w:ascii="Times New Roman" w:hAnsi="Times New Roman" w:cs="Times New Roman"/>
          <w:i/>
          <w:sz w:val="24"/>
          <w:szCs w:val="24"/>
        </w:rPr>
        <w:t xml:space="preserve"> </w:t>
      </w:r>
      <w:r w:rsidRPr="00A005E7">
        <w:rPr>
          <w:rFonts w:ascii="Times New Roman" w:hAnsi="Times New Roman" w:cs="Times New Roman"/>
          <w:i/>
          <w:sz w:val="24"/>
          <w:szCs w:val="24"/>
        </w:rPr>
        <w:t>of</w:t>
      </w:r>
      <w:r w:rsidR="00923898">
        <w:rPr>
          <w:rFonts w:ascii="Times New Roman" w:hAnsi="Times New Roman" w:cs="Times New Roman"/>
          <w:i/>
          <w:sz w:val="24"/>
          <w:szCs w:val="24"/>
        </w:rPr>
        <w:t xml:space="preserve"> </w:t>
      </w:r>
      <w:r w:rsidRPr="00A005E7">
        <w:rPr>
          <w:rFonts w:ascii="Times New Roman" w:hAnsi="Times New Roman" w:cs="Times New Roman"/>
          <w:i/>
          <w:sz w:val="24"/>
          <w:szCs w:val="24"/>
        </w:rPr>
        <w:t>entrepreneurial</w:t>
      </w:r>
      <w:r w:rsidR="00923898">
        <w:rPr>
          <w:rFonts w:ascii="Times New Roman" w:hAnsi="Times New Roman" w:cs="Times New Roman"/>
          <w:i/>
          <w:sz w:val="24"/>
          <w:szCs w:val="24"/>
        </w:rPr>
        <w:t xml:space="preserve"> </w:t>
      </w:r>
      <w:r w:rsidRPr="00A005E7">
        <w:rPr>
          <w:rFonts w:ascii="Times New Roman" w:hAnsi="Times New Roman" w:cs="Times New Roman"/>
          <w:i/>
          <w:sz w:val="24"/>
          <w:szCs w:val="24"/>
        </w:rPr>
        <w:t>e</w:t>
      </w:r>
      <w:r w:rsidR="00A005E7" w:rsidRPr="00A005E7">
        <w:rPr>
          <w:rFonts w:ascii="Times New Roman" w:hAnsi="Times New Roman" w:cs="Times New Roman"/>
          <w:i/>
          <w:sz w:val="24"/>
          <w:szCs w:val="24"/>
        </w:rPr>
        <w:t>ndeavors</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accomplishments</w:t>
      </w:r>
      <w:r w:rsidR="00923898">
        <w:rPr>
          <w:rFonts w:ascii="Times New Roman" w:hAnsi="Times New Roman" w:cs="Times New Roman"/>
          <w:sz w:val="24"/>
          <w:szCs w:val="24"/>
        </w:rPr>
        <w:t xml:space="preserve"> </w:t>
      </w:r>
      <w:r>
        <w:rPr>
          <w:rFonts w:ascii="Times New Roman" w:hAnsi="Times New Roman" w:cs="Times New Roman"/>
          <w:sz w:val="24"/>
          <w:szCs w:val="24"/>
        </w:rPr>
        <w:t>(or</w:t>
      </w:r>
      <w:r w:rsidR="00923898">
        <w:rPr>
          <w:rFonts w:ascii="Times New Roman" w:hAnsi="Times New Roman" w:cs="Times New Roman"/>
          <w:sz w:val="24"/>
          <w:szCs w:val="24"/>
        </w:rPr>
        <w:t xml:space="preserve"> </w:t>
      </w:r>
      <w:r>
        <w:rPr>
          <w:rFonts w:ascii="Times New Roman" w:hAnsi="Times New Roman" w:cs="Times New Roman"/>
          <w:sz w:val="24"/>
          <w:szCs w:val="24"/>
        </w:rPr>
        <w:t>lack</w:t>
      </w:r>
      <w:r w:rsidR="00923898">
        <w:rPr>
          <w:rFonts w:ascii="Times New Roman" w:hAnsi="Times New Roman" w:cs="Times New Roman"/>
          <w:sz w:val="24"/>
          <w:szCs w:val="24"/>
        </w:rPr>
        <w:t xml:space="preserve"> </w:t>
      </w:r>
      <w:r>
        <w:rPr>
          <w:rFonts w:ascii="Times New Roman" w:hAnsi="Times New Roman" w:cs="Times New Roman"/>
          <w:sz w:val="24"/>
          <w:szCs w:val="24"/>
        </w:rPr>
        <w:t>thereof)</w:t>
      </w:r>
      <w:r w:rsidR="00923898">
        <w:rPr>
          <w:rFonts w:ascii="Times New Roman" w:hAnsi="Times New Roman" w:cs="Times New Roman"/>
          <w:sz w:val="24"/>
          <w:szCs w:val="24"/>
        </w:rPr>
        <w:t xml:space="preserve"> </w:t>
      </w:r>
      <w:r>
        <w:rPr>
          <w:rFonts w:ascii="Times New Roman" w:hAnsi="Times New Roman" w:cs="Times New Roman"/>
          <w:sz w:val="24"/>
          <w:szCs w:val="24"/>
        </w:rPr>
        <w:t>from</w:t>
      </w:r>
      <w:r w:rsidR="00923898">
        <w:rPr>
          <w:rFonts w:ascii="Times New Roman" w:hAnsi="Times New Roman" w:cs="Times New Roman"/>
          <w:sz w:val="24"/>
          <w:szCs w:val="24"/>
        </w:rPr>
        <w:t xml:space="preserve"> </w:t>
      </w:r>
      <w:r>
        <w:rPr>
          <w:rFonts w:ascii="Times New Roman" w:hAnsi="Times New Roman" w:cs="Times New Roman"/>
          <w:sz w:val="24"/>
          <w:szCs w:val="24"/>
        </w:rPr>
        <w:t>exploiting</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potential</w:t>
      </w:r>
      <w:r w:rsidR="00923898">
        <w:rPr>
          <w:rFonts w:ascii="Times New Roman" w:hAnsi="Times New Roman" w:cs="Times New Roman"/>
          <w:sz w:val="24"/>
          <w:szCs w:val="24"/>
        </w:rPr>
        <w:t xml:space="preserve"> </w:t>
      </w:r>
      <w:r>
        <w:rPr>
          <w:rFonts w:ascii="Times New Roman" w:hAnsi="Times New Roman" w:cs="Times New Roman"/>
          <w:sz w:val="24"/>
          <w:szCs w:val="24"/>
        </w:rPr>
        <w:t>opportunity</w:t>
      </w:r>
      <w:r w:rsidR="00923898">
        <w:rPr>
          <w:rFonts w:ascii="Times New Roman" w:hAnsi="Times New Roman" w:cs="Times New Roman"/>
          <w:sz w:val="24"/>
          <w:szCs w:val="24"/>
        </w:rPr>
        <w:t xml:space="preserve"> </w:t>
      </w:r>
      <w:r>
        <w:rPr>
          <w:rFonts w:ascii="Times New Roman" w:hAnsi="Times New Roman" w:cs="Times New Roman"/>
          <w:sz w:val="24"/>
          <w:szCs w:val="24"/>
        </w:rPr>
        <w:t>or</w:t>
      </w:r>
      <w:r w:rsidR="00923898">
        <w:rPr>
          <w:rFonts w:ascii="Times New Roman" w:hAnsi="Times New Roman" w:cs="Times New Roman"/>
          <w:sz w:val="24"/>
          <w:szCs w:val="24"/>
        </w:rPr>
        <w:t xml:space="preserve"> </w:t>
      </w:r>
      <w:r>
        <w:rPr>
          <w:rFonts w:ascii="Times New Roman" w:hAnsi="Times New Roman" w:cs="Times New Roman"/>
          <w:sz w:val="24"/>
          <w:szCs w:val="24"/>
        </w:rPr>
        <w:t>multiple</w:t>
      </w:r>
      <w:r w:rsidR="00923898">
        <w:rPr>
          <w:rFonts w:ascii="Times New Roman" w:hAnsi="Times New Roman" w:cs="Times New Roman"/>
          <w:sz w:val="24"/>
          <w:szCs w:val="24"/>
        </w:rPr>
        <w:t xml:space="preserve"> </w:t>
      </w:r>
      <w:r>
        <w:rPr>
          <w:rFonts w:ascii="Times New Roman" w:hAnsi="Times New Roman" w:cs="Times New Roman"/>
          <w:sz w:val="24"/>
          <w:szCs w:val="24"/>
        </w:rPr>
        <w:t>potential</w:t>
      </w:r>
      <w:r w:rsidR="00923898">
        <w:rPr>
          <w:rFonts w:ascii="Times New Roman" w:hAnsi="Times New Roman" w:cs="Times New Roman"/>
          <w:sz w:val="24"/>
          <w:szCs w:val="24"/>
        </w:rPr>
        <w:t xml:space="preserve"> </w:t>
      </w:r>
      <w:r>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Pr>
          <w:rFonts w:ascii="Times New Roman" w:hAnsi="Times New Roman" w:cs="Times New Roman"/>
          <w:sz w:val="24"/>
          <w:szCs w:val="24"/>
        </w:rPr>
        <w:t>All</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above</w:t>
      </w:r>
      <w:r w:rsidR="00923898">
        <w:rPr>
          <w:rFonts w:ascii="Times New Roman" w:hAnsi="Times New Roman" w:cs="Times New Roman"/>
          <w:sz w:val="24"/>
          <w:szCs w:val="24"/>
        </w:rPr>
        <w:t xml:space="preserve"> </w:t>
      </w:r>
      <w:r w:rsidRPr="002F07F1">
        <w:rPr>
          <w:rFonts w:ascii="Times New Roman" w:hAnsi="Times New Roman" w:cs="Times New Roman"/>
          <w:noProof/>
          <w:sz w:val="24"/>
          <w:szCs w:val="24"/>
        </w:rPr>
        <w:t>is</w:t>
      </w:r>
      <w:r w:rsidR="00923898" w:rsidRPr="002F07F1">
        <w:rPr>
          <w:rFonts w:ascii="Times New Roman" w:hAnsi="Times New Roman" w:cs="Times New Roman"/>
          <w:noProof/>
          <w:sz w:val="24"/>
          <w:szCs w:val="24"/>
        </w:rPr>
        <w:t xml:space="preserve"> </w:t>
      </w:r>
      <w:r w:rsidRPr="002F07F1">
        <w:rPr>
          <w:rFonts w:ascii="Times New Roman" w:hAnsi="Times New Roman" w:cs="Times New Roman"/>
          <w:noProof/>
          <w:sz w:val="24"/>
          <w:szCs w:val="24"/>
        </w:rPr>
        <w:t>embedded</w:t>
      </w:r>
      <w:r w:rsidR="00923898">
        <w:rPr>
          <w:rFonts w:ascii="Times New Roman" w:hAnsi="Times New Roman" w:cs="Times New Roman"/>
          <w:sz w:val="24"/>
          <w:szCs w:val="24"/>
        </w:rPr>
        <w:t xml:space="preserve"> </w:t>
      </w:r>
      <w:r>
        <w:rPr>
          <w:rFonts w:ascii="Times New Roman" w:hAnsi="Times New Roman" w:cs="Times New Roman"/>
          <w:sz w:val="24"/>
          <w:szCs w:val="24"/>
        </w:rPr>
        <w:t>in</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an</w:t>
      </w:r>
      <w:r w:rsidR="00923898">
        <w:rPr>
          <w:rFonts w:ascii="Times New Roman" w:hAnsi="Times New Roman" w:cs="Times New Roman"/>
          <w:sz w:val="24"/>
          <w:szCs w:val="24"/>
        </w:rPr>
        <w:t xml:space="preserve"> </w:t>
      </w:r>
      <w:r w:rsidR="00A005E7" w:rsidRPr="00A005E7">
        <w:rPr>
          <w:rFonts w:ascii="Times New Roman" w:hAnsi="Times New Roman" w:cs="Times New Roman"/>
          <w:i/>
          <w:sz w:val="24"/>
          <w:szCs w:val="24"/>
        </w:rPr>
        <w:t>environment</w:t>
      </w:r>
      <w:r w:rsidR="00923898">
        <w:rPr>
          <w:rFonts w:ascii="Times New Roman" w:hAnsi="Times New Roman" w:cs="Times New Roman"/>
          <w:i/>
          <w:sz w:val="24"/>
          <w:szCs w:val="24"/>
        </w:rPr>
        <w:t xml:space="preserve"> </w:t>
      </w:r>
      <w:r w:rsidR="00A005E7" w:rsidRPr="00A005E7">
        <w:rPr>
          <w:rFonts w:ascii="Times New Roman" w:hAnsi="Times New Roman" w:cs="Times New Roman"/>
          <w:i/>
          <w:sz w:val="24"/>
          <w:szCs w:val="24"/>
        </w:rPr>
        <w:t>of</w:t>
      </w:r>
      <w:r w:rsidR="00923898">
        <w:rPr>
          <w:rFonts w:ascii="Times New Roman" w:hAnsi="Times New Roman" w:cs="Times New Roman"/>
          <w:i/>
          <w:sz w:val="24"/>
          <w:szCs w:val="24"/>
        </w:rPr>
        <w:t xml:space="preserve"> </w:t>
      </w:r>
      <w:r w:rsidR="00A005E7" w:rsidRPr="00A005E7">
        <w:rPr>
          <w:rFonts w:ascii="Times New Roman" w:hAnsi="Times New Roman" w:cs="Times New Roman"/>
          <w:i/>
          <w:sz w:val="24"/>
          <w:szCs w:val="24"/>
        </w:rPr>
        <w:t>entrepreneurial</w:t>
      </w:r>
      <w:r w:rsidR="00923898">
        <w:rPr>
          <w:rFonts w:ascii="Times New Roman" w:hAnsi="Times New Roman" w:cs="Times New Roman"/>
          <w:i/>
          <w:sz w:val="24"/>
          <w:szCs w:val="24"/>
        </w:rPr>
        <w:t xml:space="preserve"> </w:t>
      </w:r>
      <w:r w:rsidR="00A005E7" w:rsidRPr="00A005E7">
        <w:rPr>
          <w:rFonts w:ascii="Times New Roman" w:hAnsi="Times New Roman" w:cs="Times New Roman"/>
          <w:i/>
          <w:sz w:val="24"/>
          <w:szCs w:val="24"/>
        </w:rPr>
        <w:t>endeavors</w:t>
      </w:r>
      <w:r>
        <w:rPr>
          <w:rFonts w:ascii="Times New Roman" w:hAnsi="Times New Roman" w:cs="Times New Roman"/>
          <w:sz w:val="24"/>
          <w:szCs w:val="24"/>
        </w:rPr>
        <w:t>—the</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context</w:t>
      </w:r>
      <w:r w:rsidR="00923898">
        <w:rPr>
          <w:rFonts w:ascii="Times New Roman" w:hAnsi="Times New Roman" w:cs="Times New Roman"/>
          <w:sz w:val="24"/>
          <w:szCs w:val="24"/>
        </w:rPr>
        <w:t xml:space="preserve"> </w:t>
      </w:r>
      <w:r>
        <w:rPr>
          <w:rFonts w:ascii="Times New Roman" w:hAnsi="Times New Roman" w:cs="Times New Roman"/>
          <w:sz w:val="24"/>
          <w:szCs w:val="24"/>
        </w:rPr>
        <w:t>(</w:t>
      </w:r>
      <w:r w:rsidR="00C965DB">
        <w:rPr>
          <w:rFonts w:ascii="Times New Roman" w:hAnsi="Times New Roman" w:cs="Times New Roman"/>
          <w:sz w:val="24"/>
          <w:szCs w:val="24"/>
        </w:rPr>
        <w:t>environment</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external</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to)</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in</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which</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the</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C965DB">
        <w:rPr>
          <w:rFonts w:ascii="Times New Roman" w:hAnsi="Times New Roman" w:cs="Times New Roman"/>
          <w:sz w:val="24"/>
          <w:szCs w:val="24"/>
        </w:rPr>
        <w:t>actor</w:t>
      </w:r>
      <w:r w:rsidR="00923898">
        <w:rPr>
          <w:rFonts w:ascii="Times New Roman" w:hAnsi="Times New Roman" w:cs="Times New Roman"/>
          <w:sz w:val="24"/>
          <w:szCs w:val="24"/>
        </w:rPr>
        <w:t xml:space="preserve"> </w:t>
      </w:r>
      <w:r w:rsidR="00C965DB" w:rsidRPr="002F07F1">
        <w:rPr>
          <w:rFonts w:ascii="Times New Roman" w:hAnsi="Times New Roman" w:cs="Times New Roman"/>
          <w:noProof/>
          <w:sz w:val="24"/>
          <w:szCs w:val="24"/>
        </w:rPr>
        <w:t>is</w:t>
      </w:r>
      <w:r w:rsidR="00923898" w:rsidRPr="002F07F1">
        <w:rPr>
          <w:rFonts w:ascii="Times New Roman" w:hAnsi="Times New Roman" w:cs="Times New Roman"/>
          <w:noProof/>
          <w:sz w:val="24"/>
          <w:szCs w:val="24"/>
        </w:rPr>
        <w:t xml:space="preserve"> </w:t>
      </w:r>
      <w:r w:rsidR="001C23FE" w:rsidRPr="002F07F1">
        <w:rPr>
          <w:rFonts w:ascii="Times New Roman" w:hAnsi="Times New Roman" w:cs="Times New Roman"/>
          <w:noProof/>
          <w:sz w:val="24"/>
          <w:szCs w:val="24"/>
        </w:rPr>
        <w:t>nested</w:t>
      </w:r>
      <w:r>
        <w:rPr>
          <w:rFonts w:ascii="Times New Roman" w:hAnsi="Times New Roman" w:cs="Times New Roman"/>
          <w:sz w:val="24"/>
          <w:szCs w:val="24"/>
        </w:rPr>
        <w:t>.</w:t>
      </w:r>
      <w:r w:rsidR="00072568">
        <w:rPr>
          <w:rFonts w:ascii="Times New Roman" w:hAnsi="Times New Roman" w:cs="Times New Roman"/>
          <w:sz w:val="24"/>
          <w:szCs w:val="24"/>
        </w:rPr>
        <w:t xml:space="preserve"> </w:t>
      </w:r>
      <w:r w:rsidR="007D15D0">
        <w:rPr>
          <w:rFonts w:ascii="Times New Roman" w:hAnsi="Times New Roman" w:cs="Times New Roman"/>
          <w:sz w:val="24"/>
          <w:szCs w:val="24"/>
        </w:rPr>
        <w:t>This</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meta-framework</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of</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serves</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the</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purpose</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of</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offering</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a</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parsimonious,</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big</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picture</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of</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0D350C">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to</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organize</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the</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current</w:t>
      </w:r>
      <w:r w:rsidR="00923898">
        <w:rPr>
          <w:rFonts w:ascii="Times New Roman" w:hAnsi="Times New Roman" w:cs="Times New Roman"/>
          <w:sz w:val="24"/>
          <w:szCs w:val="24"/>
        </w:rPr>
        <w:t xml:space="preserve"> </w:t>
      </w:r>
      <w:r w:rsidR="007D15D0">
        <w:rPr>
          <w:rFonts w:ascii="Times New Roman" w:hAnsi="Times New Roman" w:cs="Times New Roman"/>
          <w:sz w:val="24"/>
          <w:szCs w:val="24"/>
        </w:rPr>
        <w:t>literature</w:t>
      </w:r>
      <w:r w:rsidR="00DF0FD3">
        <w:rPr>
          <w:rFonts w:ascii="Times New Roman" w:hAnsi="Times New Roman" w:cs="Times New Roman"/>
          <w:sz w:val="24"/>
          <w:szCs w:val="24"/>
        </w:rPr>
        <w:t>.</w:t>
      </w:r>
    </w:p>
    <w:p w14:paraId="491BA500" w14:textId="15016DA6" w:rsidR="00DF0FD3" w:rsidRDefault="00DF0FD3"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923898">
        <w:rPr>
          <w:rFonts w:ascii="Times New Roman" w:hAnsi="Times New Roman" w:cs="Times New Roman"/>
          <w:sz w:val="24"/>
          <w:szCs w:val="24"/>
        </w:rPr>
        <w:t xml:space="preserve"> </w:t>
      </w:r>
      <w:r>
        <w:rPr>
          <w:rFonts w:ascii="Times New Roman" w:hAnsi="Times New Roman" w:cs="Times New Roman"/>
          <w:sz w:val="24"/>
          <w:szCs w:val="24"/>
        </w:rPr>
        <w:t>Figure</w:t>
      </w:r>
      <w:r w:rsidR="00923898">
        <w:rPr>
          <w:rFonts w:ascii="Times New Roman" w:hAnsi="Times New Roman" w:cs="Times New Roman"/>
          <w:sz w:val="24"/>
          <w:szCs w:val="24"/>
        </w:rPr>
        <w:t xml:space="preserve"> </w:t>
      </w:r>
      <w:r>
        <w:rPr>
          <w:rFonts w:ascii="Times New Roman" w:hAnsi="Times New Roman" w:cs="Times New Roman"/>
          <w:sz w:val="24"/>
          <w:szCs w:val="24"/>
        </w:rPr>
        <w:t>2,</w:t>
      </w:r>
      <w:r w:rsidR="00923898">
        <w:rPr>
          <w:rFonts w:ascii="Times New Roman" w:hAnsi="Times New Roman" w:cs="Times New Roman"/>
          <w:sz w:val="24"/>
          <w:szCs w:val="24"/>
        </w:rPr>
        <w:t xml:space="preserve"> </w:t>
      </w:r>
      <w:r>
        <w:rPr>
          <w:rFonts w:ascii="Times New Roman" w:hAnsi="Times New Roman" w:cs="Times New Roman"/>
          <w:sz w:val="24"/>
          <w:szCs w:val="24"/>
        </w:rPr>
        <w:t>we</w:t>
      </w:r>
      <w:r w:rsidR="00923898">
        <w:rPr>
          <w:rFonts w:ascii="Times New Roman" w:hAnsi="Times New Roman" w:cs="Times New Roman"/>
          <w:sz w:val="24"/>
          <w:szCs w:val="24"/>
        </w:rPr>
        <w:t xml:space="preserve"> </w:t>
      </w:r>
      <w:r>
        <w:rPr>
          <w:rFonts w:ascii="Times New Roman" w:hAnsi="Times New Roman" w:cs="Times New Roman"/>
          <w:sz w:val="24"/>
          <w:szCs w:val="24"/>
        </w:rPr>
        <w:t>build</w:t>
      </w:r>
      <w:r w:rsidR="00923898">
        <w:rPr>
          <w:rFonts w:ascii="Times New Roman" w:hAnsi="Times New Roman" w:cs="Times New Roman"/>
          <w:sz w:val="24"/>
          <w:szCs w:val="24"/>
        </w:rPr>
        <w:t xml:space="preserve"> </w:t>
      </w:r>
      <w:r>
        <w:rPr>
          <w:rFonts w:ascii="Times New Roman" w:hAnsi="Times New Roman" w:cs="Times New Roman"/>
          <w:sz w:val="24"/>
          <w:szCs w:val="24"/>
        </w:rPr>
        <w:t>on</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meta-framework</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entrepreneurship’s</w:t>
      </w:r>
      <w:r w:rsidR="00923898">
        <w:rPr>
          <w:rFonts w:ascii="Times New Roman" w:hAnsi="Times New Roman" w:cs="Times New Roman"/>
          <w:sz w:val="24"/>
          <w:szCs w:val="24"/>
        </w:rPr>
        <w:t xml:space="preserve"> </w:t>
      </w:r>
      <w:r>
        <w:rPr>
          <w:rFonts w:ascii="Times New Roman" w:hAnsi="Times New Roman" w:cs="Times New Roman"/>
          <w:sz w:val="24"/>
          <w:szCs w:val="24"/>
        </w:rPr>
        <w:t>DVs</w:t>
      </w:r>
      <w:r w:rsidR="00923898">
        <w:rPr>
          <w:rFonts w:ascii="Times New Roman" w:hAnsi="Times New Roman" w:cs="Times New Roman"/>
          <w:sz w:val="24"/>
          <w:szCs w:val="24"/>
        </w:rPr>
        <w:t xml:space="preserve"> </w:t>
      </w:r>
      <w:r>
        <w:rPr>
          <w:rFonts w:ascii="Times New Roman" w:hAnsi="Times New Roman" w:cs="Times New Roman"/>
          <w:sz w:val="24"/>
          <w:szCs w:val="24"/>
        </w:rPr>
        <w:t>to</w:t>
      </w:r>
      <w:r w:rsidR="00923898">
        <w:rPr>
          <w:rFonts w:ascii="Times New Roman" w:hAnsi="Times New Roman" w:cs="Times New Roman"/>
          <w:sz w:val="24"/>
          <w:szCs w:val="24"/>
        </w:rPr>
        <w:t xml:space="preserve"> </w:t>
      </w:r>
      <w:r>
        <w:rPr>
          <w:rFonts w:ascii="Times New Roman" w:hAnsi="Times New Roman" w:cs="Times New Roman"/>
          <w:sz w:val="24"/>
          <w:szCs w:val="24"/>
        </w:rPr>
        <w:t>highlight</w:t>
      </w:r>
      <w:r w:rsidR="00923898">
        <w:rPr>
          <w:rFonts w:ascii="Times New Roman" w:hAnsi="Times New Roman" w:cs="Times New Roman"/>
          <w:sz w:val="24"/>
          <w:szCs w:val="24"/>
        </w:rPr>
        <w:t xml:space="preserve"> </w:t>
      </w:r>
      <w:r w:rsidR="00FD542A" w:rsidRPr="00B00980">
        <w:rPr>
          <w:rFonts w:ascii="Times New Roman" w:hAnsi="Times New Roman" w:cs="Times New Roman"/>
          <w:sz w:val="24"/>
          <w:szCs w:val="24"/>
          <w:lang w:val="en-GB"/>
        </w:rPr>
        <w:t>the</w:t>
      </w:r>
      <w:r w:rsidR="00923898">
        <w:rPr>
          <w:rFonts w:ascii="Times New Roman" w:hAnsi="Times New Roman" w:cs="Times New Roman"/>
          <w:sz w:val="24"/>
          <w:szCs w:val="24"/>
          <w:lang w:val="en-GB"/>
        </w:rPr>
        <w:t xml:space="preserve"> </w:t>
      </w:r>
      <w:r>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Pr>
          <w:rFonts w:ascii="Times New Roman" w:hAnsi="Times New Roman" w:cs="Times New Roman"/>
          <w:sz w:val="24"/>
          <w:szCs w:val="24"/>
        </w:rPr>
        <w:t>for</w:t>
      </w:r>
      <w:r w:rsidR="00923898">
        <w:rPr>
          <w:rFonts w:ascii="Times New Roman" w:hAnsi="Times New Roman" w:cs="Times New Roman"/>
          <w:sz w:val="24"/>
          <w:szCs w:val="24"/>
        </w:rPr>
        <w:t xml:space="preserve"> </w:t>
      </w:r>
      <w:r>
        <w:rPr>
          <w:rFonts w:ascii="Times New Roman" w:hAnsi="Times New Roman" w:cs="Times New Roman"/>
          <w:sz w:val="24"/>
          <w:szCs w:val="24"/>
        </w:rPr>
        <w:t>future</w:t>
      </w:r>
      <w:r w:rsidR="00923898">
        <w:rPr>
          <w:rFonts w:ascii="Times New Roman" w:hAnsi="Times New Roman" w:cs="Times New Roman"/>
          <w:sz w:val="24"/>
          <w:szCs w:val="24"/>
        </w:rPr>
        <w:t xml:space="preserve"> </w:t>
      </w:r>
      <w:r>
        <w:rPr>
          <w:rFonts w:ascii="Times New Roman" w:hAnsi="Times New Roman" w:cs="Times New Roman"/>
          <w:sz w:val="24"/>
          <w:szCs w:val="24"/>
        </w:rPr>
        <w:t>research</w:t>
      </w:r>
      <w:r w:rsidR="00923898">
        <w:rPr>
          <w:rFonts w:ascii="Times New Roman" w:hAnsi="Times New Roman" w:cs="Times New Roman"/>
          <w:sz w:val="24"/>
          <w:szCs w:val="24"/>
          <w:lang w:val="en-GB"/>
        </w:rPr>
        <w:t xml:space="preserve"> </w:t>
      </w:r>
      <w:r w:rsidR="00080806" w:rsidRPr="00B00980">
        <w:rPr>
          <w:rFonts w:ascii="Times New Roman" w:hAnsi="Times New Roman" w:cs="Times New Roman"/>
          <w:sz w:val="24"/>
          <w:szCs w:val="24"/>
          <w:lang w:val="en-GB"/>
        </w:rPr>
        <w:t>discussed</w:t>
      </w:r>
      <w:r w:rsidR="00923898">
        <w:rPr>
          <w:rFonts w:ascii="Times New Roman" w:hAnsi="Times New Roman" w:cs="Times New Roman"/>
          <w:sz w:val="24"/>
          <w:szCs w:val="24"/>
          <w:lang w:val="en-GB"/>
        </w:rPr>
        <w:t xml:space="preserve"> </w:t>
      </w:r>
      <w:r w:rsidR="00080806" w:rsidRPr="00B00980">
        <w:rPr>
          <w:rFonts w:ascii="Times New Roman" w:hAnsi="Times New Roman" w:cs="Times New Roman"/>
          <w:sz w:val="24"/>
          <w:szCs w:val="24"/>
          <w:lang w:val="en-GB"/>
        </w:rPr>
        <w:t>in</w:t>
      </w:r>
      <w:r w:rsidR="00923898">
        <w:rPr>
          <w:rFonts w:ascii="Times New Roman" w:hAnsi="Times New Roman" w:cs="Times New Roman"/>
          <w:sz w:val="24"/>
          <w:szCs w:val="24"/>
          <w:lang w:val="en-GB"/>
        </w:rPr>
        <w:t xml:space="preserve"> </w:t>
      </w:r>
      <w:r w:rsidR="00080806" w:rsidRPr="00B00980">
        <w:rPr>
          <w:rFonts w:ascii="Times New Roman" w:hAnsi="Times New Roman" w:cs="Times New Roman"/>
          <w:sz w:val="24"/>
          <w:szCs w:val="24"/>
          <w:lang w:val="en-GB"/>
        </w:rPr>
        <w:t>our</w:t>
      </w:r>
      <w:r w:rsidR="00923898">
        <w:rPr>
          <w:rFonts w:ascii="Times New Roman" w:hAnsi="Times New Roman" w:cs="Times New Roman"/>
          <w:sz w:val="24"/>
          <w:szCs w:val="24"/>
          <w:lang w:val="en-GB"/>
        </w:rPr>
        <w:t xml:space="preserve"> </w:t>
      </w:r>
      <w:r w:rsidR="00080806" w:rsidRPr="00B00980">
        <w:rPr>
          <w:rFonts w:ascii="Times New Roman" w:hAnsi="Times New Roman" w:cs="Times New Roman"/>
          <w:sz w:val="24"/>
          <w:szCs w:val="24"/>
          <w:lang w:val="en-GB"/>
        </w:rPr>
        <w:t>re</w:t>
      </w:r>
      <w:r w:rsidR="00FD542A" w:rsidRPr="00B00980">
        <w:rPr>
          <w:rFonts w:ascii="Times New Roman" w:hAnsi="Times New Roman" w:cs="Times New Roman"/>
          <w:sz w:val="24"/>
          <w:szCs w:val="24"/>
          <w:lang w:val="en-GB"/>
        </w:rPr>
        <w:t>view</w:t>
      </w:r>
      <w:r>
        <w:rPr>
          <w:rFonts w:ascii="Times New Roman" w:hAnsi="Times New Roman" w:cs="Times New Roman"/>
          <w:sz w:val="24"/>
          <w:szCs w:val="24"/>
        </w:rPr>
        <w:t>.</w:t>
      </w:r>
      <w:r w:rsidR="00072568">
        <w:rPr>
          <w:rFonts w:ascii="Times New Roman" w:hAnsi="Times New Roman" w:cs="Times New Roman"/>
          <w:sz w:val="24"/>
          <w:szCs w:val="24"/>
        </w:rPr>
        <w:t xml:space="preserve"> </w:t>
      </w:r>
      <w:r w:rsidR="00B122E3" w:rsidRPr="00B122E3">
        <w:rPr>
          <w:rFonts w:ascii="Times New Roman" w:hAnsi="Times New Roman" w:cs="Times New Roman"/>
          <w:noProof/>
          <w:sz w:val="24"/>
          <w:szCs w:val="24"/>
        </w:rPr>
        <w:t>T</w:t>
      </w:r>
      <w:r w:rsidR="00B122E3">
        <w:rPr>
          <w:rFonts w:ascii="Times New Roman" w:hAnsi="Times New Roman" w:cs="Times New Roman"/>
          <w:noProof/>
          <w:sz w:val="24"/>
          <w:szCs w:val="24"/>
        </w:rPr>
        <w:t xml:space="preserve">he bullet points represent </w:t>
      </w:r>
      <w:r w:rsidR="00970396">
        <w:rPr>
          <w:rFonts w:ascii="Times New Roman" w:hAnsi="Times New Roman" w:cs="Times New Roman"/>
          <w:noProof/>
          <w:sz w:val="24"/>
          <w:szCs w:val="24"/>
        </w:rPr>
        <w:t>our suggestions for</w:t>
      </w:r>
      <w:r w:rsidR="00970396" w:rsidRPr="00B122E3">
        <w:rPr>
          <w:rFonts w:ascii="Times New Roman" w:hAnsi="Times New Roman" w:cs="Times New Roman"/>
          <w:noProof/>
          <w:sz w:val="24"/>
          <w:szCs w:val="24"/>
        </w:rPr>
        <w:t xml:space="preserve"> </w:t>
      </w:r>
      <w:r w:rsidR="00B122E3" w:rsidRPr="00B122E3">
        <w:rPr>
          <w:rFonts w:ascii="Times New Roman" w:hAnsi="Times New Roman" w:cs="Times New Roman"/>
          <w:noProof/>
          <w:sz w:val="24"/>
          <w:szCs w:val="24"/>
        </w:rPr>
        <w:t>f</w:t>
      </w:r>
      <w:r w:rsidRPr="00B122E3">
        <w:rPr>
          <w:rFonts w:ascii="Times New Roman" w:hAnsi="Times New Roman" w:cs="Times New Roman"/>
          <w:noProof/>
          <w:sz w:val="24"/>
          <w:szCs w:val="24"/>
        </w:rPr>
        <w:t>uture</w:t>
      </w:r>
      <w:r w:rsidR="00923898" w:rsidRPr="00B122E3">
        <w:rPr>
          <w:rFonts w:ascii="Times New Roman" w:hAnsi="Times New Roman" w:cs="Times New Roman"/>
          <w:noProof/>
          <w:sz w:val="24"/>
          <w:szCs w:val="24"/>
        </w:rPr>
        <w:t xml:space="preserve"> </w:t>
      </w:r>
      <w:r w:rsidRPr="00B122E3">
        <w:rPr>
          <w:rFonts w:ascii="Times New Roman" w:hAnsi="Times New Roman" w:cs="Times New Roman"/>
          <w:noProof/>
          <w:sz w:val="24"/>
          <w:szCs w:val="24"/>
        </w:rPr>
        <w:t>entrepreneurship</w:t>
      </w:r>
      <w:r w:rsidR="00923898" w:rsidRPr="00B122E3">
        <w:rPr>
          <w:rFonts w:ascii="Times New Roman" w:hAnsi="Times New Roman" w:cs="Times New Roman"/>
          <w:noProof/>
          <w:sz w:val="24"/>
          <w:szCs w:val="24"/>
        </w:rPr>
        <w:t xml:space="preserve"> </w:t>
      </w:r>
      <w:r w:rsidRPr="00B122E3">
        <w:rPr>
          <w:rFonts w:ascii="Times New Roman" w:hAnsi="Times New Roman" w:cs="Times New Roman"/>
          <w:noProof/>
          <w:sz w:val="24"/>
          <w:szCs w:val="24"/>
        </w:rPr>
        <w:t>research</w:t>
      </w:r>
      <w:r w:rsidR="00225CA2">
        <w:rPr>
          <w:rFonts w:ascii="Times New Roman" w:hAnsi="Times New Roman" w:cs="Times New Roman"/>
          <w:sz w:val="24"/>
          <w:szCs w:val="24"/>
        </w:rPr>
        <w:t>.</w:t>
      </w:r>
      <w:r w:rsidR="00072568">
        <w:rPr>
          <w:rFonts w:ascii="Times New Roman" w:hAnsi="Times New Roman" w:cs="Times New Roman"/>
          <w:sz w:val="24"/>
          <w:szCs w:val="24"/>
        </w:rPr>
        <w:t xml:space="preserve"> </w:t>
      </w:r>
      <w:r w:rsidR="00225CA2">
        <w:rPr>
          <w:rFonts w:ascii="Times New Roman" w:hAnsi="Times New Roman" w:cs="Times New Roman"/>
          <w:sz w:val="24"/>
          <w:szCs w:val="24"/>
        </w:rPr>
        <w:t>We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also</w:t>
      </w:r>
      <w:r w:rsidR="00923898">
        <w:rPr>
          <w:rFonts w:ascii="Times New Roman" w:hAnsi="Times New Roman" w:cs="Times New Roman"/>
          <w:sz w:val="24"/>
          <w:szCs w:val="24"/>
        </w:rPr>
        <w:t xml:space="preserve"> </w:t>
      </w:r>
      <w:r w:rsidR="00080806" w:rsidRPr="00B00980">
        <w:rPr>
          <w:rFonts w:ascii="Times New Roman" w:hAnsi="Times New Roman" w:cs="Times New Roman"/>
          <w:sz w:val="24"/>
          <w:szCs w:val="24"/>
          <w:lang w:val="en-GB"/>
        </w:rPr>
        <w:t>highlight</w:t>
      </w:r>
      <w:r w:rsidR="00C53C25">
        <w:rPr>
          <w:rFonts w:ascii="Times New Roman" w:hAnsi="Times New Roman" w:cs="Times New Roman"/>
          <w:sz w:val="24"/>
          <w:szCs w:val="24"/>
          <w:lang w:val="sv-SE"/>
        </w:rPr>
        <w:t xml:space="preserve"> suggestions for</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future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lastRenderedPageBreak/>
        <w:t>entrepreneurship</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across</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stages</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by</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the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dashed</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arrows,</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which</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indicate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the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iterative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and</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dynamic</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nature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of</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and</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how</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the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DVs</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of</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one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stage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can</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be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the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IV</w:t>
      </w:r>
      <w:r w:rsidR="000B652F">
        <w:rPr>
          <w:rFonts w:ascii="Times New Roman" w:hAnsi="Times New Roman" w:cs="Times New Roman"/>
          <w:sz w:val="24"/>
          <w:szCs w:val="24"/>
        </w:rPr>
        <w:t>s</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of</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future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studies</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of</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stages</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(and</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vice</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versa).</w:t>
      </w:r>
    </w:p>
    <w:p w14:paraId="2E15FB6E" w14:textId="106643FD" w:rsidR="00EE1127" w:rsidRDefault="00EE1127" w:rsidP="00EE1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25CA2">
        <w:rPr>
          <w:rFonts w:ascii="Times New Roman" w:hAnsi="Times New Roman" w:cs="Times New Roman"/>
          <w:sz w:val="24"/>
          <w:szCs w:val="24"/>
        </w:rPr>
        <w:t>-------</w:t>
      </w:r>
    </w:p>
    <w:p w14:paraId="1C5B864D" w14:textId="0899729C" w:rsidR="00EE1127" w:rsidRDefault="00EE1127" w:rsidP="00EE1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Insert</w:t>
      </w:r>
      <w:r w:rsidR="00923898">
        <w:rPr>
          <w:rFonts w:ascii="Times New Roman" w:hAnsi="Times New Roman" w:cs="Times New Roman"/>
          <w:sz w:val="24"/>
          <w:szCs w:val="24"/>
        </w:rPr>
        <w:t xml:space="preserve"> </w:t>
      </w:r>
      <w:r>
        <w:rPr>
          <w:rFonts w:ascii="Times New Roman" w:hAnsi="Times New Roman" w:cs="Times New Roman"/>
          <w:sz w:val="24"/>
          <w:szCs w:val="24"/>
        </w:rPr>
        <w:t>Figure</w:t>
      </w:r>
      <w:r w:rsidR="00923898">
        <w:rPr>
          <w:rFonts w:ascii="Times New Roman" w:hAnsi="Times New Roman" w:cs="Times New Roman"/>
          <w:sz w:val="24"/>
          <w:szCs w:val="24"/>
        </w:rPr>
        <w:t xml:space="preserve"> </w:t>
      </w:r>
      <w:r>
        <w:rPr>
          <w:rFonts w:ascii="Times New Roman" w:hAnsi="Times New Roman" w:cs="Times New Roman"/>
          <w:sz w:val="24"/>
          <w:szCs w:val="24"/>
        </w:rPr>
        <w:t>1</w:t>
      </w:r>
      <w:r w:rsidR="00923898">
        <w:rPr>
          <w:rFonts w:ascii="Times New Roman" w:hAnsi="Times New Roman" w:cs="Times New Roman"/>
          <w:sz w:val="24"/>
          <w:szCs w:val="24"/>
        </w:rPr>
        <w:t xml:space="preserve"> </w:t>
      </w:r>
      <w:r w:rsidR="00225CA2">
        <w:rPr>
          <w:rFonts w:ascii="Times New Roman" w:hAnsi="Times New Roman" w:cs="Times New Roman"/>
          <w:sz w:val="24"/>
          <w:szCs w:val="24"/>
        </w:rPr>
        <w:t>and</w:t>
      </w:r>
      <w:r w:rsidR="00923898">
        <w:rPr>
          <w:rFonts w:ascii="Times New Roman" w:hAnsi="Times New Roman" w:cs="Times New Roman"/>
          <w:sz w:val="24"/>
          <w:szCs w:val="24"/>
        </w:rPr>
        <w:t xml:space="preserve"> </w:t>
      </w:r>
      <w:r w:rsidR="00225CA2" w:rsidRPr="002F07F1">
        <w:rPr>
          <w:rFonts w:ascii="Times New Roman" w:hAnsi="Times New Roman" w:cs="Times New Roman"/>
          <w:noProof/>
          <w:sz w:val="24"/>
          <w:szCs w:val="24"/>
        </w:rPr>
        <w:t>2</w:t>
      </w:r>
      <w:r w:rsidR="00923898">
        <w:rPr>
          <w:rFonts w:ascii="Times New Roman" w:hAnsi="Times New Roman" w:cs="Times New Roman"/>
          <w:sz w:val="24"/>
          <w:szCs w:val="24"/>
        </w:rPr>
        <w:t xml:space="preserve"> </w:t>
      </w:r>
      <w:r>
        <w:rPr>
          <w:rFonts w:ascii="Times New Roman" w:hAnsi="Times New Roman" w:cs="Times New Roman"/>
          <w:sz w:val="24"/>
          <w:szCs w:val="24"/>
        </w:rPr>
        <w:t>about</w:t>
      </w:r>
      <w:r w:rsidR="00923898">
        <w:rPr>
          <w:rFonts w:ascii="Times New Roman" w:hAnsi="Times New Roman" w:cs="Times New Roman"/>
          <w:sz w:val="24"/>
          <w:szCs w:val="24"/>
        </w:rPr>
        <w:t xml:space="preserve"> </w:t>
      </w:r>
      <w:r>
        <w:rPr>
          <w:rFonts w:ascii="Times New Roman" w:hAnsi="Times New Roman" w:cs="Times New Roman"/>
          <w:sz w:val="24"/>
          <w:szCs w:val="24"/>
        </w:rPr>
        <w:t>here</w:t>
      </w:r>
    </w:p>
    <w:p w14:paraId="7E3BFB8E" w14:textId="422DAA9F" w:rsidR="00EE1127" w:rsidRDefault="00EE1127" w:rsidP="00EE1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25CA2">
        <w:rPr>
          <w:rFonts w:ascii="Times New Roman" w:hAnsi="Times New Roman" w:cs="Times New Roman"/>
          <w:sz w:val="24"/>
          <w:szCs w:val="24"/>
        </w:rPr>
        <w:t>-------</w:t>
      </w:r>
    </w:p>
    <w:p w14:paraId="4CBE3D9B" w14:textId="309CA400" w:rsidR="008303EC" w:rsidRPr="00A170B3" w:rsidRDefault="008303EC" w:rsidP="00B63B86">
      <w:pPr>
        <w:spacing w:after="0" w:line="480" w:lineRule="auto"/>
        <w:rPr>
          <w:rFonts w:ascii="Times New Roman" w:hAnsi="Times New Roman" w:cs="Times New Roman"/>
          <w:b/>
          <w:sz w:val="24"/>
          <w:szCs w:val="24"/>
        </w:rPr>
      </w:pPr>
      <w:r w:rsidRPr="00A170B3">
        <w:rPr>
          <w:rFonts w:ascii="Times New Roman" w:hAnsi="Times New Roman" w:cs="Times New Roman"/>
          <w:b/>
          <w:sz w:val="24"/>
          <w:szCs w:val="24"/>
        </w:rPr>
        <w:t>DVs</w:t>
      </w:r>
      <w:r w:rsidR="00923898">
        <w:rPr>
          <w:rFonts w:ascii="Times New Roman" w:hAnsi="Times New Roman" w:cs="Times New Roman"/>
          <w:b/>
          <w:sz w:val="24"/>
          <w:szCs w:val="24"/>
        </w:rPr>
        <w:t xml:space="preserve"> </w:t>
      </w:r>
      <w:r w:rsidRPr="00A170B3">
        <w:rPr>
          <w:rFonts w:ascii="Times New Roman" w:hAnsi="Times New Roman" w:cs="Times New Roman"/>
          <w:b/>
          <w:sz w:val="24"/>
          <w:szCs w:val="24"/>
        </w:rPr>
        <w:t>FOR</w:t>
      </w:r>
      <w:r w:rsidR="00923898">
        <w:rPr>
          <w:rFonts w:ascii="Times New Roman" w:hAnsi="Times New Roman" w:cs="Times New Roman"/>
          <w:b/>
          <w:sz w:val="24"/>
          <w:szCs w:val="24"/>
        </w:rPr>
        <w:t xml:space="preserve"> </w:t>
      </w:r>
      <w:r w:rsidR="00A005E7">
        <w:rPr>
          <w:rFonts w:ascii="Times New Roman" w:hAnsi="Times New Roman" w:cs="Times New Roman"/>
          <w:b/>
          <w:sz w:val="24"/>
          <w:szCs w:val="24"/>
        </w:rPr>
        <w:t>THE</w:t>
      </w:r>
      <w:r w:rsidR="00923898">
        <w:rPr>
          <w:rFonts w:ascii="Times New Roman" w:hAnsi="Times New Roman" w:cs="Times New Roman"/>
          <w:b/>
          <w:sz w:val="24"/>
          <w:szCs w:val="24"/>
        </w:rPr>
        <w:t xml:space="preserve"> </w:t>
      </w:r>
      <w:r w:rsidR="00A005E7">
        <w:rPr>
          <w:rFonts w:ascii="Times New Roman" w:hAnsi="Times New Roman" w:cs="Times New Roman"/>
          <w:b/>
          <w:sz w:val="24"/>
          <w:szCs w:val="24"/>
        </w:rPr>
        <w:t>INITIATION</w:t>
      </w:r>
      <w:r w:rsidR="00923898">
        <w:rPr>
          <w:rFonts w:ascii="Times New Roman" w:hAnsi="Times New Roman" w:cs="Times New Roman"/>
          <w:b/>
          <w:sz w:val="24"/>
          <w:szCs w:val="24"/>
        </w:rPr>
        <w:t xml:space="preserve"> </w:t>
      </w:r>
      <w:r w:rsidR="00A005E7">
        <w:rPr>
          <w:rFonts w:ascii="Times New Roman" w:hAnsi="Times New Roman" w:cs="Times New Roman"/>
          <w:b/>
          <w:sz w:val="24"/>
          <w:szCs w:val="24"/>
        </w:rPr>
        <w:t>OF</w:t>
      </w:r>
      <w:r w:rsidR="00923898">
        <w:rPr>
          <w:rFonts w:ascii="Times New Roman" w:hAnsi="Times New Roman" w:cs="Times New Roman"/>
          <w:b/>
          <w:sz w:val="24"/>
          <w:szCs w:val="24"/>
        </w:rPr>
        <w:t xml:space="preserve"> </w:t>
      </w:r>
      <w:r w:rsidR="00A005E7">
        <w:rPr>
          <w:rFonts w:ascii="Times New Roman" w:hAnsi="Times New Roman" w:cs="Times New Roman"/>
          <w:b/>
          <w:sz w:val="24"/>
          <w:szCs w:val="24"/>
        </w:rPr>
        <w:t>ENTREPRENEURI</w:t>
      </w:r>
      <w:r w:rsidRPr="00A170B3">
        <w:rPr>
          <w:rFonts w:ascii="Times New Roman" w:hAnsi="Times New Roman" w:cs="Times New Roman"/>
          <w:b/>
          <w:sz w:val="24"/>
          <w:szCs w:val="24"/>
        </w:rPr>
        <w:t>AL</w:t>
      </w:r>
      <w:r w:rsidR="00923898">
        <w:rPr>
          <w:rFonts w:ascii="Times New Roman" w:hAnsi="Times New Roman" w:cs="Times New Roman"/>
          <w:b/>
          <w:sz w:val="24"/>
          <w:szCs w:val="24"/>
        </w:rPr>
        <w:t xml:space="preserve"> </w:t>
      </w:r>
      <w:r w:rsidRPr="00A170B3">
        <w:rPr>
          <w:rFonts w:ascii="Times New Roman" w:hAnsi="Times New Roman" w:cs="Times New Roman"/>
          <w:b/>
          <w:sz w:val="24"/>
          <w:szCs w:val="24"/>
        </w:rPr>
        <w:t>ENDEAVORS</w:t>
      </w:r>
    </w:p>
    <w:p w14:paraId="394E4311" w14:textId="0221AE29" w:rsidR="008303EC" w:rsidRPr="0072384B" w:rsidRDefault="008303EC" w:rsidP="00B63B86">
      <w:pPr>
        <w:spacing w:after="0" w:line="480" w:lineRule="auto"/>
        <w:rPr>
          <w:rFonts w:ascii="Times New Roman" w:hAnsi="Times New Roman" w:cs="Times New Roman"/>
          <w:b/>
          <w:sz w:val="24"/>
          <w:szCs w:val="24"/>
        </w:rPr>
      </w:pPr>
      <w:r w:rsidRPr="0072384B">
        <w:rPr>
          <w:rFonts w:ascii="Times New Roman" w:hAnsi="Times New Roman" w:cs="Times New Roman"/>
          <w:b/>
          <w:sz w:val="24"/>
          <w:szCs w:val="24"/>
        </w:rPr>
        <w:t>Literature</w:t>
      </w:r>
      <w:r w:rsidR="00923898">
        <w:rPr>
          <w:rFonts w:ascii="Times New Roman" w:hAnsi="Times New Roman" w:cs="Times New Roman"/>
          <w:b/>
          <w:sz w:val="24"/>
          <w:szCs w:val="24"/>
        </w:rPr>
        <w:t xml:space="preserve"> </w:t>
      </w:r>
      <w:r w:rsidR="00696ABF">
        <w:rPr>
          <w:rFonts w:ascii="Times New Roman" w:hAnsi="Times New Roman" w:cs="Times New Roman"/>
          <w:b/>
          <w:sz w:val="24"/>
          <w:szCs w:val="24"/>
        </w:rPr>
        <w:t>Review</w:t>
      </w:r>
    </w:p>
    <w:p w14:paraId="0A6FC243" w14:textId="6A557085" w:rsidR="008303EC" w:rsidRPr="00A170B3" w:rsidRDefault="008303EC" w:rsidP="00B63B86">
      <w:pPr>
        <w:spacing w:after="0" w:line="480" w:lineRule="auto"/>
        <w:ind w:firstLine="720"/>
        <w:rPr>
          <w:rFonts w:ascii="Times New Roman" w:hAnsi="Times New Roman" w:cs="Times New Roman"/>
          <w:sz w:val="24"/>
          <w:szCs w:val="24"/>
        </w:rPr>
      </w:pPr>
      <w:r w:rsidRPr="00A170B3">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has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been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interested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explaining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w:t>
      </w:r>
      <w:r w:rsidR="00923898">
        <w:rPr>
          <w:rFonts w:ascii="Times New Roman" w:hAnsi="Times New Roman" w:cs="Times New Roman"/>
          <w:sz w:val="24"/>
          <w:szCs w:val="24"/>
        </w:rPr>
        <w:t xml:space="preserve"> </w:t>
      </w:r>
      <w:r w:rsidR="007D3215" w:rsidRPr="00A005E7">
        <w:rPr>
          <w:rFonts w:ascii="Times New Roman" w:hAnsi="Times New Roman" w:cs="Times New Roman"/>
          <w:i/>
          <w:sz w:val="24"/>
          <w:szCs w:val="24"/>
        </w:rPr>
        <w:t>initiation</w:t>
      </w:r>
      <w:r w:rsidR="007D3215">
        <w:rPr>
          <w:rFonts w:ascii="Times New Roman" w:hAnsi="Times New Roman" w:cs="Times New Roman"/>
          <w:i/>
          <w:sz w:val="24"/>
          <w:szCs w:val="24"/>
        </w:rPr>
        <w:t xml:space="preserve"> </w:t>
      </w:r>
      <w:r w:rsidR="007D3215" w:rsidRPr="00A005E7">
        <w:rPr>
          <w:rFonts w:ascii="Times New Roman" w:hAnsi="Times New Roman" w:cs="Times New Roman"/>
          <w:i/>
          <w:sz w:val="24"/>
          <w:szCs w:val="24"/>
        </w:rPr>
        <w:t>of</w:t>
      </w:r>
      <w:r w:rsidR="007D3215">
        <w:rPr>
          <w:rFonts w:ascii="Times New Roman" w:hAnsi="Times New Roman" w:cs="Times New Roman"/>
          <w:sz w:val="24"/>
          <w:szCs w:val="24"/>
        </w:rPr>
        <w:t xml:space="preserve"> </w:t>
      </w:r>
      <w:r w:rsidR="007D3215" w:rsidRPr="00A005E7">
        <w:rPr>
          <w:rFonts w:ascii="Times New Roman" w:hAnsi="Times New Roman" w:cs="Times New Roman"/>
          <w:i/>
          <w:sz w:val="24"/>
          <w:szCs w:val="24"/>
        </w:rPr>
        <w:t>entrepreneurial</w:t>
      </w:r>
      <w:r w:rsidR="007D3215">
        <w:rPr>
          <w:rFonts w:ascii="Times New Roman" w:hAnsi="Times New Roman" w:cs="Times New Roman"/>
          <w:i/>
          <w:sz w:val="24"/>
          <w:szCs w:val="24"/>
        </w:rPr>
        <w:t xml:space="preserve"> </w:t>
      </w:r>
      <w:r w:rsidR="007D3215" w:rsidRPr="00A005E7">
        <w:rPr>
          <w:rFonts w:ascii="Times New Roman" w:hAnsi="Times New Roman" w:cs="Times New Roman"/>
          <w:i/>
          <w:sz w:val="24"/>
          <w:szCs w:val="24"/>
        </w:rPr>
        <w:t>endeavors</w:t>
      </w:r>
      <w:r w:rsidR="007D3215">
        <w:rPr>
          <w:rFonts w:ascii="Times New Roman" w:hAnsi="Times New Roman" w:cs="Times New Roman"/>
          <w:sz w:val="24"/>
          <w:szCs w:val="24"/>
        </w:rPr>
        <w:t xml:space="preserve">—the first steps (cognitively, </w:t>
      </w:r>
      <w:r w:rsidR="007D3215" w:rsidRPr="002F07F1">
        <w:rPr>
          <w:rFonts w:ascii="Times New Roman" w:hAnsi="Times New Roman" w:cs="Times New Roman"/>
          <w:noProof/>
          <w:sz w:val="24"/>
          <w:szCs w:val="24"/>
        </w:rPr>
        <w:t>affectively</w:t>
      </w:r>
      <w:r w:rsidR="007D3215">
        <w:rPr>
          <w:rFonts w:ascii="Times New Roman" w:hAnsi="Times New Roman" w:cs="Times New Roman"/>
          <w:sz w:val="24"/>
          <w:szCs w:val="24"/>
        </w:rPr>
        <w:t xml:space="preserve">, </w:t>
      </w:r>
      <w:r w:rsidR="007D3215" w:rsidRPr="002F07F1">
        <w:rPr>
          <w:rFonts w:ascii="Times New Roman" w:hAnsi="Times New Roman" w:cs="Times New Roman"/>
          <w:noProof/>
          <w:sz w:val="24"/>
          <w:szCs w:val="24"/>
        </w:rPr>
        <w:t>and/or</w:t>
      </w:r>
      <w:r w:rsidR="007D3215">
        <w:rPr>
          <w:rFonts w:ascii="Times New Roman" w:hAnsi="Times New Roman" w:cs="Times New Roman"/>
          <w:sz w:val="24"/>
          <w:szCs w:val="24"/>
        </w:rPr>
        <w:t xml:space="preserve"> behaviorally) of identifying (through recognition or co-</w:t>
      </w:r>
      <w:r w:rsidR="007D3215" w:rsidRPr="00B122E3">
        <w:rPr>
          <w:rFonts w:ascii="Times New Roman" w:hAnsi="Times New Roman" w:cs="Times New Roman"/>
          <w:noProof/>
          <w:sz w:val="24"/>
          <w:szCs w:val="24"/>
        </w:rPr>
        <w:t>creation</w:t>
      </w:r>
      <w:r w:rsidR="007D3215">
        <w:rPr>
          <w:rFonts w:ascii="Times New Roman" w:hAnsi="Times New Roman" w:cs="Times New Roman"/>
          <w:sz w:val="24"/>
          <w:szCs w:val="24"/>
        </w:rPr>
        <w:t xml:space="preserve">) and evaluating a potential opportunity before full-scale exploitation. </w:t>
      </w:r>
      <w:r w:rsidRPr="00A170B3">
        <w:rPr>
          <w:rFonts w:ascii="Times New Roman" w:hAnsi="Times New Roman" w:cs="Times New Roman"/>
          <w:sz w:val="24"/>
          <w:szCs w:val="24"/>
        </w:rPr>
        <w:t>DVs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capturing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initial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steps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those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related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(1)</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cognition</w:t>
      </w:r>
      <w:r w:rsidR="000D350C">
        <w:rPr>
          <w:rFonts w:ascii="Times New Roman" w:hAnsi="Times New Roman" w:cs="Times New Roman"/>
          <w:sz w:val="24"/>
          <w:szCs w:val="24"/>
        </w:rPr>
        <w:t>s</w:t>
      </w:r>
      <w:r w:rsidR="00923898">
        <w:rPr>
          <w:rFonts w:ascii="Times New Roman" w:hAnsi="Times New Roman" w:cs="Times New Roman"/>
          <w:sz w:val="24"/>
          <w:szCs w:val="24"/>
        </w:rPr>
        <w:t xml:space="preserve"> </w:t>
      </w:r>
      <w:r w:rsidR="000D350C">
        <w:rPr>
          <w:rFonts w:ascii="Times New Roman" w:hAnsi="Times New Roman" w:cs="Times New Roman"/>
          <w:sz w:val="24"/>
          <w:szCs w:val="24"/>
        </w:rPr>
        <w:t>about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(2)</w:t>
      </w:r>
      <w:r w:rsidR="00923898">
        <w:rPr>
          <w:rFonts w:ascii="Times New Roman" w:hAnsi="Times New Roman" w:cs="Times New Roman"/>
          <w:sz w:val="24"/>
          <w:szCs w:val="24"/>
        </w:rPr>
        <w:t xml:space="preserve"> </w:t>
      </w:r>
      <w:r w:rsidR="00696ABF">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696ABF">
        <w:rPr>
          <w:rFonts w:ascii="Times New Roman" w:hAnsi="Times New Roman" w:cs="Times New Roman"/>
          <w:sz w:val="24"/>
          <w:szCs w:val="24"/>
        </w:rPr>
        <w:t>cognition</w:t>
      </w:r>
      <w:r w:rsidR="00923898">
        <w:rPr>
          <w:rFonts w:ascii="Times New Roman" w:hAnsi="Times New Roman" w:cs="Times New Roman"/>
          <w:sz w:val="24"/>
          <w:szCs w:val="24"/>
        </w:rPr>
        <w:t xml:space="preserve"> </w:t>
      </w:r>
      <w:r w:rsidR="00696ABF">
        <w:rPr>
          <w:rFonts w:ascii="Times New Roman" w:hAnsi="Times New Roman" w:cs="Times New Roman"/>
          <w:sz w:val="24"/>
          <w:szCs w:val="24"/>
        </w:rPr>
        <w:t>on</w:t>
      </w:r>
      <w:r w:rsidR="00923898">
        <w:rPr>
          <w:rFonts w:ascii="Times New Roman" w:hAnsi="Times New Roman" w:cs="Times New Roman"/>
          <w:sz w:val="24"/>
          <w:szCs w:val="24"/>
        </w:rPr>
        <w:t xml:space="preserve"> </w:t>
      </w:r>
      <w:r w:rsidR="00696ABF">
        <w:rPr>
          <w:rFonts w:ascii="Times New Roman" w:hAnsi="Times New Roman" w:cs="Times New Roman"/>
          <w:sz w:val="24"/>
          <w:szCs w:val="24"/>
        </w:rPr>
        <w:t>other</w:t>
      </w:r>
      <w:r w:rsidR="00923898">
        <w:rPr>
          <w:rFonts w:ascii="Times New Roman" w:hAnsi="Times New Roman" w:cs="Times New Roman"/>
          <w:sz w:val="24"/>
          <w:szCs w:val="24"/>
        </w:rPr>
        <w:t xml:space="preserve"> </w:t>
      </w:r>
      <w:r w:rsidR="00696ABF">
        <w:rPr>
          <w:rFonts w:ascii="Times New Roman" w:hAnsi="Times New Roman" w:cs="Times New Roman"/>
          <w:sz w:val="24"/>
          <w:szCs w:val="24"/>
        </w:rPr>
        <w:t>initiations</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(3)</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intention,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(4)</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motivation,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(5)</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entry</w:t>
      </w:r>
      <w:r w:rsidR="004F5572">
        <w:rPr>
          <w:rFonts w:ascii="Times New Roman" w:hAnsi="Times New Roman" w:cs="Times New Roman"/>
          <w:sz w:val="24"/>
          <w:szCs w:val="24"/>
        </w:rPr>
        <w:t>,</w:t>
      </w:r>
      <w:r w:rsidR="00923898">
        <w:rPr>
          <w:rFonts w:ascii="Times New Roman" w:hAnsi="Times New Roman" w:cs="Times New Roman"/>
          <w:sz w:val="24"/>
          <w:szCs w:val="24"/>
        </w:rPr>
        <w:t xml:space="preserve"> </w:t>
      </w:r>
      <w:r w:rsidR="004F5572">
        <w:rPr>
          <w:rFonts w:ascii="Times New Roman" w:hAnsi="Times New Roman" w:cs="Times New Roman"/>
          <w:sz w:val="24"/>
          <w:szCs w:val="24"/>
        </w:rPr>
        <w:t>and</w:t>
      </w:r>
      <w:r w:rsidR="00923898">
        <w:rPr>
          <w:rFonts w:ascii="Times New Roman" w:hAnsi="Times New Roman" w:cs="Times New Roman"/>
          <w:sz w:val="24"/>
          <w:szCs w:val="24"/>
        </w:rPr>
        <w:t xml:space="preserve"> </w:t>
      </w:r>
      <w:r w:rsidR="004F5572">
        <w:rPr>
          <w:rFonts w:ascii="Times New Roman" w:hAnsi="Times New Roman" w:cs="Times New Roman"/>
          <w:sz w:val="24"/>
          <w:szCs w:val="24"/>
        </w:rPr>
        <w:t>(6)</w:t>
      </w:r>
      <w:r w:rsidR="00923898">
        <w:rPr>
          <w:rFonts w:ascii="Times New Roman" w:hAnsi="Times New Roman" w:cs="Times New Roman"/>
          <w:sz w:val="24"/>
          <w:szCs w:val="24"/>
        </w:rPr>
        <w:t xml:space="preserve"> </w:t>
      </w:r>
      <w:r w:rsidR="00D856C8">
        <w:rPr>
          <w:rFonts w:ascii="Times New Roman" w:hAnsi="Times New Roman" w:cs="Times New Roman"/>
          <w:sz w:val="24"/>
          <w:szCs w:val="24"/>
        </w:rPr>
        <w:t>distinctive groups of initiating endeavors</w:t>
      </w:r>
      <w:r w:rsidR="004F5572">
        <w:rPr>
          <w:rFonts w:ascii="Times New Roman" w:hAnsi="Times New Roman" w:cs="Times New Roman"/>
          <w:sz w:val="24"/>
          <w:szCs w:val="24"/>
        </w:rPr>
        <w:t>.</w:t>
      </w:r>
    </w:p>
    <w:p w14:paraId="7C7C4B12" w14:textId="59601138" w:rsidR="008303EC" w:rsidRPr="00A170B3" w:rsidRDefault="008303EC" w:rsidP="00B63B86">
      <w:pPr>
        <w:spacing w:after="0" w:line="480" w:lineRule="auto"/>
        <w:ind w:firstLine="720"/>
        <w:rPr>
          <w:rFonts w:ascii="Times New Roman" w:hAnsi="Times New Roman" w:cs="Times New Roman"/>
          <w:sz w:val="24"/>
          <w:szCs w:val="24"/>
        </w:rPr>
      </w:pPr>
      <w:r w:rsidRPr="00A170B3">
        <w:rPr>
          <w:rFonts w:ascii="Times New Roman" w:hAnsi="Times New Roman" w:cs="Times New Roman"/>
          <w:sz w:val="24"/>
          <w:szCs w:val="24"/>
        </w:rPr>
        <w:t>First,</w:t>
      </w:r>
      <w:r w:rsidR="00923898">
        <w:rPr>
          <w:rFonts w:ascii="Times New Roman" w:hAnsi="Times New Roman" w:cs="Times New Roman"/>
          <w:sz w:val="24"/>
          <w:szCs w:val="24"/>
        </w:rPr>
        <w:t xml:space="preserve"> </w:t>
      </w:r>
      <w:r w:rsidR="000D350C">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000D350C">
        <w:rPr>
          <w:rFonts w:ascii="Times New Roman" w:hAnsi="Times New Roman" w:cs="Times New Roman"/>
          <w:sz w:val="24"/>
          <w:szCs w:val="24"/>
        </w:rPr>
        <w:t>on</w:t>
      </w:r>
      <w:r w:rsidR="00923898">
        <w:rPr>
          <w:rFonts w:ascii="Times New Roman" w:hAnsi="Times New Roman" w:cs="Times New Roman"/>
          <w:sz w:val="24"/>
          <w:szCs w:val="24"/>
        </w:rPr>
        <w:t xml:space="preserve"> </w:t>
      </w:r>
      <w:r w:rsidR="000D350C">
        <w:rPr>
          <w:rFonts w:ascii="Times New Roman" w:hAnsi="Times New Roman" w:cs="Times New Roman"/>
          <w:sz w:val="24"/>
          <w:szCs w:val="24"/>
        </w:rPr>
        <w:t>the</w:t>
      </w:r>
      <w:r w:rsidR="00923898">
        <w:rPr>
          <w:rFonts w:ascii="Times New Roman" w:hAnsi="Times New Roman" w:cs="Times New Roman"/>
          <w:sz w:val="24"/>
          <w:szCs w:val="24"/>
        </w:rPr>
        <w:t xml:space="preserve"> </w:t>
      </w:r>
      <w:r w:rsidR="000D350C">
        <w:rPr>
          <w:rFonts w:ascii="Times New Roman" w:hAnsi="Times New Roman" w:cs="Times New Roman"/>
          <w:sz w:val="24"/>
          <w:szCs w:val="24"/>
        </w:rPr>
        <w:t>DVs</w:t>
      </w:r>
      <w:r w:rsidR="00923898">
        <w:rPr>
          <w:rFonts w:ascii="Times New Roman" w:hAnsi="Times New Roman" w:cs="Times New Roman"/>
          <w:sz w:val="24"/>
          <w:szCs w:val="24"/>
        </w:rPr>
        <w:t xml:space="preserve"> </w:t>
      </w:r>
      <w:r w:rsidR="000D350C">
        <w:rPr>
          <w:rFonts w:ascii="Times New Roman" w:hAnsi="Times New Roman" w:cs="Times New Roman"/>
          <w:sz w:val="24"/>
          <w:szCs w:val="24"/>
        </w:rPr>
        <w:t>of</w:t>
      </w:r>
      <w:r w:rsidR="00923898">
        <w:rPr>
          <w:rFonts w:ascii="Times New Roman" w:hAnsi="Times New Roman" w:cs="Times New Roman"/>
          <w:sz w:val="24"/>
          <w:szCs w:val="24"/>
        </w:rPr>
        <w:t xml:space="preserve"> </w:t>
      </w:r>
      <w:r w:rsidR="000D350C" w:rsidRPr="007767CD">
        <w:rPr>
          <w:rFonts w:ascii="Times New Roman" w:hAnsi="Times New Roman" w:cs="Times New Roman"/>
          <w:i/>
          <w:sz w:val="24"/>
          <w:szCs w:val="24"/>
        </w:rPr>
        <w:t>entrepreneurial</w:t>
      </w:r>
      <w:r w:rsidR="00923898">
        <w:rPr>
          <w:rFonts w:ascii="Times New Roman" w:hAnsi="Times New Roman" w:cs="Times New Roman"/>
          <w:i/>
          <w:sz w:val="24"/>
          <w:szCs w:val="24"/>
        </w:rPr>
        <w:t xml:space="preserve"> </w:t>
      </w:r>
      <w:r w:rsidR="000D350C" w:rsidRPr="007767CD">
        <w:rPr>
          <w:rFonts w:ascii="Times New Roman" w:hAnsi="Times New Roman" w:cs="Times New Roman"/>
          <w:i/>
          <w:sz w:val="24"/>
          <w:szCs w:val="24"/>
        </w:rPr>
        <w:t>cognitions</w:t>
      </w:r>
      <w:r w:rsidR="00923898">
        <w:rPr>
          <w:rFonts w:ascii="Times New Roman" w:hAnsi="Times New Roman" w:cs="Times New Roman"/>
          <w:i/>
          <w:sz w:val="24"/>
          <w:szCs w:val="24"/>
        </w:rPr>
        <w:t xml:space="preserve"> </w:t>
      </w:r>
      <w:r w:rsidR="00B122E3">
        <w:rPr>
          <w:rFonts w:ascii="Times New Roman" w:hAnsi="Times New Roman" w:cs="Times New Roman"/>
          <w:i/>
          <w:noProof/>
          <w:sz w:val="24"/>
          <w:szCs w:val="24"/>
        </w:rPr>
        <w:t>on</w:t>
      </w:r>
      <w:r w:rsidR="00923898">
        <w:rPr>
          <w:rFonts w:ascii="Times New Roman" w:hAnsi="Times New Roman" w:cs="Times New Roman"/>
          <w:i/>
          <w:sz w:val="24"/>
          <w:szCs w:val="24"/>
        </w:rPr>
        <w:t xml:space="preserve"> </w:t>
      </w:r>
      <w:r w:rsidRPr="007767CD">
        <w:rPr>
          <w:rFonts w:ascii="Times New Roman" w:hAnsi="Times New Roman" w:cs="Times New Roman"/>
          <w:i/>
          <w:sz w:val="24"/>
          <w:szCs w:val="24"/>
        </w:rPr>
        <w:t>opportunity</w:t>
      </w:r>
      <w:r w:rsidR="00923898">
        <w:rPr>
          <w:rFonts w:ascii="Times New Roman" w:hAnsi="Times New Roman" w:cs="Times New Roman"/>
          <w:sz w:val="24"/>
          <w:szCs w:val="24"/>
        </w:rPr>
        <w:t xml:space="preserve"> </w:t>
      </w:r>
      <w:r w:rsidR="000D350C" w:rsidRPr="001C23FE">
        <w:rPr>
          <w:rFonts w:ascii="Times New Roman" w:hAnsi="Times New Roman" w:cs="Times New Roman"/>
          <w:noProof/>
          <w:sz w:val="24"/>
          <w:szCs w:val="24"/>
        </w:rPr>
        <w:t>include</w:t>
      </w:r>
      <w:r w:rsidR="001C23FE">
        <w:rPr>
          <w:rFonts w:ascii="Times New Roman" w:hAnsi="Times New Roman" w:cs="Times New Roman"/>
          <w:noProof/>
          <w:sz w:val="24"/>
          <w:szCs w:val="24"/>
        </w:rPr>
        <w:t>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identification,</w:t>
      </w:r>
      <w:r w:rsidR="00923898">
        <w:rPr>
          <w:rFonts w:ascii="Times New Roman" w:hAnsi="Times New Roman" w:cs="Times New Roman"/>
          <w:sz w:val="24"/>
          <w:szCs w:val="24"/>
        </w:rPr>
        <w:t xml:space="preserve"> </w:t>
      </w:r>
      <w:r w:rsidR="00A005E7" w:rsidRPr="00A170B3">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evaluation,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related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processes.</w:t>
      </w:r>
      <w:r w:rsidRPr="00A170B3">
        <w:rPr>
          <w:rStyle w:val="FootnoteReference"/>
          <w:rFonts w:ascii="Times New Roman" w:hAnsi="Times New Roman" w:cs="Times New Roman"/>
          <w:sz w:val="24"/>
          <w:szCs w:val="24"/>
        </w:rPr>
        <w:footnoteReference w:id="1"/>
      </w:r>
      <w:r w:rsidR="00923898">
        <w:rPr>
          <w:rFonts w:ascii="Times New Roman" w:hAnsi="Times New Roman" w:cs="Times New Roman"/>
          <w:sz w:val="24"/>
          <w:szCs w:val="24"/>
        </w:rPr>
        <w:t xml:space="preserve"> </w:t>
      </w:r>
      <w:r w:rsidR="007514F4" w:rsidRPr="001C23FE">
        <w:rPr>
          <w:rFonts w:ascii="Times New Roman" w:hAnsi="Times New Roman" w:cs="Times New Roman"/>
          <w:noProof/>
          <w:sz w:val="24"/>
          <w:szCs w:val="24"/>
        </w:rPr>
        <w:t>Opportunity</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identification—the</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belief</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one</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has</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discovered</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can</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create</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product-market</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service-market)</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combination</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when</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exploited,</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will</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add</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value</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actor</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and/or</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others—has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investigated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recognition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(Ardichvili,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Cardozo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Ray,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discovery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(Ozgen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Baron,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formation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(McMullen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McMullen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Jennings,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Empirically,</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studies</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have</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investigated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identification</w:t>
      </w:r>
      <w:r w:rsidR="00923898">
        <w:rPr>
          <w:rFonts w:ascii="Times New Roman" w:hAnsi="Times New Roman" w:cs="Times New Roman"/>
          <w:sz w:val="24"/>
          <w:szCs w:val="24"/>
        </w:rPr>
        <w:t xml:space="preserve"> </w:t>
      </w:r>
      <w:r w:rsidR="00B122E3">
        <w:rPr>
          <w:rFonts w:ascii="Times New Roman" w:hAnsi="Times New Roman" w:cs="Times New Roman"/>
          <w:noProof/>
          <w:sz w:val="24"/>
          <w:szCs w:val="24"/>
        </w:rPr>
        <w:t>regarding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number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ideas</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(Gielnik,</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Frese,</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Graf</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Kampschulte,</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2012)</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lastRenderedPageBreak/>
        <w:t>the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number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(Gruber,</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MacMillan</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Thompson,</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DeTienne,</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2005)</w:t>
      </w:r>
      <w:r w:rsidR="007514F4">
        <w:rPr>
          <w:rFonts w:ascii="Times New Roman" w:hAnsi="Times New Roman" w:cs="Times New Roman"/>
          <w:sz w:val="24"/>
          <w:szCs w:val="24"/>
        </w:rPr>
        <w:t>.</w:t>
      </w:r>
      <w:r w:rsidR="00072568">
        <w:rPr>
          <w:rFonts w:ascii="Times New Roman" w:hAnsi="Times New Roman" w:cs="Times New Roman"/>
          <w:sz w:val="24"/>
          <w:szCs w:val="24"/>
        </w:rPr>
        <w:t xml:space="preserve"> </w:t>
      </w:r>
      <w:r w:rsidR="007514F4" w:rsidRPr="001C23FE">
        <w:rPr>
          <w:rFonts w:ascii="Times New Roman" w:hAnsi="Times New Roman" w:cs="Times New Roman"/>
          <w:noProof/>
          <w:sz w:val="24"/>
          <w:szCs w:val="24"/>
        </w:rPr>
        <w:t>Opportunity</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evaluation—the</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assessment</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extent</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which</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exploiting</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particular</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product-market</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service-market)</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combination</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will</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add</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value</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actor</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and/or</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others—has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investigated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market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attractiveness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(Grandi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Grimaldi,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Haynie,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McMullen,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Wood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Williams,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wealth-creating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potential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sustainable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development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(Patzelt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923898">
        <w:rPr>
          <w:rFonts w:ascii="Times New Roman" w:hAnsi="Times New Roman" w:cs="Times New Roman"/>
          <w:sz w:val="24"/>
          <w:szCs w:val="24"/>
        </w:rPr>
        <w:t xml:space="preserve"> </w:t>
      </w:r>
    </w:p>
    <w:p w14:paraId="4758DD5C" w14:textId="1700F4DA" w:rsidR="008303EC" w:rsidRPr="00A170B3" w:rsidRDefault="008303EC" w:rsidP="00B63B86">
      <w:pPr>
        <w:spacing w:after="0" w:line="480" w:lineRule="auto"/>
        <w:ind w:firstLine="720"/>
        <w:rPr>
          <w:rFonts w:ascii="Times New Roman" w:hAnsi="Times New Roman" w:cs="Times New Roman"/>
          <w:sz w:val="24"/>
          <w:szCs w:val="24"/>
        </w:rPr>
      </w:pPr>
      <w:r w:rsidRPr="00A170B3">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has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explored</w:t>
      </w:r>
      <w:r w:rsidR="00923898">
        <w:rPr>
          <w:rFonts w:ascii="Times New Roman" w:hAnsi="Times New Roman" w:cs="Times New Roman"/>
          <w:sz w:val="24"/>
          <w:szCs w:val="24"/>
        </w:rPr>
        <w:t xml:space="preserve"> </w:t>
      </w:r>
      <w:r w:rsidR="007514F4">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7514F4">
        <w:rPr>
          <w:rFonts w:ascii="Times New Roman" w:hAnsi="Times New Roman" w:cs="Times New Roman"/>
          <w:sz w:val="24"/>
          <w:szCs w:val="24"/>
        </w:rPr>
        <w:t>processes—</w:t>
      </w:r>
      <w:r w:rsidRPr="00A170B3">
        <w:rPr>
          <w:rFonts w:ascii="Times New Roman" w:hAnsi="Times New Roman" w:cs="Times New Roman"/>
          <w:sz w:val="24"/>
          <w:szCs w:val="24"/>
        </w:rPr>
        <w:t>sequence</w:t>
      </w:r>
      <w:r w:rsidR="007514F4">
        <w:rPr>
          <w:rFonts w:ascii="Times New Roman" w:hAnsi="Times New Roman" w:cs="Times New Roman"/>
          <w:sz w:val="24"/>
          <w:szCs w:val="24"/>
        </w:rPr>
        <w:t>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cognitions,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activities,</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and</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resources</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for</w:t>
      </w:r>
      <w:r w:rsidR="00923898">
        <w:rPr>
          <w:rFonts w:ascii="Times New Roman" w:hAnsi="Times New Roman" w:cs="Times New Roman"/>
          <w:sz w:val="24"/>
          <w:szCs w:val="24"/>
        </w:rPr>
        <w:t xml:space="preserve"> </w:t>
      </w:r>
      <w:r w:rsidR="00A005E7">
        <w:rPr>
          <w:rFonts w:ascii="Times New Roman" w:hAnsi="Times New Roman" w:cs="Times New Roman"/>
          <w:sz w:val="24"/>
          <w:szCs w:val="24"/>
        </w:rPr>
        <w:t>identifying</w:t>
      </w:r>
      <w:r w:rsidR="00923898">
        <w:rPr>
          <w:rFonts w:ascii="Times New Roman" w:hAnsi="Times New Roman" w:cs="Times New Roman"/>
          <w:sz w:val="24"/>
          <w:szCs w:val="24"/>
        </w:rPr>
        <w:t xml:space="preserve"> </w:t>
      </w:r>
      <w:r w:rsidR="00A005E7" w:rsidRPr="00B122E3">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evaluating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example,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Gregoire,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Barr,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explained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process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aligning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structural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relationships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market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technology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(vis-à-vis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superficial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features);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Hayton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Cholakova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investigated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aspects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idea–develop</w:t>
      </w:r>
      <w:r w:rsidR="00A005E7" w:rsidRPr="001C23FE">
        <w:rPr>
          <w:rFonts w:ascii="Times New Roman" w:hAnsi="Times New Roman" w:cs="Times New Roman"/>
          <w:noProof/>
          <w:sz w:val="24"/>
          <w:szCs w:val="24"/>
        </w:rPr>
        <w:t>ment</w:t>
      </w:r>
      <w:r w:rsidR="00923898" w:rsidRPr="001C23FE">
        <w:rPr>
          <w:rFonts w:ascii="Times New Roman" w:hAnsi="Times New Roman" w:cs="Times New Roman"/>
          <w:noProof/>
          <w:sz w:val="24"/>
          <w:szCs w:val="24"/>
        </w:rPr>
        <w:t xml:space="preserve"> </w:t>
      </w:r>
      <w:r w:rsidR="00A005E7" w:rsidRPr="001C23FE">
        <w:rPr>
          <w:rFonts w:ascii="Times New Roman" w:hAnsi="Times New Roman" w:cs="Times New Roman"/>
          <w:noProof/>
          <w:sz w:val="24"/>
          <w:szCs w:val="24"/>
        </w:rPr>
        <w:t>process;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Auerswald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modeled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combinations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organizational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production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routines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potential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source.</w:t>
      </w:r>
      <w:r w:rsidR="00923898">
        <w:rPr>
          <w:rFonts w:ascii="Times New Roman" w:hAnsi="Times New Roman" w:cs="Times New Roman"/>
          <w:sz w:val="24"/>
          <w:szCs w:val="24"/>
        </w:rPr>
        <w:t xml:space="preserve"> </w:t>
      </w:r>
      <w:r w:rsidR="00645DAE" w:rsidRPr="001C23FE">
        <w:rPr>
          <w:rFonts w:ascii="Times New Roman" w:hAnsi="Times New Roman" w:cs="Times New Roman"/>
          <w:noProof/>
          <w:sz w:val="24"/>
          <w:szCs w:val="24"/>
          <w:lang w:val="sv-SE"/>
        </w:rPr>
        <w:t xml:space="preserve">Other </w:t>
      </w:r>
      <w:r w:rsidR="008858C9" w:rsidRPr="001C23FE">
        <w:rPr>
          <w:rFonts w:ascii="Times New Roman" w:hAnsi="Times New Roman" w:cs="Times New Roman"/>
          <w:noProof/>
          <w:sz w:val="24"/>
          <w:szCs w:val="24"/>
          <w:lang w:val="sv-SE"/>
        </w:rPr>
        <w:t>studies have attended to DVs highlighting</w:t>
      </w:r>
      <w:r w:rsidR="00EC75AA" w:rsidRPr="001C23FE">
        <w:rPr>
          <w:rFonts w:ascii="Times New Roman" w:hAnsi="Times New Roman" w:cs="Times New Roman"/>
          <w:noProof/>
          <w:sz w:val="24"/>
          <w:szCs w:val="24"/>
          <w:lang w:val="sv-SE"/>
        </w:rPr>
        <w:t xml:space="preserve"> </w:t>
      </w:r>
      <w:r w:rsidRPr="001C23FE">
        <w:rPr>
          <w:rFonts w:ascii="Times New Roman" w:hAnsi="Times New Roman" w:cs="Times New Roman"/>
          <w:noProof/>
          <w:sz w:val="24"/>
          <w:szCs w:val="24"/>
        </w:rPr>
        <w:t>heterogeneity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alertness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alertness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(Ozgen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Baron,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Valliere,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attributions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about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(internal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versus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external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stable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versus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variable)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(Gartner,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Shaver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Liao,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willingness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accept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risk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(Mullins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Forlani,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uncertainty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(Kuechle,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Boulu-Reshef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Carr,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McKelvie,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Haynie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Gustavsson,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Wood,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McKelvie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Haynie,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associated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pursuing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potential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opportunities.</w:t>
      </w:r>
      <w:r w:rsidRPr="00A170B3">
        <w:rPr>
          <w:rStyle w:val="FootnoteReference"/>
          <w:rFonts w:ascii="Times New Roman" w:hAnsi="Times New Roman" w:cs="Times New Roman"/>
          <w:sz w:val="24"/>
          <w:szCs w:val="24"/>
        </w:rPr>
        <w:footnoteReference w:id="2"/>
      </w:r>
    </w:p>
    <w:p w14:paraId="6D17FEA9" w14:textId="690E6C12" w:rsidR="008303EC" w:rsidRPr="00A170B3" w:rsidRDefault="008303EC" w:rsidP="00B63B86">
      <w:pPr>
        <w:spacing w:after="0" w:line="480" w:lineRule="auto"/>
        <w:ind w:firstLine="720"/>
        <w:rPr>
          <w:rFonts w:ascii="Times New Roman" w:hAnsi="Times New Roman" w:cs="Times New Roman"/>
          <w:sz w:val="24"/>
          <w:szCs w:val="24"/>
        </w:rPr>
      </w:pPr>
      <w:r w:rsidRPr="00A170B3">
        <w:rPr>
          <w:rFonts w:ascii="Times New Roman" w:hAnsi="Times New Roman" w:cs="Times New Roman"/>
          <w:sz w:val="24"/>
          <w:szCs w:val="24"/>
        </w:rPr>
        <w:t>Second,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on</w:t>
      </w:r>
      <w:r w:rsidR="00923898">
        <w:rPr>
          <w:rFonts w:ascii="Times New Roman" w:hAnsi="Times New Roman" w:cs="Times New Roman"/>
          <w:sz w:val="24"/>
          <w:szCs w:val="24"/>
        </w:rPr>
        <w:t xml:space="preserve"> </w:t>
      </w:r>
      <w:r w:rsidRPr="00A170B3">
        <w:rPr>
          <w:rFonts w:ascii="Times New Roman" w:hAnsi="Times New Roman" w:cs="Times New Roman"/>
          <w:i/>
          <w:sz w:val="24"/>
          <w:szCs w:val="24"/>
        </w:rPr>
        <w:t>entrepreneurial</w:t>
      </w:r>
      <w:r w:rsidR="00923898">
        <w:rPr>
          <w:rFonts w:ascii="Times New Roman" w:hAnsi="Times New Roman" w:cs="Times New Roman"/>
          <w:i/>
          <w:sz w:val="24"/>
          <w:szCs w:val="24"/>
        </w:rPr>
        <w:t xml:space="preserve"> </w:t>
      </w:r>
      <w:r w:rsidRPr="00A170B3">
        <w:rPr>
          <w:rFonts w:ascii="Times New Roman" w:hAnsi="Times New Roman" w:cs="Times New Roman"/>
          <w:i/>
          <w:sz w:val="24"/>
          <w:szCs w:val="24"/>
        </w:rPr>
        <w:t>cognition</w:t>
      </w:r>
      <w:r w:rsidR="00923898">
        <w:rPr>
          <w:rFonts w:ascii="Times New Roman" w:hAnsi="Times New Roman" w:cs="Times New Roman"/>
          <w:i/>
          <w:sz w:val="24"/>
          <w:szCs w:val="24"/>
        </w:rPr>
        <w:t xml:space="preserve"> </w:t>
      </w:r>
      <w:r w:rsidRPr="00A170B3">
        <w:rPr>
          <w:rFonts w:ascii="Times New Roman" w:hAnsi="Times New Roman" w:cs="Times New Roman"/>
          <w:sz w:val="24"/>
          <w:szCs w:val="24"/>
        </w:rPr>
        <w:t>has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included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aspects</w:t>
      </w:r>
      <w:r w:rsidR="00923898">
        <w:rPr>
          <w:rFonts w:ascii="Times New Roman" w:hAnsi="Times New Roman" w:cs="Times New Roman"/>
          <w:sz w:val="24"/>
          <w:szCs w:val="24"/>
        </w:rPr>
        <w:t xml:space="preserve"> </w:t>
      </w:r>
      <w:r w:rsidRPr="000D350C">
        <w:rPr>
          <w:rFonts w:ascii="Times New Roman" w:hAnsi="Times New Roman" w:cs="Times New Roman"/>
          <w:i/>
          <w:sz w:val="24"/>
          <w:szCs w:val="24"/>
        </w:rPr>
        <w:t>other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than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those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directly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related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have</w:t>
      </w:r>
      <w:r w:rsidR="00923898">
        <w:rPr>
          <w:rFonts w:ascii="Times New Roman" w:hAnsi="Times New Roman" w:cs="Times New Roman"/>
          <w:sz w:val="24"/>
          <w:szCs w:val="24"/>
        </w:rPr>
        <w:t xml:space="preserve"> </w:t>
      </w:r>
      <w:r w:rsidR="002E7FBB">
        <w:rPr>
          <w:rFonts w:ascii="Times New Roman" w:hAnsi="Times New Roman" w:cs="Times New Roman"/>
          <w:sz w:val="24"/>
          <w:szCs w:val="24"/>
          <w:lang w:val="sv-SE"/>
        </w:rPr>
        <w:t>DVs related 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cognitive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construction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business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models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between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high-</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low-profit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businesses</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(Malmström,</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Johansson</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Wincent,</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2015)</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well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whether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proclivity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inherited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t>
      </w:r>
      <w:r w:rsidRPr="002F07F1">
        <w:rPr>
          <w:rFonts w:ascii="Times New Roman" w:hAnsi="Times New Roman" w:cs="Times New Roman"/>
          <w:noProof/>
          <w:sz w:val="24"/>
          <w:szCs w:val="24"/>
        </w:rPr>
        <w:t>Ellis,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2017).</w:t>
      </w:r>
      <w:r w:rsidR="00923898">
        <w:rPr>
          <w:rFonts w:ascii="Times New Roman" w:hAnsi="Times New Roman" w:cs="Times New Roman"/>
          <w:sz w:val="24"/>
          <w:szCs w:val="24"/>
        </w:rPr>
        <w:t xml:space="preserve"> </w:t>
      </w:r>
      <w:r w:rsidR="00B122E3">
        <w:rPr>
          <w:rFonts w:ascii="Times New Roman" w:hAnsi="Times New Roman" w:cs="Times New Roman"/>
          <w:noProof/>
          <w:sz w:val="24"/>
          <w:szCs w:val="24"/>
        </w:rPr>
        <w:lastRenderedPageBreak/>
        <w:t>Also</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334-335)</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proposed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series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DVs,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some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which</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related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cognition,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including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alertness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B122E3">
        <w:rPr>
          <w:rFonts w:ascii="Times New Roman" w:hAnsi="Times New Roman" w:cs="Times New Roman"/>
          <w:noProof/>
          <w:sz w:val="24"/>
          <w:szCs w:val="24"/>
        </w:rPr>
        <w:t>tolerance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high</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stress,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Lerner</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(2016)</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explored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others’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beliefs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about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cognitions</w:t>
      </w:r>
      <w:r w:rsidR="00923898">
        <w:rPr>
          <w:rFonts w:ascii="Times New Roman" w:hAnsi="Times New Roman" w:cs="Times New Roman"/>
          <w:sz w:val="24"/>
          <w:szCs w:val="24"/>
        </w:rPr>
        <w:t xml:space="preserve"> </w:t>
      </w:r>
      <w:r w:rsidR="00B122E3">
        <w:rPr>
          <w:rFonts w:ascii="Times New Roman" w:hAnsi="Times New Roman" w:cs="Times New Roman"/>
          <w:noProof/>
          <w:sz w:val="24"/>
          <w:szCs w:val="24"/>
        </w:rPr>
        <w:t>regarding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generative</w:t>
      </w:r>
      <w:r w:rsidR="00923898">
        <w:rPr>
          <w:rFonts w:ascii="Times New Roman" w:hAnsi="Times New Roman" w:cs="Times New Roman"/>
          <w:sz w:val="24"/>
          <w:szCs w:val="24"/>
        </w:rPr>
        <w:t xml:space="preserve"> </w:t>
      </w:r>
      <w:r w:rsidRPr="00B122E3">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administrative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qualities.</w:t>
      </w:r>
      <w:r w:rsidR="00072568">
        <w:rPr>
          <w:rFonts w:ascii="Times New Roman" w:hAnsi="Times New Roman" w:cs="Times New Roman"/>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both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cognitive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behavioral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component</w:t>
      </w:r>
      <w:r w:rsidR="00A005E7"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investigated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search</w:t>
      </w:r>
      <w:r w:rsidR="001864A7" w:rsidRPr="001C23FE">
        <w:rPr>
          <w:rFonts w:ascii="Times New Roman" w:hAnsi="Times New Roman" w:cs="Times New Roman"/>
          <w:noProof/>
          <w:sz w:val="24"/>
          <w:szCs w:val="24"/>
          <w:lang w:val="sv-SE"/>
        </w:rPr>
        <w:t xml:space="preserve"> as a DV</w:t>
      </w:r>
      <w:r w:rsidR="007514F4" w:rsidRPr="001C23FE">
        <w:rPr>
          <w:rFonts w:ascii="Times New Roman" w:hAnsi="Times New Roman" w:cs="Times New Roman"/>
          <w:noProof/>
          <w:sz w:val="24"/>
          <w:szCs w:val="24"/>
        </w:rPr>
        <w:t>—activities</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detecting,</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accumulating,</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interpreting</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information</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about</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attractiveness</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potential</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opportunity—</w:t>
      </w:r>
      <w:r w:rsidR="000D350C" w:rsidRPr="001C23FE">
        <w:rPr>
          <w:rFonts w:ascii="Times New Roman" w:hAnsi="Times New Roman" w:cs="Times New Roman"/>
          <w:noProof/>
          <w:sz w:val="24"/>
          <w:szCs w:val="24"/>
        </w:rPr>
        <w:t>including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how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where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(Dimov,</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stop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searching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Piskounov</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Patel,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ideas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generated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identified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through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Patel,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Searching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finding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ideas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can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lead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exploitation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(De</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Carolis</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Saparito,</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2006)</w:t>
      </w:r>
      <w:r w:rsidR="00923898">
        <w:rPr>
          <w:rFonts w:ascii="Times New Roman" w:hAnsi="Times New Roman" w:cs="Times New Roman"/>
          <w:sz w:val="24"/>
          <w:szCs w:val="24"/>
        </w:rPr>
        <w:t xml:space="preserve"> </w:t>
      </w:r>
      <w:r w:rsidRPr="00B122E3">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increase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likelihood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acting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subsequent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(Wood,</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Williams</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Drover,</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2017)</w:t>
      </w:r>
      <w:r w:rsidRPr="00A170B3">
        <w:rPr>
          <w:rFonts w:ascii="Times New Roman" w:hAnsi="Times New Roman" w:cs="Times New Roman"/>
          <w:sz w:val="24"/>
          <w:szCs w:val="24"/>
        </w:rPr>
        <w:t>.</w:t>
      </w:r>
    </w:p>
    <w:p w14:paraId="085C98BB" w14:textId="150163DF" w:rsidR="008303EC" w:rsidRPr="00A170B3"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Third,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i/>
          <w:noProof/>
          <w:sz w:val="24"/>
          <w:szCs w:val="24"/>
        </w:rPr>
        <w:t>entrepreneurial</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i/>
          <w:noProof/>
          <w:sz w:val="24"/>
          <w:szCs w:val="24"/>
        </w:rPr>
        <w:t>intention</w:t>
      </w:r>
      <w:r w:rsidR="007514F4" w:rsidRPr="001C23FE">
        <w:rPr>
          <w:rFonts w:ascii="Times New Roman" w:hAnsi="Times New Roman" w:cs="Times New Roman"/>
          <w:i/>
          <w:noProof/>
          <w:sz w:val="24"/>
          <w:szCs w:val="24"/>
        </w:rPr>
        <w:t>—</w:t>
      </w:r>
      <w:r w:rsidR="007514F4"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commitment</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007514F4" w:rsidRPr="001C23FE">
        <w:rPr>
          <w:rFonts w:ascii="Times New Roman" w:hAnsi="Times New Roman" w:cs="Times New Roman"/>
          <w:noProof/>
          <w:sz w:val="24"/>
          <w:szCs w:val="24"/>
        </w:rPr>
        <w:t>take</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active</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steps</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toward</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endeavor</w:t>
      </w:r>
      <w:r w:rsidRPr="001C23FE">
        <w:rPr>
          <w:rFonts w:ascii="Times New Roman" w:hAnsi="Times New Roman" w:cs="Times New Roman"/>
          <w:noProof/>
          <w:sz w:val="24"/>
          <w:szCs w:val="24"/>
        </w:rPr>
        <w:t>—</w:t>
      </w:r>
      <w:r w:rsidR="007F015C"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endeavor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includes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self-employment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(Dohse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Walter,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Erikson,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2002)</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pursuit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Venkataraman,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starting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(Bullough,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Renko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Myatt,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conducting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activities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established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organization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(Fini,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Grimaldi,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Marzocchi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Sobrero,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Fitzsimmons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Douglas,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923898">
        <w:rPr>
          <w:rFonts w:ascii="Times New Roman" w:hAnsi="Times New Roman" w:cs="Times New Roman"/>
          <w:sz w:val="24"/>
          <w:szCs w:val="24"/>
        </w:rPr>
        <w:t xml:space="preserve"> </w:t>
      </w:r>
      <w:r w:rsidR="0035641F">
        <w:rPr>
          <w:rFonts w:ascii="Times New Roman" w:hAnsi="Times New Roman" w:cs="Times New Roman"/>
          <w:sz w:val="24"/>
          <w:szCs w:val="24"/>
        </w:rPr>
        <w:t>Sometimes</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000D350C">
        <w:rPr>
          <w:rFonts w:ascii="Times New Roman" w:hAnsi="Times New Roman" w:cs="Times New Roman"/>
          <w:sz w:val="24"/>
          <w:szCs w:val="24"/>
        </w:rPr>
        <w:t>scholars</w:t>
      </w:r>
      <w:r w:rsidR="00923898">
        <w:rPr>
          <w:rFonts w:ascii="Times New Roman" w:hAnsi="Times New Roman" w:cs="Times New Roman"/>
          <w:sz w:val="24"/>
          <w:szCs w:val="24"/>
        </w:rPr>
        <w:t xml:space="preserve"> </w:t>
      </w:r>
      <w:r w:rsidR="000D350C">
        <w:rPr>
          <w:rFonts w:ascii="Times New Roman" w:hAnsi="Times New Roman" w:cs="Times New Roman"/>
          <w:sz w:val="24"/>
          <w:szCs w:val="24"/>
        </w:rPr>
        <w:t>use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w:t>
      </w:r>
      <w:r w:rsidR="000D350C">
        <w:rPr>
          <w:rFonts w:ascii="Times New Roman" w:hAnsi="Times New Roman" w:cs="Times New Roman"/>
          <w:sz w:val="24"/>
          <w:szCs w:val="24"/>
        </w:rPr>
        <w:t>ntrepreneurial</w:t>
      </w:r>
      <w:r w:rsidR="00923898">
        <w:rPr>
          <w:rFonts w:ascii="Times New Roman" w:hAnsi="Times New Roman" w:cs="Times New Roman"/>
          <w:sz w:val="24"/>
          <w:szCs w:val="24"/>
        </w:rPr>
        <w:t xml:space="preserve"> </w:t>
      </w:r>
      <w:r w:rsidR="000D350C">
        <w:rPr>
          <w:rFonts w:ascii="Times New Roman" w:hAnsi="Times New Roman" w:cs="Times New Roman"/>
          <w:sz w:val="24"/>
          <w:szCs w:val="24"/>
        </w:rPr>
        <w:t>intention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proxy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behavior.</w:t>
      </w:r>
      <w:r w:rsidR="00923898">
        <w:rPr>
          <w:rFonts w:ascii="Times New Roman" w:hAnsi="Times New Roman" w:cs="Times New Roman"/>
          <w:sz w:val="24"/>
          <w:szCs w:val="24"/>
        </w:rPr>
        <w:t xml:space="preserve"> </w:t>
      </w:r>
      <w:r w:rsidRPr="00B122E3">
        <w:rPr>
          <w:rFonts w:ascii="Times New Roman" w:hAnsi="Times New Roman" w:cs="Times New Roman"/>
          <w:noProof/>
          <w:sz w:val="24"/>
          <w:szCs w:val="24"/>
        </w:rPr>
        <w:t>This</w:t>
      </w:r>
      <w:r w:rsidR="00923898">
        <w:rPr>
          <w:rFonts w:ascii="Times New Roman" w:hAnsi="Times New Roman" w:cs="Times New Roman"/>
          <w:sz w:val="24"/>
          <w:szCs w:val="24"/>
        </w:rPr>
        <w:t xml:space="preserve"> </w:t>
      </w:r>
      <w:r w:rsidR="00B122E3">
        <w:rPr>
          <w:rFonts w:ascii="Times New Roman" w:hAnsi="Times New Roman" w:cs="Times New Roman"/>
          <w:sz w:val="24"/>
          <w:szCs w:val="24"/>
        </w:rPr>
        <w:t xml:space="preserve">use of intention as a proxy for behavior </w:t>
      </w:r>
      <w:r w:rsidRPr="00A170B3">
        <w:rPr>
          <w:rFonts w:ascii="Times New Roman" w:hAnsi="Times New Roman" w:cs="Times New Roman"/>
          <w:sz w:val="24"/>
          <w:szCs w:val="24"/>
        </w:rPr>
        <w:t>is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not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necessarily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wise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practice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given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many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individuals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form</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intentions</w:t>
      </w:r>
      <w:r w:rsidR="00B122E3">
        <w:rPr>
          <w:rFonts w:ascii="Times New Roman" w:hAnsi="Times New Roman" w:cs="Times New Roman"/>
          <w:sz w:val="24"/>
          <w:szCs w:val="24"/>
        </w:rPr>
        <w:t>,</w:t>
      </w:r>
      <w:r w:rsidR="00923898">
        <w:rPr>
          <w:rFonts w:ascii="Times New Roman" w:hAnsi="Times New Roman" w:cs="Times New Roman"/>
          <w:sz w:val="24"/>
          <w:szCs w:val="24"/>
        </w:rPr>
        <w:t xml:space="preserve"> </w:t>
      </w:r>
      <w:r w:rsidR="00B122E3">
        <w:rPr>
          <w:rFonts w:ascii="Times New Roman" w:hAnsi="Times New Roman" w:cs="Times New Roman"/>
          <w:noProof/>
          <w:sz w:val="24"/>
          <w:szCs w:val="24"/>
        </w:rPr>
        <w:t>but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only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small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minority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turn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intentions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actions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fldChar w:fldCharType="begin" w:fldLock="1"/>
      </w:r>
      <w:r w:rsidRPr="00A170B3">
        <w:rPr>
          <w:rFonts w:ascii="Times New Roman" w:hAnsi="Times New Roman" w:cs="Times New Roman"/>
          <w:sz w:val="24"/>
          <w:szCs w:val="24"/>
        </w:rPr>
        <w:instrText>ADDIN CSL_CITATION { "citationItems" : [ { "id" : "ITEM-1", "itemData" : { "DOI" : "10.1016/j.jbusvent.2015.01.003", "ISBN" : "08839026 (ISSN)", "ISSN" : "08839026", "abstract" : "This study draws on the Rubicon model of action phases to study the actions or lack of actions that follow the formation of entrepreneurial intentions. Concurrently, it examines the roles of self-control and action-related emotions in explaining the intention-action gap using longitudinal survey data (N. = 161). The results show that self-control positively moderates the relationship between intention and action, and that it counters the rise of action-related fear, doubt, and aversion. We also find evidence for interaction effects between action aversion, action doubt, and intention strength. Our results signal the importance of studying moderators of the intention-action relationship.", "author" : [ { "dropping-particle" : "", "family" : "Gelderen", "given" : "Marco", "non-dropping-particle" : "Van", "parse-names" : false, "suffix" : "" }, { "dropping-particle" : "", "family" : "Kautonen", "given" : "Teemu", "non-dropping-particle" : "", "parse-names" : false, "suffix" : "" }, { "dropping-particle" : "", "family" : "Fink", "given" : "Matthias", "non-dropping-particle" : "", "parse-names" : false, "suffix" : "" } ], "container-title" : "Journal of Business Venturing", "id" : "ITEM-1", "issue" : "5", "issued" : { "date-parts" : [ [ "2015" ] ] }, "page" : "655-673", "publisher" : "Elsevier Inc.", "title" : "From entrepreneurial intentions to actions: Self-control and action-related doubt, fear, and aversion", "type" : "article-journal", "volume" : "30" }, "uris" : [ "http://www.mendeley.com/documents/?uuid=4fe55e91-36ee-4669-8832-c5a5c27d8ebe" ] } ], "mendeley" : { "formattedCitation" : "(Van Gelderen et al. 2015)", "manualFormatting" : "(Van Gelderen et al. 2015)", "plainTextFormattedCitation" : "(Van Gelderen et al. 2015)", "previouslyFormattedCitation" : "(Van Gelderen et al. 2015)" }, "properties" : { "noteIndex" : 0 }, "schema" : "https://github.com/citation-style-language/schema/raw/master/csl-citation.json" }</w:instrText>
      </w:r>
      <w:r w:rsidRPr="00A170B3">
        <w:rPr>
          <w:rFonts w:ascii="Times New Roman" w:hAnsi="Times New Roman" w:cs="Times New Roman"/>
          <w:sz w:val="24"/>
          <w:szCs w:val="24"/>
        </w:rPr>
        <w:fldChar w:fldCharType="separate"/>
      </w:r>
      <w:r w:rsidRPr="00A170B3">
        <w:rPr>
          <w:rFonts w:ascii="Times New Roman" w:hAnsi="Times New Roman" w:cs="Times New Roman"/>
          <w:sz w:val="24"/>
          <w:szCs w:val="24"/>
        </w:rPr>
        <w:t>(Van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Gelderen,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Kautonen,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&amp;</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Fink,</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2015)</w:t>
      </w:r>
      <w:r w:rsidRPr="00A170B3">
        <w:rPr>
          <w:rFonts w:ascii="Times New Roman" w:hAnsi="Times New Roman" w:cs="Times New Roman"/>
          <w:sz w:val="24"/>
          <w:szCs w:val="24"/>
        </w:rPr>
        <w:fldChar w:fldCharType="end"/>
      </w:r>
      <w:r w:rsidRPr="00A170B3">
        <w:rPr>
          <w:rFonts w:ascii="Times New Roman" w:hAnsi="Times New Roman" w:cs="Times New Roman"/>
          <w:sz w:val="24"/>
          <w:szCs w:val="24"/>
        </w:rPr>
        <w:t>.</w:t>
      </w:r>
      <w:r w:rsidR="00072568">
        <w:rPr>
          <w:rFonts w:ascii="Times New Roman" w:hAnsi="Times New Roman" w:cs="Times New Roman"/>
          <w:sz w:val="24"/>
          <w:szCs w:val="24"/>
        </w:rPr>
        <w:t xml:space="preserve"> </w:t>
      </w:r>
      <w:r w:rsidRPr="00A170B3">
        <w:rPr>
          <w:rFonts w:ascii="Times New Roman" w:hAnsi="Times New Roman" w:cs="Times New Roman"/>
          <w:sz w:val="24"/>
          <w:szCs w:val="24"/>
        </w:rPr>
        <w:t>Critical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intention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notion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i/>
          <w:sz w:val="24"/>
          <w:szCs w:val="24"/>
        </w:rPr>
        <w:t>entrepreneurial</w:t>
      </w:r>
      <w:r w:rsidR="00923898">
        <w:rPr>
          <w:rFonts w:ascii="Times New Roman" w:hAnsi="Times New Roman" w:cs="Times New Roman"/>
          <w:i/>
          <w:sz w:val="24"/>
          <w:szCs w:val="24"/>
        </w:rPr>
        <w:t xml:space="preserve"> </w:t>
      </w:r>
      <w:r w:rsidRPr="00A170B3">
        <w:rPr>
          <w:rFonts w:ascii="Times New Roman" w:hAnsi="Times New Roman" w:cs="Times New Roman"/>
          <w:i/>
          <w:sz w:val="24"/>
          <w:szCs w:val="24"/>
        </w:rPr>
        <w:t>self-belief</w:t>
      </w:r>
      <w:r w:rsidRPr="00A170B3">
        <w:rPr>
          <w:rFonts w:ascii="Times New Roman" w:hAnsi="Times New Roman" w:cs="Times New Roman"/>
          <w:sz w:val="24"/>
          <w:szCs w:val="24"/>
        </w:rPr>
        <w:t>—an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individual’s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confidence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his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her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ability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successfully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identify,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evaluate,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exploit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consistent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perceptions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“who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am</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w:t>
      </w:r>
      <w:r w:rsidR="00923898">
        <w:rPr>
          <w:rFonts w:ascii="Times New Roman" w:hAnsi="Times New Roman" w:cs="Times New Roman"/>
          <w:sz w:val="24"/>
          <w:szCs w:val="24"/>
        </w:rPr>
        <w:t xml:space="preserve"> </w:t>
      </w:r>
      <w:r w:rsidRPr="00B122E3">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“who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want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be.”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investigations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studied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DVs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like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self-image</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(Verheul,</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Uhlaner</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Thurik,</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2005)</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ability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sustain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confidence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flexibility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adapt</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(Miller</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Sardais,</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2015)</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lastRenderedPageBreak/>
        <w:t>entrepreneurs’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self-views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after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experiencing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failure</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Haynie,</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2011)</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Moreover,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given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its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frequent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use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independent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variable,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Forbes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(2005)</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investigated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self-efficacy—the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belief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one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will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be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successful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tasks—as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DV.</w:t>
      </w:r>
    </w:p>
    <w:p w14:paraId="58438695" w14:textId="45A8B80C" w:rsidR="008303EC" w:rsidRPr="00A170B3"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Fourth,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i/>
          <w:noProof/>
          <w:sz w:val="24"/>
          <w:szCs w:val="24"/>
        </w:rPr>
        <w:t>motivation</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i/>
          <w:noProof/>
          <w:sz w:val="24"/>
          <w:szCs w:val="24"/>
        </w:rPr>
        <w:t>research</w:t>
      </w:r>
      <w:r w:rsidR="00923898" w:rsidRPr="001C23FE">
        <w:rPr>
          <w:rFonts w:ascii="Times New Roman" w:hAnsi="Times New Roman" w:cs="Times New Roman"/>
          <w:i/>
          <w:noProof/>
          <w:sz w:val="24"/>
          <w:szCs w:val="24"/>
        </w:rPr>
        <w:t xml:space="preserve"> </w:t>
      </w:r>
      <w:r w:rsidR="000D350C"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000D350C"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initiation</w:t>
      </w:r>
      <w:r w:rsidR="00923898" w:rsidRPr="001C23FE">
        <w:rPr>
          <w:rFonts w:ascii="Times New Roman" w:hAnsi="Times New Roman" w:cs="Times New Roman"/>
          <w:noProof/>
          <w:sz w:val="24"/>
          <w:szCs w:val="24"/>
        </w:rPr>
        <w:t xml:space="preserve"> </w:t>
      </w:r>
      <w:r w:rsidR="000D350C" w:rsidRPr="001C23FE">
        <w:rPr>
          <w:rFonts w:ascii="Times New Roman" w:hAnsi="Times New Roman" w:cs="Times New Roman"/>
          <w:noProof/>
          <w:sz w:val="24"/>
          <w:szCs w:val="24"/>
        </w:rPr>
        <w:t>stage</w:t>
      </w:r>
      <w:r w:rsidR="007F015C"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desire</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willingness</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initiate</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endeavor—has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explored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goals</w:t>
      </w:r>
      <w:r w:rsidR="00923898" w:rsidRPr="001C23FE">
        <w:rPr>
          <w:rFonts w:ascii="Times New Roman" w:hAnsi="Times New Roman" w:cs="Times New Roman"/>
          <w:i/>
          <w:noProof/>
          <w:sz w:val="24"/>
          <w:szCs w:val="24"/>
        </w:rPr>
        <w:t xml:space="preserve"> </w:t>
      </w:r>
      <w:r w:rsidR="00725BC2" w:rsidRPr="001C23FE">
        <w:rPr>
          <w:rFonts w:ascii="Times New Roman" w:hAnsi="Times New Roman" w:cs="Times New Roman"/>
          <w:noProof/>
          <w:sz w:val="24"/>
          <w:szCs w:val="24"/>
        </w:rPr>
        <w:t>by</w:t>
      </w:r>
      <w:r w:rsidR="00923898" w:rsidRPr="001C23FE">
        <w:rPr>
          <w:rFonts w:ascii="Times New Roman" w:hAnsi="Times New Roman" w:cs="Times New Roman"/>
          <w:noProof/>
          <w:sz w:val="24"/>
          <w:szCs w:val="24"/>
        </w:rPr>
        <w:t xml:space="preserve"> </w:t>
      </w:r>
      <w:r w:rsidR="00725BC2" w:rsidRPr="001C23FE">
        <w:rPr>
          <w:rFonts w:ascii="Times New Roman" w:hAnsi="Times New Roman" w:cs="Times New Roman"/>
          <w:noProof/>
          <w:sz w:val="24"/>
          <w:szCs w:val="24"/>
        </w:rPr>
        <w:t>examining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extent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which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wealth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creation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central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goal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entrepreneurship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(Amit,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MacCrimmon,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Zietsma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Oesch,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McCaffrey,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000D0A34" w:rsidRPr="001C23FE">
        <w:rPr>
          <w:rFonts w:ascii="Times New Roman" w:hAnsi="Times New Roman" w:cs="Times New Roman"/>
          <w:noProof/>
          <w:sz w:val="24"/>
          <w:szCs w:val="24"/>
          <w:lang w:val="sv-SE"/>
        </w:rPr>
        <w:t>the extent to which</w:t>
      </w:r>
      <w:r w:rsidR="000D0A34"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environment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(Horisch,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Kollat,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Brieger,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2017</w:t>
      </w:r>
      <w:r w:rsidR="00725BC2"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00725BC2" w:rsidRPr="001C23FE">
        <w:rPr>
          <w:rFonts w:ascii="Times New Roman" w:hAnsi="Times New Roman" w:cs="Times New Roman"/>
          <w:noProof/>
          <w:sz w:val="24"/>
          <w:szCs w:val="24"/>
        </w:rPr>
        <w:t>Patzelt</w:t>
      </w:r>
      <w:r w:rsidR="00923898" w:rsidRPr="001C23FE">
        <w:rPr>
          <w:rFonts w:ascii="Times New Roman" w:hAnsi="Times New Roman" w:cs="Times New Roman"/>
          <w:noProof/>
          <w:sz w:val="24"/>
          <w:szCs w:val="24"/>
        </w:rPr>
        <w:t xml:space="preserve"> </w:t>
      </w:r>
      <w:r w:rsidR="00725BC2"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725BC2"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00725BC2" w:rsidRPr="001C23FE">
        <w:rPr>
          <w:rFonts w:ascii="Times New Roman" w:hAnsi="Times New Roman" w:cs="Times New Roman"/>
          <w:noProof/>
          <w:sz w:val="24"/>
          <w:szCs w:val="24"/>
        </w:rPr>
        <w:t>2011</w:t>
      </w:r>
      <w:r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970396" w:rsidRPr="001C23FE">
        <w:rPr>
          <w:rFonts w:ascii="Times New Roman" w:hAnsi="Times New Roman" w:cs="Times New Roman"/>
          <w:noProof/>
          <w:sz w:val="24"/>
          <w:szCs w:val="24"/>
        </w:rPr>
        <w:t xml:space="preserve">have </w:t>
      </w:r>
      <w:r w:rsidRPr="001C23FE">
        <w:rPr>
          <w:rFonts w:ascii="Times New Roman" w:hAnsi="Times New Roman" w:cs="Times New Roman"/>
          <w:noProof/>
          <w:sz w:val="24"/>
          <w:szCs w:val="24"/>
        </w:rPr>
        <w:t>goal</w:t>
      </w:r>
      <w:r w:rsidR="008C5BCE" w:rsidRPr="001C23FE">
        <w:rPr>
          <w:rFonts w:ascii="Times New Roman" w:hAnsi="Times New Roman" w:cs="Times New Roman"/>
          <w:noProof/>
          <w:sz w:val="24"/>
          <w:szCs w:val="24"/>
          <w:lang w:val="sv-SE"/>
        </w:rPr>
        <w:t xml:space="preserve">s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create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economic,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social,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environmental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value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(Hechavarría,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Terjesen,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Ingram,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Renko,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Justo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Elam,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make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change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world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creating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something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(Wyrwich,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Pr>
          <w:rFonts w:ascii="Times New Roman" w:hAnsi="Times New Roman" w:cs="Times New Roman"/>
          <w:sz w:val="24"/>
          <w:szCs w:val="24"/>
        </w:rPr>
        <w:t xml:space="preserve"> </w:t>
      </w:r>
      <w:r w:rsidR="00B122E3">
        <w:rPr>
          <w:rFonts w:ascii="Times New Roman" w:hAnsi="Times New Roman" w:cs="Times New Roman"/>
          <w:noProof/>
          <w:sz w:val="24"/>
          <w:szCs w:val="24"/>
        </w:rPr>
        <w:t>Also</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scholars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examined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difficulty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goals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set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themselves</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Mueller</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Wolfe,</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2016)</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stream</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motivation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has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explored</w:t>
      </w:r>
      <w:r w:rsidR="00923898">
        <w:rPr>
          <w:rFonts w:ascii="Times New Roman" w:hAnsi="Times New Roman" w:cs="Times New Roman"/>
          <w:sz w:val="24"/>
          <w:szCs w:val="24"/>
        </w:rPr>
        <w:t xml:space="preserve"> </w:t>
      </w:r>
      <w:r w:rsidRPr="00725BC2">
        <w:rPr>
          <w:rFonts w:ascii="Times New Roman" w:hAnsi="Times New Roman" w:cs="Times New Roman"/>
          <w:sz w:val="24"/>
          <w:szCs w:val="24"/>
        </w:rPr>
        <w:t>aspirations</w:t>
      </w:r>
      <w:r w:rsidR="004707B1">
        <w:rPr>
          <w:rFonts w:ascii="Times New Roman" w:hAnsi="Times New Roman" w:cs="Times New Roman"/>
          <w:sz w:val="24"/>
          <w:szCs w:val="24"/>
          <w:lang w:val="sv-SE"/>
        </w:rPr>
        <w: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including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practicing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development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aspirations</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(Doern</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Goss,</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2014)</w:t>
      </w:r>
      <w:r w:rsidR="00725BC2">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00725BC2">
        <w:rPr>
          <w:rFonts w:ascii="Times New Roman" w:hAnsi="Times New Roman" w:cs="Times New Roman"/>
          <w:noProof/>
          <w:sz w:val="24"/>
          <w:szCs w:val="24"/>
        </w:rPr>
        <w:t>aspirations</w:t>
      </w:r>
      <w:r w:rsidR="00923898">
        <w:rPr>
          <w:rFonts w:ascii="Times New Roman" w:hAnsi="Times New Roman" w:cs="Times New Roman"/>
          <w:noProof/>
          <w:sz w:val="24"/>
          <w:szCs w:val="24"/>
        </w:rPr>
        <w:t xml:space="preserve"> </w:t>
      </w:r>
      <w:r w:rsidR="00725BC2">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00725BC2">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00725BC2">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00725BC2">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725BC2">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00725BC2">
        <w:rPr>
          <w:rFonts w:ascii="Times New Roman" w:hAnsi="Times New Roman" w:cs="Times New Roman"/>
          <w:noProof/>
          <w:sz w:val="24"/>
          <w:szCs w:val="24"/>
        </w:rPr>
        <w:t>2003),</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inclination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persevere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current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exploration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activities</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(Muehlfeld,</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Urbig</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Weitzel,</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2015)</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Others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examined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aspirations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corporate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among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engineers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scientists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within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established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firms</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(Marvel</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Lumpkin,</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2007)</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members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within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family</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businesses</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(Minola,</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Brumana,</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Campopiano,</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Garrett</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Cassia,</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2016)</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00B122E3">
        <w:rPr>
          <w:rFonts w:ascii="Times New Roman" w:hAnsi="Times New Roman" w:cs="Times New Roman"/>
          <w:noProof/>
          <w:sz w:val="24"/>
          <w:szCs w:val="24"/>
        </w:rPr>
        <w:t>Also</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has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investigated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aspirations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pursue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political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appointments</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(Li</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Liang,</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2015)</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w:t>
      </w:r>
      <w:r w:rsidR="00923898">
        <w:rPr>
          <w:rFonts w:ascii="Times New Roman" w:hAnsi="Times New Roman" w:cs="Times New Roman"/>
          <w:sz w:val="24"/>
          <w:szCs w:val="24"/>
        </w:rPr>
        <w:t xml:space="preserve"> </w:t>
      </w:r>
      <w:r w:rsidR="004707B1" w:rsidRPr="00A170B3">
        <w:rPr>
          <w:rFonts w:ascii="Times New Roman" w:hAnsi="Times New Roman" w:cs="Times New Roman"/>
          <w:sz w:val="24"/>
          <w:szCs w:val="24"/>
        </w:rPr>
        <w:t xml:space="preserve">entrepreneurial </w:t>
      </w:r>
      <w:r w:rsidRPr="00A170B3">
        <w:rPr>
          <w:rFonts w:ascii="Times New Roman" w:hAnsi="Times New Roman" w:cs="Times New Roman"/>
          <w:sz w:val="24"/>
          <w:szCs w:val="24"/>
        </w:rPr>
        <w:t>aspirations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of</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ethnic</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minorities</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(Thomas,</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2009)</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differences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in</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aspirations</w:t>
      </w:r>
      <w:r w:rsidR="00923898">
        <w:rPr>
          <w:rFonts w:ascii="Times New Roman" w:hAnsi="Times New Roman" w:cs="Times New Roman"/>
          <w:sz w:val="24"/>
          <w:szCs w:val="24"/>
        </w:rPr>
        <w:t xml:space="preserve"> </w:t>
      </w:r>
      <w:r w:rsidRPr="00A170B3">
        <w:rPr>
          <w:rFonts w:ascii="Times New Roman" w:hAnsi="Times New Roman" w:cs="Times New Roman"/>
          <w:noProof/>
          <w:sz w:val="24"/>
          <w:szCs w:val="24"/>
        </w:rPr>
        <w:t>(Harada,</w:t>
      </w:r>
      <w:r w:rsidR="00923898">
        <w:rPr>
          <w:rFonts w:ascii="Times New Roman" w:hAnsi="Times New Roman" w:cs="Times New Roman"/>
          <w:noProof/>
          <w:sz w:val="24"/>
          <w:szCs w:val="24"/>
        </w:rPr>
        <w:t xml:space="preserve"> </w:t>
      </w:r>
      <w:r w:rsidRPr="00A170B3">
        <w:rPr>
          <w:rFonts w:ascii="Times New Roman" w:hAnsi="Times New Roman" w:cs="Times New Roman"/>
          <w:noProof/>
          <w:sz w:val="24"/>
          <w:szCs w:val="24"/>
        </w:rPr>
        <w:t>2005)</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p>
    <w:p w14:paraId="318EF944" w14:textId="461EB7F1" w:rsidR="008303EC" w:rsidRDefault="004F5572"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Fifth</w:t>
      </w:r>
      <w:r w:rsidR="008303EC"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common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DV</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is</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i/>
          <w:noProof/>
          <w:sz w:val="24"/>
          <w:szCs w:val="24"/>
        </w:rPr>
        <w:t>entry</w:t>
      </w:r>
      <w:r w:rsidR="007F015C" w:rsidRPr="001C23FE">
        <w:rPr>
          <w:rFonts w:ascii="Times New Roman" w:hAnsi="Times New Roman" w:cs="Times New Roman"/>
          <w:noProof/>
          <w:sz w:val="24"/>
          <w:szCs w:val="24"/>
        </w:rPr>
        <w:t>—undertaking</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iCs/>
          <w:noProof/>
          <w:sz w:val="24"/>
          <w:szCs w:val="24"/>
          <w:lang w:val="en-GB"/>
        </w:rPr>
        <w:t>organized</w:t>
      </w:r>
      <w:r w:rsidR="00923898" w:rsidRPr="001C23FE">
        <w:rPr>
          <w:rFonts w:ascii="Times New Roman" w:hAnsi="Times New Roman" w:cs="Times New Roman"/>
          <w:iCs/>
          <w:noProof/>
          <w:sz w:val="24"/>
          <w:szCs w:val="24"/>
          <w:lang w:val="en-GB"/>
        </w:rPr>
        <w:t xml:space="preserve"> </w:t>
      </w:r>
      <w:r w:rsidR="007F015C" w:rsidRPr="001C23FE">
        <w:rPr>
          <w:rFonts w:ascii="Times New Roman" w:hAnsi="Times New Roman" w:cs="Times New Roman"/>
          <w:iCs/>
          <w:noProof/>
          <w:sz w:val="24"/>
          <w:szCs w:val="24"/>
          <w:lang w:val="en-GB"/>
        </w:rPr>
        <w:t>activities—</w:t>
      </w:r>
      <w:r w:rsidR="00072568" w:rsidRPr="001C23FE">
        <w:rPr>
          <w:rFonts w:ascii="Times New Roman" w:hAnsi="Times New Roman" w:cs="Times New Roman"/>
          <w:iCs/>
          <w:noProof/>
          <w:sz w:val="24"/>
          <w:szCs w:val="24"/>
          <w:lang w:val="en-GB"/>
        </w:rPr>
        <w:t xml:space="preserve"> </w:t>
      </w:r>
      <w:r w:rsidR="00B101B0" w:rsidRPr="001C23FE">
        <w:rPr>
          <w:rFonts w:ascii="Times New Roman" w:hAnsi="Times New Roman" w:cs="Times New Roman"/>
          <w:iCs/>
          <w:noProof/>
          <w:sz w:val="24"/>
          <w:szCs w:val="24"/>
          <w:lang w:val="en-GB"/>
        </w:rPr>
        <w:t>such</w:t>
      </w:r>
      <w:r w:rsidR="00923898" w:rsidRPr="001C23FE">
        <w:rPr>
          <w:rFonts w:ascii="Times New Roman" w:hAnsi="Times New Roman" w:cs="Times New Roman"/>
          <w:iCs/>
          <w:noProof/>
          <w:sz w:val="24"/>
          <w:szCs w:val="24"/>
          <w:lang w:val="en-GB"/>
        </w:rPr>
        <w:t xml:space="preserve"> </w:t>
      </w:r>
      <w:r w:rsidR="00B101B0" w:rsidRPr="001C23FE">
        <w:rPr>
          <w:rFonts w:ascii="Times New Roman" w:hAnsi="Times New Roman" w:cs="Times New Roman"/>
          <w:iCs/>
          <w:noProof/>
          <w:sz w:val="24"/>
          <w:szCs w:val="24"/>
          <w:lang w:val="en-GB"/>
        </w:rPr>
        <w:t>as</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noProof/>
          <w:sz w:val="24"/>
          <w:szCs w:val="24"/>
        </w:rPr>
        <w:t>individuals’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iCs/>
          <w:noProof/>
          <w:sz w:val="24"/>
          <w:szCs w:val="24"/>
          <w:lang w:val="en-GB"/>
        </w:rPr>
        <w:t>entry</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into</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self-employment</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(e.g.,</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Caliendo,</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Fossen</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&amp;</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Kritikos,</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2014)</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or</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status</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as</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a</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self-employed</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person</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(Obschonka</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&amp;</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Stuetzer,</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2017)</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in</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both</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small</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proprietorships</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or</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hobby</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firms</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(Kim,</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Longest</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&amp;</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Lippmann,</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2015)</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and</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in</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incorporated</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(Özcan,</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2011)</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and</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venture-backed</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lastRenderedPageBreak/>
        <w:t>(Beckman,</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2006)</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firms</w:t>
      </w:r>
      <w:r w:rsidR="008303EC" w:rsidRPr="001C23FE">
        <w:rPr>
          <w:rFonts w:ascii="Times New Roman" w:hAnsi="Times New Roman" w:cs="Times New Roman"/>
          <w:noProof/>
          <w:sz w:val="24"/>
          <w:szCs w:val="24"/>
        </w:rPr>
        <w:t>.</w:t>
      </w:r>
      <w:r w:rsidR="00923898">
        <w:rPr>
          <w:rFonts w:ascii="Times New Roman" w:hAnsi="Times New Roman" w:cs="Times New Roman"/>
          <w:sz w:val="24"/>
          <w:szCs w:val="24"/>
        </w:rPr>
        <w:t xml:space="preserve"> </w:t>
      </w:r>
      <w:r w:rsidR="008303EC" w:rsidRPr="00B122E3">
        <w:rPr>
          <w:rFonts w:ascii="Times New Roman" w:hAnsi="Times New Roman" w:cs="Times New Roman"/>
          <w:iCs/>
          <w:noProof/>
          <w:sz w:val="24"/>
          <w:szCs w:val="24"/>
          <w:lang w:val="en-GB"/>
        </w:rPr>
        <w:t>These</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entry</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studies</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have</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investigated</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entrepreneurs’</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creation</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of</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new</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for-profit</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(Eesley,</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2016)</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and</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non-profit</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(Dutta,</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2017)</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organizations</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(or</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their</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takeover</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of</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existing</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organizations</w:t>
      </w:r>
      <w:r w:rsidR="00923898" w:rsidRPr="00B122E3">
        <w:rPr>
          <w:rFonts w:ascii="Times New Roman" w:hAnsi="Times New Roman" w:cs="Times New Roman"/>
          <w:iCs/>
          <w:noProof/>
          <w:sz w:val="24"/>
          <w:szCs w:val="24"/>
          <w:lang w:val="en-GB"/>
        </w:rPr>
        <w:t xml:space="preserve"> </w:t>
      </w:r>
      <w:r w:rsidR="00725BC2" w:rsidRPr="00B122E3">
        <w:rPr>
          <w:rFonts w:ascii="Times New Roman" w:hAnsi="Times New Roman" w:cs="Times New Roman"/>
          <w:iCs/>
          <w:noProof/>
          <w:sz w:val="24"/>
          <w:szCs w:val="24"/>
          <w:lang w:val="en-GB"/>
        </w:rPr>
        <w:t>[</w:t>
      </w:r>
      <w:r w:rsidR="008303EC" w:rsidRPr="00B122E3">
        <w:rPr>
          <w:rFonts w:ascii="Times New Roman" w:hAnsi="Times New Roman" w:cs="Times New Roman"/>
          <w:iCs/>
          <w:noProof/>
          <w:sz w:val="24"/>
          <w:szCs w:val="24"/>
          <w:lang w:val="en-GB"/>
        </w:rPr>
        <w:t>Parker</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&amp;</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van</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Praag,</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2012</w:t>
      </w:r>
      <w:r w:rsidR="00725BC2" w:rsidRPr="00B122E3">
        <w:rPr>
          <w:rFonts w:ascii="Times New Roman" w:hAnsi="Times New Roman" w:cs="Times New Roman"/>
          <w:iCs/>
          <w:noProof/>
          <w:sz w:val="24"/>
          <w:szCs w:val="24"/>
          <w:lang w:val="en-GB"/>
        </w:rPr>
        <w:t>]</w:t>
      </w:r>
      <w:r w:rsidR="008303EC" w:rsidRPr="00B122E3">
        <w:rPr>
          <w:rFonts w:ascii="Times New Roman" w:hAnsi="Times New Roman" w:cs="Times New Roman"/>
          <w:iCs/>
          <w:noProof/>
          <w:sz w:val="24"/>
          <w:szCs w:val="24"/>
          <w:lang w:val="en-GB"/>
        </w:rPr>
        <w:t>)</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and</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have</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distinguished</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between</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entrepreneurs’</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part-time</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and</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full-time</w:t>
      </w:r>
      <w:r w:rsidR="00923898" w:rsidRPr="00B122E3">
        <w:rPr>
          <w:rFonts w:ascii="Times New Roman" w:hAnsi="Times New Roman" w:cs="Times New Roman"/>
          <w:iCs/>
          <w:noProof/>
          <w:sz w:val="24"/>
          <w:szCs w:val="24"/>
          <w:lang w:val="en-GB"/>
        </w:rPr>
        <w:t xml:space="preserve"> </w:t>
      </w:r>
      <w:r w:rsidR="003E0461">
        <w:rPr>
          <w:rFonts w:ascii="Times New Roman" w:hAnsi="Times New Roman" w:cs="Times New Roman"/>
          <w:iCs/>
          <w:noProof/>
          <w:sz w:val="24"/>
          <w:szCs w:val="24"/>
          <w:lang w:val="sv-SE"/>
        </w:rPr>
        <w:t xml:space="preserve">entry </w:t>
      </w:r>
      <w:r w:rsidR="008303EC" w:rsidRPr="00B122E3">
        <w:rPr>
          <w:rFonts w:ascii="Times New Roman" w:hAnsi="Times New Roman" w:cs="Times New Roman"/>
          <w:iCs/>
          <w:noProof/>
          <w:sz w:val="24"/>
          <w:szCs w:val="24"/>
          <w:lang w:val="en-GB"/>
        </w:rPr>
        <w:t>(Folta,</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Delmar</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&amp;</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Wennberg,</w:t>
      </w:r>
      <w:r w:rsidR="00923898" w:rsidRPr="00B122E3">
        <w:rPr>
          <w:rFonts w:ascii="Times New Roman" w:hAnsi="Times New Roman" w:cs="Times New Roman"/>
          <w:iCs/>
          <w:noProof/>
          <w:sz w:val="24"/>
          <w:szCs w:val="24"/>
          <w:lang w:val="en-GB"/>
        </w:rPr>
        <w:t xml:space="preserve"> </w:t>
      </w:r>
      <w:r w:rsidR="008303EC" w:rsidRPr="00B122E3">
        <w:rPr>
          <w:rFonts w:ascii="Times New Roman" w:hAnsi="Times New Roman" w:cs="Times New Roman"/>
          <w:iCs/>
          <w:noProof/>
          <w:sz w:val="24"/>
          <w:szCs w:val="24"/>
          <w:lang w:val="en-GB"/>
        </w:rPr>
        <w:t>2010).</w:t>
      </w:r>
      <w:r w:rsidR="00923898">
        <w:rPr>
          <w:rFonts w:ascii="Times New Roman" w:hAnsi="Times New Roman" w:cs="Times New Roman"/>
          <w:iCs/>
          <w:sz w:val="24"/>
          <w:szCs w:val="24"/>
          <w:lang w:val="en-GB"/>
        </w:rPr>
        <w:t xml:space="preserve"> </w:t>
      </w:r>
      <w:r w:rsidR="008303EC" w:rsidRPr="001C23FE">
        <w:rPr>
          <w:rFonts w:ascii="Times New Roman" w:hAnsi="Times New Roman" w:cs="Times New Roman"/>
          <w:iCs/>
          <w:noProof/>
          <w:sz w:val="24"/>
          <w:szCs w:val="24"/>
          <w:lang w:val="en-GB"/>
        </w:rPr>
        <w:t>Studies</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have</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also</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investigated</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team</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entry</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(Ruef,</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Aldrich</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&amp;</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Carter,</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iCs/>
          <w:noProof/>
          <w:sz w:val="24"/>
          <w:szCs w:val="24"/>
          <w:lang w:val="en-GB"/>
        </w:rPr>
        <w:t>2003)</w:t>
      </w:r>
      <w:r w:rsidR="00923898" w:rsidRPr="001C23FE">
        <w:rPr>
          <w:rFonts w:ascii="Times New Roman" w:hAnsi="Times New Roman" w:cs="Times New Roman"/>
          <w:iCs/>
          <w:noProof/>
          <w:sz w:val="24"/>
          <w:szCs w:val="24"/>
          <w:lang w:val="en-GB"/>
        </w:rPr>
        <w:t xml:space="preserve"> </w:t>
      </w:r>
      <w:r w:rsidR="008303EC"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create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organizations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(De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Carolis,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Litzky</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Eddleston,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Patel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Fiet,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facilitate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iCs/>
          <w:noProof/>
          <w:sz w:val="24"/>
          <w:szCs w:val="24"/>
          <w:lang w:val="en-GB"/>
        </w:rPr>
        <w:t>the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emergence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organizations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(Haveman,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Habinek</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Goodman,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Newbert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Tornikoski,</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Parker</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Belghitar,</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2006),</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including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speed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through</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process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(Kim</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2015).</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has</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also</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looked</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at</w:t>
      </w:r>
      <w:r w:rsidR="00923898">
        <w:rPr>
          <w:rFonts w:ascii="Times New Roman" w:hAnsi="Times New Roman" w:cs="Times New Roman"/>
          <w:sz w:val="24"/>
          <w:szCs w:val="24"/>
        </w:rPr>
        <w:t xml:space="preserve"> </w:t>
      </w:r>
      <w:r w:rsidR="008303EC" w:rsidRPr="00A170B3">
        <w:rPr>
          <w:rFonts w:ascii="Times New Roman" w:hAnsi="Times New Roman" w:cs="Times New Roman"/>
          <w:i/>
          <w:sz w:val="24"/>
          <w:szCs w:val="24"/>
        </w:rPr>
        <w:t>re-entry</w:t>
      </w:r>
      <w:r w:rsidR="00923898">
        <w:rPr>
          <w:rFonts w:ascii="Times New Roman" w:hAnsi="Times New Roman" w:cs="Times New Roman"/>
          <w:sz w:val="24"/>
          <w:szCs w:val="24"/>
        </w:rPr>
        <w:t xml:space="preserve"> </w:t>
      </w:r>
      <w:r w:rsidR="00B122E3">
        <w:rPr>
          <w:rFonts w:ascii="Times New Roman" w:hAnsi="Times New Roman" w:cs="Times New Roman"/>
          <w:noProof/>
          <w:sz w:val="24"/>
          <w:szCs w:val="24"/>
        </w:rPr>
        <w:t>regarding</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subsequent</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new</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venture</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creation</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by</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individuals</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who</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become</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serial/habitual</w:t>
      </w:r>
      <w:r w:rsidR="00923898">
        <w:rPr>
          <w:rFonts w:ascii="Times New Roman" w:hAnsi="Times New Roman" w:cs="Times New Roman"/>
          <w:sz w:val="24"/>
          <w:szCs w:val="24"/>
        </w:rPr>
        <w:t xml:space="preserve"> </w:t>
      </w:r>
      <w:r w:rsidR="008303EC" w:rsidRPr="00A170B3">
        <w:rPr>
          <w:rFonts w:ascii="Times New Roman" w:hAnsi="Times New Roman" w:cs="Times New Roman"/>
          <w:noProof/>
          <w:sz w:val="24"/>
          <w:szCs w:val="24"/>
        </w:rPr>
        <w:t>(Amaral,</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Baptista</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Lima,</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2011)</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or</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portfolio</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008303EC" w:rsidRPr="00A170B3">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2008)</w:t>
      </w:r>
      <w:r w:rsidR="008303EC"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including</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re-entry</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by</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those</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whose</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businesses</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previously</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failed</w:t>
      </w:r>
      <w:r w:rsidR="00923898">
        <w:rPr>
          <w:rFonts w:ascii="Times New Roman" w:hAnsi="Times New Roman" w:cs="Times New Roman"/>
          <w:sz w:val="24"/>
          <w:szCs w:val="24"/>
        </w:rPr>
        <w:t xml:space="preserve"> </w:t>
      </w:r>
      <w:r w:rsidR="008303EC" w:rsidRPr="00A170B3">
        <w:rPr>
          <w:rFonts w:ascii="Times New Roman" w:hAnsi="Times New Roman" w:cs="Times New Roman"/>
          <w:noProof/>
          <w:sz w:val="24"/>
          <w:szCs w:val="24"/>
        </w:rPr>
        <w:t>(Simmons,</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Levie,</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2014)</w:t>
      </w:r>
      <w:r w:rsidR="008303EC" w:rsidRPr="00A170B3">
        <w:rPr>
          <w:rFonts w:ascii="Times New Roman" w:hAnsi="Times New Roman" w:cs="Times New Roman"/>
          <w:sz w:val="24"/>
          <w:szCs w:val="24"/>
        </w:rPr>
        <w:t>.</w:t>
      </w:r>
      <w:r w:rsidR="00072568">
        <w:rPr>
          <w:rFonts w:ascii="Times New Roman" w:hAnsi="Times New Roman" w:cs="Times New Roman"/>
          <w:sz w:val="24"/>
          <w:szCs w:val="24"/>
        </w:rPr>
        <w:t xml:space="preserve"> </w:t>
      </w:r>
      <w:r w:rsidR="00725BC2">
        <w:rPr>
          <w:rFonts w:ascii="Times New Roman" w:hAnsi="Times New Roman" w:cs="Times New Roman"/>
          <w:sz w:val="24"/>
          <w:szCs w:val="24"/>
        </w:rPr>
        <w:t>Entry</w:t>
      </w:r>
      <w:r w:rsidR="00923898">
        <w:rPr>
          <w:rFonts w:ascii="Times New Roman" w:hAnsi="Times New Roman" w:cs="Times New Roman"/>
          <w:sz w:val="24"/>
          <w:szCs w:val="24"/>
        </w:rPr>
        <w:t xml:space="preserve"> </w:t>
      </w:r>
      <w:r w:rsidR="00725BC2">
        <w:rPr>
          <w:rFonts w:ascii="Times New Roman" w:hAnsi="Times New Roman" w:cs="Times New Roman"/>
          <w:sz w:val="24"/>
          <w:szCs w:val="24"/>
        </w:rPr>
        <w:t>(or</w:t>
      </w:r>
      <w:r w:rsidR="00923898">
        <w:rPr>
          <w:rFonts w:ascii="Times New Roman" w:hAnsi="Times New Roman" w:cs="Times New Roman"/>
          <w:sz w:val="24"/>
          <w:szCs w:val="24"/>
        </w:rPr>
        <w:t xml:space="preserve"> </w:t>
      </w:r>
      <w:r w:rsidR="00725BC2">
        <w:rPr>
          <w:rFonts w:ascii="Times New Roman" w:hAnsi="Times New Roman" w:cs="Times New Roman"/>
          <w:sz w:val="24"/>
          <w:szCs w:val="24"/>
        </w:rPr>
        <w:t>re-entry)</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may</w:t>
      </w:r>
      <w:r w:rsidR="00923898">
        <w:rPr>
          <w:rFonts w:ascii="Times New Roman" w:hAnsi="Times New Roman" w:cs="Times New Roman"/>
          <w:sz w:val="24"/>
          <w:szCs w:val="24"/>
        </w:rPr>
        <w:t xml:space="preserve"> </w:t>
      </w:r>
      <w:r w:rsidR="00725BC2" w:rsidRPr="00A170B3">
        <w:rPr>
          <w:rFonts w:ascii="Times New Roman" w:hAnsi="Times New Roman" w:cs="Times New Roman"/>
          <w:sz w:val="24"/>
          <w:szCs w:val="24"/>
        </w:rPr>
        <w:t>arise</w:t>
      </w:r>
      <w:r w:rsidR="00923898">
        <w:rPr>
          <w:rFonts w:ascii="Times New Roman" w:hAnsi="Times New Roman" w:cs="Times New Roman"/>
          <w:sz w:val="24"/>
          <w:szCs w:val="24"/>
        </w:rPr>
        <w:t xml:space="preserve"> </w:t>
      </w:r>
      <w:r w:rsidR="00725BC2" w:rsidRPr="00A170B3">
        <w:rPr>
          <w:rFonts w:ascii="Times New Roman" w:hAnsi="Times New Roman" w:cs="Times New Roman"/>
          <w:sz w:val="24"/>
          <w:szCs w:val="24"/>
        </w:rPr>
        <w:t>from</w:t>
      </w:r>
      <w:r w:rsidR="00923898">
        <w:rPr>
          <w:rFonts w:ascii="Times New Roman" w:hAnsi="Times New Roman" w:cs="Times New Roman"/>
          <w:sz w:val="24"/>
          <w:szCs w:val="24"/>
        </w:rPr>
        <w:t xml:space="preserve"> </w:t>
      </w:r>
      <w:r w:rsidR="00725BC2" w:rsidRPr="00A170B3">
        <w:rPr>
          <w:rFonts w:ascii="Times New Roman" w:hAnsi="Times New Roman" w:cs="Times New Roman"/>
          <w:sz w:val="24"/>
          <w:szCs w:val="24"/>
        </w:rPr>
        <w:t>employees</w:t>
      </w:r>
      <w:r w:rsidR="00923898">
        <w:rPr>
          <w:rFonts w:ascii="Times New Roman" w:hAnsi="Times New Roman" w:cs="Times New Roman"/>
          <w:sz w:val="24"/>
          <w:szCs w:val="24"/>
        </w:rPr>
        <w:t xml:space="preserve"> </w:t>
      </w:r>
      <w:r w:rsidR="00725BC2" w:rsidRPr="00A170B3">
        <w:rPr>
          <w:rFonts w:ascii="Times New Roman" w:hAnsi="Times New Roman" w:cs="Times New Roman"/>
          <w:sz w:val="24"/>
          <w:szCs w:val="24"/>
        </w:rPr>
        <w:t>deciding</w:t>
      </w:r>
      <w:r w:rsidR="00923898">
        <w:rPr>
          <w:rFonts w:ascii="Times New Roman" w:hAnsi="Times New Roman" w:cs="Times New Roman"/>
          <w:sz w:val="24"/>
          <w:szCs w:val="24"/>
        </w:rPr>
        <w:t xml:space="preserve"> </w:t>
      </w:r>
      <w:r w:rsidR="00725BC2"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00725BC2" w:rsidRPr="00A170B3">
        <w:rPr>
          <w:rFonts w:ascii="Times New Roman" w:hAnsi="Times New Roman" w:cs="Times New Roman"/>
          <w:sz w:val="24"/>
          <w:szCs w:val="24"/>
        </w:rPr>
        <w:t>participate</w:t>
      </w:r>
      <w:r w:rsidR="00923898">
        <w:rPr>
          <w:rFonts w:ascii="Times New Roman" w:hAnsi="Times New Roman" w:cs="Times New Roman"/>
          <w:sz w:val="24"/>
          <w:szCs w:val="24"/>
        </w:rPr>
        <w:t xml:space="preserve"> </w:t>
      </w:r>
      <w:r w:rsidR="00725BC2" w:rsidRPr="00A170B3">
        <w:rPr>
          <w:rFonts w:ascii="Times New Roman" w:hAnsi="Times New Roman" w:cs="Times New Roman"/>
          <w:sz w:val="24"/>
          <w:szCs w:val="24"/>
        </w:rPr>
        <w:t>in</w:t>
      </w:r>
      <w:r w:rsidR="00923898">
        <w:rPr>
          <w:rFonts w:ascii="Times New Roman" w:hAnsi="Times New Roman" w:cs="Times New Roman"/>
          <w:sz w:val="24"/>
          <w:szCs w:val="24"/>
        </w:rPr>
        <w:t xml:space="preserve"> </w:t>
      </w:r>
      <w:r w:rsidR="00725BC2" w:rsidRPr="00A170B3">
        <w:rPr>
          <w:rFonts w:ascii="Times New Roman" w:hAnsi="Times New Roman" w:cs="Times New Roman"/>
          <w:sz w:val="24"/>
          <w:szCs w:val="24"/>
        </w:rPr>
        <w:t>corporate</w:t>
      </w:r>
      <w:r w:rsidR="00923898">
        <w:rPr>
          <w:rFonts w:ascii="Times New Roman" w:hAnsi="Times New Roman" w:cs="Times New Roman"/>
          <w:sz w:val="24"/>
          <w:szCs w:val="24"/>
        </w:rPr>
        <w:t xml:space="preserve"> </w:t>
      </w:r>
      <w:r w:rsidR="00725BC2" w:rsidRPr="00A170B3">
        <w:rPr>
          <w:rFonts w:ascii="Times New Roman" w:hAnsi="Times New Roman" w:cs="Times New Roman"/>
          <w:sz w:val="24"/>
          <w:szCs w:val="24"/>
        </w:rPr>
        <w:t>venturing</w:t>
      </w:r>
      <w:r w:rsidR="00923898">
        <w:rPr>
          <w:rFonts w:ascii="Times New Roman" w:hAnsi="Times New Roman" w:cs="Times New Roman"/>
          <w:sz w:val="24"/>
          <w:szCs w:val="24"/>
        </w:rPr>
        <w:t xml:space="preserve"> </w:t>
      </w:r>
      <w:r w:rsidR="00725BC2" w:rsidRPr="00A170B3">
        <w:rPr>
          <w:rFonts w:ascii="Times New Roman" w:hAnsi="Times New Roman" w:cs="Times New Roman"/>
          <w:sz w:val="24"/>
          <w:szCs w:val="24"/>
        </w:rPr>
        <w:t>programs</w:t>
      </w:r>
      <w:r w:rsidR="00923898">
        <w:rPr>
          <w:rFonts w:ascii="Times New Roman" w:hAnsi="Times New Roman" w:cs="Times New Roman"/>
          <w:sz w:val="24"/>
          <w:szCs w:val="24"/>
        </w:rPr>
        <w:t xml:space="preserve"> </w:t>
      </w:r>
      <w:r w:rsidR="00725BC2" w:rsidRPr="00A170B3">
        <w:rPr>
          <w:rFonts w:ascii="Times New Roman" w:hAnsi="Times New Roman" w:cs="Times New Roman"/>
          <w:noProof/>
          <w:sz w:val="24"/>
          <w:szCs w:val="24"/>
        </w:rPr>
        <w:t>(Monsen,</w:t>
      </w:r>
      <w:r w:rsidR="00923898">
        <w:rPr>
          <w:rFonts w:ascii="Times New Roman" w:hAnsi="Times New Roman" w:cs="Times New Roman"/>
          <w:noProof/>
          <w:sz w:val="24"/>
          <w:szCs w:val="24"/>
        </w:rPr>
        <w:t xml:space="preserve"> </w:t>
      </w:r>
      <w:r w:rsidR="00725BC2" w:rsidRPr="00A170B3">
        <w:rPr>
          <w:rFonts w:ascii="Times New Roman" w:hAnsi="Times New Roman" w:cs="Times New Roman"/>
          <w:noProof/>
          <w:sz w:val="24"/>
          <w:szCs w:val="24"/>
        </w:rPr>
        <w:t>Patzelt</w:t>
      </w:r>
      <w:r w:rsidR="00923898">
        <w:rPr>
          <w:rFonts w:ascii="Times New Roman" w:hAnsi="Times New Roman" w:cs="Times New Roman"/>
          <w:noProof/>
          <w:sz w:val="24"/>
          <w:szCs w:val="24"/>
        </w:rPr>
        <w:t xml:space="preserve"> </w:t>
      </w:r>
      <w:r w:rsidR="00725BC2"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725BC2" w:rsidRPr="00A170B3">
        <w:rPr>
          <w:rFonts w:ascii="Times New Roman" w:hAnsi="Times New Roman" w:cs="Times New Roman"/>
          <w:noProof/>
          <w:sz w:val="24"/>
          <w:szCs w:val="24"/>
        </w:rPr>
        <w:t>Saxton,</w:t>
      </w:r>
      <w:r w:rsidR="00923898">
        <w:rPr>
          <w:rFonts w:ascii="Times New Roman" w:hAnsi="Times New Roman" w:cs="Times New Roman"/>
          <w:noProof/>
          <w:sz w:val="24"/>
          <w:szCs w:val="24"/>
        </w:rPr>
        <w:t xml:space="preserve"> </w:t>
      </w:r>
      <w:r w:rsidR="00725BC2" w:rsidRPr="00A170B3">
        <w:rPr>
          <w:rFonts w:ascii="Times New Roman" w:hAnsi="Times New Roman" w:cs="Times New Roman"/>
          <w:noProof/>
          <w:sz w:val="24"/>
          <w:szCs w:val="24"/>
        </w:rPr>
        <w:t>2010)</w:t>
      </w:r>
      <w:r w:rsidR="00923898">
        <w:rPr>
          <w:rFonts w:ascii="Times New Roman" w:hAnsi="Times New Roman" w:cs="Times New Roman"/>
          <w:sz w:val="24"/>
          <w:szCs w:val="24"/>
        </w:rPr>
        <w:t xml:space="preserve"> </w:t>
      </w:r>
      <w:r w:rsidR="00725BC2">
        <w:rPr>
          <w:rFonts w:ascii="Times New Roman" w:hAnsi="Times New Roman" w:cs="Times New Roman"/>
          <w:sz w:val="24"/>
          <w:szCs w:val="24"/>
        </w:rPr>
        <w:t>and</w:t>
      </w:r>
      <w:r w:rsidR="00923898">
        <w:rPr>
          <w:rFonts w:ascii="Times New Roman" w:hAnsi="Times New Roman" w:cs="Times New Roman"/>
          <w:sz w:val="24"/>
          <w:szCs w:val="24"/>
        </w:rPr>
        <w:t xml:space="preserve"> </w:t>
      </w:r>
      <w:r w:rsidR="00725BC2">
        <w:rPr>
          <w:rFonts w:ascii="Times New Roman" w:hAnsi="Times New Roman" w:cs="Times New Roman"/>
          <w:sz w:val="24"/>
          <w:szCs w:val="24"/>
        </w:rPr>
        <w:t>can</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be</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into</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more</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or</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less</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difficult</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markets</w:t>
      </w:r>
      <w:r w:rsidR="00923898">
        <w:rPr>
          <w:rFonts w:ascii="Times New Roman" w:hAnsi="Times New Roman" w:cs="Times New Roman"/>
          <w:sz w:val="24"/>
          <w:szCs w:val="24"/>
        </w:rPr>
        <w:t xml:space="preserve"> </w:t>
      </w:r>
      <w:r w:rsidR="008303EC" w:rsidRPr="00A170B3">
        <w:rPr>
          <w:rFonts w:ascii="Times New Roman" w:hAnsi="Times New Roman" w:cs="Times New Roman"/>
          <w:noProof/>
          <w:sz w:val="24"/>
          <w:szCs w:val="24"/>
        </w:rPr>
        <w:t>(Cain,</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Moore</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Haran,</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Moore,</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Oesch</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Zietsma,</w:t>
      </w:r>
      <w:r w:rsidR="00923898">
        <w:rPr>
          <w:rFonts w:ascii="Times New Roman" w:hAnsi="Times New Roman" w:cs="Times New Roman"/>
          <w:noProof/>
          <w:sz w:val="24"/>
          <w:szCs w:val="24"/>
        </w:rPr>
        <w:t xml:space="preserve"> </w:t>
      </w:r>
      <w:r w:rsidR="008303EC" w:rsidRPr="00A170B3">
        <w:rPr>
          <w:rFonts w:ascii="Times New Roman" w:hAnsi="Times New Roman" w:cs="Times New Roman"/>
          <w:noProof/>
          <w:sz w:val="24"/>
          <w:szCs w:val="24"/>
        </w:rPr>
        <w:t>2007)</w:t>
      </w:r>
      <w:r w:rsidR="00725BC2">
        <w:rPr>
          <w:rFonts w:ascii="Times New Roman" w:hAnsi="Times New Roman" w:cs="Times New Roman"/>
          <w:sz w:val="24"/>
          <w:szCs w:val="24"/>
        </w:rPr>
        <w:t>.</w:t>
      </w:r>
      <w:r w:rsidR="00923898">
        <w:rPr>
          <w:rFonts w:ascii="Times New Roman" w:hAnsi="Times New Roman" w:cs="Times New Roman"/>
          <w:sz w:val="24"/>
          <w:szCs w:val="24"/>
        </w:rPr>
        <w:t xml:space="preserve"> </w:t>
      </w:r>
    </w:p>
    <w:p w14:paraId="6291E831" w14:textId="3F800428" w:rsidR="004F5572" w:rsidRPr="004F5572" w:rsidRDefault="004F5572" w:rsidP="00B63B86">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Finally,</w:t>
      </w:r>
      <w:r w:rsidR="00923898">
        <w:rPr>
          <w:rFonts w:ascii="Times New Roman" w:hAnsi="Times New Roman" w:cs="Times New Roman"/>
          <w:sz w:val="24"/>
          <w:szCs w:val="24"/>
        </w:rPr>
        <w:t xml:space="preserve"> </w:t>
      </w:r>
      <w:r>
        <w:rPr>
          <w:rFonts w:ascii="Times New Roman" w:hAnsi="Times New Roman" w:cs="Times New Roman"/>
          <w:sz w:val="24"/>
          <w:szCs w:val="24"/>
        </w:rPr>
        <w:t>scholars</w:t>
      </w:r>
      <w:r w:rsidR="00923898">
        <w:rPr>
          <w:rFonts w:ascii="Times New Roman" w:hAnsi="Times New Roman" w:cs="Times New Roman"/>
          <w:sz w:val="24"/>
          <w:szCs w:val="24"/>
        </w:rPr>
        <w:t xml:space="preserve"> </w:t>
      </w:r>
      <w:r>
        <w:rPr>
          <w:rFonts w:ascii="Times New Roman" w:hAnsi="Times New Roman" w:cs="Times New Roman"/>
          <w:sz w:val="24"/>
          <w:szCs w:val="24"/>
        </w:rPr>
        <w:t>have</w:t>
      </w:r>
      <w:r w:rsidR="00923898">
        <w:rPr>
          <w:rFonts w:ascii="Times New Roman" w:hAnsi="Times New Roman" w:cs="Times New Roman"/>
          <w:sz w:val="24"/>
          <w:szCs w:val="24"/>
        </w:rPr>
        <w:t xml:space="preserve"> </w:t>
      </w:r>
      <w:r>
        <w:rPr>
          <w:rFonts w:ascii="Times New Roman" w:hAnsi="Times New Roman" w:cs="Times New Roman"/>
          <w:sz w:val="24"/>
          <w:szCs w:val="24"/>
        </w:rPr>
        <w:t>used</w:t>
      </w:r>
      <w:r w:rsidR="00923898">
        <w:rPr>
          <w:rFonts w:ascii="Times New Roman" w:hAnsi="Times New Roman" w:cs="Times New Roman"/>
          <w:sz w:val="24"/>
          <w:szCs w:val="24"/>
        </w:rPr>
        <w:t xml:space="preserve"> </w:t>
      </w:r>
      <w:r>
        <w:rPr>
          <w:rFonts w:ascii="Times New Roman" w:hAnsi="Times New Roman" w:cs="Times New Roman"/>
          <w:sz w:val="24"/>
          <w:szCs w:val="24"/>
        </w:rPr>
        <w:t>DVs</w:t>
      </w:r>
      <w:r w:rsidR="00923898">
        <w:rPr>
          <w:rFonts w:ascii="Times New Roman" w:hAnsi="Times New Roman" w:cs="Times New Roman"/>
          <w:sz w:val="24"/>
          <w:szCs w:val="24"/>
        </w:rPr>
        <w:t xml:space="preserve"> </w:t>
      </w:r>
      <w:r>
        <w:rPr>
          <w:rFonts w:ascii="Times New Roman" w:hAnsi="Times New Roman" w:cs="Times New Roman"/>
          <w:sz w:val="24"/>
          <w:szCs w:val="24"/>
        </w:rPr>
        <w:t>to</w:t>
      </w:r>
      <w:r w:rsidR="00923898">
        <w:rPr>
          <w:rFonts w:ascii="Times New Roman" w:hAnsi="Times New Roman" w:cs="Times New Roman"/>
          <w:sz w:val="24"/>
          <w:szCs w:val="24"/>
        </w:rPr>
        <w:t xml:space="preserve"> </w:t>
      </w:r>
      <w:r>
        <w:rPr>
          <w:rFonts w:ascii="Times New Roman" w:hAnsi="Times New Roman" w:cs="Times New Roman"/>
          <w:sz w:val="24"/>
          <w:szCs w:val="24"/>
        </w:rPr>
        <w:t>reflect</w:t>
      </w:r>
      <w:r w:rsidR="00923898">
        <w:rPr>
          <w:rFonts w:ascii="Times New Roman" w:hAnsi="Times New Roman" w:cs="Times New Roman"/>
          <w:sz w:val="24"/>
          <w:szCs w:val="24"/>
        </w:rPr>
        <w:t xml:space="preserve"> </w:t>
      </w:r>
      <w:r>
        <w:rPr>
          <w:rFonts w:ascii="Times New Roman" w:hAnsi="Times New Roman" w:cs="Times New Roman"/>
          <w:sz w:val="24"/>
          <w:szCs w:val="24"/>
        </w:rPr>
        <w:t>differences</w:t>
      </w:r>
      <w:r w:rsidR="00923898">
        <w:rPr>
          <w:rFonts w:ascii="Times New Roman" w:hAnsi="Times New Roman" w:cs="Times New Roman"/>
          <w:sz w:val="24"/>
          <w:szCs w:val="24"/>
        </w:rPr>
        <w:t xml:space="preserve"> </w:t>
      </w:r>
      <w:r>
        <w:rPr>
          <w:rFonts w:ascii="Times New Roman" w:hAnsi="Times New Roman" w:cs="Times New Roman"/>
          <w:sz w:val="24"/>
          <w:szCs w:val="24"/>
        </w:rPr>
        <w:t>in</w:t>
      </w:r>
      <w:r w:rsidR="00923898">
        <w:rPr>
          <w:rFonts w:ascii="Times New Roman" w:hAnsi="Times New Roman" w:cs="Times New Roman"/>
          <w:sz w:val="24"/>
          <w:szCs w:val="24"/>
        </w:rPr>
        <w:t xml:space="preserve"> </w:t>
      </w:r>
      <w:r w:rsidRPr="00783F5F">
        <w:rPr>
          <w:rFonts w:ascii="Times New Roman" w:hAnsi="Times New Roman" w:cs="Times New Roman"/>
          <w:i/>
          <w:sz w:val="24"/>
          <w:szCs w:val="24"/>
        </w:rPr>
        <w:t>groupings</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individuals</w:t>
      </w:r>
      <w:r w:rsidR="00923898">
        <w:rPr>
          <w:rFonts w:ascii="Times New Roman" w:hAnsi="Times New Roman" w:cs="Times New Roman"/>
          <w:sz w:val="24"/>
          <w:szCs w:val="24"/>
        </w:rPr>
        <w:t xml:space="preserve"> </w:t>
      </w:r>
      <w:r>
        <w:rPr>
          <w:rFonts w:ascii="Times New Roman" w:hAnsi="Times New Roman" w:cs="Times New Roman"/>
          <w:sz w:val="24"/>
          <w:szCs w:val="24"/>
        </w:rPr>
        <w:t>taking</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initial</w:t>
      </w:r>
      <w:r w:rsidR="00923898">
        <w:rPr>
          <w:rFonts w:ascii="Times New Roman" w:hAnsi="Times New Roman" w:cs="Times New Roman"/>
          <w:sz w:val="24"/>
          <w:szCs w:val="24"/>
        </w:rPr>
        <w:t xml:space="preserve"> </w:t>
      </w:r>
      <w:r>
        <w:rPr>
          <w:rFonts w:ascii="Times New Roman" w:hAnsi="Times New Roman" w:cs="Times New Roman"/>
          <w:sz w:val="24"/>
          <w:szCs w:val="24"/>
        </w:rPr>
        <w:t>steps</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Pr>
          <w:rFonts w:ascii="Times New Roman" w:hAnsi="Times New Roman" w:cs="Times New Roman"/>
          <w:sz w:val="24"/>
          <w:szCs w:val="24"/>
        </w:rPr>
        <w:t>endeavor.</w:t>
      </w:r>
      <w:r w:rsidR="00072568">
        <w:rPr>
          <w:rFonts w:ascii="Times New Roman" w:hAnsi="Times New Roman" w:cs="Times New Roman"/>
          <w:sz w:val="24"/>
          <w:szCs w:val="24"/>
        </w:rPr>
        <w:t xml:space="preserve"> </w:t>
      </w:r>
      <w:r w:rsidRPr="001C23FE">
        <w:rPr>
          <w:rFonts w:ascii="Times New Roman" w:eastAsia="Times New Roman" w:hAnsi="Times New Roman" w:cs="Times New Roman"/>
          <w:noProof/>
          <w:sz w:val="24"/>
          <w:szCs w:val="24"/>
        </w:rPr>
        <w:t>A</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large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number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of</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studies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have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compared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male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and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female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entrepreneurs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their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initiation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of</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entrepreneurial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endeavors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terms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of</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ownership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rates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(Bullough,</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Renko</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Abdelzaher,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2017),</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latent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and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nascent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entrepreneurship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rates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(Bönte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Piegeler,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2013),</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credit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success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(Kim,</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2006),</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micro-finance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borrowing</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(Brana,</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2013),</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conversion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of</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intentions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to</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action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(van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der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Zwan,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Verheul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Thurik,</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2012),</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motivation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(DeMartino</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Barbato,</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2003),</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opportunity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identification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(DeTienne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Chandler,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2007),</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opportunity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evaluation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(Gupta,</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Goktan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Gunay,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2014),</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personality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and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other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demographics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(Cowling</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Taylor,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2001</w:t>
      </w:r>
      <w:r w:rsidR="00854E34" w:rsidRPr="001C23FE">
        <w:rPr>
          <w:rFonts w:ascii="Times New Roman" w:eastAsia="Times New Roman" w:hAnsi="Times New Roman" w:cs="Times New Roman"/>
          <w:noProof/>
          <w:sz w:val="24"/>
          <w:szCs w:val="24"/>
        </w:rPr>
        <w: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Jennings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McDougald,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2007),</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propensity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for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(Adachi</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Hisada,</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2017),</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reasons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for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becoming</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self-employed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lastRenderedPageBreak/>
        <w:t>(Saridakis,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Marlow</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Storey,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2014),</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and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self-employment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duration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(Rosti</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Chelli,</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2005).</w:t>
      </w:r>
      <w:r w:rsidR="00072568">
        <w:rPr>
          <w:rFonts w:ascii="Times New Roman" w:eastAsia="Times New Roman" w:hAnsi="Times New Roman" w:cs="Times New Roman"/>
          <w:sz w:val="24"/>
          <w:szCs w:val="24"/>
        </w:rPr>
        <w:t xml:space="preserve"> </w:t>
      </w:r>
      <w:r w:rsidRPr="001C23FE">
        <w:rPr>
          <w:rFonts w:ascii="Times New Roman" w:eastAsia="Times New Roman" w:hAnsi="Times New Roman" w:cs="Times New Roman"/>
          <w:noProof/>
          <w:sz w:val="24"/>
          <w:szCs w:val="24"/>
        </w:rPr>
        <w:t>Another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stream</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of</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studies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has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investigated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differences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groups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terms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of</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ethnicity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(US-based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studies)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immigration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status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(Europe-based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studies)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terms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of</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entry</w:t>
      </w:r>
      <w:r w:rsidR="00923898" w:rsidRPr="001C23FE">
        <w:rPr>
          <w:rFonts w:ascii="Times New Roman" w:eastAsia="Times New Roman" w:hAnsi="Times New Roman" w:cs="Times New Roman"/>
          <w:noProof/>
          <w:sz w:val="24"/>
          <w:szCs w:val="24"/>
        </w:rPr>
        <w:t xml:space="preserve"> </w:t>
      </w:r>
      <w:r w:rsidRPr="001C23FE">
        <w:rPr>
          <w:rFonts w:ascii="Times New Roman" w:hAnsi="Times New Roman" w:cs="Times New Roman"/>
          <w:noProof/>
          <w:sz w:val="24"/>
          <w:szCs w:val="24"/>
        </w:rPr>
        <w:t>(Fairchild,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923898" w:rsidRPr="001C23FE">
        <w:rPr>
          <w:rFonts w:ascii="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behavior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(Chuah,</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Hoffmann,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Ramasamy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Tan,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2016),</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personality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(Aboal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Veneri,</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2016),</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push/pull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into</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entrepreneurship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(Constant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Zimmermann,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2006),</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self-employment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rates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(Fairlie,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2004),</w:t>
      </w:r>
      <w:r w:rsidR="00923898" w:rsidRPr="001C23FE">
        <w:rPr>
          <w:rFonts w:ascii="Times New Roman" w:eastAsia="Times New Roman" w:hAnsi="Times New Roman" w:cs="Times New Roman"/>
          <w:noProof/>
          <w:sz w:val="24"/>
          <w:szCs w:val="24"/>
        </w:rPr>
        <w:t xml:space="preserve"> </w:t>
      </w:r>
      <w:r w:rsidR="00D856C8">
        <w:rPr>
          <w:rFonts w:ascii="Times New Roman" w:eastAsia="Times New Roman" w:hAnsi="Times New Roman" w:cs="Times New Roman"/>
          <w:noProof/>
          <w:sz w:val="24"/>
          <w:szCs w:val="24"/>
        </w:rPr>
        <w:t>and repeat entrepreneurship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w:t>
      </w:r>
      <w:r w:rsidR="00D856C8" w:rsidRPr="001C23FE">
        <w:rPr>
          <w:rFonts w:ascii="Times New Roman" w:eastAsia="Times New Roman" w:hAnsi="Times New Roman" w:cs="Times New Roman"/>
          <w:noProof/>
          <w:sz w:val="24"/>
          <w:szCs w:val="24"/>
        </w:rPr>
        <w:t>Parker, 2014</w:t>
      </w:r>
      <w:r w:rsidR="00D856C8">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Westhead,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Ucbasaran,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Wright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Binks,</w:t>
      </w:r>
      <w:r w:rsidR="00923898" w:rsidRPr="001C23FE">
        <w:rPr>
          <w:rFonts w:ascii="Times New Roman" w:eastAsia="Times New Roman" w:hAnsi="Times New Roman" w:cs="Times New Roman"/>
          <w:noProof/>
          <w:sz w:val="24"/>
          <w:szCs w:val="24"/>
        </w:rPr>
        <w:t xml:space="preserve"> </w:t>
      </w:r>
      <w:r w:rsidR="00D856C8">
        <w:rPr>
          <w:rFonts w:ascii="Times New Roman" w:eastAsia="Times New Roman" w:hAnsi="Times New Roman" w:cs="Times New Roman"/>
          <w:noProof/>
          <w:sz w:val="24"/>
          <w:szCs w:val="24"/>
        </w:rPr>
        <w:t>2005)</w:t>
      </w:r>
      <w:r w:rsidR="0007204C" w:rsidRPr="001C23FE">
        <w:rPr>
          <w:rFonts w:ascii="Times New Roman" w:eastAsia="Times New Roman" w:hAnsi="Times New Roman" w:cs="Times New Roman"/>
          <w:noProof/>
          <w:sz w:val="24"/>
          <w:szCs w:val="24"/>
        </w:rPr>
        <w:t>.</w:t>
      </w:r>
      <w:r w:rsidR="00072568">
        <w:rPr>
          <w:rFonts w:ascii="Times New Roman" w:eastAsia="Times New Roman" w:hAnsi="Times New Roman" w:cs="Times New Roman"/>
          <w:noProof/>
          <w:sz w:val="24"/>
          <w:szCs w:val="24"/>
        </w:rPr>
        <w:t xml:space="preserve"> </w:t>
      </w:r>
      <w:r w:rsidR="0007204C">
        <w:rPr>
          <w:rFonts w:ascii="Times New Roman" w:eastAsia="Times New Roman" w:hAnsi="Times New Roman" w:cs="Times New Roman"/>
          <w:noProof/>
          <w:sz w:val="24"/>
          <w:szCs w:val="24"/>
        </w:rPr>
        <w:t>Additional</w:t>
      </w:r>
      <w:r w:rsidR="00923898">
        <w:rPr>
          <w:rFonts w:ascii="Times New Roman" w:eastAsia="Times New Roman" w:hAnsi="Times New Roman" w:cs="Times New Roman"/>
          <w:noProof/>
          <w:sz w:val="24"/>
          <w:szCs w:val="24"/>
        </w:rPr>
        <w:t xml:space="preserve"> </w:t>
      </w:r>
      <w:r w:rsidR="0007204C">
        <w:rPr>
          <w:rFonts w:ascii="Times New Roman" w:eastAsia="Times New Roman" w:hAnsi="Times New Roman" w:cs="Times New Roman"/>
          <w:noProof/>
          <w:sz w:val="24"/>
          <w:szCs w:val="24"/>
        </w:rPr>
        <w:t>groupings</w:t>
      </w:r>
      <w:r w:rsidR="00923898">
        <w:rPr>
          <w:rFonts w:ascii="Times New Roman" w:eastAsia="Times New Roman" w:hAnsi="Times New Roman" w:cs="Times New Roman"/>
          <w:noProof/>
          <w:sz w:val="24"/>
          <w:szCs w:val="24"/>
        </w:rPr>
        <w:t xml:space="preserve"> </w:t>
      </w:r>
      <w:r w:rsidR="0007204C">
        <w:rPr>
          <w:rFonts w:ascii="Times New Roman" w:eastAsia="Times New Roman" w:hAnsi="Times New Roman" w:cs="Times New Roman"/>
          <w:noProof/>
          <w:sz w:val="24"/>
          <w:szCs w:val="24"/>
        </w:rPr>
        <w:t>to</w:t>
      </w:r>
      <w:r w:rsidR="00923898">
        <w:rPr>
          <w:rFonts w:ascii="Times New Roman" w:eastAsia="Times New Roman" w:hAnsi="Times New Roman" w:cs="Times New Roman"/>
          <w:noProof/>
          <w:sz w:val="24"/>
          <w:szCs w:val="24"/>
        </w:rPr>
        <w:t xml:space="preserve"> </w:t>
      </w:r>
      <w:r w:rsidR="0007204C">
        <w:rPr>
          <w:rFonts w:ascii="Times New Roman" w:eastAsia="Times New Roman" w:hAnsi="Times New Roman" w:cs="Times New Roman"/>
          <w:noProof/>
          <w:sz w:val="24"/>
          <w:szCs w:val="24"/>
        </w:rPr>
        <w:t>highlight</w:t>
      </w:r>
      <w:r w:rsidR="00923898">
        <w:rPr>
          <w:rFonts w:ascii="Times New Roman" w:eastAsia="Times New Roman" w:hAnsi="Times New Roman" w:cs="Times New Roman"/>
          <w:noProof/>
          <w:sz w:val="24"/>
          <w:szCs w:val="24"/>
        </w:rPr>
        <w:t xml:space="preserve"> </w:t>
      </w:r>
      <w:r w:rsidR="0007204C">
        <w:rPr>
          <w:rFonts w:ascii="Times New Roman" w:eastAsia="Times New Roman" w:hAnsi="Times New Roman" w:cs="Times New Roman"/>
          <w:noProof/>
          <w:sz w:val="24"/>
          <w:szCs w:val="24"/>
        </w:rPr>
        <w:t>distinctions</w:t>
      </w:r>
      <w:r w:rsidR="00923898">
        <w:rPr>
          <w:rFonts w:ascii="Times New Roman" w:eastAsia="Times New Roman" w:hAnsi="Times New Roman" w:cs="Times New Roman"/>
          <w:noProof/>
          <w:sz w:val="24"/>
          <w:szCs w:val="24"/>
        </w:rPr>
        <w:t xml:space="preserve"> </w:t>
      </w:r>
      <w:r w:rsidR="0007204C">
        <w:rPr>
          <w:rFonts w:ascii="Times New Roman" w:eastAsia="Times New Roman" w:hAnsi="Times New Roman" w:cs="Times New Roman"/>
          <w:noProof/>
          <w:sz w:val="24"/>
          <w:szCs w:val="24"/>
        </w:rPr>
        <w:t>include</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sz w:val="24"/>
          <w:szCs w:val="24"/>
        </w:rPr>
        <w:t>corporate</w:t>
      </w:r>
      <w:r w:rsidR="00923898">
        <w:rPr>
          <w:rFonts w:ascii="Times New Roman" w:eastAsia="Times New Roman" w:hAnsi="Times New Roman" w:cs="Times New Roman"/>
          <w:sz w:val="24"/>
          <w:szCs w:val="24"/>
        </w:rPr>
        <w:t xml:space="preserve"> </w:t>
      </w:r>
      <w:r w:rsidR="0007204C" w:rsidRPr="00C62103">
        <w:rPr>
          <w:rFonts w:ascii="Times New Roman" w:eastAsia="Times New Roman" w:hAnsi="Times New Roman" w:cs="Times New Roman"/>
          <w:sz w:val="24"/>
          <w:szCs w:val="24"/>
        </w:rPr>
        <w:t>versus</w:t>
      </w:r>
      <w:r w:rsidR="00923898">
        <w:rPr>
          <w:rFonts w:ascii="Times New Roman" w:eastAsia="Times New Roman" w:hAnsi="Times New Roman" w:cs="Times New Roman"/>
          <w:sz w:val="24"/>
          <w:szCs w:val="24"/>
        </w:rPr>
        <w:t xml:space="preserve"> </w:t>
      </w:r>
      <w:r w:rsidR="0007204C" w:rsidRPr="00D42210">
        <w:rPr>
          <w:rFonts w:ascii="Times New Roman" w:eastAsia="Times New Roman" w:hAnsi="Times New Roman" w:cs="Times New Roman"/>
          <w:sz w:val="24"/>
          <w:szCs w:val="24"/>
        </w:rPr>
        <w:t>independent</w:t>
      </w:r>
      <w:r w:rsidR="00923898">
        <w:rPr>
          <w:rFonts w:ascii="Times New Roman" w:eastAsia="Times New Roman" w:hAnsi="Times New Roman" w:cs="Times New Roman"/>
          <w:sz w:val="24"/>
          <w:szCs w:val="24"/>
        </w:rPr>
        <w:t xml:space="preserve"> </w:t>
      </w:r>
      <w:r w:rsidR="0007204C" w:rsidRPr="00D42210">
        <w:rPr>
          <w:rFonts w:ascii="Times New Roman" w:eastAsia="Times New Roman" w:hAnsi="Times New Roman" w:cs="Times New Roman"/>
          <w:noProof/>
          <w:sz w:val="24"/>
          <w:szCs w:val="24"/>
        </w:rPr>
        <w:t>(</w:t>
      </w:r>
      <w:r w:rsidR="00466D97" w:rsidRPr="00B00980">
        <w:rPr>
          <w:rFonts w:ascii="Times New Roman" w:hAnsi="Times New Roman" w:cs="Times New Roman"/>
          <w:noProof/>
          <w:sz w:val="24"/>
          <w:szCs w:val="24"/>
        </w:rPr>
        <w:t>Kacperczyk,</w:t>
      </w:r>
      <w:r w:rsidR="00923898">
        <w:rPr>
          <w:rFonts w:ascii="Times New Roman" w:hAnsi="Times New Roman" w:cs="Times New Roman"/>
          <w:noProof/>
          <w:sz w:val="24"/>
          <w:szCs w:val="24"/>
        </w:rPr>
        <w:t xml:space="preserve"> </w:t>
      </w:r>
      <w:r w:rsidR="00466D97" w:rsidRPr="00B00980">
        <w:rPr>
          <w:rFonts w:ascii="Times New Roman" w:hAnsi="Times New Roman" w:cs="Times New Roman"/>
          <w:noProof/>
          <w:sz w:val="24"/>
          <w:szCs w:val="24"/>
        </w:rPr>
        <w:t>2012)</w:t>
      </w:r>
      <w:r w:rsidR="00854E34">
        <w:rPr>
          <w:rFonts w:ascii="Times New Roman" w:hAnsi="Times New Roman" w:cs="Times New Roman"/>
          <w:noProof/>
          <w:sz w:val="24"/>
          <w:szCs w:val="24"/>
        </w:rPr>
        <w:t xml:space="preserve">; </w:t>
      </w:r>
      <w:r w:rsidR="0007204C" w:rsidRPr="00D42210">
        <w:rPr>
          <w:rFonts w:ascii="Times New Roman" w:eastAsia="Times New Roman" w:hAnsi="Times New Roman" w:cs="Times New Roman"/>
          <w:sz w:val="24"/>
          <w:szCs w:val="24"/>
        </w:rPr>
        <w:t>and</w:t>
      </w:r>
      <w:r w:rsidR="00923898">
        <w:rPr>
          <w:rFonts w:ascii="Times New Roman" w:eastAsia="Times New Roman" w:hAnsi="Times New Roman" w:cs="Times New Roman"/>
          <w:sz w:val="24"/>
          <w:szCs w:val="24"/>
        </w:rPr>
        <w:t xml:space="preserve"> </w:t>
      </w:r>
      <w:r w:rsidR="0007204C" w:rsidRPr="00D42210">
        <w:rPr>
          <w:rFonts w:ascii="Times New Roman" w:eastAsia="Times New Roman" w:hAnsi="Times New Roman" w:cs="Times New Roman"/>
          <w:sz w:val="24"/>
          <w:szCs w:val="24"/>
        </w:rPr>
        <w:t>solo</w:t>
      </w:r>
      <w:r w:rsidR="00923898">
        <w:rPr>
          <w:rFonts w:ascii="Times New Roman" w:eastAsia="Times New Roman" w:hAnsi="Times New Roman" w:cs="Times New Roman"/>
          <w:sz w:val="24"/>
          <w:szCs w:val="24"/>
        </w:rPr>
        <w:t xml:space="preserve"> </w:t>
      </w:r>
      <w:r w:rsidR="0007204C" w:rsidRPr="00D42210">
        <w:rPr>
          <w:rFonts w:ascii="Times New Roman" w:eastAsia="Times New Roman" w:hAnsi="Times New Roman" w:cs="Times New Roman"/>
          <w:sz w:val="24"/>
          <w:szCs w:val="24"/>
        </w:rPr>
        <w:t>self-employed</w:t>
      </w:r>
      <w:r w:rsidR="00923898">
        <w:rPr>
          <w:rFonts w:ascii="Times New Roman" w:eastAsia="Times New Roman" w:hAnsi="Times New Roman" w:cs="Times New Roman"/>
          <w:sz w:val="24"/>
          <w:szCs w:val="24"/>
        </w:rPr>
        <w:t xml:space="preserve"> </w:t>
      </w:r>
      <w:r w:rsidR="0007204C" w:rsidRPr="00D42210">
        <w:rPr>
          <w:rFonts w:ascii="Times New Roman" w:eastAsia="Times New Roman" w:hAnsi="Times New Roman" w:cs="Times New Roman"/>
          <w:sz w:val="24"/>
          <w:szCs w:val="24"/>
        </w:rPr>
        <w:t>versus</w:t>
      </w:r>
      <w:r w:rsidR="00923898">
        <w:rPr>
          <w:rFonts w:ascii="Times New Roman" w:eastAsia="Times New Roman" w:hAnsi="Times New Roman" w:cs="Times New Roman"/>
          <w:sz w:val="24"/>
          <w:szCs w:val="24"/>
        </w:rPr>
        <w:t xml:space="preserve"> </w:t>
      </w:r>
      <w:r w:rsidR="0007204C" w:rsidRPr="00D42210">
        <w:rPr>
          <w:rFonts w:ascii="Times New Roman" w:eastAsia="Times New Roman" w:hAnsi="Times New Roman" w:cs="Times New Roman"/>
          <w:sz w:val="24"/>
          <w:szCs w:val="24"/>
        </w:rPr>
        <w:t>employer</w:t>
      </w:r>
      <w:r w:rsidR="00923898">
        <w:rPr>
          <w:rFonts w:ascii="Times New Roman" w:eastAsia="Times New Roman" w:hAnsi="Times New Roman" w:cs="Times New Roman"/>
          <w:sz w:val="24"/>
          <w:szCs w:val="24"/>
        </w:rPr>
        <w:t xml:space="preserve"> </w:t>
      </w:r>
      <w:r w:rsidR="0007204C" w:rsidRPr="00D42210">
        <w:rPr>
          <w:rFonts w:ascii="Times New Roman" w:eastAsia="Times New Roman" w:hAnsi="Times New Roman" w:cs="Times New Roman"/>
          <w:sz w:val="24"/>
          <w:szCs w:val="24"/>
        </w:rPr>
        <w:t>entrepreneurs</w:t>
      </w:r>
      <w:r w:rsidR="00923898">
        <w:rPr>
          <w:rFonts w:ascii="Times New Roman" w:eastAsia="Times New Roman" w:hAnsi="Times New Roman" w:cs="Times New Roman"/>
          <w:sz w:val="24"/>
          <w:szCs w:val="24"/>
        </w:rPr>
        <w:t xml:space="preserve"> </w:t>
      </w:r>
      <w:r w:rsidR="0007204C" w:rsidRPr="00C62103">
        <w:rPr>
          <w:rFonts w:ascii="Times New Roman" w:eastAsia="Times New Roman" w:hAnsi="Times New Roman" w:cs="Times New Roman"/>
          <w:noProof/>
          <w:sz w:val="24"/>
          <w:szCs w:val="24"/>
        </w:rPr>
        <w:t>(Medrano-Adán,</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noProof/>
          <w:sz w:val="24"/>
          <w:szCs w:val="24"/>
        </w:rPr>
        <w:t>Salas-Fumás</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noProof/>
          <w:sz w:val="24"/>
          <w:szCs w:val="24"/>
        </w:rPr>
        <w:t>&amp;</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noProof/>
          <w:sz w:val="24"/>
          <w:szCs w:val="24"/>
        </w:rPr>
        <w:t>Sanchez-Asin,</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noProof/>
          <w:sz w:val="24"/>
          <w:szCs w:val="24"/>
        </w:rPr>
        <w:t>2015)</w:t>
      </w:r>
      <w:r w:rsidR="0007204C" w:rsidRPr="00C62103">
        <w:rPr>
          <w:rFonts w:ascii="Times New Roman" w:eastAsia="Times New Roman" w:hAnsi="Times New Roman" w:cs="Times New Roman"/>
          <w:sz w:val="24"/>
          <w:szCs w:val="24"/>
        </w:rPr>
        <w:t>.</w:t>
      </w:r>
      <w:r w:rsidR="00923898">
        <w:rPr>
          <w:rFonts w:ascii="Times New Roman" w:eastAsia="Times New Roman" w:hAnsi="Times New Roman" w:cs="Times New Roman"/>
          <w:sz w:val="24"/>
          <w:szCs w:val="24"/>
        </w:rPr>
        <w:t xml:space="preserve"> </w:t>
      </w:r>
      <w:r w:rsidRPr="001C23FE">
        <w:rPr>
          <w:rFonts w:ascii="Times New Roman" w:eastAsia="Times New Roman" w:hAnsi="Times New Roman" w:cs="Times New Roman"/>
          <w:noProof/>
          <w:sz w:val="24"/>
          <w:szCs w:val="24"/>
        </w:rPr>
        <w:t>Apart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from</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making</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comparisons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among</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types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of</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entrepreneurs,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some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studies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have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also</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used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the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individual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level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of</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analysis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to</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compare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entrepreneurs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with</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non-entrepreneur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groups,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such</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the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general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public</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(Beugelsdijk</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Noorderhaven,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2005),</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employees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(Medrano-Adán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2015),</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CEOs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(Dyer,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Gregersen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Christensen,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2008),</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and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franchisees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(Seawright,</w:t>
      </w:r>
      <w:r w:rsidR="00923898" w:rsidRPr="001C23FE">
        <w:rPr>
          <w:rFonts w:ascii="Times New Roman" w:eastAsia="Times New Roman" w:hAnsi="Times New Roman" w:cs="Times New Roman"/>
          <w:noProof/>
          <w:sz w:val="24"/>
          <w:szCs w:val="24"/>
        </w:rPr>
        <w:t xml:space="preserve"> </w:t>
      </w:r>
      <w:r w:rsidR="00854E34" w:rsidRPr="001C23FE">
        <w:rPr>
          <w:rFonts w:ascii="Times New Roman" w:eastAsia="Times New Roman" w:hAnsi="Times New Roman" w:cs="Times New Roman"/>
          <w:noProof/>
          <w:sz w:val="24"/>
          <w:szCs w:val="24"/>
        </w:rPr>
        <w:t>et al.</w:t>
      </w:r>
      <w:r w:rsidRPr="001C23FE">
        <w:rPr>
          <w:rFonts w:ascii="Times New Roman" w:eastAsia="Times New Roman" w:hAnsi="Times New Roman" w:cs="Times New Roman"/>
          <w:noProof/>
          <w:sz w:val="24"/>
          <w:szCs w:val="24"/>
        </w:rPr>
        <w: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2013).</w:t>
      </w:r>
      <w:r w:rsidR="00923898">
        <w:rPr>
          <w:rFonts w:ascii="Times New Roman" w:eastAsia="Times New Roman" w:hAnsi="Times New Roman" w:cs="Times New Roman"/>
          <w:sz w:val="24"/>
          <w:szCs w:val="24"/>
        </w:rPr>
        <w:t xml:space="preserve"> </w:t>
      </w:r>
    </w:p>
    <w:p w14:paraId="54FD7833" w14:textId="6CD3A314" w:rsidR="008303EC" w:rsidRPr="0072384B" w:rsidRDefault="008303EC" w:rsidP="00B63B86">
      <w:pPr>
        <w:spacing w:after="0" w:line="480" w:lineRule="auto"/>
        <w:rPr>
          <w:rFonts w:ascii="Times New Roman" w:hAnsi="Times New Roman" w:cs="Times New Roman"/>
          <w:b/>
          <w:sz w:val="24"/>
          <w:szCs w:val="24"/>
        </w:rPr>
      </w:pPr>
      <w:r>
        <w:rPr>
          <w:rFonts w:ascii="Times New Roman" w:hAnsi="Times New Roman" w:cs="Times New Roman"/>
          <w:b/>
          <w:sz w:val="24"/>
          <w:szCs w:val="24"/>
        </w:rPr>
        <w:t>Future</w:t>
      </w:r>
      <w:r w:rsidR="00923898">
        <w:rPr>
          <w:rFonts w:ascii="Times New Roman" w:hAnsi="Times New Roman" w:cs="Times New Roman"/>
          <w:b/>
          <w:sz w:val="24"/>
          <w:szCs w:val="24"/>
        </w:rPr>
        <w:t xml:space="preserve"> </w:t>
      </w:r>
      <w:r>
        <w:rPr>
          <w:rFonts w:ascii="Times New Roman" w:hAnsi="Times New Roman" w:cs="Times New Roman"/>
          <w:b/>
          <w:sz w:val="24"/>
          <w:szCs w:val="24"/>
        </w:rPr>
        <w:t>Research</w:t>
      </w:r>
      <w:r w:rsidR="00923898">
        <w:rPr>
          <w:rFonts w:ascii="Times New Roman" w:hAnsi="Times New Roman" w:cs="Times New Roman"/>
          <w:b/>
          <w:sz w:val="24"/>
          <w:szCs w:val="24"/>
        </w:rPr>
        <w:t xml:space="preserve"> </w:t>
      </w:r>
      <w:r>
        <w:rPr>
          <w:rFonts w:ascii="Times New Roman" w:hAnsi="Times New Roman" w:cs="Times New Roman"/>
          <w:b/>
          <w:sz w:val="24"/>
          <w:szCs w:val="24"/>
        </w:rPr>
        <w:t>Opportunities</w:t>
      </w:r>
    </w:p>
    <w:p w14:paraId="1AF915D8" w14:textId="01119FDD" w:rsidR="008303EC"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Although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substantially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increased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our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knowledge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initial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steps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journey,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many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future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00205DFF" w:rsidRPr="001C23FE">
        <w:rPr>
          <w:rFonts w:ascii="Times New Roman" w:hAnsi="Times New Roman" w:cs="Times New Roman"/>
          <w:noProof/>
          <w:sz w:val="24"/>
          <w:szCs w:val="24"/>
        </w:rPr>
        <w:t>contribute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entrepreneurship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literature</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including</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(1)</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richer</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383638" w:rsidRPr="001C23FE">
        <w:rPr>
          <w:rFonts w:ascii="Times New Roman" w:hAnsi="Times New Roman" w:cs="Times New Roman"/>
          <w:noProof/>
          <w:sz w:val="24"/>
          <w:szCs w:val="24"/>
        </w:rPr>
        <w:t>deeper</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investigation</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opportunity,</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(2)</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more</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micro-perspective</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self-employment</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entry,</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(3)</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expanded</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range</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383638" w:rsidRPr="001C23FE">
        <w:rPr>
          <w:rFonts w:ascii="Times New Roman" w:hAnsi="Times New Roman" w:cs="Times New Roman"/>
          <w:noProof/>
          <w:sz w:val="24"/>
          <w:szCs w:val="24"/>
        </w:rPr>
        <w:t>initiation</w:t>
      </w:r>
      <w:r w:rsidR="00923898" w:rsidRPr="001C23FE">
        <w:rPr>
          <w:rFonts w:ascii="Times New Roman" w:hAnsi="Times New Roman" w:cs="Times New Roman"/>
          <w:noProof/>
          <w:sz w:val="24"/>
          <w:szCs w:val="24"/>
        </w:rPr>
        <w:t xml:space="preserve"> </w:t>
      </w:r>
      <w:r w:rsidR="00383638" w:rsidRPr="001C23FE">
        <w:rPr>
          <w:rFonts w:ascii="Times New Roman" w:hAnsi="Times New Roman" w:cs="Times New Roman"/>
          <w:noProof/>
          <w:sz w:val="24"/>
          <w:szCs w:val="24"/>
        </w:rPr>
        <w:t>contexts</w:t>
      </w:r>
      <w:r w:rsidR="00F455E4" w:rsidRPr="001C23FE">
        <w:rPr>
          <w:rFonts w:ascii="Times New Roman" w:hAnsi="Times New Roman" w:cs="Times New Roman"/>
          <w:noProof/>
          <w:sz w:val="24"/>
          <w:szCs w:val="24"/>
        </w:rPr>
        <w:t>.</w:t>
      </w:r>
      <w:r w:rsidR="00923898">
        <w:rPr>
          <w:rFonts w:ascii="Times New Roman" w:hAnsi="Times New Roman" w:cs="Times New Roman"/>
          <w:sz w:val="24"/>
          <w:szCs w:val="24"/>
        </w:rPr>
        <w:t xml:space="preserve"> </w:t>
      </w:r>
    </w:p>
    <w:p w14:paraId="60C7C6B9" w14:textId="33F3DA64" w:rsidR="008303EC" w:rsidRPr="00AA3FDB" w:rsidRDefault="008303EC" w:rsidP="00B63B86">
      <w:pPr>
        <w:spacing w:after="0" w:line="480" w:lineRule="auto"/>
        <w:ind w:firstLine="720"/>
        <w:rPr>
          <w:rFonts w:ascii="Times New Roman" w:hAnsi="Times New Roman" w:cs="Times New Roman"/>
          <w:sz w:val="24"/>
          <w:szCs w:val="24"/>
        </w:rPr>
      </w:pPr>
      <w:r w:rsidRPr="001336E3">
        <w:rPr>
          <w:rFonts w:ascii="Times New Roman" w:hAnsi="Times New Roman" w:cs="Times New Roman"/>
          <w:sz w:val="24"/>
          <w:szCs w:val="24"/>
        </w:rPr>
        <w:t>First,</w:t>
      </w:r>
      <w:r w:rsidR="00923898" w:rsidRPr="00B00980">
        <w:rPr>
          <w:rFonts w:ascii="Times New Roman" w:hAnsi="Times New Roman" w:cs="Times New Roman"/>
          <w:sz w:val="24"/>
          <w:szCs w:val="24"/>
        </w:rPr>
        <w:t xml:space="preserve"> </w:t>
      </w:r>
      <w:r w:rsidR="006B16B6" w:rsidRPr="00B00980">
        <w:rPr>
          <w:rFonts w:ascii="Times New Roman" w:hAnsi="Times New Roman" w:cs="Times New Roman"/>
          <w:sz w:val="24"/>
          <w:szCs w:val="24"/>
        </w:rPr>
        <w:t xml:space="preserve">despite a long-standing tradition of studying various aspects of entrepreneurial opportunity starting well before the </w:t>
      </w:r>
      <w:r w:rsidR="006B16B6" w:rsidRPr="002F07F1">
        <w:rPr>
          <w:rFonts w:ascii="Times New Roman" w:hAnsi="Times New Roman" w:cs="Times New Roman"/>
          <w:noProof/>
          <w:sz w:val="24"/>
          <w:szCs w:val="24"/>
        </w:rPr>
        <w:t>period</w:t>
      </w:r>
      <w:r w:rsidR="006B16B6" w:rsidRPr="00B00980">
        <w:rPr>
          <w:rFonts w:ascii="Times New Roman" w:hAnsi="Times New Roman" w:cs="Times New Roman"/>
          <w:sz w:val="24"/>
          <w:szCs w:val="24"/>
        </w:rPr>
        <w:t xml:space="preserve"> we have reviewed</w:t>
      </w:r>
      <w:r w:rsidR="00D36F90" w:rsidRPr="00B00980">
        <w:rPr>
          <w:rFonts w:ascii="Times New Roman" w:hAnsi="Times New Roman" w:cs="Times New Roman"/>
          <w:sz w:val="24"/>
          <w:szCs w:val="24"/>
        </w:rPr>
        <w:t xml:space="preserve"> (e.g., Kirzner, 1979</w:t>
      </w:r>
      <w:r w:rsidR="00B122E3">
        <w:rPr>
          <w:rFonts w:ascii="Times New Roman" w:hAnsi="Times New Roman" w:cs="Times New Roman"/>
          <w:sz w:val="24"/>
          <w:szCs w:val="24"/>
        </w:rPr>
        <w:t>)</w:t>
      </w:r>
      <w:r w:rsidR="006B16B6" w:rsidRPr="00B00980">
        <w:rPr>
          <w:rFonts w:ascii="Times New Roman" w:hAnsi="Times New Roman" w:cs="Times New Roman"/>
          <w:sz w:val="24"/>
          <w:szCs w:val="24"/>
        </w:rPr>
        <w:t>,</w:t>
      </w:r>
      <w:r w:rsidR="006B16B6" w:rsidRPr="00B00980" w:rsidDel="006B16B6">
        <w:rPr>
          <w:rFonts w:ascii="Times New Roman" w:hAnsi="Times New Roman" w:cs="Times New Roman"/>
          <w:sz w:val="24"/>
          <w:szCs w:val="24"/>
        </w:rPr>
        <w:t xml:space="preserve"> </w:t>
      </w:r>
      <w:r w:rsidR="006B16B6" w:rsidRPr="00B00980">
        <w:rPr>
          <w:rFonts w:ascii="Times New Roman" w:hAnsi="Times New Roman" w:cs="Times New Roman"/>
          <w:sz w:val="24"/>
          <w:szCs w:val="24"/>
        </w:rPr>
        <w:t>there are several</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under-explored</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domains.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For</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example,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rather</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than</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viewing</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a</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potential</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opportunity</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as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being</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exploited</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or</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not</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yet</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exploited,</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perhaps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exploitation</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can</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be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considered</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on</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a</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continuum</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or</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as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multiple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steps.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Future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research</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can</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explore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how</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opportunity</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exploitation</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emerges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(e.g.,</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through</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the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entrepreneur’s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interactions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with</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the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community</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of</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inquiry</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[see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Shepherd,</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2015])</w:t>
      </w:r>
      <w:r w:rsidR="00923898" w:rsidRPr="00B00980">
        <w:rPr>
          <w:rFonts w:ascii="Times New Roman" w:hAnsi="Times New Roman" w:cs="Times New Roman"/>
          <w:sz w:val="24"/>
          <w:szCs w:val="24"/>
        </w:rPr>
        <w:t xml:space="preserve"> </w:t>
      </w:r>
      <w:r w:rsidRPr="00B122E3">
        <w:rPr>
          <w:rFonts w:ascii="Times New Roman" w:hAnsi="Times New Roman" w:cs="Times New Roman"/>
          <w:noProof/>
          <w:sz w:val="24"/>
          <w:szCs w:val="24"/>
        </w:rPr>
        <w:lastRenderedPageBreak/>
        <w:t>and</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what</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stages,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forms,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or</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activities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this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emergence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takes.</w:t>
      </w:r>
      <w:r w:rsidR="00072568" w:rsidRPr="00B00980">
        <w:rPr>
          <w:rFonts w:ascii="Times New Roman" w:hAnsi="Times New Roman" w:cs="Times New Roman"/>
          <w:sz w:val="24"/>
          <w:szCs w:val="24"/>
        </w:rPr>
        <w:t xml:space="preserve"> </w:t>
      </w:r>
      <w:r w:rsidRPr="00B00980">
        <w:rPr>
          <w:rFonts w:ascii="Times New Roman" w:hAnsi="Times New Roman" w:cs="Times New Roman"/>
          <w:sz w:val="24"/>
          <w:szCs w:val="24"/>
        </w:rPr>
        <w:t>A</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more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in-depth</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understanding</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of</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the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opportunity</w:t>
      </w:r>
      <w:r w:rsidR="00923898" w:rsidRPr="00B00980">
        <w:rPr>
          <w:rFonts w:ascii="Times New Roman" w:hAnsi="Times New Roman" w:cs="Times New Roman"/>
          <w:sz w:val="24"/>
          <w:szCs w:val="24"/>
        </w:rPr>
        <w:t xml:space="preserve"> </w:t>
      </w:r>
      <w:r w:rsidR="00854E34">
        <w:rPr>
          <w:rFonts w:ascii="Times New Roman" w:hAnsi="Times New Roman" w:cs="Times New Roman"/>
          <w:sz w:val="24"/>
          <w:szCs w:val="24"/>
        </w:rPr>
        <w:t>emergence</w:t>
      </w:r>
      <w:r w:rsidR="00854E34" w:rsidRPr="001336E3">
        <w:rPr>
          <w:rFonts w:ascii="Times New Roman" w:hAnsi="Times New Roman" w:cs="Times New Roman"/>
          <w:sz w:val="24"/>
          <w:szCs w:val="24"/>
        </w:rPr>
        <w:t xml:space="preserve"> </w:t>
      </w:r>
      <w:r w:rsidRPr="00B00980">
        <w:rPr>
          <w:rFonts w:ascii="Times New Roman" w:hAnsi="Times New Roman" w:cs="Times New Roman"/>
          <w:sz w:val="24"/>
          <w:szCs w:val="24"/>
        </w:rPr>
        <w:t>increases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the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chance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for</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us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(as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educators)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to</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teach</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entrepreneurs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how</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to</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engage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in</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this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process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more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successfully,</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proceed</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through</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the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process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more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quickly,</w:t>
      </w:r>
      <w:r w:rsidR="00923898" w:rsidRPr="00B00980">
        <w:rPr>
          <w:rFonts w:ascii="Times New Roman" w:hAnsi="Times New Roman" w:cs="Times New Roman"/>
          <w:sz w:val="24"/>
          <w:szCs w:val="24"/>
        </w:rPr>
        <w:t xml:space="preserve"> </w:t>
      </w:r>
      <w:r w:rsidRPr="00B122E3">
        <w:rPr>
          <w:rFonts w:ascii="Times New Roman" w:hAnsi="Times New Roman" w:cs="Times New Roman"/>
          <w:noProof/>
          <w:sz w:val="24"/>
          <w:szCs w:val="24"/>
        </w:rPr>
        <w:t>and</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engage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others</w:t>
      </w:r>
      <w:r w:rsidR="00923898" w:rsidRPr="00B00980">
        <w:rPr>
          <w:rFonts w:ascii="Times New Roman" w:hAnsi="Times New Roman" w:cs="Times New Roman"/>
          <w:sz w:val="24"/>
          <w:szCs w:val="24"/>
        </w:rPr>
        <w:t xml:space="preserve"> </w:t>
      </w:r>
      <w:r w:rsidR="00B122E3">
        <w:rPr>
          <w:rFonts w:ascii="Times New Roman" w:hAnsi="Times New Roman" w:cs="Times New Roman"/>
          <w:noProof/>
          <w:sz w:val="24"/>
          <w:szCs w:val="24"/>
        </w:rPr>
        <w:t>in facilitating</w:t>
      </w:r>
      <w:r w:rsidR="00923898" w:rsidRPr="00B122E3">
        <w:rPr>
          <w:rFonts w:ascii="Times New Roman" w:hAnsi="Times New Roman" w:cs="Times New Roman"/>
          <w:noProof/>
          <w:sz w:val="24"/>
          <w:szCs w:val="24"/>
        </w:rPr>
        <w:t xml:space="preserve"> </w:t>
      </w:r>
      <w:r w:rsidRPr="00B122E3">
        <w:rPr>
          <w:rFonts w:ascii="Times New Roman" w:hAnsi="Times New Roman" w:cs="Times New Roman"/>
          <w:noProof/>
          <w:sz w:val="24"/>
          <w:szCs w:val="24"/>
        </w:rPr>
        <w:t>the</w:t>
      </w:r>
      <w:r w:rsidR="00923898" w:rsidRPr="00B122E3">
        <w:rPr>
          <w:rFonts w:ascii="Times New Roman" w:hAnsi="Times New Roman" w:cs="Times New Roman"/>
          <w:noProof/>
          <w:sz w:val="24"/>
          <w:szCs w:val="24"/>
        </w:rPr>
        <w:t xml:space="preserve"> </w:t>
      </w:r>
      <w:r w:rsidRPr="00B122E3">
        <w:rPr>
          <w:rFonts w:ascii="Times New Roman" w:hAnsi="Times New Roman" w:cs="Times New Roman"/>
          <w:noProof/>
          <w:sz w:val="24"/>
          <w:szCs w:val="24"/>
        </w:rPr>
        <w:t>process</w:t>
      </w:r>
      <w:r w:rsidR="00923898" w:rsidRPr="00B122E3">
        <w:rPr>
          <w:rFonts w:ascii="Times New Roman" w:hAnsi="Times New Roman" w:cs="Times New Roman"/>
          <w:noProof/>
          <w:sz w:val="24"/>
          <w:szCs w:val="24"/>
        </w:rPr>
        <w:t xml:space="preserve"> </w:t>
      </w:r>
      <w:r w:rsidRPr="00B122E3">
        <w:rPr>
          <w:rFonts w:ascii="Times New Roman" w:hAnsi="Times New Roman" w:cs="Times New Roman"/>
          <w:noProof/>
          <w:sz w:val="24"/>
          <w:szCs w:val="24"/>
        </w:rPr>
        <w:t>(how</w:t>
      </w:r>
      <w:r w:rsidR="00923898" w:rsidRPr="00B122E3">
        <w:rPr>
          <w:rFonts w:ascii="Times New Roman" w:hAnsi="Times New Roman" w:cs="Times New Roman"/>
          <w:noProof/>
          <w:sz w:val="24"/>
          <w:szCs w:val="24"/>
        </w:rPr>
        <w:t xml:space="preserve"> </w:t>
      </w:r>
      <w:r w:rsidRPr="00B122E3">
        <w:rPr>
          <w:rFonts w:ascii="Times New Roman" w:hAnsi="Times New Roman" w:cs="Times New Roman"/>
          <w:noProof/>
          <w:sz w:val="24"/>
          <w:szCs w:val="24"/>
        </w:rPr>
        <w:t>and</w:t>
      </w:r>
      <w:r w:rsidR="00923898" w:rsidRPr="00B122E3">
        <w:rPr>
          <w:rFonts w:ascii="Times New Roman" w:hAnsi="Times New Roman" w:cs="Times New Roman"/>
          <w:noProof/>
          <w:sz w:val="24"/>
          <w:szCs w:val="24"/>
        </w:rPr>
        <w:t xml:space="preserve"> </w:t>
      </w:r>
      <w:r w:rsidRPr="00B122E3">
        <w:rPr>
          <w:rFonts w:ascii="Times New Roman" w:hAnsi="Times New Roman" w:cs="Times New Roman"/>
          <w:noProof/>
          <w:sz w:val="24"/>
          <w:szCs w:val="24"/>
        </w:rPr>
        <w:t>when)</w:t>
      </w:r>
      <w:r w:rsidRPr="00B00980">
        <w:rPr>
          <w:rFonts w:ascii="Times New Roman" w:hAnsi="Times New Roman" w:cs="Times New Roman"/>
          <w:sz w:val="24"/>
          <w:szCs w:val="24"/>
        </w:rPr>
        <w:t>.</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Making</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such</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a</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contribution</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requires</w:t>
      </w:r>
      <w:r w:rsidR="00923898" w:rsidRPr="00B00980">
        <w:rPr>
          <w:rFonts w:ascii="Times New Roman" w:hAnsi="Times New Roman" w:cs="Times New Roman"/>
          <w:sz w:val="24"/>
          <w:szCs w:val="24"/>
        </w:rPr>
        <w:t xml:space="preserve"> </w:t>
      </w:r>
      <w:r w:rsidR="00B122E3">
        <w:rPr>
          <w:rFonts w:ascii="Times New Roman" w:hAnsi="Times New Roman" w:cs="Times New Roman"/>
          <w:sz w:val="24"/>
          <w:szCs w:val="24"/>
        </w:rPr>
        <w:t xml:space="preserve">a </w:t>
      </w:r>
      <w:r w:rsidRPr="00B122E3">
        <w:rPr>
          <w:rFonts w:ascii="Times New Roman" w:hAnsi="Times New Roman" w:cs="Times New Roman"/>
          <w:noProof/>
          <w:sz w:val="24"/>
          <w:szCs w:val="24"/>
        </w:rPr>
        <w:t>scholarly</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focus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on</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changes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over</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time,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which</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may</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require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alternate</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methods</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and</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data</w:t>
      </w:r>
      <w:r w:rsidR="00923898" w:rsidRPr="00B00980">
        <w:rPr>
          <w:rFonts w:ascii="Times New Roman" w:hAnsi="Times New Roman" w:cs="Times New Roman"/>
          <w:sz w:val="24"/>
          <w:szCs w:val="24"/>
        </w:rPr>
        <w:t xml:space="preserve"> </w:t>
      </w:r>
      <w:r w:rsidRPr="00B00980">
        <w:rPr>
          <w:rFonts w:ascii="Times New Roman" w:hAnsi="Times New Roman" w:cs="Times New Roman"/>
          <w:sz w:val="24"/>
          <w:szCs w:val="24"/>
        </w:rPr>
        <w:t>sources.</w:t>
      </w:r>
      <w:r w:rsidR="00BF0B02">
        <w:rPr>
          <w:rFonts w:ascii="Times New Roman" w:hAnsi="Times New Roman" w:cs="Times New Roman"/>
          <w:sz w:val="24"/>
          <w:szCs w:val="24"/>
        </w:rPr>
        <w:t xml:space="preserve"> </w:t>
      </w:r>
    </w:p>
    <w:p w14:paraId="6B1F9D71" w14:textId="56C4C9B4" w:rsidR="008303EC" w:rsidRPr="00AA3FDB" w:rsidRDefault="008303EC" w:rsidP="00B63B86">
      <w:pPr>
        <w:spacing w:after="0" w:line="480" w:lineRule="auto"/>
        <w:ind w:firstLine="720"/>
        <w:rPr>
          <w:rFonts w:ascii="Times New Roman" w:hAnsi="Times New Roman" w:cs="Times New Roman"/>
          <w:sz w:val="24"/>
          <w:szCs w:val="24"/>
        </w:rPr>
      </w:pPr>
      <w:r w:rsidRPr="00AA3FDB">
        <w:rPr>
          <w:rFonts w:ascii="Times New Roman" w:hAnsi="Times New Roman" w:cs="Times New Roman"/>
          <w:sz w:val="24"/>
          <w:szCs w:val="24"/>
        </w:rPr>
        <w:t>Furthermore,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DVs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our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review</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largely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focused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individual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level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analysis,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but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need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not.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While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collectives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often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involved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process,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teams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evaluate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perhaps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even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collectively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form</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beliefs.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collectives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evaluate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why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some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teams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generate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assessments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than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others?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Similarly,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groups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formulate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beliefs,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why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some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groups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form</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collective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beliefs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about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certain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whereas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groups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form</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beliefs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about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collectively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doubt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viability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altogether?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Building</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substantial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literature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teams,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solid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foundation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which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generate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new</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insights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collectives’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outcomes.</w:t>
      </w:r>
    </w:p>
    <w:p w14:paraId="36E7EA05" w14:textId="49DFC1F9" w:rsidR="008303EC" w:rsidRPr="00AA3FDB"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Second,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although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explored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through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creation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organization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series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steps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emergence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t>
      </w:r>
      <w:hyperlink w:anchor="_ENREF_88" w:tooltip="Newbert, 2012 #6957" w:history="1">
        <w:r w:rsidRPr="001C23FE">
          <w:rPr>
            <w:rFonts w:ascii="Times New Roman" w:hAnsi="Times New Roman" w:cs="Times New Roman"/>
            <w:noProof/>
            <w:sz w:val="24"/>
            <w:szCs w:val="24"/>
          </w:rPr>
          <w:t>Newbert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Tornikoski,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2012</w:t>
        </w:r>
      </w:hyperlink>
      <w:r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individuals’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self-employment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still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largely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characterized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big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step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recently,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two-step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procedure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(Folta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Petrova,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Raffiee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Feng,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Pr>
          <w:rFonts w:ascii="Times New Roman" w:hAnsi="Times New Roman" w:cs="Times New Roman"/>
          <w:sz w:val="24"/>
          <w:szCs w:val="24"/>
        </w:rPr>
        <w:t xml:space="preserve"> </w:t>
      </w:r>
      <w:r w:rsidR="00B07BB2">
        <w:rPr>
          <w:rFonts w:ascii="Times New Roman" w:hAnsi="Times New Roman" w:cs="Times New Roman"/>
          <w:sz w:val="24"/>
          <w:szCs w:val="24"/>
        </w:rPr>
        <w:t>With the emergence of ‘boundaryless’ careers within and across nations, fueled by digital technologies, the</w:t>
      </w:r>
      <w:r w:rsidR="00B07BB2" w:rsidRPr="00F05C23">
        <w:rPr>
          <w:rFonts w:ascii="Times New Roman" w:hAnsi="Times New Roman" w:cs="Times New Roman"/>
          <w:sz w:val="24"/>
          <w:szCs w:val="24"/>
        </w:rPr>
        <w:t xml:space="preserve"> boundaries between employment and entrepreneurship becomes </w:t>
      </w:r>
      <w:r w:rsidR="00F05C23" w:rsidRPr="005360FD">
        <w:rPr>
          <w:rFonts w:ascii="Times New Roman" w:hAnsi="Times New Roman" w:cs="Times New Roman"/>
          <w:sz w:val="24"/>
          <w:szCs w:val="24"/>
        </w:rPr>
        <w:t xml:space="preserve">increasingly </w:t>
      </w:r>
      <w:r w:rsidR="00B07BB2" w:rsidRPr="005360FD">
        <w:rPr>
          <w:rFonts w:ascii="Times New Roman" w:hAnsi="Times New Roman" w:cs="Times New Roman"/>
          <w:sz w:val="24"/>
          <w:szCs w:val="24"/>
        </w:rPr>
        <w:t>blurred</w:t>
      </w:r>
      <w:r w:rsidR="00F05C23" w:rsidRPr="005360FD">
        <w:rPr>
          <w:rFonts w:ascii="Times New Roman" w:hAnsi="Times New Roman" w:cs="Times New Roman"/>
          <w:sz w:val="24"/>
          <w:szCs w:val="24"/>
        </w:rPr>
        <w:t xml:space="preserve"> (</w:t>
      </w:r>
      <w:r w:rsidR="00F05C23" w:rsidRPr="00B00980">
        <w:rPr>
          <w:rFonts w:ascii="Times New Roman" w:hAnsi="Times New Roman" w:cs="Times New Roman"/>
          <w:sz w:val="24"/>
          <w:szCs w:val="24"/>
          <w:lang w:val="en-GB"/>
        </w:rPr>
        <w:t xml:space="preserve">Evans, </w:t>
      </w:r>
      <w:r w:rsidR="005360FD" w:rsidRPr="005360FD">
        <w:rPr>
          <w:rFonts w:ascii="Times New Roman" w:hAnsi="Times New Roman" w:cs="Times New Roman"/>
          <w:sz w:val="24"/>
          <w:szCs w:val="24"/>
          <w:lang w:val="en-GB"/>
        </w:rPr>
        <w:t>Barley</w:t>
      </w:r>
      <w:r w:rsidR="00F05C23" w:rsidRPr="00B00980">
        <w:rPr>
          <w:rFonts w:ascii="Times New Roman" w:hAnsi="Times New Roman" w:cs="Times New Roman"/>
          <w:sz w:val="24"/>
          <w:szCs w:val="24"/>
          <w:lang w:val="en-GB"/>
        </w:rPr>
        <w:t xml:space="preserve"> &amp; Kunda, 2004)</w:t>
      </w:r>
      <w:r w:rsidR="00B07BB2" w:rsidRPr="00F05C23">
        <w:rPr>
          <w:rFonts w:ascii="Times New Roman" w:hAnsi="Times New Roman" w:cs="Times New Roman"/>
          <w:sz w:val="24"/>
          <w:szCs w:val="24"/>
        </w:rPr>
        <w:t>.</w:t>
      </w:r>
      <w:r w:rsidR="00B07BB2" w:rsidRPr="005360FD">
        <w:rPr>
          <w:rFonts w:ascii="Times New Roman" w:hAnsi="Times New Roman" w:cs="Times New Roman"/>
          <w:sz w:val="24"/>
          <w:szCs w:val="24"/>
        </w:rPr>
        <w:t xml:space="preserve"> </w:t>
      </w:r>
      <w:r w:rsidR="00F05C23">
        <w:rPr>
          <w:rFonts w:ascii="Times New Roman" w:hAnsi="Times New Roman" w:cs="Times New Roman"/>
          <w:sz w:val="24"/>
          <w:szCs w:val="24"/>
        </w:rPr>
        <w:t>Entrepreneurship research could reach further by studying</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types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self-employment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less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F05C23">
        <w:rPr>
          <w:rFonts w:ascii="Times New Roman" w:hAnsi="Times New Roman" w:cs="Times New Roman"/>
          <w:sz w:val="24"/>
          <w:szCs w:val="24"/>
        </w:rPr>
        <w:t>(</w:t>
      </w:r>
      <w:r w:rsidR="00F05C23" w:rsidRPr="00AA3FDB">
        <w:rPr>
          <w:rFonts w:ascii="Times New Roman" w:hAnsi="Times New Roman" w:cs="Times New Roman"/>
          <w:sz w:val="24"/>
          <w:szCs w:val="24"/>
        </w:rPr>
        <w:t>e.g.,</w:t>
      </w:r>
      <w:r w:rsidR="00F05C23">
        <w:rPr>
          <w:rFonts w:ascii="Times New Roman" w:hAnsi="Times New Roman" w:cs="Times New Roman"/>
          <w:sz w:val="24"/>
          <w:szCs w:val="24"/>
        </w:rPr>
        <w:t xml:space="preserve"> </w:t>
      </w:r>
      <w:r w:rsidR="00F05C23" w:rsidRPr="00AA3FDB">
        <w:rPr>
          <w:rFonts w:ascii="Times New Roman" w:hAnsi="Times New Roman" w:cs="Times New Roman"/>
          <w:sz w:val="24"/>
          <w:szCs w:val="24"/>
        </w:rPr>
        <w:t>purchas</w:t>
      </w:r>
      <w:r w:rsidR="00F05C23">
        <w:rPr>
          <w:rFonts w:ascii="Times New Roman" w:hAnsi="Times New Roman" w:cs="Times New Roman"/>
          <w:sz w:val="24"/>
          <w:szCs w:val="24"/>
        </w:rPr>
        <w:t xml:space="preserve">ing </w:t>
      </w:r>
      <w:r w:rsidR="00F05C23" w:rsidRPr="00AA3FDB">
        <w:rPr>
          <w:rFonts w:ascii="Times New Roman" w:hAnsi="Times New Roman" w:cs="Times New Roman"/>
          <w:sz w:val="24"/>
          <w:szCs w:val="24"/>
        </w:rPr>
        <w:t>a</w:t>
      </w:r>
      <w:r w:rsidR="00F05C23">
        <w:rPr>
          <w:rFonts w:ascii="Times New Roman" w:hAnsi="Times New Roman" w:cs="Times New Roman"/>
          <w:sz w:val="24"/>
          <w:szCs w:val="24"/>
        </w:rPr>
        <w:t xml:space="preserve"> </w:t>
      </w:r>
      <w:r w:rsidR="00F05C23" w:rsidRPr="00AA3FDB">
        <w:rPr>
          <w:rFonts w:ascii="Times New Roman" w:hAnsi="Times New Roman" w:cs="Times New Roman"/>
          <w:sz w:val="24"/>
          <w:szCs w:val="24"/>
        </w:rPr>
        <w:t>corner</w:t>
      </w:r>
      <w:r w:rsidR="00F05C23">
        <w:rPr>
          <w:rFonts w:ascii="Times New Roman" w:hAnsi="Times New Roman" w:cs="Times New Roman"/>
          <w:sz w:val="24"/>
          <w:szCs w:val="24"/>
        </w:rPr>
        <w:t xml:space="preserve"> store </w:t>
      </w:r>
      <w:r w:rsidR="00F05C23" w:rsidRPr="00B122E3">
        <w:rPr>
          <w:rFonts w:ascii="Times New Roman" w:hAnsi="Times New Roman" w:cs="Times New Roman"/>
          <w:noProof/>
          <w:sz w:val="24"/>
          <w:szCs w:val="24"/>
        </w:rPr>
        <w:t>vs</w:t>
      </w:r>
      <w:r w:rsidR="00B122E3">
        <w:rPr>
          <w:rFonts w:ascii="Times New Roman" w:hAnsi="Times New Roman" w:cs="Times New Roman"/>
          <w:noProof/>
          <w:sz w:val="24"/>
          <w:szCs w:val="24"/>
        </w:rPr>
        <w:t>.</w:t>
      </w:r>
      <w:r w:rsidR="00F05C23">
        <w:rPr>
          <w:rFonts w:ascii="Times New Roman" w:hAnsi="Times New Roman" w:cs="Times New Roman"/>
          <w:sz w:val="24"/>
          <w:szCs w:val="24"/>
        </w:rPr>
        <w:t xml:space="preserve"> </w:t>
      </w:r>
      <w:r w:rsidR="00F05C23" w:rsidRPr="00AA3FDB">
        <w:rPr>
          <w:rFonts w:ascii="Times New Roman" w:hAnsi="Times New Roman" w:cs="Times New Roman"/>
          <w:sz w:val="24"/>
          <w:szCs w:val="24"/>
        </w:rPr>
        <w:t>creat</w:t>
      </w:r>
      <w:r w:rsidR="00F05C23">
        <w:rPr>
          <w:rFonts w:ascii="Times New Roman" w:hAnsi="Times New Roman" w:cs="Times New Roman"/>
          <w:sz w:val="24"/>
          <w:szCs w:val="24"/>
        </w:rPr>
        <w:t xml:space="preserve">ing </w:t>
      </w:r>
      <w:r w:rsidR="00F05C23" w:rsidRPr="00AA3FDB">
        <w:rPr>
          <w:rFonts w:ascii="Times New Roman" w:hAnsi="Times New Roman" w:cs="Times New Roman"/>
          <w:sz w:val="24"/>
          <w:szCs w:val="24"/>
        </w:rPr>
        <w:t>a</w:t>
      </w:r>
      <w:r w:rsidR="00F05C23">
        <w:rPr>
          <w:rFonts w:ascii="Times New Roman" w:hAnsi="Times New Roman" w:cs="Times New Roman"/>
          <w:sz w:val="24"/>
          <w:szCs w:val="24"/>
        </w:rPr>
        <w:t xml:space="preserve"> </w:t>
      </w:r>
      <w:r w:rsidR="00F05C23" w:rsidRPr="00AA3FDB">
        <w:rPr>
          <w:rFonts w:ascii="Times New Roman" w:hAnsi="Times New Roman" w:cs="Times New Roman"/>
          <w:sz w:val="24"/>
          <w:szCs w:val="24"/>
        </w:rPr>
        <w:t>new</w:t>
      </w:r>
      <w:r w:rsidR="00F05C23">
        <w:rPr>
          <w:rFonts w:ascii="Times New Roman" w:hAnsi="Times New Roman" w:cs="Times New Roman"/>
          <w:sz w:val="24"/>
          <w:szCs w:val="24"/>
        </w:rPr>
        <w:t xml:space="preserve"> </w:t>
      </w:r>
      <w:r w:rsidR="00F05C23" w:rsidRPr="00AA3FDB">
        <w:rPr>
          <w:rFonts w:ascii="Times New Roman" w:hAnsi="Times New Roman" w:cs="Times New Roman"/>
          <w:sz w:val="24"/>
          <w:szCs w:val="24"/>
        </w:rPr>
        <w:t>high-tech</w:t>
      </w:r>
      <w:r w:rsidR="00F05C23">
        <w:rPr>
          <w:rFonts w:ascii="Times New Roman" w:hAnsi="Times New Roman" w:cs="Times New Roman"/>
          <w:sz w:val="24"/>
          <w:szCs w:val="24"/>
        </w:rPr>
        <w:t xml:space="preserve"> </w:t>
      </w:r>
      <w:r w:rsidR="00F05C23" w:rsidRPr="00AA3FDB">
        <w:rPr>
          <w:rFonts w:ascii="Times New Roman" w:hAnsi="Times New Roman" w:cs="Times New Roman"/>
          <w:sz w:val="24"/>
          <w:szCs w:val="24"/>
        </w:rPr>
        <w:t>venture</w:t>
      </w:r>
      <w:r w:rsidR="00F05C23">
        <w:rPr>
          <w:rFonts w:ascii="Times New Roman" w:hAnsi="Times New Roman" w:cs="Times New Roman"/>
          <w:sz w:val="24"/>
          <w:szCs w:val="24"/>
        </w:rPr>
        <w:t xml:space="preserve">), </w:t>
      </w:r>
      <w:r w:rsidRPr="00AA3FDB">
        <w:rPr>
          <w:rFonts w:ascii="Times New Roman" w:hAnsi="Times New Roman" w:cs="Times New Roman"/>
          <w:sz w:val="24"/>
          <w:szCs w:val="24"/>
        </w:rPr>
        <w:t>along</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attributes.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can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lastRenderedPageBreak/>
        <w:t>explore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processes,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sequences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organizing</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steps,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types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sources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resources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differ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depending</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2F07F1">
        <w:rPr>
          <w:rFonts w:ascii="Times New Roman" w:hAnsi="Times New Roman" w:cs="Times New Roman"/>
          <w:noProof/>
          <w:sz w:val="24"/>
          <w:szCs w:val="24"/>
        </w:rPr>
        <w:t>entrepreneurialness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self-employment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choice.</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level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2F07F1">
        <w:rPr>
          <w:rFonts w:ascii="Times New Roman" w:hAnsi="Times New Roman" w:cs="Times New Roman"/>
          <w:noProof/>
          <w:sz w:val="24"/>
          <w:szCs w:val="24"/>
        </w:rPr>
        <w:t>entrepreneurialness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also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apply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creation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novo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w:t>
      </w:r>
      <w:r w:rsidR="00923898" w:rsidRPr="001C23FE">
        <w:rPr>
          <w:rFonts w:ascii="Times New Roman" w:hAnsi="Times New Roman" w:cs="Times New Roman"/>
          <w:noProof/>
          <w:sz w:val="24"/>
          <w:szCs w:val="24"/>
        </w:rPr>
        <w:t xml:space="preserve"> </w:t>
      </w:r>
      <w:r w:rsidRPr="002F07F1">
        <w:rPr>
          <w:rFonts w:ascii="Times New Roman" w:hAnsi="Times New Roman" w:cs="Times New Roman"/>
          <w:noProof/>
          <w:sz w:val="24"/>
          <w:szCs w:val="24"/>
        </w:rPr>
        <w:t>alio</w:t>
      </w:r>
      <w:r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becomes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particularly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interesting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context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pattern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their</w:t>
      </w:r>
      <w:r w:rsidR="00923898" w:rsidRPr="001C23FE">
        <w:rPr>
          <w:rFonts w:ascii="Times New Roman" w:hAnsi="Times New Roman" w:cs="Times New Roman"/>
          <w:noProof/>
          <w:sz w:val="24"/>
          <w:szCs w:val="24"/>
        </w:rPr>
        <w:t xml:space="preserve"> </w:t>
      </w:r>
      <w:r w:rsidRPr="002F07F1">
        <w:rPr>
          <w:rFonts w:ascii="Times New Roman" w:hAnsi="Times New Roman" w:cs="Times New Roman"/>
          <w:noProof/>
          <w:sz w:val="24"/>
          <w:szCs w:val="24"/>
        </w:rPr>
        <w:t>entrepreneurialness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over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time,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portfolio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think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about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constructing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portfolio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based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varying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similar)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levels</w:t>
      </w:r>
      <w:r w:rsidR="00923898" w:rsidRPr="001C23FE">
        <w:rPr>
          <w:rFonts w:ascii="Times New Roman" w:hAnsi="Times New Roman" w:cs="Times New Roman"/>
          <w:noProof/>
          <w:sz w:val="24"/>
          <w:szCs w:val="24"/>
        </w:rPr>
        <w:t xml:space="preserve"> </w:t>
      </w:r>
      <w:r w:rsidR="00205DFF" w:rsidRPr="001C23FE">
        <w:rPr>
          <w:rFonts w:ascii="Times New Roman" w:hAnsi="Times New Roman" w:cs="Times New Roman"/>
          <w:noProof/>
          <w:sz w:val="24"/>
          <w:szCs w:val="24"/>
        </w:rPr>
        <w:t>of</w:t>
      </w:r>
      <w:r w:rsidR="00072568" w:rsidRPr="001C23FE">
        <w:rPr>
          <w:rFonts w:ascii="Times New Roman" w:hAnsi="Times New Roman" w:cs="Times New Roman"/>
          <w:noProof/>
          <w:sz w:val="24"/>
          <w:szCs w:val="24"/>
        </w:rPr>
        <w:t xml:space="preserve"> </w:t>
      </w:r>
      <w:r w:rsidR="00205DFF" w:rsidRPr="002F07F1">
        <w:rPr>
          <w:rFonts w:ascii="Times New Roman" w:hAnsi="Times New Roman" w:cs="Times New Roman"/>
          <w:noProof/>
          <w:sz w:val="24"/>
          <w:szCs w:val="24"/>
        </w:rPr>
        <w:t>entrepreneurialness</w:t>
      </w:r>
      <w:r w:rsidR="00205DFF" w:rsidRPr="001C23FE">
        <w:rPr>
          <w:rFonts w:ascii="Times New Roman" w:hAnsi="Times New Roman" w:cs="Times New Roman"/>
          <w:noProof/>
          <w:sz w:val="24"/>
          <w:szCs w:val="24"/>
        </w:rPr>
        <w:t>?</w:t>
      </w:r>
    </w:p>
    <w:p w14:paraId="7A097FEE" w14:textId="2F3813A6" w:rsidR="008303EC" w:rsidRPr="00AA3FDB" w:rsidRDefault="008303EC" w:rsidP="00B63B86">
      <w:pPr>
        <w:spacing w:after="0" w:line="480" w:lineRule="auto"/>
        <w:ind w:firstLine="720"/>
        <w:rPr>
          <w:rFonts w:ascii="Times New Roman" w:hAnsi="Times New Roman" w:cs="Times New Roman"/>
          <w:sz w:val="24"/>
          <w:szCs w:val="24"/>
        </w:rPr>
      </w:pPr>
      <w:r w:rsidRPr="00AA3FDB">
        <w:rPr>
          <w:rFonts w:ascii="Times New Roman" w:hAnsi="Times New Roman" w:cs="Times New Roman"/>
          <w:sz w:val="24"/>
          <w:szCs w:val="24"/>
        </w:rPr>
        <w:t>Moreover,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much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theme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has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worked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assumption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mindset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informs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actions.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However,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mindset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could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consequence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entry—for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outcome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sensemaking.</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Perhaps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leads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change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goals</w:t>
      </w:r>
      <w:r w:rsidR="00923898">
        <w:rPr>
          <w:rFonts w:ascii="Times New Roman" w:hAnsi="Times New Roman" w:cs="Times New Roman"/>
          <w:sz w:val="24"/>
          <w:szCs w:val="24"/>
        </w:rPr>
        <w:t xml:space="preserve"> </w:t>
      </w:r>
      <w:r w:rsidRPr="00B122E3">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policies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related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evaluating</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generation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positive</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negative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emotions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broaden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constrict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mindset,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respectively</w:t>
      </w:r>
      <w:r w:rsidR="00923898">
        <w:rPr>
          <w:rFonts w:ascii="Times New Roman" w:hAnsi="Times New Roman" w:cs="Times New Roman"/>
          <w:sz w:val="24"/>
          <w:szCs w:val="24"/>
        </w:rPr>
        <w:t xml:space="preserve"> </w:t>
      </w:r>
      <w:r w:rsidRPr="00AA3FDB">
        <w:rPr>
          <w:rFonts w:ascii="Times New Roman" w:hAnsi="Times New Roman" w:cs="Times New Roman"/>
          <w:noProof/>
          <w:sz w:val="24"/>
          <w:szCs w:val="24"/>
        </w:rPr>
        <w:t>(see</w:t>
      </w:r>
      <w:r w:rsidR="00923898">
        <w:rPr>
          <w:rFonts w:ascii="Times New Roman" w:hAnsi="Times New Roman" w:cs="Times New Roman"/>
          <w:noProof/>
          <w:sz w:val="24"/>
          <w:szCs w:val="24"/>
        </w:rPr>
        <w:t xml:space="preserve"> </w:t>
      </w:r>
      <w:r w:rsidRPr="00AA3FDB">
        <w:rPr>
          <w:rFonts w:ascii="Times New Roman" w:hAnsi="Times New Roman" w:cs="Times New Roman"/>
          <w:noProof/>
          <w:sz w:val="24"/>
          <w:szCs w:val="24"/>
        </w:rPr>
        <w:t>Fredrickson,</w:t>
      </w:r>
      <w:r w:rsidR="00923898">
        <w:rPr>
          <w:rFonts w:ascii="Times New Roman" w:hAnsi="Times New Roman" w:cs="Times New Roman"/>
          <w:noProof/>
          <w:sz w:val="24"/>
          <w:szCs w:val="24"/>
        </w:rPr>
        <w:t xml:space="preserve"> </w:t>
      </w:r>
      <w:r w:rsidRPr="00AA3FDB">
        <w:rPr>
          <w:rFonts w:ascii="Times New Roman" w:hAnsi="Times New Roman" w:cs="Times New Roman"/>
          <w:noProof/>
          <w:sz w:val="24"/>
          <w:szCs w:val="24"/>
        </w:rPr>
        <w:t>1998)</w:t>
      </w:r>
      <w:r w:rsidRPr="00AA3FDB">
        <w:rPr>
          <w:rFonts w:ascii="Times New Roman" w:hAnsi="Times New Roman" w:cs="Times New Roman"/>
          <w:sz w:val="24"/>
          <w:szCs w:val="24"/>
        </w:rPr>
        <w: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Moreover,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role—if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any—does</w:t>
      </w:r>
      <w:r w:rsidR="00923898">
        <w:rPr>
          <w:rFonts w:ascii="Times New Roman" w:hAnsi="Times New Roman" w:cs="Times New Roman"/>
          <w:sz w:val="24"/>
          <w:szCs w:val="24"/>
        </w:rPr>
        <w:t xml:space="preserve"> </w:t>
      </w:r>
      <w:r w:rsidR="00205DFF">
        <w:rPr>
          <w:rFonts w:ascii="Times New Roman" w:hAnsi="Times New Roman" w:cs="Times New Roman"/>
          <w:sz w:val="24"/>
          <w:szCs w:val="24"/>
        </w:rPr>
        <w:t>an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mindset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play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exit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termination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Perhaps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many,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mindset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conflicts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dominates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exit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mindset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(e.g.,</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escalation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commitment),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but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some,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two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mindsets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may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complementary</w:t>
      </w:r>
      <w:r w:rsidR="00923898">
        <w:rPr>
          <w:rFonts w:ascii="Times New Roman" w:hAnsi="Times New Roman" w:cs="Times New Roman"/>
          <w:sz w:val="24"/>
          <w:szCs w:val="24"/>
        </w:rPr>
        <w:t xml:space="preserve"> </w:t>
      </w:r>
      <w:r w:rsidRPr="00AA3FDB">
        <w:rPr>
          <w:rFonts w:ascii="Times New Roman" w:hAnsi="Times New Roman" w:cs="Times New Roman"/>
          <w:noProof/>
          <w:sz w:val="24"/>
          <w:szCs w:val="24"/>
        </w:rPr>
        <w:t>(such</w:t>
      </w:r>
      <w:r w:rsidR="00923898">
        <w:rPr>
          <w:rFonts w:ascii="Times New Roman" w:hAnsi="Times New Roman" w:cs="Times New Roman"/>
          <w:noProof/>
          <w:sz w:val="24"/>
          <w:szCs w:val="24"/>
        </w:rPr>
        <w:t xml:space="preserve"> </w:t>
      </w:r>
      <w:r w:rsidRPr="00AA3FDB">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AA3FDB">
        <w:rPr>
          <w:rFonts w:ascii="Times New Roman" w:hAnsi="Times New Roman" w:cs="Times New Roman"/>
          <w:noProof/>
          <w:sz w:val="24"/>
          <w:szCs w:val="24"/>
        </w:rPr>
        <w:t>with</w:t>
      </w:r>
      <w:r w:rsidR="00923898">
        <w:rPr>
          <w:rFonts w:ascii="Times New Roman" w:hAnsi="Times New Roman" w:cs="Times New Roman"/>
          <w:noProof/>
          <w:sz w:val="24"/>
          <w:szCs w:val="24"/>
        </w:rPr>
        <w:t xml:space="preserve"> </w:t>
      </w:r>
      <w:r w:rsidRPr="00AA3FDB">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AA3FDB">
        <w:rPr>
          <w:rFonts w:ascii="Times New Roman" w:hAnsi="Times New Roman" w:cs="Times New Roman"/>
          <w:noProof/>
          <w:sz w:val="24"/>
          <w:szCs w:val="24"/>
        </w:rPr>
        <w:t>real</w:t>
      </w:r>
      <w:r w:rsidR="00923898">
        <w:rPr>
          <w:rFonts w:ascii="Times New Roman" w:hAnsi="Times New Roman" w:cs="Times New Roman"/>
          <w:noProof/>
          <w:sz w:val="24"/>
          <w:szCs w:val="24"/>
        </w:rPr>
        <w:t xml:space="preserve"> </w:t>
      </w:r>
      <w:r w:rsidRPr="00AA3FDB">
        <w:rPr>
          <w:rFonts w:ascii="Times New Roman" w:hAnsi="Times New Roman" w:cs="Times New Roman"/>
          <w:noProof/>
          <w:sz w:val="24"/>
          <w:szCs w:val="24"/>
        </w:rPr>
        <w:t>options</w:t>
      </w:r>
      <w:r w:rsidR="00923898">
        <w:rPr>
          <w:rFonts w:ascii="Times New Roman" w:hAnsi="Times New Roman" w:cs="Times New Roman"/>
          <w:noProof/>
          <w:sz w:val="24"/>
          <w:szCs w:val="24"/>
        </w:rPr>
        <w:t xml:space="preserve"> </w:t>
      </w:r>
      <w:r w:rsidRPr="00AA3FDB">
        <w:rPr>
          <w:rFonts w:ascii="Times New Roman" w:hAnsi="Times New Roman" w:cs="Times New Roman"/>
          <w:noProof/>
          <w:sz w:val="24"/>
          <w:szCs w:val="24"/>
        </w:rPr>
        <w:t>reasoning</w:t>
      </w:r>
      <w:r w:rsidR="00923898">
        <w:rPr>
          <w:rFonts w:ascii="Times New Roman" w:hAnsi="Times New Roman" w:cs="Times New Roman"/>
          <w:noProof/>
          <w:sz w:val="24"/>
          <w:szCs w:val="24"/>
        </w:rPr>
        <w:t xml:space="preserve"> </w:t>
      </w:r>
      <w:r w:rsidRPr="00AA3FDB">
        <w:rPr>
          <w:rFonts w:ascii="Times New Roman" w:hAnsi="Times New Roman" w:cs="Times New Roman"/>
          <w:noProof/>
          <w:sz w:val="24"/>
          <w:szCs w:val="24"/>
        </w:rPr>
        <w:t>[McGrath,</w:t>
      </w:r>
      <w:r w:rsidR="00923898">
        <w:rPr>
          <w:rFonts w:ascii="Times New Roman" w:hAnsi="Times New Roman" w:cs="Times New Roman"/>
          <w:noProof/>
          <w:sz w:val="24"/>
          <w:szCs w:val="24"/>
        </w:rPr>
        <w:t xml:space="preserve"> </w:t>
      </w:r>
      <w:r w:rsidRPr="00AA3FDB">
        <w:rPr>
          <w:rFonts w:ascii="Times New Roman" w:hAnsi="Times New Roman" w:cs="Times New Roman"/>
          <w:noProof/>
          <w:sz w:val="24"/>
          <w:szCs w:val="24"/>
        </w:rPr>
        <w:t>1999])</w:t>
      </w:r>
      <w:r w:rsidR="00205DFF">
        <w:rPr>
          <w:rFonts w:ascii="Times New Roman" w:hAnsi="Times New Roman" w:cs="Times New Roman"/>
          <w:sz w:val="24"/>
          <w:szCs w:val="24"/>
        </w:rPr>
        <w:t>.</w:t>
      </w:r>
      <w:r w:rsidR="00923898">
        <w:rPr>
          <w:rFonts w:ascii="Times New Roman" w:hAnsi="Times New Roman" w:cs="Times New Roman"/>
          <w:sz w:val="24"/>
          <w:szCs w:val="24"/>
        </w:rPr>
        <w:t xml:space="preserve"> </w:t>
      </w:r>
      <w:r w:rsidR="00295209">
        <w:rPr>
          <w:rFonts w:ascii="Times New Roman" w:hAnsi="Times New Roman" w:cs="Times New Roman"/>
          <w:sz w:val="24"/>
          <w:szCs w:val="24"/>
        </w:rPr>
        <w:t xml:space="preserve">It could be that an entrepreneurial mindset has become more prevalent given the lowering costs of both start-up and raising funds (e.g., via crowdfunding).  </w:t>
      </w:r>
      <w:r w:rsidR="00205DFF">
        <w:rPr>
          <w:rFonts w:ascii="Times New Roman" w:hAnsi="Times New Roman" w:cs="Times New Roman"/>
          <w:sz w:val="24"/>
          <w:szCs w:val="24"/>
        </w:rPr>
        <w:t>We</w:t>
      </w:r>
      <w:r w:rsidR="00923898">
        <w:rPr>
          <w:rFonts w:ascii="Times New Roman" w:hAnsi="Times New Roman" w:cs="Times New Roman"/>
          <w:sz w:val="24"/>
          <w:szCs w:val="24"/>
        </w:rPr>
        <w:t xml:space="preserve"> </w:t>
      </w:r>
      <w:r w:rsidR="00205DFF">
        <w:rPr>
          <w:rFonts w:ascii="Times New Roman" w:hAnsi="Times New Roman" w:cs="Times New Roman"/>
          <w:sz w:val="24"/>
          <w:szCs w:val="24"/>
        </w:rPr>
        <w:t>need</w:t>
      </w:r>
      <w:r w:rsidR="00923898">
        <w:rPr>
          <w:rFonts w:ascii="Times New Roman" w:hAnsi="Times New Roman" w:cs="Times New Roman"/>
          <w:sz w:val="24"/>
          <w:szCs w:val="24"/>
        </w:rPr>
        <w:t xml:space="preserve"> </w:t>
      </w:r>
      <w:r w:rsidR="00205DFF">
        <w:rPr>
          <w:rFonts w:ascii="Times New Roman" w:hAnsi="Times New Roman" w:cs="Times New Roman"/>
          <w:sz w:val="24"/>
          <w:szCs w:val="24"/>
        </w:rPr>
        <w:t>f</w:t>
      </w:r>
      <w:r w:rsidRPr="00AA3FDB">
        <w:rPr>
          <w:rFonts w:ascii="Times New Roman" w:hAnsi="Times New Roman" w:cs="Times New Roman"/>
          <w:sz w:val="24"/>
          <w:szCs w:val="24"/>
        </w:rPr>
        <w:t>urther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understand</w:t>
      </w:r>
      <w:r w:rsidR="00923898">
        <w:rPr>
          <w:rFonts w:ascii="Times New Roman" w:hAnsi="Times New Roman" w:cs="Times New Roman"/>
          <w:sz w:val="24"/>
          <w:szCs w:val="24"/>
        </w:rPr>
        <w:t xml:space="preserve"> </w:t>
      </w:r>
      <w:r w:rsidR="006F783C" w:rsidRPr="00AA3FDB">
        <w:rPr>
          <w:rFonts w:ascii="Times New Roman" w:hAnsi="Times New Roman" w:cs="Times New Roman"/>
          <w:sz w:val="24"/>
          <w:szCs w:val="24"/>
        </w:rPr>
        <w:t>better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nature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mindset</w:t>
      </w:r>
      <w:r w:rsidR="00A93DE1">
        <w:rPr>
          <w:rFonts w:ascii="Times New Roman" w:hAnsi="Times New Roman" w:cs="Times New Roman"/>
          <w:sz w:val="24"/>
          <w:szCs w:val="24"/>
        </w:rPr>
        <w:t xml:space="preserve"> </w:t>
      </w:r>
      <w:r w:rsidR="00A93DE1" w:rsidRPr="00AA3FDB">
        <w:rPr>
          <w:rFonts w:ascii="Times New Roman" w:hAnsi="Times New Roman" w:cs="Times New Roman"/>
          <w:noProof/>
          <w:sz w:val="24"/>
          <w:szCs w:val="24"/>
        </w:rPr>
        <w:t>(Wood</w:t>
      </w:r>
      <w:r w:rsidR="00A93DE1">
        <w:rPr>
          <w:rFonts w:ascii="Times New Roman" w:hAnsi="Times New Roman" w:cs="Times New Roman"/>
          <w:noProof/>
          <w:sz w:val="24"/>
          <w:szCs w:val="24"/>
        </w:rPr>
        <w:t xml:space="preserve"> </w:t>
      </w:r>
      <w:r w:rsidR="00A93DE1" w:rsidRPr="00AA3FDB">
        <w:rPr>
          <w:rFonts w:ascii="Times New Roman" w:hAnsi="Times New Roman" w:cs="Times New Roman"/>
          <w:noProof/>
          <w:sz w:val="24"/>
          <w:szCs w:val="24"/>
        </w:rPr>
        <w:t>et</w:t>
      </w:r>
      <w:r w:rsidR="00A93DE1">
        <w:rPr>
          <w:rFonts w:ascii="Times New Roman" w:hAnsi="Times New Roman" w:cs="Times New Roman"/>
          <w:noProof/>
          <w:sz w:val="24"/>
          <w:szCs w:val="24"/>
        </w:rPr>
        <w:t xml:space="preserve"> </w:t>
      </w:r>
      <w:r w:rsidR="00A93DE1" w:rsidRPr="00AA3FDB">
        <w:rPr>
          <w:rFonts w:ascii="Times New Roman" w:hAnsi="Times New Roman" w:cs="Times New Roman"/>
          <w:noProof/>
          <w:sz w:val="24"/>
          <w:szCs w:val="24"/>
        </w:rPr>
        <w:t>al.,</w:t>
      </w:r>
      <w:r w:rsidR="00A93DE1">
        <w:rPr>
          <w:rFonts w:ascii="Times New Roman" w:hAnsi="Times New Roman" w:cs="Times New Roman"/>
          <w:noProof/>
          <w:sz w:val="24"/>
          <w:szCs w:val="24"/>
        </w:rPr>
        <w:t xml:space="preserve"> </w:t>
      </w:r>
      <w:r w:rsidR="00A93DE1" w:rsidRPr="00AA3FDB">
        <w:rPr>
          <w:rFonts w:ascii="Times New Roman" w:hAnsi="Times New Roman" w:cs="Times New Roman"/>
          <w:noProof/>
          <w:sz w:val="24"/>
          <w:szCs w:val="24"/>
        </w:rPr>
        <w:t>2017)</w:t>
      </w:r>
      <w:r w:rsidRPr="00AA3FDB">
        <w:rPr>
          <w:rFonts w:ascii="Times New Roman" w:hAnsi="Times New Roman" w:cs="Times New Roman"/>
          <w:sz w:val="24"/>
          <w:szCs w:val="24"/>
        </w:rPr>
        <w: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way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works;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its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relationships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actions,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exit,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portfolio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construction,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exploitation.</w:t>
      </w:r>
    </w:p>
    <w:p w14:paraId="597DBD8D" w14:textId="21D89FA7" w:rsidR="008303EC" w:rsidRPr="00AA3FDB" w:rsidRDefault="008303EC" w:rsidP="00B63B86">
      <w:pPr>
        <w:spacing w:after="0" w:line="480" w:lineRule="auto"/>
        <w:ind w:firstLine="720"/>
        <w:rPr>
          <w:rFonts w:ascii="Times New Roman" w:hAnsi="Times New Roman" w:cs="Times New Roman"/>
          <w:sz w:val="24"/>
          <w:szCs w:val="24"/>
        </w:rPr>
      </w:pPr>
      <w:r w:rsidRPr="00AA3FDB">
        <w:rPr>
          <w:rFonts w:ascii="Times New Roman" w:hAnsi="Times New Roman" w:cs="Times New Roman"/>
          <w:sz w:val="24"/>
          <w:szCs w:val="24"/>
        </w:rPr>
        <w:t>Finally,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2F07F1">
        <w:rPr>
          <w:rFonts w:ascii="Times New Roman" w:hAnsi="Times New Roman" w:cs="Times New Roman"/>
          <w:noProof/>
          <w:sz w:val="24"/>
          <w:szCs w:val="24"/>
        </w:rPr>
        <w:t>are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ample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explore</w:t>
      </w:r>
      <w:r w:rsidR="00923898">
        <w:rPr>
          <w:rFonts w:ascii="Times New Roman" w:hAnsi="Times New Roman" w:cs="Times New Roman"/>
          <w:sz w:val="24"/>
          <w:szCs w:val="24"/>
        </w:rPr>
        <w:t xml:space="preserve"> </w:t>
      </w:r>
      <w:r w:rsidR="006F783C">
        <w:rPr>
          <w:rFonts w:ascii="Times New Roman" w:hAnsi="Times New Roman" w:cs="Times New Roman"/>
          <w:sz w:val="24"/>
          <w:szCs w:val="24"/>
        </w:rPr>
        <w:t>further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specific</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contexts,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into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informal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markets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being</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particularly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promising.</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Micro-studies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can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explore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why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choose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enter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informal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economy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instead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formal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economy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well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differences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actions,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mindset,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lastRenderedPageBreak/>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informal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economy.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Macro-studies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can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explore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new</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entries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impact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informal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economy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corresponding</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formal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economy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impacts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communities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“touched”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informal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action.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important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understand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psychological,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emotional,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effects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into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informal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economy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has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We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realize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into</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informal</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economy</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challenging,</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but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on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topic</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can</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make</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important</w:t>
      </w:r>
      <w:r w:rsidR="00923898">
        <w:rPr>
          <w:rFonts w:ascii="Times New Roman" w:hAnsi="Times New Roman" w:cs="Times New Roman"/>
          <w:sz w:val="24"/>
          <w:szCs w:val="24"/>
        </w:rPr>
        <w:t xml:space="preserve"> </w:t>
      </w:r>
      <w:r w:rsidRPr="00AA3FDB">
        <w:rPr>
          <w:rFonts w:ascii="Times New Roman" w:hAnsi="Times New Roman" w:cs="Times New Roman"/>
          <w:sz w:val="24"/>
          <w:szCs w:val="24"/>
        </w:rPr>
        <w:t>contributions</w:t>
      </w:r>
      <w:r w:rsidR="00923898">
        <w:rPr>
          <w:rFonts w:ascii="Times New Roman" w:hAnsi="Times New Roman" w:cs="Times New Roman"/>
          <w:sz w:val="24"/>
          <w:szCs w:val="24"/>
        </w:rPr>
        <w:t xml:space="preserve"> </w:t>
      </w:r>
      <w:r w:rsidR="006F783C">
        <w:rPr>
          <w:rFonts w:ascii="Times New Roman" w:hAnsi="Times New Roman" w:cs="Times New Roman"/>
          <w:sz w:val="24"/>
          <w:szCs w:val="24"/>
        </w:rPr>
        <w:t>to</w:t>
      </w:r>
      <w:r w:rsidR="00923898">
        <w:rPr>
          <w:rFonts w:ascii="Times New Roman" w:hAnsi="Times New Roman" w:cs="Times New Roman"/>
          <w:sz w:val="24"/>
          <w:szCs w:val="24"/>
        </w:rPr>
        <w:t xml:space="preserve"> </w:t>
      </w:r>
      <w:r w:rsidR="006F783C">
        <w:rPr>
          <w:rFonts w:ascii="Times New Roman" w:hAnsi="Times New Roman" w:cs="Times New Roman"/>
          <w:sz w:val="24"/>
          <w:szCs w:val="24"/>
        </w:rPr>
        <w:t>our</w:t>
      </w:r>
      <w:r w:rsidR="00923898">
        <w:rPr>
          <w:rFonts w:ascii="Times New Roman" w:hAnsi="Times New Roman" w:cs="Times New Roman"/>
          <w:sz w:val="24"/>
          <w:szCs w:val="24"/>
        </w:rPr>
        <w:t xml:space="preserve"> </w:t>
      </w:r>
      <w:r w:rsidR="006F783C">
        <w:rPr>
          <w:rFonts w:ascii="Times New Roman" w:hAnsi="Times New Roman" w:cs="Times New Roman"/>
          <w:sz w:val="24"/>
          <w:szCs w:val="24"/>
        </w:rPr>
        <w:t>understanding</w:t>
      </w:r>
      <w:r w:rsidR="00923898">
        <w:rPr>
          <w:rFonts w:ascii="Times New Roman" w:hAnsi="Times New Roman" w:cs="Times New Roman"/>
          <w:sz w:val="24"/>
          <w:szCs w:val="24"/>
        </w:rPr>
        <w:t xml:space="preserve"> </w:t>
      </w:r>
      <w:r w:rsidR="006F783C">
        <w:rPr>
          <w:rFonts w:ascii="Times New Roman" w:hAnsi="Times New Roman" w:cs="Times New Roman"/>
          <w:sz w:val="24"/>
          <w:szCs w:val="24"/>
        </w:rPr>
        <w:t>of</w:t>
      </w:r>
      <w:r w:rsidR="00923898">
        <w:rPr>
          <w:rFonts w:ascii="Times New Roman" w:hAnsi="Times New Roman" w:cs="Times New Roman"/>
          <w:sz w:val="24"/>
          <w:szCs w:val="24"/>
        </w:rPr>
        <w:t xml:space="preserve"> </w:t>
      </w:r>
      <w:r w:rsidR="006F783C">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6F783C">
        <w:rPr>
          <w:rFonts w:ascii="Times New Roman" w:hAnsi="Times New Roman" w:cs="Times New Roman"/>
          <w:sz w:val="24"/>
          <w:szCs w:val="24"/>
        </w:rPr>
        <w:t>phenomena</w:t>
      </w:r>
      <w:r w:rsidRPr="00AA3FDB">
        <w:rPr>
          <w:rFonts w:ascii="Times New Roman" w:hAnsi="Times New Roman" w:cs="Times New Roman"/>
          <w:sz w:val="24"/>
          <w:szCs w:val="24"/>
        </w:rPr>
        <w:t>.</w:t>
      </w:r>
    </w:p>
    <w:p w14:paraId="47DDC03C" w14:textId="6C403A24" w:rsidR="008303EC" w:rsidRPr="005A2F4F" w:rsidRDefault="006F783C"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Rather</w:t>
      </w:r>
      <w:r w:rsidR="00923898">
        <w:rPr>
          <w:rFonts w:ascii="Times New Roman" w:hAnsi="Times New Roman" w:cs="Times New Roman"/>
          <w:sz w:val="24"/>
          <w:szCs w:val="24"/>
        </w:rPr>
        <w:t xml:space="preserve"> </w:t>
      </w:r>
      <w:r>
        <w:rPr>
          <w:rFonts w:ascii="Times New Roman" w:hAnsi="Times New Roman" w:cs="Times New Roman"/>
          <w:sz w:val="24"/>
          <w:szCs w:val="24"/>
        </w:rPr>
        <w:t>than</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change</w:t>
      </w:r>
      <w:r w:rsidR="00923898">
        <w:rPr>
          <w:rFonts w:ascii="Times New Roman" w:hAnsi="Times New Roman" w:cs="Times New Roman"/>
          <w:sz w:val="24"/>
          <w:szCs w:val="24"/>
        </w:rPr>
        <w:t xml:space="preserve"> </w:t>
      </w:r>
      <w:r>
        <w:rPr>
          <w:rFonts w:ascii="Times New Roman" w:hAnsi="Times New Roman" w:cs="Times New Roman"/>
          <w:sz w:val="24"/>
          <w:szCs w:val="24"/>
        </w:rPr>
        <w:t>in</w:t>
      </w:r>
      <w:r w:rsidR="00923898">
        <w:rPr>
          <w:rFonts w:ascii="Times New Roman" w:hAnsi="Times New Roman" w:cs="Times New Roman"/>
          <w:sz w:val="24"/>
          <w:szCs w:val="24"/>
        </w:rPr>
        <w:t xml:space="preserve"> </w:t>
      </w:r>
      <w:r>
        <w:rPr>
          <w:rFonts w:ascii="Times New Roman" w:hAnsi="Times New Roman" w:cs="Times New Roman"/>
          <w:sz w:val="24"/>
          <w:szCs w:val="24"/>
        </w:rPr>
        <w:t>context,</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shift</w:t>
      </w:r>
      <w:r w:rsidR="00923898">
        <w:rPr>
          <w:rFonts w:ascii="Times New Roman" w:hAnsi="Times New Roman" w:cs="Times New Roman"/>
          <w:sz w:val="24"/>
          <w:szCs w:val="24"/>
        </w:rPr>
        <w:t xml:space="preserve"> </w:t>
      </w:r>
      <w:r>
        <w:rPr>
          <w:rFonts w:ascii="Times New Roman" w:hAnsi="Times New Roman" w:cs="Times New Roman"/>
          <w:sz w:val="24"/>
          <w:szCs w:val="24"/>
        </w:rPr>
        <w:t>to</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micro-focus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can</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begin</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Pr>
          <w:rFonts w:ascii="Times New Roman" w:hAnsi="Times New Roman" w:cs="Times New Roman"/>
          <w:sz w:val="24"/>
          <w:szCs w:val="24"/>
        </w:rPr>
        <w:t>reveal</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specific</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cogs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wheels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underlying</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actions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(e.g.,</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see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Shepherd,</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2015).</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Indeed,</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by</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explaining</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specific</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activities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or</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sequences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activities,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we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can</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introduce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more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proximal</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precise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DVs,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which</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should</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increase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explanatory</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power</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our</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models.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For</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example,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there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is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ample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explain</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activities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that</w:t>
      </w:r>
      <w:r w:rsidR="00923898">
        <w:rPr>
          <w:rFonts w:ascii="Times New Roman" w:hAnsi="Times New Roman" w:cs="Times New Roman"/>
          <w:sz w:val="24"/>
          <w:szCs w:val="24"/>
        </w:rPr>
        <w:t xml:space="preserve"> </w:t>
      </w:r>
      <w:r w:rsidR="00B122E3">
        <w:rPr>
          <w:rFonts w:ascii="Times New Roman" w:hAnsi="Times New Roman" w:cs="Times New Roman"/>
          <w:noProof/>
          <w:sz w:val="24"/>
          <w:szCs w:val="24"/>
        </w:rPr>
        <w:t>constitute</w:t>
      </w:r>
      <w:r w:rsidR="00923898">
        <w:rPr>
          <w:rFonts w:ascii="Times New Roman" w:hAnsi="Times New Roman" w:cs="Times New Roman"/>
          <w:sz w:val="24"/>
          <w:szCs w:val="24"/>
        </w:rPr>
        <w:t xml:space="preserve"> </w:t>
      </w:r>
      <w:r w:rsidR="00B122E3">
        <w:rPr>
          <w:rFonts w:ascii="Times New Roman" w:hAnsi="Times New Roman" w:cs="Times New Roman"/>
          <w:sz w:val="24"/>
          <w:szCs w:val="24"/>
        </w:rPr>
        <w:t xml:space="preserve">the </w:t>
      </w:r>
      <w:r w:rsidR="008303EC" w:rsidRPr="00B122E3">
        <w:rPr>
          <w:rFonts w:ascii="Times New Roman" w:hAnsi="Times New Roman" w:cs="Times New Roman"/>
          <w:noProof/>
          <w:sz w:val="24"/>
          <w:szCs w:val="24"/>
        </w:rPr>
        <w:t>search</w:t>
      </w:r>
      <w:r w:rsidR="00923898">
        <w:rPr>
          <w:rFonts w:ascii="Times New Roman" w:hAnsi="Times New Roman" w:cs="Times New Roman"/>
          <w:sz w:val="24"/>
          <w:szCs w:val="24"/>
        </w:rPr>
        <w:t xml:space="preserve"> </w:t>
      </w:r>
      <w:r w:rsidR="00D856C8">
        <w:rPr>
          <w:rFonts w:ascii="Times New Roman" w:hAnsi="Times New Roman" w:cs="Times New Roman"/>
          <w:sz w:val="24"/>
          <w:szCs w:val="24"/>
        </w:rPr>
        <w:t xml:space="preserve">for promising opportunities </w:t>
      </w:r>
      <w:r w:rsidR="008303EC"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how</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they</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fit</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together.</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For</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instance,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what</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activities</w:t>
      </w:r>
      <w:r w:rsidR="00923898">
        <w:rPr>
          <w:rFonts w:ascii="Times New Roman" w:hAnsi="Times New Roman" w:cs="Times New Roman"/>
          <w:sz w:val="24"/>
          <w:szCs w:val="24"/>
        </w:rPr>
        <w:t xml:space="preserve"> </w:t>
      </w:r>
      <w:r>
        <w:rPr>
          <w:rFonts w:ascii="Times New Roman" w:hAnsi="Times New Roman" w:cs="Times New Roman"/>
          <w:sz w:val="24"/>
          <w:szCs w:val="24"/>
        </w:rPr>
        <w:t>do</w:t>
      </w:r>
      <w:r w:rsidR="00923898">
        <w:rPr>
          <w:rFonts w:ascii="Times New Roman" w:hAnsi="Times New Roman" w:cs="Times New Roman"/>
          <w:sz w:val="24"/>
          <w:szCs w:val="24"/>
        </w:rPr>
        <w:t xml:space="preserve"> </w:t>
      </w:r>
      <w:r>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Pr>
          <w:rFonts w:ascii="Times New Roman" w:hAnsi="Times New Roman" w:cs="Times New Roman"/>
          <w:sz w:val="24"/>
          <w:szCs w:val="24"/>
        </w:rPr>
        <w:t>use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detect</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signals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accumulate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information</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about</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market</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trends,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facilitate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interpretation</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data?</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There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is</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much</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learn</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about</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AA3FDB">
        <w:rPr>
          <w:rFonts w:ascii="Times New Roman" w:hAnsi="Times New Roman" w:cs="Times New Roman"/>
          <w:i/>
          <w:sz w:val="24"/>
          <w:szCs w:val="24"/>
        </w:rPr>
        <w:t>practice</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AA3FDB">
        <w:rPr>
          <w:rFonts w:ascii="Times New Roman" w:hAnsi="Times New Roman" w:cs="Times New Roman"/>
          <w:sz w:val="24"/>
          <w:szCs w:val="24"/>
        </w:rPr>
        <w:t>entrepreneurship.</w:t>
      </w:r>
    </w:p>
    <w:p w14:paraId="21249ADC" w14:textId="67E9A803" w:rsidR="008303EC" w:rsidRPr="00A170B3" w:rsidRDefault="008303EC" w:rsidP="00B63B86">
      <w:pPr>
        <w:spacing w:after="0" w:line="480" w:lineRule="auto"/>
        <w:rPr>
          <w:rFonts w:ascii="Times New Roman" w:hAnsi="Times New Roman" w:cs="Times New Roman"/>
          <w:b/>
          <w:sz w:val="24"/>
          <w:szCs w:val="24"/>
        </w:rPr>
      </w:pPr>
      <w:r w:rsidRPr="00A170B3">
        <w:rPr>
          <w:rFonts w:ascii="Times New Roman" w:hAnsi="Times New Roman" w:cs="Times New Roman"/>
          <w:b/>
          <w:sz w:val="24"/>
          <w:szCs w:val="24"/>
        </w:rPr>
        <w:t>DVs</w:t>
      </w:r>
      <w:r w:rsidR="00923898">
        <w:rPr>
          <w:rFonts w:ascii="Times New Roman" w:hAnsi="Times New Roman" w:cs="Times New Roman"/>
          <w:b/>
          <w:sz w:val="24"/>
          <w:szCs w:val="24"/>
        </w:rPr>
        <w:t xml:space="preserve"> </w:t>
      </w:r>
      <w:r w:rsidRPr="00A170B3">
        <w:rPr>
          <w:rFonts w:ascii="Times New Roman" w:hAnsi="Times New Roman" w:cs="Times New Roman"/>
          <w:b/>
          <w:sz w:val="24"/>
          <w:szCs w:val="24"/>
        </w:rPr>
        <w:t>FOR</w:t>
      </w:r>
      <w:r w:rsidR="00923898">
        <w:rPr>
          <w:rFonts w:ascii="Times New Roman" w:hAnsi="Times New Roman" w:cs="Times New Roman"/>
          <w:b/>
          <w:sz w:val="24"/>
          <w:szCs w:val="24"/>
        </w:rPr>
        <w:t xml:space="preserve"> </w:t>
      </w:r>
      <w:r w:rsidR="00A93DE1">
        <w:rPr>
          <w:rFonts w:ascii="Times New Roman" w:hAnsi="Times New Roman" w:cs="Times New Roman"/>
          <w:b/>
          <w:sz w:val="24"/>
          <w:szCs w:val="24"/>
        </w:rPr>
        <w:t>THE ENGAGEMENT OF</w:t>
      </w:r>
      <w:r w:rsidR="00E6176F">
        <w:rPr>
          <w:rFonts w:ascii="Times New Roman" w:hAnsi="Times New Roman" w:cs="Times New Roman"/>
          <w:b/>
          <w:sz w:val="24"/>
          <w:szCs w:val="24"/>
        </w:rPr>
        <w:t xml:space="preserve"> </w:t>
      </w:r>
      <w:r>
        <w:rPr>
          <w:rFonts w:ascii="Times New Roman" w:hAnsi="Times New Roman" w:cs="Times New Roman"/>
          <w:b/>
          <w:sz w:val="24"/>
          <w:szCs w:val="24"/>
        </w:rPr>
        <w:t>ENTREPRENEURI</w:t>
      </w:r>
      <w:r w:rsidRPr="00A170B3">
        <w:rPr>
          <w:rFonts w:ascii="Times New Roman" w:hAnsi="Times New Roman" w:cs="Times New Roman"/>
          <w:b/>
          <w:sz w:val="24"/>
          <w:szCs w:val="24"/>
        </w:rPr>
        <w:t>AL</w:t>
      </w:r>
      <w:r w:rsidR="00923898">
        <w:rPr>
          <w:rFonts w:ascii="Times New Roman" w:hAnsi="Times New Roman" w:cs="Times New Roman"/>
          <w:b/>
          <w:sz w:val="24"/>
          <w:szCs w:val="24"/>
        </w:rPr>
        <w:t xml:space="preserve"> </w:t>
      </w:r>
      <w:r w:rsidRPr="00A170B3">
        <w:rPr>
          <w:rFonts w:ascii="Times New Roman" w:hAnsi="Times New Roman" w:cs="Times New Roman"/>
          <w:b/>
          <w:sz w:val="24"/>
          <w:szCs w:val="24"/>
        </w:rPr>
        <w:t>ENDEAVORS</w:t>
      </w:r>
    </w:p>
    <w:p w14:paraId="1455B454" w14:textId="32AAF4E1" w:rsidR="008303EC" w:rsidRPr="00D73477" w:rsidRDefault="008303EC" w:rsidP="00B63B86">
      <w:pPr>
        <w:spacing w:after="0" w:line="480" w:lineRule="auto"/>
        <w:rPr>
          <w:rFonts w:ascii="Times New Roman" w:hAnsi="Times New Roman" w:cs="Times New Roman"/>
          <w:b/>
          <w:sz w:val="24"/>
          <w:szCs w:val="24"/>
        </w:rPr>
      </w:pPr>
      <w:r w:rsidRPr="00D73477">
        <w:rPr>
          <w:rFonts w:ascii="Times New Roman" w:hAnsi="Times New Roman" w:cs="Times New Roman"/>
          <w:b/>
          <w:sz w:val="24"/>
          <w:szCs w:val="24"/>
        </w:rPr>
        <w:t>Literature</w:t>
      </w:r>
      <w:r w:rsidR="00923898">
        <w:rPr>
          <w:rFonts w:ascii="Times New Roman" w:hAnsi="Times New Roman" w:cs="Times New Roman"/>
          <w:b/>
          <w:sz w:val="24"/>
          <w:szCs w:val="24"/>
        </w:rPr>
        <w:t xml:space="preserve"> </w:t>
      </w:r>
      <w:r w:rsidRPr="00D73477">
        <w:rPr>
          <w:rFonts w:ascii="Times New Roman" w:hAnsi="Times New Roman" w:cs="Times New Roman"/>
          <w:b/>
          <w:sz w:val="24"/>
          <w:szCs w:val="24"/>
        </w:rPr>
        <w:t>Review</w:t>
      </w:r>
    </w:p>
    <w:p w14:paraId="36F3BC27" w14:textId="04DA74FE" w:rsidR="008303EC" w:rsidRPr="00493133"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DVs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engagement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endeavors</w:t>
      </w:r>
      <w:r w:rsidR="00F455E4" w:rsidRPr="001C23FE">
        <w:rPr>
          <w:rFonts w:ascii="Times New Roman" w:hAnsi="Times New Roman" w:cs="Times New Roman"/>
          <w:noProof/>
          <w:sz w:val="24"/>
          <w:szCs w:val="24"/>
        </w:rPr>
        <w:t>—</w:t>
      </w:r>
      <w:r w:rsidR="00A93DE1" w:rsidRPr="001C23FE">
        <w:rPr>
          <w:rFonts w:ascii="Times New Roman" w:hAnsi="Times New Roman" w:cs="Times New Roman"/>
          <w:noProof/>
          <w:sz w:val="24"/>
          <w:szCs w:val="24"/>
        </w:rPr>
        <w:t xml:space="preserve">the cognitive, affective, behavioral, and/or organizational activities of involvement in the process of exploiting a potential opportunity—include </w:t>
      </w:r>
      <w:r w:rsidRPr="001C23FE">
        <w:rPr>
          <w:rFonts w:ascii="Times New Roman" w:hAnsi="Times New Roman" w:cs="Times New Roman"/>
          <w:noProof/>
          <w:sz w:val="24"/>
          <w:szCs w:val="24"/>
        </w:rPr>
        <w:t>outcomes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related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(1)</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noProof/>
          <w:sz w:val="24"/>
          <w:szCs w:val="24"/>
        </w:rPr>
        <w:t>engaged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making,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acquiring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allocating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resources,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organizing,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(4)</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commitment,</w:t>
      </w:r>
      <w:r w:rsidR="00923898" w:rsidRPr="001C23FE">
        <w:rPr>
          <w:rFonts w:ascii="Times New Roman" w:hAnsi="Times New Roman" w:cs="Times New Roman"/>
          <w:noProof/>
          <w:sz w:val="24"/>
          <w:szCs w:val="24"/>
        </w:rPr>
        <w:t xml:space="preserve"> </w:t>
      </w:r>
      <w:r w:rsidR="009A664B" w:rsidRPr="001C23FE">
        <w:rPr>
          <w:rFonts w:ascii="Times New Roman" w:hAnsi="Times New Roman" w:cs="Times New Roman"/>
          <w:noProof/>
          <w:sz w:val="24"/>
          <w:szCs w:val="24"/>
        </w:rPr>
        <w:t>affect</w:t>
      </w:r>
      <w:r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well-being;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(5)</w:t>
      </w:r>
      <w:r w:rsidR="00923898" w:rsidRPr="001C23FE">
        <w:rPr>
          <w:rFonts w:ascii="Times New Roman" w:hAnsi="Times New Roman" w:cs="Times New Roman"/>
          <w:noProof/>
          <w:sz w:val="24"/>
          <w:szCs w:val="24"/>
        </w:rPr>
        <w:t xml:space="preserve"> </w:t>
      </w:r>
      <w:r w:rsidR="009A664B" w:rsidRPr="001C23FE">
        <w:rPr>
          <w:rFonts w:ascii="Times New Roman" w:hAnsi="Times New Roman" w:cs="Times New Roman"/>
          <w:noProof/>
          <w:sz w:val="24"/>
          <w:szCs w:val="24"/>
        </w:rPr>
        <w:t>engaged</w:t>
      </w:r>
      <w:r w:rsidR="00923898" w:rsidRPr="001C23FE">
        <w:rPr>
          <w:rFonts w:ascii="Times New Roman" w:hAnsi="Times New Roman" w:cs="Times New Roman"/>
          <w:noProof/>
          <w:sz w:val="24"/>
          <w:szCs w:val="24"/>
        </w:rPr>
        <w:t xml:space="preserve"> </w:t>
      </w:r>
      <w:r w:rsidR="009A664B" w:rsidRPr="001C23FE">
        <w:rPr>
          <w:rFonts w:ascii="Times New Roman" w:hAnsi="Times New Roman" w:cs="Times New Roman"/>
          <w:noProof/>
          <w:sz w:val="24"/>
          <w:szCs w:val="24"/>
        </w:rPr>
        <w:t>learning</w:t>
      </w:r>
      <w:r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innovative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orientation,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inputs,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outcomes.</w:t>
      </w:r>
    </w:p>
    <w:p w14:paraId="3F860281" w14:textId="36B4E321" w:rsidR="008303EC" w:rsidRPr="00D73477"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First,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explained</w:t>
      </w:r>
      <w:r w:rsidR="00923898" w:rsidRPr="001C23FE">
        <w:rPr>
          <w:rFonts w:ascii="Times New Roman" w:hAnsi="Times New Roman" w:cs="Times New Roman"/>
          <w:noProof/>
          <w:sz w:val="24"/>
          <w:szCs w:val="24"/>
        </w:rPr>
        <w:t xml:space="preserve"> </w:t>
      </w:r>
      <w:r w:rsidR="007F015C" w:rsidRPr="001C23FE">
        <w:rPr>
          <w:rFonts w:ascii="Times New Roman" w:hAnsi="Times New Roman" w:cs="Times New Roman"/>
          <w:i/>
          <w:noProof/>
          <w:sz w:val="24"/>
          <w:szCs w:val="24"/>
        </w:rPr>
        <w:t>engaged</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i/>
          <w:noProof/>
          <w:sz w:val="24"/>
          <w:szCs w:val="24"/>
        </w:rPr>
        <w:t>decision</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i/>
          <w:noProof/>
          <w:sz w:val="24"/>
          <w:szCs w:val="24"/>
        </w:rPr>
        <w:t>making</w:t>
      </w:r>
      <w:r w:rsidR="007F015C" w:rsidRPr="001C23FE">
        <w:rPr>
          <w:rFonts w:ascii="Times New Roman" w:hAnsi="Times New Roman" w:cs="Times New Roman"/>
          <w:i/>
          <w:noProof/>
          <w:sz w:val="24"/>
          <w:szCs w:val="24"/>
        </w:rPr>
        <w:t>—</w:t>
      </w:r>
      <w:r w:rsidR="007F015C"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process</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choosing</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course</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action</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by</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those</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involved</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exploiting</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potential</w:t>
      </w:r>
      <w:r w:rsidR="00923898" w:rsidRPr="001C23FE">
        <w:rPr>
          <w:rFonts w:ascii="Times New Roman" w:hAnsi="Times New Roman" w:cs="Times New Roman"/>
          <w:noProof/>
          <w:sz w:val="24"/>
          <w:szCs w:val="24"/>
        </w:rPr>
        <w:t xml:space="preserve"> </w:t>
      </w:r>
      <w:r w:rsidR="006409CA" w:rsidRPr="001C23FE">
        <w:rPr>
          <w:rFonts w:ascii="Times New Roman" w:hAnsi="Times New Roman" w:cs="Times New Roman"/>
          <w:noProof/>
          <w:sz w:val="24"/>
          <w:szCs w:val="24"/>
        </w:rPr>
        <w:t>opportunity—</w:t>
      </w:r>
      <w:r w:rsidR="007B6F8D" w:rsidRPr="001C23FE">
        <w:rPr>
          <w:rFonts w:ascii="Times New Roman" w:hAnsi="Times New Roman" w:cs="Times New Roman"/>
          <w:noProof/>
          <w:sz w:val="24"/>
          <w:szCs w:val="24"/>
          <w:lang w:val="sv-SE"/>
        </w:rPr>
        <w:t>by</w:t>
      </w:r>
      <w:r w:rsidR="00F13704" w:rsidRPr="001C23FE">
        <w:rPr>
          <w:rFonts w:ascii="Times New Roman" w:hAnsi="Times New Roman" w:cs="Times New Roman"/>
          <w:noProof/>
          <w:sz w:val="24"/>
          <w:szCs w:val="24"/>
          <w:lang w:val="sv-SE"/>
        </w:rPr>
        <w:t xml:space="preserve"> studying D</w:t>
      </w:r>
      <w:r w:rsidR="00970396" w:rsidRPr="001C23FE">
        <w:rPr>
          <w:rFonts w:ascii="Times New Roman" w:hAnsi="Times New Roman" w:cs="Times New Roman"/>
          <w:noProof/>
          <w:sz w:val="24"/>
          <w:szCs w:val="24"/>
          <w:lang w:val="sv-SE"/>
        </w:rPr>
        <w:t>V</w:t>
      </w:r>
      <w:r w:rsidR="00F13704" w:rsidRPr="001C23FE">
        <w:rPr>
          <w:rFonts w:ascii="Times New Roman" w:hAnsi="Times New Roman" w:cs="Times New Roman"/>
          <w:noProof/>
          <w:sz w:val="24"/>
          <w:szCs w:val="24"/>
          <w:lang w:val="sv-SE"/>
        </w:rPr>
        <w:t xml:space="preserve">s </w:t>
      </w:r>
      <w:r w:rsidR="00F13704" w:rsidRPr="001C23FE">
        <w:rPr>
          <w:rFonts w:ascii="Times New Roman" w:hAnsi="Times New Roman" w:cs="Times New Roman"/>
          <w:noProof/>
          <w:sz w:val="24"/>
          <w:szCs w:val="24"/>
          <w:lang w:val="sv-SE"/>
        </w:rPr>
        <w:lastRenderedPageBreak/>
        <w:t xml:space="preserve">such as the </w:t>
      </w:r>
      <w:r w:rsidRPr="001C23FE">
        <w:rPr>
          <w:rFonts w:ascii="Times New Roman" w:hAnsi="Times New Roman" w:cs="Times New Roman"/>
          <w:noProof/>
          <w:sz w:val="24"/>
          <w:szCs w:val="24"/>
        </w:rPr>
        <w:t>use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effectual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logic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vis-à-vis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causal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logic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(Engel,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Burg,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Kleijn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Khapova,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Sarasvathy,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nature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intuition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(Dane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Pratt,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40),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nature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metacognition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(Haynie,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Mosakowski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Earley,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Uygur</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Kim</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(2016)</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investigated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making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both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judgment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selectiveness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discernment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between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factors)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conviction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(i.e.,</w:t>
      </w:r>
      <w:r w:rsidR="00923898">
        <w:rPr>
          <w:rFonts w:ascii="Times New Roman" w:hAnsi="Times New Roman" w:cs="Times New Roman"/>
          <w:sz w:val="24"/>
          <w:szCs w:val="24"/>
        </w:rPr>
        <w:t xml:space="preserve"> </w:t>
      </w:r>
      <w:r w:rsidR="00B122E3">
        <w:rPr>
          <w:rFonts w:ascii="Times New Roman" w:hAnsi="Times New Roman" w:cs="Times New Roman"/>
          <w:sz w:val="24"/>
          <w:szCs w:val="24"/>
        </w:rPr>
        <w:t xml:space="preserve">the </w:t>
      </w:r>
      <w:r w:rsidRPr="00B122E3">
        <w:rPr>
          <w:rFonts w:ascii="Times New Roman" w:hAnsi="Times New Roman" w:cs="Times New Roman"/>
          <w:noProof/>
          <w:sz w:val="24"/>
          <w:szCs w:val="24"/>
        </w:rPr>
        <w:t>strength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of</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causal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map).</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Ethical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making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context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also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topic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interest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moral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imagination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identity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(McVea,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Pr="002F07F1">
        <w:rPr>
          <w:rFonts w:ascii="Times New Roman" w:hAnsi="Times New Roman" w:cs="Times New Roman"/>
          <w:noProof/>
          <w:sz w:val="24"/>
          <w:szCs w:val="24"/>
        </w:rPr>
        <w:t>rule</w:t>
      </w:r>
      <w:r w:rsidR="00923898" w:rsidRPr="002F07F1">
        <w:rPr>
          <w:rFonts w:ascii="Times New Roman" w:hAnsi="Times New Roman" w:cs="Times New Roman"/>
          <w:noProof/>
          <w:sz w:val="24"/>
          <w:szCs w:val="24"/>
        </w:rPr>
        <w:t xml:space="preserve"> </w:t>
      </w:r>
      <w:r w:rsidRPr="002F07F1">
        <w:rPr>
          <w:rFonts w:ascii="Times New Roman" w:hAnsi="Times New Roman" w:cs="Times New Roman"/>
          <w:noProof/>
          <w:sz w:val="24"/>
          <w:szCs w:val="24"/>
        </w:rPr>
        <w:t>breaking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(Brenkert,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moral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disengagement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Patzelt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Baron,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informal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entrepreneurship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(Webb,</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Bruton,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Tihanyi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Ireland,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2013).</w:t>
      </w:r>
      <w:r w:rsidR="00072568">
        <w:rPr>
          <w:rFonts w:ascii="Times New Roman" w:hAnsi="Times New Roman" w:cs="Times New Roman"/>
          <w:sz w:val="24"/>
          <w:szCs w:val="24"/>
        </w:rPr>
        <w:t xml:space="preserve"> </w:t>
      </w:r>
      <w:r w:rsidRPr="001C23FE">
        <w:rPr>
          <w:rFonts w:ascii="Times New Roman" w:hAnsi="Times New Roman" w:cs="Times New Roman"/>
          <w:noProof/>
          <w:sz w:val="24"/>
          <w:szCs w:val="24"/>
        </w:rPr>
        <w:t>This</w:t>
      </w:r>
      <w:r w:rsidR="00923898" w:rsidRPr="001C23FE">
        <w:rPr>
          <w:rFonts w:ascii="Times New Roman" w:hAnsi="Times New Roman" w:cs="Times New Roman"/>
          <w:noProof/>
          <w:sz w:val="24"/>
          <w:szCs w:val="24"/>
        </w:rPr>
        <w:t xml:space="preserve"> </w:t>
      </w:r>
      <w:r w:rsidR="006F783C" w:rsidRPr="001C23FE">
        <w:rPr>
          <w:rFonts w:ascii="Times New Roman" w:hAnsi="Times New Roman" w:cs="Times New Roman"/>
          <w:noProof/>
          <w:sz w:val="24"/>
          <w:szCs w:val="24"/>
        </w:rPr>
        <w:t>decision</w:t>
      </w:r>
      <w:r w:rsidR="00923898" w:rsidRPr="001C23FE">
        <w:rPr>
          <w:rFonts w:ascii="Times New Roman" w:hAnsi="Times New Roman" w:cs="Times New Roman"/>
          <w:noProof/>
          <w:sz w:val="24"/>
          <w:szCs w:val="24"/>
        </w:rPr>
        <w:t xml:space="preserve"> </w:t>
      </w:r>
      <w:r w:rsidR="006F783C" w:rsidRPr="001C23FE">
        <w:rPr>
          <w:rFonts w:ascii="Times New Roman" w:hAnsi="Times New Roman" w:cs="Times New Roman"/>
          <w:noProof/>
          <w:sz w:val="24"/>
          <w:szCs w:val="24"/>
        </w:rPr>
        <w:t>making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bCs/>
          <w:noProof/>
          <w:sz w:val="24"/>
          <w:szCs w:val="24"/>
          <w:lang w:val="en-GB"/>
        </w:rPr>
        <w:t>has</w:t>
      </w:r>
      <w:r w:rsidR="00923898" w:rsidRPr="001C23FE">
        <w:rPr>
          <w:rFonts w:ascii="Times New Roman" w:hAnsi="Times New Roman" w:cs="Times New Roman"/>
          <w:bCs/>
          <w:noProof/>
          <w:sz w:val="24"/>
          <w:szCs w:val="24"/>
          <w:lang w:val="en-GB"/>
        </w:rPr>
        <w:t xml:space="preserve"> </w:t>
      </w:r>
      <w:r w:rsidRPr="001C23FE">
        <w:rPr>
          <w:rFonts w:ascii="Times New Roman" w:hAnsi="Times New Roman" w:cs="Times New Roman"/>
          <w:bCs/>
          <w:noProof/>
          <w:sz w:val="24"/>
          <w:szCs w:val="24"/>
          <w:lang w:val="en-GB"/>
        </w:rPr>
        <w:t>also</w:t>
      </w:r>
      <w:r w:rsidR="00923898" w:rsidRPr="001C23FE">
        <w:rPr>
          <w:rFonts w:ascii="Times New Roman" w:hAnsi="Times New Roman" w:cs="Times New Roman"/>
          <w:bCs/>
          <w:noProof/>
          <w:sz w:val="24"/>
          <w:szCs w:val="24"/>
          <w:lang w:val="en-GB"/>
        </w:rPr>
        <w:t xml:space="preserve"> </w:t>
      </w:r>
      <w:r w:rsidRPr="001C23FE">
        <w:rPr>
          <w:rFonts w:ascii="Times New Roman" w:hAnsi="Times New Roman" w:cs="Times New Roman"/>
          <w:bCs/>
          <w:noProof/>
          <w:sz w:val="24"/>
          <w:szCs w:val="24"/>
          <w:lang w:val="en-GB"/>
        </w:rPr>
        <w:t>investigated</w:t>
      </w:r>
      <w:r w:rsidR="00F13704" w:rsidRPr="001C23FE">
        <w:rPr>
          <w:rFonts w:ascii="Times New Roman" w:hAnsi="Times New Roman" w:cs="Times New Roman"/>
          <w:bCs/>
          <w:noProof/>
          <w:sz w:val="24"/>
          <w:szCs w:val="24"/>
          <w:lang w:val="sv-SE"/>
        </w:rPr>
        <w:t xml:space="preserve"> D</w:t>
      </w:r>
      <w:r w:rsidR="00970396" w:rsidRPr="001C23FE">
        <w:rPr>
          <w:rFonts w:ascii="Times New Roman" w:hAnsi="Times New Roman" w:cs="Times New Roman"/>
          <w:bCs/>
          <w:noProof/>
          <w:sz w:val="24"/>
          <w:szCs w:val="24"/>
          <w:lang w:val="sv-SE"/>
        </w:rPr>
        <w:t>V</w:t>
      </w:r>
      <w:r w:rsidR="00F13704" w:rsidRPr="001C23FE">
        <w:rPr>
          <w:rFonts w:ascii="Times New Roman" w:hAnsi="Times New Roman" w:cs="Times New Roman"/>
          <w:bCs/>
          <w:noProof/>
          <w:sz w:val="24"/>
          <w:szCs w:val="24"/>
          <w:lang w:val="sv-SE"/>
        </w:rPr>
        <w:t>s such as</w:t>
      </w:r>
      <w:r w:rsidR="00923898" w:rsidRPr="001C23FE">
        <w:rPr>
          <w:rFonts w:ascii="Times New Roman" w:hAnsi="Times New Roman" w:cs="Times New Roman"/>
          <w:bCs/>
          <w:noProof/>
          <w:sz w:val="24"/>
          <w:szCs w:val="24"/>
          <w:lang w:val="en-GB"/>
        </w:rPr>
        <w:t xml:space="preserve"> </w:t>
      </w:r>
      <w:r w:rsidRPr="001C23FE">
        <w:rPr>
          <w:rFonts w:ascii="Times New Roman" w:hAnsi="Times New Roman" w:cs="Times New Roman"/>
          <w:noProof/>
          <w:sz w:val="24"/>
          <w:szCs w:val="24"/>
        </w:rPr>
        <w:t>investment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choices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(Cassar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Friedman,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other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important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time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commitment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(Davidsson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Gordon,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Renko,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Kroeck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Bullough,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during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venture-creation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phase,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persist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despite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losing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course</w:t>
      </w:r>
      <w:r w:rsidR="005266EB" w:rsidRPr="001C23FE">
        <w:rPr>
          <w:rFonts w:ascii="Times New Roman" w:hAnsi="Times New Roman" w:cs="Times New Roman"/>
          <w:noProof/>
          <w:sz w:val="24"/>
          <w:szCs w:val="24"/>
        </w:rPr>
        <w: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(DeTienne,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DeCastro,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McMullen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Kier,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terminate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failing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projects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corporate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portfolio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(Behrens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Patzelt,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DeTienne,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McKelvie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Chandler,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Patzelt,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Williams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Warnecke,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failing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Wiklund,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Haynie,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2009</w:t>
      </w:r>
      <w:r w:rsidR="008B6912"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008B6912"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00D856C8">
        <w:rPr>
          <w:rFonts w:ascii="Times New Roman" w:hAnsi="Times New Roman" w:cs="Times New Roman"/>
          <w:noProof/>
          <w:sz w:val="24"/>
          <w:szCs w:val="24"/>
        </w:rPr>
        <w:t>distinct</w:t>
      </w:r>
      <w:r w:rsidR="00923898" w:rsidRPr="001C23FE">
        <w:rPr>
          <w:rFonts w:ascii="Times New Roman" w:hAnsi="Times New Roman" w:cs="Times New Roman"/>
          <w:noProof/>
          <w:sz w:val="24"/>
          <w:szCs w:val="24"/>
        </w:rPr>
        <w:t xml:space="preserve"> </w:t>
      </w:r>
      <w:r w:rsidR="008B6912" w:rsidRPr="001C23FE">
        <w:rPr>
          <w:rFonts w:ascii="Times New Roman" w:hAnsi="Times New Roman" w:cs="Times New Roman"/>
          <w:noProof/>
          <w:sz w:val="24"/>
          <w:szCs w:val="24"/>
        </w:rPr>
        <w:t>form</w:t>
      </w:r>
      <w:r w:rsidR="00D856C8">
        <w:rPr>
          <w:rFonts w:ascii="Times New Roman" w:hAnsi="Times New Roman" w:cs="Times New Roman"/>
          <w:noProof/>
          <w:sz w:val="24"/>
          <w:szCs w:val="24"/>
        </w:rPr>
        <w:t>s</w:t>
      </w:r>
      <w:r w:rsidR="00923898" w:rsidRPr="001C23FE">
        <w:rPr>
          <w:rFonts w:ascii="Times New Roman" w:hAnsi="Times New Roman" w:cs="Times New Roman"/>
          <w:noProof/>
          <w:sz w:val="24"/>
          <w:szCs w:val="24"/>
        </w:rPr>
        <w:t xml:space="preserve"> </w:t>
      </w:r>
      <w:r w:rsidR="008B6912"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8B6912" w:rsidRPr="001C23FE">
        <w:rPr>
          <w:rFonts w:ascii="Times New Roman" w:hAnsi="Times New Roman" w:cs="Times New Roman"/>
          <w:noProof/>
          <w:sz w:val="24"/>
          <w:szCs w:val="24"/>
        </w:rPr>
        <w:t>exit</w:t>
      </w:r>
      <w:r w:rsidR="00923898" w:rsidRPr="001C23FE">
        <w:rPr>
          <w:rFonts w:ascii="Times New Roman" w:hAnsi="Times New Roman" w:cs="Times New Roman"/>
          <w:noProof/>
          <w:sz w:val="24"/>
          <w:szCs w:val="24"/>
        </w:rPr>
        <w:t xml:space="preserve"> </w:t>
      </w:r>
      <w:r w:rsidR="008B6912" w:rsidRPr="001C23FE">
        <w:rPr>
          <w:rFonts w:ascii="Times New Roman" w:eastAsia="Times New Roman" w:hAnsi="Times New Roman" w:cs="Times New Roman"/>
          <w:noProof/>
          <w:sz w:val="24"/>
          <w:szCs w:val="24"/>
        </w:rPr>
        <w:t>[Wennberg,</w:t>
      </w:r>
      <w:r w:rsidR="00923898" w:rsidRPr="001C23FE">
        <w:rPr>
          <w:rFonts w:ascii="Times New Roman" w:eastAsia="Times New Roman" w:hAnsi="Times New Roman" w:cs="Times New Roman"/>
          <w:noProof/>
          <w:sz w:val="24"/>
          <w:szCs w:val="24"/>
        </w:rPr>
        <w:t xml:space="preserve"> </w:t>
      </w:r>
      <w:r w:rsidR="008B6912" w:rsidRPr="001C23FE">
        <w:rPr>
          <w:rFonts w:ascii="Times New Roman" w:eastAsia="Times New Roman" w:hAnsi="Times New Roman" w:cs="Times New Roman"/>
          <w:noProof/>
          <w:sz w:val="24"/>
          <w:szCs w:val="24"/>
        </w:rPr>
        <w:t>Wiklund,</w:t>
      </w:r>
      <w:r w:rsidR="00923898" w:rsidRPr="001C23FE">
        <w:rPr>
          <w:rFonts w:ascii="Times New Roman" w:eastAsia="Times New Roman" w:hAnsi="Times New Roman" w:cs="Times New Roman"/>
          <w:noProof/>
          <w:sz w:val="24"/>
          <w:szCs w:val="24"/>
        </w:rPr>
        <w:t xml:space="preserve"> </w:t>
      </w:r>
      <w:r w:rsidR="008B6912" w:rsidRPr="001C23FE">
        <w:rPr>
          <w:rFonts w:ascii="Times New Roman" w:eastAsia="Times New Roman" w:hAnsi="Times New Roman" w:cs="Times New Roman"/>
          <w:noProof/>
          <w:sz w:val="24"/>
          <w:szCs w:val="24"/>
        </w:rPr>
        <w:t>DeTienne</w:t>
      </w:r>
      <w:r w:rsidR="00923898" w:rsidRPr="001C23FE">
        <w:rPr>
          <w:rFonts w:ascii="Times New Roman" w:eastAsia="Times New Roman" w:hAnsi="Times New Roman" w:cs="Times New Roman"/>
          <w:noProof/>
          <w:sz w:val="24"/>
          <w:szCs w:val="24"/>
        </w:rPr>
        <w:t xml:space="preserve"> </w:t>
      </w:r>
      <w:r w:rsidR="008B6912"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008B6912" w:rsidRPr="001C23FE">
        <w:rPr>
          <w:rFonts w:ascii="Times New Roman" w:eastAsia="Times New Roman" w:hAnsi="Times New Roman" w:cs="Times New Roman"/>
          <w:noProof/>
          <w:sz w:val="24"/>
          <w:szCs w:val="24"/>
        </w:rPr>
        <w:t>Cardon,</w:t>
      </w:r>
      <w:r w:rsidR="00923898" w:rsidRPr="001C23FE">
        <w:rPr>
          <w:rFonts w:ascii="Times New Roman" w:eastAsia="Times New Roman" w:hAnsi="Times New Roman" w:cs="Times New Roman"/>
          <w:noProof/>
          <w:sz w:val="24"/>
          <w:szCs w:val="24"/>
        </w:rPr>
        <w:t xml:space="preserve"> </w:t>
      </w:r>
      <w:r w:rsidR="008B6912" w:rsidRPr="001C23FE">
        <w:rPr>
          <w:rFonts w:ascii="Times New Roman" w:eastAsia="Times New Roman" w:hAnsi="Times New Roman" w:cs="Times New Roman"/>
          <w:noProof/>
          <w:sz w:val="24"/>
          <w:szCs w:val="24"/>
        </w:rPr>
        <w:t>2010]</w:t>
      </w:r>
      <w:r w:rsidRPr="001C23FE">
        <w:rPr>
          <w:rFonts w:ascii="Times New Roman" w:hAnsi="Times New Roman" w:cs="Times New Roman"/>
          <w:noProof/>
          <w:sz w:val="24"/>
          <w:szCs w:val="24"/>
        </w:rPr>
        <w:t>).</w:t>
      </w:r>
      <w:r w:rsidR="00923898">
        <w:rPr>
          <w:rFonts w:ascii="Times New Roman" w:hAnsi="Times New Roman" w:cs="Times New Roman"/>
          <w:sz w:val="24"/>
          <w:szCs w:val="24"/>
        </w:rPr>
        <w:t xml:space="preserve"> </w:t>
      </w:r>
    </w:p>
    <w:p w14:paraId="131ADCA4" w14:textId="547A2BC0" w:rsidR="008303EC" w:rsidRPr="00D73477"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number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investigated</w:t>
      </w:r>
      <w:r w:rsidR="00923898" w:rsidRPr="001C23FE">
        <w:rPr>
          <w:rFonts w:ascii="Times New Roman" w:hAnsi="Times New Roman" w:cs="Times New Roman"/>
          <w:noProof/>
          <w:sz w:val="24"/>
          <w:szCs w:val="24"/>
        </w:rPr>
        <w:t xml:space="preserve"> </w:t>
      </w:r>
      <w:r w:rsidR="00F13704" w:rsidRPr="001C23FE">
        <w:rPr>
          <w:rFonts w:ascii="Times New Roman" w:hAnsi="Times New Roman" w:cs="Times New Roman"/>
          <w:noProof/>
          <w:sz w:val="24"/>
          <w:szCs w:val="24"/>
          <w:lang w:val="sv-SE"/>
        </w:rPr>
        <w:t xml:space="preserve">DVs related to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time-related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including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speed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making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(Bakker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Forbes,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allocation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time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their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(Burmeister-Lamp,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Lévesque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Schade,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Lévesque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Schade,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about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future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growth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attitudes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[Delmar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Wiklund,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Wiklund,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Davidsson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Delmar,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expectancies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[Manolova,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Carter,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Manev</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Gyoshev,</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072568">
        <w:rPr>
          <w:rFonts w:ascii="Times New Roman" w:hAnsi="Times New Roman" w:cs="Times New Roman"/>
          <w:sz w:val="24"/>
          <w:szCs w:val="24"/>
        </w:rPr>
        <w:t xml:space="preserve"> </w:t>
      </w:r>
      <w:r w:rsidRPr="00D73477">
        <w:rPr>
          <w:rFonts w:ascii="Times New Roman" w:hAnsi="Times New Roman" w:cs="Times New Roman"/>
          <w:sz w:val="24"/>
          <w:szCs w:val="24"/>
        </w:rPr>
        <w:t>Indeed,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about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raise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questions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about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accuracy</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of</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(e.g.</w:t>
      </w:r>
      <w:r w:rsidR="006F783C">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Cassar</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Craig,</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2009)</w:t>
      </w:r>
      <w:r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exploring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accuracy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focused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susceptibility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status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lastRenderedPageBreak/>
        <w:t>quo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bias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(Burmeister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Schade,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340),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hindsight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bias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(Cassar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Craig,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150),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over-optimism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(Cassar,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also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optimism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[Hmieleski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Baron,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Ucbasaran,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Westhead,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Wright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Flores,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over-confidence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[Busenitz</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Barney,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1997;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Hayward,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Griffin,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2006)].</w:t>
      </w:r>
    </w:p>
    <w:p w14:paraId="088F47E3" w14:textId="634EC10A" w:rsidR="008303EC" w:rsidRPr="00D73477" w:rsidRDefault="008303EC" w:rsidP="00B63B86">
      <w:pPr>
        <w:spacing w:after="0" w:line="480" w:lineRule="auto"/>
        <w:ind w:firstLine="720"/>
        <w:rPr>
          <w:rFonts w:ascii="Times New Roman" w:hAnsi="Times New Roman"/>
          <w:sz w:val="24"/>
          <w:szCs w:val="24"/>
        </w:rPr>
      </w:pPr>
      <w:r w:rsidRPr="001C23FE">
        <w:rPr>
          <w:rFonts w:ascii="Times New Roman" w:hAnsi="Times New Roman" w:cs="Times New Roman"/>
          <w:noProof/>
          <w:sz w:val="24"/>
          <w:szCs w:val="24"/>
        </w:rPr>
        <w:t>Second,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explaining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i/>
          <w:noProof/>
          <w:sz w:val="24"/>
          <w:szCs w:val="24"/>
        </w:rPr>
        <w:t>resource</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i/>
          <w:noProof/>
          <w:sz w:val="24"/>
          <w:szCs w:val="24"/>
        </w:rPr>
        <w:t>acquisition</w:t>
      </w:r>
      <w:r w:rsidR="00730D85" w:rsidRPr="001C23FE">
        <w:rPr>
          <w:rFonts w:ascii="Times New Roman" w:hAnsi="Times New Roman" w:cs="Times New Roman"/>
          <w:noProof/>
          <w:sz w:val="24"/>
          <w:szCs w:val="24"/>
        </w:rPr>
        <w:t>—</w:t>
      </w:r>
      <w:r w:rsidR="00730D85" w:rsidRPr="001C23FE">
        <w:rPr>
          <w:rFonts w:ascii="Times New Roman" w:hAnsi="Times New Roman"/>
          <w:noProof/>
          <w:sz w:val="24"/>
          <w:szCs w:val="24"/>
        </w:rPr>
        <w:t>obtaining</w:t>
      </w:r>
      <w:r w:rsidR="00923898" w:rsidRPr="001C23FE">
        <w:rPr>
          <w:rFonts w:ascii="Times New Roman" w:hAnsi="Times New Roman"/>
          <w:noProof/>
          <w:sz w:val="24"/>
          <w:szCs w:val="24"/>
        </w:rPr>
        <w:t xml:space="preserve"> </w:t>
      </w:r>
      <w:r w:rsidR="00730D85" w:rsidRPr="001C23FE">
        <w:rPr>
          <w:rFonts w:ascii="Times New Roman" w:hAnsi="Times New Roman"/>
          <w:noProof/>
          <w:sz w:val="24"/>
          <w:szCs w:val="24"/>
        </w:rPr>
        <w:t>the</w:t>
      </w:r>
      <w:r w:rsidR="00923898" w:rsidRPr="001C23FE">
        <w:rPr>
          <w:rFonts w:ascii="Times New Roman" w:hAnsi="Times New Roman"/>
          <w:noProof/>
          <w:sz w:val="24"/>
          <w:szCs w:val="24"/>
        </w:rPr>
        <w:t xml:space="preserve"> </w:t>
      </w:r>
      <w:r w:rsidR="00730D85" w:rsidRPr="001C23FE">
        <w:rPr>
          <w:rFonts w:ascii="Times New Roman" w:hAnsi="Times New Roman"/>
          <w:noProof/>
          <w:sz w:val="24"/>
          <w:szCs w:val="24"/>
        </w:rPr>
        <w:t>inputs</w:t>
      </w:r>
      <w:r w:rsidR="00923898" w:rsidRPr="001C23FE">
        <w:rPr>
          <w:rFonts w:ascii="Times New Roman" w:hAnsi="Times New Roman"/>
          <w:noProof/>
          <w:sz w:val="24"/>
          <w:szCs w:val="24"/>
        </w:rPr>
        <w:t xml:space="preserve"> </w:t>
      </w:r>
      <w:r w:rsidR="00730D85" w:rsidRPr="001C23FE">
        <w:rPr>
          <w:rFonts w:ascii="Times New Roman" w:hAnsi="Times New Roman"/>
          <w:noProof/>
          <w:sz w:val="24"/>
          <w:szCs w:val="24"/>
        </w:rPr>
        <w:t>necessary</w:t>
      </w:r>
      <w:r w:rsidR="00923898" w:rsidRPr="001C23FE">
        <w:rPr>
          <w:rFonts w:ascii="Times New Roman" w:hAnsi="Times New Roman"/>
          <w:noProof/>
          <w:sz w:val="24"/>
          <w:szCs w:val="24"/>
        </w:rPr>
        <w:t xml:space="preserve"> </w:t>
      </w:r>
      <w:r w:rsidR="00730D85" w:rsidRPr="001C23FE">
        <w:rPr>
          <w:rFonts w:ascii="Times New Roman" w:hAnsi="Times New Roman"/>
          <w:noProof/>
          <w:sz w:val="24"/>
          <w:szCs w:val="24"/>
        </w:rPr>
        <w:t>for,</w:t>
      </w:r>
      <w:r w:rsidR="00923898" w:rsidRPr="001C23FE">
        <w:rPr>
          <w:rFonts w:ascii="Times New Roman" w:hAnsi="Times New Roman"/>
          <w:noProof/>
          <w:sz w:val="24"/>
          <w:szCs w:val="24"/>
        </w:rPr>
        <w:t xml:space="preserve"> </w:t>
      </w:r>
      <w:r w:rsidR="00730D85" w:rsidRPr="001C23FE">
        <w:rPr>
          <w:rFonts w:ascii="Times New Roman" w:hAnsi="Times New Roman"/>
          <w:noProof/>
          <w:sz w:val="24"/>
          <w:szCs w:val="24"/>
        </w:rPr>
        <w:t>or</w:t>
      </w:r>
      <w:r w:rsidR="00923898" w:rsidRPr="001C23FE">
        <w:rPr>
          <w:rFonts w:ascii="Times New Roman" w:hAnsi="Times New Roman"/>
          <w:noProof/>
          <w:sz w:val="24"/>
          <w:szCs w:val="24"/>
        </w:rPr>
        <w:t xml:space="preserve"> </w:t>
      </w:r>
      <w:r w:rsidR="00730D85" w:rsidRPr="001C23FE">
        <w:rPr>
          <w:rFonts w:ascii="Times New Roman" w:hAnsi="Times New Roman"/>
          <w:noProof/>
          <w:sz w:val="24"/>
          <w:szCs w:val="24"/>
        </w:rPr>
        <w:t>facilitating,</w:t>
      </w:r>
      <w:r w:rsidR="00923898" w:rsidRPr="001C23FE">
        <w:rPr>
          <w:rFonts w:ascii="Times New Roman" w:hAnsi="Times New Roman"/>
          <w:noProof/>
          <w:sz w:val="24"/>
          <w:szCs w:val="24"/>
        </w:rPr>
        <w:t xml:space="preserve"> </w:t>
      </w:r>
      <w:r w:rsidR="00730D85" w:rsidRPr="001C23FE">
        <w:rPr>
          <w:rFonts w:ascii="Times New Roman" w:hAnsi="Times New Roman"/>
          <w:noProof/>
          <w:sz w:val="24"/>
          <w:szCs w:val="24"/>
        </w:rPr>
        <w:t>an</w:t>
      </w:r>
      <w:r w:rsidR="00923898" w:rsidRPr="001C23FE">
        <w:rPr>
          <w:rFonts w:ascii="Times New Roman" w:hAnsi="Times New Roman"/>
          <w:noProof/>
          <w:sz w:val="24"/>
          <w:szCs w:val="24"/>
        </w:rPr>
        <w:t xml:space="preserve"> </w:t>
      </w:r>
      <w:r w:rsidR="00730D85" w:rsidRPr="001C23FE">
        <w:rPr>
          <w:rFonts w:ascii="Times New Roman" w:hAnsi="Times New Roman"/>
          <w:noProof/>
          <w:sz w:val="24"/>
          <w:szCs w:val="24"/>
        </w:rPr>
        <w:t>entrepreneurial</w:t>
      </w:r>
      <w:r w:rsidR="00923898" w:rsidRPr="001C23FE">
        <w:rPr>
          <w:rFonts w:ascii="Times New Roman" w:hAnsi="Times New Roman"/>
          <w:noProof/>
          <w:sz w:val="24"/>
          <w:szCs w:val="24"/>
        </w:rPr>
        <w:t xml:space="preserve"> </w:t>
      </w:r>
      <w:r w:rsidR="00730D85" w:rsidRPr="001C23FE">
        <w:rPr>
          <w:rFonts w:ascii="Times New Roman" w:hAnsi="Times New Roman"/>
          <w:noProof/>
          <w:sz w:val="24"/>
          <w:szCs w:val="24"/>
        </w:rPr>
        <w:t>endeavor—</w:t>
      </w:r>
      <w:r w:rsidRPr="001C23FE">
        <w:rPr>
          <w:rFonts w:ascii="Times New Roman" w:hAnsi="Times New Roman" w:cs="Times New Roman"/>
          <w:noProof/>
          <w:sz w:val="24"/>
          <w:szCs w:val="24"/>
        </w:rPr>
        <w:t>scholars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have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paid</w:t>
      </w:r>
      <w:r w:rsidR="00923898" w:rsidRPr="001C23FE">
        <w:rPr>
          <w:rFonts w:ascii="Times New Roman" w:hAnsi="Times New Roman"/>
          <w:noProof/>
          <w:sz w:val="24"/>
          <w:szCs w:val="24"/>
        </w:rPr>
        <w:t xml:space="preserve"> </w:t>
      </w:r>
      <w:r w:rsidRPr="001C23FE">
        <w:rPr>
          <w:rFonts w:ascii="Times New Roman" w:hAnsi="Times New Roman"/>
          <w:noProof/>
          <w:sz w:val="24"/>
          <w:szCs w:val="24"/>
        </w:rPr>
        <w:t>considerable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attention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to</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the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skillful</w:t>
      </w:r>
      <w:r w:rsidR="00923898" w:rsidRPr="001C23FE">
        <w:rPr>
          <w:rFonts w:ascii="Times New Roman" w:hAnsi="Times New Roman"/>
          <w:noProof/>
          <w:sz w:val="24"/>
          <w:szCs w:val="24"/>
        </w:rPr>
        <w:t xml:space="preserve"> </w:t>
      </w:r>
      <w:r w:rsidRPr="001C23FE">
        <w:rPr>
          <w:rFonts w:ascii="Times New Roman" w:hAnsi="Times New Roman"/>
          <w:noProof/>
          <w:sz w:val="24"/>
          <w:szCs w:val="24"/>
        </w:rPr>
        <w:t>use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of</w:t>
      </w:r>
      <w:r w:rsidR="00923898" w:rsidRPr="001C23FE">
        <w:rPr>
          <w:rFonts w:ascii="Times New Roman" w:hAnsi="Times New Roman"/>
          <w:noProof/>
          <w:sz w:val="24"/>
          <w:szCs w:val="24"/>
        </w:rPr>
        <w:t xml:space="preserve"> </w:t>
      </w:r>
      <w:r w:rsidRPr="001C23FE">
        <w:rPr>
          <w:rFonts w:ascii="Times New Roman" w:hAnsi="Times New Roman"/>
          <w:noProof/>
          <w:sz w:val="24"/>
          <w:szCs w:val="24"/>
        </w:rPr>
        <w:t>persuasive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language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in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interactions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with</w:t>
      </w:r>
      <w:r w:rsidR="00923898" w:rsidRPr="001C23FE">
        <w:rPr>
          <w:rFonts w:ascii="Times New Roman" w:hAnsi="Times New Roman"/>
          <w:noProof/>
          <w:sz w:val="24"/>
          <w:szCs w:val="24"/>
        </w:rPr>
        <w:t xml:space="preserve"> </w:t>
      </w:r>
      <w:r w:rsidRPr="001C23FE">
        <w:rPr>
          <w:rFonts w:ascii="Times New Roman" w:hAnsi="Times New Roman"/>
          <w:noProof/>
          <w:sz w:val="24"/>
          <w:szCs w:val="24"/>
        </w:rPr>
        <w:t>external</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stakeholders,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particularly</w:t>
      </w:r>
      <w:r w:rsidR="00923898" w:rsidRPr="001C23FE">
        <w:rPr>
          <w:rFonts w:ascii="Times New Roman" w:hAnsi="Times New Roman"/>
          <w:noProof/>
          <w:sz w:val="24"/>
          <w:szCs w:val="24"/>
        </w:rPr>
        <w:t xml:space="preserve"> </w:t>
      </w:r>
      <w:r w:rsidRPr="001C23FE">
        <w:rPr>
          <w:rFonts w:ascii="Times New Roman" w:hAnsi="Times New Roman"/>
          <w:noProof/>
          <w:sz w:val="24"/>
          <w:szCs w:val="24"/>
        </w:rPr>
        <w:t>funders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(Plummer,</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Allison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&amp;</w:t>
      </w:r>
      <w:r w:rsidR="00923898" w:rsidRPr="001C23FE">
        <w:rPr>
          <w:rFonts w:ascii="Times New Roman" w:hAnsi="Times New Roman"/>
          <w:noProof/>
          <w:sz w:val="24"/>
          <w:szCs w:val="24"/>
        </w:rPr>
        <w:t xml:space="preserve"> </w:t>
      </w:r>
      <w:r w:rsidRPr="001C23FE">
        <w:rPr>
          <w:rFonts w:ascii="Times New Roman" w:hAnsi="Times New Roman"/>
          <w:noProof/>
          <w:sz w:val="24"/>
          <w:szCs w:val="24"/>
        </w:rPr>
        <w:t>Connelly,</w:t>
      </w:r>
      <w:r w:rsidR="00923898" w:rsidRPr="001C23FE">
        <w:rPr>
          <w:rFonts w:ascii="Times New Roman" w:hAnsi="Times New Roman"/>
          <w:noProof/>
          <w:sz w:val="24"/>
          <w:szCs w:val="24"/>
        </w:rPr>
        <w:t xml:space="preserve"> </w:t>
      </w:r>
      <w:r w:rsidRPr="001C23FE">
        <w:rPr>
          <w:rFonts w:ascii="Times New Roman" w:hAnsi="Times New Roman"/>
          <w:noProof/>
          <w:sz w:val="24"/>
          <w:szCs w:val="24"/>
        </w:rPr>
        <w:t>2016;</w:t>
      </w:r>
      <w:r w:rsidR="00923898" w:rsidRPr="001C23FE">
        <w:rPr>
          <w:rFonts w:ascii="Times New Roman" w:hAnsi="Times New Roman"/>
          <w:noProof/>
          <w:sz w:val="24"/>
          <w:szCs w:val="24"/>
        </w:rPr>
        <w:t xml:space="preserve"> </w:t>
      </w:r>
      <w:r w:rsidRPr="001C23FE">
        <w:rPr>
          <w:rFonts w:ascii="Times New Roman" w:hAnsi="Times New Roman"/>
          <w:noProof/>
          <w:sz w:val="24"/>
          <w:szCs w:val="24"/>
        </w:rPr>
        <w:t>Zott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&amp;</w:t>
      </w:r>
      <w:r w:rsidR="00923898" w:rsidRPr="001C23FE">
        <w:rPr>
          <w:rFonts w:ascii="Times New Roman" w:hAnsi="Times New Roman"/>
          <w:noProof/>
          <w:sz w:val="24"/>
          <w:szCs w:val="24"/>
        </w:rPr>
        <w:t xml:space="preserve"> </w:t>
      </w:r>
      <w:r w:rsidRPr="001C23FE">
        <w:rPr>
          <w:rFonts w:ascii="Times New Roman" w:hAnsi="Times New Roman"/>
          <w:noProof/>
          <w:sz w:val="24"/>
          <w:szCs w:val="24"/>
        </w:rPr>
        <w:t>Huy,</w:t>
      </w:r>
      <w:r w:rsidR="00923898" w:rsidRPr="001C23FE">
        <w:rPr>
          <w:rFonts w:ascii="Times New Roman" w:hAnsi="Times New Roman"/>
          <w:noProof/>
          <w:sz w:val="24"/>
          <w:szCs w:val="24"/>
        </w:rPr>
        <w:t xml:space="preserve"> </w:t>
      </w:r>
      <w:r w:rsidRPr="001C23FE">
        <w:rPr>
          <w:rFonts w:ascii="Times New Roman" w:hAnsi="Times New Roman"/>
          <w:noProof/>
          <w:sz w:val="24"/>
          <w:szCs w:val="24"/>
        </w:rPr>
        <w:t>2007),</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to</w:t>
      </w:r>
      <w:r w:rsidR="00923898" w:rsidRPr="001C23FE">
        <w:rPr>
          <w:rFonts w:ascii="Times New Roman" w:hAnsi="Times New Roman"/>
          <w:noProof/>
          <w:sz w:val="24"/>
          <w:szCs w:val="24"/>
        </w:rPr>
        <w:t xml:space="preserve"> </w:t>
      </w:r>
      <w:r w:rsidRPr="001C23FE">
        <w:rPr>
          <w:rFonts w:ascii="Times New Roman" w:hAnsi="Times New Roman"/>
          <w:noProof/>
          <w:sz w:val="24"/>
          <w:szCs w:val="24"/>
        </w:rPr>
        <w:t>establish</w:t>
      </w:r>
      <w:r w:rsidR="00923898" w:rsidRPr="001C23FE">
        <w:rPr>
          <w:rFonts w:ascii="Times New Roman" w:hAnsi="Times New Roman"/>
          <w:noProof/>
          <w:sz w:val="24"/>
          <w:szCs w:val="24"/>
        </w:rPr>
        <w:t xml:space="preserve"> </w:t>
      </w:r>
      <w:r w:rsidRPr="001C23FE">
        <w:rPr>
          <w:rFonts w:ascii="Times New Roman" w:hAnsi="Times New Roman"/>
          <w:noProof/>
          <w:sz w:val="24"/>
          <w:szCs w:val="24"/>
        </w:rPr>
        <w:t>venture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legitimacy.</w:t>
      </w:r>
      <w:r w:rsidR="00923898">
        <w:rPr>
          <w:rFonts w:ascii="Times New Roman" w:hAnsi="Times New Roman"/>
          <w:sz w:val="24"/>
          <w:szCs w:val="24"/>
        </w:rPr>
        <w:t xml:space="preserve"> </w:t>
      </w:r>
      <w:r w:rsidRPr="001C23FE">
        <w:rPr>
          <w:rFonts w:ascii="Times New Roman" w:hAnsi="Times New Roman"/>
          <w:noProof/>
          <w:sz w:val="24"/>
          <w:szCs w:val="24"/>
        </w:rPr>
        <w:t>As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such,</w:t>
      </w:r>
      <w:r w:rsidR="00923898" w:rsidRPr="001C23FE">
        <w:rPr>
          <w:rFonts w:ascii="Times New Roman" w:hAnsi="Times New Roman"/>
          <w:noProof/>
          <w:sz w:val="24"/>
          <w:szCs w:val="24"/>
        </w:rPr>
        <w:t xml:space="preserve"> </w:t>
      </w:r>
      <w:r w:rsidRPr="001C23FE">
        <w:rPr>
          <w:rFonts w:ascii="Times New Roman" w:hAnsi="Times New Roman"/>
          <w:noProof/>
          <w:sz w:val="24"/>
          <w:szCs w:val="24"/>
        </w:rPr>
        <w:t>researchers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have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explained</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the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different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types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of</w:t>
      </w:r>
      <w:r w:rsidR="00923898" w:rsidRPr="001C23FE">
        <w:rPr>
          <w:rFonts w:ascii="Times New Roman" w:hAnsi="Times New Roman"/>
          <w:noProof/>
          <w:sz w:val="24"/>
          <w:szCs w:val="24"/>
        </w:rPr>
        <w:t xml:space="preserve"> </w:t>
      </w:r>
      <w:r w:rsidRPr="001C23FE">
        <w:rPr>
          <w:rFonts w:ascii="Times New Roman" w:hAnsi="Times New Roman"/>
          <w:noProof/>
          <w:sz w:val="24"/>
          <w:szCs w:val="24"/>
        </w:rPr>
        <w:t>meta-narratives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used</w:t>
      </w:r>
      <w:r w:rsidR="00923898" w:rsidRPr="001C23FE">
        <w:rPr>
          <w:rFonts w:ascii="Times New Roman" w:hAnsi="Times New Roman"/>
          <w:noProof/>
          <w:sz w:val="24"/>
          <w:szCs w:val="24"/>
        </w:rPr>
        <w:t xml:space="preserve"> </w:t>
      </w:r>
      <w:r w:rsidRPr="001C23FE">
        <w:rPr>
          <w:rFonts w:ascii="Times New Roman" w:hAnsi="Times New Roman"/>
          <w:noProof/>
          <w:sz w:val="24"/>
          <w:szCs w:val="24"/>
        </w:rPr>
        <w:t>for</w:t>
      </w:r>
      <w:r w:rsidR="00923898" w:rsidRPr="001C23FE">
        <w:rPr>
          <w:rFonts w:ascii="Times New Roman" w:hAnsi="Times New Roman"/>
          <w:noProof/>
          <w:sz w:val="24"/>
          <w:szCs w:val="24"/>
        </w:rPr>
        <w:t xml:space="preserve"> </w:t>
      </w:r>
      <w:r w:rsidRPr="001C23FE">
        <w:rPr>
          <w:rFonts w:ascii="Times New Roman" w:hAnsi="Times New Roman"/>
          <w:noProof/>
          <w:sz w:val="24"/>
          <w:szCs w:val="24"/>
        </w:rPr>
        <w:t>legitimacy</w:t>
      </w:r>
      <w:r w:rsidR="00923898" w:rsidRPr="001C23FE">
        <w:rPr>
          <w:rFonts w:ascii="Times New Roman" w:hAnsi="Times New Roman"/>
          <w:noProof/>
          <w:sz w:val="24"/>
          <w:szCs w:val="24"/>
        </w:rPr>
        <w:t xml:space="preserve"> </w:t>
      </w:r>
      <w:r w:rsidRPr="001C23FE">
        <w:rPr>
          <w:rFonts w:ascii="Times New Roman" w:hAnsi="Times New Roman"/>
          <w:noProof/>
          <w:sz w:val="24"/>
          <w:szCs w:val="24"/>
        </w:rPr>
        <w:t>development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(Ruebottom,</w:t>
      </w:r>
      <w:r w:rsidR="00923898" w:rsidRPr="001C23FE">
        <w:rPr>
          <w:rFonts w:ascii="Times New Roman" w:hAnsi="Times New Roman"/>
          <w:noProof/>
          <w:sz w:val="24"/>
          <w:szCs w:val="24"/>
        </w:rPr>
        <w:t xml:space="preserve"> </w:t>
      </w:r>
      <w:r w:rsidRPr="001C23FE">
        <w:rPr>
          <w:rFonts w:ascii="Times New Roman" w:hAnsi="Times New Roman"/>
          <w:noProof/>
          <w:sz w:val="24"/>
          <w:szCs w:val="24"/>
        </w:rPr>
        <w:t>2013),</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the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presentation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of</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appropriate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scenes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to</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stakeholders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(Clarke,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2011),</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the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range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of</w:t>
      </w:r>
      <w:r w:rsidR="00923898" w:rsidRPr="001C23FE">
        <w:rPr>
          <w:rFonts w:ascii="Times New Roman" w:hAnsi="Times New Roman"/>
          <w:noProof/>
          <w:sz w:val="24"/>
          <w:szCs w:val="24"/>
        </w:rPr>
        <w:t xml:space="preserve"> </w:t>
      </w:r>
      <w:r w:rsidRPr="001C23FE">
        <w:rPr>
          <w:rFonts w:ascii="Times New Roman" w:hAnsi="Times New Roman"/>
          <w:noProof/>
          <w:sz w:val="24"/>
          <w:szCs w:val="24"/>
        </w:rPr>
        <w:t>visual</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symbols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entrepreneurs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use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during</w:t>
      </w:r>
      <w:r w:rsidR="00923898" w:rsidRPr="001C23FE">
        <w:rPr>
          <w:rFonts w:ascii="Times New Roman" w:hAnsi="Times New Roman"/>
          <w:noProof/>
          <w:sz w:val="24"/>
          <w:szCs w:val="24"/>
        </w:rPr>
        <w:t xml:space="preserve"> </w:t>
      </w:r>
      <w:r w:rsidRPr="001C23FE">
        <w:rPr>
          <w:rFonts w:ascii="Times New Roman" w:hAnsi="Times New Roman"/>
          <w:noProof/>
          <w:sz w:val="24"/>
          <w:szCs w:val="24"/>
        </w:rPr>
        <w:t>interactions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with</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stakeholders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(Clarke,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2011),</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and</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the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way</w:t>
      </w:r>
      <w:r w:rsidR="00923898" w:rsidRPr="001C23FE">
        <w:rPr>
          <w:rFonts w:ascii="Times New Roman" w:hAnsi="Times New Roman"/>
          <w:noProof/>
          <w:sz w:val="24"/>
          <w:szCs w:val="24"/>
        </w:rPr>
        <w:t xml:space="preserve"> </w:t>
      </w:r>
      <w:r w:rsidRPr="001C23FE">
        <w:rPr>
          <w:rFonts w:ascii="Times New Roman" w:hAnsi="Times New Roman"/>
          <w:noProof/>
          <w:sz w:val="24"/>
          <w:szCs w:val="24"/>
        </w:rPr>
        <w:t>entrepreneurs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set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stakeholder</w:t>
      </w:r>
      <w:r w:rsidR="00923898" w:rsidRPr="001C23FE">
        <w:rPr>
          <w:rFonts w:ascii="Times New Roman" w:hAnsi="Times New Roman"/>
          <w:noProof/>
          <w:sz w:val="24"/>
          <w:szCs w:val="24"/>
        </w:rPr>
        <w:t xml:space="preserve"> </w:t>
      </w:r>
      <w:r w:rsidRPr="001C23FE">
        <w:rPr>
          <w:rFonts w:ascii="Times New Roman" w:hAnsi="Times New Roman"/>
          <w:noProof/>
          <w:sz w:val="24"/>
          <w:szCs w:val="24"/>
        </w:rPr>
        <w:t>expectations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(Garud</w:t>
      </w:r>
      <w:r w:rsidR="00923898" w:rsidRPr="001C23FE">
        <w:rPr>
          <w:rFonts w:ascii="Times New Roman" w:hAnsi="Times New Roman"/>
          <w:noProof/>
          <w:sz w:val="24"/>
          <w:szCs w:val="24"/>
        </w:rPr>
        <w:t xml:space="preserve"> </w:t>
      </w:r>
      <w:r w:rsidRPr="001C23FE">
        <w:rPr>
          <w:rFonts w:ascii="Times New Roman" w:hAnsi="Times New Roman"/>
          <w:noProof/>
          <w:sz w:val="24"/>
          <w:szCs w:val="24"/>
        </w:rPr>
        <w:t>et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al.,</w:t>
      </w:r>
      <w:r w:rsidR="00923898" w:rsidRPr="001C23FE">
        <w:rPr>
          <w:rFonts w:ascii="Times New Roman" w:hAnsi="Times New Roman"/>
          <w:noProof/>
          <w:sz w:val="24"/>
          <w:szCs w:val="24"/>
        </w:rPr>
        <w:t xml:space="preserve"> </w:t>
      </w:r>
      <w:r w:rsidRPr="001C23FE">
        <w:rPr>
          <w:rFonts w:ascii="Times New Roman" w:hAnsi="Times New Roman"/>
          <w:noProof/>
          <w:sz w:val="24"/>
          <w:szCs w:val="24"/>
        </w:rPr>
        <w:t>2014).</w:t>
      </w:r>
      <w:r w:rsidR="00923898">
        <w:rPr>
          <w:rFonts w:ascii="Times New Roman" w:hAnsi="Times New Roman"/>
          <w:sz w:val="24"/>
          <w:szCs w:val="24"/>
        </w:rPr>
        <w:t xml:space="preserve"> </w:t>
      </w:r>
      <w:r w:rsidR="000344FF" w:rsidRPr="001C23FE">
        <w:rPr>
          <w:rFonts w:ascii="Times New Roman" w:hAnsi="Times New Roman"/>
          <w:noProof/>
          <w:sz w:val="24"/>
          <w:szCs w:val="24"/>
        </w:rPr>
        <w:t>Further</w:t>
      </w:r>
      <w:r w:rsidRPr="001C23FE">
        <w:rPr>
          <w:rFonts w:ascii="Times New Roman" w:hAnsi="Times New Roman"/>
          <w:noProof/>
          <w:sz w:val="24"/>
          <w:szCs w:val="24"/>
        </w:rPr>
        <w: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w:t>
      </w:r>
      <w:r w:rsidR="00923898" w:rsidRPr="001C23FE">
        <w:rPr>
          <w:rFonts w:ascii="Times New Roman" w:hAnsi="Times New Roman"/>
          <w:noProof/>
          <w:sz w:val="24"/>
          <w:szCs w:val="24"/>
        </w:rPr>
        <w:t xml:space="preserve"> </w:t>
      </w:r>
      <w:r w:rsidRPr="001C23FE">
        <w:rPr>
          <w:rFonts w:ascii="Times New Roman" w:hAnsi="Times New Roman"/>
          <w:noProof/>
          <w:sz w:val="24"/>
          <w:szCs w:val="24"/>
        </w:rPr>
        <w:t>number</w:t>
      </w:r>
      <w:r w:rsidR="00923898" w:rsidRPr="001C23FE">
        <w:rPr>
          <w:rFonts w:ascii="Times New Roman" w:hAnsi="Times New Roman"/>
          <w:noProof/>
          <w:sz w:val="24"/>
          <w:szCs w:val="24"/>
        </w:rPr>
        <w:t xml:space="preserve"> </w:t>
      </w:r>
      <w:r w:rsidRPr="001C23FE">
        <w:rPr>
          <w:rFonts w:ascii="Times New Roman" w:hAnsi="Times New Roman"/>
          <w:noProof/>
          <w:sz w:val="24"/>
          <w:szCs w:val="24"/>
        </w:rPr>
        <w:t>of</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studies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have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investigated</w:t>
      </w:r>
      <w:r w:rsidR="00923898" w:rsidRPr="001C23FE">
        <w:rPr>
          <w:rFonts w:ascii="Times New Roman" w:hAnsi="Times New Roman"/>
          <w:noProof/>
          <w:sz w:val="24"/>
          <w:szCs w:val="24"/>
        </w:rPr>
        <w:t xml:space="preserve"> </w:t>
      </w:r>
      <w:r w:rsidRPr="001C23FE">
        <w:rPr>
          <w:rFonts w:ascii="Times New Roman" w:hAnsi="Times New Roman"/>
          <w:noProof/>
          <w:sz w:val="24"/>
          <w:szCs w:val="24"/>
        </w:rPr>
        <w:t>how</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an</w:t>
      </w:r>
      <w:r w:rsidR="00923898" w:rsidRPr="001C23FE">
        <w:rPr>
          <w:rFonts w:ascii="Times New Roman" w:hAnsi="Times New Roman"/>
          <w:noProof/>
          <w:sz w:val="24"/>
          <w:szCs w:val="24"/>
        </w:rPr>
        <w:t xml:space="preserve"> </w:t>
      </w:r>
      <w:r w:rsidR="000344FF" w:rsidRPr="001C23FE">
        <w:rPr>
          <w:rFonts w:ascii="Times New Roman" w:hAnsi="Times New Roman"/>
          <w:noProof/>
          <w:sz w:val="24"/>
          <w:szCs w:val="24"/>
        </w:rPr>
        <w:t xml:space="preserve">organization’s structure conveys legitimacy in terms of identity differentiation from peers (Certo, Daily, &amp; Dalton, 2001) </w:t>
      </w:r>
      <w:r w:rsidRPr="001C23FE">
        <w:rPr>
          <w:rFonts w:ascii="Times New Roman" w:hAnsi="Times New Roman"/>
          <w:noProof/>
          <w:sz w:val="24"/>
          <w:szCs w:val="24"/>
        </w:rPr>
        <w:t>and</w:t>
      </w:r>
      <w:r w:rsidR="00923898" w:rsidRPr="001C23FE">
        <w:rPr>
          <w:rFonts w:ascii="Times New Roman" w:hAnsi="Times New Roman"/>
          <w:noProof/>
          <w:sz w:val="24"/>
          <w:szCs w:val="24"/>
        </w:rPr>
        <w:t xml:space="preserve"> </w:t>
      </w:r>
      <w:r w:rsidRPr="001C23FE">
        <w:rPr>
          <w:rFonts w:ascii="Times New Roman" w:hAnsi="Times New Roman"/>
          <w:noProof/>
          <w:sz w:val="24"/>
          <w:szCs w:val="24"/>
        </w:rPr>
        <w:t>has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also</w:t>
      </w:r>
      <w:r w:rsidR="00923898" w:rsidRPr="001C23FE">
        <w:rPr>
          <w:rFonts w:ascii="Times New Roman" w:hAnsi="Times New Roman"/>
          <w:noProof/>
          <w:sz w:val="24"/>
          <w:szCs w:val="24"/>
        </w:rPr>
        <w:t xml:space="preserve"> </w:t>
      </w:r>
      <w:r w:rsidRPr="001C23FE">
        <w:rPr>
          <w:rFonts w:ascii="Times New Roman" w:hAnsi="Times New Roman"/>
          <w:noProof/>
          <w:sz w:val="24"/>
          <w:szCs w:val="24"/>
        </w:rPr>
        <w:t>distinguished</w:t>
      </w:r>
      <w:r w:rsidR="00923898" w:rsidRPr="001C23FE">
        <w:rPr>
          <w:rFonts w:ascii="Times New Roman" w:hAnsi="Times New Roman"/>
          <w:noProof/>
          <w:sz w:val="24"/>
          <w:szCs w:val="24"/>
        </w:rPr>
        <w:t xml:space="preserve"> </w:t>
      </w:r>
      <w:r w:rsidRPr="001C23FE">
        <w:rPr>
          <w:rFonts w:ascii="Times New Roman" w:hAnsi="Times New Roman"/>
          <w:noProof/>
          <w:sz w:val="24"/>
          <w:szCs w:val="24"/>
        </w:rPr>
        <w:t>between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women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entrepreneurs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who</w:t>
      </w:r>
      <w:r w:rsidR="00923898" w:rsidRPr="001C23FE">
        <w:rPr>
          <w:rFonts w:ascii="Times New Roman" w:hAnsi="Times New Roman"/>
          <w:noProof/>
          <w:sz w:val="24"/>
          <w:szCs w:val="24"/>
        </w:rPr>
        <w:t xml:space="preserve"> </w:t>
      </w:r>
      <w:r w:rsidRPr="001C23FE">
        <w:rPr>
          <w:rFonts w:ascii="Times New Roman" w:hAnsi="Times New Roman"/>
          <w:noProof/>
          <w:sz w:val="24"/>
          <w:szCs w:val="24"/>
        </w:rPr>
        <w:t>partner</w:t>
      </w:r>
      <w:r w:rsidR="00923898" w:rsidRPr="001C23FE">
        <w:rPr>
          <w:rFonts w:ascii="Times New Roman" w:hAnsi="Times New Roman"/>
          <w:noProof/>
          <w:sz w:val="24"/>
          <w:szCs w:val="24"/>
        </w:rPr>
        <w:t xml:space="preserve"> </w:t>
      </w:r>
      <w:r w:rsidRPr="001C23FE">
        <w:rPr>
          <w:rFonts w:ascii="Times New Roman" w:hAnsi="Times New Roman"/>
          <w:noProof/>
          <w:sz w:val="24"/>
          <w:szCs w:val="24"/>
        </w:rPr>
        <w:t>with</w:t>
      </w:r>
      <w:r w:rsidR="00923898" w:rsidRPr="001C23FE">
        <w:rPr>
          <w:rFonts w:ascii="Times New Roman" w:hAnsi="Times New Roman"/>
          <w:noProof/>
          <w:sz w:val="24"/>
          <w:szCs w:val="24"/>
        </w:rPr>
        <w:t xml:space="preserve"> </w:t>
      </w:r>
      <w:r w:rsidRPr="001C23FE">
        <w:rPr>
          <w:rFonts w:ascii="Times New Roman" w:hAnsi="Times New Roman"/>
          <w:noProof/>
          <w:sz w:val="24"/>
          <w:szCs w:val="24"/>
        </w:rPr>
        <w:t>men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vis-à-vis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women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who</w:t>
      </w:r>
      <w:r w:rsidR="00923898" w:rsidRPr="001C23FE">
        <w:rPr>
          <w:rFonts w:ascii="Times New Roman" w:hAnsi="Times New Roman"/>
          <w:noProof/>
          <w:sz w:val="24"/>
          <w:szCs w:val="24"/>
        </w:rPr>
        <w:t xml:space="preserve"> </w:t>
      </w:r>
      <w:r w:rsidRPr="001C23FE">
        <w:rPr>
          <w:rFonts w:ascii="Times New Roman" w:hAnsi="Times New Roman"/>
          <w:noProof/>
          <w:sz w:val="24"/>
          <w:szCs w:val="24"/>
        </w:rPr>
        <w:t>do</w:t>
      </w:r>
      <w:r w:rsidR="00923898" w:rsidRPr="001C23FE">
        <w:rPr>
          <w:rFonts w:ascii="Times New Roman" w:hAnsi="Times New Roman"/>
          <w:noProof/>
          <w:sz w:val="24"/>
          <w:szCs w:val="24"/>
        </w:rPr>
        <w:t xml:space="preserve"> </w:t>
      </w:r>
      <w:r w:rsidRPr="001C23FE">
        <w:rPr>
          <w:rFonts w:ascii="Times New Roman" w:hAnsi="Times New Roman"/>
          <w:noProof/>
          <w:sz w:val="24"/>
          <w:szCs w:val="24"/>
        </w:rPr>
        <w:t>not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partner</w:t>
      </w:r>
      <w:r w:rsidR="00923898" w:rsidRPr="001C23FE">
        <w:rPr>
          <w:rFonts w:ascii="Times New Roman" w:hAnsi="Times New Roman"/>
          <w:noProof/>
          <w:sz w:val="24"/>
          <w:szCs w:val="24"/>
        </w:rPr>
        <w:t xml:space="preserve"> </w:t>
      </w:r>
      <w:r w:rsidRPr="001C23FE">
        <w:rPr>
          <w:rFonts w:ascii="Times New Roman" w:hAnsi="Times New Roman"/>
          <w:noProof/>
          <w:sz w:val="24"/>
          <w:szCs w:val="24"/>
        </w:rPr>
        <w:t>with</w:t>
      </w:r>
      <w:r w:rsidR="00923898" w:rsidRPr="001C23FE">
        <w:rPr>
          <w:rFonts w:ascii="Times New Roman" w:hAnsi="Times New Roman"/>
          <w:noProof/>
          <w:sz w:val="24"/>
          <w:szCs w:val="24"/>
        </w:rPr>
        <w:t xml:space="preserve"> </w:t>
      </w:r>
      <w:r w:rsidRPr="001C23FE">
        <w:rPr>
          <w:rFonts w:ascii="Times New Roman" w:hAnsi="Times New Roman"/>
          <w:noProof/>
          <w:sz w:val="24"/>
          <w:szCs w:val="24"/>
        </w:rPr>
        <w:t>men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(Godwin,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Stevens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&amp;</w:t>
      </w:r>
      <w:r w:rsidR="00923898" w:rsidRPr="001C23FE">
        <w:rPr>
          <w:rFonts w:ascii="Times New Roman" w:hAnsi="Times New Roman"/>
          <w:noProof/>
          <w:sz w:val="24"/>
          <w:szCs w:val="24"/>
        </w:rPr>
        <w:t xml:space="preserve"> </w:t>
      </w:r>
      <w:r w:rsidRPr="001C23FE">
        <w:rPr>
          <w:rFonts w:ascii="Times New Roman" w:hAnsi="Times New Roman"/>
          <w:noProof/>
          <w:sz w:val="24"/>
          <w:szCs w:val="24"/>
        </w:rPr>
        <w:t>Brenner,</w:t>
      </w:r>
      <w:r w:rsidR="00923898" w:rsidRPr="001C23FE">
        <w:rPr>
          <w:rFonts w:ascii="Times New Roman" w:hAnsi="Times New Roman"/>
          <w:noProof/>
          <w:sz w:val="24"/>
          <w:szCs w:val="24"/>
        </w:rPr>
        <w:t xml:space="preserve"> </w:t>
      </w:r>
      <w:r w:rsidRPr="001C23FE">
        <w:rPr>
          <w:rFonts w:ascii="Times New Roman" w:hAnsi="Times New Roman"/>
          <w:noProof/>
          <w:sz w:val="24"/>
          <w:szCs w:val="24"/>
        </w:rPr>
        <w:t>2006).</w:t>
      </w:r>
      <w:r w:rsidR="00923898">
        <w:rPr>
          <w:rFonts w:ascii="Times New Roman" w:hAnsi="Times New Roman"/>
          <w:sz w:val="24"/>
          <w:szCs w:val="24"/>
        </w:rPr>
        <w:t xml:space="preserve"> </w:t>
      </w:r>
    </w:p>
    <w:p w14:paraId="7BC58DCD" w14:textId="4308C2C5" w:rsidR="008303EC" w:rsidRPr="00D73477" w:rsidRDefault="008303EC" w:rsidP="00B63B86">
      <w:pPr>
        <w:spacing w:after="0" w:line="480" w:lineRule="auto"/>
        <w:ind w:firstLine="720"/>
        <w:rPr>
          <w:rFonts w:ascii="Times New Roman" w:hAnsi="Times New Roman"/>
          <w:sz w:val="24"/>
          <w:szCs w:val="24"/>
        </w:rPr>
      </w:pPr>
      <w:r w:rsidRPr="00D73477">
        <w:rPr>
          <w:rFonts w:ascii="Times New Roman" w:hAnsi="Times New Roman"/>
          <w:sz w:val="24"/>
          <w:szCs w:val="24"/>
        </w:rPr>
        <w:t>Further,</w:t>
      </w:r>
      <w:r w:rsidR="00923898">
        <w:rPr>
          <w:rFonts w:ascii="Times New Roman" w:hAnsi="Times New Roman"/>
          <w:sz w:val="24"/>
          <w:szCs w:val="24"/>
        </w:rPr>
        <w:t xml:space="preserve"> </w:t>
      </w:r>
      <w:r w:rsidRPr="00D73477">
        <w:rPr>
          <w:rFonts w:ascii="Times New Roman" w:hAnsi="Times New Roman"/>
          <w:sz w:val="24"/>
          <w:szCs w:val="24"/>
        </w:rPr>
        <w:t>an</w:t>
      </w:r>
      <w:r w:rsidR="00923898">
        <w:rPr>
          <w:rFonts w:ascii="Times New Roman" w:hAnsi="Times New Roman"/>
          <w:sz w:val="24"/>
          <w:szCs w:val="24"/>
        </w:rPr>
        <w:t xml:space="preserve"> </w:t>
      </w:r>
      <w:r w:rsidRPr="00D73477">
        <w:rPr>
          <w:rFonts w:ascii="Times New Roman" w:hAnsi="Times New Roman"/>
          <w:sz w:val="24"/>
          <w:szCs w:val="24"/>
        </w:rPr>
        <w:t>emerging</w:t>
      </w:r>
      <w:r w:rsidR="00923898">
        <w:rPr>
          <w:rFonts w:ascii="Times New Roman" w:hAnsi="Times New Roman"/>
          <w:sz w:val="24"/>
          <w:szCs w:val="24"/>
        </w:rPr>
        <w:t xml:space="preserve"> </w:t>
      </w:r>
      <w:r w:rsidRPr="00D73477">
        <w:rPr>
          <w:rFonts w:ascii="Times New Roman" w:hAnsi="Times New Roman"/>
          <w:sz w:val="24"/>
          <w:szCs w:val="24"/>
        </w:rPr>
        <w:t>stream</w:t>
      </w:r>
      <w:r w:rsidR="00923898">
        <w:rPr>
          <w:rFonts w:ascii="Times New Roman" w:hAnsi="Times New Roman"/>
          <w:sz w:val="24"/>
          <w:szCs w:val="24"/>
        </w:rPr>
        <w:t xml:space="preserve"> </w:t>
      </w:r>
      <w:r w:rsidRPr="00D73477">
        <w:rPr>
          <w:rFonts w:ascii="Times New Roman" w:hAnsi="Times New Roman"/>
          <w:sz w:val="24"/>
          <w:szCs w:val="24"/>
        </w:rPr>
        <w:t>of</w:t>
      </w:r>
      <w:r w:rsidR="00923898">
        <w:rPr>
          <w:rFonts w:ascii="Times New Roman" w:hAnsi="Times New Roman"/>
          <w:sz w:val="24"/>
          <w:szCs w:val="24"/>
        </w:rPr>
        <w:t xml:space="preserve"> </w:t>
      </w:r>
      <w:r w:rsidRPr="00D73477">
        <w:rPr>
          <w:rFonts w:ascii="Times New Roman" w:hAnsi="Times New Roman"/>
          <w:sz w:val="24"/>
          <w:szCs w:val="24"/>
        </w:rPr>
        <w:t>research</w:t>
      </w:r>
      <w:r w:rsidR="00923898">
        <w:rPr>
          <w:rFonts w:ascii="Times New Roman" w:hAnsi="Times New Roman"/>
          <w:sz w:val="24"/>
          <w:szCs w:val="24"/>
        </w:rPr>
        <w:t xml:space="preserve"> </w:t>
      </w:r>
      <w:r w:rsidRPr="00D73477">
        <w:rPr>
          <w:rFonts w:ascii="Times New Roman" w:hAnsi="Times New Roman"/>
          <w:sz w:val="24"/>
          <w:szCs w:val="24"/>
        </w:rPr>
        <w:t>has</w:t>
      </w:r>
      <w:r w:rsidR="00923898">
        <w:rPr>
          <w:rFonts w:ascii="Times New Roman" w:hAnsi="Times New Roman"/>
          <w:sz w:val="24"/>
          <w:szCs w:val="24"/>
        </w:rPr>
        <w:t xml:space="preserve"> </w:t>
      </w:r>
      <w:r w:rsidRPr="00D73477">
        <w:rPr>
          <w:rFonts w:ascii="Times New Roman" w:hAnsi="Times New Roman"/>
          <w:sz w:val="24"/>
          <w:szCs w:val="24"/>
        </w:rPr>
        <w:t>focused</w:t>
      </w:r>
      <w:r w:rsidR="00923898">
        <w:rPr>
          <w:rFonts w:ascii="Times New Roman" w:hAnsi="Times New Roman"/>
          <w:sz w:val="24"/>
          <w:szCs w:val="24"/>
        </w:rPr>
        <w:t xml:space="preserve"> </w:t>
      </w:r>
      <w:r w:rsidRPr="00D73477">
        <w:rPr>
          <w:rFonts w:ascii="Times New Roman" w:hAnsi="Times New Roman"/>
          <w:sz w:val="24"/>
          <w:szCs w:val="24"/>
        </w:rPr>
        <w:t>on</w:t>
      </w:r>
      <w:r w:rsidR="00923898">
        <w:rPr>
          <w:rFonts w:ascii="Times New Roman" w:hAnsi="Times New Roman"/>
          <w:sz w:val="24"/>
          <w:szCs w:val="24"/>
        </w:rPr>
        <w:t xml:space="preserve"> </w:t>
      </w:r>
      <w:r w:rsidRPr="00D73477">
        <w:rPr>
          <w:rFonts w:ascii="Times New Roman" w:hAnsi="Times New Roman"/>
          <w:sz w:val="24"/>
          <w:szCs w:val="24"/>
        </w:rPr>
        <w:t>how</w:t>
      </w:r>
      <w:r w:rsidR="00923898">
        <w:rPr>
          <w:rFonts w:ascii="Times New Roman" w:hAnsi="Times New Roman"/>
          <w:sz w:val="24"/>
          <w:szCs w:val="24"/>
        </w:rPr>
        <w:t xml:space="preserve"> </w:t>
      </w:r>
      <w:r w:rsidRPr="00D73477">
        <w:rPr>
          <w:rFonts w:ascii="Times New Roman" w:hAnsi="Times New Roman"/>
          <w:sz w:val="24"/>
          <w:szCs w:val="24"/>
        </w:rPr>
        <w:t>legitimation</w:t>
      </w:r>
      <w:r w:rsidR="00923898">
        <w:rPr>
          <w:rFonts w:ascii="Times New Roman" w:hAnsi="Times New Roman"/>
          <w:sz w:val="24"/>
          <w:szCs w:val="24"/>
        </w:rPr>
        <w:t xml:space="preserve"> </w:t>
      </w:r>
      <w:r w:rsidRPr="00D73477">
        <w:rPr>
          <w:rFonts w:ascii="Times New Roman" w:hAnsi="Times New Roman"/>
          <w:sz w:val="24"/>
          <w:szCs w:val="24"/>
        </w:rPr>
        <w:t>strategies</w:t>
      </w:r>
      <w:r w:rsidR="00923898">
        <w:rPr>
          <w:rFonts w:ascii="Times New Roman" w:hAnsi="Times New Roman"/>
          <w:sz w:val="24"/>
          <w:szCs w:val="24"/>
        </w:rPr>
        <w:t xml:space="preserve"> </w:t>
      </w:r>
      <w:r w:rsidRPr="00D73477">
        <w:rPr>
          <w:rFonts w:ascii="Times New Roman" w:hAnsi="Times New Roman"/>
          <w:sz w:val="24"/>
          <w:szCs w:val="24"/>
        </w:rPr>
        <w:t>vary</w:t>
      </w:r>
      <w:r w:rsidR="00923898">
        <w:rPr>
          <w:rFonts w:ascii="Times New Roman" w:hAnsi="Times New Roman"/>
          <w:sz w:val="24"/>
          <w:szCs w:val="24"/>
        </w:rPr>
        <w:t xml:space="preserve"> </w:t>
      </w:r>
      <w:r w:rsidRPr="00D73477">
        <w:rPr>
          <w:rFonts w:ascii="Times New Roman" w:hAnsi="Times New Roman"/>
          <w:sz w:val="24"/>
          <w:szCs w:val="24"/>
        </w:rPr>
        <w:t>in</w:t>
      </w:r>
      <w:r w:rsidR="00923898">
        <w:rPr>
          <w:rFonts w:ascii="Times New Roman" w:hAnsi="Times New Roman"/>
          <w:sz w:val="24"/>
          <w:szCs w:val="24"/>
        </w:rPr>
        <w:t xml:space="preserve"> </w:t>
      </w:r>
      <w:r w:rsidRPr="00D73477">
        <w:rPr>
          <w:rFonts w:ascii="Times New Roman" w:hAnsi="Times New Roman"/>
          <w:sz w:val="24"/>
          <w:szCs w:val="24"/>
        </w:rPr>
        <w:t>later</w:t>
      </w:r>
      <w:r w:rsidR="00923898">
        <w:rPr>
          <w:rFonts w:ascii="Times New Roman" w:hAnsi="Times New Roman"/>
          <w:sz w:val="24"/>
          <w:szCs w:val="24"/>
        </w:rPr>
        <w:t xml:space="preserve"> </w:t>
      </w:r>
      <w:r w:rsidRPr="00D73477">
        <w:rPr>
          <w:rFonts w:ascii="Times New Roman" w:hAnsi="Times New Roman"/>
          <w:sz w:val="24"/>
          <w:szCs w:val="24"/>
        </w:rPr>
        <w:t>stages</w:t>
      </w:r>
      <w:r w:rsidR="00923898">
        <w:rPr>
          <w:rFonts w:ascii="Times New Roman" w:hAnsi="Times New Roman"/>
          <w:sz w:val="24"/>
          <w:szCs w:val="24"/>
        </w:rPr>
        <w:t xml:space="preserve"> </w:t>
      </w:r>
      <w:r w:rsidRPr="00D73477">
        <w:rPr>
          <w:rFonts w:ascii="Times New Roman" w:hAnsi="Times New Roman"/>
          <w:sz w:val="24"/>
          <w:szCs w:val="24"/>
        </w:rPr>
        <w:t>of</w:t>
      </w:r>
      <w:r w:rsidR="00923898">
        <w:rPr>
          <w:rFonts w:ascii="Times New Roman" w:hAnsi="Times New Roman"/>
          <w:sz w:val="24"/>
          <w:szCs w:val="24"/>
        </w:rPr>
        <w:t xml:space="preserve"> </w:t>
      </w:r>
      <w:r w:rsidRPr="00D73477">
        <w:rPr>
          <w:rFonts w:ascii="Times New Roman" w:hAnsi="Times New Roman"/>
          <w:sz w:val="24"/>
          <w:szCs w:val="24"/>
        </w:rPr>
        <w:t>the</w:t>
      </w:r>
      <w:r w:rsidR="00923898">
        <w:rPr>
          <w:rFonts w:ascii="Times New Roman" w:hAnsi="Times New Roman"/>
          <w:sz w:val="24"/>
          <w:szCs w:val="24"/>
        </w:rPr>
        <w:t xml:space="preserve"> </w:t>
      </w:r>
      <w:r w:rsidRPr="00D73477">
        <w:rPr>
          <w:rFonts w:ascii="Times New Roman" w:hAnsi="Times New Roman"/>
          <w:sz w:val="24"/>
          <w:szCs w:val="24"/>
        </w:rPr>
        <w:t>entrepreneurial</w:t>
      </w:r>
      <w:r w:rsidR="00923898">
        <w:rPr>
          <w:rFonts w:ascii="Times New Roman" w:hAnsi="Times New Roman"/>
          <w:sz w:val="24"/>
          <w:szCs w:val="24"/>
        </w:rPr>
        <w:t xml:space="preserve"> </w:t>
      </w:r>
      <w:r w:rsidRPr="00D73477">
        <w:rPr>
          <w:rFonts w:ascii="Times New Roman" w:hAnsi="Times New Roman"/>
          <w:sz w:val="24"/>
          <w:szCs w:val="24"/>
        </w:rPr>
        <w:t>process</w:t>
      </w:r>
      <w:r w:rsidR="00923898">
        <w:rPr>
          <w:rFonts w:ascii="Times New Roman" w:hAnsi="Times New Roman"/>
          <w:sz w:val="24"/>
          <w:szCs w:val="24"/>
        </w:rPr>
        <w:t xml:space="preserve"> </w:t>
      </w:r>
      <w:r w:rsidRPr="00D73477">
        <w:rPr>
          <w:rFonts w:ascii="Times New Roman" w:hAnsi="Times New Roman"/>
          <w:sz w:val="24"/>
          <w:szCs w:val="24"/>
        </w:rPr>
        <w:t>for</w:t>
      </w:r>
      <w:r w:rsidR="00923898">
        <w:rPr>
          <w:rFonts w:ascii="Times New Roman" w:hAnsi="Times New Roman"/>
          <w:sz w:val="24"/>
          <w:szCs w:val="24"/>
        </w:rPr>
        <w:t xml:space="preserve"> </w:t>
      </w:r>
      <w:r w:rsidRPr="00D73477">
        <w:rPr>
          <w:rFonts w:ascii="Times New Roman" w:hAnsi="Times New Roman"/>
          <w:sz w:val="24"/>
          <w:szCs w:val="24"/>
        </w:rPr>
        <w:t>efficient</w:t>
      </w:r>
      <w:r w:rsidR="00923898">
        <w:rPr>
          <w:rFonts w:ascii="Times New Roman" w:hAnsi="Times New Roman"/>
          <w:sz w:val="24"/>
          <w:szCs w:val="24"/>
        </w:rPr>
        <w:t xml:space="preserve"> </w:t>
      </w:r>
      <w:r w:rsidRPr="00D73477">
        <w:rPr>
          <w:rFonts w:ascii="Times New Roman" w:hAnsi="Times New Roman"/>
          <w:i/>
          <w:sz w:val="24"/>
          <w:szCs w:val="24"/>
        </w:rPr>
        <w:t>resource</w:t>
      </w:r>
      <w:r w:rsidR="00923898">
        <w:rPr>
          <w:rFonts w:ascii="Times New Roman" w:hAnsi="Times New Roman"/>
          <w:i/>
          <w:sz w:val="24"/>
          <w:szCs w:val="24"/>
        </w:rPr>
        <w:t xml:space="preserve"> </w:t>
      </w:r>
      <w:r w:rsidRPr="00D73477">
        <w:rPr>
          <w:rFonts w:ascii="Times New Roman" w:hAnsi="Times New Roman"/>
          <w:i/>
          <w:sz w:val="24"/>
          <w:szCs w:val="24"/>
        </w:rPr>
        <w:t>allocation</w:t>
      </w:r>
      <w:r w:rsidR="00730D85">
        <w:rPr>
          <w:rFonts w:ascii="Times New Roman" w:hAnsi="Times New Roman"/>
          <w:sz w:val="24"/>
          <w:szCs w:val="24"/>
        </w:rPr>
        <w:t>,</w:t>
      </w:r>
      <w:r w:rsidR="00923898">
        <w:rPr>
          <w:rFonts w:ascii="Times New Roman" w:hAnsi="Times New Roman"/>
          <w:sz w:val="24"/>
          <w:szCs w:val="24"/>
        </w:rPr>
        <w:t xml:space="preserve"> </w:t>
      </w:r>
      <w:r w:rsidR="00730D85">
        <w:rPr>
          <w:rFonts w:ascii="Times New Roman" w:hAnsi="Times New Roman"/>
          <w:sz w:val="24"/>
          <w:szCs w:val="24"/>
        </w:rPr>
        <w:t>i.e.,</w:t>
      </w:r>
      <w:r w:rsidR="00923898">
        <w:rPr>
          <w:rFonts w:ascii="Times New Roman" w:hAnsi="Times New Roman"/>
          <w:sz w:val="24"/>
          <w:szCs w:val="24"/>
        </w:rPr>
        <w:t xml:space="preserve"> </w:t>
      </w:r>
      <w:r w:rsidR="00730D85" w:rsidRPr="008F36AC">
        <w:rPr>
          <w:rFonts w:ascii="Times New Roman" w:hAnsi="Times New Roman"/>
          <w:sz w:val="24"/>
          <w:szCs w:val="24"/>
        </w:rPr>
        <w:t>the</w:t>
      </w:r>
      <w:r w:rsidR="00923898">
        <w:rPr>
          <w:rFonts w:ascii="Times New Roman" w:hAnsi="Times New Roman"/>
          <w:sz w:val="24"/>
          <w:szCs w:val="24"/>
        </w:rPr>
        <w:t xml:space="preserve"> </w:t>
      </w:r>
      <w:r w:rsidR="00730D85" w:rsidRPr="008F36AC">
        <w:rPr>
          <w:rFonts w:ascii="Times New Roman" w:hAnsi="Times New Roman"/>
          <w:sz w:val="24"/>
          <w:szCs w:val="24"/>
        </w:rPr>
        <w:t>portioning</w:t>
      </w:r>
      <w:r w:rsidR="00923898">
        <w:rPr>
          <w:rFonts w:ascii="Times New Roman" w:hAnsi="Times New Roman"/>
          <w:sz w:val="24"/>
          <w:szCs w:val="24"/>
        </w:rPr>
        <w:t xml:space="preserve"> </w:t>
      </w:r>
      <w:r w:rsidR="00730D85" w:rsidRPr="008F36AC">
        <w:rPr>
          <w:rFonts w:ascii="Times New Roman" w:hAnsi="Times New Roman"/>
          <w:sz w:val="24"/>
          <w:szCs w:val="24"/>
        </w:rPr>
        <w:t>and</w:t>
      </w:r>
      <w:r w:rsidR="00923898">
        <w:rPr>
          <w:rFonts w:ascii="Times New Roman" w:hAnsi="Times New Roman"/>
          <w:sz w:val="24"/>
          <w:szCs w:val="24"/>
        </w:rPr>
        <w:t xml:space="preserve"> </w:t>
      </w:r>
      <w:r w:rsidR="00730D85" w:rsidRPr="008F36AC">
        <w:rPr>
          <w:rFonts w:ascii="Times New Roman" w:hAnsi="Times New Roman"/>
          <w:sz w:val="24"/>
          <w:szCs w:val="24"/>
        </w:rPr>
        <w:t>distr</w:t>
      </w:r>
      <w:r w:rsidR="00730D85">
        <w:rPr>
          <w:rFonts w:ascii="Times New Roman" w:hAnsi="Times New Roman"/>
          <w:sz w:val="24"/>
          <w:szCs w:val="24"/>
        </w:rPr>
        <w:t>ibuting</w:t>
      </w:r>
      <w:r w:rsidR="00923898">
        <w:rPr>
          <w:rFonts w:ascii="Times New Roman" w:hAnsi="Times New Roman"/>
          <w:sz w:val="24"/>
          <w:szCs w:val="24"/>
        </w:rPr>
        <w:t xml:space="preserve"> </w:t>
      </w:r>
      <w:r w:rsidR="00730D85">
        <w:rPr>
          <w:rFonts w:ascii="Times New Roman" w:hAnsi="Times New Roman"/>
          <w:sz w:val="24"/>
          <w:szCs w:val="24"/>
        </w:rPr>
        <w:t>of</w:t>
      </w:r>
      <w:r w:rsidR="00923898">
        <w:rPr>
          <w:rFonts w:ascii="Times New Roman" w:hAnsi="Times New Roman"/>
          <w:sz w:val="24"/>
          <w:szCs w:val="24"/>
        </w:rPr>
        <w:t xml:space="preserve"> </w:t>
      </w:r>
      <w:r w:rsidR="00730D85">
        <w:rPr>
          <w:rFonts w:ascii="Times New Roman" w:hAnsi="Times New Roman"/>
          <w:sz w:val="24"/>
          <w:szCs w:val="24"/>
        </w:rPr>
        <w:t>acquired</w:t>
      </w:r>
      <w:r w:rsidR="00923898">
        <w:rPr>
          <w:rFonts w:ascii="Times New Roman" w:hAnsi="Times New Roman"/>
          <w:sz w:val="24"/>
          <w:szCs w:val="24"/>
        </w:rPr>
        <w:t xml:space="preserve"> </w:t>
      </w:r>
      <w:r w:rsidR="00730D85">
        <w:rPr>
          <w:rFonts w:ascii="Times New Roman" w:hAnsi="Times New Roman"/>
          <w:sz w:val="24"/>
          <w:szCs w:val="24"/>
        </w:rPr>
        <w:t>resources.</w:t>
      </w:r>
      <w:r w:rsidR="00072568">
        <w:rPr>
          <w:rFonts w:ascii="Times New Roman" w:hAnsi="Times New Roman"/>
          <w:sz w:val="24"/>
          <w:szCs w:val="24"/>
        </w:rPr>
        <w:t xml:space="preserve"> </w:t>
      </w:r>
      <w:r w:rsidRPr="00D73477">
        <w:rPr>
          <w:rFonts w:ascii="Times New Roman" w:hAnsi="Times New Roman"/>
          <w:noProof/>
          <w:sz w:val="24"/>
          <w:szCs w:val="24"/>
        </w:rPr>
        <w:t>Karlsson</w:t>
      </w:r>
      <w:r w:rsidR="00923898">
        <w:rPr>
          <w:rFonts w:ascii="Times New Roman" w:hAnsi="Times New Roman"/>
          <w:noProof/>
          <w:sz w:val="24"/>
          <w:szCs w:val="24"/>
        </w:rPr>
        <w:t xml:space="preserve"> </w:t>
      </w:r>
      <w:r w:rsidRPr="00D73477">
        <w:rPr>
          <w:rFonts w:ascii="Times New Roman" w:hAnsi="Times New Roman"/>
          <w:noProof/>
          <w:sz w:val="24"/>
          <w:szCs w:val="24"/>
        </w:rPr>
        <w:t>and</w:t>
      </w:r>
      <w:r w:rsidR="00923898">
        <w:rPr>
          <w:rFonts w:ascii="Times New Roman" w:hAnsi="Times New Roman"/>
          <w:noProof/>
          <w:sz w:val="24"/>
          <w:szCs w:val="24"/>
        </w:rPr>
        <w:t xml:space="preserve"> </w:t>
      </w:r>
      <w:r w:rsidRPr="00D73477">
        <w:rPr>
          <w:rFonts w:ascii="Times New Roman" w:hAnsi="Times New Roman"/>
          <w:noProof/>
          <w:sz w:val="24"/>
          <w:szCs w:val="24"/>
        </w:rPr>
        <w:t>Honig</w:t>
      </w:r>
      <w:r w:rsidR="00923898">
        <w:rPr>
          <w:rFonts w:ascii="Times New Roman" w:hAnsi="Times New Roman"/>
          <w:noProof/>
          <w:sz w:val="24"/>
          <w:szCs w:val="24"/>
        </w:rPr>
        <w:t xml:space="preserve"> </w:t>
      </w:r>
      <w:r w:rsidRPr="00D73477">
        <w:rPr>
          <w:rFonts w:ascii="Times New Roman" w:hAnsi="Times New Roman"/>
          <w:noProof/>
          <w:sz w:val="24"/>
          <w:szCs w:val="24"/>
        </w:rPr>
        <w:t>(2009)</w:t>
      </w:r>
      <w:r w:rsidR="00923898">
        <w:rPr>
          <w:rFonts w:ascii="Times New Roman" w:hAnsi="Times New Roman"/>
          <w:sz w:val="24"/>
          <w:szCs w:val="24"/>
        </w:rPr>
        <w:t xml:space="preserve"> </w:t>
      </w:r>
      <w:r w:rsidRPr="00D73477">
        <w:rPr>
          <w:rFonts w:ascii="Times New Roman" w:hAnsi="Times New Roman"/>
          <w:sz w:val="24"/>
          <w:szCs w:val="24"/>
        </w:rPr>
        <w:t>demonstrated</w:t>
      </w:r>
      <w:r w:rsidR="00923898">
        <w:rPr>
          <w:rFonts w:ascii="Times New Roman" w:hAnsi="Times New Roman"/>
          <w:sz w:val="24"/>
          <w:szCs w:val="24"/>
        </w:rPr>
        <w:t xml:space="preserve"> </w:t>
      </w:r>
      <w:r w:rsidRPr="00D73477">
        <w:rPr>
          <w:rFonts w:ascii="Times New Roman" w:hAnsi="Times New Roman"/>
          <w:sz w:val="24"/>
          <w:szCs w:val="24"/>
        </w:rPr>
        <w:t>that</w:t>
      </w:r>
      <w:r w:rsidR="00923898">
        <w:rPr>
          <w:rFonts w:ascii="Times New Roman" w:hAnsi="Times New Roman"/>
          <w:sz w:val="24"/>
          <w:szCs w:val="24"/>
        </w:rPr>
        <w:t xml:space="preserve"> </w:t>
      </w:r>
      <w:r w:rsidRPr="00D73477">
        <w:rPr>
          <w:rFonts w:ascii="Times New Roman" w:hAnsi="Times New Roman"/>
          <w:sz w:val="24"/>
          <w:szCs w:val="24"/>
        </w:rPr>
        <w:t>once</w:t>
      </w:r>
      <w:r w:rsidR="00923898">
        <w:rPr>
          <w:rFonts w:ascii="Times New Roman" w:hAnsi="Times New Roman"/>
          <w:sz w:val="24"/>
          <w:szCs w:val="24"/>
        </w:rPr>
        <w:t xml:space="preserve"> </w:t>
      </w:r>
      <w:r w:rsidRPr="00D73477">
        <w:rPr>
          <w:rFonts w:ascii="Times New Roman" w:hAnsi="Times New Roman"/>
          <w:sz w:val="24"/>
          <w:szCs w:val="24"/>
        </w:rPr>
        <w:t>entrepreneurs</w:t>
      </w:r>
      <w:r w:rsidR="00923898">
        <w:rPr>
          <w:rFonts w:ascii="Times New Roman" w:hAnsi="Times New Roman"/>
          <w:sz w:val="24"/>
          <w:szCs w:val="24"/>
        </w:rPr>
        <w:t xml:space="preserve"> </w:t>
      </w:r>
      <w:r w:rsidRPr="00D73477">
        <w:rPr>
          <w:rFonts w:ascii="Times New Roman" w:hAnsi="Times New Roman"/>
          <w:sz w:val="24"/>
          <w:szCs w:val="24"/>
        </w:rPr>
        <w:t>acquire</w:t>
      </w:r>
      <w:r w:rsidR="00923898">
        <w:rPr>
          <w:rFonts w:ascii="Times New Roman" w:hAnsi="Times New Roman"/>
          <w:sz w:val="24"/>
          <w:szCs w:val="24"/>
        </w:rPr>
        <w:t xml:space="preserve"> </w:t>
      </w:r>
      <w:r w:rsidRPr="00D73477">
        <w:rPr>
          <w:rFonts w:ascii="Times New Roman" w:hAnsi="Times New Roman"/>
          <w:sz w:val="24"/>
          <w:szCs w:val="24"/>
        </w:rPr>
        <w:t>needed</w:t>
      </w:r>
      <w:r w:rsidR="00923898">
        <w:rPr>
          <w:rFonts w:ascii="Times New Roman" w:hAnsi="Times New Roman"/>
          <w:sz w:val="24"/>
          <w:szCs w:val="24"/>
        </w:rPr>
        <w:t xml:space="preserve"> </w:t>
      </w:r>
      <w:r w:rsidRPr="00D73477">
        <w:rPr>
          <w:rFonts w:ascii="Times New Roman" w:hAnsi="Times New Roman"/>
          <w:sz w:val="24"/>
          <w:szCs w:val="24"/>
        </w:rPr>
        <w:t>resources,</w:t>
      </w:r>
      <w:r w:rsidR="00923898">
        <w:rPr>
          <w:rFonts w:ascii="Times New Roman" w:hAnsi="Times New Roman"/>
          <w:sz w:val="24"/>
          <w:szCs w:val="24"/>
        </w:rPr>
        <w:t xml:space="preserve"> </w:t>
      </w:r>
      <w:r w:rsidRPr="00D73477">
        <w:rPr>
          <w:rFonts w:ascii="Times New Roman" w:hAnsi="Times New Roman"/>
          <w:sz w:val="24"/>
          <w:szCs w:val="24"/>
        </w:rPr>
        <w:t>they</w:t>
      </w:r>
      <w:r w:rsidR="00923898">
        <w:rPr>
          <w:rFonts w:ascii="Times New Roman" w:hAnsi="Times New Roman"/>
          <w:sz w:val="24"/>
          <w:szCs w:val="24"/>
        </w:rPr>
        <w:t xml:space="preserve"> </w:t>
      </w:r>
      <w:r w:rsidRPr="00D73477">
        <w:rPr>
          <w:rFonts w:ascii="Times New Roman" w:hAnsi="Times New Roman"/>
          <w:sz w:val="24"/>
          <w:szCs w:val="24"/>
        </w:rPr>
        <w:t>engage</w:t>
      </w:r>
      <w:r w:rsidR="00923898">
        <w:rPr>
          <w:rFonts w:ascii="Times New Roman" w:hAnsi="Times New Roman"/>
          <w:sz w:val="24"/>
          <w:szCs w:val="24"/>
        </w:rPr>
        <w:t xml:space="preserve"> </w:t>
      </w:r>
      <w:r w:rsidRPr="00D73477">
        <w:rPr>
          <w:rFonts w:ascii="Times New Roman" w:hAnsi="Times New Roman"/>
          <w:sz w:val="24"/>
          <w:szCs w:val="24"/>
        </w:rPr>
        <w:t>in</w:t>
      </w:r>
      <w:r w:rsidR="00923898">
        <w:rPr>
          <w:rFonts w:ascii="Times New Roman" w:hAnsi="Times New Roman"/>
          <w:sz w:val="24"/>
          <w:szCs w:val="24"/>
        </w:rPr>
        <w:t xml:space="preserve"> </w:t>
      </w:r>
      <w:r w:rsidRPr="00D73477">
        <w:rPr>
          <w:rFonts w:ascii="Times New Roman" w:hAnsi="Times New Roman"/>
          <w:sz w:val="24"/>
          <w:szCs w:val="24"/>
        </w:rPr>
        <w:t>loose</w:t>
      </w:r>
      <w:r w:rsidR="00923898">
        <w:rPr>
          <w:rFonts w:ascii="Times New Roman" w:hAnsi="Times New Roman"/>
          <w:sz w:val="24"/>
          <w:szCs w:val="24"/>
        </w:rPr>
        <w:t xml:space="preserve"> </w:t>
      </w:r>
      <w:r w:rsidRPr="00D73477">
        <w:rPr>
          <w:rFonts w:ascii="Times New Roman" w:hAnsi="Times New Roman"/>
          <w:sz w:val="24"/>
          <w:szCs w:val="24"/>
        </w:rPr>
        <w:t>coupling</w:t>
      </w:r>
      <w:r w:rsidR="00923898">
        <w:rPr>
          <w:rFonts w:ascii="Times New Roman" w:hAnsi="Times New Roman"/>
          <w:sz w:val="24"/>
          <w:szCs w:val="24"/>
        </w:rPr>
        <w:t xml:space="preserve"> </w:t>
      </w:r>
      <w:r w:rsidRPr="00D73477">
        <w:rPr>
          <w:rFonts w:ascii="Times New Roman" w:hAnsi="Times New Roman"/>
          <w:sz w:val="24"/>
          <w:szCs w:val="24"/>
        </w:rPr>
        <w:t>from</w:t>
      </w:r>
      <w:r w:rsidR="00923898">
        <w:rPr>
          <w:rFonts w:ascii="Times New Roman" w:hAnsi="Times New Roman"/>
          <w:sz w:val="24"/>
          <w:szCs w:val="24"/>
        </w:rPr>
        <w:t xml:space="preserve"> </w:t>
      </w:r>
      <w:r w:rsidRPr="00D73477">
        <w:rPr>
          <w:rFonts w:ascii="Times New Roman" w:hAnsi="Times New Roman"/>
          <w:sz w:val="24"/>
          <w:szCs w:val="24"/>
        </w:rPr>
        <w:t>their</w:t>
      </w:r>
      <w:r w:rsidR="00923898">
        <w:rPr>
          <w:rFonts w:ascii="Times New Roman" w:hAnsi="Times New Roman"/>
          <w:sz w:val="24"/>
          <w:szCs w:val="24"/>
        </w:rPr>
        <w:t xml:space="preserve"> </w:t>
      </w:r>
      <w:r w:rsidRPr="00D73477">
        <w:rPr>
          <w:rFonts w:ascii="Times New Roman" w:hAnsi="Times New Roman"/>
          <w:sz w:val="24"/>
          <w:szCs w:val="24"/>
        </w:rPr>
        <w:t>business</w:t>
      </w:r>
      <w:r w:rsidR="00923898">
        <w:rPr>
          <w:rFonts w:ascii="Times New Roman" w:hAnsi="Times New Roman"/>
          <w:sz w:val="24"/>
          <w:szCs w:val="24"/>
        </w:rPr>
        <w:t xml:space="preserve"> </w:t>
      </w:r>
      <w:r w:rsidRPr="00D73477">
        <w:rPr>
          <w:rFonts w:ascii="Times New Roman" w:hAnsi="Times New Roman"/>
          <w:sz w:val="24"/>
          <w:szCs w:val="24"/>
        </w:rPr>
        <w:t>plans</w:t>
      </w:r>
      <w:r w:rsidR="00923898">
        <w:rPr>
          <w:rFonts w:ascii="Times New Roman" w:hAnsi="Times New Roman"/>
          <w:sz w:val="24"/>
          <w:szCs w:val="24"/>
        </w:rPr>
        <w:t xml:space="preserve"> </w:t>
      </w:r>
      <w:r w:rsidRPr="00D73477">
        <w:rPr>
          <w:rFonts w:ascii="Times New Roman" w:hAnsi="Times New Roman"/>
          <w:sz w:val="24"/>
          <w:szCs w:val="24"/>
        </w:rPr>
        <w:t>and</w:t>
      </w:r>
      <w:r w:rsidR="00923898">
        <w:rPr>
          <w:rFonts w:ascii="Times New Roman" w:hAnsi="Times New Roman"/>
          <w:sz w:val="24"/>
          <w:szCs w:val="24"/>
        </w:rPr>
        <w:t xml:space="preserve"> </w:t>
      </w:r>
      <w:r w:rsidRPr="00D73477">
        <w:rPr>
          <w:rFonts w:ascii="Times New Roman" w:hAnsi="Times New Roman"/>
          <w:sz w:val="24"/>
          <w:szCs w:val="24"/>
        </w:rPr>
        <w:t>adopt</w:t>
      </w:r>
      <w:r w:rsidR="00923898">
        <w:rPr>
          <w:rFonts w:ascii="Times New Roman" w:hAnsi="Times New Roman"/>
          <w:sz w:val="24"/>
          <w:szCs w:val="24"/>
        </w:rPr>
        <w:t xml:space="preserve"> </w:t>
      </w:r>
      <w:r w:rsidRPr="00D73477">
        <w:rPr>
          <w:rFonts w:ascii="Times New Roman" w:hAnsi="Times New Roman"/>
          <w:sz w:val="24"/>
          <w:szCs w:val="24"/>
        </w:rPr>
        <w:t>new</w:t>
      </w:r>
      <w:r w:rsidR="00923898">
        <w:rPr>
          <w:rFonts w:ascii="Times New Roman" w:hAnsi="Times New Roman"/>
          <w:sz w:val="24"/>
          <w:szCs w:val="24"/>
        </w:rPr>
        <w:t xml:space="preserve"> </w:t>
      </w:r>
      <w:r w:rsidRPr="00D73477">
        <w:rPr>
          <w:rFonts w:ascii="Times New Roman" w:hAnsi="Times New Roman"/>
          <w:sz w:val="24"/>
          <w:szCs w:val="24"/>
        </w:rPr>
        <w:t>legitimation</w:t>
      </w:r>
      <w:r w:rsidR="00923898">
        <w:rPr>
          <w:rFonts w:ascii="Times New Roman" w:hAnsi="Times New Roman"/>
          <w:sz w:val="24"/>
          <w:szCs w:val="24"/>
        </w:rPr>
        <w:t xml:space="preserve"> </w:t>
      </w:r>
      <w:r w:rsidRPr="00D73477">
        <w:rPr>
          <w:rFonts w:ascii="Times New Roman" w:hAnsi="Times New Roman"/>
          <w:sz w:val="24"/>
          <w:szCs w:val="24"/>
        </w:rPr>
        <w:t>strategies.</w:t>
      </w:r>
      <w:r w:rsidR="00923898">
        <w:rPr>
          <w:rFonts w:ascii="Times New Roman" w:hAnsi="Times New Roman"/>
          <w:sz w:val="24"/>
          <w:szCs w:val="24"/>
        </w:rPr>
        <w:t xml:space="preserve"> </w:t>
      </w:r>
      <w:r w:rsidRPr="00D73477">
        <w:rPr>
          <w:rFonts w:ascii="Times New Roman" w:hAnsi="Times New Roman"/>
          <w:noProof/>
          <w:sz w:val="24"/>
          <w:szCs w:val="24"/>
        </w:rPr>
        <w:t>Fisher,</w:t>
      </w:r>
      <w:r w:rsidR="00923898">
        <w:rPr>
          <w:rFonts w:ascii="Times New Roman" w:hAnsi="Times New Roman"/>
          <w:noProof/>
          <w:sz w:val="24"/>
          <w:szCs w:val="24"/>
        </w:rPr>
        <w:t xml:space="preserve"> </w:t>
      </w:r>
      <w:r w:rsidRPr="00D73477">
        <w:rPr>
          <w:rFonts w:ascii="Times New Roman" w:hAnsi="Times New Roman"/>
          <w:noProof/>
          <w:sz w:val="24"/>
          <w:szCs w:val="24"/>
        </w:rPr>
        <w:t>Kuratko,</w:t>
      </w:r>
      <w:r w:rsidR="00923898">
        <w:rPr>
          <w:rFonts w:ascii="Times New Roman" w:hAnsi="Times New Roman"/>
          <w:noProof/>
          <w:sz w:val="24"/>
          <w:szCs w:val="24"/>
        </w:rPr>
        <w:t xml:space="preserve"> </w:t>
      </w:r>
      <w:r w:rsidRPr="00D73477">
        <w:rPr>
          <w:rFonts w:ascii="Times New Roman" w:hAnsi="Times New Roman"/>
          <w:noProof/>
          <w:sz w:val="24"/>
          <w:szCs w:val="24"/>
        </w:rPr>
        <w:t>Bloodgood</w:t>
      </w:r>
      <w:r w:rsidR="00B122E3">
        <w:rPr>
          <w:rFonts w:ascii="Times New Roman" w:hAnsi="Times New Roman"/>
          <w:noProof/>
          <w:sz w:val="24"/>
          <w:szCs w:val="24"/>
        </w:rPr>
        <w:t>,</w:t>
      </w:r>
      <w:r w:rsidR="00923898">
        <w:rPr>
          <w:rFonts w:ascii="Times New Roman" w:hAnsi="Times New Roman"/>
          <w:noProof/>
          <w:sz w:val="24"/>
          <w:szCs w:val="24"/>
        </w:rPr>
        <w:t xml:space="preserve"> </w:t>
      </w:r>
      <w:r w:rsidRPr="00B122E3">
        <w:rPr>
          <w:rFonts w:ascii="Times New Roman" w:hAnsi="Times New Roman"/>
          <w:noProof/>
          <w:sz w:val="24"/>
          <w:szCs w:val="24"/>
        </w:rPr>
        <w:t>and</w:t>
      </w:r>
      <w:r w:rsidR="00923898">
        <w:rPr>
          <w:rFonts w:ascii="Times New Roman" w:hAnsi="Times New Roman"/>
          <w:noProof/>
          <w:sz w:val="24"/>
          <w:szCs w:val="24"/>
        </w:rPr>
        <w:t xml:space="preserve"> </w:t>
      </w:r>
      <w:r w:rsidRPr="00D73477">
        <w:rPr>
          <w:rFonts w:ascii="Times New Roman" w:hAnsi="Times New Roman"/>
          <w:noProof/>
          <w:sz w:val="24"/>
          <w:szCs w:val="24"/>
        </w:rPr>
        <w:t>Hornsby</w:t>
      </w:r>
      <w:r w:rsidR="00923898">
        <w:rPr>
          <w:rFonts w:ascii="Times New Roman" w:hAnsi="Times New Roman"/>
          <w:noProof/>
          <w:sz w:val="24"/>
          <w:szCs w:val="24"/>
        </w:rPr>
        <w:t xml:space="preserve"> </w:t>
      </w:r>
      <w:r w:rsidRPr="00D73477">
        <w:rPr>
          <w:rFonts w:ascii="Times New Roman" w:hAnsi="Times New Roman"/>
          <w:noProof/>
          <w:sz w:val="24"/>
          <w:szCs w:val="24"/>
        </w:rPr>
        <w:t>(2017)</w:t>
      </w:r>
      <w:r w:rsidR="00923898">
        <w:rPr>
          <w:rFonts w:ascii="Times New Roman" w:hAnsi="Times New Roman"/>
          <w:sz w:val="24"/>
          <w:szCs w:val="24"/>
        </w:rPr>
        <w:t xml:space="preserve"> </w:t>
      </w:r>
      <w:r w:rsidRPr="00D73477">
        <w:rPr>
          <w:rFonts w:ascii="Times New Roman" w:hAnsi="Times New Roman"/>
          <w:sz w:val="24"/>
          <w:szCs w:val="24"/>
        </w:rPr>
        <w:t>similarly</w:t>
      </w:r>
      <w:r w:rsidR="00923898">
        <w:rPr>
          <w:rFonts w:ascii="Times New Roman" w:hAnsi="Times New Roman"/>
          <w:sz w:val="24"/>
          <w:szCs w:val="24"/>
        </w:rPr>
        <w:t xml:space="preserve"> </w:t>
      </w:r>
      <w:r w:rsidRPr="00D73477">
        <w:rPr>
          <w:rFonts w:ascii="Times New Roman" w:hAnsi="Times New Roman"/>
          <w:sz w:val="24"/>
          <w:szCs w:val="24"/>
        </w:rPr>
        <w:t>observed</w:t>
      </w:r>
      <w:r w:rsidR="00923898">
        <w:rPr>
          <w:rFonts w:ascii="Times New Roman" w:hAnsi="Times New Roman"/>
          <w:sz w:val="24"/>
          <w:szCs w:val="24"/>
        </w:rPr>
        <w:t xml:space="preserve"> </w:t>
      </w:r>
      <w:r w:rsidRPr="00D73477">
        <w:rPr>
          <w:rFonts w:ascii="Times New Roman" w:hAnsi="Times New Roman"/>
          <w:sz w:val="24"/>
          <w:szCs w:val="24"/>
        </w:rPr>
        <w:t>that</w:t>
      </w:r>
      <w:r w:rsidR="00923898">
        <w:rPr>
          <w:rFonts w:ascii="Times New Roman" w:hAnsi="Times New Roman"/>
          <w:sz w:val="24"/>
          <w:szCs w:val="24"/>
        </w:rPr>
        <w:t xml:space="preserve"> </w:t>
      </w:r>
      <w:r w:rsidRPr="00D73477">
        <w:rPr>
          <w:rFonts w:ascii="Times New Roman" w:hAnsi="Times New Roman"/>
          <w:sz w:val="24"/>
          <w:szCs w:val="24"/>
        </w:rPr>
        <w:t>as</w:t>
      </w:r>
      <w:r w:rsidR="00923898">
        <w:rPr>
          <w:rFonts w:ascii="Times New Roman" w:hAnsi="Times New Roman"/>
          <w:sz w:val="24"/>
          <w:szCs w:val="24"/>
        </w:rPr>
        <w:t xml:space="preserve"> </w:t>
      </w:r>
      <w:r w:rsidRPr="00D73477">
        <w:rPr>
          <w:rFonts w:ascii="Times New Roman" w:hAnsi="Times New Roman"/>
          <w:sz w:val="24"/>
          <w:szCs w:val="24"/>
        </w:rPr>
        <w:t>an</w:t>
      </w:r>
      <w:r w:rsidR="00923898">
        <w:rPr>
          <w:rFonts w:ascii="Times New Roman" w:hAnsi="Times New Roman"/>
          <w:sz w:val="24"/>
          <w:szCs w:val="24"/>
        </w:rPr>
        <w:t xml:space="preserve"> </w:t>
      </w:r>
      <w:r w:rsidRPr="00D73477">
        <w:rPr>
          <w:rFonts w:ascii="Times New Roman" w:hAnsi="Times New Roman"/>
          <w:sz w:val="24"/>
          <w:szCs w:val="24"/>
        </w:rPr>
        <w:t>entrepreneurial</w:t>
      </w:r>
      <w:r w:rsidR="00923898">
        <w:rPr>
          <w:rFonts w:ascii="Times New Roman" w:hAnsi="Times New Roman"/>
          <w:sz w:val="24"/>
          <w:szCs w:val="24"/>
        </w:rPr>
        <w:t xml:space="preserve"> </w:t>
      </w:r>
      <w:r w:rsidRPr="00D73477">
        <w:rPr>
          <w:rFonts w:ascii="Times New Roman" w:hAnsi="Times New Roman"/>
          <w:sz w:val="24"/>
          <w:szCs w:val="24"/>
        </w:rPr>
        <w:t>venture</w:t>
      </w:r>
      <w:r w:rsidR="00923898">
        <w:rPr>
          <w:rFonts w:ascii="Times New Roman" w:hAnsi="Times New Roman"/>
          <w:sz w:val="24"/>
          <w:szCs w:val="24"/>
        </w:rPr>
        <w:t xml:space="preserve"> </w:t>
      </w:r>
      <w:r w:rsidRPr="00D73477">
        <w:rPr>
          <w:rFonts w:ascii="Times New Roman" w:hAnsi="Times New Roman"/>
          <w:sz w:val="24"/>
          <w:szCs w:val="24"/>
        </w:rPr>
        <w:t>matures,</w:t>
      </w:r>
      <w:r w:rsidR="00923898">
        <w:rPr>
          <w:rFonts w:ascii="Times New Roman" w:hAnsi="Times New Roman"/>
          <w:sz w:val="24"/>
          <w:szCs w:val="24"/>
        </w:rPr>
        <w:t xml:space="preserve"> </w:t>
      </w:r>
      <w:r w:rsidRPr="00D73477">
        <w:rPr>
          <w:rFonts w:ascii="Times New Roman" w:hAnsi="Times New Roman"/>
          <w:sz w:val="24"/>
          <w:szCs w:val="24"/>
        </w:rPr>
        <w:t>it</w:t>
      </w:r>
      <w:r w:rsidR="00923898">
        <w:rPr>
          <w:rFonts w:ascii="Times New Roman" w:hAnsi="Times New Roman"/>
          <w:sz w:val="24"/>
          <w:szCs w:val="24"/>
        </w:rPr>
        <w:t xml:space="preserve"> </w:t>
      </w:r>
      <w:r w:rsidRPr="00D73477">
        <w:rPr>
          <w:rFonts w:ascii="Times New Roman" w:hAnsi="Times New Roman"/>
          <w:sz w:val="24"/>
          <w:szCs w:val="24"/>
        </w:rPr>
        <w:t>must</w:t>
      </w:r>
      <w:r w:rsidR="00923898">
        <w:rPr>
          <w:rFonts w:ascii="Times New Roman" w:hAnsi="Times New Roman"/>
          <w:sz w:val="24"/>
          <w:szCs w:val="24"/>
        </w:rPr>
        <w:t xml:space="preserve"> </w:t>
      </w:r>
      <w:r w:rsidRPr="00D73477">
        <w:rPr>
          <w:rFonts w:ascii="Times New Roman" w:hAnsi="Times New Roman"/>
          <w:sz w:val="24"/>
          <w:szCs w:val="24"/>
        </w:rPr>
        <w:t>adapt</w:t>
      </w:r>
      <w:r w:rsidR="00923898">
        <w:rPr>
          <w:rFonts w:ascii="Times New Roman" w:hAnsi="Times New Roman"/>
          <w:sz w:val="24"/>
          <w:szCs w:val="24"/>
        </w:rPr>
        <w:t xml:space="preserve"> </w:t>
      </w:r>
      <w:r w:rsidRPr="00D73477">
        <w:rPr>
          <w:rFonts w:ascii="Times New Roman" w:hAnsi="Times New Roman"/>
          <w:sz w:val="24"/>
          <w:szCs w:val="24"/>
        </w:rPr>
        <w:t>its</w:t>
      </w:r>
      <w:r w:rsidR="00923898">
        <w:rPr>
          <w:rFonts w:ascii="Times New Roman" w:hAnsi="Times New Roman"/>
          <w:sz w:val="24"/>
          <w:szCs w:val="24"/>
        </w:rPr>
        <w:t xml:space="preserve"> </w:t>
      </w:r>
      <w:r w:rsidRPr="00D73477">
        <w:rPr>
          <w:rFonts w:ascii="Times New Roman" w:hAnsi="Times New Roman"/>
          <w:sz w:val="24"/>
          <w:szCs w:val="24"/>
        </w:rPr>
        <w:t>legitimation</w:t>
      </w:r>
      <w:r w:rsidR="00923898">
        <w:rPr>
          <w:rFonts w:ascii="Times New Roman" w:hAnsi="Times New Roman"/>
          <w:sz w:val="24"/>
          <w:szCs w:val="24"/>
        </w:rPr>
        <w:t xml:space="preserve"> </w:t>
      </w:r>
      <w:r w:rsidRPr="00D73477">
        <w:rPr>
          <w:rFonts w:ascii="Times New Roman" w:hAnsi="Times New Roman"/>
          <w:sz w:val="24"/>
          <w:szCs w:val="24"/>
        </w:rPr>
        <w:t>strategies</w:t>
      </w:r>
      <w:r w:rsidR="00923898">
        <w:rPr>
          <w:rFonts w:ascii="Times New Roman" w:hAnsi="Times New Roman"/>
          <w:sz w:val="24"/>
          <w:szCs w:val="24"/>
        </w:rPr>
        <w:t xml:space="preserve"> </w:t>
      </w:r>
      <w:r w:rsidRPr="00D73477">
        <w:rPr>
          <w:rFonts w:ascii="Times New Roman" w:hAnsi="Times New Roman"/>
          <w:sz w:val="24"/>
          <w:szCs w:val="24"/>
        </w:rPr>
        <w:t>and</w:t>
      </w:r>
      <w:r w:rsidR="00923898">
        <w:rPr>
          <w:rFonts w:ascii="Times New Roman" w:hAnsi="Times New Roman"/>
          <w:sz w:val="24"/>
          <w:szCs w:val="24"/>
        </w:rPr>
        <w:t xml:space="preserve"> </w:t>
      </w:r>
      <w:r w:rsidRPr="00D73477">
        <w:rPr>
          <w:rFonts w:ascii="Times New Roman" w:hAnsi="Times New Roman"/>
          <w:sz w:val="24"/>
          <w:szCs w:val="24"/>
        </w:rPr>
        <w:t>organizational</w:t>
      </w:r>
      <w:r w:rsidR="00923898">
        <w:rPr>
          <w:rFonts w:ascii="Times New Roman" w:hAnsi="Times New Roman"/>
          <w:sz w:val="24"/>
          <w:szCs w:val="24"/>
        </w:rPr>
        <w:t xml:space="preserve"> </w:t>
      </w:r>
      <w:r w:rsidRPr="00D73477">
        <w:rPr>
          <w:rFonts w:ascii="Times New Roman" w:hAnsi="Times New Roman"/>
          <w:sz w:val="24"/>
          <w:szCs w:val="24"/>
        </w:rPr>
        <w:t>identity</w:t>
      </w:r>
      <w:r w:rsidR="00923898">
        <w:rPr>
          <w:rFonts w:ascii="Times New Roman" w:hAnsi="Times New Roman"/>
          <w:sz w:val="24"/>
          <w:szCs w:val="24"/>
        </w:rPr>
        <w:t xml:space="preserve"> </w:t>
      </w:r>
      <w:r w:rsidRPr="00D73477">
        <w:rPr>
          <w:rFonts w:ascii="Times New Roman" w:hAnsi="Times New Roman"/>
          <w:sz w:val="24"/>
          <w:szCs w:val="24"/>
        </w:rPr>
        <w:t>to</w:t>
      </w:r>
      <w:r w:rsidR="00923898">
        <w:rPr>
          <w:rFonts w:ascii="Times New Roman" w:hAnsi="Times New Roman"/>
          <w:sz w:val="24"/>
          <w:szCs w:val="24"/>
        </w:rPr>
        <w:t xml:space="preserve"> </w:t>
      </w:r>
      <w:r w:rsidRPr="00D73477">
        <w:rPr>
          <w:rFonts w:ascii="Times New Roman" w:hAnsi="Times New Roman"/>
          <w:sz w:val="24"/>
          <w:szCs w:val="24"/>
        </w:rPr>
        <w:t>new</w:t>
      </w:r>
      <w:r w:rsidR="00923898">
        <w:rPr>
          <w:rFonts w:ascii="Times New Roman" w:hAnsi="Times New Roman"/>
          <w:sz w:val="24"/>
          <w:szCs w:val="24"/>
        </w:rPr>
        <w:t xml:space="preserve"> </w:t>
      </w:r>
      <w:r w:rsidRPr="00D73477">
        <w:rPr>
          <w:rFonts w:ascii="Times New Roman" w:hAnsi="Times New Roman"/>
          <w:sz w:val="24"/>
          <w:szCs w:val="24"/>
        </w:rPr>
        <w:t>resource</w:t>
      </w:r>
      <w:r w:rsidR="00923898">
        <w:rPr>
          <w:rFonts w:ascii="Times New Roman" w:hAnsi="Times New Roman"/>
          <w:sz w:val="24"/>
          <w:szCs w:val="24"/>
        </w:rPr>
        <w:t xml:space="preserve"> </w:t>
      </w:r>
      <w:r w:rsidRPr="00D73477">
        <w:rPr>
          <w:rFonts w:ascii="Times New Roman" w:hAnsi="Times New Roman"/>
          <w:sz w:val="24"/>
          <w:szCs w:val="24"/>
        </w:rPr>
        <w:t>providers</w:t>
      </w:r>
      <w:r w:rsidR="00923898">
        <w:rPr>
          <w:rFonts w:ascii="Times New Roman" w:hAnsi="Times New Roman"/>
          <w:sz w:val="24"/>
          <w:szCs w:val="24"/>
        </w:rPr>
        <w:t xml:space="preserve"> </w:t>
      </w:r>
      <w:r w:rsidRPr="00D73477">
        <w:rPr>
          <w:rFonts w:ascii="Times New Roman" w:hAnsi="Times New Roman"/>
          <w:sz w:val="24"/>
          <w:szCs w:val="24"/>
        </w:rPr>
        <w:t>due</w:t>
      </w:r>
      <w:r w:rsidR="00923898">
        <w:rPr>
          <w:rFonts w:ascii="Times New Roman" w:hAnsi="Times New Roman"/>
          <w:sz w:val="24"/>
          <w:szCs w:val="24"/>
        </w:rPr>
        <w:t xml:space="preserve"> </w:t>
      </w:r>
      <w:r w:rsidRPr="00D73477">
        <w:rPr>
          <w:rFonts w:ascii="Times New Roman" w:hAnsi="Times New Roman"/>
          <w:sz w:val="24"/>
          <w:szCs w:val="24"/>
        </w:rPr>
        <w:t>to</w:t>
      </w:r>
      <w:r w:rsidR="00923898">
        <w:rPr>
          <w:rFonts w:ascii="Times New Roman" w:hAnsi="Times New Roman"/>
          <w:sz w:val="24"/>
          <w:szCs w:val="24"/>
        </w:rPr>
        <w:t xml:space="preserve"> </w:t>
      </w:r>
      <w:r w:rsidRPr="00D73477">
        <w:rPr>
          <w:rFonts w:ascii="Times New Roman" w:hAnsi="Times New Roman"/>
          <w:sz w:val="24"/>
          <w:szCs w:val="24"/>
        </w:rPr>
        <w:t>the</w:t>
      </w:r>
      <w:r w:rsidR="00923898">
        <w:rPr>
          <w:rFonts w:ascii="Times New Roman" w:hAnsi="Times New Roman"/>
          <w:sz w:val="24"/>
          <w:szCs w:val="24"/>
        </w:rPr>
        <w:t xml:space="preserve"> </w:t>
      </w:r>
      <w:r w:rsidRPr="00D73477">
        <w:rPr>
          <w:rFonts w:ascii="Times New Roman" w:hAnsi="Times New Roman"/>
          <w:sz w:val="24"/>
          <w:szCs w:val="24"/>
        </w:rPr>
        <w:t>new</w:t>
      </w:r>
      <w:r w:rsidR="00923898">
        <w:rPr>
          <w:rFonts w:ascii="Times New Roman" w:hAnsi="Times New Roman"/>
          <w:sz w:val="24"/>
          <w:szCs w:val="24"/>
        </w:rPr>
        <w:t xml:space="preserve"> </w:t>
      </w:r>
      <w:r w:rsidRPr="00D73477">
        <w:rPr>
          <w:rFonts w:ascii="Times New Roman" w:hAnsi="Times New Roman"/>
          <w:sz w:val="24"/>
          <w:szCs w:val="24"/>
        </w:rPr>
        <w:t>legitimacy</w:t>
      </w:r>
      <w:r w:rsidR="00923898">
        <w:rPr>
          <w:rFonts w:ascii="Times New Roman" w:hAnsi="Times New Roman"/>
          <w:sz w:val="24"/>
          <w:szCs w:val="24"/>
        </w:rPr>
        <w:t xml:space="preserve"> </w:t>
      </w:r>
      <w:r w:rsidRPr="00D73477">
        <w:rPr>
          <w:rFonts w:ascii="Times New Roman" w:hAnsi="Times New Roman"/>
          <w:sz w:val="24"/>
          <w:szCs w:val="24"/>
        </w:rPr>
        <w:t>expectations</w:t>
      </w:r>
      <w:r w:rsidR="00923898">
        <w:rPr>
          <w:rFonts w:ascii="Times New Roman" w:hAnsi="Times New Roman"/>
          <w:sz w:val="24"/>
          <w:szCs w:val="24"/>
        </w:rPr>
        <w:t xml:space="preserve"> </w:t>
      </w:r>
      <w:r w:rsidRPr="00D73477">
        <w:rPr>
          <w:rFonts w:ascii="Times New Roman" w:hAnsi="Times New Roman"/>
          <w:sz w:val="24"/>
          <w:szCs w:val="24"/>
        </w:rPr>
        <w:t>of</w:t>
      </w:r>
      <w:r w:rsidR="00923898">
        <w:rPr>
          <w:rFonts w:ascii="Times New Roman" w:hAnsi="Times New Roman"/>
          <w:sz w:val="24"/>
          <w:szCs w:val="24"/>
        </w:rPr>
        <w:t xml:space="preserve"> </w:t>
      </w:r>
      <w:r w:rsidRPr="00D73477">
        <w:rPr>
          <w:rFonts w:ascii="Times New Roman" w:hAnsi="Times New Roman"/>
          <w:sz w:val="24"/>
          <w:szCs w:val="24"/>
        </w:rPr>
        <w:t>more</w:t>
      </w:r>
      <w:r w:rsidR="00923898">
        <w:rPr>
          <w:rFonts w:ascii="Times New Roman" w:hAnsi="Times New Roman"/>
          <w:sz w:val="24"/>
          <w:szCs w:val="24"/>
        </w:rPr>
        <w:t xml:space="preserve"> </w:t>
      </w:r>
      <w:r w:rsidRPr="00D73477">
        <w:rPr>
          <w:rFonts w:ascii="Times New Roman" w:hAnsi="Times New Roman"/>
          <w:sz w:val="24"/>
          <w:szCs w:val="24"/>
        </w:rPr>
        <w:t>sophisticated</w:t>
      </w:r>
      <w:r w:rsidR="00923898">
        <w:rPr>
          <w:rFonts w:ascii="Times New Roman" w:hAnsi="Times New Roman"/>
          <w:sz w:val="24"/>
          <w:szCs w:val="24"/>
        </w:rPr>
        <w:t xml:space="preserve"> </w:t>
      </w:r>
      <w:r w:rsidRPr="00D73477">
        <w:rPr>
          <w:rFonts w:ascii="Times New Roman" w:hAnsi="Times New Roman"/>
          <w:sz w:val="24"/>
          <w:szCs w:val="24"/>
        </w:rPr>
        <w:t>financiers.</w:t>
      </w:r>
      <w:r w:rsidR="00923898">
        <w:rPr>
          <w:rFonts w:ascii="Times New Roman" w:hAnsi="Times New Roman"/>
          <w:sz w:val="24"/>
          <w:szCs w:val="24"/>
        </w:rPr>
        <w:t xml:space="preserve"> </w:t>
      </w:r>
      <w:r w:rsidRPr="00D73477">
        <w:rPr>
          <w:rFonts w:ascii="Times New Roman" w:hAnsi="Times New Roman"/>
          <w:noProof/>
          <w:sz w:val="24"/>
          <w:szCs w:val="24"/>
        </w:rPr>
        <w:t>Dunkelberg,</w:t>
      </w:r>
      <w:r w:rsidR="00923898">
        <w:rPr>
          <w:rFonts w:ascii="Times New Roman" w:hAnsi="Times New Roman"/>
          <w:noProof/>
          <w:sz w:val="24"/>
          <w:szCs w:val="24"/>
        </w:rPr>
        <w:t xml:space="preserve"> </w:t>
      </w:r>
      <w:r w:rsidRPr="00D73477">
        <w:rPr>
          <w:rFonts w:ascii="Times New Roman" w:hAnsi="Times New Roman"/>
          <w:noProof/>
          <w:sz w:val="24"/>
          <w:szCs w:val="24"/>
        </w:rPr>
        <w:t>Moore,</w:t>
      </w:r>
      <w:r w:rsidR="00923898">
        <w:rPr>
          <w:rFonts w:ascii="Times New Roman" w:hAnsi="Times New Roman"/>
          <w:noProof/>
          <w:sz w:val="24"/>
          <w:szCs w:val="24"/>
        </w:rPr>
        <w:t xml:space="preserve"> </w:t>
      </w:r>
      <w:r w:rsidRPr="00D73477">
        <w:rPr>
          <w:rFonts w:ascii="Times New Roman" w:hAnsi="Times New Roman"/>
          <w:noProof/>
          <w:sz w:val="24"/>
          <w:szCs w:val="24"/>
        </w:rPr>
        <w:t>Scott</w:t>
      </w:r>
      <w:r w:rsidR="00B122E3">
        <w:rPr>
          <w:rFonts w:ascii="Times New Roman" w:hAnsi="Times New Roman"/>
          <w:noProof/>
          <w:sz w:val="24"/>
          <w:szCs w:val="24"/>
        </w:rPr>
        <w:t>,</w:t>
      </w:r>
      <w:r w:rsidR="00923898">
        <w:rPr>
          <w:rFonts w:ascii="Times New Roman" w:hAnsi="Times New Roman"/>
          <w:noProof/>
          <w:sz w:val="24"/>
          <w:szCs w:val="24"/>
        </w:rPr>
        <w:t xml:space="preserve"> </w:t>
      </w:r>
      <w:r w:rsidRPr="00B122E3">
        <w:rPr>
          <w:rFonts w:ascii="Times New Roman" w:hAnsi="Times New Roman"/>
          <w:noProof/>
          <w:sz w:val="24"/>
          <w:szCs w:val="24"/>
        </w:rPr>
        <w:t>and</w:t>
      </w:r>
      <w:r w:rsidR="00923898">
        <w:rPr>
          <w:rFonts w:ascii="Times New Roman" w:hAnsi="Times New Roman"/>
          <w:noProof/>
          <w:sz w:val="24"/>
          <w:szCs w:val="24"/>
        </w:rPr>
        <w:t xml:space="preserve"> </w:t>
      </w:r>
      <w:r w:rsidRPr="00D73477">
        <w:rPr>
          <w:rFonts w:ascii="Times New Roman" w:hAnsi="Times New Roman"/>
          <w:noProof/>
          <w:sz w:val="24"/>
          <w:szCs w:val="24"/>
        </w:rPr>
        <w:t>Stull</w:t>
      </w:r>
      <w:r w:rsidR="00923898">
        <w:rPr>
          <w:rFonts w:ascii="Times New Roman" w:hAnsi="Times New Roman"/>
          <w:noProof/>
          <w:sz w:val="24"/>
          <w:szCs w:val="24"/>
        </w:rPr>
        <w:t xml:space="preserve"> </w:t>
      </w:r>
      <w:r w:rsidRPr="00D73477">
        <w:rPr>
          <w:rFonts w:ascii="Times New Roman" w:hAnsi="Times New Roman"/>
          <w:noProof/>
          <w:sz w:val="24"/>
          <w:szCs w:val="24"/>
        </w:rPr>
        <w:lastRenderedPageBreak/>
        <w:t>(2013)</w:t>
      </w:r>
      <w:r w:rsidR="00923898">
        <w:rPr>
          <w:rFonts w:ascii="Times New Roman" w:hAnsi="Times New Roman"/>
          <w:sz w:val="24"/>
          <w:szCs w:val="24"/>
        </w:rPr>
        <w:t xml:space="preserve"> </w:t>
      </w:r>
      <w:r w:rsidRPr="00D73477">
        <w:rPr>
          <w:rFonts w:ascii="Times New Roman" w:hAnsi="Times New Roman"/>
          <w:sz w:val="24"/>
          <w:szCs w:val="24"/>
        </w:rPr>
        <w:t>found</w:t>
      </w:r>
      <w:r w:rsidR="00923898">
        <w:rPr>
          <w:rFonts w:ascii="Times New Roman" w:hAnsi="Times New Roman"/>
          <w:sz w:val="24"/>
          <w:szCs w:val="24"/>
        </w:rPr>
        <w:t xml:space="preserve"> </w:t>
      </w:r>
      <w:r w:rsidRPr="00D73477">
        <w:rPr>
          <w:rFonts w:ascii="Times New Roman" w:hAnsi="Times New Roman"/>
          <w:sz w:val="24"/>
          <w:szCs w:val="24"/>
        </w:rPr>
        <w:t>that</w:t>
      </w:r>
      <w:r w:rsidR="00923898">
        <w:rPr>
          <w:rFonts w:ascii="Times New Roman" w:hAnsi="Times New Roman"/>
          <w:sz w:val="24"/>
          <w:szCs w:val="24"/>
        </w:rPr>
        <w:t xml:space="preserve"> </w:t>
      </w:r>
      <w:r w:rsidRPr="00D73477">
        <w:rPr>
          <w:rFonts w:ascii="Times New Roman" w:hAnsi="Times New Roman"/>
          <w:sz w:val="24"/>
          <w:szCs w:val="24"/>
        </w:rPr>
        <w:t>as</w:t>
      </w:r>
      <w:r w:rsidR="00923898">
        <w:rPr>
          <w:rFonts w:ascii="Times New Roman" w:hAnsi="Times New Roman"/>
          <w:sz w:val="24"/>
          <w:szCs w:val="24"/>
        </w:rPr>
        <w:t xml:space="preserve"> </w:t>
      </w:r>
      <w:r w:rsidRPr="00D73477">
        <w:rPr>
          <w:rFonts w:ascii="Times New Roman" w:hAnsi="Times New Roman"/>
          <w:sz w:val="24"/>
          <w:szCs w:val="24"/>
        </w:rPr>
        <w:t>entrepreneurs’</w:t>
      </w:r>
      <w:r w:rsidR="00923898">
        <w:rPr>
          <w:rFonts w:ascii="Times New Roman" w:hAnsi="Times New Roman"/>
          <w:sz w:val="24"/>
          <w:szCs w:val="24"/>
        </w:rPr>
        <w:t xml:space="preserve"> </w:t>
      </w:r>
      <w:r w:rsidRPr="00D73477">
        <w:rPr>
          <w:rFonts w:ascii="Times New Roman" w:hAnsi="Times New Roman"/>
          <w:sz w:val="24"/>
          <w:szCs w:val="24"/>
        </w:rPr>
        <w:t>resource</w:t>
      </w:r>
      <w:r w:rsidR="00923898">
        <w:rPr>
          <w:rFonts w:ascii="Times New Roman" w:hAnsi="Times New Roman"/>
          <w:sz w:val="24"/>
          <w:szCs w:val="24"/>
        </w:rPr>
        <w:t xml:space="preserve"> </w:t>
      </w:r>
      <w:r w:rsidRPr="00D73477">
        <w:rPr>
          <w:rFonts w:ascii="Times New Roman" w:hAnsi="Times New Roman"/>
          <w:sz w:val="24"/>
          <w:szCs w:val="24"/>
        </w:rPr>
        <w:t>goals</w:t>
      </w:r>
      <w:r w:rsidR="00923898">
        <w:rPr>
          <w:rFonts w:ascii="Times New Roman" w:hAnsi="Times New Roman"/>
          <w:sz w:val="24"/>
          <w:szCs w:val="24"/>
        </w:rPr>
        <w:t xml:space="preserve"> </w:t>
      </w:r>
      <w:r w:rsidRPr="00D73477">
        <w:rPr>
          <w:rFonts w:ascii="Times New Roman" w:hAnsi="Times New Roman"/>
          <w:sz w:val="24"/>
          <w:szCs w:val="24"/>
        </w:rPr>
        <w:t>changes,</w:t>
      </w:r>
      <w:r w:rsidR="00923898">
        <w:rPr>
          <w:rFonts w:ascii="Times New Roman" w:hAnsi="Times New Roman"/>
          <w:sz w:val="24"/>
          <w:szCs w:val="24"/>
        </w:rPr>
        <w:t xml:space="preserve"> </w:t>
      </w:r>
      <w:r w:rsidRPr="00D73477">
        <w:rPr>
          <w:rFonts w:ascii="Times New Roman" w:hAnsi="Times New Roman"/>
          <w:sz w:val="24"/>
          <w:szCs w:val="24"/>
        </w:rPr>
        <w:t>so</w:t>
      </w:r>
      <w:r w:rsidR="00923898">
        <w:rPr>
          <w:rFonts w:ascii="Times New Roman" w:hAnsi="Times New Roman"/>
          <w:sz w:val="24"/>
          <w:szCs w:val="24"/>
        </w:rPr>
        <w:t xml:space="preserve"> </w:t>
      </w:r>
      <w:r w:rsidRPr="00D73477">
        <w:rPr>
          <w:rFonts w:ascii="Times New Roman" w:hAnsi="Times New Roman"/>
          <w:sz w:val="24"/>
          <w:szCs w:val="24"/>
        </w:rPr>
        <w:t>do</w:t>
      </w:r>
      <w:r w:rsidR="00923898">
        <w:rPr>
          <w:rFonts w:ascii="Times New Roman" w:hAnsi="Times New Roman"/>
          <w:sz w:val="24"/>
          <w:szCs w:val="24"/>
        </w:rPr>
        <w:t xml:space="preserve"> </w:t>
      </w:r>
      <w:r w:rsidRPr="00D73477">
        <w:rPr>
          <w:rFonts w:ascii="Times New Roman" w:hAnsi="Times New Roman"/>
          <w:sz w:val="24"/>
          <w:szCs w:val="24"/>
        </w:rPr>
        <w:t>their</w:t>
      </w:r>
      <w:r w:rsidR="00923898">
        <w:rPr>
          <w:rFonts w:ascii="Times New Roman" w:hAnsi="Times New Roman"/>
          <w:sz w:val="24"/>
          <w:szCs w:val="24"/>
        </w:rPr>
        <w:t xml:space="preserve"> </w:t>
      </w:r>
      <w:r w:rsidRPr="00D73477">
        <w:rPr>
          <w:rFonts w:ascii="Times New Roman" w:hAnsi="Times New Roman"/>
          <w:sz w:val="24"/>
          <w:szCs w:val="24"/>
        </w:rPr>
        <w:t>legitimation</w:t>
      </w:r>
      <w:r w:rsidR="00923898">
        <w:rPr>
          <w:rFonts w:ascii="Times New Roman" w:hAnsi="Times New Roman"/>
          <w:sz w:val="24"/>
          <w:szCs w:val="24"/>
        </w:rPr>
        <w:t xml:space="preserve"> </w:t>
      </w:r>
      <w:r w:rsidRPr="00D73477">
        <w:rPr>
          <w:rFonts w:ascii="Times New Roman" w:hAnsi="Times New Roman"/>
          <w:sz w:val="24"/>
          <w:szCs w:val="24"/>
        </w:rPr>
        <w:t>and</w:t>
      </w:r>
      <w:r w:rsidR="00923898">
        <w:rPr>
          <w:rFonts w:ascii="Times New Roman" w:hAnsi="Times New Roman"/>
          <w:sz w:val="24"/>
          <w:szCs w:val="24"/>
        </w:rPr>
        <w:t xml:space="preserve"> </w:t>
      </w:r>
      <w:r w:rsidRPr="00D73477">
        <w:rPr>
          <w:rFonts w:ascii="Times New Roman" w:hAnsi="Times New Roman"/>
          <w:sz w:val="24"/>
          <w:szCs w:val="24"/>
        </w:rPr>
        <w:t>resource-allocation</w:t>
      </w:r>
      <w:r w:rsidR="00923898">
        <w:rPr>
          <w:rFonts w:ascii="Times New Roman" w:hAnsi="Times New Roman"/>
          <w:sz w:val="24"/>
          <w:szCs w:val="24"/>
        </w:rPr>
        <w:t xml:space="preserve"> </w:t>
      </w:r>
      <w:r w:rsidRPr="00D73477">
        <w:rPr>
          <w:rFonts w:ascii="Times New Roman" w:hAnsi="Times New Roman"/>
          <w:sz w:val="24"/>
          <w:szCs w:val="24"/>
        </w:rPr>
        <w:t>strategies.</w:t>
      </w:r>
    </w:p>
    <w:p w14:paraId="64DDF678" w14:textId="42788C81" w:rsidR="008303EC" w:rsidRPr="00D73477"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Moreover,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also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explained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funding</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noProof/>
          <w:sz w:val="24"/>
          <w:szCs w:val="24"/>
        </w:rPr>
        <w:t>decisions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preference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finance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bank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debt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(Huyghebaert,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Gucht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Hulle,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well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choices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between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capital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bank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finance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Bettignies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Brander,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between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capitalists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angels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(Fairchild,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among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specific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capitalists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(Drover,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Wood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Payne,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DVs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related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making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include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which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stock</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market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list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on</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(Ding,</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Nowak</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Zhang,</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2010)</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type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of</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contract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enter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into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investors</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(Dushnitsky</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Shapira,</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2010)</w:t>
      </w:r>
      <w:r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angels’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focused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explaining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their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assessments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performance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(Bammens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Collewaert,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timing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possible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investments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(Maxwell,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Jeffrey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Lévesque,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legitimacy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seeking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funding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(Becker-Blease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Sohl,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quality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their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communication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(Bammens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Collewaert,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capitalists—and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investors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generally—decision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outcomes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DVs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include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selection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which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(Murnieks,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Cardon,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Sudek,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White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Brooks,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evaluations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founders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(Matusik,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George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Heeley,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their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plans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Park,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stage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(Hsu,</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studied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DVs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include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external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actors’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funding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related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debt</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(Bruns,</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Holland,</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Rassenfosse</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Fischer,</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2016)</w:t>
      </w:r>
      <w:r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including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gender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differences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criteria</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w:t>
      </w:r>
      <w:r w:rsidRPr="002F07F1">
        <w:rPr>
          <w:rFonts w:ascii="Times New Roman" w:hAnsi="Times New Roman" w:cs="Times New Roman"/>
          <w:noProof/>
          <w:sz w:val="24"/>
          <w:szCs w:val="24"/>
          <w:lang w:val="en-GB"/>
        </w:rPr>
        <w:t>Carter,</w:t>
      </w:r>
      <w:r w:rsidR="00923898">
        <w:rPr>
          <w:rFonts w:ascii="Times New Roman" w:hAnsi="Times New Roman" w:cs="Times New Roman"/>
          <w:sz w:val="24"/>
          <w:szCs w:val="24"/>
          <w:lang w:val="en-GB"/>
        </w:rPr>
        <w:t xml:space="preserve"> </w:t>
      </w:r>
      <w:r w:rsidRPr="00D73477">
        <w:rPr>
          <w:rFonts w:ascii="Times New Roman" w:hAnsi="Times New Roman" w:cs="Times New Roman"/>
          <w:sz w:val="24"/>
          <w:szCs w:val="24"/>
          <w:lang w:val="en-GB"/>
        </w:rPr>
        <w:t>et</w:t>
      </w:r>
      <w:r w:rsidR="00923898">
        <w:rPr>
          <w:rFonts w:ascii="Times New Roman" w:hAnsi="Times New Roman" w:cs="Times New Roman"/>
          <w:sz w:val="24"/>
          <w:szCs w:val="24"/>
          <w:lang w:val="en-GB"/>
        </w:rPr>
        <w:t xml:space="preserve"> </w:t>
      </w:r>
      <w:r w:rsidRPr="00D73477">
        <w:rPr>
          <w:rFonts w:ascii="Times New Roman" w:hAnsi="Times New Roman" w:cs="Times New Roman"/>
          <w:sz w:val="24"/>
          <w:szCs w:val="24"/>
          <w:lang w:val="en-GB"/>
        </w:rPr>
        <w:t>al.,</w:t>
      </w:r>
      <w:r w:rsidR="00923898">
        <w:rPr>
          <w:rFonts w:ascii="Times New Roman" w:hAnsi="Times New Roman" w:cs="Times New Roman"/>
          <w:sz w:val="24"/>
          <w:szCs w:val="24"/>
          <w:lang w:val="en-GB"/>
        </w:rPr>
        <w:t xml:space="preserve"> </w:t>
      </w:r>
      <w:r w:rsidRPr="00D73477">
        <w:rPr>
          <w:rFonts w:ascii="Times New Roman" w:hAnsi="Times New Roman" w:cs="Times New Roman"/>
          <w:sz w:val="24"/>
          <w:szCs w:val="24"/>
          <w:lang w:val="en-GB"/>
        </w:rPr>
        <w:t>2007)</w:t>
      </w:r>
      <w:r w:rsidRPr="00D73477">
        <w:rPr>
          <w:rFonts w:ascii="Times New Roman" w:hAnsi="Times New Roman" w:cs="Times New Roman"/>
          <w:sz w:val="24"/>
          <w:szCs w:val="24"/>
        </w:rPr>
        <w:t>.</w:t>
      </w:r>
    </w:p>
    <w:p w14:paraId="32454352" w14:textId="13CC7066" w:rsidR="008303EC" w:rsidRPr="00D73477" w:rsidRDefault="008303EC" w:rsidP="00B63B86">
      <w:pPr>
        <w:spacing w:after="0" w:line="480" w:lineRule="auto"/>
        <w:ind w:firstLine="720"/>
        <w:rPr>
          <w:rFonts w:ascii="Times New Roman" w:hAnsi="Times New Roman" w:cs="Times New Roman"/>
          <w:sz w:val="24"/>
          <w:szCs w:val="24"/>
        </w:rPr>
      </w:pPr>
      <w:r w:rsidRPr="00D73477">
        <w:rPr>
          <w:rFonts w:ascii="Times New Roman" w:hAnsi="Times New Roman" w:cs="Times New Roman"/>
          <w:sz w:val="24"/>
          <w:szCs w:val="24"/>
        </w:rPr>
        <w:t>In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recognizing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funding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come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internal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sources</w:t>
      </w:r>
      <w:r w:rsidR="008204FD">
        <w:rPr>
          <w:rFonts w:ascii="Times New Roman" w:hAnsi="Times New Roman" w:cs="Times New Roman"/>
          <w:sz w:val="24"/>
          <w:szCs w:val="24"/>
          <w:lang w:val="sv-SE"/>
        </w:rPr>
        <w: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has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investigated</w:t>
      </w:r>
      <w:r w:rsidR="00923898">
        <w:rPr>
          <w:rFonts w:ascii="Times New Roman" w:hAnsi="Times New Roman" w:cs="Times New Roman"/>
          <w:sz w:val="24"/>
          <w:szCs w:val="24"/>
        </w:rPr>
        <w:t xml:space="preserve"> </w:t>
      </w:r>
      <w:r w:rsidR="0076285A">
        <w:rPr>
          <w:rFonts w:ascii="Times New Roman" w:hAnsi="Times New Roman" w:cs="Times New Roman"/>
          <w:sz w:val="24"/>
          <w:szCs w:val="24"/>
          <w:lang w:val="sv-SE"/>
        </w:rPr>
        <w:t>DV</w:t>
      </w:r>
      <w:r w:rsidR="008204FD">
        <w:rPr>
          <w:rFonts w:ascii="Times New Roman" w:hAnsi="Times New Roman" w:cs="Times New Roman"/>
          <w:sz w:val="24"/>
          <w:szCs w:val="24"/>
          <w:lang w:val="sv-SE"/>
        </w:rPr>
        <w:t xml:space="preserve">s related to </w:t>
      </w:r>
      <w:r w:rsidRPr="00D73477">
        <w:rPr>
          <w:rFonts w:ascii="Times New Roman" w:hAnsi="Times New Roman" w:cs="Times New Roman"/>
          <w:sz w:val="24"/>
          <w:szCs w:val="24"/>
        </w:rPr>
        <w:t>actors’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activities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fund</w:t>
      </w:r>
      <w:r w:rsidR="00970396">
        <w:rPr>
          <w:rFonts w:ascii="Times New Roman" w:hAnsi="Times New Roman" w:cs="Times New Roman"/>
          <w:sz w:val="24"/>
          <w:szCs w:val="24"/>
        </w:rPr>
        <w:t xml:space="preserve"> </w:t>
      </w:r>
      <w:r w:rsidRPr="00D73477">
        <w:rPr>
          <w:rFonts w:ascii="Times New Roman" w:hAnsi="Times New Roman" w:cs="Times New Roman"/>
          <w:sz w:val="24"/>
          <w:szCs w:val="24"/>
        </w:rPr>
        <w:t>ongoing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activities.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Internal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sources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of</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funding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come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bootstrapping</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(Grichnik,</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Brinckmann,</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Singh</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Manigart,</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2014)</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well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themselves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when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re-invest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businesses</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(Ge,</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Li,</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Liu</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McVay,</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lastRenderedPageBreak/>
        <w:t>2017)</w:t>
      </w:r>
      <w:r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Internal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funding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even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come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family,</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but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funding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lead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feel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restricted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constrained</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(Au</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Kwan,</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2009)</w:t>
      </w:r>
      <w:r w:rsidRPr="00D73477">
        <w:rPr>
          <w:rFonts w:ascii="Times New Roman" w:hAnsi="Times New Roman" w:cs="Times New Roman"/>
          <w:sz w:val="24"/>
          <w:szCs w:val="24"/>
        </w:rPr>
        <w:t>.</w:t>
      </w:r>
    </w:p>
    <w:p w14:paraId="26345F95" w14:textId="7935D39D" w:rsidR="008303EC" w:rsidRPr="00D73477"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Third,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i/>
          <w:noProof/>
          <w:sz w:val="24"/>
          <w:szCs w:val="24"/>
        </w:rPr>
        <w:t>entrepreneurial</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i/>
          <w:noProof/>
          <w:sz w:val="24"/>
          <w:szCs w:val="24"/>
        </w:rPr>
        <w:t>organizing</w:t>
      </w:r>
      <w:r w:rsidR="00730D85"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730D85" w:rsidRPr="001C23FE">
        <w:rPr>
          <w:rFonts w:ascii="Times New Roman" w:hAnsi="Times New Roman" w:cs="Times New Roman"/>
          <w:noProof/>
          <w:sz w:val="24"/>
          <w:szCs w:val="24"/>
        </w:rPr>
        <w:t>activities</w:t>
      </w:r>
      <w:r w:rsidR="00923898" w:rsidRPr="001C23FE">
        <w:rPr>
          <w:rFonts w:ascii="Times New Roman" w:hAnsi="Times New Roman" w:cs="Times New Roman"/>
          <w:noProof/>
          <w:sz w:val="24"/>
          <w:szCs w:val="24"/>
        </w:rPr>
        <w:t xml:space="preserve"> </w:t>
      </w:r>
      <w:r w:rsidR="00730D85" w:rsidRPr="001C23FE">
        <w:rPr>
          <w:rFonts w:ascii="Times New Roman" w:hAnsi="Times New Roman" w:cs="Times New Roman"/>
          <w:noProof/>
          <w:sz w:val="24"/>
          <w:szCs w:val="24"/>
        </w:rPr>
        <w:t>involved</w:t>
      </w:r>
      <w:r w:rsidR="00923898" w:rsidRPr="001C23FE">
        <w:rPr>
          <w:rFonts w:ascii="Times New Roman" w:hAnsi="Times New Roman" w:cs="Times New Roman"/>
          <w:noProof/>
          <w:sz w:val="24"/>
          <w:szCs w:val="24"/>
        </w:rPr>
        <w:t xml:space="preserve"> </w:t>
      </w:r>
      <w:r w:rsidR="00730D85"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00730D85" w:rsidRPr="001C23FE">
        <w:rPr>
          <w:rFonts w:ascii="Times New Roman" w:hAnsi="Times New Roman" w:cs="Times New Roman"/>
          <w:noProof/>
          <w:sz w:val="24"/>
          <w:szCs w:val="24"/>
        </w:rPr>
        <w:t>accessing</w:t>
      </w:r>
      <w:r w:rsidR="00923898" w:rsidRPr="001C23FE">
        <w:rPr>
          <w:rFonts w:ascii="Times New Roman" w:hAnsi="Times New Roman" w:cs="Times New Roman"/>
          <w:noProof/>
          <w:sz w:val="24"/>
          <w:szCs w:val="24"/>
        </w:rPr>
        <w:t xml:space="preserve"> </w:t>
      </w:r>
      <w:r w:rsidR="00730D85"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730D85" w:rsidRPr="001C23FE">
        <w:rPr>
          <w:rFonts w:ascii="Times New Roman" w:hAnsi="Times New Roman" w:cs="Times New Roman"/>
          <w:noProof/>
          <w:sz w:val="24"/>
          <w:szCs w:val="24"/>
        </w:rPr>
        <w:t>coordinating</w:t>
      </w:r>
      <w:r w:rsidR="00923898" w:rsidRPr="001C23FE">
        <w:rPr>
          <w:rFonts w:ascii="Times New Roman" w:hAnsi="Times New Roman" w:cs="Times New Roman"/>
          <w:noProof/>
          <w:sz w:val="24"/>
          <w:szCs w:val="24"/>
        </w:rPr>
        <w:t xml:space="preserve"> </w:t>
      </w:r>
      <w:r w:rsidR="00730D85" w:rsidRPr="001C23FE">
        <w:rPr>
          <w:rFonts w:ascii="Times New Roman" w:hAnsi="Times New Roman" w:cs="Times New Roman"/>
          <w:noProof/>
          <w:sz w:val="24"/>
          <w:szCs w:val="24"/>
        </w:rPr>
        <w:t>resources</w:t>
      </w:r>
      <w:r w:rsidR="00923898" w:rsidRPr="001C23FE">
        <w:rPr>
          <w:rFonts w:ascii="Times New Roman" w:hAnsi="Times New Roman" w:cs="Times New Roman"/>
          <w:noProof/>
          <w:sz w:val="24"/>
          <w:szCs w:val="24"/>
        </w:rPr>
        <w:t xml:space="preserve"> </w:t>
      </w:r>
      <w:r w:rsidR="00730D85"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00730D85" w:rsidRPr="001C23FE">
        <w:rPr>
          <w:rFonts w:ascii="Times New Roman" w:hAnsi="Times New Roman" w:cs="Times New Roman"/>
          <w:noProof/>
          <w:sz w:val="24"/>
          <w:szCs w:val="24"/>
        </w:rPr>
        <w:t>exploiting</w:t>
      </w:r>
      <w:r w:rsidR="00923898" w:rsidRPr="001C23FE">
        <w:rPr>
          <w:rFonts w:ascii="Times New Roman" w:hAnsi="Times New Roman" w:cs="Times New Roman"/>
          <w:noProof/>
          <w:sz w:val="24"/>
          <w:szCs w:val="24"/>
        </w:rPr>
        <w:t xml:space="preserve"> </w:t>
      </w:r>
      <w:r w:rsidR="00730D85"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730D85" w:rsidRPr="001C23FE">
        <w:rPr>
          <w:rFonts w:ascii="Times New Roman" w:hAnsi="Times New Roman" w:cs="Times New Roman"/>
          <w:noProof/>
          <w:sz w:val="24"/>
          <w:szCs w:val="24"/>
        </w:rPr>
        <w:t>potential</w:t>
      </w:r>
      <w:r w:rsidR="00923898" w:rsidRPr="001C23FE">
        <w:rPr>
          <w:rFonts w:ascii="Times New Roman" w:hAnsi="Times New Roman" w:cs="Times New Roman"/>
          <w:noProof/>
          <w:sz w:val="24"/>
          <w:szCs w:val="24"/>
        </w:rPr>
        <w:t xml:space="preserve"> </w:t>
      </w:r>
      <w:r w:rsidR="00730D85" w:rsidRPr="001C23FE">
        <w:rPr>
          <w:rFonts w:ascii="Times New Roman" w:hAnsi="Times New Roman" w:cs="Times New Roman"/>
          <w:noProof/>
          <w:sz w:val="24"/>
          <w:szCs w:val="24"/>
        </w:rPr>
        <w:t>opportunity</w:t>
      </w:r>
      <w:r w:rsidRPr="001C23FE">
        <w:rPr>
          <w:rFonts w:ascii="Times New Roman" w:hAnsi="Times New Roman" w:cs="Times New Roman"/>
          <w:noProof/>
          <w:sz w:val="24"/>
          <w:szCs w:val="24"/>
        </w:rPr>
        <w:t>—</w:t>
      </w:r>
      <w:r w:rsidR="009A664B" w:rsidRPr="001C23FE">
        <w:rPr>
          <w:rFonts w:ascii="Times New Roman" w:hAnsi="Times New Roman" w:cs="Times New Roman"/>
          <w:noProof/>
          <w:sz w:val="24"/>
          <w:szCs w:val="24"/>
        </w:rPr>
        <w:t>often</w:t>
      </w:r>
      <w:r w:rsidR="00923898" w:rsidRPr="001C23FE">
        <w:rPr>
          <w:rFonts w:ascii="Times New Roman" w:hAnsi="Times New Roman" w:cs="Times New Roman"/>
          <w:noProof/>
          <w:sz w:val="24"/>
          <w:szCs w:val="24"/>
        </w:rPr>
        <w:t xml:space="preserve"> </w:t>
      </w:r>
      <w:r w:rsidR="009A664B" w:rsidRPr="001C23FE">
        <w:rPr>
          <w:rFonts w:ascii="Times New Roman" w:hAnsi="Times New Roman" w:cs="Times New Roman"/>
          <w:noProof/>
          <w:sz w:val="24"/>
          <w:szCs w:val="24"/>
        </w:rPr>
        <w:t>involves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interacting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develop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potential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(Dimov,</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gain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support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potential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partners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(Dimov,</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information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underlying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inventions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innovations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(Bercovitz</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Feldman,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Link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Ruhm,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gain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political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access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(Pinkse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Groot,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organizing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involve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planning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action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facilitate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subsequent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actions),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DVs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like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number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of</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business-planning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activities</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(Brinckmann</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Kim,</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2015)</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whether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formal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plan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has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been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generated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not</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(Honig</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Karlsson,</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2004)</w:t>
      </w:r>
      <w:r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This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organizing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also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reflected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proportion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resources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allocate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products</w:t>
      </w:r>
      <w:r w:rsidR="00923898" w:rsidRPr="001C23FE">
        <w:rPr>
          <w:rStyle w:val="CommentReference"/>
          <w:rFonts w:ascii="Times New Roman" w:hAnsi="Times New Roman" w:cs="Times New Roman"/>
          <w:noProof/>
          <w:sz w:val="24"/>
          <w:szCs w:val="24"/>
        </w:rPr>
        <w:t xml:space="preserve"> </w:t>
      </w:r>
      <w:r w:rsidRPr="001C23FE">
        <w:rPr>
          <w:rStyle w:val="CommentReference"/>
          <w:rFonts w:ascii="Times New Roman" w:hAnsi="Times New Roman" w:cs="Times New Roman"/>
          <w:noProof/>
          <w:sz w:val="24"/>
          <w:szCs w:val="24"/>
        </w:rPr>
        <w:t>(Sirmon</w:t>
      </w:r>
      <w:r w:rsidR="00923898" w:rsidRPr="001C23FE">
        <w:rPr>
          <w:rStyle w:val="CommentReference"/>
          <w:rFonts w:ascii="Times New Roman" w:hAnsi="Times New Roman" w:cs="Times New Roman"/>
          <w:noProof/>
          <w:sz w:val="24"/>
          <w:szCs w:val="24"/>
        </w:rPr>
        <w:t xml:space="preserve"> </w:t>
      </w:r>
      <w:r w:rsidRPr="001C23FE">
        <w:rPr>
          <w:rStyle w:val="CommentReference"/>
          <w:rFonts w:ascii="Times New Roman" w:hAnsi="Times New Roman" w:cs="Times New Roman"/>
          <w:noProof/>
          <w:sz w:val="24"/>
          <w:szCs w:val="24"/>
        </w:rPr>
        <w:t>&amp;</w:t>
      </w:r>
      <w:r w:rsidR="00923898" w:rsidRPr="001C23FE">
        <w:rPr>
          <w:rStyle w:val="CommentReference"/>
          <w:rFonts w:ascii="Times New Roman" w:hAnsi="Times New Roman" w:cs="Times New Roman"/>
          <w:noProof/>
          <w:sz w:val="24"/>
          <w:szCs w:val="24"/>
        </w:rPr>
        <w:t xml:space="preserve"> </w:t>
      </w:r>
      <w:r w:rsidRPr="001C23FE">
        <w:rPr>
          <w:rStyle w:val="CommentReference"/>
          <w:rFonts w:ascii="Times New Roman" w:hAnsi="Times New Roman" w:cs="Times New Roman"/>
          <w:noProof/>
          <w:sz w:val="24"/>
          <w:szCs w:val="24"/>
        </w:rPr>
        <w:t>Hitt,</w:t>
      </w:r>
      <w:r w:rsidR="00923898" w:rsidRPr="001C23FE">
        <w:rPr>
          <w:rStyle w:val="CommentReference"/>
          <w:rFonts w:ascii="Times New Roman" w:hAnsi="Times New Roman" w:cs="Times New Roman"/>
          <w:noProof/>
          <w:sz w:val="24"/>
          <w:szCs w:val="24"/>
        </w:rPr>
        <w:t xml:space="preserve"> </w:t>
      </w:r>
      <w:r w:rsidRPr="001C23FE">
        <w:rPr>
          <w:rStyle w:val="CommentReference"/>
          <w:rFonts w:ascii="Times New Roman" w:hAnsi="Times New Roman" w:cs="Times New Roman"/>
          <w:noProof/>
          <w:sz w:val="24"/>
          <w:szCs w:val="24"/>
        </w:rPr>
        <w:t>2003)</w:t>
      </w:r>
      <w:r w:rsidR="00923898" w:rsidRPr="001C23FE">
        <w:rPr>
          <w:rStyle w:val="CommentReference"/>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well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efforts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solve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problems,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those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involved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coordinating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resources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appropriating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value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(Alvarez</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Barney,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balancing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transnational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activities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(Patel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Conklin,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allocating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time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specific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activities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(Murnieks,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Mosakowski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Cardon,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forming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networks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(Hite,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2005).</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individual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level,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DVs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like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intentions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network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(Vissa,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time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spent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developing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maintaining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network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(Greve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Salaff,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perceived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value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network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contacts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(Grossman,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Yli-Renko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Janakiraman,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addition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deletion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network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contacts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(Vissa,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2012).</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level,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DVs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include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choice</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(Hallen,</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2008)</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effectiveness</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(Hallen</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Eisenhardt,</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2012)</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of</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forming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new</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ties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firms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choice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between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using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networks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formal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markets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when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approaching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investors</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(Zhang,</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Souitaris,</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Soh</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Wong,</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2008)</w:t>
      </w:r>
      <w:r w:rsidRPr="00D73477">
        <w:rPr>
          <w:rFonts w:ascii="Times New Roman" w:hAnsi="Times New Roman" w:cs="Times New Roman"/>
          <w:sz w:val="24"/>
          <w:szCs w:val="24"/>
        </w:rPr>
        <w:t>.</w:t>
      </w:r>
    </w:p>
    <w:p w14:paraId="22EE9C29" w14:textId="4F80BD10" w:rsidR="0007204C" w:rsidRPr="00C832F8" w:rsidRDefault="008303EC" w:rsidP="00B63B86">
      <w:pPr>
        <w:spacing w:after="0" w:line="480" w:lineRule="auto"/>
        <w:ind w:firstLine="720"/>
        <w:rPr>
          <w:rFonts w:ascii="Times New Roman" w:eastAsia="Times New Roman" w:hAnsi="Times New Roman" w:cs="Times New Roman"/>
          <w:sz w:val="24"/>
          <w:szCs w:val="24"/>
        </w:rPr>
      </w:pPr>
      <w:r w:rsidRPr="008B6912">
        <w:rPr>
          <w:rFonts w:ascii="Times New Roman" w:eastAsia="Times New Roman" w:hAnsi="Times New Roman" w:cs="Times New Roman"/>
          <w:sz w:val="24"/>
          <w:szCs w:val="24"/>
        </w:rPr>
        <w:t>Organizing</w:t>
      </w:r>
      <w:r w:rsidR="00923898">
        <w:rPr>
          <w:rFonts w:ascii="Times New Roman" w:eastAsia="Times New Roman" w:hAnsi="Times New Roman" w:cs="Times New Roman"/>
          <w:sz w:val="24"/>
          <w:szCs w:val="24"/>
        </w:rPr>
        <w:t xml:space="preserve"> </w:t>
      </w:r>
      <w:r w:rsidRPr="008B6912">
        <w:rPr>
          <w:rFonts w:ascii="Times New Roman" w:eastAsia="Times New Roman" w:hAnsi="Times New Roman" w:cs="Times New Roman"/>
          <w:sz w:val="24"/>
          <w:szCs w:val="24"/>
        </w:rPr>
        <w:t>can</w:t>
      </w:r>
      <w:r w:rsidR="00923898">
        <w:rPr>
          <w:rFonts w:ascii="Times New Roman" w:eastAsia="Times New Roman" w:hAnsi="Times New Roman" w:cs="Times New Roman"/>
          <w:sz w:val="24"/>
          <w:szCs w:val="24"/>
        </w:rPr>
        <w:t xml:space="preserve"> </w:t>
      </w:r>
      <w:r w:rsidRPr="008B6912">
        <w:rPr>
          <w:rFonts w:ascii="Times New Roman" w:eastAsia="Times New Roman" w:hAnsi="Times New Roman" w:cs="Times New Roman"/>
          <w:sz w:val="24"/>
          <w:szCs w:val="24"/>
        </w:rPr>
        <w:t>take</w:t>
      </w:r>
      <w:r w:rsidR="00923898">
        <w:rPr>
          <w:rFonts w:ascii="Times New Roman" w:eastAsia="Times New Roman" w:hAnsi="Times New Roman" w:cs="Times New Roman"/>
          <w:sz w:val="24"/>
          <w:szCs w:val="24"/>
        </w:rPr>
        <w:t xml:space="preserve"> </w:t>
      </w:r>
      <w:r w:rsidRPr="008B6912">
        <w:rPr>
          <w:rFonts w:ascii="Times New Roman" w:eastAsia="Times New Roman" w:hAnsi="Times New Roman" w:cs="Times New Roman"/>
          <w:sz w:val="24"/>
          <w:szCs w:val="24"/>
        </w:rPr>
        <w:t>many</w:t>
      </w:r>
      <w:r w:rsidR="00923898">
        <w:rPr>
          <w:rFonts w:ascii="Times New Roman" w:eastAsia="Times New Roman" w:hAnsi="Times New Roman" w:cs="Times New Roman"/>
          <w:sz w:val="24"/>
          <w:szCs w:val="24"/>
        </w:rPr>
        <w:t xml:space="preserve"> </w:t>
      </w:r>
      <w:r w:rsidRPr="008B6912">
        <w:rPr>
          <w:rFonts w:ascii="Times New Roman" w:eastAsia="Times New Roman" w:hAnsi="Times New Roman" w:cs="Times New Roman"/>
          <w:sz w:val="24"/>
          <w:szCs w:val="24"/>
        </w:rPr>
        <w:t>different</w:t>
      </w:r>
      <w:r w:rsidR="00923898">
        <w:rPr>
          <w:rFonts w:ascii="Times New Roman" w:eastAsia="Times New Roman" w:hAnsi="Times New Roman" w:cs="Times New Roman"/>
          <w:sz w:val="24"/>
          <w:szCs w:val="24"/>
        </w:rPr>
        <w:t xml:space="preserve"> </w:t>
      </w:r>
      <w:r w:rsidRPr="008B6912">
        <w:rPr>
          <w:rFonts w:ascii="Times New Roman" w:eastAsia="Times New Roman" w:hAnsi="Times New Roman" w:cs="Times New Roman"/>
          <w:sz w:val="24"/>
          <w:szCs w:val="24"/>
        </w:rPr>
        <w:t>forms.</w:t>
      </w:r>
      <w:r w:rsidR="00072568">
        <w:rPr>
          <w:rFonts w:ascii="Times New Roman" w:eastAsia="Times New Roman" w:hAnsi="Times New Roman" w:cs="Times New Roman"/>
          <w:sz w:val="24"/>
          <w:szCs w:val="24"/>
        </w:rPr>
        <w:t xml:space="preserve"> </w:t>
      </w:r>
      <w:r w:rsidRPr="001C23FE">
        <w:rPr>
          <w:rFonts w:ascii="Times New Roman" w:eastAsia="Times New Roman" w:hAnsi="Times New Roman" w:cs="Times New Roman"/>
          <w:noProof/>
          <w:sz w:val="24"/>
          <w:szCs w:val="24"/>
        </w:rPr>
        <w:t>Studies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have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examined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differences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(conservative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versus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adventurous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strategy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[(Schwienbacher,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2007)]</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starting</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versus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buying</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[(Parker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van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Praag,</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2012)]),</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operating</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strategies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(franchising</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versus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internal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lastRenderedPageBreak/>
        <w:t>expansion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[Gonzalez-Diaz</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Solis-Rodriguez,</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2012]</w:t>
      </w:r>
      <w:r w:rsidR="002B209F" w:rsidRPr="001C23FE">
        <w:rPr>
          <w:rFonts w:ascii="Times New Roman" w:eastAsia="Times New Roman" w:hAnsi="Times New Roman" w:cs="Times New Roman"/>
          <w:noProof/>
          <w:sz w:val="24"/>
          <w:szCs w:val="24"/>
        </w:rPr>
        <w:t>)</w:t>
      </w:r>
      <w:r w:rsidRPr="001C23FE">
        <w:rPr>
          <w:rFonts w:ascii="Times New Roman" w:eastAsia="Times New Roman" w:hAnsi="Times New Roman" w:cs="Times New Roman"/>
          <w:noProof/>
          <w:sz w:val="24"/>
          <w:szCs w:val="24"/>
        </w:rPr>
        <w:t>,</w:t>
      </w:r>
      <w:r w:rsidR="00923898" w:rsidRPr="001C23FE">
        <w:rPr>
          <w:rFonts w:ascii="Times New Roman" w:eastAsia="Times New Roman" w:hAnsi="Times New Roman" w:cs="Times New Roman"/>
          <w:noProof/>
          <w:sz w:val="24"/>
          <w:szCs w:val="24"/>
        </w:rPr>
        <w:t xml:space="preserve"> </w:t>
      </w:r>
      <w:r w:rsidRPr="001C23FE">
        <w:rPr>
          <w:rFonts w:ascii="Times New Roman" w:hAnsi="Times New Roman" w:cs="Times New Roman"/>
          <w:noProof/>
          <w:sz w:val="24"/>
          <w:szCs w:val="24"/>
        </w:rPr>
        <w:t>informal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(Khavul,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Bruton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Wood,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5360FD" w:rsidRPr="001C23FE">
        <w:rPr>
          <w:rFonts w:ascii="Times New Roman" w:hAnsi="Times New Roman" w:cs="Times New Roman"/>
          <w:noProof/>
          <w:sz w:val="24"/>
          <w:szCs w:val="24"/>
        </w:rPr>
        <w:t xml:space="preserve">on </w:t>
      </w:r>
      <w:r w:rsidRPr="001C23FE">
        <w:rPr>
          <w:rFonts w:ascii="Times New Roman" w:eastAsia="Times New Roman" w:hAnsi="Times New Roman" w:cs="Times New Roman"/>
          <w:noProof/>
          <w:sz w:val="24"/>
          <w:szCs w:val="24"/>
        </w:rPr>
        <w:t>productive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versus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unproductive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entrepreneurship</w:t>
      </w:r>
      <w:r w:rsidR="00923898" w:rsidRPr="001C23FE">
        <w:rPr>
          <w:rFonts w:ascii="Times New Roman" w:eastAsia="Times New Roman" w:hAnsi="Times New Roman" w:cs="Times New Roman"/>
          <w:noProof/>
          <w:sz w:val="24"/>
          <w:szCs w:val="24"/>
        </w:rPr>
        <w:t xml:space="preserve"> </w:t>
      </w:r>
      <w:r w:rsidR="0076285A">
        <w:rPr>
          <w:rFonts w:ascii="Times New Roman" w:eastAsia="Times New Roman" w:hAnsi="Times New Roman" w:cs="Times New Roman"/>
          <w:noProof/>
          <w:sz w:val="24"/>
          <w:szCs w:val="24"/>
        </w:rPr>
        <w:t xml:space="preserve">at </w:t>
      </w:r>
      <w:r w:rsidR="0076285A" w:rsidRPr="001C23FE">
        <w:rPr>
          <w:rFonts w:ascii="Times New Roman" w:hAnsi="Times New Roman" w:cs="Times New Roman"/>
          <w:noProof/>
          <w:sz w:val="24"/>
          <w:szCs w:val="24"/>
        </w:rPr>
        <w:t xml:space="preserve">the macro level </w:t>
      </w:r>
      <w:r w:rsidR="0076285A">
        <w:rPr>
          <w:rFonts w:ascii="Times New Roman" w:eastAsia="Times New Roman" w:hAnsi="Times New Roman" w:cs="Times New Roman"/>
          <w:noProof/>
          <w:sz w:val="24"/>
          <w:szCs w:val="24"/>
        </w:rPr>
        <w:t>(</w:t>
      </w:r>
      <w:r w:rsidRPr="001C23FE">
        <w:rPr>
          <w:rFonts w:ascii="Times New Roman" w:eastAsia="Times New Roman" w:hAnsi="Times New Roman" w:cs="Times New Roman"/>
          <w:noProof/>
          <w:sz w:val="24"/>
          <w:szCs w:val="24"/>
        </w:rPr>
        <w:t>Collins,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McMullen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Reutzel,</w:t>
      </w:r>
      <w:r w:rsidR="00923898" w:rsidRPr="001C23FE">
        <w:rPr>
          <w:rFonts w:ascii="Times New Roman" w:eastAsia="Times New Roman" w:hAnsi="Times New Roman" w:cs="Times New Roman"/>
          <w:noProof/>
          <w:sz w:val="24"/>
          <w:szCs w:val="24"/>
        </w:rPr>
        <w:t xml:space="preserve"> </w:t>
      </w:r>
      <w:r w:rsidR="0076285A">
        <w:rPr>
          <w:rFonts w:ascii="Times New Roman" w:eastAsia="Times New Roman" w:hAnsi="Times New Roman" w:cs="Times New Roman"/>
          <w:noProof/>
          <w:sz w:val="24"/>
          <w:szCs w:val="24"/>
        </w:rPr>
        <w:t>2016</w:t>
      </w:r>
      <w:r w:rsidRPr="001C23FE">
        <w:rPr>
          <w:rFonts w:ascii="Times New Roman" w:eastAsia="Times New Roman" w:hAnsi="Times New Roman" w:cs="Times New Roman"/>
          <w:noProof/>
          <w:sz w:val="24"/>
          <w:szCs w:val="24"/>
        </w:rPr>
        <w:t>).</w:t>
      </w:r>
      <w:r w:rsidR="00923898">
        <w:rPr>
          <w:rFonts w:ascii="Times New Roman" w:eastAsia="Times New Roman" w:hAnsi="Times New Roman" w:cs="Times New Roman"/>
          <w:sz w:val="24"/>
          <w:szCs w:val="24"/>
        </w:rPr>
        <w:t xml:space="preserve"> </w:t>
      </w:r>
      <w:r w:rsidRPr="001C23FE">
        <w:rPr>
          <w:rFonts w:ascii="Times New Roman" w:eastAsia="Times New Roman" w:hAnsi="Times New Roman" w:cs="Times New Roman"/>
          <w:noProof/>
          <w:sz w:val="24"/>
          <w:szCs w:val="24"/>
        </w:rPr>
        <w:t>Entrepreneurship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research</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has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also</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examined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how</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social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entrepreneurship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differs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from</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commercial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entrepreneurship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(Estrin,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Mickiewicz</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Stephan,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2016),</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how</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social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entrepreneurship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can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take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different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organizational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forms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[Townsend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&amp;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Hart,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2008]),</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how</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can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use</w:t>
      </w:r>
      <w:r w:rsidR="00923898" w:rsidRPr="001C23FE">
        <w:rPr>
          <w:rFonts w:ascii="Times New Roman" w:eastAsia="Times New Roman" w:hAnsi="Times New Roman" w:cs="Times New Roman"/>
          <w:noProof/>
          <w:sz w:val="24"/>
          <w:szCs w:val="24"/>
        </w:rPr>
        <w:t xml:space="preserve"> </w:t>
      </w:r>
      <w:r w:rsidRPr="001C23FE">
        <w:rPr>
          <w:rFonts w:ascii="Times New Roman" w:hAnsi="Times New Roman" w:cs="Times New Roman"/>
          <w:noProof/>
          <w:sz w:val="24"/>
          <w:szCs w:val="24"/>
        </w:rPr>
        <w:t>conformist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versus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insurgent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strategies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(Muñoz</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Dimov,</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how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can</w:t>
      </w:r>
      <w:r w:rsidR="00923898" w:rsidRPr="001C23FE">
        <w:rPr>
          <w:rFonts w:ascii="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create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different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kinds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of</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value</w:t>
      </w:r>
      <w:r w:rsidR="00923898" w:rsidRPr="001C23FE">
        <w:rPr>
          <w:rFonts w:ascii="Times New Roman" w:eastAsia="Times New Roman" w:hAnsi="Times New Roman" w:cs="Times New Roman"/>
          <w:noProof/>
          <w:sz w:val="24"/>
          <w:szCs w:val="24"/>
        </w:rPr>
        <w:t xml:space="preserve"> </w:t>
      </w:r>
      <w:r w:rsidRPr="001C23FE">
        <w:rPr>
          <w:rFonts w:ascii="Times New Roman" w:hAnsi="Times New Roman" w:cs="Times New Roman"/>
          <w:noProof/>
          <w:sz w:val="24"/>
          <w:szCs w:val="24"/>
        </w:rPr>
        <w:t>(McMullen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Warnick,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Meyskens,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Robb</w:t>
      </w:r>
      <w:r w:rsidRPr="001C23FE">
        <w:rPr>
          <w:rFonts w:ascii="Cambria Math" w:hAnsi="Cambria Math" w:cs="Cambria Math"/>
          <w:noProof/>
          <w:sz w:val="24"/>
          <w:szCs w:val="24"/>
        </w:rPr>
        <w:t>‐</w:t>
      </w:r>
      <w:r w:rsidRPr="001C23FE">
        <w:rPr>
          <w:rFonts w:ascii="Times New Roman" w:hAnsi="Times New Roman" w:cs="Times New Roman"/>
          <w:noProof/>
          <w:sz w:val="24"/>
          <w:szCs w:val="24"/>
        </w:rPr>
        <w:t>Post,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Carsrud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Reynolds,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005D1083" w:rsidRPr="001C23FE">
        <w:rPr>
          <w:rFonts w:ascii="Times New Roman" w:hAnsi="Times New Roman" w:cs="Times New Roman"/>
          <w:noProof/>
          <w:sz w:val="24"/>
          <w:szCs w:val="24"/>
          <w:lang w:val="en-GB"/>
        </w:rPr>
        <w:t>for</w:t>
      </w:r>
      <w:r w:rsidR="00923898" w:rsidRPr="001C23FE">
        <w:rPr>
          <w:rFonts w:ascii="Times New Roman" w:hAnsi="Times New Roman" w:cs="Times New Roman"/>
          <w:noProof/>
          <w:sz w:val="24"/>
          <w:szCs w:val="24"/>
          <w:lang w:val="en-GB"/>
        </w:rPr>
        <w:t xml:space="preserve"> </w:t>
      </w:r>
      <w:r w:rsidR="005D1083" w:rsidRPr="001C23FE">
        <w:rPr>
          <w:rFonts w:ascii="Times New Roman" w:hAnsi="Times New Roman" w:cs="Times New Roman"/>
          <w:noProof/>
          <w:sz w:val="24"/>
          <w:szCs w:val="24"/>
          <w:lang w:val="en-GB"/>
        </w:rPr>
        <w:t>example</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rPr>
        <w:t>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addressing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market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failures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McMullen,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Pr="001C23FE">
        <w:rPr>
          <w:rFonts w:ascii="Times New Roman" w:eastAsia="Times New Roman" w:hAnsi="Times New Roman" w:cs="Times New Roman"/>
          <w:noProof/>
          <w:sz w:val="24"/>
          <w:szCs w:val="24"/>
        </w:rPr>
        <w:t>.</w:t>
      </w:r>
      <w:r w:rsidR="00923898">
        <w:rPr>
          <w:rFonts w:ascii="Times New Roman" w:eastAsia="Times New Roman" w:hAnsi="Times New Roman" w:cs="Times New Roman"/>
          <w:sz w:val="24"/>
          <w:szCs w:val="24"/>
        </w:rPr>
        <w:t xml:space="preserve"> </w:t>
      </w:r>
      <w:r w:rsidR="00CB0620">
        <w:rPr>
          <w:rFonts w:ascii="Times New Roman" w:eastAsia="Times New Roman" w:hAnsi="Times New Roman" w:cs="Times New Roman"/>
          <w:sz w:val="24"/>
          <w:szCs w:val="24"/>
        </w:rPr>
        <w:t>Scholars have made s</w:t>
      </w:r>
      <w:r w:rsidRPr="008B6912">
        <w:rPr>
          <w:rFonts w:ascii="Times New Roman" w:eastAsia="Times New Roman" w:hAnsi="Times New Roman" w:cs="Times New Roman"/>
          <w:sz w:val="24"/>
          <w:szCs w:val="24"/>
        </w:rPr>
        <w:t>imilar</w:t>
      </w:r>
      <w:r w:rsidR="00923898">
        <w:rPr>
          <w:rFonts w:ascii="Times New Roman" w:eastAsia="Times New Roman" w:hAnsi="Times New Roman" w:cs="Times New Roman"/>
          <w:sz w:val="24"/>
          <w:szCs w:val="24"/>
        </w:rPr>
        <w:t xml:space="preserve"> </w:t>
      </w:r>
      <w:r w:rsidRPr="008B6912">
        <w:rPr>
          <w:rFonts w:ascii="Times New Roman" w:eastAsia="Times New Roman" w:hAnsi="Times New Roman" w:cs="Times New Roman"/>
          <w:sz w:val="24"/>
          <w:szCs w:val="24"/>
        </w:rPr>
        <w:t>considerations</w:t>
      </w:r>
      <w:r w:rsidR="00923898">
        <w:rPr>
          <w:rFonts w:ascii="Times New Roman" w:eastAsia="Times New Roman" w:hAnsi="Times New Roman" w:cs="Times New Roman"/>
          <w:sz w:val="24"/>
          <w:szCs w:val="24"/>
        </w:rPr>
        <w:t xml:space="preserve"> </w:t>
      </w:r>
      <w:r w:rsidRPr="008B6912">
        <w:rPr>
          <w:rFonts w:ascii="Times New Roman" w:eastAsia="Times New Roman" w:hAnsi="Times New Roman" w:cs="Times New Roman"/>
          <w:sz w:val="24"/>
          <w:szCs w:val="24"/>
        </w:rPr>
        <w:t>in</w:t>
      </w:r>
      <w:r w:rsidR="00923898">
        <w:rPr>
          <w:rFonts w:ascii="Times New Roman" w:eastAsia="Times New Roman" w:hAnsi="Times New Roman" w:cs="Times New Roman"/>
          <w:sz w:val="24"/>
          <w:szCs w:val="24"/>
        </w:rPr>
        <w:t xml:space="preserve"> </w:t>
      </w:r>
      <w:r w:rsidRPr="008B6912">
        <w:rPr>
          <w:rFonts w:ascii="Times New Roman" w:eastAsia="Times New Roman" w:hAnsi="Times New Roman" w:cs="Times New Roman"/>
          <w:sz w:val="24"/>
          <w:szCs w:val="24"/>
        </w:rPr>
        <w:t>studies</w:t>
      </w:r>
      <w:r w:rsidR="00923898">
        <w:rPr>
          <w:rFonts w:ascii="Times New Roman" w:eastAsia="Times New Roman" w:hAnsi="Times New Roman" w:cs="Times New Roman"/>
          <w:sz w:val="24"/>
          <w:szCs w:val="24"/>
        </w:rPr>
        <w:t xml:space="preserve"> </w:t>
      </w:r>
      <w:r w:rsidRPr="008B6912">
        <w:rPr>
          <w:rFonts w:ascii="Times New Roman" w:eastAsia="Times New Roman" w:hAnsi="Times New Roman" w:cs="Times New Roman"/>
          <w:sz w:val="24"/>
          <w:szCs w:val="24"/>
        </w:rPr>
        <w:t>on</w:t>
      </w:r>
      <w:r w:rsidR="00923898">
        <w:rPr>
          <w:rFonts w:ascii="Times New Roman" w:eastAsia="Times New Roman" w:hAnsi="Times New Roman" w:cs="Times New Roman"/>
          <w:sz w:val="24"/>
          <w:szCs w:val="24"/>
        </w:rPr>
        <w:t xml:space="preserve"> </w:t>
      </w:r>
      <w:r w:rsidRPr="008B6912">
        <w:rPr>
          <w:rFonts w:ascii="Times New Roman" w:eastAsia="Times New Roman" w:hAnsi="Times New Roman" w:cs="Times New Roman"/>
          <w:sz w:val="24"/>
          <w:szCs w:val="24"/>
        </w:rPr>
        <w:t>environmental</w:t>
      </w:r>
      <w:r w:rsidR="00923898">
        <w:rPr>
          <w:rFonts w:ascii="Times New Roman" w:eastAsia="Times New Roman" w:hAnsi="Times New Roman" w:cs="Times New Roman"/>
          <w:sz w:val="24"/>
          <w:szCs w:val="24"/>
        </w:rPr>
        <w:t xml:space="preserve"> </w:t>
      </w:r>
      <w:r w:rsidRPr="008B6912">
        <w:rPr>
          <w:rFonts w:ascii="Times New Roman" w:eastAsia="Times New Roman" w:hAnsi="Times New Roman" w:cs="Times New Roman"/>
          <w:noProof/>
          <w:sz w:val="24"/>
          <w:szCs w:val="24"/>
        </w:rPr>
        <w:t>(York,</w:t>
      </w:r>
      <w:r w:rsidR="00923898">
        <w:rPr>
          <w:rFonts w:ascii="Times New Roman" w:eastAsia="Times New Roman" w:hAnsi="Times New Roman" w:cs="Times New Roman"/>
          <w:noProof/>
          <w:sz w:val="24"/>
          <w:szCs w:val="24"/>
        </w:rPr>
        <w:t xml:space="preserve"> </w:t>
      </w:r>
      <w:r w:rsidRPr="008B6912">
        <w:rPr>
          <w:rFonts w:ascii="Times New Roman" w:eastAsia="Times New Roman" w:hAnsi="Times New Roman" w:cs="Times New Roman"/>
          <w:noProof/>
          <w:sz w:val="24"/>
          <w:szCs w:val="24"/>
        </w:rPr>
        <w:t>O'Neil</w:t>
      </w:r>
      <w:r w:rsidR="00923898">
        <w:rPr>
          <w:rFonts w:ascii="Times New Roman" w:eastAsia="Times New Roman" w:hAnsi="Times New Roman" w:cs="Times New Roman"/>
          <w:noProof/>
          <w:sz w:val="24"/>
          <w:szCs w:val="24"/>
        </w:rPr>
        <w:t xml:space="preserve"> </w:t>
      </w:r>
      <w:r w:rsidRPr="008B6912">
        <w:rPr>
          <w:rFonts w:ascii="Times New Roman" w:eastAsia="Times New Roman" w:hAnsi="Times New Roman" w:cs="Times New Roman"/>
          <w:noProof/>
          <w:sz w:val="24"/>
          <w:szCs w:val="24"/>
        </w:rPr>
        <w:t>&amp;</w:t>
      </w:r>
      <w:r w:rsidR="00923898">
        <w:rPr>
          <w:rFonts w:ascii="Times New Roman" w:eastAsia="Times New Roman" w:hAnsi="Times New Roman" w:cs="Times New Roman"/>
          <w:noProof/>
          <w:sz w:val="24"/>
          <w:szCs w:val="24"/>
        </w:rPr>
        <w:t xml:space="preserve"> </w:t>
      </w:r>
      <w:r w:rsidRPr="008B6912">
        <w:rPr>
          <w:rFonts w:ascii="Times New Roman" w:eastAsia="Times New Roman" w:hAnsi="Times New Roman" w:cs="Times New Roman"/>
          <w:noProof/>
          <w:sz w:val="24"/>
          <w:szCs w:val="24"/>
        </w:rPr>
        <w:t>Sarasvathy,</w:t>
      </w:r>
      <w:r w:rsidR="00923898">
        <w:rPr>
          <w:rFonts w:ascii="Times New Roman" w:eastAsia="Times New Roman" w:hAnsi="Times New Roman" w:cs="Times New Roman"/>
          <w:noProof/>
          <w:sz w:val="24"/>
          <w:szCs w:val="24"/>
        </w:rPr>
        <w:t xml:space="preserve"> </w:t>
      </w:r>
      <w:r w:rsidRPr="008B6912">
        <w:rPr>
          <w:rFonts w:ascii="Times New Roman" w:eastAsia="Times New Roman" w:hAnsi="Times New Roman" w:cs="Times New Roman"/>
          <w:noProof/>
          <w:sz w:val="24"/>
          <w:szCs w:val="24"/>
        </w:rPr>
        <w:t>2016)</w:t>
      </w:r>
      <w:r w:rsidR="00923898">
        <w:rPr>
          <w:rFonts w:ascii="Times New Roman" w:eastAsia="Times New Roman" w:hAnsi="Times New Roman" w:cs="Times New Roman"/>
          <w:sz w:val="24"/>
          <w:szCs w:val="24"/>
        </w:rPr>
        <w:t xml:space="preserve"> </w:t>
      </w:r>
      <w:r w:rsidRPr="008B6912">
        <w:rPr>
          <w:rFonts w:ascii="Times New Roman" w:eastAsia="Times New Roman" w:hAnsi="Times New Roman" w:cs="Times New Roman"/>
          <w:sz w:val="24"/>
          <w:szCs w:val="24"/>
        </w:rPr>
        <w:t>and</w:t>
      </w:r>
      <w:r w:rsidR="00923898">
        <w:rPr>
          <w:rFonts w:ascii="Times New Roman" w:eastAsia="Times New Roman" w:hAnsi="Times New Roman" w:cs="Times New Roman"/>
          <w:sz w:val="24"/>
          <w:szCs w:val="24"/>
        </w:rPr>
        <w:t xml:space="preserve"> </w:t>
      </w:r>
      <w:r w:rsidRPr="008B6912">
        <w:rPr>
          <w:rFonts w:ascii="Times New Roman" w:hAnsi="Times New Roman" w:cs="Times New Roman"/>
          <w:sz w:val="24"/>
          <w:szCs w:val="24"/>
        </w:rPr>
        <w:t>public-service</w:t>
      </w:r>
      <w:r w:rsidR="00923898">
        <w:rPr>
          <w:rFonts w:ascii="Times New Roman" w:hAnsi="Times New Roman" w:cs="Times New Roman"/>
          <w:sz w:val="24"/>
          <w:szCs w:val="24"/>
        </w:rPr>
        <w:t xml:space="preserve"> </w:t>
      </w:r>
      <w:r w:rsidRPr="008B6912">
        <w:rPr>
          <w:rFonts w:ascii="Times New Roman" w:eastAsia="Times New Roman" w:hAnsi="Times New Roman" w:cs="Times New Roman"/>
          <w:sz w:val="24"/>
          <w:szCs w:val="24"/>
        </w:rPr>
        <w:t>ventures</w:t>
      </w:r>
      <w:r w:rsidR="00923898">
        <w:rPr>
          <w:rFonts w:ascii="Times New Roman" w:hAnsi="Times New Roman" w:cs="Times New Roman"/>
          <w:sz w:val="24"/>
          <w:szCs w:val="24"/>
        </w:rPr>
        <w:t xml:space="preserve"> </w:t>
      </w:r>
      <w:r w:rsidRPr="008B6912">
        <w:rPr>
          <w:rFonts w:ascii="Times New Roman" w:hAnsi="Times New Roman" w:cs="Times New Roman"/>
          <w:noProof/>
          <w:sz w:val="24"/>
          <w:szCs w:val="24"/>
        </w:rPr>
        <w:t>(Cabral,</w:t>
      </w:r>
      <w:r w:rsidR="00923898">
        <w:rPr>
          <w:rFonts w:ascii="Times New Roman" w:hAnsi="Times New Roman" w:cs="Times New Roman"/>
          <w:noProof/>
          <w:sz w:val="24"/>
          <w:szCs w:val="24"/>
        </w:rPr>
        <w:t xml:space="preserve"> </w:t>
      </w:r>
      <w:r w:rsidRPr="008B6912">
        <w:rPr>
          <w:rFonts w:ascii="Times New Roman" w:hAnsi="Times New Roman" w:cs="Times New Roman"/>
          <w:noProof/>
          <w:sz w:val="24"/>
          <w:szCs w:val="24"/>
        </w:rPr>
        <w:t>Lazzarini</w:t>
      </w:r>
      <w:r w:rsidR="00923898">
        <w:rPr>
          <w:rFonts w:ascii="Times New Roman" w:hAnsi="Times New Roman" w:cs="Times New Roman"/>
          <w:noProof/>
          <w:sz w:val="24"/>
          <w:szCs w:val="24"/>
        </w:rPr>
        <w:t xml:space="preserve"> </w:t>
      </w:r>
      <w:r w:rsidRPr="008B6912">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8B6912">
        <w:rPr>
          <w:rFonts w:ascii="Times New Roman" w:hAnsi="Times New Roman" w:cs="Times New Roman"/>
          <w:noProof/>
          <w:sz w:val="24"/>
          <w:szCs w:val="24"/>
        </w:rPr>
        <w:t>Azevedo,</w:t>
      </w:r>
      <w:r w:rsidR="00923898">
        <w:rPr>
          <w:rFonts w:ascii="Times New Roman" w:hAnsi="Times New Roman" w:cs="Times New Roman"/>
          <w:noProof/>
          <w:sz w:val="24"/>
          <w:szCs w:val="24"/>
        </w:rPr>
        <w:t xml:space="preserve"> </w:t>
      </w:r>
      <w:r w:rsidRPr="008B6912">
        <w:rPr>
          <w:rFonts w:ascii="Times New Roman" w:hAnsi="Times New Roman" w:cs="Times New Roman"/>
          <w:noProof/>
          <w:sz w:val="24"/>
          <w:szCs w:val="24"/>
        </w:rPr>
        <w:t>2013)</w:t>
      </w:r>
      <w:r w:rsidRPr="008B6912">
        <w:rPr>
          <w:rFonts w:ascii="Times New Roman" w:eastAsia="Times New Roman" w:hAnsi="Times New Roman" w:cs="Times New Roman"/>
          <w:sz w:val="24"/>
          <w:szCs w:val="24"/>
        </w:rPr>
        <w:t>.</w:t>
      </w:r>
      <w:r w:rsidRPr="008B6912">
        <w:rPr>
          <w:rStyle w:val="FootnoteReference"/>
          <w:rFonts w:ascii="Times New Roman" w:eastAsia="Times New Roman" w:hAnsi="Times New Roman" w:cs="Times New Roman"/>
          <w:sz w:val="24"/>
          <w:szCs w:val="24"/>
        </w:rPr>
        <w:footnoteReference w:id="3"/>
      </w:r>
      <w:r w:rsidR="00072568">
        <w:rPr>
          <w:rFonts w:ascii="Times New Roman" w:eastAsia="Times New Roman" w:hAnsi="Times New Roman" w:cs="Times New Roman"/>
          <w:sz w:val="24"/>
          <w:szCs w:val="24"/>
        </w:rPr>
        <w:t xml:space="preserve"> </w:t>
      </w:r>
      <w:r w:rsidR="00A7087D">
        <w:rPr>
          <w:rFonts w:ascii="Times New Roman" w:eastAsia="Times New Roman" w:hAnsi="Times New Roman" w:cs="Times New Roman"/>
          <w:sz w:val="24"/>
          <w:szCs w:val="24"/>
        </w:rPr>
        <w:t>Other</w:t>
      </w:r>
      <w:r w:rsidR="00923898">
        <w:rPr>
          <w:rFonts w:ascii="Times New Roman" w:eastAsia="Times New Roman" w:hAnsi="Times New Roman" w:cs="Times New Roman"/>
          <w:sz w:val="24"/>
          <w:szCs w:val="24"/>
        </w:rPr>
        <w:t xml:space="preserve"> </w:t>
      </w:r>
      <w:r w:rsidR="00A7087D">
        <w:rPr>
          <w:rFonts w:ascii="Times New Roman" w:eastAsia="Times New Roman" w:hAnsi="Times New Roman" w:cs="Times New Roman"/>
          <w:sz w:val="24"/>
          <w:szCs w:val="24"/>
        </w:rPr>
        <w:t>forms</w:t>
      </w:r>
      <w:r w:rsidR="00923898">
        <w:rPr>
          <w:rFonts w:ascii="Times New Roman" w:eastAsia="Times New Roman" w:hAnsi="Times New Roman" w:cs="Times New Roman"/>
          <w:sz w:val="24"/>
          <w:szCs w:val="24"/>
        </w:rPr>
        <w:t xml:space="preserve"> </w:t>
      </w:r>
      <w:r w:rsidR="00A7087D" w:rsidRPr="00CB0620">
        <w:rPr>
          <w:rFonts w:ascii="Times New Roman" w:eastAsia="Times New Roman" w:hAnsi="Times New Roman" w:cs="Times New Roman"/>
          <w:noProof/>
          <w:sz w:val="24"/>
          <w:szCs w:val="24"/>
        </w:rPr>
        <w:t>relate</w:t>
      </w:r>
      <w:r w:rsidR="00CB0620">
        <w:rPr>
          <w:rFonts w:ascii="Times New Roman" w:eastAsia="Times New Roman" w:hAnsi="Times New Roman" w:cs="Times New Roman"/>
          <w:noProof/>
          <w:sz w:val="24"/>
          <w:szCs w:val="24"/>
        </w:rPr>
        <w:t>d</w:t>
      </w:r>
      <w:r w:rsidR="00923898">
        <w:rPr>
          <w:rFonts w:ascii="Times New Roman" w:eastAsia="Times New Roman" w:hAnsi="Times New Roman" w:cs="Times New Roman"/>
          <w:sz w:val="24"/>
          <w:szCs w:val="24"/>
        </w:rPr>
        <w:t xml:space="preserve"> </w:t>
      </w:r>
      <w:r w:rsidR="00A7087D">
        <w:rPr>
          <w:rFonts w:ascii="Times New Roman" w:eastAsia="Times New Roman" w:hAnsi="Times New Roman" w:cs="Times New Roman"/>
          <w:sz w:val="24"/>
          <w:szCs w:val="24"/>
        </w:rPr>
        <w:t>to</w:t>
      </w:r>
      <w:r w:rsidR="00923898">
        <w:rPr>
          <w:rFonts w:ascii="Times New Roman" w:eastAsia="Times New Roman" w:hAnsi="Times New Roman" w:cs="Times New Roman"/>
          <w:sz w:val="24"/>
          <w:szCs w:val="24"/>
        </w:rPr>
        <w:t xml:space="preserve"> </w:t>
      </w:r>
      <w:r w:rsidR="00A7087D">
        <w:rPr>
          <w:rFonts w:ascii="Times New Roman" w:eastAsia="Times New Roman" w:hAnsi="Times New Roman" w:cs="Times New Roman"/>
          <w:sz w:val="24"/>
          <w:szCs w:val="24"/>
        </w:rPr>
        <w:t>differences</w:t>
      </w:r>
      <w:r w:rsidR="00923898">
        <w:rPr>
          <w:rFonts w:ascii="Times New Roman" w:eastAsia="Times New Roman" w:hAnsi="Times New Roman" w:cs="Times New Roman"/>
          <w:sz w:val="24"/>
          <w:szCs w:val="24"/>
        </w:rPr>
        <w:t xml:space="preserve"> </w:t>
      </w:r>
      <w:r w:rsidR="0007204C">
        <w:rPr>
          <w:rFonts w:ascii="Times New Roman" w:eastAsia="Times New Roman" w:hAnsi="Times New Roman" w:cs="Times New Roman"/>
          <w:sz w:val="24"/>
          <w:szCs w:val="24"/>
        </w:rPr>
        <w:t>amongst</w:t>
      </w:r>
      <w:r w:rsidR="00923898">
        <w:rPr>
          <w:rFonts w:ascii="Times New Roman" w:eastAsia="Times New Roman" w:hAnsi="Times New Roman" w:cs="Times New Roman"/>
          <w:sz w:val="24"/>
          <w:szCs w:val="24"/>
        </w:rPr>
        <w:t xml:space="preserve"> </w:t>
      </w:r>
      <w:r w:rsidR="0007204C">
        <w:rPr>
          <w:rFonts w:ascii="Times New Roman" w:eastAsia="Times New Roman" w:hAnsi="Times New Roman" w:cs="Times New Roman"/>
          <w:sz w:val="24"/>
          <w:szCs w:val="24"/>
        </w:rPr>
        <w:t>various</w:t>
      </w:r>
      <w:r w:rsidR="00923898">
        <w:rPr>
          <w:rFonts w:ascii="Times New Roman" w:eastAsia="Times New Roman" w:hAnsi="Times New Roman" w:cs="Times New Roman"/>
          <w:sz w:val="24"/>
          <w:szCs w:val="24"/>
        </w:rPr>
        <w:t xml:space="preserve"> </w:t>
      </w:r>
      <w:r w:rsidR="0007204C">
        <w:rPr>
          <w:rFonts w:ascii="Times New Roman" w:eastAsia="Times New Roman" w:hAnsi="Times New Roman" w:cs="Times New Roman"/>
          <w:sz w:val="24"/>
          <w:szCs w:val="24"/>
        </w:rPr>
        <w:t>groups</w:t>
      </w:r>
      <w:r w:rsidR="00923898">
        <w:rPr>
          <w:rFonts w:ascii="Times New Roman" w:eastAsia="Times New Roman" w:hAnsi="Times New Roman" w:cs="Times New Roman"/>
          <w:sz w:val="24"/>
          <w:szCs w:val="24"/>
        </w:rPr>
        <w:t xml:space="preserve"> </w:t>
      </w:r>
      <w:r w:rsidR="00CB0620">
        <w:rPr>
          <w:rFonts w:ascii="Times New Roman" w:eastAsia="Times New Roman" w:hAnsi="Times New Roman" w:cs="Times New Roman"/>
          <w:noProof/>
          <w:sz w:val="24"/>
          <w:szCs w:val="24"/>
        </w:rPr>
        <w:t>regarding</w:t>
      </w:r>
      <w:r w:rsidR="00923898">
        <w:rPr>
          <w:rFonts w:ascii="Times New Roman" w:eastAsia="Times New Roman" w:hAnsi="Times New Roman" w:cs="Times New Roman"/>
          <w:sz w:val="24"/>
          <w:szCs w:val="24"/>
        </w:rPr>
        <w:t xml:space="preserve"> </w:t>
      </w:r>
      <w:r w:rsidR="0007204C" w:rsidRPr="00C62103">
        <w:rPr>
          <w:rFonts w:ascii="Times New Roman" w:eastAsia="Times New Roman" w:hAnsi="Times New Roman" w:cs="Times New Roman"/>
          <w:sz w:val="24"/>
          <w:szCs w:val="24"/>
        </w:rPr>
        <w:t>ethnicity</w:t>
      </w:r>
      <w:r w:rsidR="00923898">
        <w:rPr>
          <w:rFonts w:ascii="Times New Roman" w:eastAsia="Times New Roman" w:hAnsi="Times New Roman" w:cs="Times New Roman"/>
          <w:sz w:val="24"/>
          <w:szCs w:val="24"/>
        </w:rPr>
        <w:t xml:space="preserve"> </w:t>
      </w:r>
      <w:r w:rsidR="0007204C">
        <w:rPr>
          <w:rFonts w:ascii="Times New Roman" w:eastAsia="Times New Roman" w:hAnsi="Times New Roman" w:cs="Times New Roman"/>
          <w:sz w:val="24"/>
          <w:szCs w:val="24"/>
        </w:rPr>
        <w:t>and</w:t>
      </w:r>
      <w:r w:rsidR="00923898">
        <w:rPr>
          <w:rFonts w:ascii="Times New Roman" w:eastAsia="Times New Roman" w:hAnsi="Times New Roman" w:cs="Times New Roman"/>
          <w:sz w:val="24"/>
          <w:szCs w:val="24"/>
        </w:rPr>
        <w:t xml:space="preserve"> </w:t>
      </w:r>
      <w:r w:rsidR="0007204C" w:rsidRPr="00C62103">
        <w:rPr>
          <w:rFonts w:ascii="Times New Roman" w:eastAsia="Times New Roman" w:hAnsi="Times New Roman" w:cs="Times New Roman"/>
          <w:sz w:val="24"/>
          <w:szCs w:val="24"/>
        </w:rPr>
        <w:t>venture</w:t>
      </w:r>
      <w:r w:rsidR="00923898">
        <w:rPr>
          <w:rFonts w:ascii="Times New Roman" w:eastAsia="Times New Roman" w:hAnsi="Times New Roman" w:cs="Times New Roman"/>
          <w:sz w:val="24"/>
          <w:szCs w:val="24"/>
        </w:rPr>
        <w:t xml:space="preserve"> </w:t>
      </w:r>
      <w:r w:rsidR="0007204C" w:rsidRPr="00C62103">
        <w:rPr>
          <w:rFonts w:ascii="Times New Roman" w:eastAsia="Times New Roman" w:hAnsi="Times New Roman" w:cs="Times New Roman"/>
          <w:sz w:val="24"/>
          <w:szCs w:val="24"/>
        </w:rPr>
        <w:t>capital</w:t>
      </w:r>
      <w:r w:rsidR="00923898">
        <w:rPr>
          <w:rFonts w:ascii="Times New Roman" w:eastAsia="Times New Roman" w:hAnsi="Times New Roman" w:cs="Times New Roman"/>
          <w:sz w:val="24"/>
          <w:szCs w:val="24"/>
        </w:rPr>
        <w:t xml:space="preserve"> </w:t>
      </w:r>
      <w:r w:rsidR="0007204C" w:rsidRPr="00C62103">
        <w:rPr>
          <w:rFonts w:ascii="Times New Roman" w:eastAsia="Times New Roman" w:hAnsi="Times New Roman" w:cs="Times New Roman"/>
          <w:sz w:val="24"/>
          <w:szCs w:val="24"/>
        </w:rPr>
        <w:t>investments</w:t>
      </w:r>
      <w:r w:rsidR="00923898">
        <w:rPr>
          <w:rFonts w:ascii="Times New Roman" w:eastAsia="Times New Roman" w:hAnsi="Times New Roman" w:cs="Times New Roman"/>
          <w:sz w:val="24"/>
          <w:szCs w:val="24"/>
        </w:rPr>
        <w:t xml:space="preserve"> </w:t>
      </w:r>
      <w:r w:rsidR="0007204C" w:rsidRPr="00C62103">
        <w:rPr>
          <w:rFonts w:ascii="Times New Roman" w:eastAsia="Times New Roman" w:hAnsi="Times New Roman" w:cs="Times New Roman"/>
          <w:noProof/>
          <w:sz w:val="24"/>
          <w:szCs w:val="24"/>
        </w:rPr>
        <w:t>(Zhang</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noProof/>
          <w:sz w:val="24"/>
          <w:szCs w:val="24"/>
        </w:rPr>
        <w:t>et</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noProof/>
          <w:sz w:val="24"/>
          <w:szCs w:val="24"/>
        </w:rPr>
        <w:t>al.,</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noProof/>
          <w:sz w:val="24"/>
          <w:szCs w:val="24"/>
        </w:rPr>
        <w:t>2016a)</w:t>
      </w:r>
      <w:r w:rsidR="00923898">
        <w:rPr>
          <w:rFonts w:ascii="Times New Roman" w:eastAsia="Times New Roman" w:hAnsi="Times New Roman" w:cs="Times New Roman"/>
          <w:noProof/>
          <w:sz w:val="24"/>
          <w:szCs w:val="24"/>
        </w:rPr>
        <w:t xml:space="preserve"> </w:t>
      </w:r>
      <w:r w:rsidR="0007204C">
        <w:rPr>
          <w:rFonts w:ascii="Times New Roman" w:eastAsia="Times New Roman" w:hAnsi="Times New Roman" w:cs="Times New Roman"/>
          <w:noProof/>
          <w:sz w:val="24"/>
          <w:szCs w:val="24"/>
        </w:rPr>
        <w:t>and</w:t>
      </w:r>
      <w:r w:rsidR="00923898">
        <w:rPr>
          <w:rFonts w:ascii="Times New Roman" w:eastAsia="Times New Roman" w:hAnsi="Times New Roman" w:cs="Times New Roman"/>
          <w:noProof/>
          <w:sz w:val="24"/>
          <w:szCs w:val="24"/>
        </w:rPr>
        <w:t xml:space="preserve"> </w:t>
      </w:r>
      <w:r w:rsidR="0007204C">
        <w:rPr>
          <w:rFonts w:ascii="Times New Roman" w:eastAsia="Times New Roman" w:hAnsi="Times New Roman" w:cs="Times New Roman"/>
          <w:noProof/>
          <w:sz w:val="24"/>
          <w:szCs w:val="24"/>
        </w:rPr>
        <w:t>gender</w:t>
      </w:r>
      <w:r w:rsidR="00923898">
        <w:rPr>
          <w:rFonts w:ascii="Times New Roman" w:eastAsia="Times New Roman" w:hAnsi="Times New Roman" w:cs="Times New Roman"/>
          <w:noProof/>
          <w:sz w:val="24"/>
          <w:szCs w:val="24"/>
        </w:rPr>
        <w:t xml:space="preserve"> </w:t>
      </w:r>
      <w:r w:rsidR="0007204C">
        <w:rPr>
          <w:rFonts w:ascii="Times New Roman" w:eastAsia="Times New Roman" w:hAnsi="Times New Roman" w:cs="Times New Roman"/>
          <w:noProof/>
          <w:sz w:val="24"/>
          <w:szCs w:val="24"/>
        </w:rPr>
        <w:t>and</w:t>
      </w:r>
      <w:r w:rsidR="00923898">
        <w:rPr>
          <w:rFonts w:ascii="Times New Roman" w:eastAsia="Times New Roman" w:hAnsi="Times New Roman" w:cs="Times New Roman"/>
          <w:noProof/>
          <w:sz w:val="24"/>
          <w:szCs w:val="24"/>
        </w:rPr>
        <w:t xml:space="preserve"> </w:t>
      </w:r>
      <w:r w:rsidR="0007204C">
        <w:rPr>
          <w:rFonts w:ascii="Times New Roman" w:eastAsia="Times New Roman" w:hAnsi="Times New Roman" w:cs="Times New Roman"/>
          <w:noProof/>
          <w:sz w:val="24"/>
          <w:szCs w:val="24"/>
        </w:rPr>
        <w:t>funding</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noProof/>
          <w:sz w:val="24"/>
          <w:szCs w:val="24"/>
        </w:rPr>
        <w:t>(Orser,</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noProof/>
          <w:sz w:val="24"/>
          <w:szCs w:val="24"/>
        </w:rPr>
        <w:t>Riding</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noProof/>
          <w:sz w:val="24"/>
          <w:szCs w:val="24"/>
        </w:rPr>
        <w:t>&amp;</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noProof/>
          <w:sz w:val="24"/>
          <w:szCs w:val="24"/>
        </w:rPr>
        <w:t>Manley,</w:t>
      </w:r>
      <w:r w:rsidR="00923898">
        <w:rPr>
          <w:rFonts w:ascii="Times New Roman" w:eastAsia="Times New Roman" w:hAnsi="Times New Roman" w:cs="Times New Roman"/>
          <w:noProof/>
          <w:sz w:val="24"/>
          <w:szCs w:val="24"/>
        </w:rPr>
        <w:t xml:space="preserve"> </w:t>
      </w:r>
      <w:r w:rsidR="0007204C" w:rsidRPr="00C62103">
        <w:rPr>
          <w:rFonts w:ascii="Times New Roman" w:eastAsia="Times New Roman" w:hAnsi="Times New Roman" w:cs="Times New Roman"/>
          <w:noProof/>
          <w:sz w:val="24"/>
          <w:szCs w:val="24"/>
        </w:rPr>
        <w:t>2006)</w:t>
      </w:r>
      <w:r w:rsidR="0007204C">
        <w:rPr>
          <w:rFonts w:ascii="Times New Roman" w:eastAsia="Times New Roman" w:hAnsi="Times New Roman" w:cs="Times New Roman"/>
          <w:sz w:val="24"/>
          <w:szCs w:val="24"/>
        </w:rPr>
        <w:t>.</w:t>
      </w:r>
      <w:r w:rsidR="00072568">
        <w:rPr>
          <w:rFonts w:ascii="Times New Roman" w:eastAsia="Times New Roman" w:hAnsi="Times New Roman" w:cs="Times New Roman"/>
          <w:sz w:val="24"/>
          <w:szCs w:val="24"/>
        </w:rPr>
        <w:t xml:space="preserve"> </w:t>
      </w:r>
    </w:p>
    <w:p w14:paraId="35655FC1" w14:textId="2EA5BBA8" w:rsidR="008303EC" w:rsidRPr="00D73477" w:rsidRDefault="008303EC" w:rsidP="00B63B86">
      <w:pPr>
        <w:spacing w:after="0" w:line="480" w:lineRule="auto"/>
        <w:ind w:firstLine="720"/>
        <w:rPr>
          <w:rFonts w:ascii="Times New Roman" w:hAnsi="Times New Roman" w:cs="Times New Roman"/>
          <w:sz w:val="24"/>
          <w:szCs w:val="24"/>
        </w:rPr>
      </w:pPr>
      <w:r w:rsidRPr="00D73477">
        <w:rPr>
          <w:rFonts w:ascii="Times New Roman" w:hAnsi="Times New Roman" w:cs="Times New Roman"/>
          <w:sz w:val="24"/>
          <w:szCs w:val="24"/>
        </w:rPr>
        <w:t>Fourth,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organizing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involve</w:t>
      </w:r>
      <w:r w:rsidR="00923898">
        <w:rPr>
          <w:rFonts w:ascii="Times New Roman" w:hAnsi="Times New Roman" w:cs="Times New Roman"/>
          <w:sz w:val="24"/>
          <w:szCs w:val="24"/>
        </w:rPr>
        <w:t xml:space="preserve"> </w:t>
      </w:r>
      <w:r w:rsidRPr="00D73477">
        <w:rPr>
          <w:rFonts w:ascii="Times New Roman" w:hAnsi="Times New Roman" w:cs="Times New Roman"/>
          <w:i/>
          <w:sz w:val="24"/>
          <w:szCs w:val="24"/>
        </w:rPr>
        <w:t>entrepreneurial</w:t>
      </w:r>
      <w:r w:rsidR="00923898">
        <w:rPr>
          <w:rFonts w:ascii="Times New Roman" w:hAnsi="Times New Roman" w:cs="Times New Roman"/>
          <w:i/>
          <w:sz w:val="24"/>
          <w:szCs w:val="24"/>
        </w:rPr>
        <w:t xml:space="preserve"> </w:t>
      </w:r>
      <w:r w:rsidRPr="00D73477">
        <w:rPr>
          <w:rFonts w:ascii="Times New Roman" w:hAnsi="Times New Roman" w:cs="Times New Roman"/>
          <w:i/>
          <w:sz w:val="24"/>
          <w:szCs w:val="24"/>
        </w:rPr>
        <w:t>commitment</w:t>
      </w:r>
      <w:r w:rsidR="009A664B">
        <w:rPr>
          <w:rFonts w:ascii="Times New Roman" w:hAnsi="Times New Roman" w:cs="Times New Roman"/>
          <w:i/>
          <w:sz w:val="24"/>
          <w:szCs w:val="24"/>
        </w:rPr>
        <w:t>—</w:t>
      </w:r>
      <w:r w:rsidR="00CB0620">
        <w:rPr>
          <w:rFonts w:ascii="Times New Roman" w:hAnsi="Times New Roman" w:cs="Times New Roman"/>
          <w:i/>
          <w:sz w:val="24"/>
          <w:szCs w:val="24"/>
        </w:rPr>
        <w:t xml:space="preserve"> a </w:t>
      </w:r>
      <w:r w:rsidR="009A664B" w:rsidRPr="00CB0620">
        <w:rPr>
          <w:rFonts w:ascii="Times New Roman" w:hAnsi="Times New Roman" w:cs="Times New Roman"/>
          <w:noProof/>
          <w:sz w:val="24"/>
          <w:szCs w:val="24"/>
        </w:rPr>
        <w:t>personal</w:t>
      </w:r>
      <w:r w:rsidR="00923898">
        <w:rPr>
          <w:rFonts w:ascii="Times New Roman" w:hAnsi="Times New Roman" w:cs="Times New Roman"/>
          <w:sz w:val="24"/>
          <w:szCs w:val="24"/>
        </w:rPr>
        <w:t xml:space="preserve"> </w:t>
      </w:r>
      <w:r w:rsidR="009A664B" w:rsidRPr="005532DA">
        <w:rPr>
          <w:rFonts w:ascii="Times New Roman" w:hAnsi="Times New Roman" w:cs="Times New Roman"/>
          <w:sz w:val="24"/>
          <w:szCs w:val="24"/>
        </w:rPr>
        <w:t>investment</w:t>
      </w:r>
      <w:r w:rsidR="00923898">
        <w:rPr>
          <w:rFonts w:ascii="Times New Roman" w:hAnsi="Times New Roman" w:cs="Times New Roman"/>
          <w:sz w:val="24"/>
          <w:szCs w:val="24"/>
        </w:rPr>
        <w:t xml:space="preserve"> </w:t>
      </w:r>
      <w:r w:rsidR="009A664B" w:rsidRPr="005532DA">
        <w:rPr>
          <w:rFonts w:ascii="Times New Roman" w:hAnsi="Times New Roman" w:cs="Times New Roman"/>
          <w:sz w:val="24"/>
          <w:szCs w:val="24"/>
        </w:rPr>
        <w:t>of</w:t>
      </w:r>
      <w:r w:rsidR="00923898">
        <w:rPr>
          <w:rFonts w:ascii="Times New Roman" w:hAnsi="Times New Roman" w:cs="Times New Roman"/>
          <w:sz w:val="24"/>
          <w:szCs w:val="24"/>
        </w:rPr>
        <w:t xml:space="preserve"> </w:t>
      </w:r>
      <w:r w:rsidR="009A664B" w:rsidRPr="005532DA">
        <w:rPr>
          <w:rFonts w:ascii="Times New Roman" w:hAnsi="Times New Roman" w:cs="Times New Roman"/>
          <w:sz w:val="24"/>
          <w:szCs w:val="24"/>
        </w:rPr>
        <w:t>time,</w:t>
      </w:r>
      <w:r w:rsidR="00923898">
        <w:rPr>
          <w:rFonts w:ascii="Times New Roman" w:hAnsi="Times New Roman" w:cs="Times New Roman"/>
          <w:sz w:val="24"/>
          <w:szCs w:val="24"/>
        </w:rPr>
        <w:t xml:space="preserve"> </w:t>
      </w:r>
      <w:r w:rsidR="009A664B" w:rsidRPr="005532DA">
        <w:rPr>
          <w:rFonts w:ascii="Times New Roman" w:hAnsi="Times New Roman" w:cs="Times New Roman"/>
          <w:sz w:val="24"/>
          <w:szCs w:val="24"/>
        </w:rPr>
        <w:t>energy,</w:t>
      </w:r>
      <w:r w:rsidR="00923898">
        <w:rPr>
          <w:rFonts w:ascii="Times New Roman" w:hAnsi="Times New Roman" w:cs="Times New Roman"/>
          <w:sz w:val="24"/>
          <w:szCs w:val="24"/>
        </w:rPr>
        <w:t xml:space="preserve"> </w:t>
      </w:r>
      <w:r w:rsidR="009A664B" w:rsidRPr="005532DA">
        <w:rPr>
          <w:rFonts w:ascii="Times New Roman" w:hAnsi="Times New Roman" w:cs="Times New Roman"/>
          <w:sz w:val="24"/>
          <w:szCs w:val="24"/>
        </w:rPr>
        <w:t>and</w:t>
      </w:r>
      <w:r w:rsidR="00923898">
        <w:rPr>
          <w:rFonts w:ascii="Times New Roman" w:hAnsi="Times New Roman" w:cs="Times New Roman"/>
          <w:sz w:val="24"/>
          <w:szCs w:val="24"/>
        </w:rPr>
        <w:t xml:space="preserve"> </w:t>
      </w:r>
      <w:r w:rsidR="009A664B" w:rsidRPr="005532DA">
        <w:rPr>
          <w:rFonts w:ascii="Times New Roman" w:hAnsi="Times New Roman" w:cs="Times New Roman"/>
          <w:sz w:val="24"/>
          <w:szCs w:val="24"/>
        </w:rPr>
        <w:t>other</w:t>
      </w:r>
      <w:r w:rsidR="00923898">
        <w:rPr>
          <w:rFonts w:ascii="Times New Roman" w:hAnsi="Times New Roman" w:cs="Times New Roman"/>
          <w:sz w:val="24"/>
          <w:szCs w:val="24"/>
        </w:rPr>
        <w:t xml:space="preserve"> </w:t>
      </w:r>
      <w:r w:rsidR="009A664B" w:rsidRPr="005532DA">
        <w:rPr>
          <w:rFonts w:ascii="Times New Roman" w:hAnsi="Times New Roman" w:cs="Times New Roman"/>
          <w:sz w:val="24"/>
          <w:szCs w:val="24"/>
        </w:rPr>
        <w:t>resources</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into</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the</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exploitation</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of</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a</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which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generate</w:t>
      </w:r>
      <w:r w:rsidR="00923898">
        <w:rPr>
          <w:rFonts w:ascii="Times New Roman" w:hAnsi="Times New Roman" w:cs="Times New Roman"/>
          <w:sz w:val="24"/>
          <w:szCs w:val="24"/>
        </w:rPr>
        <w:t xml:space="preserve"> </w:t>
      </w:r>
      <w:r w:rsidR="009A664B" w:rsidRPr="001C23FE">
        <w:rPr>
          <w:rFonts w:ascii="Times New Roman" w:hAnsi="Times New Roman" w:cs="Times New Roman"/>
          <w:noProof/>
          <w:sz w:val="24"/>
          <w:szCs w:val="24"/>
        </w:rPr>
        <w:t>affective</w:t>
      </w:r>
      <w:r w:rsidR="00923898">
        <w:rPr>
          <w:rFonts w:ascii="Times New Roman" w:hAnsi="Times New Roman" w:cs="Times New Roman"/>
          <w:sz w:val="24"/>
          <w:szCs w:val="24"/>
        </w:rPr>
        <w:t xml:space="preserve"> </w:t>
      </w:r>
      <w:r w:rsidRPr="009A664B">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implications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for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9A664B">
        <w:rPr>
          <w:rFonts w:ascii="Times New Roman" w:hAnsi="Times New Roman" w:cs="Times New Roman"/>
          <w:sz w:val="24"/>
          <w:szCs w:val="24"/>
        </w:rPr>
        <w:t>well-being</w:t>
      </w:r>
      <w:r w:rsidRPr="00D73477">
        <w:rPr>
          <w:rFonts w:ascii="Times New Roman" w:hAnsi="Times New Roman" w:cs="Times New Roman"/>
          <w:sz w:val="24"/>
          <w:szCs w:val="24"/>
        </w:rPr>
        <w:t>.</w:t>
      </w:r>
      <w:r w:rsidR="00072568">
        <w:rPr>
          <w:rFonts w:ascii="Times New Roman" w:hAnsi="Times New Roman" w:cs="Times New Roman"/>
          <w:sz w:val="24"/>
          <w:szCs w:val="24"/>
        </w:rPr>
        <w:t xml:space="preserve"> </w:t>
      </w:r>
      <w:r w:rsidRPr="001C23FE">
        <w:rPr>
          <w:rFonts w:ascii="Times New Roman" w:hAnsi="Times New Roman" w:cs="Times New Roman"/>
          <w:noProof/>
          <w:sz w:val="24"/>
          <w:szCs w:val="24"/>
        </w:rPr>
        <w:t>While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area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focused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established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commitment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constructs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DVs,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affective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commitment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(Pollack,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Davis,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employees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(Breugst,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Domurath,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Patzelt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Klaukien,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DVs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also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introduced,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Mitchell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Mitchell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Smith’s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notion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transaction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commitment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mindset.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perspective,</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Wolfe</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Patel</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(2016)</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explained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grit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perseverance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for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long-term</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goals,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others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explained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lastRenderedPageBreak/>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nature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of</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goals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context</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w:t>
      </w:r>
      <w:r w:rsidR="002B209F">
        <w:rPr>
          <w:rFonts w:ascii="Times New Roman" w:hAnsi="Times New Roman" w:cs="Times New Roman"/>
          <w:noProof/>
          <w:sz w:val="24"/>
          <w:szCs w:val="24"/>
        </w:rPr>
        <w:t xml:space="preserve">e.g., </w:t>
      </w:r>
      <w:r w:rsidRPr="00D73477">
        <w:rPr>
          <w:rFonts w:ascii="Times New Roman" w:hAnsi="Times New Roman" w:cs="Times New Roman"/>
          <w:noProof/>
          <w:sz w:val="24"/>
          <w:szCs w:val="24"/>
        </w:rPr>
        <w:t>Breugst</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et</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al.,</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2012)</w:t>
      </w:r>
      <w:r w:rsidRPr="00D73477">
        <w:rPr>
          <w:rFonts w:ascii="Times New Roman" w:hAnsi="Times New Roman" w:cs="Times New Roman"/>
          <w:sz w:val="24"/>
          <w:szCs w:val="24"/>
        </w:rPr>
        <w:t>.</w:t>
      </w:r>
      <w:r w:rsidR="00072568">
        <w:rPr>
          <w:rFonts w:ascii="Times New Roman" w:hAnsi="Times New Roman" w:cs="Times New Roman"/>
          <w:sz w:val="24"/>
          <w:szCs w:val="24"/>
        </w:rPr>
        <w:t xml:space="preserve"> </w:t>
      </w:r>
      <w:r w:rsidRPr="001C23FE">
        <w:rPr>
          <w:rFonts w:ascii="Times New Roman" w:hAnsi="Times New Roman" w:cs="Times New Roman"/>
          <w:noProof/>
          <w:sz w:val="24"/>
          <w:szCs w:val="24"/>
        </w:rPr>
        <w:t>Further,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entrepreneurship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explored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emotional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social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outcomes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combination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two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trust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between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partners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(Howorth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Moro,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Nguyen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Rose,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risk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over-trusting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(Goel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Karri,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perceptions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relational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support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satisfaction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customer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relationships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Clercq</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Rangarajan,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Some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examined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emotional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consequences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entrepreneurship,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extent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which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starting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elicits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negative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emotions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(Doern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Goss,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extent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which</w:t>
      </w:r>
      <w:r w:rsidR="00923898" w:rsidRPr="001C23FE">
        <w:rPr>
          <w:rFonts w:ascii="Times New Roman" w:hAnsi="Times New Roman" w:cs="Times New Roman"/>
          <w:noProof/>
          <w:sz w:val="24"/>
          <w:szCs w:val="24"/>
        </w:rPr>
        <w:t xml:space="preserve"> </w:t>
      </w:r>
      <w:r w:rsidR="001C23FE" w:rsidRPr="001C23FE">
        <w:rPr>
          <w:rFonts w:ascii="Times New Roman" w:hAnsi="Times New Roman" w:cs="Times New Roman"/>
          <w:noProof/>
          <w:sz w:val="24"/>
          <w:szCs w:val="24"/>
        </w:rPr>
        <w:t xml:space="preserve">engaging in specific entrepreneurial tasks generatese </w:t>
      </w:r>
      <w:r w:rsidRPr="001C23FE">
        <w:rPr>
          <w:rFonts w:ascii="Times New Roman" w:hAnsi="Times New Roman" w:cs="Times New Roman"/>
          <w:noProof/>
          <w:sz w:val="24"/>
          <w:szCs w:val="24"/>
        </w:rPr>
        <w:t>passion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(which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involves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positive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emotions)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(Cardon,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Forster,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Collewaert,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Anseel,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Crommelinck,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Beuckelaer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Vermeire,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Furthermore,</w:t>
      </w:r>
      <w:r w:rsidR="00923898">
        <w:rPr>
          <w:rFonts w:ascii="Times New Roman" w:hAnsi="Times New Roman" w:cs="Times New Roman"/>
          <w:sz w:val="24"/>
          <w:szCs w:val="24"/>
        </w:rPr>
        <w:t xml:space="preserve"> </w:t>
      </w:r>
      <w:r w:rsidR="008B6912">
        <w:rPr>
          <w:rFonts w:ascii="Times New Roman" w:hAnsi="Times New Roman" w:cs="Times New Roman"/>
          <w:sz w:val="24"/>
          <w:szCs w:val="24"/>
        </w:rPr>
        <w:t>some</w:t>
      </w:r>
      <w:r w:rsidR="00923898">
        <w:rPr>
          <w:rFonts w:ascii="Times New Roman" w:hAnsi="Times New Roman" w:cs="Times New Roman"/>
          <w:sz w:val="24"/>
          <w:szCs w:val="24"/>
        </w:rPr>
        <w:t xml:space="preserve"> </w:t>
      </w:r>
      <w:r w:rsidR="008B6912">
        <w:rPr>
          <w:rFonts w:ascii="Times New Roman" w:hAnsi="Times New Roman" w:cs="Times New Roman"/>
          <w:sz w:val="24"/>
          <w:szCs w:val="24"/>
        </w:rPr>
        <w:t>have</w:t>
      </w:r>
      <w:r w:rsidR="00923898">
        <w:rPr>
          <w:rFonts w:ascii="Times New Roman" w:hAnsi="Times New Roman" w:cs="Times New Roman"/>
          <w:sz w:val="24"/>
          <w:szCs w:val="24"/>
        </w:rPr>
        <w:t xml:space="preserve"> </w:t>
      </w:r>
      <w:r w:rsidR="008B6912">
        <w:rPr>
          <w:rFonts w:ascii="Times New Roman" w:hAnsi="Times New Roman" w:cs="Times New Roman"/>
          <w:sz w:val="24"/>
          <w:szCs w:val="24"/>
        </w:rPr>
        <w:t>characterized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habitual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addiction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which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action</w:t>
      </w:r>
      <w:r w:rsidR="00923898">
        <w:rPr>
          <w:rFonts w:ascii="Times New Roman" w:hAnsi="Times New Roman" w:cs="Times New Roman"/>
          <w:sz w:val="24"/>
          <w:szCs w:val="24"/>
        </w:rPr>
        <w:t xml:space="preserve"> </w:t>
      </w:r>
      <w:r w:rsidR="00CB0620">
        <w:rPr>
          <w:rFonts w:ascii="Times New Roman" w:hAnsi="Times New Roman" w:cs="Times New Roman"/>
          <w:noProof/>
          <w:sz w:val="24"/>
          <w:szCs w:val="24"/>
        </w:rPr>
        <w:t>involves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both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positive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negative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emotions</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(Spivack,</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McKelvie</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Haynie,</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2014)</w:t>
      </w:r>
      <w:r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p>
    <w:p w14:paraId="0D174F8D" w14:textId="49295AF8" w:rsidR="008303EC" w:rsidRPr="00D73477" w:rsidRDefault="00E12E4A" w:rsidP="00B63B86">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t>M</w:t>
      </w:r>
      <w:r w:rsidR="008303EC" w:rsidRPr="001C23FE">
        <w:rPr>
          <w:rFonts w:ascii="Times New Roman" w:hAnsi="Times New Roman" w:cs="Times New Roman"/>
          <w:noProof/>
          <w:sz w:val="24"/>
          <w:szCs w:val="24"/>
        </w:rPr>
        <w:t>any</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attended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negative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emotions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from</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social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interactions,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008B6912" w:rsidRPr="001C23FE">
        <w:rPr>
          <w:rFonts w:ascii="Times New Roman" w:hAnsi="Times New Roman" w:cs="Times New Roman"/>
          <w:noProof/>
          <w:sz w:val="24"/>
          <w:szCs w:val="24"/>
        </w:rPr>
        <w:t>from</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conflicts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between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stakeholders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(Collewaert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Fassin,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2013),</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negative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affect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from</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inter-personal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conflict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teams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engaged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task</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(Breugst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2017),</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envy</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(Biniari,</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feelings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grief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over</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failure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(Jenkins,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Wiklund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Brundin,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2003</w:t>
      </w:r>
      <w:r w:rsidR="008B6912"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008B6912"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Patzelt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Wolfe,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2011),</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level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stigma</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applied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entrepreneur</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failed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Patzelt,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2015),</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fear</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failure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(Cacciotti,</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Hayton,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Mitchell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Giazitzoglu,</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Mitchell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2010).</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These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negative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emotions</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are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assumed</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indicate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diminished</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well-being.</w:t>
      </w:r>
      <w:r w:rsidR="00072568">
        <w:rPr>
          <w:rFonts w:ascii="Times New Roman" w:hAnsi="Times New Roman" w:cs="Times New Roman"/>
          <w:sz w:val="24"/>
          <w:szCs w:val="24"/>
        </w:rPr>
        <w:t xml:space="preserve"> </w:t>
      </w:r>
      <w:r w:rsidR="001C23FE" w:rsidRPr="001C23FE">
        <w:rPr>
          <w:rFonts w:ascii="Times New Roman" w:hAnsi="Times New Roman" w:cs="Times New Roman"/>
          <w:noProof/>
          <w:sz w:val="24"/>
          <w:szCs w:val="24"/>
        </w:rPr>
        <w:t>Investigations of e</w:t>
      </w:r>
      <w:r w:rsidR="008303EC" w:rsidRPr="001C23FE">
        <w:rPr>
          <w:rFonts w:ascii="Times New Roman" w:hAnsi="Times New Roman" w:cs="Times New Roman"/>
          <w:noProof/>
          <w:sz w:val="24"/>
          <w:szCs w:val="24"/>
        </w:rPr>
        <w:t>ntrepreneurial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well-being</w:t>
      </w:r>
      <w:r w:rsidR="00923898" w:rsidRPr="001C23FE">
        <w:rPr>
          <w:rFonts w:ascii="Times New Roman" w:hAnsi="Times New Roman" w:cs="Times New Roman"/>
          <w:noProof/>
          <w:sz w:val="24"/>
          <w:szCs w:val="24"/>
        </w:rPr>
        <w:t xml:space="preserve"> </w:t>
      </w:r>
      <w:r w:rsidR="001C23FE" w:rsidRPr="001C23FE">
        <w:rPr>
          <w:rFonts w:ascii="Times New Roman" w:hAnsi="Times New Roman" w:cs="Times New Roman"/>
          <w:noProof/>
          <w:sz w:val="24"/>
          <w:szCs w:val="24"/>
        </w:rPr>
        <w:t>have taken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various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forms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subjective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satisfaction,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including</w:t>
      </w:r>
      <w:r w:rsidR="001C23FE"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global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life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satisfaction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(Baron,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Franklin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Hmieleski,</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job</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satisfaction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(Kwon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Sohn,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2017;</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Schjoedt,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pay</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satisfaction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(Dawson,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2017),</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quality</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life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(Kautonen,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Kibler</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Minniti,</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2017).</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Relatedly,</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studies</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have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explained</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psychological</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well-being</w:t>
      </w:r>
      <w:r w:rsidR="00923898">
        <w:rPr>
          <w:rFonts w:ascii="Times New Roman" w:hAnsi="Times New Roman" w:cs="Times New Roman"/>
          <w:sz w:val="24"/>
          <w:szCs w:val="24"/>
        </w:rPr>
        <w:t xml:space="preserve"> </w:t>
      </w:r>
      <w:r w:rsidR="008303EC"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terms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peak</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experience,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peak</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flow</w:t>
      </w:r>
      <w:r w:rsidR="00923898">
        <w:rPr>
          <w:rFonts w:ascii="Times New Roman" w:hAnsi="Times New Roman" w:cs="Times New Roman"/>
          <w:sz w:val="24"/>
          <w:szCs w:val="24"/>
        </w:rPr>
        <w:t xml:space="preserve"> </w:t>
      </w:r>
      <w:r w:rsidR="008303EC" w:rsidRPr="00D73477">
        <w:rPr>
          <w:rFonts w:ascii="Times New Roman" w:hAnsi="Times New Roman" w:cs="Times New Roman"/>
          <w:noProof/>
          <w:sz w:val="24"/>
          <w:szCs w:val="24"/>
        </w:rPr>
        <w:t>(Schindehutte,</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Morris</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lastRenderedPageBreak/>
        <w:t>Allen,</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2006)</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as</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well</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as</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resilience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in</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aftermath</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disaster</w:t>
      </w:r>
      <w:r w:rsidR="00923898">
        <w:rPr>
          <w:rFonts w:ascii="Times New Roman" w:hAnsi="Times New Roman" w:cs="Times New Roman"/>
          <w:sz w:val="24"/>
          <w:szCs w:val="24"/>
        </w:rPr>
        <w:t xml:space="preserve"> </w:t>
      </w:r>
      <w:r w:rsidR="008303EC" w:rsidRPr="00D73477">
        <w:rPr>
          <w:rFonts w:ascii="Times New Roman" w:hAnsi="Times New Roman" w:cs="Times New Roman"/>
          <w:noProof/>
          <w:sz w:val="24"/>
          <w:szCs w:val="24"/>
        </w:rPr>
        <w:t>(Williams</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2016</w:t>
      </w:r>
      <w:r w:rsidR="002B209F">
        <w:rPr>
          <w:rFonts w:ascii="Times New Roman" w:hAnsi="Times New Roman" w:cs="Times New Roman"/>
          <w:noProof/>
          <w:sz w:val="24"/>
          <w:szCs w:val="24"/>
        </w:rPr>
        <w:t>a,b</w:t>
      </w:r>
      <w:r w:rsidR="008303EC" w:rsidRPr="00D73477">
        <w:rPr>
          <w:rFonts w:ascii="Times New Roman" w:hAnsi="Times New Roman" w:cs="Times New Roman"/>
          <w:noProof/>
          <w:sz w:val="24"/>
          <w:szCs w:val="24"/>
        </w:rPr>
        <w:t>)</w:t>
      </w:r>
      <w:r w:rsidR="008303EC" w:rsidRPr="00D73477">
        <w:rPr>
          <w:rFonts w:ascii="Times New Roman" w:hAnsi="Times New Roman" w:cs="Times New Roman"/>
          <w:sz w:val="24"/>
          <w:szCs w:val="24"/>
        </w:rPr>
        <w:t>.</w:t>
      </w:r>
    </w:p>
    <w:p w14:paraId="52537EEE" w14:textId="5E01FFBA" w:rsidR="008303EC" w:rsidRPr="00D73477" w:rsidRDefault="008303EC" w:rsidP="00B63B86">
      <w:pPr>
        <w:spacing w:after="0" w:line="480" w:lineRule="auto"/>
        <w:ind w:firstLine="720"/>
        <w:rPr>
          <w:rFonts w:ascii="Times New Roman" w:hAnsi="Times New Roman" w:cs="Times New Roman"/>
          <w:sz w:val="24"/>
          <w:szCs w:val="24"/>
        </w:rPr>
      </w:pPr>
      <w:r w:rsidRPr="00D73477">
        <w:rPr>
          <w:rFonts w:ascii="Times New Roman" w:hAnsi="Times New Roman" w:cs="Times New Roman"/>
          <w:sz w:val="24"/>
          <w:szCs w:val="24"/>
        </w:rPr>
        <w:t>Fifth,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by</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engaging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endeavor</w:t>
      </w:r>
      <w:r w:rsidR="008B6912">
        <w:rPr>
          <w:rFonts w:ascii="Times New Roman" w:hAnsi="Times New Roman" w:cs="Times New Roman"/>
          <w:sz w:val="24"/>
          <w:szCs w:val="24"/>
        </w:rPr>
        <w: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individuals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organizations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facilitate</w:t>
      </w:r>
      <w:r w:rsidR="00923898">
        <w:rPr>
          <w:rFonts w:ascii="Times New Roman" w:hAnsi="Times New Roman" w:cs="Times New Roman"/>
          <w:sz w:val="24"/>
          <w:szCs w:val="24"/>
        </w:rPr>
        <w:t xml:space="preserve"> </w:t>
      </w:r>
      <w:r w:rsidRPr="009A664B">
        <w:rPr>
          <w:rFonts w:ascii="Times New Roman" w:hAnsi="Times New Roman" w:cs="Times New Roman"/>
          <w:sz w:val="24"/>
          <w:szCs w:val="24"/>
        </w:rPr>
        <w:t>sensemaking</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forms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of</w:t>
      </w:r>
      <w:r w:rsidR="00923898">
        <w:rPr>
          <w:rFonts w:ascii="Times New Roman" w:hAnsi="Times New Roman" w:cs="Times New Roman"/>
          <w:sz w:val="24"/>
          <w:szCs w:val="24"/>
        </w:rPr>
        <w:t xml:space="preserve"> </w:t>
      </w:r>
      <w:r w:rsidR="009A664B">
        <w:rPr>
          <w:rFonts w:ascii="Times New Roman" w:hAnsi="Times New Roman" w:cs="Times New Roman"/>
          <w:i/>
          <w:sz w:val="24"/>
          <w:szCs w:val="24"/>
        </w:rPr>
        <w:t>engaged</w:t>
      </w:r>
      <w:r w:rsidR="00923898">
        <w:rPr>
          <w:rFonts w:ascii="Times New Roman" w:hAnsi="Times New Roman" w:cs="Times New Roman"/>
          <w:i/>
          <w:sz w:val="24"/>
          <w:szCs w:val="24"/>
        </w:rPr>
        <w:t xml:space="preserve"> </w:t>
      </w:r>
      <w:r w:rsidR="009A664B">
        <w:rPr>
          <w:rFonts w:ascii="Times New Roman" w:hAnsi="Times New Roman" w:cs="Times New Roman"/>
          <w:i/>
          <w:sz w:val="24"/>
          <w:szCs w:val="24"/>
        </w:rPr>
        <w:t>l</w:t>
      </w:r>
      <w:r w:rsidRPr="00D73477">
        <w:rPr>
          <w:rFonts w:ascii="Times New Roman" w:hAnsi="Times New Roman" w:cs="Times New Roman"/>
          <w:i/>
          <w:sz w:val="24"/>
          <w:szCs w:val="24"/>
        </w:rPr>
        <w:t>earning</w:t>
      </w:r>
      <w:r w:rsidR="009A664B">
        <w:rPr>
          <w:rFonts w:ascii="Times New Roman" w:hAnsi="Times New Roman" w:cs="Times New Roman"/>
          <w:sz w:val="24"/>
          <w:szCs w:val="24"/>
        </w:rPr>
        <w:t>,</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i.e.,</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increased</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knowledge</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gained</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from</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participating</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in</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an</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9A664B">
        <w:rPr>
          <w:rFonts w:ascii="Times New Roman" w:hAnsi="Times New Roman" w:cs="Times New Roman"/>
          <w:sz w:val="24"/>
          <w:szCs w:val="24"/>
        </w:rPr>
        <w:t>endeavor.</w:t>
      </w:r>
      <w:r w:rsidR="00072568">
        <w:rPr>
          <w:rFonts w:ascii="Times New Roman" w:hAnsi="Times New Roman" w:cs="Times New Roman"/>
          <w:sz w:val="24"/>
          <w:szCs w:val="24"/>
        </w:rPr>
        <w:t xml:space="preserve"> </w:t>
      </w:r>
      <w:r w:rsidRPr="001C23FE">
        <w:rPr>
          <w:rFonts w:ascii="Times New Roman" w:hAnsi="Times New Roman" w:cs="Times New Roman"/>
          <w:noProof/>
          <w:sz w:val="24"/>
          <w:szCs w:val="24"/>
        </w:rPr>
        <w:t>S</w:t>
      </w:r>
      <w:r w:rsidR="00CB0620" w:rsidRPr="001C23FE">
        <w:rPr>
          <w:rFonts w:ascii="Times New Roman" w:hAnsi="Times New Roman" w:cs="Times New Roman"/>
          <w:noProof/>
          <w:sz w:val="24"/>
          <w:szCs w:val="24"/>
        </w:rPr>
        <w:t>tudies have explored s</w:t>
      </w:r>
      <w:r w:rsidRPr="001C23FE">
        <w:rPr>
          <w:rFonts w:ascii="Times New Roman" w:hAnsi="Times New Roman" w:cs="Times New Roman"/>
          <w:noProof/>
          <w:sz w:val="24"/>
          <w:szCs w:val="24"/>
        </w:rPr>
        <w:t>ensemaking</w:t>
      </w:r>
      <w:r w:rsidR="002E1D02" w:rsidRPr="001C23FE">
        <w:rPr>
          <w:rFonts w:ascii="Times New Roman" w:hAnsi="Times New Roman" w:cs="Times New Roman"/>
          <w:noProof/>
          <w:sz w:val="24"/>
          <w:szCs w:val="24"/>
          <w:lang w:val="sv-SE"/>
        </w:rPr>
        <w:t>-related DVs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among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(Strike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Rerup,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their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advisors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(Mantere,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Aula,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Schildt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Vaara,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Strike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Rerup,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level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(Grimes,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1305EB" w:rsidRPr="001C23FE">
        <w:rPr>
          <w:rFonts w:ascii="Times New Roman" w:hAnsi="Times New Roman" w:cs="Times New Roman"/>
          <w:noProof/>
          <w:sz w:val="24"/>
          <w:szCs w:val="24"/>
          <w:lang w:val="sv-SE"/>
        </w:rPr>
        <w:t xml:space="preserve">, the usage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analogies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metaphors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(Cornelissen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Clarke,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objectification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ideas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(Tocher,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Oswald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Hall,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well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strategies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lang w:val="en-GB"/>
        </w:rPr>
        <w:t>(Strike</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&amp;</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Rerup,</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2016)</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and</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processes</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(Grimes,</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2010).</w:t>
      </w:r>
      <w:r w:rsidR="00923898">
        <w:rPr>
          <w:rFonts w:ascii="Times New Roman" w:hAnsi="Times New Roman" w:cs="Times New Roman"/>
          <w:sz w:val="24"/>
          <w:szCs w:val="24"/>
          <w:lang w:val="en-GB"/>
        </w:rPr>
        <w:t xml:space="preserve"> </w:t>
      </w:r>
      <w:r w:rsidRPr="001C23FE">
        <w:rPr>
          <w:rFonts w:ascii="Times New Roman" w:hAnsi="Times New Roman" w:cs="Times New Roman"/>
          <w:noProof/>
          <w:sz w:val="24"/>
          <w:szCs w:val="24"/>
          <w:lang w:val="en-GB"/>
        </w:rPr>
        <w:t>There</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have</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been</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numerous</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investigations</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of</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failure</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as</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lang w:val="en-GB"/>
        </w:rPr>
        <w:t>a</w:t>
      </w:r>
      <w:r w:rsidR="00923898" w:rsidRPr="001C23FE">
        <w:rPr>
          <w:rFonts w:ascii="Times New Roman" w:hAnsi="Times New Roman" w:cs="Times New Roman"/>
          <w:noProof/>
          <w:sz w:val="24"/>
          <w:szCs w:val="24"/>
          <w:lang w:val="en-GB"/>
        </w:rPr>
        <w:t xml:space="preserve"> </w:t>
      </w:r>
      <w:r w:rsidRPr="001C23FE">
        <w:rPr>
          <w:rFonts w:ascii="Times New Roman" w:hAnsi="Times New Roman" w:cs="Times New Roman"/>
          <w:noProof/>
          <w:sz w:val="24"/>
          <w:szCs w:val="24"/>
        </w:rPr>
        <w:t>context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learning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(Cope,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7C6B62" w:rsidRPr="001C23FE">
        <w:rPr>
          <w:rFonts w:ascii="Times New Roman" w:hAnsi="Times New Roman" w:cs="Times New Roman"/>
          <w:noProof/>
          <w:sz w:val="24"/>
          <w:szCs w:val="24"/>
        </w:rPr>
        <w:t xml:space="preserve">; </w:t>
      </w:r>
      <w:r w:rsidR="007C6B62" w:rsidRPr="001C23FE">
        <w:rPr>
          <w:rFonts w:ascii="Times-Roman.FF29.0" w:hAnsi="Times-Roman.FF29.0" w:cs="Times-Roman.FF29.0"/>
          <w:noProof/>
          <w:sz w:val="24"/>
          <w:szCs w:val="24"/>
          <w:lang w:val="en-GB"/>
        </w:rPr>
        <w:t>Shepherd, 2003</w:t>
      </w:r>
      <w:r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including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Roman.FF29.0" w:hAnsi="Times-Roman.FF29.0" w:cs="Times-Roman.FF29.0"/>
          <w:noProof/>
          <w:sz w:val="24"/>
          <w:szCs w:val="24"/>
          <w:lang w:val="en-GB"/>
        </w:rPr>
        <w:t>structural</w:t>
      </w:r>
      <w:r w:rsidR="00923898" w:rsidRPr="001C23FE">
        <w:rPr>
          <w:rFonts w:ascii="Times-Roman.FF29.0" w:hAnsi="Times-Roman.FF29.0" w:cs="Times-Roman.FF29.0"/>
          <w:noProof/>
          <w:sz w:val="24"/>
          <w:szCs w:val="24"/>
          <w:lang w:val="en-GB"/>
        </w:rPr>
        <w:t xml:space="preserve"> </w:t>
      </w:r>
      <w:r w:rsidRPr="001C23FE">
        <w:rPr>
          <w:rFonts w:ascii="Times-Roman.FF29.0" w:hAnsi="Times-Roman.FF29.0" w:cs="Times-Roman.FF29.0"/>
          <w:noProof/>
          <w:sz w:val="24"/>
          <w:szCs w:val="24"/>
          <w:lang w:val="en-GB"/>
        </w:rPr>
        <w:t>alignment</w:t>
      </w:r>
      <w:r w:rsidR="00923898" w:rsidRPr="001C23FE">
        <w:rPr>
          <w:rFonts w:ascii="Times-Roman.FF29.0" w:hAnsi="Times-Roman.FF29.0" w:cs="Times-Roman.FF29.0"/>
          <w:noProof/>
          <w:sz w:val="24"/>
          <w:szCs w:val="24"/>
          <w:lang w:val="en-GB"/>
        </w:rPr>
        <w:t xml:space="preserve"> </w:t>
      </w:r>
      <w:r w:rsidRPr="001C23FE">
        <w:rPr>
          <w:rFonts w:ascii="Times-Roman.FF29.0" w:hAnsi="Times-Roman.FF29.0" w:cs="Times-Roman.FF29.0"/>
          <w:noProof/>
          <w:sz w:val="24"/>
          <w:szCs w:val="24"/>
          <w:lang w:val="en-GB"/>
        </w:rPr>
        <w:t>processes</w:t>
      </w:r>
      <w:r w:rsidR="00923898" w:rsidRPr="001C23FE">
        <w:rPr>
          <w:rFonts w:ascii="Times-Roman.FF29.0" w:hAnsi="Times-Roman.FF29.0" w:cs="Times-Roman.FF29.0"/>
          <w:noProof/>
          <w:sz w:val="24"/>
          <w:szCs w:val="24"/>
          <w:lang w:val="en-GB"/>
        </w:rPr>
        <w:t xml:space="preserve"> </w:t>
      </w:r>
      <w:r w:rsidRPr="001C23FE">
        <w:rPr>
          <w:rFonts w:ascii="Times-Roman.FF29.0" w:hAnsi="Times-Roman.FF29.0" w:cs="Times-Roman.FF29.0"/>
          <w:noProof/>
          <w:sz w:val="24"/>
          <w:szCs w:val="24"/>
          <w:lang w:val="en-GB"/>
        </w:rPr>
        <w:t>(Mueller</w:t>
      </w:r>
      <w:r w:rsidR="00923898" w:rsidRPr="001C23FE">
        <w:rPr>
          <w:rFonts w:ascii="Times-Roman.FF29.0" w:hAnsi="Times-Roman.FF29.0" w:cs="Times-Roman.FF29.0"/>
          <w:noProof/>
          <w:sz w:val="24"/>
          <w:szCs w:val="24"/>
          <w:lang w:val="en-GB"/>
        </w:rPr>
        <w:t xml:space="preserve"> </w:t>
      </w:r>
      <w:r w:rsidRPr="001C23FE">
        <w:rPr>
          <w:rFonts w:ascii="Times-Roman.FF29.0" w:hAnsi="Times-Roman.FF29.0" w:cs="Times-Roman.FF29.0"/>
          <w:noProof/>
          <w:sz w:val="24"/>
          <w:szCs w:val="24"/>
          <w:lang w:val="en-GB"/>
        </w:rPr>
        <w:t>&amp;</w:t>
      </w:r>
      <w:r w:rsidR="00923898" w:rsidRPr="001C23FE">
        <w:rPr>
          <w:rFonts w:ascii="Times-Roman.FF29.0" w:hAnsi="Times-Roman.FF29.0" w:cs="Times-Roman.FF29.0"/>
          <w:noProof/>
          <w:sz w:val="24"/>
          <w:szCs w:val="24"/>
          <w:lang w:val="en-GB"/>
        </w:rPr>
        <w:t xml:space="preserve"> </w:t>
      </w:r>
      <w:r w:rsidRPr="001C23FE">
        <w:rPr>
          <w:rFonts w:ascii="Times-Roman.FF29.0" w:hAnsi="Times-Roman.FF29.0" w:cs="Times-Roman.FF29.0"/>
          <w:noProof/>
          <w:sz w:val="24"/>
          <w:szCs w:val="24"/>
          <w:lang w:val="en-GB"/>
        </w:rPr>
        <w:t>Shepherd,</w:t>
      </w:r>
      <w:r w:rsidR="00923898" w:rsidRPr="001C23FE">
        <w:rPr>
          <w:rFonts w:ascii="Times-Roman.FF29.0" w:hAnsi="Times-Roman.FF29.0" w:cs="Times-Roman.FF29.0"/>
          <w:noProof/>
          <w:sz w:val="24"/>
          <w:szCs w:val="24"/>
          <w:lang w:val="en-GB"/>
        </w:rPr>
        <w:t xml:space="preserve"> </w:t>
      </w:r>
      <w:r w:rsidRPr="001C23FE">
        <w:rPr>
          <w:rFonts w:ascii="Times-Roman.FF29.0" w:hAnsi="Times-Roman.FF29.0" w:cs="Times-Roman.FF29.0"/>
          <w:noProof/>
          <w:sz w:val="24"/>
          <w:szCs w:val="24"/>
          <w:lang w:val="en-GB"/>
        </w:rPr>
        <w:t>2016),</w:t>
      </w:r>
      <w:r w:rsidR="00923898" w:rsidRPr="001C23FE">
        <w:rPr>
          <w:rFonts w:ascii="Times-Roman.FF29.0" w:hAnsi="Times-Roman.FF29.0" w:cs="Times-Roman.FF29.0"/>
          <w:noProof/>
          <w:sz w:val="24"/>
          <w:szCs w:val="24"/>
          <w:lang w:val="en-GB"/>
        </w:rPr>
        <w:t xml:space="preserve"> </w:t>
      </w:r>
      <w:r w:rsidRPr="001C23FE">
        <w:rPr>
          <w:rFonts w:ascii="Times-Roman.FF29.0" w:hAnsi="Times-Roman.FF29.0" w:cs="Times-Roman.FF29.0"/>
          <w:noProof/>
          <w:sz w:val="24"/>
          <w:szCs w:val="24"/>
          <w:lang w:val="en-GB"/>
        </w:rPr>
        <w:t>emotion</w:t>
      </w:r>
      <w:r w:rsidR="00923898" w:rsidRPr="001C23FE">
        <w:rPr>
          <w:rFonts w:ascii="Times-Roman.FF29.0" w:hAnsi="Times-Roman.FF29.0" w:cs="Times-Roman.FF29.0"/>
          <w:noProof/>
          <w:sz w:val="24"/>
          <w:szCs w:val="24"/>
          <w:lang w:val="en-GB"/>
        </w:rPr>
        <w:t xml:space="preserve"> </w:t>
      </w:r>
      <w:r w:rsidRPr="001C23FE">
        <w:rPr>
          <w:rFonts w:ascii="Times-Roman.FF29.0" w:hAnsi="Times-Roman.FF29.0" w:cs="Times-Roman.FF29.0"/>
          <w:noProof/>
          <w:sz w:val="24"/>
          <w:szCs w:val="24"/>
          <w:lang w:val="en-GB"/>
        </w:rPr>
        <w:t>regulation</w:t>
      </w:r>
      <w:r w:rsidR="00923898" w:rsidRPr="001C23FE">
        <w:rPr>
          <w:rFonts w:ascii="Times-Roman.FF29.0" w:hAnsi="Times-Roman.FF29.0" w:cs="Times-Roman.FF29.0"/>
          <w:noProof/>
          <w:sz w:val="24"/>
          <w:szCs w:val="24"/>
          <w:lang w:val="en-GB"/>
        </w:rPr>
        <w:t xml:space="preserve"> </w:t>
      </w:r>
      <w:r w:rsidRPr="001C23FE">
        <w:rPr>
          <w:rFonts w:ascii="Times-Roman.FF29.0" w:hAnsi="Times-Roman.FF29.0" w:cs="Times-Roman.FF29.0"/>
          <w:noProof/>
          <w:sz w:val="24"/>
          <w:szCs w:val="24"/>
          <w:lang w:val="en-GB"/>
        </w:rPr>
        <w:t>(Shepherd</w:t>
      </w:r>
      <w:r w:rsidR="00923898" w:rsidRPr="001C23FE">
        <w:rPr>
          <w:rFonts w:ascii="Times-Roman.FF29.0" w:hAnsi="Times-Roman.FF29.0" w:cs="Times-Roman.FF29.0"/>
          <w:noProof/>
          <w:sz w:val="24"/>
          <w:szCs w:val="24"/>
          <w:lang w:val="en-GB"/>
        </w:rPr>
        <w:t xml:space="preserve"> </w:t>
      </w:r>
      <w:r w:rsidRPr="001C23FE">
        <w:rPr>
          <w:rFonts w:ascii="Times-Roman.FF29.0" w:hAnsi="Times-Roman.FF29.0" w:cs="Times-Roman.FF29.0"/>
          <w:noProof/>
          <w:sz w:val="24"/>
          <w:szCs w:val="24"/>
          <w:lang w:val="en-GB"/>
        </w:rPr>
        <w:t>&amp;</w:t>
      </w:r>
      <w:r w:rsidR="00923898" w:rsidRPr="001C23FE">
        <w:rPr>
          <w:rFonts w:ascii="Times-Roman.FF29.0" w:hAnsi="Times-Roman.FF29.0" w:cs="Times-Roman.FF29.0"/>
          <w:noProof/>
          <w:sz w:val="24"/>
          <w:szCs w:val="24"/>
          <w:lang w:val="en-GB"/>
        </w:rPr>
        <w:t xml:space="preserve"> </w:t>
      </w:r>
      <w:r w:rsidRPr="001C23FE">
        <w:rPr>
          <w:rFonts w:ascii="Times-Roman.FF29.0" w:hAnsi="Times-Roman.FF29.0" w:cs="Times-Roman.FF29.0"/>
          <w:noProof/>
          <w:sz w:val="24"/>
          <w:szCs w:val="24"/>
          <w:lang w:val="en-GB"/>
        </w:rPr>
        <w:t>Haynie,</w:t>
      </w:r>
      <w:r w:rsidR="00923898" w:rsidRPr="001C23FE">
        <w:rPr>
          <w:rFonts w:ascii="Times-Roman.FF29.0" w:hAnsi="Times-Roman.FF29.0" w:cs="Times-Roman.FF29.0"/>
          <w:noProof/>
          <w:sz w:val="24"/>
          <w:szCs w:val="24"/>
          <w:lang w:val="en-GB"/>
        </w:rPr>
        <w:t xml:space="preserve"> </w:t>
      </w:r>
      <w:r w:rsidRPr="001C23FE">
        <w:rPr>
          <w:rFonts w:ascii="Times-Roman.FF29.0" w:hAnsi="Times-Roman.FF29.0" w:cs="Times-Roman.FF29.0"/>
          <w:noProof/>
          <w:sz w:val="24"/>
          <w:szCs w:val="24"/>
          <w:lang w:val="en-GB"/>
        </w:rPr>
        <w:t>2011),</w:t>
      </w:r>
      <w:r w:rsidR="00923898" w:rsidRPr="001C23FE">
        <w:rPr>
          <w:rFonts w:ascii="Times-Roman.FF29.0" w:hAnsi="Times-Roman.FF29.0" w:cs="Times-Roman.FF29.0"/>
          <w:noProof/>
          <w:sz w:val="24"/>
          <w:szCs w:val="24"/>
          <w:lang w:val="en-GB"/>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narrative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accounts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failure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stakeholders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t>
      </w:r>
      <w:r w:rsidR="007C6B62" w:rsidRPr="001C23FE">
        <w:rPr>
          <w:rFonts w:ascii="Times New Roman" w:hAnsi="Times New Roman" w:cs="Times New Roman"/>
          <w:noProof/>
          <w:sz w:val="24"/>
          <w:szCs w:val="24"/>
        </w:rPr>
        <w:t xml:space="preserve">Byrne &amp; Shepherd, 2015; </w:t>
      </w:r>
      <w:r w:rsidRPr="001C23FE">
        <w:rPr>
          <w:rFonts w:ascii="Times New Roman" w:hAnsi="Times New Roman" w:cs="Times New Roman"/>
          <w:noProof/>
          <w:sz w:val="24"/>
          <w:szCs w:val="24"/>
        </w:rPr>
        <w:t>Mantere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work</w:t>
      </w:r>
      <w:r w:rsidR="001C23FE"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also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noting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differences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across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regions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(Cardon,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Stevens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Potter,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923898">
        <w:rPr>
          <w:rFonts w:ascii="Times New Roman" w:hAnsi="Times New Roman" w:cs="Times New Roman"/>
          <w:sz w:val="24"/>
          <w:szCs w:val="24"/>
        </w:rPr>
        <w:t xml:space="preserve"> </w:t>
      </w:r>
    </w:p>
    <w:p w14:paraId="68395ED4" w14:textId="767B72E7" w:rsidR="008303EC" w:rsidRPr="00D73477" w:rsidRDefault="008B6912" w:rsidP="00B63B86">
      <w:pPr>
        <w:spacing w:after="0" w:line="480" w:lineRule="auto"/>
        <w:ind w:firstLine="720"/>
        <w:rPr>
          <w:rFonts w:ascii="Times New Roman" w:hAnsi="Times New Roman" w:cs="Times New Roman"/>
          <w:color w:val="231F20"/>
          <w:sz w:val="24"/>
          <w:szCs w:val="24"/>
          <w:lang w:val="en-GB"/>
        </w:rPr>
      </w:pPr>
      <w:r>
        <w:rPr>
          <w:rFonts w:ascii="Times New Roman" w:hAnsi="Times New Roman" w:cs="Times New Roman"/>
          <w:bCs/>
          <w:sz w:val="24"/>
          <w:szCs w:val="24"/>
        </w:rPr>
        <w:t>Research</w:t>
      </w:r>
      <w:r w:rsidR="00923898">
        <w:rPr>
          <w:rFonts w:ascii="Times New Roman" w:hAnsi="Times New Roman" w:cs="Times New Roman"/>
          <w:bCs/>
          <w:sz w:val="24"/>
          <w:szCs w:val="24"/>
        </w:rPr>
        <w:t xml:space="preserve"> </w:t>
      </w:r>
      <w:r>
        <w:rPr>
          <w:rFonts w:ascii="Times New Roman" w:hAnsi="Times New Roman" w:cs="Times New Roman"/>
          <w:bCs/>
          <w:sz w:val="24"/>
          <w:szCs w:val="24"/>
        </w:rPr>
        <w:t>has</w:t>
      </w:r>
      <w:r w:rsidR="00923898">
        <w:rPr>
          <w:rFonts w:ascii="Times New Roman" w:hAnsi="Times New Roman" w:cs="Times New Roman"/>
          <w:bCs/>
          <w:sz w:val="24"/>
          <w:szCs w:val="24"/>
        </w:rPr>
        <w:t xml:space="preserve"> </w:t>
      </w:r>
      <w:r>
        <w:rPr>
          <w:rFonts w:ascii="Times New Roman" w:hAnsi="Times New Roman" w:cs="Times New Roman"/>
          <w:bCs/>
          <w:sz w:val="24"/>
          <w:szCs w:val="24"/>
        </w:rPr>
        <w:t>also</w:t>
      </w:r>
      <w:r w:rsidR="00923898">
        <w:rPr>
          <w:rFonts w:ascii="Times New Roman" w:hAnsi="Times New Roman" w:cs="Times New Roman"/>
          <w:bCs/>
          <w:sz w:val="24"/>
          <w:szCs w:val="24"/>
        </w:rPr>
        <w:t xml:space="preserve"> </w:t>
      </w:r>
      <w:r>
        <w:rPr>
          <w:rFonts w:ascii="Times New Roman" w:hAnsi="Times New Roman" w:cs="Times New Roman"/>
          <w:bCs/>
          <w:sz w:val="24"/>
          <w:szCs w:val="24"/>
        </w:rPr>
        <w:t>explored</w:t>
      </w:r>
      <w:r w:rsidR="002E1D02">
        <w:rPr>
          <w:rFonts w:ascii="Times New Roman" w:hAnsi="Times New Roman" w:cs="Times New Roman"/>
          <w:bCs/>
          <w:sz w:val="24"/>
          <w:szCs w:val="24"/>
          <w:lang w:val="sv-SE"/>
        </w:rPr>
        <w:t xml:space="preserve"> D</w:t>
      </w:r>
      <w:r w:rsidR="00970396">
        <w:rPr>
          <w:rFonts w:ascii="Times New Roman" w:hAnsi="Times New Roman" w:cs="Times New Roman"/>
          <w:bCs/>
          <w:sz w:val="24"/>
          <w:szCs w:val="24"/>
          <w:lang w:val="sv-SE"/>
        </w:rPr>
        <w:t>V</w:t>
      </w:r>
      <w:r w:rsidR="002E1D02">
        <w:rPr>
          <w:rFonts w:ascii="Times New Roman" w:hAnsi="Times New Roman" w:cs="Times New Roman"/>
          <w:bCs/>
          <w:sz w:val="24"/>
          <w:szCs w:val="24"/>
          <w:lang w:val="sv-SE"/>
        </w:rPr>
        <w:t>s related to</w:t>
      </w:r>
      <w:r w:rsidR="00923898">
        <w:rPr>
          <w:rFonts w:ascii="Times New Roman" w:hAnsi="Times New Roman" w:cs="Times New Roman"/>
          <w:bCs/>
          <w:sz w:val="24"/>
          <w:szCs w:val="24"/>
        </w:rPr>
        <w:t xml:space="preserve"> </w:t>
      </w:r>
      <w:r>
        <w:rPr>
          <w:rFonts w:ascii="Times New Roman" w:hAnsi="Times New Roman" w:cs="Times New Roman"/>
          <w:bCs/>
          <w:sz w:val="24"/>
          <w:szCs w:val="24"/>
        </w:rPr>
        <w:t>l</w:t>
      </w:r>
      <w:r w:rsidR="008303EC" w:rsidRPr="00D73477">
        <w:rPr>
          <w:rFonts w:ascii="Times New Roman" w:hAnsi="Times New Roman" w:cs="Times New Roman"/>
          <w:bCs/>
          <w:sz w:val="24"/>
          <w:szCs w:val="24"/>
        </w:rPr>
        <w:t>earning</w:t>
      </w:r>
      <w:r w:rsidR="00923898">
        <w:rPr>
          <w:rFonts w:ascii="Times New Roman" w:hAnsi="Times New Roman" w:cs="Times New Roman"/>
          <w:bCs/>
          <w:sz w:val="24"/>
          <w:szCs w:val="24"/>
        </w:rPr>
        <w:t xml:space="preserve"> </w:t>
      </w:r>
      <w:r w:rsidR="001C23FE">
        <w:rPr>
          <w:rFonts w:ascii="Times New Roman" w:hAnsi="Times New Roman" w:cs="Times New Roman"/>
          <w:bCs/>
          <w:noProof/>
          <w:sz w:val="24"/>
          <w:szCs w:val="24"/>
        </w:rPr>
        <w:t>regarding</w:t>
      </w:r>
      <w:r w:rsidR="00923898">
        <w:rPr>
          <w:rFonts w:ascii="Times New Roman" w:hAnsi="Times New Roman" w:cs="Times New Roman"/>
          <w:bCs/>
          <w:sz w:val="24"/>
          <w:szCs w:val="24"/>
        </w:rPr>
        <w:t xml:space="preserve"> </w:t>
      </w:r>
      <w:r w:rsidR="00CB0620">
        <w:rPr>
          <w:rFonts w:ascii="Times New Roman" w:hAnsi="Times New Roman" w:cs="Times New Roman"/>
          <w:bCs/>
          <w:sz w:val="24"/>
          <w:szCs w:val="24"/>
        </w:rPr>
        <w:t xml:space="preserve">the </w:t>
      </w:r>
      <w:r w:rsidR="008303EC" w:rsidRPr="00CB0620">
        <w:rPr>
          <w:rFonts w:ascii="Times New Roman" w:hAnsi="Times New Roman" w:cs="Times New Roman"/>
          <w:noProof/>
          <w:sz w:val="24"/>
          <w:szCs w:val="24"/>
        </w:rPr>
        <w:t>perceived</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level</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goal</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achievement</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skill</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development</w:t>
      </w:r>
      <w:r w:rsidR="00923898">
        <w:rPr>
          <w:rFonts w:ascii="Times New Roman" w:hAnsi="Times New Roman" w:cs="Times New Roman"/>
          <w:sz w:val="24"/>
          <w:szCs w:val="24"/>
        </w:rPr>
        <w:t xml:space="preserve"> </w:t>
      </w:r>
      <w:r w:rsidR="008303EC" w:rsidRPr="00D73477">
        <w:rPr>
          <w:rFonts w:ascii="Times New Roman" w:hAnsi="Times New Roman" w:cs="Times New Roman"/>
          <w:noProof/>
          <w:sz w:val="24"/>
          <w:szCs w:val="24"/>
        </w:rPr>
        <w:t>(Van</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Gelderen</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et</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al.,</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2005)</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serial</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in</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subsequent</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008303EC" w:rsidRPr="00D73477">
        <w:rPr>
          <w:rFonts w:ascii="Times New Roman" w:hAnsi="Times New Roman" w:cs="Times New Roman"/>
          <w:noProof/>
          <w:sz w:val="24"/>
          <w:szCs w:val="24"/>
        </w:rPr>
        <w:t>(Eggers</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Song,</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Toft-Kehler,</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Wennberg</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Kim,</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2014)</w:t>
      </w:r>
      <w:r w:rsidR="008303EC"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From</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social</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perspective,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can</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learn</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from</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peers</w:t>
      </w:r>
      <w:r w:rsidR="00923898">
        <w:rPr>
          <w:rFonts w:ascii="Times New Roman" w:hAnsi="Times New Roman" w:cs="Times New Roman"/>
          <w:sz w:val="24"/>
          <w:szCs w:val="24"/>
        </w:rPr>
        <w:t xml:space="preserve"> </w:t>
      </w:r>
      <w:r w:rsidR="008303EC" w:rsidRPr="00D73477">
        <w:rPr>
          <w:rFonts w:ascii="Times New Roman" w:hAnsi="Times New Roman" w:cs="Times New Roman"/>
          <w:noProof/>
          <w:sz w:val="24"/>
          <w:szCs w:val="24"/>
        </w:rPr>
        <w:t>(Falck,</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Heblich</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Luedemann,</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2012)</w:t>
      </w:r>
      <w:r w:rsidR="008303EC"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from</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co-workers</w:t>
      </w:r>
      <w:r w:rsidR="00923898">
        <w:rPr>
          <w:rFonts w:ascii="Times New Roman" w:hAnsi="Times New Roman" w:cs="Times New Roman"/>
          <w:sz w:val="24"/>
          <w:szCs w:val="24"/>
        </w:rPr>
        <w:t xml:space="preserve"> </w:t>
      </w:r>
      <w:r w:rsidR="008303EC" w:rsidRPr="00D73477">
        <w:rPr>
          <w:rFonts w:ascii="Times New Roman" w:hAnsi="Times New Roman" w:cs="Times New Roman"/>
          <w:noProof/>
          <w:sz w:val="24"/>
          <w:szCs w:val="24"/>
        </w:rPr>
        <w:t>(Nanda</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Sørensen,</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2010)</w:t>
      </w:r>
      <w:r w:rsidR="008303EC"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within</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management</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team</w:t>
      </w:r>
      <w:r w:rsidR="00923898">
        <w:rPr>
          <w:rFonts w:ascii="Times New Roman" w:hAnsi="Times New Roman" w:cs="Times New Roman"/>
          <w:sz w:val="24"/>
          <w:szCs w:val="24"/>
        </w:rPr>
        <w:t xml:space="preserve"> </w:t>
      </w:r>
      <w:r w:rsidR="008303EC" w:rsidRPr="00D73477">
        <w:rPr>
          <w:rFonts w:ascii="Times New Roman" w:hAnsi="Times New Roman" w:cs="Times New Roman"/>
          <w:noProof/>
          <w:sz w:val="24"/>
          <w:szCs w:val="24"/>
        </w:rPr>
        <w:t>(Bruneel,</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Yli-Renko</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Clarysse,</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2010)</w:t>
      </w:r>
      <w:r w:rsidR="008303EC"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across</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008303EC" w:rsidRPr="00D73477">
        <w:rPr>
          <w:rFonts w:ascii="Times New Roman" w:hAnsi="Times New Roman" w:cs="Times New Roman"/>
          <w:noProof/>
          <w:sz w:val="24"/>
          <w:szCs w:val="24"/>
        </w:rPr>
        <w:t>(Zheng,</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Miner</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George,</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2013)</w:t>
      </w:r>
      <w:r>
        <w:rPr>
          <w:rFonts w:ascii="Times New Roman" w:hAnsi="Times New Roman" w:cs="Times New Roman"/>
          <w:sz w:val="24"/>
          <w:szCs w:val="24"/>
        </w:rPr>
        <w:t>.</w:t>
      </w:r>
      <w:r w:rsidR="00072568">
        <w:rPr>
          <w:rFonts w:ascii="Times New Roman" w:hAnsi="Times New Roman" w:cs="Times New Roman"/>
          <w:sz w:val="24"/>
          <w:szCs w:val="24"/>
        </w:rPr>
        <w:t xml:space="preserve"> </w:t>
      </w:r>
      <w:r>
        <w:rPr>
          <w:rFonts w:ascii="Times New Roman" w:hAnsi="Times New Roman" w:cs="Times New Roman"/>
          <w:sz w:val="24"/>
          <w:szCs w:val="24"/>
        </w:rPr>
        <w:t>This</w:t>
      </w:r>
      <w:r w:rsidR="00923898">
        <w:rPr>
          <w:rFonts w:ascii="Times New Roman" w:hAnsi="Times New Roman" w:cs="Times New Roman"/>
          <w:sz w:val="24"/>
          <w:szCs w:val="24"/>
        </w:rPr>
        <w:t xml:space="preserve"> </w:t>
      </w:r>
      <w:r>
        <w:rPr>
          <w:rFonts w:ascii="Times New Roman" w:hAnsi="Times New Roman" w:cs="Times New Roman"/>
          <w:sz w:val="24"/>
          <w:szCs w:val="24"/>
        </w:rPr>
        <w:t>social</w:t>
      </w:r>
      <w:r w:rsidR="00923898">
        <w:rPr>
          <w:rFonts w:ascii="Times New Roman" w:hAnsi="Times New Roman" w:cs="Times New Roman"/>
          <w:sz w:val="24"/>
          <w:szCs w:val="24"/>
        </w:rPr>
        <w:t xml:space="preserve"> </w:t>
      </w:r>
      <w:r>
        <w:rPr>
          <w:rFonts w:ascii="Times New Roman" w:hAnsi="Times New Roman" w:cs="Times New Roman"/>
          <w:sz w:val="24"/>
          <w:szCs w:val="24"/>
        </w:rPr>
        <w:t>learning</w:t>
      </w:r>
      <w:r w:rsidR="00923898">
        <w:rPr>
          <w:rFonts w:ascii="Times New Roman" w:hAnsi="Times New Roman" w:cs="Times New Roman"/>
          <w:sz w:val="24"/>
          <w:szCs w:val="24"/>
        </w:rPr>
        <w:t xml:space="preserve"> </w:t>
      </w:r>
      <w:r>
        <w:rPr>
          <w:rFonts w:ascii="Times New Roman" w:hAnsi="Times New Roman" w:cs="Times New Roman"/>
          <w:sz w:val="24"/>
          <w:szCs w:val="24"/>
        </w:rPr>
        <w:t>includes</w:t>
      </w:r>
      <w:r w:rsidR="00923898">
        <w:rPr>
          <w:rFonts w:ascii="Times New Roman" w:hAnsi="Times New Roman" w:cs="Times New Roman"/>
          <w:sz w:val="24"/>
          <w:szCs w:val="24"/>
        </w:rPr>
        <w:t xml:space="preserve"> </w:t>
      </w:r>
      <w:r w:rsidR="008303EC" w:rsidRPr="00D73477">
        <w:rPr>
          <w:rFonts w:ascii="Times New Roman" w:hAnsi="Times New Roman" w:cs="Times New Roman"/>
          <w:bCs/>
          <w:sz w:val="24"/>
          <w:szCs w:val="24"/>
          <w:lang w:val="en-GB"/>
        </w:rPr>
        <w:t>knowledge</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sz w:val="24"/>
          <w:szCs w:val="24"/>
          <w:lang w:val="en-GB"/>
        </w:rPr>
        <w:t>acquisition</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sz w:val="24"/>
          <w:szCs w:val="24"/>
          <w:lang w:val="en-GB"/>
        </w:rPr>
        <w:t>and</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sz w:val="24"/>
          <w:szCs w:val="24"/>
          <w:lang w:val="en-GB"/>
        </w:rPr>
        <w:t>improvisation</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sz w:val="24"/>
          <w:szCs w:val="24"/>
          <w:lang w:val="en-GB"/>
        </w:rPr>
        <w:t>in</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sz w:val="24"/>
          <w:szCs w:val="24"/>
          <w:lang w:val="en-GB"/>
        </w:rPr>
        <w:t>teams</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noProof/>
          <w:sz w:val="24"/>
          <w:szCs w:val="24"/>
          <w:lang w:val="en-GB"/>
        </w:rPr>
        <w:t>(Zheng</w:t>
      </w:r>
      <w:r w:rsidR="00923898">
        <w:rPr>
          <w:rFonts w:ascii="Times New Roman" w:hAnsi="Times New Roman" w:cs="Times New Roman"/>
          <w:bCs/>
          <w:noProof/>
          <w:sz w:val="24"/>
          <w:szCs w:val="24"/>
          <w:lang w:val="en-GB"/>
        </w:rPr>
        <w:t xml:space="preserve"> </w:t>
      </w:r>
      <w:r w:rsidR="008303EC" w:rsidRPr="00D73477">
        <w:rPr>
          <w:rFonts w:ascii="Times New Roman" w:hAnsi="Times New Roman" w:cs="Times New Roman"/>
          <w:bCs/>
          <w:noProof/>
          <w:sz w:val="24"/>
          <w:szCs w:val="24"/>
          <w:lang w:val="en-GB"/>
        </w:rPr>
        <w:t>&amp;</w:t>
      </w:r>
      <w:r w:rsidR="00923898">
        <w:rPr>
          <w:rFonts w:ascii="Times New Roman" w:hAnsi="Times New Roman" w:cs="Times New Roman"/>
          <w:bCs/>
          <w:noProof/>
          <w:sz w:val="24"/>
          <w:szCs w:val="24"/>
          <w:lang w:val="en-GB"/>
        </w:rPr>
        <w:t xml:space="preserve"> </w:t>
      </w:r>
      <w:r w:rsidR="008303EC" w:rsidRPr="00D73477">
        <w:rPr>
          <w:rFonts w:ascii="Times New Roman" w:hAnsi="Times New Roman" w:cs="Times New Roman"/>
          <w:bCs/>
          <w:noProof/>
          <w:sz w:val="24"/>
          <w:szCs w:val="24"/>
          <w:lang w:val="en-GB"/>
        </w:rPr>
        <w:t>Mai,</w:t>
      </w:r>
      <w:r w:rsidR="00923898">
        <w:rPr>
          <w:rFonts w:ascii="Times New Roman" w:hAnsi="Times New Roman" w:cs="Times New Roman"/>
          <w:bCs/>
          <w:noProof/>
          <w:sz w:val="24"/>
          <w:szCs w:val="24"/>
          <w:lang w:val="en-GB"/>
        </w:rPr>
        <w:t xml:space="preserve"> </w:t>
      </w:r>
      <w:r w:rsidR="008303EC" w:rsidRPr="00D73477">
        <w:rPr>
          <w:rFonts w:ascii="Times New Roman" w:hAnsi="Times New Roman" w:cs="Times New Roman"/>
          <w:bCs/>
          <w:noProof/>
          <w:sz w:val="24"/>
          <w:szCs w:val="24"/>
          <w:lang w:val="en-GB"/>
        </w:rPr>
        <w:t>2013)</w:t>
      </w:r>
      <w:r w:rsidR="008303EC" w:rsidRPr="00D73477">
        <w:rPr>
          <w:rFonts w:ascii="Times New Roman" w:hAnsi="Times New Roman" w:cs="Times New Roman"/>
          <w:bCs/>
          <w:sz w:val="24"/>
          <w:szCs w:val="24"/>
          <w:lang w:val="en-GB"/>
        </w:rPr>
        <w:t>,</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sz w:val="24"/>
          <w:szCs w:val="24"/>
          <w:lang w:val="en-GB"/>
        </w:rPr>
        <w:t>the</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sz w:val="24"/>
          <w:szCs w:val="24"/>
          <w:lang w:val="en-GB"/>
        </w:rPr>
        <w:t>rate</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sz w:val="24"/>
          <w:szCs w:val="24"/>
          <w:lang w:val="en-GB"/>
        </w:rPr>
        <w:t>of</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sz w:val="24"/>
          <w:szCs w:val="24"/>
          <w:lang w:val="en-GB"/>
        </w:rPr>
        <w:t>learning</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sz w:val="24"/>
          <w:szCs w:val="24"/>
          <w:lang w:val="en-GB"/>
        </w:rPr>
        <w:t>from</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sz w:val="24"/>
          <w:szCs w:val="24"/>
          <w:lang w:val="en-GB"/>
        </w:rPr>
        <w:t>competitors</w:t>
      </w:r>
      <w:r w:rsidR="00923898">
        <w:rPr>
          <w:rFonts w:ascii="Times New Roman" w:hAnsi="Times New Roman" w:cs="Times New Roman"/>
          <w:bCs/>
          <w:sz w:val="24"/>
          <w:szCs w:val="24"/>
          <w:lang w:val="en-GB"/>
        </w:rPr>
        <w:t xml:space="preserve"> </w:t>
      </w:r>
      <w:r w:rsidR="008303EC" w:rsidRPr="00D73477">
        <w:rPr>
          <w:rFonts w:ascii="Times New Roman" w:hAnsi="Times New Roman" w:cs="Times New Roman"/>
          <w:bCs/>
          <w:noProof/>
          <w:sz w:val="24"/>
          <w:szCs w:val="24"/>
          <w:lang w:val="en-GB"/>
        </w:rPr>
        <w:t>(Lévesque,</w:t>
      </w:r>
      <w:r w:rsidR="00923898">
        <w:rPr>
          <w:rFonts w:ascii="Times New Roman" w:hAnsi="Times New Roman" w:cs="Times New Roman"/>
          <w:bCs/>
          <w:noProof/>
          <w:sz w:val="24"/>
          <w:szCs w:val="24"/>
          <w:lang w:val="en-GB"/>
        </w:rPr>
        <w:t xml:space="preserve"> </w:t>
      </w:r>
      <w:r w:rsidR="008303EC" w:rsidRPr="00D73477">
        <w:rPr>
          <w:rFonts w:ascii="Times New Roman" w:hAnsi="Times New Roman" w:cs="Times New Roman"/>
          <w:bCs/>
          <w:noProof/>
          <w:sz w:val="24"/>
          <w:szCs w:val="24"/>
          <w:lang w:val="en-GB"/>
        </w:rPr>
        <w:t>Minniti</w:t>
      </w:r>
      <w:r w:rsidR="00923898">
        <w:rPr>
          <w:rFonts w:ascii="Times New Roman" w:hAnsi="Times New Roman" w:cs="Times New Roman"/>
          <w:bCs/>
          <w:noProof/>
          <w:sz w:val="24"/>
          <w:szCs w:val="24"/>
          <w:lang w:val="en-GB"/>
        </w:rPr>
        <w:t xml:space="preserve"> </w:t>
      </w:r>
      <w:r w:rsidR="008303EC" w:rsidRPr="00D73477">
        <w:rPr>
          <w:rFonts w:ascii="Times New Roman" w:hAnsi="Times New Roman" w:cs="Times New Roman"/>
          <w:bCs/>
          <w:noProof/>
          <w:sz w:val="24"/>
          <w:szCs w:val="24"/>
          <w:lang w:val="en-GB"/>
        </w:rPr>
        <w:t>&amp;</w:t>
      </w:r>
      <w:r w:rsidR="00923898">
        <w:rPr>
          <w:rFonts w:ascii="Times New Roman" w:hAnsi="Times New Roman" w:cs="Times New Roman"/>
          <w:bCs/>
          <w:noProof/>
          <w:sz w:val="24"/>
          <w:szCs w:val="24"/>
          <w:lang w:val="en-GB"/>
        </w:rPr>
        <w:t xml:space="preserve"> </w:t>
      </w:r>
      <w:r w:rsidR="008303EC" w:rsidRPr="00D73477">
        <w:rPr>
          <w:rFonts w:ascii="Times New Roman" w:hAnsi="Times New Roman" w:cs="Times New Roman"/>
          <w:bCs/>
          <w:noProof/>
          <w:sz w:val="24"/>
          <w:szCs w:val="24"/>
          <w:lang w:val="en-GB"/>
        </w:rPr>
        <w:t>Shepherd,</w:t>
      </w:r>
      <w:r w:rsidR="00923898">
        <w:rPr>
          <w:rFonts w:ascii="Times New Roman" w:hAnsi="Times New Roman" w:cs="Times New Roman"/>
          <w:bCs/>
          <w:noProof/>
          <w:sz w:val="24"/>
          <w:szCs w:val="24"/>
          <w:lang w:val="en-GB"/>
        </w:rPr>
        <w:t xml:space="preserve"> </w:t>
      </w:r>
      <w:r w:rsidR="008303EC" w:rsidRPr="00D73477">
        <w:rPr>
          <w:rFonts w:ascii="Times New Roman" w:hAnsi="Times New Roman" w:cs="Times New Roman"/>
          <w:bCs/>
          <w:noProof/>
          <w:sz w:val="24"/>
          <w:szCs w:val="24"/>
          <w:lang w:val="en-GB"/>
        </w:rPr>
        <w:t>2009)</w:t>
      </w:r>
      <w:r w:rsidR="008303EC"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D73477">
        <w:rPr>
          <w:rFonts w:ascii="Times New Roman" w:hAnsi="Times New Roman" w:cs="Times New Roman"/>
          <w:bCs/>
          <w:sz w:val="24"/>
          <w:szCs w:val="24"/>
        </w:rPr>
        <w:t>new</w:t>
      </w:r>
      <w:r w:rsidR="00923898">
        <w:rPr>
          <w:rFonts w:ascii="Times New Roman" w:hAnsi="Times New Roman" w:cs="Times New Roman"/>
          <w:bCs/>
          <w:sz w:val="24"/>
          <w:szCs w:val="24"/>
        </w:rPr>
        <w:t xml:space="preserve"> </w:t>
      </w:r>
      <w:r w:rsidR="008303EC" w:rsidRPr="00D73477">
        <w:rPr>
          <w:rFonts w:ascii="Times New Roman" w:hAnsi="Times New Roman" w:cs="Times New Roman"/>
          <w:bCs/>
          <w:sz w:val="24"/>
          <w:szCs w:val="24"/>
        </w:rPr>
        <w:t>ventures’</w:t>
      </w:r>
      <w:r w:rsidR="00923898">
        <w:rPr>
          <w:rFonts w:ascii="Times New Roman" w:hAnsi="Times New Roman" w:cs="Times New Roman"/>
          <w:bCs/>
          <w:sz w:val="24"/>
          <w:szCs w:val="24"/>
        </w:rPr>
        <w:t xml:space="preserve"> </w:t>
      </w:r>
      <w:r w:rsidR="008303EC" w:rsidRPr="00D73477">
        <w:rPr>
          <w:rFonts w:ascii="Times New Roman" w:hAnsi="Times New Roman" w:cs="Times New Roman"/>
          <w:bCs/>
          <w:sz w:val="24"/>
          <w:szCs w:val="24"/>
        </w:rPr>
        <w:t>technological</w:t>
      </w:r>
      <w:r w:rsidR="00923898">
        <w:rPr>
          <w:rFonts w:ascii="Times New Roman" w:hAnsi="Times New Roman" w:cs="Times New Roman"/>
          <w:bCs/>
          <w:sz w:val="24"/>
          <w:szCs w:val="24"/>
        </w:rPr>
        <w:t xml:space="preserve"> </w:t>
      </w:r>
      <w:r w:rsidR="008303EC" w:rsidRPr="00D73477">
        <w:rPr>
          <w:rFonts w:ascii="Times New Roman" w:hAnsi="Times New Roman" w:cs="Times New Roman"/>
          <w:bCs/>
          <w:sz w:val="24"/>
          <w:szCs w:val="24"/>
        </w:rPr>
        <w:t>learning</w:t>
      </w:r>
      <w:r w:rsidR="00923898">
        <w:rPr>
          <w:rFonts w:ascii="Times New Roman" w:hAnsi="Times New Roman" w:cs="Times New Roman"/>
          <w:bCs/>
          <w:sz w:val="24"/>
          <w:szCs w:val="24"/>
        </w:rPr>
        <w:t xml:space="preserve"> </w:t>
      </w:r>
      <w:r w:rsidR="008303EC" w:rsidRPr="00D73477">
        <w:rPr>
          <w:rFonts w:ascii="Times New Roman" w:hAnsi="Times New Roman" w:cs="Times New Roman"/>
          <w:bCs/>
          <w:sz w:val="24"/>
          <w:szCs w:val="24"/>
        </w:rPr>
        <w:t>and</w:t>
      </w:r>
      <w:r w:rsidR="00923898">
        <w:rPr>
          <w:rFonts w:ascii="Times New Roman" w:hAnsi="Times New Roman" w:cs="Times New Roman"/>
          <w:bCs/>
          <w:sz w:val="24"/>
          <w:szCs w:val="24"/>
        </w:rPr>
        <w:t xml:space="preserve"> </w:t>
      </w:r>
      <w:r w:rsidR="008303EC" w:rsidRPr="00D73477">
        <w:rPr>
          <w:rFonts w:ascii="Times New Roman" w:hAnsi="Times New Roman" w:cs="Times New Roman"/>
          <w:bCs/>
          <w:sz w:val="24"/>
          <w:szCs w:val="24"/>
        </w:rPr>
        <w:t>knowledge</w:t>
      </w:r>
      <w:r w:rsidR="00923898">
        <w:rPr>
          <w:rFonts w:ascii="Times New Roman" w:hAnsi="Times New Roman" w:cs="Times New Roman"/>
          <w:bCs/>
          <w:sz w:val="24"/>
          <w:szCs w:val="24"/>
        </w:rPr>
        <w:t xml:space="preserve"> </w:t>
      </w:r>
      <w:r w:rsidR="008303EC" w:rsidRPr="00D73477">
        <w:rPr>
          <w:rFonts w:ascii="Times New Roman" w:hAnsi="Times New Roman" w:cs="Times New Roman"/>
          <w:bCs/>
          <w:sz w:val="24"/>
          <w:szCs w:val="24"/>
        </w:rPr>
        <w:t>integration</w:t>
      </w:r>
      <w:r w:rsidR="00923898">
        <w:rPr>
          <w:rFonts w:ascii="Times New Roman" w:hAnsi="Times New Roman" w:cs="Times New Roman"/>
          <w:bCs/>
          <w:sz w:val="24"/>
          <w:szCs w:val="24"/>
        </w:rPr>
        <w:t xml:space="preserve"> </w:t>
      </w:r>
      <w:r w:rsidR="008303EC" w:rsidRPr="00D73477">
        <w:rPr>
          <w:rFonts w:ascii="Times New Roman" w:hAnsi="Times New Roman" w:cs="Times New Roman"/>
          <w:bCs/>
          <w:noProof/>
          <w:sz w:val="24"/>
          <w:szCs w:val="24"/>
        </w:rPr>
        <w:t>(Zahra,</w:t>
      </w:r>
      <w:r w:rsidR="00923898">
        <w:rPr>
          <w:rFonts w:ascii="Times New Roman" w:hAnsi="Times New Roman" w:cs="Times New Roman"/>
          <w:bCs/>
          <w:noProof/>
          <w:sz w:val="24"/>
          <w:szCs w:val="24"/>
        </w:rPr>
        <w:t xml:space="preserve"> </w:t>
      </w:r>
      <w:r w:rsidR="008303EC" w:rsidRPr="00D73477">
        <w:rPr>
          <w:rFonts w:ascii="Times New Roman" w:hAnsi="Times New Roman" w:cs="Times New Roman"/>
          <w:bCs/>
          <w:noProof/>
          <w:sz w:val="24"/>
          <w:szCs w:val="24"/>
        </w:rPr>
        <w:t>Ireland</w:t>
      </w:r>
      <w:r w:rsidR="00923898">
        <w:rPr>
          <w:rFonts w:ascii="Times New Roman" w:hAnsi="Times New Roman" w:cs="Times New Roman"/>
          <w:bCs/>
          <w:noProof/>
          <w:sz w:val="24"/>
          <w:szCs w:val="24"/>
        </w:rPr>
        <w:t xml:space="preserve"> </w:t>
      </w:r>
      <w:r w:rsidR="008303EC" w:rsidRPr="00D73477">
        <w:rPr>
          <w:rFonts w:ascii="Times New Roman" w:hAnsi="Times New Roman" w:cs="Times New Roman"/>
          <w:bCs/>
          <w:noProof/>
          <w:sz w:val="24"/>
          <w:szCs w:val="24"/>
        </w:rPr>
        <w:t>&amp;</w:t>
      </w:r>
      <w:r w:rsidR="00923898">
        <w:rPr>
          <w:rFonts w:ascii="Times New Roman" w:hAnsi="Times New Roman" w:cs="Times New Roman"/>
          <w:bCs/>
          <w:noProof/>
          <w:sz w:val="24"/>
          <w:szCs w:val="24"/>
        </w:rPr>
        <w:t xml:space="preserve"> </w:t>
      </w:r>
      <w:r w:rsidR="008303EC" w:rsidRPr="00D73477">
        <w:rPr>
          <w:rFonts w:ascii="Times New Roman" w:hAnsi="Times New Roman" w:cs="Times New Roman"/>
          <w:bCs/>
          <w:noProof/>
          <w:sz w:val="24"/>
          <w:szCs w:val="24"/>
        </w:rPr>
        <w:t>Hitt,</w:t>
      </w:r>
      <w:r w:rsidR="00923898">
        <w:rPr>
          <w:rFonts w:ascii="Times New Roman" w:hAnsi="Times New Roman" w:cs="Times New Roman"/>
          <w:bCs/>
          <w:noProof/>
          <w:sz w:val="24"/>
          <w:szCs w:val="24"/>
        </w:rPr>
        <w:t xml:space="preserve"> </w:t>
      </w:r>
      <w:r w:rsidR="008303EC" w:rsidRPr="00D73477">
        <w:rPr>
          <w:rFonts w:ascii="Times New Roman" w:hAnsi="Times New Roman" w:cs="Times New Roman"/>
          <w:bCs/>
          <w:noProof/>
          <w:sz w:val="24"/>
          <w:szCs w:val="24"/>
        </w:rPr>
        <w:t>2000)</w:t>
      </w:r>
      <w:r w:rsidR="008303EC" w:rsidRPr="00D73477">
        <w:rPr>
          <w:rFonts w:ascii="Times New Roman" w:hAnsi="Times New Roman" w:cs="Times New Roman"/>
          <w:bCs/>
          <w:sz w:val="24"/>
          <w:szCs w:val="24"/>
        </w:rPr>
        <w:t>.</w:t>
      </w:r>
      <w:r w:rsidR="00072568">
        <w:rPr>
          <w:rFonts w:ascii="Times New Roman" w:hAnsi="Times New Roman" w:cs="Times New Roman"/>
          <w:bCs/>
          <w:sz w:val="24"/>
          <w:szCs w:val="24"/>
        </w:rPr>
        <w:t xml:space="preserve"> </w:t>
      </w:r>
      <w:r w:rsidR="008303EC"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organization</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can</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also</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learn.</w:t>
      </w:r>
      <w:r w:rsidR="00923898">
        <w:rPr>
          <w:rFonts w:ascii="Times New Roman" w:hAnsi="Times New Roman" w:cs="Times New Roman"/>
          <w:sz w:val="24"/>
          <w:szCs w:val="24"/>
        </w:rPr>
        <w:t xml:space="preserve"> </w:t>
      </w:r>
      <w:r w:rsidR="00CB0620" w:rsidRPr="001C23FE">
        <w:rPr>
          <w:rFonts w:ascii="Times New Roman" w:hAnsi="Times New Roman" w:cs="Times New Roman"/>
          <w:noProof/>
          <w:sz w:val="24"/>
          <w:szCs w:val="24"/>
        </w:rPr>
        <w:t>Organization-based studies</w:t>
      </w:r>
      <w:r w:rsidR="00C83B39" w:rsidRPr="001C23FE">
        <w:rPr>
          <w:rFonts w:ascii="Times New Roman" w:hAnsi="Times New Roman" w:cs="Times New Roman"/>
          <w:noProof/>
          <w:sz w:val="24"/>
          <w:szCs w:val="24"/>
          <w:lang w:val="sv-SE"/>
        </w:rPr>
        <w:t xml:space="preserve"> </w:t>
      </w:r>
      <w:r w:rsidR="00970396" w:rsidRPr="001C23FE">
        <w:rPr>
          <w:rFonts w:ascii="Times New Roman" w:hAnsi="Times New Roman" w:cs="Times New Roman"/>
          <w:noProof/>
          <w:sz w:val="24"/>
          <w:szCs w:val="24"/>
          <w:lang w:val="sv-SE"/>
        </w:rPr>
        <w:t>have</w:t>
      </w:r>
      <w:r w:rsidR="00CB0620" w:rsidRPr="001C23FE">
        <w:rPr>
          <w:rFonts w:ascii="Times New Roman" w:hAnsi="Times New Roman" w:cs="Times New Roman"/>
          <w:noProof/>
          <w:sz w:val="24"/>
          <w:szCs w:val="24"/>
        </w:rPr>
        <w:t xml:space="preserve"> explore</w:t>
      </w:r>
      <w:r w:rsidR="00C83B39" w:rsidRPr="001C23FE">
        <w:rPr>
          <w:rFonts w:ascii="Times New Roman" w:hAnsi="Times New Roman" w:cs="Times New Roman"/>
          <w:noProof/>
          <w:sz w:val="24"/>
          <w:szCs w:val="24"/>
          <w:lang w:val="sv-SE"/>
        </w:rPr>
        <w:t>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learning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lack</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thereof)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terms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organizations’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strategic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undisciplined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lastRenderedPageBreak/>
        <w:t>termination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venturing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projects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(Corbett,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Neck</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DeTienne,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corporate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enhanced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self-awareness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organizational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knowledge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(Byrne,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Delmar,</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Fayolle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Lamine,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organizational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members’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color w:val="231F20"/>
          <w:sz w:val="24"/>
          <w:szCs w:val="24"/>
          <w:lang w:val="en-GB"/>
        </w:rPr>
        <w:t>learning</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from</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project</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failure</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(Shepherd,</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Covin</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&amp;</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Kuratko,</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2009;</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Shepherd,</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Patzelt</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and</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Wolfe,</w:t>
      </w:r>
      <w:r w:rsidR="00923898" w:rsidRPr="001C23FE">
        <w:rPr>
          <w:rFonts w:ascii="Times New Roman" w:hAnsi="Times New Roman" w:cs="Times New Roman"/>
          <w:noProof/>
          <w:color w:val="231F20"/>
          <w:sz w:val="24"/>
          <w:szCs w:val="24"/>
          <w:lang w:val="en-GB"/>
        </w:rPr>
        <w:t xml:space="preserve"> </w:t>
      </w:r>
      <w:r w:rsidR="008303EC" w:rsidRPr="001C23FE">
        <w:rPr>
          <w:rFonts w:ascii="Times New Roman" w:hAnsi="Times New Roman" w:cs="Times New Roman"/>
          <w:noProof/>
          <w:color w:val="231F20"/>
          <w:sz w:val="24"/>
          <w:szCs w:val="24"/>
          <w:lang w:val="en-GB"/>
        </w:rPr>
        <w:t>2011).</w:t>
      </w:r>
    </w:p>
    <w:p w14:paraId="4356F04A" w14:textId="6A147471" w:rsidR="008B6912" w:rsidRDefault="008303EC" w:rsidP="00B63B86">
      <w:pPr>
        <w:spacing w:after="0" w:line="480" w:lineRule="auto"/>
        <w:ind w:firstLine="720"/>
        <w:rPr>
          <w:rFonts w:ascii="Times New Roman" w:hAnsi="Times New Roman" w:cs="Times New Roman"/>
          <w:sz w:val="24"/>
          <w:szCs w:val="24"/>
        </w:rPr>
      </w:pPr>
      <w:r w:rsidRPr="001C23FE">
        <w:rPr>
          <w:rFonts w:ascii="Times New Roman" w:eastAsia="Times New Roman" w:hAnsi="Times New Roman" w:cs="Times New Roman"/>
          <w:noProof/>
          <w:sz w:val="24"/>
          <w:szCs w:val="24"/>
        </w:rPr>
        <w:t>Sixth,</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entrepreneurship</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studies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the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iCs/>
          <w:noProof/>
          <w:sz w:val="24"/>
          <w:szCs w:val="24"/>
        </w:rPr>
        <w:t>inputs</w:t>
      </w:r>
      <w:r w:rsidR="00923898" w:rsidRPr="001C23FE">
        <w:rPr>
          <w:rFonts w:ascii="Times New Roman" w:eastAsia="Times New Roman" w:hAnsi="Times New Roman" w:cs="Times New Roman"/>
          <w:iCs/>
          <w:noProof/>
          <w:sz w:val="24"/>
          <w:szCs w:val="24"/>
        </w:rPr>
        <w:t xml:space="preserve"> </w:t>
      </w:r>
      <w:r w:rsidRPr="001C23FE">
        <w:rPr>
          <w:rFonts w:ascii="Times New Roman" w:eastAsia="Times New Roman" w:hAnsi="Times New Roman" w:cs="Times New Roman"/>
          <w:iCs/>
          <w:noProof/>
          <w:sz w:val="24"/>
          <w:szCs w:val="24"/>
        </w:rPr>
        <w:t>to</w:t>
      </w:r>
      <w:r w:rsidR="00923898" w:rsidRPr="001C23FE">
        <w:rPr>
          <w:rFonts w:ascii="Times New Roman" w:eastAsia="Times New Roman" w:hAnsi="Times New Roman" w:cs="Times New Roman"/>
          <w:i/>
          <w:iCs/>
          <w:noProof/>
          <w:sz w:val="24"/>
          <w:szCs w:val="24"/>
        </w:rPr>
        <w:t xml:space="preserve"> </w:t>
      </w:r>
      <w:r w:rsidRPr="001C23FE">
        <w:rPr>
          <w:rFonts w:ascii="Times New Roman" w:eastAsia="Times New Roman" w:hAnsi="Times New Roman" w:cs="Times New Roman"/>
          <w:i/>
          <w:iCs/>
          <w:noProof/>
          <w:sz w:val="24"/>
          <w:szCs w:val="24"/>
        </w:rPr>
        <w:t>innovation</w:t>
      </w:r>
      <w:r w:rsidR="000843E5" w:rsidRPr="001C23FE">
        <w:rPr>
          <w:rFonts w:ascii="Times New Roman" w:eastAsia="Times New Roman" w:hAnsi="Times New Roman" w:cs="Times New Roman"/>
          <w:i/>
          <w:iCs/>
          <w:noProof/>
          <w:sz w:val="24"/>
          <w:szCs w:val="24"/>
        </w:rPr>
        <w:t>—</w:t>
      </w:r>
      <w:r w:rsidR="000843E5"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idea</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development</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problem</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solving</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implementation</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products,</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services,</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and/or</w:t>
      </w:r>
      <w:r w:rsidR="00923898" w:rsidRPr="001C23FE">
        <w:rPr>
          <w:rFonts w:ascii="Times New Roman" w:hAnsi="Times New Roman" w:cs="Times New Roman"/>
          <w:noProof/>
          <w:sz w:val="24"/>
          <w:szCs w:val="24"/>
        </w:rPr>
        <w:t xml:space="preserve"> </w:t>
      </w:r>
      <w:r w:rsidR="000843E5" w:rsidRPr="001C23FE">
        <w:rPr>
          <w:rFonts w:ascii="Times New Roman" w:hAnsi="Times New Roman" w:cs="Times New Roman"/>
          <w:noProof/>
          <w:sz w:val="24"/>
          <w:szCs w:val="24"/>
        </w:rPr>
        <w:t>processes—have</w:t>
      </w:r>
      <w:r w:rsidR="00923898" w:rsidRPr="001C23FE">
        <w:rPr>
          <w:rFonts w:ascii="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focused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the</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resources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that</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small</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and/or</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new</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ventures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spend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R&amp;D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terms</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of</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R&amp;D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propensity</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and</w:t>
      </w:r>
      <w:r w:rsidR="00923898" w:rsidRPr="001C23FE">
        <w:rPr>
          <w:rFonts w:ascii="Times New Roman" w:eastAsia="Times New Roman" w:hAnsi="Times New Roman" w:cs="Times New Roman"/>
          <w:noProof/>
          <w:sz w:val="24"/>
          <w:szCs w:val="24"/>
        </w:rPr>
        <w:t xml:space="preserve"> </w:t>
      </w:r>
      <w:r w:rsidRPr="001C23FE">
        <w:rPr>
          <w:rFonts w:ascii="Times New Roman" w:eastAsia="Times New Roman" w:hAnsi="Times New Roman" w:cs="Times New Roman"/>
          <w:noProof/>
          <w:sz w:val="24"/>
          <w:szCs w:val="24"/>
        </w:rPr>
        <w:t>intensity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(Guzzini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Iacobucci,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concerned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8B6912">
        <w:rPr>
          <w:rFonts w:ascii="Times New Roman" w:hAnsi="Times New Roman" w:cs="Times New Roman"/>
          <w:sz w:val="24"/>
          <w:szCs w:val="24"/>
        </w:rPr>
        <w:t>innovation</w:t>
      </w:r>
      <w:r w:rsidR="00923898">
        <w:rPr>
          <w:rFonts w:ascii="Times New Roman" w:hAnsi="Times New Roman" w:cs="Times New Roman"/>
          <w:sz w:val="24"/>
          <w:szCs w:val="24"/>
        </w:rPr>
        <w:t xml:space="preserve"> </w:t>
      </w:r>
      <w:r w:rsidRPr="008B6912">
        <w:rPr>
          <w:rFonts w:ascii="Times New Roman" w:hAnsi="Times New Roman" w:cs="Times New Roman"/>
          <w:sz w:val="24"/>
          <w:szCs w:val="24"/>
        </w:rPr>
        <w:t>process</w:t>
      </w:r>
      <w:r w:rsidR="00923898">
        <w:rPr>
          <w:rFonts w:ascii="Times New Roman" w:hAnsi="Times New Roman" w:cs="Times New Roman"/>
          <w:i/>
          <w:sz w:val="24"/>
          <w:szCs w:val="24"/>
        </w:rPr>
        <w:t xml:space="preserve"> </w:t>
      </w:r>
      <w:r w:rsidRPr="00D73477">
        <w:rPr>
          <w:rFonts w:ascii="Times New Roman" w:hAnsi="Times New Roman" w:cs="Times New Roman"/>
          <w:sz w:val="24"/>
          <w:szCs w:val="24"/>
        </w:rPr>
        <w:t>has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focused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how</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organization’s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climate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influences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extent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which</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employees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seek</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out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implement</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new</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products</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(Kang,</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Matusik,</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Kim</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Phillips,</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2016)</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how</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users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create,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evaluate,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share,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commercialize</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ideas</w:t>
      </w:r>
      <w:r w:rsidR="00923898">
        <w:rPr>
          <w:rFonts w:ascii="Times New Roman" w:hAnsi="Times New Roman" w:cs="Times New Roman"/>
          <w:sz w:val="24"/>
          <w:szCs w:val="24"/>
        </w:rPr>
        <w:t xml:space="preserve"> </w:t>
      </w:r>
      <w:r w:rsidRPr="00D73477">
        <w:rPr>
          <w:rFonts w:ascii="Times New Roman" w:hAnsi="Times New Roman" w:cs="Times New Roman"/>
          <w:noProof/>
          <w:sz w:val="24"/>
          <w:szCs w:val="24"/>
        </w:rPr>
        <w:t>(Shah</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Tripsas,</w:t>
      </w:r>
      <w:r w:rsidR="00923898">
        <w:rPr>
          <w:rFonts w:ascii="Times New Roman" w:hAnsi="Times New Roman" w:cs="Times New Roman"/>
          <w:noProof/>
          <w:sz w:val="24"/>
          <w:szCs w:val="24"/>
        </w:rPr>
        <w:t xml:space="preserve"> </w:t>
      </w:r>
      <w:r w:rsidRPr="00D73477">
        <w:rPr>
          <w:rFonts w:ascii="Times New Roman" w:hAnsi="Times New Roman" w:cs="Times New Roman"/>
          <w:noProof/>
          <w:sz w:val="24"/>
          <w:szCs w:val="24"/>
        </w:rPr>
        <w:t>2007)</w:t>
      </w:r>
      <w:r w:rsidRPr="00D73477">
        <w:rPr>
          <w:rFonts w:ascii="Times New Roman" w:hAnsi="Times New Roman" w:cs="Times New Roman"/>
          <w:sz w:val="24"/>
          <w:szCs w:val="24"/>
        </w:rPr>
        <w:t>.</w:t>
      </w:r>
      <w:r w:rsidR="00072568">
        <w:rPr>
          <w:rFonts w:ascii="Times New Roman" w:hAnsi="Times New Roman" w:cs="Times New Roman"/>
          <w:sz w:val="24"/>
          <w:szCs w:val="24"/>
        </w:rPr>
        <w:t xml:space="preserve"> </w:t>
      </w:r>
      <w:r w:rsidRPr="00D73477">
        <w:rPr>
          <w:rFonts w:ascii="Times New Roman" w:hAnsi="Times New Roman" w:cs="Times New Roman"/>
          <w:sz w:val="24"/>
          <w:szCs w:val="24"/>
        </w:rPr>
        <w:t>I</w:t>
      </w:r>
      <w:r w:rsidR="008B6912">
        <w:rPr>
          <w:rFonts w:ascii="Times New Roman" w:hAnsi="Times New Roman" w:cs="Times New Roman"/>
          <w:sz w:val="24"/>
          <w:szCs w:val="24"/>
        </w:rPr>
        <w:t>ndeed,</w:t>
      </w:r>
      <w:r w:rsidR="00923898">
        <w:rPr>
          <w:rFonts w:ascii="Times New Roman" w:hAnsi="Times New Roman" w:cs="Times New Roman"/>
          <w:sz w:val="24"/>
          <w:szCs w:val="24"/>
        </w:rPr>
        <w:t xml:space="preserve"> </w:t>
      </w:r>
      <w:r w:rsidR="008B6912">
        <w:rPr>
          <w:rFonts w:ascii="Times New Roman" w:hAnsi="Times New Roman" w:cs="Times New Roman"/>
          <w:sz w:val="24"/>
          <w:szCs w:val="24"/>
        </w:rPr>
        <w:t>i</w:t>
      </w:r>
      <w:r w:rsidRPr="00D73477">
        <w:rPr>
          <w:rFonts w:ascii="Times New Roman" w:hAnsi="Times New Roman" w:cs="Times New Roman"/>
          <w:sz w:val="24"/>
          <w:szCs w:val="24"/>
        </w:rPr>
        <w:t>nnovativeness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is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key</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dimension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of</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firm’s</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orientation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(EO)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can</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lead</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to</w:t>
      </w:r>
      <w:r w:rsidR="00923898">
        <w:rPr>
          <w:rFonts w:ascii="Times New Roman" w:hAnsi="Times New Roman" w:cs="Times New Roman"/>
          <w:sz w:val="24"/>
          <w:szCs w:val="24"/>
        </w:rPr>
        <w:t xml:space="preserve"> </w:t>
      </w:r>
      <w:r w:rsidRPr="00D73477">
        <w:rPr>
          <w:rFonts w:ascii="Times New Roman" w:hAnsi="Times New Roman" w:cs="Times New Roman"/>
          <w:sz w:val="24"/>
          <w:szCs w:val="24"/>
        </w:rPr>
        <w:t>pivots.</w:t>
      </w:r>
      <w:r w:rsidR="00072568">
        <w:rPr>
          <w:rFonts w:ascii="Times New Roman" w:hAnsi="Times New Roman" w:cs="Times New Roman"/>
          <w:sz w:val="24"/>
          <w:szCs w:val="24"/>
        </w:rPr>
        <w:t xml:space="preserve"> </w:t>
      </w:r>
      <w:r w:rsidRPr="001C23FE">
        <w:rPr>
          <w:rFonts w:ascii="Times New Roman" w:hAnsi="Times New Roman" w:cs="Times New Roman"/>
          <w:noProof/>
          <w:sz w:val="24"/>
          <w:szCs w:val="24"/>
        </w:rPr>
        <w:t>Despite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considerable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orientation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independent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variable,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only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explored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DV,</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including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level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orientation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(Boling,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Pieper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Covin,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changes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orientation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(Grühn,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Strese,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Flatten,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Jaeger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Brettel,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2017).</w:t>
      </w:r>
      <w:r w:rsidR="00923898">
        <w:rPr>
          <w:rFonts w:ascii="Times New Roman" w:hAnsi="Times New Roman" w:cs="Times New Roman"/>
          <w:sz w:val="24"/>
          <w:szCs w:val="24"/>
        </w:rPr>
        <w:t xml:space="preserve"> </w:t>
      </w:r>
    </w:p>
    <w:p w14:paraId="6E7B125F" w14:textId="486BC77E" w:rsidR="008303EC" w:rsidRDefault="000D6B96"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Innovations</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w:t>
      </w:r>
      <w:r w:rsidR="001C23FE">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changes</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in</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external</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environment)</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may</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lead</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pivots.</w:t>
      </w:r>
      <w:r w:rsidR="00072568">
        <w:rPr>
          <w:rFonts w:ascii="Times New Roman" w:hAnsi="Times New Roman" w:cs="Times New Roman"/>
          <w:sz w:val="24"/>
          <w:szCs w:val="24"/>
        </w:rPr>
        <w:t xml:space="preserve"> </w:t>
      </w:r>
      <w:r w:rsidR="001C23FE" w:rsidRPr="001C23FE">
        <w:rPr>
          <w:rFonts w:ascii="Times New Roman" w:hAnsi="Times New Roman" w:cs="Times New Roman"/>
          <w:noProof/>
          <w:sz w:val="24"/>
          <w:szCs w:val="24"/>
        </w:rPr>
        <w:t>Studies of p</w:t>
      </w:r>
      <w:r w:rsidR="008303EC" w:rsidRPr="001C23FE">
        <w:rPr>
          <w:rFonts w:ascii="Times New Roman" w:hAnsi="Times New Roman" w:cs="Times New Roman"/>
          <w:noProof/>
          <w:sz w:val="24"/>
          <w:szCs w:val="24"/>
        </w:rPr>
        <w:t>ivots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001C23FE" w:rsidRPr="001C23FE">
        <w:rPr>
          <w:rFonts w:ascii="Times New Roman" w:hAnsi="Times New Roman" w:cs="Times New Roman"/>
          <w:noProof/>
          <w:sz w:val="24"/>
          <w:szCs w:val="24"/>
        </w:rPr>
        <w:t>focused on</w:t>
      </w:r>
      <w:r w:rsidR="00923898" w:rsidRPr="001C23FE">
        <w:rPr>
          <w:rFonts w:ascii="Times New Roman" w:hAnsi="Times New Roman" w:cs="Times New Roman"/>
          <w:noProof/>
          <w:sz w:val="24"/>
          <w:szCs w:val="24"/>
        </w:rPr>
        <w:t xml:space="preserve"> </w:t>
      </w:r>
      <w:r w:rsidR="00B56BE4" w:rsidRPr="001C23FE">
        <w:rPr>
          <w:rFonts w:ascii="Times New Roman" w:hAnsi="Times New Roman" w:cs="Times New Roman"/>
          <w:noProof/>
          <w:sz w:val="24"/>
          <w:szCs w:val="24"/>
        </w:rPr>
        <w:t>individual-level DVs such as changes in founder</w:t>
      </w:r>
      <w:r w:rsidR="00B07BB2" w:rsidRPr="001C23FE">
        <w:rPr>
          <w:rFonts w:ascii="Times New Roman" w:hAnsi="Times New Roman" w:cs="Times New Roman"/>
          <w:noProof/>
          <w:sz w:val="24"/>
          <w:szCs w:val="24"/>
        </w:rPr>
        <w:t>’s</w:t>
      </w:r>
      <w:r w:rsidR="00B56BE4" w:rsidRPr="001C23FE">
        <w:rPr>
          <w:rFonts w:ascii="Times New Roman" w:hAnsi="Times New Roman" w:cs="Times New Roman"/>
          <w:noProof/>
          <w:sz w:val="24"/>
          <w:szCs w:val="24"/>
        </w:rPr>
        <w:t xml:space="preserve"> </w:t>
      </w:r>
      <w:r w:rsidR="00B07BB2" w:rsidRPr="001C23FE">
        <w:rPr>
          <w:rFonts w:ascii="Times New Roman" w:hAnsi="Times New Roman" w:cs="Times New Roman"/>
          <w:noProof/>
          <w:sz w:val="24"/>
          <w:szCs w:val="24"/>
        </w:rPr>
        <w:t>self-</w:t>
      </w:r>
      <w:r w:rsidR="00B56BE4" w:rsidRPr="001C23FE">
        <w:rPr>
          <w:rFonts w:ascii="Times New Roman" w:hAnsi="Times New Roman" w:cs="Times New Roman"/>
          <w:noProof/>
          <w:sz w:val="24"/>
          <w:szCs w:val="24"/>
        </w:rPr>
        <w:t>identity</w:t>
      </w:r>
      <w:r w:rsidR="00B07BB2" w:rsidRPr="001C23FE">
        <w:rPr>
          <w:rFonts w:ascii="Times New Roman" w:hAnsi="Times New Roman" w:cs="Times New Roman"/>
          <w:noProof/>
          <w:sz w:val="24"/>
          <w:szCs w:val="24"/>
        </w:rPr>
        <w:t xml:space="preserve"> (Grimes, 2018), and with</w:t>
      </w:r>
      <w:r w:rsidR="00B56BE4" w:rsidRPr="001C23FE">
        <w:rPr>
          <w:rFonts w:ascii="Times New Roman" w:hAnsi="Times New Roman" w:cs="Times New Roman"/>
          <w:noProof/>
          <w:sz w:val="24"/>
          <w:szCs w:val="24"/>
        </w:rPr>
        <w:t xml:space="preserve"> firm-level </w:t>
      </w:r>
      <w:r w:rsidR="008303EC" w:rsidRPr="001C23FE">
        <w:rPr>
          <w:rFonts w:ascii="Times New Roman" w:hAnsi="Times New Roman" w:cs="Times New Roman"/>
          <w:noProof/>
          <w:sz w:val="24"/>
          <w:szCs w:val="24"/>
        </w:rPr>
        <w:t>DVs</w:t>
      </w:r>
      <w:r w:rsidR="00923898" w:rsidRPr="001C23FE">
        <w:rPr>
          <w:rFonts w:ascii="Times New Roman" w:hAnsi="Times New Roman" w:cs="Times New Roman"/>
          <w:noProof/>
          <w:sz w:val="24"/>
          <w:szCs w:val="24"/>
        </w:rPr>
        <w:t xml:space="preserve"> </w:t>
      </w:r>
      <w:r w:rsidR="00B07BB2" w:rsidRPr="001C23FE">
        <w:rPr>
          <w:rFonts w:ascii="Times New Roman" w:hAnsi="Times New Roman" w:cs="Times New Roman"/>
          <w:noProof/>
          <w:sz w:val="24"/>
          <w:szCs w:val="24"/>
        </w:rPr>
        <w:t xml:space="preserve">such as </w:t>
      </w:r>
      <w:r w:rsidR="008303EC" w:rsidRPr="001C23FE">
        <w:rPr>
          <w:rFonts w:ascii="Times New Roman" w:hAnsi="Times New Roman" w:cs="Times New Roman"/>
          <w:noProof/>
          <w:sz w:val="24"/>
          <w:szCs w:val="24"/>
        </w:rPr>
        <w:t>adopting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resisting)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disruptive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model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innovations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(Dewald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Bowen,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switching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lead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investors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(Cumming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Dai,</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2013),</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changing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venture’s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industry</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(Eggers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Song,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2015)</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top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management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(Wasserman,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2003).</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However,</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some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changes</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may</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be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less</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drastic</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than</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pivot,</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including</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limiting</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scope</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commercialization</w:t>
      </w:r>
      <w:r w:rsidR="00923898">
        <w:rPr>
          <w:rFonts w:ascii="Times New Roman" w:hAnsi="Times New Roman" w:cs="Times New Roman"/>
          <w:sz w:val="24"/>
          <w:szCs w:val="24"/>
        </w:rPr>
        <w:t xml:space="preserve"> </w:t>
      </w:r>
      <w:r w:rsidR="008303EC" w:rsidRPr="00D73477">
        <w:rPr>
          <w:rFonts w:ascii="Times New Roman" w:hAnsi="Times New Roman" w:cs="Times New Roman"/>
          <w:noProof/>
          <w:sz w:val="24"/>
          <w:szCs w:val="24"/>
        </w:rPr>
        <w:t>(Mollick,</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2014)</w:t>
      </w:r>
      <w:r w:rsidR="008303EC"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terminating</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project</w:t>
      </w:r>
      <w:r w:rsidR="00923898">
        <w:rPr>
          <w:rFonts w:ascii="Times New Roman" w:hAnsi="Times New Roman" w:cs="Times New Roman"/>
          <w:sz w:val="24"/>
          <w:szCs w:val="24"/>
        </w:rPr>
        <w:t xml:space="preserve"> </w:t>
      </w:r>
      <w:r w:rsidR="008303EC" w:rsidRPr="00D73477">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et</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al.,</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2014)</w:t>
      </w:r>
      <w:r w:rsidR="008303EC" w:rsidRPr="00D73477">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and</w:t>
      </w:r>
      <w:r w:rsidR="00923898">
        <w:rPr>
          <w:rFonts w:ascii="Times New Roman" w:hAnsi="Times New Roman" w:cs="Times New Roman"/>
          <w:sz w:val="24"/>
          <w:szCs w:val="24"/>
        </w:rPr>
        <w:t xml:space="preserve"> </w:t>
      </w:r>
      <w:r w:rsidR="00493133">
        <w:rPr>
          <w:rFonts w:ascii="Times New Roman" w:hAnsi="Times New Roman" w:cs="Times New Roman"/>
          <w:sz w:val="24"/>
          <w:szCs w:val="24"/>
        </w:rPr>
        <w:t>avoiding</w:t>
      </w:r>
      <w:r w:rsidR="00923898">
        <w:rPr>
          <w:rFonts w:ascii="Times New Roman" w:hAnsi="Times New Roman" w:cs="Times New Roman"/>
          <w:sz w:val="24"/>
          <w:szCs w:val="24"/>
        </w:rPr>
        <w:t xml:space="preserve"> </w:t>
      </w:r>
      <w:r w:rsidR="008303EC" w:rsidRPr="00D73477">
        <w:rPr>
          <w:rFonts w:ascii="Times New Roman" w:hAnsi="Times New Roman" w:cs="Times New Roman"/>
          <w:sz w:val="24"/>
          <w:szCs w:val="24"/>
        </w:rPr>
        <w:t>environment</w:t>
      </w:r>
      <w:r w:rsidR="00493133">
        <w:rPr>
          <w:rFonts w:ascii="Times New Roman" w:hAnsi="Times New Roman" w:cs="Times New Roman"/>
          <w:sz w:val="24"/>
          <w:szCs w:val="24"/>
        </w:rPr>
        <w:t xml:space="preserve">al </w:t>
      </w:r>
      <w:r w:rsidR="00316A26">
        <w:rPr>
          <w:rFonts w:ascii="Times New Roman" w:hAnsi="Times New Roman" w:cs="Times New Roman"/>
          <w:sz w:val="24"/>
          <w:szCs w:val="24"/>
        </w:rPr>
        <w:t>degradation</w:t>
      </w:r>
      <w:r w:rsidR="00923898">
        <w:rPr>
          <w:rFonts w:ascii="Times New Roman" w:hAnsi="Times New Roman" w:cs="Times New Roman"/>
          <w:sz w:val="24"/>
          <w:szCs w:val="24"/>
        </w:rPr>
        <w:t xml:space="preserve"> </w:t>
      </w:r>
      <w:r w:rsidR="008303EC" w:rsidRPr="00D73477">
        <w:rPr>
          <w:rFonts w:ascii="Times New Roman" w:hAnsi="Times New Roman" w:cs="Times New Roman"/>
          <w:noProof/>
          <w:sz w:val="24"/>
          <w:szCs w:val="24"/>
        </w:rPr>
        <w:t>(Pacheco,</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Dean</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Payne,</w:t>
      </w:r>
      <w:r w:rsidR="00923898">
        <w:rPr>
          <w:rFonts w:ascii="Times New Roman" w:hAnsi="Times New Roman" w:cs="Times New Roman"/>
          <w:noProof/>
          <w:sz w:val="24"/>
          <w:szCs w:val="24"/>
        </w:rPr>
        <w:t xml:space="preserve"> </w:t>
      </w:r>
      <w:r w:rsidR="008303EC" w:rsidRPr="00D73477">
        <w:rPr>
          <w:rFonts w:ascii="Times New Roman" w:hAnsi="Times New Roman" w:cs="Times New Roman"/>
          <w:noProof/>
          <w:sz w:val="24"/>
          <w:szCs w:val="24"/>
        </w:rPr>
        <w:t>2010)</w:t>
      </w:r>
      <w:r w:rsidR="008303EC" w:rsidRPr="00D73477">
        <w:rPr>
          <w:rFonts w:ascii="Times New Roman" w:hAnsi="Times New Roman" w:cs="Times New Roman"/>
          <w:sz w:val="24"/>
          <w:szCs w:val="24"/>
        </w:rPr>
        <w:t>.</w:t>
      </w:r>
    </w:p>
    <w:p w14:paraId="027CAEBE" w14:textId="707395D3" w:rsidR="008303EC" w:rsidRPr="0072384B" w:rsidRDefault="008303EC" w:rsidP="00B63B86">
      <w:pPr>
        <w:spacing w:after="0" w:line="480" w:lineRule="auto"/>
        <w:rPr>
          <w:rFonts w:ascii="Times New Roman" w:hAnsi="Times New Roman" w:cs="Times New Roman"/>
          <w:b/>
          <w:sz w:val="24"/>
          <w:szCs w:val="24"/>
        </w:rPr>
      </w:pPr>
      <w:r>
        <w:rPr>
          <w:rFonts w:ascii="Times New Roman" w:hAnsi="Times New Roman" w:cs="Times New Roman"/>
          <w:b/>
          <w:sz w:val="24"/>
          <w:szCs w:val="24"/>
        </w:rPr>
        <w:t>Future</w:t>
      </w:r>
      <w:r w:rsidR="00923898">
        <w:rPr>
          <w:rFonts w:ascii="Times New Roman" w:hAnsi="Times New Roman" w:cs="Times New Roman"/>
          <w:b/>
          <w:sz w:val="24"/>
          <w:szCs w:val="24"/>
        </w:rPr>
        <w:t xml:space="preserve"> </w:t>
      </w:r>
      <w:r>
        <w:rPr>
          <w:rFonts w:ascii="Times New Roman" w:hAnsi="Times New Roman" w:cs="Times New Roman"/>
          <w:b/>
          <w:sz w:val="24"/>
          <w:szCs w:val="24"/>
        </w:rPr>
        <w:t>Research</w:t>
      </w:r>
      <w:r w:rsidR="00923898">
        <w:rPr>
          <w:rFonts w:ascii="Times New Roman" w:hAnsi="Times New Roman" w:cs="Times New Roman"/>
          <w:b/>
          <w:sz w:val="24"/>
          <w:szCs w:val="24"/>
        </w:rPr>
        <w:t xml:space="preserve"> </w:t>
      </w:r>
      <w:r>
        <w:rPr>
          <w:rFonts w:ascii="Times New Roman" w:hAnsi="Times New Roman" w:cs="Times New Roman"/>
          <w:b/>
          <w:sz w:val="24"/>
          <w:szCs w:val="24"/>
        </w:rPr>
        <w:t>Opportunities</w:t>
      </w:r>
    </w:p>
    <w:p w14:paraId="0448559E" w14:textId="158783B8" w:rsidR="008303EC"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lastRenderedPageBreak/>
        <w:t>Building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extant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literature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explains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attributes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engagement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endeavor,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now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turn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our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attention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extend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enrich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stream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including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human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resource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management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other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w:t>
      </w:r>
      <w:r w:rsidR="00383638" w:rsidRPr="001C23FE">
        <w:rPr>
          <w:rFonts w:ascii="Times New Roman" w:hAnsi="Times New Roman" w:cs="Times New Roman"/>
          <w:noProof/>
          <w:sz w:val="24"/>
          <w:szCs w:val="24"/>
        </w:rPr>
        <w:t>s</w:t>
      </w:r>
      <w:r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creation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pivoting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from,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routines,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collective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cognition,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(4)</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positive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negative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affect,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motivation,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funding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through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family,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fools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friends,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learning.</w:t>
      </w:r>
    </w:p>
    <w:p w14:paraId="6609306B" w14:textId="4FE92DF6" w:rsidR="008303EC" w:rsidRPr="00157B3E" w:rsidRDefault="008303EC" w:rsidP="00B63B86">
      <w:pPr>
        <w:spacing w:after="0" w:line="480" w:lineRule="auto"/>
        <w:ind w:firstLine="720"/>
        <w:rPr>
          <w:rFonts w:ascii="Times New Roman" w:hAnsi="Times New Roman" w:cs="Times New Roman"/>
          <w:sz w:val="24"/>
          <w:szCs w:val="24"/>
        </w:rPr>
      </w:pPr>
      <w:r w:rsidRPr="00157B3E">
        <w:rPr>
          <w:rFonts w:ascii="Times New Roman" w:hAnsi="Times New Roman" w:cs="Times New Roman"/>
          <w:sz w:val="24"/>
          <w:szCs w:val="24"/>
        </w:rPr>
        <w:t>First,</w:t>
      </w:r>
      <w:r w:rsidR="00923898">
        <w:rPr>
          <w:rFonts w:ascii="Times New Roman" w:hAnsi="Times New Roman" w:cs="Times New Roman"/>
          <w:sz w:val="24"/>
          <w:szCs w:val="24"/>
        </w:rPr>
        <w:t xml:space="preserve"> </w:t>
      </w:r>
      <w:r w:rsidR="00CB0620">
        <w:rPr>
          <w:rFonts w:ascii="Times New Roman" w:hAnsi="Times New Roman" w:cs="Times New Roman"/>
          <w:sz w:val="24"/>
          <w:szCs w:val="24"/>
        </w:rPr>
        <w:t xml:space="preserve">we need </w:t>
      </w:r>
      <w:r w:rsidRPr="00157B3E">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human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resource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management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which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likely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occur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before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formed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continue</w:t>
      </w:r>
      <w:r w:rsidR="00923898">
        <w:rPr>
          <w:rFonts w:ascii="Times New Roman" w:hAnsi="Times New Roman" w:cs="Times New Roman"/>
          <w:sz w:val="24"/>
          <w:szCs w:val="24"/>
        </w:rPr>
        <w:t xml:space="preserve"> </w:t>
      </w:r>
      <w:r w:rsidR="00CB0620">
        <w:rPr>
          <w:rFonts w:ascii="Times New Roman" w:hAnsi="Times New Roman" w:cs="Times New Roman"/>
          <w:noProof/>
          <w:sz w:val="24"/>
          <w:szCs w:val="24"/>
        </w:rPr>
        <w:t>after that</w:t>
      </w:r>
      <w:r w:rsidR="00923898">
        <w:rPr>
          <w:rFonts w:ascii="Times New Roman" w:hAnsi="Times New Roman" w:cs="Times New Roman"/>
          <w:sz w:val="24"/>
          <w:szCs w:val="24"/>
        </w:rPr>
        <w:t xml:space="preserve"> </w:t>
      </w:r>
      <w:r w:rsidRPr="00157B3E">
        <w:rPr>
          <w:rFonts w:ascii="Times New Roman" w:hAnsi="Times New Roman" w:cs="Times New Roman"/>
          <w:noProof/>
          <w:sz w:val="24"/>
          <w:szCs w:val="24"/>
        </w:rPr>
        <w:t>(Beckman</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Burton,</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2008)</w:t>
      </w:r>
      <w:r w:rsidRPr="00157B3E">
        <w:rPr>
          <w:rFonts w:ascii="Times New Roman" w:hAnsi="Times New Roman" w:cs="Times New Roman"/>
          <w:sz w:val="24"/>
          <w:szCs w:val="24"/>
        </w:rPr>
        <w: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critical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choose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“right”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person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whom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co-found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w:t>
      </w:r>
      <w:r w:rsidR="007065E3">
        <w:rPr>
          <w:rFonts w:ascii="Times New Roman" w:hAnsi="Times New Roman" w:cs="Times New Roman"/>
          <w:sz w:val="24"/>
          <w:szCs w:val="24"/>
        </w:rPr>
        <w:t>.</w:t>
      </w:r>
      <w:r w:rsidR="00072568">
        <w:rPr>
          <w:rFonts w:ascii="Times New Roman" w:hAnsi="Times New Roman" w:cs="Times New Roman"/>
          <w:sz w:val="24"/>
          <w:szCs w:val="24"/>
        </w:rPr>
        <w:t xml:space="preserve"> </w:t>
      </w:r>
      <w:r w:rsidRPr="001C23FE">
        <w:rPr>
          <w:rFonts w:ascii="Times New Roman" w:hAnsi="Times New Roman" w:cs="Times New Roman"/>
          <w:noProof/>
          <w:sz w:val="24"/>
          <w:szCs w:val="24"/>
        </w:rPr>
        <w:t>How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human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resource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some</w:t>
      </w:r>
      <w:r w:rsidR="00923898" w:rsidRPr="001C23FE">
        <w:rPr>
          <w:rFonts w:ascii="Times New Roman" w:hAnsi="Times New Roman" w:cs="Times New Roman"/>
          <w:noProof/>
          <w:sz w:val="24"/>
          <w:szCs w:val="24"/>
        </w:rPr>
        <w:t xml:space="preserve"> </w:t>
      </w:r>
      <w:r w:rsidR="00CB0620" w:rsidRPr="001C23FE">
        <w:rPr>
          <w:rFonts w:ascii="Times New Roman" w:hAnsi="Times New Roman" w:cs="Times New Roman"/>
          <w:noProof/>
          <w:sz w:val="24"/>
          <w:szCs w:val="24"/>
        </w:rPr>
        <w:t xml:space="preserve">entrepreneurial teams </w:t>
      </w:r>
      <w:r w:rsidRPr="001C23FE">
        <w:rPr>
          <w:rFonts w:ascii="Times New Roman" w:hAnsi="Times New Roman" w:cs="Times New Roman"/>
          <w:noProof/>
          <w:sz w:val="24"/>
          <w:szCs w:val="24"/>
        </w:rPr>
        <w:t>arrive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different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than</w:t>
      </w:r>
      <w:r w:rsidR="00923898" w:rsidRPr="001C23FE">
        <w:rPr>
          <w:rFonts w:ascii="Times New Roman" w:hAnsi="Times New Roman" w:cs="Times New Roman"/>
          <w:noProof/>
          <w:sz w:val="24"/>
          <w:szCs w:val="24"/>
        </w:rPr>
        <w:t xml:space="preserve"> </w:t>
      </w:r>
      <w:r w:rsidR="00CB0620" w:rsidRPr="001C23FE">
        <w:rPr>
          <w:rFonts w:ascii="Times New Roman" w:hAnsi="Times New Roman" w:cs="Times New Roman"/>
          <w:noProof/>
          <w:sz w:val="24"/>
          <w:szCs w:val="24"/>
        </w:rPr>
        <w:t>other entrepreneurial teams</w:t>
      </w:r>
      <w:r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which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human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resources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successful</w:t>
      </w:r>
      <w:r w:rsidR="001C23FE" w:rsidRPr="001C23FE">
        <w:rPr>
          <w:rFonts w:ascii="Times New Roman" w:hAnsi="Times New Roman" w:cs="Times New Roman"/>
          <w:noProof/>
          <w:sz w:val="24"/>
          <w:szCs w:val="24"/>
        </w:rPr>
        <w:t xml:space="preserve"> t</w:t>
      </w:r>
      <w:r w:rsidR="001C23FE">
        <w:rPr>
          <w:rFonts w:ascii="Times New Roman" w:hAnsi="Times New Roman" w:cs="Times New Roman"/>
          <w:noProof/>
          <w:sz w:val="24"/>
          <w:szCs w:val="24"/>
        </w:rPr>
        <w:t xml:space="preserve">han other human </w:t>
      </w:r>
      <w:r w:rsidR="001C23FE" w:rsidRPr="001C23FE">
        <w:rPr>
          <w:rFonts w:ascii="Times New Roman" w:hAnsi="Times New Roman" w:cs="Times New Roman"/>
          <w:noProof/>
          <w:sz w:val="24"/>
          <w:szCs w:val="24"/>
        </w:rPr>
        <w:t>reso</w:t>
      </w:r>
      <w:r w:rsidR="001C23FE">
        <w:rPr>
          <w:rFonts w:ascii="Times New Roman" w:hAnsi="Times New Roman" w:cs="Times New Roman"/>
          <w:noProof/>
          <w:sz w:val="24"/>
          <w:szCs w:val="24"/>
        </w:rPr>
        <w:t>ur</w:t>
      </w:r>
      <w:r w:rsidR="001C23FE" w:rsidRPr="001C23FE">
        <w:rPr>
          <w:rFonts w:ascii="Times New Roman" w:hAnsi="Times New Roman" w:cs="Times New Roman"/>
          <w:noProof/>
          <w:sz w:val="24"/>
          <w:szCs w:val="24"/>
        </w:rPr>
        <w:t>ce</w:t>
      </w:r>
      <w:r w:rsidR="001C23FE">
        <w:rPr>
          <w:rFonts w:ascii="Times New Roman" w:hAnsi="Times New Roman" w:cs="Times New Roman"/>
          <w:noProof/>
          <w:sz w:val="24"/>
          <w:szCs w:val="24"/>
        </w:rPr>
        <w:t xml:space="preserve"> decisions</w:t>
      </w:r>
      <w:r w:rsidRPr="001C23FE">
        <w:rPr>
          <w:rFonts w:ascii="Times New Roman" w:hAnsi="Times New Roman" w:cs="Times New Roman"/>
          <w:noProof/>
          <w:sz w:val="24"/>
          <w:szCs w:val="24"/>
        </w:rPr>
        <w:t>?</w:t>
      </w:r>
      <w:r w:rsidR="00923898" w:rsidRPr="00B56BE4">
        <w:rPr>
          <w:rFonts w:ascii="Times New Roman" w:hAnsi="Times New Roman" w:cs="Times New Roman"/>
          <w:sz w:val="24"/>
          <w:szCs w:val="24"/>
        </w:rPr>
        <w:t xml:space="preserve"> </w:t>
      </w:r>
      <w:r w:rsidR="007910F7" w:rsidRPr="00B56BE4">
        <w:rPr>
          <w:rFonts w:ascii="Times New Roman" w:hAnsi="Times New Roman" w:cs="Times New Roman"/>
          <w:sz w:val="24"/>
          <w:szCs w:val="24"/>
        </w:rPr>
        <w:t>How do</w:t>
      </w:r>
      <w:r w:rsidR="007910F7" w:rsidRPr="00B00980">
        <w:rPr>
          <w:rFonts w:ascii="Times New Roman" w:hAnsi="Times New Roman" w:cs="Times New Roman"/>
          <w:color w:val="505050"/>
          <w:sz w:val="24"/>
          <w:szCs w:val="24"/>
          <w:lang w:val="en"/>
        </w:rPr>
        <w:t xml:space="preserve"> social network sites and other technological tools in the digital age affect resource assembly mechanisms, </w:t>
      </w:r>
      <w:r w:rsidR="00B56BE4" w:rsidRPr="00B56BE4">
        <w:rPr>
          <w:rFonts w:ascii="Times New Roman" w:hAnsi="Times New Roman" w:cs="Times New Roman"/>
          <w:color w:val="505050"/>
          <w:sz w:val="24"/>
          <w:szCs w:val="24"/>
          <w:lang w:val="en"/>
        </w:rPr>
        <w:t>social capital resources, and</w:t>
      </w:r>
      <w:r w:rsidR="007910F7" w:rsidRPr="00B00980">
        <w:rPr>
          <w:rFonts w:ascii="Times New Roman" w:hAnsi="Times New Roman" w:cs="Times New Roman"/>
          <w:color w:val="505050"/>
          <w:sz w:val="24"/>
          <w:szCs w:val="24"/>
          <w:lang w:val="en"/>
        </w:rPr>
        <w:t xml:space="preserve"> behavioral norms</w:t>
      </w:r>
      <w:r w:rsidR="00B56BE4" w:rsidRPr="00B56BE4">
        <w:rPr>
          <w:rFonts w:ascii="Times New Roman" w:hAnsi="Times New Roman" w:cs="Times New Roman"/>
          <w:color w:val="505050"/>
          <w:sz w:val="24"/>
          <w:szCs w:val="24"/>
          <w:lang w:val="en"/>
        </w:rPr>
        <w:t xml:space="preserve"> among entrepreneurs</w:t>
      </w:r>
      <w:r w:rsidR="00B56BE4">
        <w:rPr>
          <w:rFonts w:ascii="Times New Roman" w:hAnsi="Times New Roman" w:cs="Times New Roman"/>
          <w:color w:val="505050"/>
          <w:sz w:val="24"/>
          <w:szCs w:val="24"/>
          <w:lang w:val="en"/>
        </w:rPr>
        <w:t xml:space="preserve"> and their stakeholder</w:t>
      </w:r>
      <w:r w:rsidR="00B56BE4" w:rsidRPr="00B56BE4">
        <w:rPr>
          <w:rFonts w:ascii="Times New Roman" w:hAnsi="Times New Roman" w:cs="Times New Roman"/>
          <w:color w:val="505050"/>
          <w:sz w:val="24"/>
          <w:szCs w:val="24"/>
          <w:lang w:val="en"/>
        </w:rPr>
        <w:t xml:space="preserve"> (</w:t>
      </w:r>
      <w:r w:rsidR="00B56BE4" w:rsidRPr="00B00980">
        <w:rPr>
          <w:rFonts w:ascii="Times New Roman" w:hAnsi="Times New Roman" w:cs="Times New Roman"/>
          <w:sz w:val="24"/>
          <w:szCs w:val="24"/>
          <w:lang w:val="en-GB"/>
        </w:rPr>
        <w:t>Smith, Smith &amp; Shaw, 2017</w:t>
      </w:r>
      <w:r w:rsidR="00B56BE4" w:rsidRPr="00B56BE4">
        <w:rPr>
          <w:rFonts w:ascii="Times New Roman" w:hAnsi="Times New Roman" w:cs="Times New Roman"/>
          <w:color w:val="505050"/>
          <w:sz w:val="24"/>
          <w:szCs w:val="24"/>
          <w:lang w:val="en"/>
        </w:rPr>
        <w:t>)</w:t>
      </w:r>
      <w:r w:rsidR="00B56BE4">
        <w:rPr>
          <w:rFonts w:ascii="Times New Roman" w:hAnsi="Times New Roman" w:cs="Times New Roman"/>
          <w:color w:val="505050"/>
          <w:sz w:val="24"/>
          <w:szCs w:val="24"/>
          <w:lang w:val="en"/>
        </w:rPr>
        <w:t>?</w:t>
      </w:r>
      <w:r w:rsidR="007910F7" w:rsidRPr="00B56BE4">
        <w:rPr>
          <w:rFonts w:ascii="Times New Roman" w:hAnsi="Times New Roman" w:cs="Times New Roman"/>
          <w:sz w:val="24"/>
          <w:szCs w:val="24"/>
        </w:rPr>
        <w:t xml:space="preserve"> </w:t>
      </w:r>
      <w:r w:rsidR="007065E3" w:rsidRPr="00B56BE4">
        <w:rPr>
          <w:rFonts w:ascii="Times New Roman" w:hAnsi="Times New Roman" w:cs="Times New Roman"/>
          <w:sz w:val="24"/>
          <w:szCs w:val="24"/>
        </w:rPr>
        <w:t>Although</w:t>
      </w:r>
      <w:r w:rsidR="00923898" w:rsidRPr="00B56BE4">
        <w:rPr>
          <w:rFonts w:ascii="Times New Roman" w:hAnsi="Times New Roman" w:cs="Times New Roman"/>
          <w:sz w:val="24"/>
          <w:szCs w:val="24"/>
        </w:rPr>
        <w:t xml:space="preserve"> </w:t>
      </w:r>
      <w:r w:rsidR="007065E3" w:rsidRPr="00B56BE4">
        <w:rPr>
          <w:rFonts w:ascii="Times New Roman" w:hAnsi="Times New Roman" w:cs="Times New Roman"/>
          <w:sz w:val="24"/>
          <w:szCs w:val="24"/>
        </w:rPr>
        <w:t>such</w:t>
      </w:r>
      <w:r w:rsidR="00923898" w:rsidRPr="00B56BE4">
        <w:rPr>
          <w:rFonts w:ascii="Times New Roman" w:hAnsi="Times New Roman" w:cs="Times New Roman"/>
          <w:sz w:val="24"/>
          <w:szCs w:val="24"/>
        </w:rPr>
        <w:t xml:space="preserve"> </w:t>
      </w:r>
      <w:r w:rsidR="007065E3" w:rsidRPr="00B56BE4">
        <w:rPr>
          <w:rFonts w:ascii="Times New Roman" w:hAnsi="Times New Roman" w:cs="Times New Roman"/>
          <w:sz w:val="24"/>
          <w:szCs w:val="24"/>
        </w:rPr>
        <w:t>research</w:t>
      </w:r>
      <w:r w:rsidR="00923898" w:rsidRPr="00B56BE4">
        <w:rPr>
          <w:rFonts w:ascii="Times New Roman" w:hAnsi="Times New Roman" w:cs="Times New Roman"/>
          <w:sz w:val="24"/>
          <w:szCs w:val="24"/>
        </w:rPr>
        <w:t xml:space="preserve"> </w:t>
      </w:r>
      <w:r w:rsidR="007065E3" w:rsidRPr="00B56BE4">
        <w:rPr>
          <w:rFonts w:ascii="Times New Roman" w:hAnsi="Times New Roman" w:cs="Times New Roman"/>
          <w:sz w:val="24"/>
          <w:szCs w:val="24"/>
        </w:rPr>
        <w:t>is</w:t>
      </w:r>
      <w:r w:rsidR="00923898" w:rsidRPr="00B56BE4">
        <w:rPr>
          <w:rFonts w:ascii="Times New Roman" w:hAnsi="Times New Roman" w:cs="Times New Roman"/>
          <w:sz w:val="24"/>
          <w:szCs w:val="24"/>
        </w:rPr>
        <w:t xml:space="preserve"> </w:t>
      </w:r>
      <w:r w:rsidR="007065E3" w:rsidRPr="00B56BE4">
        <w:rPr>
          <w:rFonts w:ascii="Times New Roman" w:hAnsi="Times New Roman" w:cs="Times New Roman"/>
          <w:sz w:val="24"/>
          <w:szCs w:val="24"/>
        </w:rPr>
        <w:t>at</w:t>
      </w:r>
      <w:r w:rsidR="00923898" w:rsidRPr="00B56BE4">
        <w:rPr>
          <w:rFonts w:ascii="Times New Roman" w:hAnsi="Times New Roman" w:cs="Times New Roman"/>
          <w:sz w:val="24"/>
          <w:szCs w:val="24"/>
        </w:rPr>
        <w:t xml:space="preserve"> </w:t>
      </w:r>
      <w:r w:rsidR="007065E3" w:rsidRPr="00B56BE4">
        <w:rPr>
          <w:rFonts w:ascii="Times New Roman" w:hAnsi="Times New Roman" w:cs="Times New Roman"/>
          <w:sz w:val="24"/>
          <w:szCs w:val="24"/>
        </w:rPr>
        <w:t>the</w:t>
      </w:r>
      <w:r w:rsidR="00923898" w:rsidRPr="00B56BE4">
        <w:rPr>
          <w:rFonts w:ascii="Times New Roman" w:hAnsi="Times New Roman" w:cs="Times New Roman"/>
          <w:sz w:val="24"/>
          <w:szCs w:val="24"/>
        </w:rPr>
        <w:t xml:space="preserve"> </w:t>
      </w:r>
      <w:r w:rsidR="007065E3" w:rsidRPr="00B56BE4">
        <w:rPr>
          <w:rFonts w:ascii="Times New Roman" w:hAnsi="Times New Roman" w:cs="Times New Roman"/>
          <w:sz w:val="24"/>
          <w:szCs w:val="24"/>
        </w:rPr>
        <w:t>initiation</w:t>
      </w:r>
      <w:r w:rsidR="00923898" w:rsidRPr="00B56BE4">
        <w:rPr>
          <w:rFonts w:ascii="Times New Roman" w:hAnsi="Times New Roman" w:cs="Times New Roman"/>
          <w:sz w:val="24"/>
          <w:szCs w:val="24"/>
        </w:rPr>
        <w:t xml:space="preserve"> </w:t>
      </w:r>
      <w:r w:rsidR="007065E3" w:rsidRPr="00B56BE4">
        <w:rPr>
          <w:rFonts w:ascii="Times New Roman" w:hAnsi="Times New Roman" w:cs="Times New Roman"/>
          <w:sz w:val="24"/>
          <w:szCs w:val="24"/>
        </w:rPr>
        <w:t>stage</w:t>
      </w:r>
      <w:r w:rsidR="00923898" w:rsidRPr="00B56BE4">
        <w:rPr>
          <w:rFonts w:ascii="Times New Roman" w:hAnsi="Times New Roman" w:cs="Times New Roman"/>
          <w:sz w:val="24"/>
          <w:szCs w:val="24"/>
        </w:rPr>
        <w:t xml:space="preserve"> </w:t>
      </w:r>
      <w:r w:rsidR="007065E3" w:rsidRPr="00B56BE4">
        <w:rPr>
          <w:rFonts w:ascii="Times New Roman" w:hAnsi="Times New Roman" w:cs="Times New Roman"/>
          <w:sz w:val="24"/>
          <w:szCs w:val="24"/>
        </w:rPr>
        <w:t>of</w:t>
      </w:r>
      <w:r w:rsidR="00923898" w:rsidRPr="00B56BE4">
        <w:rPr>
          <w:rFonts w:ascii="Times New Roman" w:hAnsi="Times New Roman" w:cs="Times New Roman"/>
          <w:sz w:val="24"/>
          <w:szCs w:val="24"/>
        </w:rPr>
        <w:t xml:space="preserve"> </w:t>
      </w:r>
      <w:r w:rsidR="007065E3" w:rsidRPr="00B56BE4">
        <w:rPr>
          <w:rFonts w:ascii="Times New Roman" w:hAnsi="Times New Roman" w:cs="Times New Roman"/>
          <w:sz w:val="24"/>
          <w:szCs w:val="24"/>
        </w:rPr>
        <w:t>the</w:t>
      </w:r>
      <w:r w:rsidR="00923898" w:rsidRPr="00B56BE4">
        <w:rPr>
          <w:rFonts w:ascii="Times New Roman" w:hAnsi="Times New Roman" w:cs="Times New Roman"/>
          <w:sz w:val="24"/>
          <w:szCs w:val="24"/>
        </w:rPr>
        <w:t xml:space="preserve"> </w:t>
      </w:r>
      <w:r w:rsidR="007065E3" w:rsidRPr="00B56BE4">
        <w:rPr>
          <w:rFonts w:ascii="Times New Roman" w:hAnsi="Times New Roman" w:cs="Times New Roman"/>
          <w:sz w:val="24"/>
          <w:szCs w:val="24"/>
        </w:rPr>
        <w:t>entrepreneurial</w:t>
      </w:r>
      <w:r w:rsidR="00923898" w:rsidRPr="00B56BE4">
        <w:rPr>
          <w:rFonts w:ascii="Times New Roman" w:hAnsi="Times New Roman" w:cs="Times New Roman"/>
          <w:sz w:val="24"/>
          <w:szCs w:val="24"/>
        </w:rPr>
        <w:t xml:space="preserve"> </w:t>
      </w:r>
      <w:r w:rsidR="007065E3" w:rsidRPr="00F05C23">
        <w:rPr>
          <w:rFonts w:ascii="Times New Roman" w:hAnsi="Times New Roman" w:cs="Times New Roman"/>
          <w:sz w:val="24"/>
          <w:szCs w:val="24"/>
        </w:rPr>
        <w:t>endeavor,</w:t>
      </w:r>
      <w:r w:rsidR="00923898" w:rsidRPr="00F05C23">
        <w:rPr>
          <w:rFonts w:ascii="Times New Roman" w:hAnsi="Times New Roman" w:cs="Times New Roman"/>
          <w:sz w:val="24"/>
          <w:szCs w:val="24"/>
        </w:rPr>
        <w:t xml:space="preserve"> </w:t>
      </w:r>
      <w:r w:rsidR="007065E3" w:rsidRPr="00F05C23">
        <w:rPr>
          <w:rFonts w:ascii="Times New Roman" w:hAnsi="Times New Roman" w:cs="Times New Roman"/>
          <w:sz w:val="24"/>
          <w:szCs w:val="24"/>
        </w:rPr>
        <w:t>s</w:t>
      </w:r>
      <w:r w:rsidRPr="00B56BE4">
        <w:rPr>
          <w:rFonts w:ascii="Times New Roman" w:hAnsi="Times New Roman" w:cs="Times New Roman"/>
          <w:sz w:val="24"/>
          <w:szCs w:val="24"/>
        </w:rPr>
        <w:t>uch</w:t>
      </w:r>
      <w:r w:rsidR="00923898" w:rsidRPr="00B56BE4">
        <w:rPr>
          <w:rFonts w:ascii="Times New Roman" w:hAnsi="Times New Roman" w:cs="Times New Roman"/>
          <w:sz w:val="24"/>
          <w:szCs w:val="24"/>
        </w:rPr>
        <w:t xml:space="preserve"> </w:t>
      </w:r>
      <w:r w:rsidRPr="00B56BE4">
        <w:rPr>
          <w:rFonts w:ascii="Times New Roman" w:hAnsi="Times New Roman" w:cs="Times New Roman"/>
          <w:sz w:val="24"/>
          <w:szCs w:val="24"/>
        </w:rPr>
        <w:t>investigations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would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complement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addition</w:t>
      </w:r>
      <w:r w:rsidR="00923898">
        <w:rPr>
          <w:rFonts w:ascii="Times New Roman" w:hAnsi="Times New Roman" w:cs="Times New Roman"/>
          <w:sz w:val="24"/>
          <w:szCs w:val="24"/>
        </w:rPr>
        <w:t xml:space="preserve"> </w:t>
      </w:r>
      <w:r w:rsidRPr="00CB0620">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subtraction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members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team</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as</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they</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are</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engaged</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in</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the</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exploitation</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of</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a</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157B3E">
        <w:rPr>
          <w:rFonts w:ascii="Times New Roman" w:hAnsi="Times New Roman" w:cs="Times New Roman"/>
          <w:noProof/>
          <w:sz w:val="24"/>
          <w:szCs w:val="24"/>
        </w:rPr>
        <w:t>(Ruef,</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Ucbasaran,</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Lockett,</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Wright</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Westhead,</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2003)</w:t>
      </w:r>
      <w:r w:rsidRPr="00157B3E">
        <w:rPr>
          <w:rFonts w:ascii="Times New Roman" w:hAnsi="Times New Roman" w:cs="Times New Roman"/>
          <w:sz w:val="24"/>
          <w:szCs w:val="24"/>
        </w:rPr>
        <w: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who</w:t>
      </w:r>
      <w:r w:rsidR="00923898">
        <w:rPr>
          <w:rFonts w:ascii="Times New Roman" w:hAnsi="Times New Roman" w:cs="Times New Roman"/>
          <w:sz w:val="24"/>
          <w:szCs w:val="24"/>
        </w:rPr>
        <w:t xml:space="preserve"> </w:t>
      </w:r>
      <w:r w:rsidR="00CB0620">
        <w:rPr>
          <w:rFonts w:ascii="Times New Roman" w:hAnsi="Times New Roman" w:cs="Times New Roman"/>
          <w:noProof/>
          <w:sz w:val="24"/>
          <w:szCs w:val="24"/>
        </w:rPr>
        <w:t>decides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add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subtract)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individual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team,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made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effect)?</w:t>
      </w:r>
      <w:r w:rsidR="0007256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many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decision-making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contexts,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depend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both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parties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involved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even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situation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likely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involves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series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back-and-forth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both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parties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within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party).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make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important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contribution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exploring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making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multiple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parties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involved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outcome,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sequence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those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dynamism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process.</w:t>
      </w:r>
    </w:p>
    <w:p w14:paraId="0993552D" w14:textId="2334E3C7" w:rsidR="008303EC" w:rsidRPr="00157B3E" w:rsidRDefault="008303EC" w:rsidP="00B63B86">
      <w:pPr>
        <w:spacing w:after="0" w:line="480" w:lineRule="auto"/>
        <w:ind w:firstLine="720"/>
        <w:rPr>
          <w:rFonts w:ascii="Times New Roman" w:hAnsi="Times New Roman" w:cs="Times New Roman"/>
          <w:sz w:val="24"/>
          <w:szCs w:val="24"/>
        </w:rPr>
      </w:pPr>
      <w:r w:rsidRPr="00157B3E">
        <w:rPr>
          <w:rFonts w:ascii="Times New Roman" w:hAnsi="Times New Roman" w:cs="Times New Roman"/>
          <w:sz w:val="24"/>
          <w:szCs w:val="24"/>
        </w:rPr>
        <w:lastRenderedPageBreak/>
        <w:t>Furthermore,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typically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focused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individual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but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rarely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investigated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others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influence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those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insufficient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exploration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highlights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study,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capitalists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make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collective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fund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(portfolio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company),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the</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team</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decides</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to</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pivot</w:t>
      </w:r>
      <w:r w:rsidRPr="00157B3E">
        <w:rPr>
          <w:rFonts w:ascii="Times New Roman" w:hAnsi="Times New Roman" w:cs="Times New Roman"/>
          <w:sz w:val="24"/>
          <w:szCs w:val="24"/>
        </w:rPr>
        <w: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whether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when)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collective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accurate</w:t>
      </w:r>
      <w:r w:rsidR="00923898">
        <w:rPr>
          <w:rFonts w:ascii="Times New Roman" w:hAnsi="Times New Roman" w:cs="Times New Roman"/>
          <w:sz w:val="24"/>
          <w:szCs w:val="24"/>
        </w:rPr>
        <w:t xml:space="preserve"> </w:t>
      </w:r>
      <w:r w:rsidR="00316A26">
        <w:rPr>
          <w:rFonts w:ascii="Times New Roman" w:hAnsi="Times New Roman" w:cs="Times New Roman"/>
          <w:sz w:val="24"/>
          <w:szCs w:val="24"/>
        </w:rPr>
        <w:t xml:space="preserve">(or quicker to action) </w:t>
      </w:r>
      <w:r w:rsidRPr="00157B3E">
        <w:rPr>
          <w:rFonts w:ascii="Times New Roman" w:hAnsi="Times New Roman" w:cs="Times New Roman"/>
          <w:sz w:val="24"/>
          <w:szCs w:val="24"/>
        </w:rPr>
        <w:t>than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individual’s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00A16C2F">
        <w:rPr>
          <w:rFonts w:ascii="Times New Roman" w:hAnsi="Times New Roman" w:cs="Times New Roman"/>
          <w:noProof/>
          <w:sz w:val="24"/>
          <w:szCs w:val="24"/>
        </w:rPr>
        <w:t xml:space="preserve">There </w:t>
      </w:r>
      <w:r w:rsidRPr="00157B3E">
        <w:rPr>
          <w:rFonts w:ascii="Times New Roman" w:hAnsi="Times New Roman" w:cs="Times New Roman"/>
          <w:sz w:val="24"/>
          <w:szCs w:val="24"/>
        </w:rPr>
        <w:t>are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ample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investigate</w:t>
      </w:r>
      <w:r w:rsidR="00923898">
        <w:rPr>
          <w:rFonts w:ascii="Times New Roman" w:hAnsi="Times New Roman" w:cs="Times New Roman"/>
          <w:sz w:val="24"/>
          <w:szCs w:val="24"/>
        </w:rPr>
        <w:t xml:space="preserve"> </w:t>
      </w:r>
      <w:r w:rsidR="00A16C2F">
        <w:rPr>
          <w:rFonts w:ascii="Times New Roman" w:hAnsi="Times New Roman" w:cs="Times New Roman"/>
          <w:sz w:val="24"/>
          <w:szCs w:val="24"/>
        </w:rPr>
        <w:t xml:space="preserve">the collective aspect of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making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established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organizations.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who</w:t>
      </w:r>
      <w:r w:rsidR="00923898">
        <w:rPr>
          <w:rFonts w:ascii="Times New Roman" w:hAnsi="Times New Roman" w:cs="Times New Roman"/>
          <w:sz w:val="24"/>
          <w:szCs w:val="24"/>
        </w:rPr>
        <w:t xml:space="preserve"> </w:t>
      </w:r>
      <w:r w:rsidR="007910F7">
        <w:rPr>
          <w:rFonts w:ascii="Times New Roman" w:hAnsi="Times New Roman" w:cs="Times New Roman"/>
          <w:sz w:val="24"/>
          <w:szCs w:val="24"/>
        </w:rPr>
        <w:t xml:space="preserve">are </w:t>
      </w:r>
      <w:r w:rsidRPr="00157B3E">
        <w:rPr>
          <w:rFonts w:ascii="Times New Roman" w:hAnsi="Times New Roman" w:cs="Times New Roman"/>
          <w:sz w:val="24"/>
          <w:szCs w:val="24"/>
        </w:rPr>
        <w:t>involved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w:t>
      </w:r>
      <w:r w:rsidR="007910F7">
        <w:rPr>
          <w:rFonts w:ascii="Times New Roman" w:hAnsi="Times New Roman" w:cs="Times New Roman"/>
          <w:sz w:val="24"/>
          <w:szCs w:val="24"/>
        </w:rPr>
        <w: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007910F7">
        <w:rPr>
          <w:rFonts w:ascii="Times New Roman" w:hAnsi="Times New Roman" w:cs="Times New Roman"/>
          <w:sz w:val="24"/>
          <w:szCs w:val="24"/>
        </w:rPr>
        <w:t xml:space="preserve">initiate, </w:t>
      </w:r>
      <w:r w:rsidRPr="00157B3E">
        <w:rPr>
          <w:rFonts w:ascii="Times New Roman" w:hAnsi="Times New Roman" w:cs="Times New Roman"/>
          <w:sz w:val="24"/>
          <w:szCs w:val="24"/>
        </w:rPr>
        <w:t>proceed</w:t>
      </w:r>
      <w:r w:rsidR="007910F7">
        <w:rPr>
          <w:rFonts w:ascii="Times New Roman" w:hAnsi="Times New Roman" w:cs="Times New Roman"/>
          <w:sz w:val="24"/>
          <w:szCs w:val="24"/>
        </w:rPr>
        <w:t>, or terminate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project,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why</w:t>
      </w:r>
      <w:r w:rsidR="00923898">
        <w:rPr>
          <w:rFonts w:ascii="Times New Roman" w:hAnsi="Times New Roman" w:cs="Times New Roman"/>
          <w:sz w:val="24"/>
          <w:szCs w:val="24"/>
        </w:rPr>
        <w:t xml:space="preserve"> </w:t>
      </w:r>
      <w:r w:rsidR="007910F7">
        <w:rPr>
          <w:rFonts w:ascii="Times New Roman" w:hAnsi="Times New Roman" w:cs="Times New Roman"/>
          <w:sz w:val="24"/>
          <w:szCs w:val="24"/>
        </w:rPr>
        <w:t>are these actors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involved,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00A16C2F">
        <w:rPr>
          <w:rFonts w:ascii="Times New Roman" w:hAnsi="Times New Roman" w:cs="Times New Roman"/>
          <w:noProof/>
          <w:sz w:val="24"/>
          <w:szCs w:val="24"/>
        </w:rPr>
        <w:t>are</w:t>
      </w:r>
      <w:r w:rsidR="007910F7">
        <w:rPr>
          <w:rFonts w:ascii="Times New Roman" w:hAnsi="Times New Roman" w:cs="Times New Roman"/>
          <w:sz w:val="24"/>
          <w:szCs w:val="24"/>
        </w:rPr>
        <w:t xml:space="preserve"> </w:t>
      </w:r>
      <w:r w:rsidR="00A16C2F" w:rsidRPr="00A16C2F">
        <w:rPr>
          <w:rFonts w:ascii="Times New Roman" w:hAnsi="Times New Roman" w:cs="Times New Roman"/>
          <w:noProof/>
          <w:sz w:val="24"/>
          <w:szCs w:val="24"/>
        </w:rPr>
        <w:t xml:space="preserve">the </w:t>
      </w:r>
      <w:r w:rsidRPr="00A16C2F">
        <w:rPr>
          <w:rFonts w:ascii="Times New Roman" w:hAnsi="Times New Roman" w:cs="Times New Roman"/>
          <w:noProof/>
          <w:sz w:val="24"/>
          <w:szCs w:val="24"/>
        </w:rPr>
        <w:t>decision</w:t>
      </w:r>
      <w:r w:rsidR="00A16C2F" w:rsidRPr="00A16C2F">
        <w:rPr>
          <w:rFonts w:ascii="Times New Roman" w:hAnsi="Times New Roman" w:cs="Times New Roman"/>
          <w:noProof/>
          <w:sz w:val="24"/>
          <w:szCs w:val="24"/>
        </w:rPr>
        <w: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made?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questions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reveal,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not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yet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complete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understanding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making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corporate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context.</w:t>
      </w:r>
      <w:r w:rsidR="00923898">
        <w:rPr>
          <w:rFonts w:ascii="Times New Roman" w:hAnsi="Times New Roman" w:cs="Times New Roman"/>
          <w:sz w:val="24"/>
          <w:szCs w:val="24"/>
        </w:rPr>
        <w:t xml:space="preserve"> </w:t>
      </w:r>
    </w:p>
    <w:p w14:paraId="74376182" w14:textId="12561B3D" w:rsidR="008303EC" w:rsidRPr="00157B3E" w:rsidRDefault="008303EC" w:rsidP="00B63B86">
      <w:pPr>
        <w:spacing w:after="0" w:line="480" w:lineRule="auto"/>
        <w:ind w:firstLine="720"/>
        <w:rPr>
          <w:rFonts w:ascii="Times New Roman" w:hAnsi="Times New Roman" w:cs="Times New Roman"/>
          <w:sz w:val="24"/>
          <w:szCs w:val="24"/>
        </w:rPr>
      </w:pPr>
      <w:r w:rsidRPr="00157B3E">
        <w:rPr>
          <w:rFonts w:ascii="Times New Roman" w:hAnsi="Times New Roman" w:cs="Times New Roman"/>
          <w:sz w:val="24"/>
          <w:szCs w:val="24"/>
        </w:rPr>
        <w:t>Second,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like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organizations,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routines</w:t>
      </w:r>
      <w:r w:rsidR="00923898">
        <w:rPr>
          <w:rFonts w:ascii="Times New Roman" w:hAnsi="Times New Roman" w:cs="Times New Roman"/>
          <w:sz w:val="24"/>
          <w:szCs w:val="24"/>
        </w:rPr>
        <w:t xml:space="preserve"> </w:t>
      </w:r>
      <w:r w:rsidRPr="00157B3E">
        <w:rPr>
          <w:rFonts w:ascii="Times New Roman" w:hAnsi="Times New Roman" w:cs="Times New Roman"/>
          <w:i/>
          <w:sz w:val="24"/>
          <w:szCs w:val="24"/>
        </w:rPr>
        <w:t>emerge</w:t>
      </w:r>
      <w:r w:rsidRPr="00157B3E">
        <w:rPr>
          <w:rFonts w:ascii="Times New Roman" w:hAnsi="Times New Roman" w:cs="Times New Roman"/>
          <w:sz w:val="24"/>
          <w:szCs w:val="24"/>
        </w:rPr>
        <w:t>—it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difficult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say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when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routine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exists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early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stages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but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scholars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investigate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formation</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and</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emergence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routines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before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solidifying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type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routines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studied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strategic</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management.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Scholars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seek</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bridge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founder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levels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analysis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studying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entrepreneurs’/teams’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habits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become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source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routines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norms)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well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whether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venture-level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routines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impact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habits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w:t>
      </w:r>
      <w:r w:rsidR="00923898">
        <w:rPr>
          <w:rFonts w:ascii="Times New Roman" w:hAnsi="Times New Roman" w:cs="Times New Roman"/>
          <w:sz w:val="24"/>
          <w:szCs w:val="24"/>
        </w:rPr>
        <w:t xml:space="preserve"> </w:t>
      </w:r>
      <w:r w:rsidRPr="00A16C2F">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employees.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thus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investigate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organizing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systems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originate,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develop,</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persist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across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levels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analysis.</w:t>
      </w:r>
      <w:r w:rsidR="0007256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investigate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radical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changes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established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positions.</w:t>
      </w:r>
      <w:r w:rsidR="00072568">
        <w:rPr>
          <w:rFonts w:ascii="Times New Roman" w:hAnsi="Times New Roman" w:cs="Times New Roman"/>
          <w:sz w:val="24"/>
          <w:szCs w:val="24"/>
        </w:rPr>
        <w:t xml:space="preserve"> </w:t>
      </w:r>
      <w:r w:rsidRPr="00157B3E">
        <w:rPr>
          <w:rFonts w:ascii="Times New Roman" w:hAnsi="Times New Roman" w:cs="Times New Roman"/>
          <w:sz w:val="24"/>
          <w:szCs w:val="24"/>
        </w:rPr>
        <w:t>Indeed,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given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uncertainty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surrounding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action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importance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error,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somewhat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surprising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scholars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not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scholarly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effort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explaining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major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adjustments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strategy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course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corrections).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Explaining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pivots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could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involve</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returning</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to</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the</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initial</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stage</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of</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the</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meta-framework:</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pivoting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could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result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re-evaluation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involving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additional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search</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and</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perhaps</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the</w:t>
      </w:r>
      <w:r w:rsidR="00923898">
        <w:rPr>
          <w:rFonts w:ascii="Times New Roman" w:hAnsi="Times New Roman" w:cs="Times New Roman"/>
          <w:sz w:val="24"/>
          <w:szCs w:val="24"/>
        </w:rPr>
        <w:t xml:space="preserve"> </w:t>
      </w:r>
      <w:r w:rsidR="007065E3">
        <w:rPr>
          <w:rFonts w:ascii="Times New Roman" w:hAnsi="Times New Roman" w:cs="Times New Roman"/>
          <w:sz w:val="24"/>
          <w:szCs w:val="24"/>
        </w:rPr>
        <w:lastRenderedPageBreak/>
        <w:t>identification</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of</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a</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new</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007065E3">
        <w:rPr>
          <w:rFonts w:ascii="Times New Roman" w:hAnsi="Times New Roman" w:cs="Times New Roman"/>
          <w:sz w:val="24"/>
          <w:szCs w:val="24"/>
        </w:rPr>
        <w:t>opportunity</w:t>
      </w:r>
      <w:r w:rsidRPr="00157B3E">
        <w:rPr>
          <w:rFonts w:ascii="Times New Roman" w:hAnsi="Times New Roman" w:cs="Times New Roman"/>
          <w:sz w:val="24"/>
          <w:szCs w:val="24"/>
        </w:rPr>
        <w: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While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popular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managerial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discourse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teaching,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topic</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pivoting</w:t>
      </w:r>
      <w:r w:rsidR="00923898">
        <w:rPr>
          <w:rFonts w:ascii="Times New Roman" w:hAnsi="Times New Roman" w:cs="Times New Roman"/>
          <w:sz w:val="24"/>
          <w:szCs w:val="24"/>
        </w:rPr>
        <w:t xml:space="preserve"> </w:t>
      </w:r>
      <w:r w:rsidRPr="00A16C2F">
        <w:rPr>
          <w:rFonts w:ascii="Times New Roman" w:hAnsi="Times New Roman" w:cs="Times New Roman"/>
          <w:noProof/>
          <w:sz w:val="24"/>
          <w:szCs w:val="24"/>
        </w:rPr>
        <w:t>remains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under-explored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context.</w:t>
      </w:r>
    </w:p>
    <w:p w14:paraId="0BA4A0FB" w14:textId="4232DEA0" w:rsidR="008303EC" w:rsidRPr="00157B3E" w:rsidRDefault="008303EC" w:rsidP="00B63B86">
      <w:pPr>
        <w:spacing w:after="0" w:line="480" w:lineRule="auto"/>
        <w:ind w:firstLine="720"/>
        <w:rPr>
          <w:rFonts w:ascii="Times New Roman" w:hAnsi="Times New Roman" w:cs="Times New Roman"/>
          <w:sz w:val="24"/>
          <w:szCs w:val="24"/>
        </w:rPr>
      </w:pPr>
      <w:r w:rsidRPr="00157B3E">
        <w:rPr>
          <w:rFonts w:ascii="Times New Roman" w:hAnsi="Times New Roman" w:cs="Times New Roman"/>
          <w:sz w:val="24"/>
          <w:szCs w:val="24"/>
        </w:rPr>
        <w:t>Third,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over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above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collective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decision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making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suggested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above,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could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contribute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investigating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cognitive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collective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level.</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example,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beginning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understand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how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impact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individual’s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well-being,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about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collective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well-being,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well-being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entire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well-being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community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impacted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products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services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even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well-being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society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enhanced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individuals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willing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pursue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potential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despite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high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uncertainty?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Similarly,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explored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individual’s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commitment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project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but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explains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founding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team’s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commitment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A16C2F" w:rsidRPr="001C23FE">
        <w:rPr>
          <w:rFonts w:ascii="Times New Roman" w:hAnsi="Times New Roman" w:cs="Times New Roman"/>
          <w:noProof/>
          <w:sz w:val="24"/>
          <w:szCs w:val="24"/>
        </w:rPr>
        <w:t>foc</w:t>
      </w:r>
      <w:r w:rsidRPr="001C23FE">
        <w:rPr>
          <w:rFonts w:ascii="Times New Roman" w:hAnsi="Times New Roman" w:cs="Times New Roman"/>
          <w:noProof/>
          <w:sz w:val="24"/>
          <w:szCs w:val="24"/>
        </w:rPr>
        <w:t>al</w:t>
      </w:r>
      <w:r w:rsidR="00923898" w:rsidRPr="001C23FE">
        <w:rPr>
          <w:rFonts w:ascii="Times New Roman" w:hAnsi="Times New Roman" w:cs="Times New Roman"/>
          <w:noProof/>
          <w:sz w:val="24"/>
          <w:szCs w:val="24"/>
        </w:rPr>
        <w:t xml:space="preserve"> </w:t>
      </w:r>
      <w:r w:rsidR="00A16C2F" w:rsidRPr="001C23FE">
        <w:rPr>
          <w:rFonts w:ascii="Times New Roman" w:hAnsi="Times New Roman" w:cs="Times New Roman"/>
          <w:noProof/>
          <w:sz w:val="24"/>
          <w:szCs w:val="24"/>
        </w:rPr>
        <w:t>potential</w:t>
      </w:r>
      <w:r w:rsidR="00A16C2F">
        <w:rPr>
          <w:rFonts w:ascii="Times New Roman" w:hAnsi="Times New Roman" w:cs="Times New Roman"/>
          <w:sz w:val="24"/>
          <w:szCs w:val="24"/>
        </w:rPr>
        <w:t xml:space="preserve"> </w:t>
      </w:r>
      <w:r w:rsidRPr="00157B3E">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commitment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solving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environmental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problem,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nation’s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commitment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protecting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whose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businesses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fail?</w:t>
      </w:r>
      <w:r w:rsidR="00923898">
        <w:rPr>
          <w:rFonts w:ascii="Times New Roman" w:hAnsi="Times New Roman" w:cs="Times New Roman"/>
          <w:sz w:val="24"/>
          <w:szCs w:val="24"/>
        </w:rPr>
        <w:t xml:space="preserve"> </w:t>
      </w:r>
    </w:p>
    <w:p w14:paraId="45C06E43" w14:textId="39747CC9" w:rsidR="008303EC" w:rsidRPr="00157B3E" w:rsidRDefault="008303EC" w:rsidP="00B63B86">
      <w:pPr>
        <w:spacing w:after="0" w:line="480" w:lineRule="auto"/>
        <w:ind w:firstLine="720"/>
        <w:rPr>
          <w:rFonts w:ascii="Times New Roman" w:hAnsi="Times New Roman" w:cs="Times New Roman"/>
          <w:sz w:val="24"/>
          <w:szCs w:val="24"/>
        </w:rPr>
      </w:pPr>
      <w:r w:rsidRPr="00157B3E">
        <w:rPr>
          <w:rFonts w:ascii="Times New Roman" w:hAnsi="Times New Roman" w:cs="Times New Roman"/>
          <w:sz w:val="24"/>
          <w:szCs w:val="24"/>
        </w:rPr>
        <w:t>Fourth,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much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scope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examine</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affect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DV.</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work</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Spivack</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(2014)</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highlights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both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positive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negative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emotions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touches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“dark”</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side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could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contribute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6C2F">
        <w:rPr>
          <w:rFonts w:ascii="Times New Roman" w:hAnsi="Times New Roman" w:cs="Times New Roman"/>
          <w:noProof/>
          <w:sz w:val="24"/>
          <w:szCs w:val="24"/>
        </w:rPr>
        <w:t>extend</w:t>
      </w:r>
      <w:r w:rsidR="00A16C2F">
        <w:rPr>
          <w:rFonts w:ascii="Times New Roman" w:hAnsi="Times New Roman" w:cs="Times New Roman"/>
          <w:noProof/>
          <w:sz w:val="24"/>
          <w:szCs w:val="24"/>
        </w:rPr>
        <w:t>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work</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exploring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00A16C2F" w:rsidRPr="00157B3E">
        <w:rPr>
          <w:rFonts w:ascii="Times New Roman" w:hAnsi="Times New Roman" w:cs="Times New Roman"/>
          <w:sz w:val="24"/>
          <w:szCs w:val="24"/>
        </w:rPr>
        <w:t>the</w:t>
      </w:r>
      <w:r w:rsidR="00A16C2F">
        <w:rPr>
          <w:rFonts w:ascii="Times New Roman" w:hAnsi="Times New Roman" w:cs="Times New Roman"/>
          <w:sz w:val="24"/>
          <w:szCs w:val="24"/>
        </w:rPr>
        <w:t xml:space="preserve"> </w:t>
      </w:r>
      <w:r w:rsidR="00A16C2F" w:rsidRPr="00157B3E">
        <w:rPr>
          <w:rFonts w:ascii="Times New Roman" w:hAnsi="Times New Roman" w:cs="Times New Roman"/>
          <w:sz w:val="24"/>
          <w:szCs w:val="24"/>
        </w:rPr>
        <w:t>entrepreneurial</w:t>
      </w:r>
      <w:r w:rsidR="00A16C2F">
        <w:rPr>
          <w:rFonts w:ascii="Times New Roman" w:hAnsi="Times New Roman" w:cs="Times New Roman"/>
          <w:sz w:val="24"/>
          <w:szCs w:val="24"/>
        </w:rPr>
        <w:t xml:space="preserve"> </w:t>
      </w:r>
      <w:r w:rsidR="00A16C2F" w:rsidRPr="00157B3E">
        <w:rPr>
          <w:rFonts w:ascii="Times New Roman" w:hAnsi="Times New Roman" w:cs="Times New Roman"/>
          <w:sz w:val="24"/>
          <w:szCs w:val="24"/>
        </w:rPr>
        <w:t>process</w:t>
      </w:r>
      <w:r w:rsidR="00A16C2F">
        <w:rPr>
          <w:rFonts w:ascii="Times New Roman" w:hAnsi="Times New Roman" w:cs="Times New Roman"/>
          <w:sz w:val="24"/>
          <w:szCs w:val="24"/>
        </w:rPr>
        <w:t xml:space="preserve"> generates </w:t>
      </w:r>
      <w:r w:rsidRPr="00157B3E">
        <w:rPr>
          <w:rFonts w:ascii="Times New Roman" w:hAnsi="Times New Roman" w:cs="Times New Roman"/>
          <w:sz w:val="24"/>
          <w:szCs w:val="24"/>
        </w:rPr>
        <w:t>both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positive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negative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emotions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whether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persist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over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time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whether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positive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emotions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“undo”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negative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emotions</w:t>
      </w:r>
      <w:r w:rsidR="00923898">
        <w:rPr>
          <w:rFonts w:ascii="Times New Roman" w:hAnsi="Times New Roman" w:cs="Times New Roman"/>
          <w:sz w:val="24"/>
          <w:szCs w:val="24"/>
        </w:rPr>
        <w:t xml:space="preserve"> </w:t>
      </w:r>
      <w:r w:rsidRPr="00157B3E">
        <w:rPr>
          <w:rFonts w:ascii="Times New Roman" w:hAnsi="Times New Roman" w:cs="Times New Roman"/>
          <w:noProof/>
          <w:sz w:val="24"/>
          <w:szCs w:val="24"/>
        </w:rPr>
        <w:t>(Fredrickson,</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1998)</w:t>
      </w:r>
      <w:r w:rsidRPr="00157B3E">
        <w:rPr>
          <w:rFonts w:ascii="Times New Roman" w:hAnsi="Times New Roman" w:cs="Times New Roman"/>
          <w:sz w:val="24"/>
          <w:szCs w:val="24"/>
        </w:rPr>
        <w: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build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notion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emotions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contagious</w:t>
      </w:r>
      <w:r w:rsidR="00923898">
        <w:rPr>
          <w:rFonts w:ascii="Times New Roman" w:hAnsi="Times New Roman" w:cs="Times New Roman"/>
          <w:sz w:val="24"/>
          <w:szCs w:val="24"/>
        </w:rPr>
        <w:t xml:space="preserve"> </w:t>
      </w:r>
      <w:r w:rsidRPr="00157B3E">
        <w:rPr>
          <w:rFonts w:ascii="Times New Roman" w:hAnsi="Times New Roman" w:cs="Times New Roman"/>
          <w:noProof/>
          <w:sz w:val="24"/>
          <w:szCs w:val="24"/>
        </w:rPr>
        <w:t>(Barsade,</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2002)</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well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emotions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individuals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within</w:t>
      </w:r>
      <w:r w:rsidR="00923898">
        <w:rPr>
          <w:rFonts w:ascii="Times New Roman" w:hAnsi="Times New Roman" w:cs="Times New Roman"/>
          <w:sz w:val="24"/>
          <w:szCs w:val="24"/>
        </w:rPr>
        <w:t xml:space="preserve"> </w:t>
      </w:r>
      <w:r w:rsidR="00387DDC">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387DDC">
        <w:rPr>
          <w:rFonts w:ascii="Times New Roman" w:hAnsi="Times New Roman" w:cs="Times New Roman"/>
          <w:sz w:val="24"/>
          <w:szCs w:val="24"/>
        </w:rPr>
        <w:t>teams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t>
      </w:r>
      <w:r w:rsidR="00387DDC">
        <w:rPr>
          <w:rFonts w:ascii="Times New Roman" w:hAnsi="Times New Roman" w:cs="Times New Roman"/>
          <w:sz w:val="24"/>
          <w:szCs w:val="24"/>
        </w:rPr>
        <w:t>of</w:t>
      </w:r>
      <w:r w:rsidR="00923898">
        <w:rPr>
          <w:rFonts w:ascii="Times New Roman" w:hAnsi="Times New Roman" w:cs="Times New Roman"/>
          <w:sz w:val="24"/>
          <w:szCs w:val="24"/>
        </w:rPr>
        <w:t xml:space="preserve"> </w:t>
      </w:r>
      <w:r w:rsidR="00387DDC">
        <w:rPr>
          <w:rFonts w:ascii="Times New Roman" w:hAnsi="Times New Roman" w:cs="Times New Roman"/>
          <w:sz w:val="24"/>
          <w:szCs w:val="24"/>
        </w:rPr>
        <w:t>de</w:t>
      </w:r>
      <w:r w:rsidR="00923898">
        <w:rPr>
          <w:rFonts w:ascii="Times New Roman" w:hAnsi="Times New Roman" w:cs="Times New Roman"/>
          <w:sz w:val="24"/>
          <w:szCs w:val="24"/>
        </w:rPr>
        <w:t xml:space="preserve"> </w:t>
      </w:r>
      <w:r w:rsidR="00387DDC">
        <w:rPr>
          <w:rFonts w:ascii="Times New Roman" w:hAnsi="Times New Roman" w:cs="Times New Roman"/>
          <w:sz w:val="24"/>
          <w:szCs w:val="24"/>
        </w:rPr>
        <w:t>novo</w:t>
      </w:r>
      <w:r w:rsidR="00923898">
        <w:rPr>
          <w:rFonts w:ascii="Times New Roman" w:hAnsi="Times New Roman" w:cs="Times New Roman"/>
          <w:sz w:val="24"/>
          <w:szCs w:val="24"/>
        </w:rPr>
        <w:t xml:space="preserve"> </w:t>
      </w:r>
      <w:r w:rsidR="00387DDC">
        <w:rPr>
          <w:rFonts w:ascii="Times New Roman" w:hAnsi="Times New Roman" w:cs="Times New Roman"/>
          <w:sz w:val="24"/>
          <w:szCs w:val="24"/>
        </w:rPr>
        <w:t>or</w:t>
      </w:r>
      <w:r w:rsidR="00923898">
        <w:rPr>
          <w:rFonts w:ascii="Times New Roman" w:hAnsi="Times New Roman" w:cs="Times New Roman"/>
          <w:sz w:val="24"/>
          <w:szCs w:val="24"/>
        </w:rPr>
        <w:t xml:space="preserve"> </w:t>
      </w:r>
      <w:r w:rsidR="00387DDC">
        <w:rPr>
          <w:rFonts w:ascii="Times New Roman" w:hAnsi="Times New Roman" w:cs="Times New Roman"/>
          <w:sz w:val="24"/>
          <w:szCs w:val="24"/>
        </w:rPr>
        <w:t>de</w:t>
      </w:r>
      <w:r w:rsidR="00923898">
        <w:rPr>
          <w:rFonts w:ascii="Times New Roman" w:hAnsi="Times New Roman" w:cs="Times New Roman"/>
          <w:sz w:val="24"/>
          <w:szCs w:val="24"/>
        </w:rPr>
        <w:t xml:space="preserve"> </w:t>
      </w:r>
      <w:r w:rsidR="00387DDC" w:rsidRPr="001C23FE">
        <w:rPr>
          <w:rFonts w:ascii="Times New Roman" w:hAnsi="Times New Roman" w:cs="Times New Roman"/>
          <w:noProof/>
          <w:sz w:val="24"/>
          <w:szCs w:val="24"/>
        </w:rPr>
        <w:t>alio</w:t>
      </w:r>
      <w:r w:rsidR="00923898">
        <w:rPr>
          <w:rFonts w:ascii="Times New Roman" w:hAnsi="Times New Roman" w:cs="Times New Roman"/>
          <w:sz w:val="24"/>
          <w:szCs w:val="24"/>
        </w:rPr>
        <w:t xml:space="preserve"> </w:t>
      </w:r>
      <w:r w:rsidR="00387DDC">
        <w:rPr>
          <w:rFonts w:ascii="Times New Roman" w:hAnsi="Times New Roman" w:cs="Times New Roman"/>
          <w:sz w:val="24"/>
          <w:szCs w:val="24"/>
        </w:rPr>
        <w:t>ventures</w:t>
      </w:r>
      <w:r w:rsidRPr="00157B3E">
        <w:rPr>
          <w:rFonts w:ascii="Times New Roman" w:hAnsi="Times New Roman" w:cs="Times New Roman"/>
          <w:sz w:val="24"/>
          <w:szCs w:val="24"/>
        </w:rPr>
        <w: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ways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individual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emotions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become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collective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emotions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motivate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obstruct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collective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action.</w:t>
      </w:r>
    </w:p>
    <w:p w14:paraId="0252D935" w14:textId="512A87A4" w:rsidR="008303EC" w:rsidRPr="00157B3E" w:rsidRDefault="008303EC"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Fifth</w:t>
      </w:r>
      <w:r w:rsidRPr="00157B3E">
        <w:rPr>
          <w:rFonts w:ascii="Times New Roman" w:hAnsi="Times New Roman" w:cs="Times New Roman"/>
          <w:sz w:val="24"/>
          <w:szCs w:val="24"/>
        </w:rPr>
        <w: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much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goals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origin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industrial/organizational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psychology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Locke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&amp;</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Latham,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2006)</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goals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tasks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often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set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employees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superiors.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leeway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choose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work</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tasks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lastRenderedPageBreak/>
        <w:t>work-effort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levels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fit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A16C2F">
        <w:rPr>
          <w:rFonts w:ascii="Times New Roman" w:hAnsi="Times New Roman" w:cs="Times New Roman"/>
          <w:noProof/>
          <w:sz w:val="24"/>
          <w:szCs w:val="24"/>
        </w:rPr>
        <w:t>own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needs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preferences.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goal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business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extensively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but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change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goal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child.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would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interesting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see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goals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related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businesses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mesh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goals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private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lives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both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change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over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time.</w:t>
      </w:r>
      <w:r w:rsidR="00072568">
        <w:rPr>
          <w:rFonts w:ascii="Times New Roman" w:hAnsi="Times New Roman" w:cs="Times New Roman"/>
          <w:sz w:val="24"/>
          <w:szCs w:val="24"/>
        </w:rPr>
        <w:t xml:space="preserve"> </w:t>
      </w:r>
    </w:p>
    <w:p w14:paraId="68B4706A" w14:textId="1E26D318" w:rsidR="008303EC" w:rsidRPr="00157B3E" w:rsidRDefault="008303EC"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Sixth</w:t>
      </w:r>
      <w:r w:rsidRPr="00157B3E">
        <w:rPr>
          <w:rFonts w:ascii="Times New Roman" w:hAnsi="Times New Roman" w:cs="Times New Roman"/>
          <w:sz w:val="24"/>
          <w:szCs w:val="24"/>
        </w:rPr>
        <w: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given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initial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stages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formation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most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difficult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fund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using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traditional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sources</w:t>
      </w:r>
      <w:r w:rsidR="00295209">
        <w:rPr>
          <w:rFonts w:ascii="Times New Roman" w:hAnsi="Times New Roman" w:cs="Times New Roman"/>
          <w:sz w:val="24"/>
          <w:szCs w:val="24"/>
        </w:rPr>
        <w:t xml:space="preserve"> and the lowering costs of an entrepreneurial startup</w:t>
      </w:r>
      <w:r w:rsidRPr="00157B3E">
        <w:rPr>
          <w:rFonts w:ascii="Times New Roman" w:hAnsi="Times New Roman" w:cs="Times New Roman"/>
          <w:sz w:val="24"/>
          <w:szCs w:val="24"/>
        </w:rPr>
        <w: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surprising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not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know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about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three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Fs—family,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friends,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fools—as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sources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funding.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some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seek</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funding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family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friends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while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others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not,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some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family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friends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while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others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not?</w:t>
      </w:r>
      <w:r w:rsidR="00923898">
        <w:rPr>
          <w:rFonts w:ascii="Times New Roman" w:hAnsi="Times New Roman" w:cs="Times New Roman"/>
          <w:sz w:val="24"/>
          <w:szCs w:val="24"/>
        </w:rPr>
        <w:t xml:space="preserve"> </w:t>
      </w:r>
      <w:r w:rsidR="00E6176F">
        <w:rPr>
          <w:rFonts w:ascii="Times New Roman" w:hAnsi="Times New Roman" w:cs="Times New Roman"/>
          <w:sz w:val="24"/>
          <w:szCs w:val="24"/>
        </w:rPr>
        <w:t xml:space="preserve">This question may be particularly important now that the funding of entrepreneurial ventures is fundamentally changing thanks to crowdfunding and other new mechanisms. </w:t>
      </w:r>
      <w:r w:rsidRPr="00157B3E">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business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relationship</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between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family/friend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investors,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relationship</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negotiated,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monitored,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enforced?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about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fools—are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really</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fools</w:t>
      </w:r>
      <w:r w:rsidRPr="00157B3E">
        <w:rPr>
          <w:rFonts w:ascii="Times New Roman" w:hAnsi="Times New Roman" w:cs="Times New Roman"/>
          <w:sz w:val="24"/>
          <w:szCs w:val="24"/>
        </w:rPr>
        <w: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Perhaps.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But,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while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particular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not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make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economic</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sense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(hence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label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“fools”),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maybe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investors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non-economic</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motivations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justify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investments.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so-called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fools,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take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risks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early-stage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Perhaps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intrinsically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motivated,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prosocially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motivated,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genuinely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fools.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Furthermore,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go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deeper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explaining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(sequence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activities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involved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resourcefulness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bootstrapping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discover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some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actors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resourceful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others.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offer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prescriptions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effectively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engage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bootstrapping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fund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endeavors.</w:t>
      </w:r>
    </w:p>
    <w:p w14:paraId="35C878C1" w14:textId="3F0B54DC" w:rsidR="008303EC" w:rsidRPr="00157B3E" w:rsidRDefault="008303EC" w:rsidP="00B63B86">
      <w:pPr>
        <w:tabs>
          <w:tab w:val="left" w:pos="6420"/>
        </w:tabs>
        <w:spacing w:after="0" w:line="480" w:lineRule="auto"/>
        <w:ind w:firstLine="720"/>
        <w:rPr>
          <w:rFonts w:ascii="Times New Roman" w:hAnsi="Times New Roman" w:cs="Times New Roman"/>
          <w:sz w:val="24"/>
          <w:szCs w:val="24"/>
        </w:rPr>
      </w:pPr>
      <w:r w:rsidRPr="00157B3E">
        <w:rPr>
          <w:rFonts w:ascii="Times New Roman" w:hAnsi="Times New Roman" w:cs="Times New Roman"/>
          <w:sz w:val="24"/>
          <w:szCs w:val="24"/>
        </w:rPr>
        <w:t>Finally,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provide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richness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our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understanding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some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experience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others,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it.</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while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gaining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deeper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understanding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cognitions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lead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learning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lastRenderedPageBreak/>
        <w:t>vice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versa,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done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identify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explain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learning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tools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contexts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facilitate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obstruct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learning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tools,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processes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collective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learning,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which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environment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characterized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high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uncertainty,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high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dynamism,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considerable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time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pressure.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addition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processes,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needs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explain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content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concepts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relationships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constitute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(individually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team)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cognitive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maps,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cognitive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maps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change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pursuit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does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manifest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itself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subsequent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action?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2007)</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team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cognition</w:t>
      </w:r>
      <w:r w:rsidR="00923898">
        <w:rPr>
          <w:rFonts w:ascii="Times New Roman" w:hAnsi="Times New Roman" w:cs="Times New Roman"/>
          <w:sz w:val="24"/>
          <w:szCs w:val="24"/>
        </w:rPr>
        <w:t xml:space="preserve"> </w:t>
      </w:r>
      <w:r w:rsidRPr="00157B3E">
        <w:rPr>
          <w:rFonts w:ascii="Times New Roman" w:hAnsi="Times New Roman" w:cs="Times New Roman"/>
          <w:noProof/>
          <w:sz w:val="24"/>
          <w:szCs w:val="24"/>
        </w:rPr>
        <w:t>(West,</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2007)</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formation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simple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rules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new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157B3E">
        <w:rPr>
          <w:rFonts w:ascii="Times New Roman" w:hAnsi="Times New Roman" w:cs="Times New Roman"/>
          <w:noProof/>
          <w:sz w:val="24"/>
          <w:szCs w:val="24"/>
        </w:rPr>
        <w:t>(Bingham</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Eisenhardt,</w:t>
      </w:r>
      <w:r w:rsidR="00923898">
        <w:rPr>
          <w:rFonts w:ascii="Times New Roman" w:hAnsi="Times New Roman" w:cs="Times New Roman"/>
          <w:noProof/>
          <w:sz w:val="24"/>
          <w:szCs w:val="24"/>
        </w:rPr>
        <w:t xml:space="preserve"> </w:t>
      </w:r>
      <w:r w:rsidRPr="00157B3E">
        <w:rPr>
          <w:rFonts w:ascii="Times New Roman" w:hAnsi="Times New Roman" w:cs="Times New Roman"/>
          <w:noProof/>
          <w:sz w:val="24"/>
          <w:szCs w:val="24"/>
        </w:rPr>
        <w:t>2011)</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bring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about</w:t>
      </w:r>
      <w:r w:rsidR="00923898">
        <w:rPr>
          <w:rFonts w:ascii="Times New Roman" w:hAnsi="Times New Roman" w:cs="Times New Roman"/>
          <w:sz w:val="24"/>
          <w:szCs w:val="24"/>
        </w:rPr>
        <w:t xml:space="preserve"> </w:t>
      </w:r>
      <w:r w:rsidR="00A16C2F">
        <w:rPr>
          <w:rFonts w:ascii="Times New Roman" w:hAnsi="Times New Roman" w:cs="Times New Roman"/>
          <w:sz w:val="24"/>
          <w:szCs w:val="24"/>
        </w:rPr>
        <w:t xml:space="preserve">the </w:t>
      </w:r>
      <w:r w:rsidRPr="00A16C2F">
        <w:rPr>
          <w:rFonts w:ascii="Times New Roman" w:hAnsi="Times New Roman" w:cs="Times New Roman"/>
          <w:noProof/>
          <w:sz w:val="24"/>
          <w:szCs w:val="24"/>
        </w:rPr>
        <w:t>inspiration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teams,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new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simple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rules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change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over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time?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need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make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rules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simpler.</w:t>
      </w:r>
    </w:p>
    <w:p w14:paraId="66CD5050" w14:textId="681FA540" w:rsidR="008303EC" w:rsidRPr="00157B3E" w:rsidRDefault="008303EC" w:rsidP="00B63B86">
      <w:pPr>
        <w:spacing w:after="0" w:line="480" w:lineRule="auto"/>
        <w:ind w:firstLine="720"/>
        <w:rPr>
          <w:rFonts w:ascii="Times New Roman" w:hAnsi="Times New Roman" w:cs="Times New Roman"/>
          <w:sz w:val="24"/>
          <w:szCs w:val="24"/>
        </w:rPr>
      </w:pPr>
      <w:r w:rsidRPr="00157B3E">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mutual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particularly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around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co-</w:t>
      </w:r>
      <w:r w:rsidR="00387DDC">
        <w:rPr>
          <w:rFonts w:ascii="Times New Roman" w:hAnsi="Times New Roman" w:cs="Times New Roman"/>
          <w:sz w:val="24"/>
          <w:szCs w:val="24"/>
        </w:rPr>
        <w:t>creation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(see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Shepherd,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2015).</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example,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future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explore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social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learning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occurs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between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community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inquiry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well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way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social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learning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occurs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through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potential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A16C2F" w:rsidRPr="001C23FE">
        <w:rPr>
          <w:rFonts w:ascii="Times New Roman" w:hAnsi="Times New Roman" w:cs="Times New Roman"/>
          <w:noProof/>
          <w:sz w:val="24"/>
          <w:szCs w:val="24"/>
        </w:rPr>
        <w:t>leads 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changes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nature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potential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nature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knowledge,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collective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knowledge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community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inquiry.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Indeed,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scholars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unique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across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levels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of</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analysis</w:t>
      </w:r>
      <w:r w:rsidR="00923898">
        <w:rPr>
          <w:rFonts w:ascii="Times New Roman" w:hAnsi="Times New Roman" w:cs="Times New Roman"/>
          <w:sz w:val="24"/>
          <w:szCs w:val="24"/>
        </w:rPr>
        <w:t xml:space="preserve"> </w:t>
      </w:r>
      <w:r w:rsidR="007E153C">
        <w:rPr>
          <w:rFonts w:ascii="Times New Roman" w:hAnsi="Times New Roman" w:cs="Times New Roman"/>
          <w:sz w:val="24"/>
          <w:szCs w:val="24"/>
        </w:rPr>
        <w:t>during the creation of those levels</w:t>
      </w:r>
      <w:r w:rsidRPr="00157B3E">
        <w:rPr>
          <w:rFonts w:ascii="Times New Roman" w:hAnsi="Times New Roman" w:cs="Times New Roman"/>
          <w:sz w:val="24"/>
          <w:szCs w:val="24"/>
        </w:rPr>
        <w: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takes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place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before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creates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founding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team;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before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founding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team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hires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employees,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institutes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structure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strategy,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engages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organizing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mechanisms;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before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organization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chooses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pursue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additional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makes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alliances,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engages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stakeholders?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can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explore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how</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one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level</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impacts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levels</w:t>
      </w:r>
      <w:r w:rsidR="00923898">
        <w:rPr>
          <w:rFonts w:ascii="Times New Roman" w:hAnsi="Times New Roman" w:cs="Times New Roman"/>
          <w:sz w:val="24"/>
          <w:szCs w:val="24"/>
        </w:rPr>
        <w:t xml:space="preserve"> </w:t>
      </w:r>
      <w:r w:rsidR="00387DDC">
        <w:rPr>
          <w:rFonts w:ascii="Times New Roman" w:hAnsi="Times New Roman" w:cs="Times New Roman"/>
          <w:sz w:val="24"/>
          <w:szCs w:val="24"/>
        </w:rPr>
        <w:t>(and</w:t>
      </w:r>
      <w:r w:rsidR="00923898">
        <w:rPr>
          <w:rFonts w:ascii="Times New Roman" w:hAnsi="Times New Roman" w:cs="Times New Roman"/>
          <w:sz w:val="24"/>
          <w:szCs w:val="24"/>
        </w:rPr>
        <w:t xml:space="preserve"> </w:t>
      </w:r>
      <w:r w:rsidR="00387DDC">
        <w:rPr>
          <w:rFonts w:ascii="Times New Roman" w:hAnsi="Times New Roman" w:cs="Times New Roman"/>
          <w:sz w:val="24"/>
          <w:szCs w:val="24"/>
        </w:rPr>
        <w:t>stages</w:t>
      </w:r>
      <w:r w:rsidR="00923898">
        <w:rPr>
          <w:rFonts w:ascii="Times New Roman" w:hAnsi="Times New Roman" w:cs="Times New Roman"/>
          <w:sz w:val="24"/>
          <w:szCs w:val="24"/>
        </w:rPr>
        <w:t xml:space="preserve"> </w:t>
      </w:r>
      <w:r w:rsidR="00387DDC">
        <w:rPr>
          <w:rFonts w:ascii="Times New Roman" w:hAnsi="Times New Roman" w:cs="Times New Roman"/>
          <w:sz w:val="24"/>
          <w:szCs w:val="24"/>
        </w:rPr>
        <w:t>of</w:t>
      </w:r>
      <w:r w:rsidR="00923898">
        <w:rPr>
          <w:rFonts w:ascii="Times New Roman" w:hAnsi="Times New Roman" w:cs="Times New Roman"/>
          <w:sz w:val="24"/>
          <w:szCs w:val="24"/>
        </w:rPr>
        <w:t xml:space="preserve"> </w:t>
      </w:r>
      <w:r w:rsidR="00387DDC">
        <w:rPr>
          <w:rFonts w:ascii="Times New Roman" w:hAnsi="Times New Roman" w:cs="Times New Roman"/>
          <w:sz w:val="24"/>
          <w:szCs w:val="24"/>
        </w:rPr>
        <w:t>the</w:t>
      </w:r>
      <w:r w:rsidR="00923898">
        <w:rPr>
          <w:rFonts w:ascii="Times New Roman" w:hAnsi="Times New Roman" w:cs="Times New Roman"/>
          <w:sz w:val="24"/>
          <w:szCs w:val="24"/>
        </w:rPr>
        <w:t xml:space="preserve"> </w:t>
      </w:r>
      <w:r w:rsidR="00387DDC">
        <w:rPr>
          <w:rFonts w:ascii="Times New Roman" w:hAnsi="Times New Roman" w:cs="Times New Roman"/>
          <w:sz w:val="24"/>
          <w:szCs w:val="24"/>
        </w:rPr>
        <w:t>meta-framework)</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investigate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lastRenderedPageBreak/>
        <w:t>mechanisms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facilitate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transference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dispersion.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once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entrepreneur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has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formed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founding</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team,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she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is</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likely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team</w:t>
      </w:r>
      <w:r w:rsidR="007E153C">
        <w:rPr>
          <w:rFonts w:ascii="Times New Roman" w:hAnsi="Times New Roman" w:cs="Times New Roman"/>
          <w:sz w:val="24"/>
          <w:szCs w:val="24"/>
        </w:rPr>
        <w:t>,</w:t>
      </w:r>
      <w:r w:rsidR="00923898">
        <w:rPr>
          <w:rFonts w:ascii="Times New Roman" w:hAnsi="Times New Roman" w:cs="Times New Roman"/>
          <w:sz w:val="24"/>
          <w:szCs w:val="24"/>
        </w:rPr>
        <w:t xml:space="preserve"> </w:t>
      </w:r>
      <w:r w:rsidRPr="007E153C">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both</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are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likely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to</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learn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organization</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157B3E">
        <w:rPr>
          <w:rFonts w:ascii="Times New Roman" w:hAnsi="Times New Roman" w:cs="Times New Roman"/>
          <w:sz w:val="24"/>
          <w:szCs w:val="24"/>
        </w:rPr>
        <w:t>build.</w:t>
      </w:r>
      <w:r w:rsidR="00923898">
        <w:rPr>
          <w:rFonts w:ascii="Times New Roman" w:hAnsi="Times New Roman" w:cs="Times New Roman"/>
          <w:sz w:val="24"/>
          <w:szCs w:val="24"/>
        </w:rPr>
        <w:t xml:space="preserve"> </w:t>
      </w:r>
    </w:p>
    <w:p w14:paraId="6D8F02D9" w14:textId="13FA8B7B" w:rsidR="008303EC" w:rsidRPr="00A170B3" w:rsidRDefault="008303EC" w:rsidP="00B63B86">
      <w:pPr>
        <w:spacing w:after="0" w:line="480" w:lineRule="auto"/>
        <w:rPr>
          <w:rFonts w:ascii="Times New Roman" w:hAnsi="Times New Roman" w:cs="Times New Roman"/>
          <w:b/>
          <w:sz w:val="24"/>
          <w:szCs w:val="24"/>
        </w:rPr>
      </w:pPr>
      <w:r w:rsidRPr="00A170B3">
        <w:rPr>
          <w:rFonts w:ascii="Times New Roman" w:hAnsi="Times New Roman" w:cs="Times New Roman"/>
          <w:b/>
          <w:sz w:val="24"/>
          <w:szCs w:val="24"/>
        </w:rPr>
        <w:t>DVs</w:t>
      </w:r>
      <w:r w:rsidR="00923898">
        <w:rPr>
          <w:rFonts w:ascii="Times New Roman" w:hAnsi="Times New Roman" w:cs="Times New Roman"/>
          <w:b/>
          <w:sz w:val="24"/>
          <w:szCs w:val="24"/>
        </w:rPr>
        <w:t xml:space="preserve"> </w:t>
      </w:r>
      <w:r w:rsidRPr="00A170B3">
        <w:rPr>
          <w:rFonts w:ascii="Times New Roman" w:hAnsi="Times New Roman" w:cs="Times New Roman"/>
          <w:b/>
          <w:sz w:val="24"/>
          <w:szCs w:val="24"/>
        </w:rPr>
        <w:t>FOR</w:t>
      </w:r>
      <w:r w:rsidR="00923898">
        <w:rPr>
          <w:rFonts w:ascii="Times New Roman" w:hAnsi="Times New Roman" w:cs="Times New Roman"/>
          <w:b/>
          <w:sz w:val="24"/>
          <w:szCs w:val="24"/>
        </w:rPr>
        <w:t xml:space="preserve"> </w:t>
      </w:r>
      <w:r w:rsidR="00696ABF">
        <w:rPr>
          <w:rFonts w:ascii="Times New Roman" w:hAnsi="Times New Roman" w:cs="Times New Roman"/>
          <w:b/>
          <w:sz w:val="24"/>
          <w:szCs w:val="24"/>
        </w:rPr>
        <w:t>PERFORMING</w:t>
      </w:r>
      <w:r w:rsidR="00923898">
        <w:rPr>
          <w:rFonts w:ascii="Times New Roman" w:hAnsi="Times New Roman" w:cs="Times New Roman"/>
          <w:b/>
          <w:sz w:val="24"/>
          <w:szCs w:val="24"/>
        </w:rPr>
        <w:t xml:space="preserve"> </w:t>
      </w:r>
      <w:r>
        <w:rPr>
          <w:rFonts w:ascii="Times New Roman" w:hAnsi="Times New Roman" w:cs="Times New Roman"/>
          <w:b/>
          <w:sz w:val="24"/>
          <w:szCs w:val="24"/>
        </w:rPr>
        <w:t>ENTREPRENEURI</w:t>
      </w:r>
      <w:r w:rsidRPr="00A170B3">
        <w:rPr>
          <w:rFonts w:ascii="Times New Roman" w:hAnsi="Times New Roman" w:cs="Times New Roman"/>
          <w:b/>
          <w:sz w:val="24"/>
          <w:szCs w:val="24"/>
        </w:rPr>
        <w:t>AL</w:t>
      </w:r>
      <w:r w:rsidR="00923898">
        <w:rPr>
          <w:rFonts w:ascii="Times New Roman" w:hAnsi="Times New Roman" w:cs="Times New Roman"/>
          <w:b/>
          <w:sz w:val="24"/>
          <w:szCs w:val="24"/>
        </w:rPr>
        <w:t xml:space="preserve"> </w:t>
      </w:r>
      <w:r w:rsidRPr="00A170B3">
        <w:rPr>
          <w:rFonts w:ascii="Times New Roman" w:hAnsi="Times New Roman" w:cs="Times New Roman"/>
          <w:b/>
          <w:sz w:val="24"/>
          <w:szCs w:val="24"/>
        </w:rPr>
        <w:t>ENDEAVORS</w:t>
      </w:r>
    </w:p>
    <w:p w14:paraId="226D2D5A" w14:textId="708561EB" w:rsidR="008303EC" w:rsidRPr="00D73477" w:rsidRDefault="008303EC" w:rsidP="00B63B86">
      <w:pPr>
        <w:spacing w:after="0" w:line="480" w:lineRule="auto"/>
        <w:rPr>
          <w:rFonts w:ascii="Times New Roman" w:hAnsi="Times New Roman" w:cs="Times New Roman"/>
          <w:b/>
          <w:sz w:val="24"/>
          <w:szCs w:val="24"/>
        </w:rPr>
      </w:pPr>
      <w:r w:rsidRPr="00D73477">
        <w:rPr>
          <w:rFonts w:ascii="Times New Roman" w:hAnsi="Times New Roman" w:cs="Times New Roman"/>
          <w:b/>
          <w:sz w:val="24"/>
          <w:szCs w:val="24"/>
        </w:rPr>
        <w:t>Literature</w:t>
      </w:r>
      <w:r w:rsidR="00923898">
        <w:rPr>
          <w:rFonts w:ascii="Times New Roman" w:hAnsi="Times New Roman" w:cs="Times New Roman"/>
          <w:b/>
          <w:sz w:val="24"/>
          <w:szCs w:val="24"/>
        </w:rPr>
        <w:t xml:space="preserve"> </w:t>
      </w:r>
      <w:r w:rsidRPr="00D73477">
        <w:rPr>
          <w:rFonts w:ascii="Times New Roman" w:hAnsi="Times New Roman" w:cs="Times New Roman"/>
          <w:b/>
          <w:sz w:val="24"/>
          <w:szCs w:val="24"/>
        </w:rPr>
        <w:t>Review</w:t>
      </w:r>
    </w:p>
    <w:p w14:paraId="5171AC89" w14:textId="69C7AA4E" w:rsidR="008303EC" w:rsidRDefault="00F455E4"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third</w:t>
      </w:r>
      <w:r w:rsidR="00923898">
        <w:rPr>
          <w:rFonts w:ascii="Times New Roman" w:hAnsi="Times New Roman" w:cs="Times New Roman"/>
          <w:sz w:val="24"/>
          <w:szCs w:val="24"/>
        </w:rPr>
        <w:t xml:space="preserve"> </w:t>
      </w:r>
      <w:r>
        <w:rPr>
          <w:rFonts w:ascii="Times New Roman" w:hAnsi="Times New Roman" w:cs="Times New Roman"/>
          <w:sz w:val="24"/>
          <w:szCs w:val="24"/>
        </w:rPr>
        <w:t>stage</w:t>
      </w:r>
      <w:r w:rsidR="00923898">
        <w:rPr>
          <w:rFonts w:ascii="Times New Roman" w:hAnsi="Times New Roman" w:cs="Times New Roman"/>
          <w:sz w:val="24"/>
          <w:szCs w:val="24"/>
        </w:rPr>
        <w:t xml:space="preserve"> </w:t>
      </w:r>
      <w:r>
        <w:rPr>
          <w:rFonts w:ascii="Times New Roman" w:hAnsi="Times New Roman" w:cs="Times New Roman"/>
          <w:sz w:val="24"/>
          <w:szCs w:val="24"/>
        </w:rPr>
        <w:t>is</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005E7">
        <w:rPr>
          <w:rFonts w:ascii="Times New Roman" w:hAnsi="Times New Roman" w:cs="Times New Roman"/>
          <w:i/>
          <w:sz w:val="24"/>
          <w:szCs w:val="24"/>
        </w:rPr>
        <w:t>performance</w:t>
      </w:r>
      <w:r w:rsidR="00923898">
        <w:rPr>
          <w:rFonts w:ascii="Times New Roman" w:hAnsi="Times New Roman" w:cs="Times New Roman"/>
          <w:i/>
          <w:sz w:val="24"/>
          <w:szCs w:val="24"/>
        </w:rPr>
        <w:t xml:space="preserve"> </w:t>
      </w:r>
      <w:r w:rsidRPr="00A005E7">
        <w:rPr>
          <w:rFonts w:ascii="Times New Roman" w:hAnsi="Times New Roman" w:cs="Times New Roman"/>
          <w:i/>
          <w:sz w:val="24"/>
          <w:szCs w:val="24"/>
        </w:rPr>
        <w:t>of</w:t>
      </w:r>
      <w:r w:rsidR="00923898">
        <w:rPr>
          <w:rFonts w:ascii="Times New Roman" w:hAnsi="Times New Roman" w:cs="Times New Roman"/>
          <w:i/>
          <w:sz w:val="24"/>
          <w:szCs w:val="24"/>
        </w:rPr>
        <w:t xml:space="preserve"> </w:t>
      </w:r>
      <w:r w:rsidRPr="00A005E7">
        <w:rPr>
          <w:rFonts w:ascii="Times New Roman" w:hAnsi="Times New Roman" w:cs="Times New Roman"/>
          <w:i/>
          <w:sz w:val="24"/>
          <w:szCs w:val="24"/>
        </w:rPr>
        <w:t>entrepreneurial</w:t>
      </w:r>
      <w:r w:rsidR="00923898">
        <w:rPr>
          <w:rFonts w:ascii="Times New Roman" w:hAnsi="Times New Roman" w:cs="Times New Roman"/>
          <w:i/>
          <w:sz w:val="24"/>
          <w:szCs w:val="24"/>
        </w:rPr>
        <w:t xml:space="preserve"> </w:t>
      </w:r>
      <w:r w:rsidRPr="00A005E7">
        <w:rPr>
          <w:rFonts w:ascii="Times New Roman" w:hAnsi="Times New Roman" w:cs="Times New Roman"/>
          <w:i/>
          <w:sz w:val="24"/>
          <w:szCs w:val="24"/>
        </w:rPr>
        <w:t>endeavors</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accomplishments</w:t>
      </w:r>
      <w:r w:rsidR="00923898">
        <w:rPr>
          <w:rFonts w:ascii="Times New Roman" w:hAnsi="Times New Roman" w:cs="Times New Roman"/>
          <w:sz w:val="24"/>
          <w:szCs w:val="24"/>
        </w:rPr>
        <w:t xml:space="preserve"> </w:t>
      </w:r>
      <w:r>
        <w:rPr>
          <w:rFonts w:ascii="Times New Roman" w:hAnsi="Times New Roman" w:cs="Times New Roman"/>
          <w:sz w:val="24"/>
          <w:szCs w:val="24"/>
        </w:rPr>
        <w:t>(or</w:t>
      </w:r>
      <w:r w:rsidR="00923898">
        <w:rPr>
          <w:rFonts w:ascii="Times New Roman" w:hAnsi="Times New Roman" w:cs="Times New Roman"/>
          <w:sz w:val="24"/>
          <w:szCs w:val="24"/>
        </w:rPr>
        <w:t xml:space="preserve"> </w:t>
      </w:r>
      <w:r>
        <w:rPr>
          <w:rFonts w:ascii="Times New Roman" w:hAnsi="Times New Roman" w:cs="Times New Roman"/>
          <w:sz w:val="24"/>
          <w:szCs w:val="24"/>
        </w:rPr>
        <w:t>lack</w:t>
      </w:r>
      <w:r w:rsidR="00923898">
        <w:rPr>
          <w:rFonts w:ascii="Times New Roman" w:hAnsi="Times New Roman" w:cs="Times New Roman"/>
          <w:sz w:val="24"/>
          <w:szCs w:val="24"/>
        </w:rPr>
        <w:t xml:space="preserve"> </w:t>
      </w:r>
      <w:r>
        <w:rPr>
          <w:rFonts w:ascii="Times New Roman" w:hAnsi="Times New Roman" w:cs="Times New Roman"/>
          <w:sz w:val="24"/>
          <w:szCs w:val="24"/>
        </w:rPr>
        <w:t>thereof)</w:t>
      </w:r>
      <w:r w:rsidR="00923898">
        <w:rPr>
          <w:rFonts w:ascii="Times New Roman" w:hAnsi="Times New Roman" w:cs="Times New Roman"/>
          <w:sz w:val="24"/>
          <w:szCs w:val="24"/>
        </w:rPr>
        <w:t xml:space="preserve"> </w:t>
      </w:r>
      <w:r>
        <w:rPr>
          <w:rFonts w:ascii="Times New Roman" w:hAnsi="Times New Roman" w:cs="Times New Roman"/>
          <w:sz w:val="24"/>
          <w:szCs w:val="24"/>
        </w:rPr>
        <w:t>from</w:t>
      </w:r>
      <w:r w:rsidR="00923898">
        <w:rPr>
          <w:rFonts w:ascii="Times New Roman" w:hAnsi="Times New Roman" w:cs="Times New Roman"/>
          <w:sz w:val="24"/>
          <w:szCs w:val="24"/>
        </w:rPr>
        <w:t xml:space="preserve"> </w:t>
      </w:r>
      <w:r>
        <w:rPr>
          <w:rFonts w:ascii="Times New Roman" w:hAnsi="Times New Roman" w:cs="Times New Roman"/>
          <w:sz w:val="24"/>
          <w:szCs w:val="24"/>
        </w:rPr>
        <w:t>exploiting</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potential</w:t>
      </w:r>
      <w:r w:rsidR="00923898">
        <w:rPr>
          <w:rFonts w:ascii="Times New Roman" w:hAnsi="Times New Roman" w:cs="Times New Roman"/>
          <w:sz w:val="24"/>
          <w:szCs w:val="24"/>
        </w:rPr>
        <w:t xml:space="preserve"> </w:t>
      </w:r>
      <w:r>
        <w:rPr>
          <w:rFonts w:ascii="Times New Roman" w:hAnsi="Times New Roman" w:cs="Times New Roman"/>
          <w:sz w:val="24"/>
          <w:szCs w:val="24"/>
        </w:rPr>
        <w:t>opportunity</w:t>
      </w:r>
      <w:r w:rsidR="00923898">
        <w:rPr>
          <w:rFonts w:ascii="Times New Roman" w:hAnsi="Times New Roman" w:cs="Times New Roman"/>
          <w:sz w:val="24"/>
          <w:szCs w:val="24"/>
        </w:rPr>
        <w:t xml:space="preserve"> </w:t>
      </w:r>
      <w:r>
        <w:rPr>
          <w:rFonts w:ascii="Times New Roman" w:hAnsi="Times New Roman" w:cs="Times New Roman"/>
          <w:sz w:val="24"/>
          <w:szCs w:val="24"/>
        </w:rPr>
        <w:t>or</w:t>
      </w:r>
      <w:r w:rsidR="00923898">
        <w:rPr>
          <w:rFonts w:ascii="Times New Roman" w:hAnsi="Times New Roman" w:cs="Times New Roman"/>
          <w:sz w:val="24"/>
          <w:szCs w:val="24"/>
        </w:rPr>
        <w:t xml:space="preserve"> </w:t>
      </w:r>
      <w:r>
        <w:rPr>
          <w:rFonts w:ascii="Times New Roman" w:hAnsi="Times New Roman" w:cs="Times New Roman"/>
          <w:sz w:val="24"/>
          <w:szCs w:val="24"/>
        </w:rPr>
        <w:t>multiple</w:t>
      </w:r>
      <w:r w:rsidR="00923898">
        <w:rPr>
          <w:rFonts w:ascii="Times New Roman" w:hAnsi="Times New Roman" w:cs="Times New Roman"/>
          <w:sz w:val="24"/>
          <w:szCs w:val="24"/>
        </w:rPr>
        <w:t xml:space="preserve"> </w:t>
      </w:r>
      <w:r>
        <w:rPr>
          <w:rFonts w:ascii="Times New Roman" w:hAnsi="Times New Roman" w:cs="Times New Roman"/>
          <w:sz w:val="24"/>
          <w:szCs w:val="24"/>
        </w:rPr>
        <w:t>potential</w:t>
      </w:r>
      <w:r w:rsidR="00923898">
        <w:rPr>
          <w:rFonts w:ascii="Times New Roman" w:hAnsi="Times New Roman" w:cs="Times New Roman"/>
          <w:sz w:val="24"/>
          <w:szCs w:val="24"/>
        </w:rPr>
        <w:t xml:space="preserve"> </w:t>
      </w:r>
      <w:r>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DVs</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for</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endeavors</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are</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those</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related</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(1)</w:t>
      </w:r>
      <w:r w:rsidR="00923898">
        <w:rPr>
          <w:rFonts w:ascii="Times New Roman" w:hAnsi="Times New Roman" w:cs="Times New Roman"/>
          <w:sz w:val="24"/>
          <w:szCs w:val="24"/>
        </w:rPr>
        <w:t xml:space="preserve"> </w:t>
      </w:r>
      <w:r w:rsidR="008303EC" w:rsidRPr="007E153C">
        <w:rPr>
          <w:rFonts w:ascii="Times New Roman" w:hAnsi="Times New Roman" w:cs="Times New Roman"/>
          <w:noProof/>
          <w:sz w:val="24"/>
          <w:szCs w:val="24"/>
        </w:rPr>
        <w:t>individual</w:t>
      </w:r>
      <w:r w:rsidR="007E153C">
        <w:rPr>
          <w:rFonts w:ascii="Times New Roman" w:hAnsi="Times New Roman" w:cs="Times New Roman"/>
          <w:noProof/>
          <w:sz w:val="24"/>
          <w:szCs w:val="24"/>
        </w:rPr>
        <w:t>-</w:t>
      </w:r>
      <w:r w:rsidR="008303EC" w:rsidRPr="007E153C">
        <w:rPr>
          <w:rFonts w:ascii="Times New Roman" w:hAnsi="Times New Roman" w:cs="Times New Roman"/>
          <w:noProof/>
          <w:sz w:val="24"/>
          <w:szCs w:val="24"/>
        </w:rPr>
        <w:t>level</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accomplishments</w:t>
      </w:r>
      <w:r w:rsidR="008303EC"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(2)</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general</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firm-level</w:t>
      </w:r>
      <w:r w:rsidR="00923898">
        <w:rPr>
          <w:rFonts w:ascii="Times New Roman" w:hAnsi="Times New Roman" w:cs="Times New Roman"/>
          <w:sz w:val="24"/>
          <w:szCs w:val="24"/>
        </w:rPr>
        <w:t xml:space="preserve"> </w:t>
      </w:r>
      <w:r w:rsidR="00696ABF">
        <w:rPr>
          <w:rFonts w:ascii="Times New Roman" w:hAnsi="Times New Roman" w:cs="Times New Roman"/>
          <w:sz w:val="24"/>
          <w:szCs w:val="24"/>
        </w:rPr>
        <w:t>accomplishments</w:t>
      </w:r>
      <w:r w:rsidR="008303EC"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(3)</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firm-level</w:t>
      </w:r>
      <w:r w:rsidR="00923898">
        <w:rPr>
          <w:rFonts w:ascii="Times New Roman" w:hAnsi="Times New Roman" w:cs="Times New Roman"/>
          <w:sz w:val="24"/>
          <w:szCs w:val="24"/>
        </w:rPr>
        <w:t xml:space="preserve"> </w:t>
      </w:r>
      <w:r w:rsidR="00696ABF">
        <w:rPr>
          <w:rFonts w:ascii="Times New Roman" w:hAnsi="Times New Roman" w:cs="Times New Roman"/>
          <w:sz w:val="24"/>
          <w:szCs w:val="24"/>
        </w:rPr>
        <w:t>accomplishments</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specific</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entry;</w:t>
      </w:r>
      <w:r w:rsidR="00923898">
        <w:rPr>
          <w:rFonts w:ascii="Times New Roman" w:hAnsi="Times New Roman" w:cs="Times New Roman"/>
          <w:sz w:val="24"/>
          <w:szCs w:val="24"/>
        </w:rPr>
        <w:t xml:space="preserve"> </w:t>
      </w:r>
      <w:r w:rsidR="008303EC" w:rsidRPr="00A170B3">
        <w:rPr>
          <w:rFonts w:ascii="Times New Roman" w:hAnsi="Times New Roman" w:cs="Times New Roman"/>
          <w:sz w:val="24"/>
          <w:szCs w:val="24"/>
        </w:rPr>
        <w:t>(5)</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firm-level</w:t>
      </w:r>
      <w:r w:rsidR="00923898">
        <w:rPr>
          <w:rFonts w:ascii="Times New Roman" w:hAnsi="Times New Roman" w:cs="Times New Roman"/>
          <w:sz w:val="24"/>
          <w:szCs w:val="24"/>
        </w:rPr>
        <w:t xml:space="preserve"> </w:t>
      </w:r>
      <w:r w:rsidR="00696ABF">
        <w:rPr>
          <w:rFonts w:ascii="Times New Roman" w:hAnsi="Times New Roman" w:cs="Times New Roman"/>
          <w:sz w:val="24"/>
          <w:szCs w:val="24"/>
        </w:rPr>
        <w:t>accomplishments</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specific</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innovation;</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(6)</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008303EC">
        <w:rPr>
          <w:rFonts w:ascii="Times New Roman" w:hAnsi="Times New Roman" w:cs="Times New Roman"/>
          <w:sz w:val="24"/>
          <w:szCs w:val="24"/>
        </w:rPr>
        <w:t>performance.</w:t>
      </w:r>
    </w:p>
    <w:p w14:paraId="10F4F19E" w14:textId="12474DAE" w:rsidR="008303EC" w:rsidRPr="000404FA" w:rsidRDefault="008303EC" w:rsidP="00B63B86">
      <w:pPr>
        <w:spacing w:after="0" w:line="480" w:lineRule="auto"/>
        <w:ind w:firstLine="720"/>
        <w:rPr>
          <w:rFonts w:ascii="Times New Roman" w:hAnsi="Times New Roman" w:cs="Times New Roman"/>
          <w:sz w:val="24"/>
          <w:szCs w:val="24"/>
        </w:rPr>
      </w:pPr>
      <w:r w:rsidRPr="000404FA">
        <w:rPr>
          <w:rFonts w:ascii="Times New Roman" w:hAnsi="Times New Roman" w:cs="Times New Roman"/>
          <w:sz w:val="24"/>
          <w:szCs w:val="24"/>
        </w:rPr>
        <w:t>First,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of</w:t>
      </w:r>
      <w:r w:rsidR="00923898">
        <w:rPr>
          <w:rFonts w:ascii="Times New Roman" w:hAnsi="Times New Roman" w:cs="Times New Roman"/>
          <w:sz w:val="24"/>
          <w:szCs w:val="24"/>
        </w:rPr>
        <w:t xml:space="preserve"> </w:t>
      </w:r>
      <w:r w:rsidRPr="000404FA">
        <w:rPr>
          <w:rFonts w:ascii="Times New Roman" w:hAnsi="Times New Roman" w:cs="Times New Roman"/>
          <w:i/>
          <w:sz w:val="24"/>
          <w:szCs w:val="24"/>
        </w:rPr>
        <w:t>individual-level</w:t>
      </w:r>
      <w:r w:rsidR="00923898">
        <w:rPr>
          <w:rFonts w:ascii="Times New Roman" w:hAnsi="Times New Roman" w:cs="Times New Roman"/>
          <w:i/>
          <w:sz w:val="24"/>
          <w:szCs w:val="24"/>
        </w:rPr>
        <w:t xml:space="preserve"> </w:t>
      </w:r>
      <w:r w:rsidR="003819CE">
        <w:rPr>
          <w:rFonts w:ascii="Times New Roman" w:hAnsi="Times New Roman" w:cs="Times New Roman"/>
          <w:i/>
          <w:sz w:val="24"/>
          <w:szCs w:val="24"/>
        </w:rPr>
        <w:t>performance—an</w:t>
      </w:r>
      <w:r w:rsidR="00923898">
        <w:rPr>
          <w:rFonts w:ascii="Times New Roman" w:hAnsi="Times New Roman" w:cs="Times New Roman"/>
          <w:i/>
          <w:sz w:val="24"/>
          <w:szCs w:val="24"/>
        </w:rPr>
        <w:t xml:space="preserve"> </w:t>
      </w:r>
      <w:r w:rsidR="003819CE">
        <w:rPr>
          <w:rFonts w:ascii="Times New Roman" w:hAnsi="Times New Roman" w:cs="Times New Roman"/>
          <w:i/>
          <w:sz w:val="24"/>
          <w:szCs w:val="24"/>
        </w:rPr>
        <w:t>individual’s</w:t>
      </w:r>
      <w:r w:rsidR="00923898">
        <w:rPr>
          <w:rFonts w:ascii="Times New Roman" w:hAnsi="Times New Roman" w:cs="Times New Roman"/>
          <w:i/>
          <w:sz w:val="24"/>
          <w:szCs w:val="24"/>
        </w:rPr>
        <w:t xml:space="preserve"> </w:t>
      </w:r>
      <w:r w:rsidR="003819CE">
        <w:rPr>
          <w:rFonts w:ascii="Times New Roman" w:hAnsi="Times New Roman" w:cs="Times New Roman"/>
          <w:i/>
          <w:sz w:val="24"/>
          <w:szCs w:val="24"/>
        </w:rPr>
        <w:t>accomplishments—</w:t>
      </w:r>
      <w:r w:rsidRPr="000404FA">
        <w:rPr>
          <w:rFonts w:ascii="Times New Roman" w:hAnsi="Times New Roman" w:cs="Times New Roman"/>
          <w:sz w:val="24"/>
          <w:szCs w:val="24"/>
        </w:rPr>
        <w:t>include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success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setting</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up</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new</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(Katre</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Salipante,</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2012)</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or</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transitioning</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to</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self-employment</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w:t>
      </w:r>
      <w:r w:rsidR="002A13CC">
        <w:rPr>
          <w:rFonts w:ascii="Times New Roman" w:hAnsi="Times New Roman" w:cs="Times New Roman"/>
          <w:noProof/>
          <w:sz w:val="24"/>
          <w:szCs w:val="24"/>
        </w:rPr>
        <w:t>Blumberg &amp; Pfann, 2016</w:t>
      </w:r>
      <w:r w:rsidRPr="000404FA">
        <w:rPr>
          <w:rFonts w:ascii="Times New Roman" w:hAnsi="Times New Roman" w:cs="Times New Roman"/>
          <w:noProof/>
          <w:sz w:val="24"/>
          <w:szCs w:val="24"/>
        </w:rPr>
        <w:t>)</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fine-grained</w:t>
      </w:r>
      <w:r w:rsidR="00923898">
        <w:rPr>
          <w:rFonts w:ascii="Times New Roman" w:hAnsi="Times New Roman" w:cs="Times New Roman"/>
          <w:sz w:val="24"/>
          <w:szCs w:val="24"/>
        </w:rPr>
        <w:t xml:space="preserve"> </w:t>
      </w:r>
      <w:r w:rsidR="00B04F47" w:rsidRPr="000404F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include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accurate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identification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evaluation</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Henry,</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2010)</w:t>
      </w:r>
      <w:r w:rsidR="00923898">
        <w:rPr>
          <w:rFonts w:ascii="Times New Roman" w:hAnsi="Times New Roman" w:cs="Times New Roman"/>
          <w:sz w:val="24"/>
          <w:szCs w:val="24"/>
        </w:rPr>
        <w:t xml:space="preserve"> </w:t>
      </w:r>
      <w:r w:rsidRPr="007E153C">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realization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of</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(potential)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(Navis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&amp;</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Ozbek,</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2016).</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individual-level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may</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take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place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within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organizational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contexts,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within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new</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(Baron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&amp;</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Henry,</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2010)</w:t>
      </w:r>
      <w:r w:rsidR="005858B5">
        <w:rPr>
          <w:rFonts w:ascii="Times New Roman" w:hAnsi="Times New Roman" w:cs="Times New Roman"/>
          <w:sz w:val="24"/>
          <w:szCs w:val="24"/>
        </w:rPr>
        <w:t xml:space="preserve"> or</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before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organization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created</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(Navis</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Ozbek,</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2016)</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entrepreneur-related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00BD77EB">
        <w:rPr>
          <w:rFonts w:ascii="Times New Roman" w:hAnsi="Times New Roman" w:cs="Times New Roman"/>
          <w:sz w:val="24"/>
          <w:szCs w:val="24"/>
          <w:lang w:val="sv-SE"/>
        </w:rPr>
        <w:t>DVs</w:t>
      </w:r>
      <w:r w:rsidR="00BD77EB">
        <w:rPr>
          <w:rFonts w:ascii="Times New Roman" w:hAnsi="Times New Roman" w:cs="Times New Roman"/>
          <w:sz w:val="24"/>
          <w:szCs w:val="24"/>
        </w:rPr>
        <w:t xml:space="preserve"> </w:t>
      </w:r>
      <w:r w:rsidRPr="000404FA">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focused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rewards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efforts,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various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financial</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Markman,</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Bublitz</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Noseleit,</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2014)</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psychological</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(Hmieleski</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Corbett,</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2008)</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rewards.</w:t>
      </w:r>
    </w:p>
    <w:p w14:paraId="1FE5F8D1" w14:textId="254F05C2" w:rsidR="008303EC" w:rsidRPr="000404FA" w:rsidRDefault="008303EC" w:rsidP="00B63B86">
      <w:pPr>
        <w:spacing w:after="0" w:line="480" w:lineRule="auto"/>
        <w:ind w:firstLine="720"/>
        <w:rPr>
          <w:rFonts w:ascii="Times New Roman" w:hAnsi="Times New Roman" w:cs="Times New Roman"/>
          <w:sz w:val="24"/>
          <w:szCs w:val="24"/>
        </w:rPr>
      </w:pPr>
      <w:r w:rsidRPr="000404FA">
        <w:rPr>
          <w:rFonts w:ascii="Times New Roman" w:hAnsi="Times New Roman" w:cs="Times New Roman"/>
          <w:sz w:val="24"/>
          <w:szCs w:val="24"/>
        </w:rPr>
        <w:t>Second,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w:t>
      </w:r>
      <w:r w:rsidR="00923898">
        <w:rPr>
          <w:rFonts w:ascii="Times New Roman" w:hAnsi="Times New Roman" w:cs="Times New Roman"/>
          <w:i/>
          <w:sz w:val="24"/>
          <w:szCs w:val="24"/>
        </w:rPr>
        <w:t xml:space="preserve"> </w:t>
      </w:r>
      <w:r w:rsidRPr="000404FA">
        <w:rPr>
          <w:rFonts w:ascii="Times New Roman" w:hAnsi="Times New Roman" w:cs="Times New Roman"/>
          <w:sz w:val="24"/>
          <w:szCs w:val="24"/>
        </w:rPr>
        <w:t>common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DV</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for</w:t>
      </w:r>
      <w:r w:rsidR="00923898">
        <w:rPr>
          <w:rFonts w:ascii="Times New Roman" w:hAnsi="Times New Roman" w:cs="Times New Roman"/>
          <w:sz w:val="24"/>
          <w:szCs w:val="24"/>
        </w:rPr>
        <w:t xml:space="preserve"> </w:t>
      </w:r>
      <w:r w:rsidRPr="000404FA">
        <w:rPr>
          <w:rFonts w:ascii="Times New Roman" w:hAnsi="Times New Roman" w:cs="Times New Roman"/>
          <w:i/>
          <w:sz w:val="24"/>
          <w:szCs w:val="24"/>
        </w:rPr>
        <w:t>general</w:t>
      </w:r>
      <w:r w:rsidR="00923898">
        <w:rPr>
          <w:rFonts w:ascii="Times New Roman" w:hAnsi="Times New Roman" w:cs="Times New Roman"/>
          <w:i/>
          <w:sz w:val="24"/>
          <w:szCs w:val="24"/>
        </w:rPr>
        <w:t xml:space="preserve"> </w:t>
      </w:r>
      <w:r w:rsidRPr="000404FA">
        <w:rPr>
          <w:rFonts w:ascii="Times New Roman" w:hAnsi="Times New Roman" w:cs="Times New Roman"/>
          <w:i/>
          <w:sz w:val="24"/>
          <w:szCs w:val="24"/>
        </w:rPr>
        <w:t>firm-related</w:t>
      </w:r>
      <w:r w:rsidR="00923898">
        <w:rPr>
          <w:rFonts w:ascii="Times New Roman" w:hAnsi="Times New Roman" w:cs="Times New Roman"/>
          <w:i/>
          <w:sz w:val="24"/>
          <w:szCs w:val="24"/>
        </w:rPr>
        <w:t xml:space="preserve"> </w:t>
      </w:r>
      <w:r w:rsidRPr="000404FA">
        <w:rPr>
          <w:rFonts w:ascii="Times New Roman" w:hAnsi="Times New Roman" w:cs="Times New Roman"/>
          <w:i/>
          <w:sz w:val="24"/>
          <w:szCs w:val="24"/>
        </w:rPr>
        <w:t>performance</w:t>
      </w:r>
      <w:r w:rsidR="003819CE">
        <w:rPr>
          <w:rFonts w:ascii="Times New Roman" w:hAnsi="Times New Roman" w:cs="Times New Roman"/>
          <w:i/>
          <w:sz w:val="24"/>
          <w:szCs w:val="24"/>
        </w:rPr>
        <w:t>—</w:t>
      </w:r>
      <w:r w:rsidR="003819CE" w:rsidRPr="003819CE">
        <w:rPr>
          <w:rFonts w:ascii="Times New Roman" w:hAnsi="Times New Roman" w:cs="Times New Roman"/>
          <w:sz w:val="24"/>
          <w:szCs w:val="24"/>
        </w:rPr>
        <w:t>a</w:t>
      </w:r>
      <w:r w:rsidR="00923898">
        <w:rPr>
          <w:rFonts w:ascii="Times New Roman" w:hAnsi="Times New Roman" w:cs="Times New Roman"/>
          <w:sz w:val="24"/>
          <w:szCs w:val="24"/>
        </w:rPr>
        <w:t xml:space="preserve"> </w:t>
      </w:r>
      <w:r w:rsidR="003819CE" w:rsidRPr="003819CE">
        <w:rPr>
          <w:rFonts w:ascii="Times New Roman" w:hAnsi="Times New Roman" w:cs="Times New Roman"/>
          <w:sz w:val="24"/>
          <w:szCs w:val="24"/>
        </w:rPr>
        <w:t>firm’s</w:t>
      </w:r>
      <w:r w:rsidR="00923898">
        <w:rPr>
          <w:rFonts w:ascii="Times New Roman" w:hAnsi="Times New Roman" w:cs="Times New Roman"/>
          <w:sz w:val="24"/>
          <w:szCs w:val="24"/>
        </w:rPr>
        <w:t xml:space="preserve"> </w:t>
      </w:r>
      <w:r w:rsidR="003819CE" w:rsidRPr="003819CE">
        <w:rPr>
          <w:rFonts w:ascii="Times New Roman" w:hAnsi="Times New Roman" w:cs="Times New Roman"/>
          <w:sz w:val="24"/>
          <w:szCs w:val="24"/>
        </w:rPr>
        <w:t>accomplishments—</w:t>
      </w:r>
      <w:r w:rsidRPr="000404FA">
        <w:rPr>
          <w:rFonts w:ascii="Times New Roman" w:hAnsi="Times New Roman" w:cs="Times New Roman"/>
          <w:sz w:val="24"/>
          <w:szCs w:val="24"/>
        </w:rPr>
        <w:t>is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firm</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survival,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including</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keeping</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business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alive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both</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before</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(Brush,</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Manolova</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Edelman,</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2008)</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after</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launch</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(Stenholm</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Renko,</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Wennberg,</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Delmar</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McKelvie,</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2016)</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Growth</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another</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common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DV</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exploring</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firm-related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lastRenderedPageBreak/>
        <w:t>entrepreneurial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often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measured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growth</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employees</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(Davis</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Shaver,</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2012)</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sales</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(Delmar</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2008)</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or</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assets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(Thapa,</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2015).</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Other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DVs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include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financial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economic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performance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outcomes,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market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value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(Zott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Amit,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earnings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(Michael,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profits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(Jacobides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Winter,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profit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margin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Wang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Parry,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various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accounting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ratios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(Meoli,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Paleari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Vismara,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Wennberg,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Hellerstedt,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Wiklund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Nordqvist,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also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dealt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specific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aspects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firm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performance,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success</w:t>
      </w:r>
      <w:r w:rsidR="00923898" w:rsidRPr="001C23FE">
        <w:rPr>
          <w:rFonts w:ascii="Times New Roman" w:hAnsi="Times New Roman" w:cs="Times New Roman"/>
          <w:noProof/>
          <w:sz w:val="24"/>
          <w:szCs w:val="24"/>
        </w:rPr>
        <w:t xml:space="preserve"> </w:t>
      </w:r>
      <w:r w:rsidR="00B04F47" w:rsidRPr="001C23FE">
        <w:rPr>
          <w:rFonts w:ascii="Times New Roman" w:hAnsi="Times New Roman" w:cs="Times New Roman"/>
          <w:noProof/>
          <w:sz w:val="24"/>
          <w:szCs w:val="24"/>
        </w:rPr>
        <w:t>in</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foreign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markets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(Bruneel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Prashantham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Dhanaraj,</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performance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facilitate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performance,</w:t>
      </w:r>
      <w:r w:rsidR="00923898" w:rsidRPr="001C23FE">
        <w:rPr>
          <w:rFonts w:ascii="Times New Roman" w:hAnsi="Times New Roman" w:cs="Times New Roman"/>
          <w:noProof/>
          <w:sz w:val="24"/>
          <w:szCs w:val="24"/>
        </w:rPr>
        <w:t xml:space="preserve"> </w:t>
      </w:r>
      <w:r w:rsidR="00B04F47"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00B04F47"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00B04F47"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angels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(Huang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Pearce,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capital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investors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(Dimov</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Shepherd,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returns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IPO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(Florin,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success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universities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generating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spin</w:t>
      </w:r>
      <w:r w:rsidR="007E153C" w:rsidRPr="001C23FE">
        <w:rPr>
          <w:rFonts w:ascii="Times New Roman" w:hAnsi="Times New Roman" w:cs="Times New Roman"/>
          <w:noProof/>
          <w:sz w:val="24"/>
          <w:szCs w:val="24"/>
        </w:rPr>
        <w:t>-</w:t>
      </w:r>
      <w:r w:rsidRPr="001C23FE">
        <w:rPr>
          <w:rFonts w:ascii="Times New Roman" w:hAnsi="Times New Roman" w:cs="Times New Roman"/>
          <w:noProof/>
          <w:sz w:val="24"/>
          <w:szCs w:val="24"/>
        </w:rPr>
        <w:t>off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companies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(Lockett,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Wright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Franklin,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2003).</w:t>
      </w:r>
      <w:r w:rsidR="00923898">
        <w:rPr>
          <w:rFonts w:ascii="Times New Roman" w:hAnsi="Times New Roman" w:cs="Times New Roman"/>
          <w:sz w:val="24"/>
          <w:szCs w:val="24"/>
        </w:rPr>
        <w:t xml:space="preserve"> </w:t>
      </w:r>
    </w:p>
    <w:p w14:paraId="5487292A" w14:textId="4B2C6499" w:rsidR="008303EC" w:rsidRPr="000404FA"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Third,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i/>
          <w:noProof/>
          <w:sz w:val="24"/>
          <w:szCs w:val="24"/>
        </w:rPr>
        <w:t>performance</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i/>
          <w:noProof/>
          <w:sz w:val="24"/>
          <w:szCs w:val="24"/>
        </w:rPr>
        <w:t>specific</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i/>
          <w:noProof/>
          <w:sz w:val="24"/>
          <w:szCs w:val="24"/>
        </w:rPr>
        <w:t>to</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i/>
          <w:noProof/>
          <w:sz w:val="24"/>
          <w:szCs w:val="24"/>
        </w:rPr>
        <w:t>entry</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relied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DVs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include</w:t>
      </w:r>
      <w:r w:rsidR="00923898" w:rsidRPr="001C23FE">
        <w:rPr>
          <w:rFonts w:ascii="Times New Roman" w:hAnsi="Times New Roman" w:cs="Times New Roman"/>
          <w:noProof/>
          <w:sz w:val="24"/>
          <w:szCs w:val="24"/>
          <w:lang w:val="en"/>
        </w:rPr>
        <w:t xml:space="preserve"> </w:t>
      </w:r>
      <w:r w:rsidRPr="001C23FE">
        <w:rPr>
          <w:rFonts w:ascii="Times New Roman" w:hAnsi="Times New Roman" w:cs="Times New Roman"/>
          <w:noProof/>
          <w:sz w:val="24"/>
          <w:szCs w:val="24"/>
          <w:lang w:val="en"/>
        </w:rPr>
        <w:t>individual-level</w:t>
      </w:r>
      <w:r w:rsidR="00923898" w:rsidRPr="001C23FE">
        <w:rPr>
          <w:rFonts w:ascii="Times New Roman" w:hAnsi="Times New Roman" w:cs="Times New Roman"/>
          <w:noProof/>
          <w:sz w:val="24"/>
          <w:szCs w:val="24"/>
          <w:lang w:val="en"/>
        </w:rPr>
        <w:t xml:space="preserve"> </w:t>
      </w:r>
      <w:r w:rsidRPr="001C23FE">
        <w:rPr>
          <w:rFonts w:ascii="Times New Roman" w:hAnsi="Times New Roman" w:cs="Times New Roman"/>
          <w:noProof/>
          <w:sz w:val="24"/>
          <w:szCs w:val="24"/>
          <w:lang w:val="en"/>
        </w:rPr>
        <w:t>outcomes,</w:t>
      </w:r>
      <w:r w:rsidR="00923898" w:rsidRPr="001C23FE">
        <w:rPr>
          <w:rFonts w:ascii="Times New Roman" w:hAnsi="Times New Roman" w:cs="Times New Roman"/>
          <w:noProof/>
          <w:sz w:val="24"/>
          <w:szCs w:val="24"/>
          <w:lang w:val="en"/>
        </w:rPr>
        <w:t xml:space="preserve"> </w:t>
      </w:r>
      <w:r w:rsidRPr="001C23FE">
        <w:rPr>
          <w:rFonts w:ascii="Times New Roman" w:hAnsi="Times New Roman" w:cs="Times New Roman"/>
          <w:noProof/>
          <w:sz w:val="24"/>
          <w:szCs w:val="24"/>
          <w:lang w:val="en"/>
        </w:rPr>
        <w:t>such</w:t>
      </w:r>
      <w:r w:rsidR="00923898" w:rsidRPr="001C23FE">
        <w:rPr>
          <w:rFonts w:ascii="Times New Roman" w:hAnsi="Times New Roman" w:cs="Times New Roman"/>
          <w:noProof/>
          <w:sz w:val="24"/>
          <w:szCs w:val="24"/>
          <w:lang w:val="en"/>
        </w:rPr>
        <w:t xml:space="preserve"> </w:t>
      </w:r>
      <w:r w:rsidRPr="001C23FE">
        <w:rPr>
          <w:rFonts w:ascii="Times New Roman" w:hAnsi="Times New Roman" w:cs="Times New Roman"/>
          <w:noProof/>
          <w:sz w:val="24"/>
          <w:szCs w:val="24"/>
          <w:lang w:val="en"/>
        </w:rPr>
        <w:t>as</w:t>
      </w:r>
      <w:r w:rsidR="00923898" w:rsidRPr="001C23FE">
        <w:rPr>
          <w:rFonts w:ascii="Times New Roman" w:hAnsi="Times New Roman" w:cs="Times New Roman"/>
          <w:noProof/>
          <w:sz w:val="24"/>
          <w:szCs w:val="24"/>
          <w:lang w:val="en"/>
        </w:rPr>
        <w:t xml:space="preserve"> </w:t>
      </w:r>
      <w:r w:rsidRPr="001C23FE">
        <w:rPr>
          <w:rFonts w:ascii="Times New Roman" w:hAnsi="Times New Roman" w:cs="Times New Roman"/>
          <w:noProof/>
          <w:sz w:val="24"/>
          <w:szCs w:val="24"/>
        </w:rPr>
        <w:t>self-employment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duration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after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(Bird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Wennberg,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Nziramasanga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general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satisfaction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Gelderen,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Sluis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Jansen,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earnings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satisfaction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during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first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years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operations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(Vivarelli,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2004).</w:t>
      </w:r>
      <w:r w:rsidR="00072568">
        <w:rPr>
          <w:rFonts w:ascii="Times New Roman" w:hAnsi="Times New Roman" w:cs="Times New Roman"/>
          <w:sz w:val="24"/>
          <w:szCs w:val="24"/>
        </w:rPr>
        <w:t xml:space="preserve"> </w:t>
      </w:r>
      <w:r w:rsidRPr="000404FA">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of</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specific</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to</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7E153C">
        <w:rPr>
          <w:rFonts w:ascii="Times New Roman" w:hAnsi="Times New Roman" w:cs="Times New Roman"/>
          <w:noProof/>
          <w:sz w:val="24"/>
          <w:szCs w:val="24"/>
        </w:rPr>
        <w:t>include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firm-level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time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to</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first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sale</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w:t>
      </w:r>
      <w:r w:rsidR="00E646AF">
        <w:rPr>
          <w:rFonts w:ascii="Times New Roman" w:hAnsi="Times New Roman" w:cs="Times New Roman"/>
          <w:noProof/>
          <w:sz w:val="24"/>
          <w:szCs w:val="24"/>
        </w:rPr>
        <w:t>Marvel, Sullivan &amp; Wolfe, 2018</w:t>
      </w:r>
      <w:r w:rsidRPr="000404FA">
        <w:rPr>
          <w:rFonts w:ascii="Times New Roman" w:hAnsi="Times New Roman" w:cs="Times New Roman"/>
          <w:noProof/>
          <w:sz w:val="24"/>
          <w:szCs w:val="24"/>
        </w:rPr>
        <w:t>)</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product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launch</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(Beckman,</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2006)</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operational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status</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(Edelman</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Yli</w:t>
      </w:r>
      <w:r w:rsidRPr="000404FA">
        <w:rPr>
          <w:rFonts w:ascii="Cambria Math" w:hAnsi="Cambria Math" w:cs="Cambria Math"/>
          <w:noProof/>
          <w:sz w:val="24"/>
          <w:szCs w:val="24"/>
        </w:rPr>
        <w:t>‐</w:t>
      </w:r>
      <w:r w:rsidRPr="000404FA">
        <w:rPr>
          <w:rFonts w:ascii="Times New Roman" w:hAnsi="Times New Roman" w:cs="Times New Roman"/>
          <w:noProof/>
          <w:sz w:val="24"/>
          <w:szCs w:val="24"/>
        </w:rPr>
        <w:t>Renko,</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2010)</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positive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cash</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flow</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(Davidsson</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Honig,</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2003)</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But,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of</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course,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risk</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of</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excess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entry</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(Hogarth</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Karelaia,</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2012)</w:t>
      </w:r>
      <w:r w:rsidRPr="000404FA">
        <w:rPr>
          <w:rFonts w:ascii="Times New Roman" w:hAnsi="Times New Roman" w:cs="Times New Roman"/>
          <w:sz w:val="24"/>
          <w:szCs w:val="24"/>
        </w:rPr>
        <w:t>.</w:t>
      </w:r>
    </w:p>
    <w:p w14:paraId="604315C9" w14:textId="5AD8FB79" w:rsidR="008303EC" w:rsidRPr="000404FA" w:rsidRDefault="008303EC" w:rsidP="00B63B86">
      <w:pPr>
        <w:spacing w:after="0" w:line="480" w:lineRule="auto"/>
        <w:ind w:firstLine="720"/>
        <w:rPr>
          <w:rFonts w:ascii="Times New Roman" w:hAnsi="Times New Roman" w:cs="Times New Roman"/>
          <w:sz w:val="24"/>
          <w:szCs w:val="24"/>
        </w:rPr>
      </w:pPr>
      <w:r w:rsidRPr="000404FA">
        <w:rPr>
          <w:rFonts w:ascii="Times New Roman" w:hAnsi="Times New Roman" w:cs="Times New Roman"/>
          <w:sz w:val="24"/>
          <w:szCs w:val="24"/>
        </w:rPr>
        <w:t>Fourth,</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of</w:t>
      </w:r>
      <w:r w:rsidR="00923898">
        <w:rPr>
          <w:rFonts w:ascii="Times New Roman" w:hAnsi="Times New Roman" w:cs="Times New Roman"/>
          <w:i/>
          <w:sz w:val="24"/>
          <w:szCs w:val="24"/>
        </w:rPr>
        <w:t xml:space="preserve"> </w:t>
      </w:r>
      <w:r w:rsidRPr="000404FA">
        <w:rPr>
          <w:rFonts w:ascii="Times New Roman" w:hAnsi="Times New Roman" w:cs="Times New Roman"/>
          <w:i/>
          <w:sz w:val="24"/>
          <w:szCs w:val="24"/>
        </w:rPr>
        <w:t>performance</w:t>
      </w:r>
      <w:r w:rsidR="00923898">
        <w:rPr>
          <w:rFonts w:ascii="Times New Roman" w:hAnsi="Times New Roman" w:cs="Times New Roman"/>
          <w:i/>
          <w:sz w:val="24"/>
          <w:szCs w:val="24"/>
        </w:rPr>
        <w:t xml:space="preserve"> </w:t>
      </w:r>
      <w:r w:rsidRPr="000404FA">
        <w:rPr>
          <w:rFonts w:ascii="Times New Roman" w:hAnsi="Times New Roman" w:cs="Times New Roman"/>
          <w:i/>
          <w:sz w:val="24"/>
          <w:szCs w:val="24"/>
        </w:rPr>
        <w:t>specific</w:t>
      </w:r>
      <w:r w:rsidR="00923898">
        <w:rPr>
          <w:rFonts w:ascii="Times New Roman" w:hAnsi="Times New Roman" w:cs="Times New Roman"/>
          <w:i/>
          <w:sz w:val="24"/>
          <w:szCs w:val="24"/>
        </w:rPr>
        <w:t xml:space="preserve"> </w:t>
      </w:r>
      <w:r w:rsidRPr="000404FA">
        <w:rPr>
          <w:rFonts w:ascii="Times New Roman" w:hAnsi="Times New Roman" w:cs="Times New Roman"/>
          <w:i/>
          <w:sz w:val="24"/>
          <w:szCs w:val="24"/>
        </w:rPr>
        <w:t>to</w:t>
      </w:r>
      <w:r w:rsidR="00923898">
        <w:rPr>
          <w:rFonts w:ascii="Times New Roman" w:hAnsi="Times New Roman" w:cs="Times New Roman"/>
          <w:i/>
          <w:sz w:val="24"/>
          <w:szCs w:val="24"/>
        </w:rPr>
        <w:t xml:space="preserve"> </w:t>
      </w:r>
      <w:r w:rsidRPr="000404FA">
        <w:rPr>
          <w:rFonts w:ascii="Times New Roman" w:hAnsi="Times New Roman" w:cs="Times New Roman"/>
          <w:i/>
          <w:sz w:val="24"/>
          <w:szCs w:val="24"/>
        </w:rPr>
        <w:t>innovation</w:t>
      </w:r>
      <w:r w:rsidR="00923898">
        <w:rPr>
          <w:rFonts w:ascii="Times New Roman" w:hAnsi="Times New Roman" w:cs="Times New Roman"/>
          <w:sz w:val="24"/>
          <w:szCs w:val="24"/>
        </w:rPr>
        <w:t xml:space="preserve"> </w:t>
      </w:r>
      <w:r w:rsidRPr="007E153C">
        <w:rPr>
          <w:rFonts w:ascii="Times New Roman" w:hAnsi="Times New Roman" w:cs="Times New Roman"/>
          <w:noProof/>
          <w:sz w:val="24"/>
          <w:szCs w:val="24"/>
        </w:rPr>
        <w:t>concern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financial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aspects,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earnings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specific</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invention</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(Åstebro</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Yong,</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2016)</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licensing</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revenue</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(Lejarraga</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Martinez-Ros,</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2014)</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percentage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sales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new</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products</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(McKelvie,</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Brattström</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Wennberg,</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Wu</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et</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al.,</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2016)</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Non-financial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aspects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innovation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performance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include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perceived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innovative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performance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comparisons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competitors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(Collewaert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Sapienza,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expert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ratings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invention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quality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(Åstebro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Yong,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survival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lastRenderedPageBreak/>
        <w:t>marketplace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(Robson,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Akuetteh,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Westhead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Wright,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increases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knowledge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capital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072568">
        <w:rPr>
          <w:rFonts w:ascii="Times New Roman" w:hAnsi="Times New Roman" w:cs="Times New Roman"/>
          <w:sz w:val="24"/>
          <w:szCs w:val="24"/>
        </w:rPr>
        <w:t xml:space="preserve"> </w:t>
      </w:r>
      <w:r w:rsidRPr="001C23FE">
        <w:rPr>
          <w:rFonts w:ascii="Times New Roman" w:hAnsi="Times New Roman" w:cs="Times New Roman"/>
          <w:noProof/>
          <w:sz w:val="24"/>
          <w:szCs w:val="24"/>
        </w:rPr>
        <w:t>Other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explaining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innovation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outcomes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investigated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quantity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number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innovations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generated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(Baron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Tang,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R&amp;D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projects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completed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(Liu,</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Wright,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Filatotchev,</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Dai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Lu,</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products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developed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(Lejarraga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Martinez-Ros,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patent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activity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(Mueller,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bCs/>
          <w:noProof/>
          <w:sz w:val="24"/>
          <w:szCs w:val="24"/>
        </w:rPr>
        <w:t>innovation</w:t>
      </w:r>
      <w:r w:rsidR="00923898" w:rsidRPr="001C23FE">
        <w:rPr>
          <w:rFonts w:ascii="Times New Roman" w:hAnsi="Times New Roman" w:cs="Times New Roman"/>
          <w:bCs/>
          <w:noProof/>
          <w:sz w:val="24"/>
          <w:szCs w:val="24"/>
        </w:rPr>
        <w:t xml:space="preserve"> </w:t>
      </w:r>
      <w:r w:rsidRPr="001C23FE">
        <w:rPr>
          <w:rFonts w:ascii="Times New Roman" w:hAnsi="Times New Roman" w:cs="Times New Roman"/>
          <w:bCs/>
          <w:noProof/>
          <w:sz w:val="24"/>
          <w:szCs w:val="24"/>
        </w:rPr>
        <w:t>novelty</w:t>
      </w:r>
      <w:r w:rsidR="00923898" w:rsidRPr="001C23FE">
        <w:rPr>
          <w:rFonts w:ascii="Times New Roman" w:hAnsi="Times New Roman" w:cs="Times New Roman"/>
          <w:bCs/>
          <w:noProof/>
          <w:sz w:val="24"/>
          <w:szCs w:val="24"/>
        </w:rPr>
        <w:t xml:space="preserve"> </w:t>
      </w:r>
      <w:r w:rsidRPr="001C23FE">
        <w:rPr>
          <w:rFonts w:ascii="Times New Roman" w:hAnsi="Times New Roman" w:cs="Times New Roman"/>
          <w:bCs/>
          <w:noProof/>
          <w:sz w:val="24"/>
          <w:szCs w:val="24"/>
        </w:rPr>
        <w:t>(Park</w:t>
      </w:r>
      <w:r w:rsidR="00923898" w:rsidRPr="001C23FE">
        <w:rPr>
          <w:rFonts w:ascii="Times New Roman" w:hAnsi="Times New Roman" w:cs="Times New Roman"/>
          <w:bCs/>
          <w:noProof/>
          <w:sz w:val="24"/>
          <w:szCs w:val="24"/>
        </w:rPr>
        <w:t xml:space="preserve"> </w:t>
      </w:r>
      <w:r w:rsidRPr="001C23FE">
        <w:rPr>
          <w:rFonts w:ascii="Times New Roman" w:hAnsi="Times New Roman" w:cs="Times New Roman"/>
          <w:bCs/>
          <w:noProof/>
          <w:sz w:val="24"/>
          <w:szCs w:val="24"/>
        </w:rPr>
        <w:t>&amp;</w:t>
      </w:r>
      <w:r w:rsidR="00923898" w:rsidRPr="001C23FE">
        <w:rPr>
          <w:rFonts w:ascii="Times New Roman" w:hAnsi="Times New Roman" w:cs="Times New Roman"/>
          <w:bCs/>
          <w:noProof/>
          <w:sz w:val="24"/>
          <w:szCs w:val="24"/>
        </w:rPr>
        <w:t xml:space="preserve"> </w:t>
      </w:r>
      <w:r w:rsidRPr="001C23FE">
        <w:rPr>
          <w:rFonts w:ascii="Times New Roman" w:hAnsi="Times New Roman" w:cs="Times New Roman"/>
          <w:bCs/>
          <w:noProof/>
          <w:sz w:val="24"/>
          <w:szCs w:val="24"/>
        </w:rPr>
        <w:t>Tzabbar,</w:t>
      </w:r>
      <w:r w:rsidR="00923898" w:rsidRPr="001C23FE">
        <w:rPr>
          <w:rFonts w:ascii="Times New Roman" w:hAnsi="Times New Roman" w:cs="Times New Roman"/>
          <w:bCs/>
          <w:noProof/>
          <w:sz w:val="24"/>
          <w:szCs w:val="24"/>
        </w:rPr>
        <w:t xml:space="preserve"> </w:t>
      </w:r>
      <w:r w:rsidRPr="001C23FE">
        <w:rPr>
          <w:rFonts w:ascii="Times New Roman" w:hAnsi="Times New Roman" w:cs="Times New Roman"/>
          <w:bCs/>
          <w:noProof/>
          <w:sz w:val="24"/>
          <w:szCs w:val="24"/>
        </w:rPr>
        <w:t>2016).</w:t>
      </w:r>
      <w:r w:rsidRPr="000404FA">
        <w:rPr>
          <w:rStyle w:val="FootnoteReference"/>
          <w:rFonts w:ascii="Times New Roman" w:hAnsi="Times New Roman" w:cs="Times New Roman"/>
          <w:bCs/>
          <w:sz w:val="24"/>
          <w:szCs w:val="24"/>
        </w:rPr>
        <w:footnoteReference w:id="4"/>
      </w:r>
      <w:r w:rsidR="00923898">
        <w:rPr>
          <w:rFonts w:ascii="Times New Roman" w:hAnsi="Times New Roman" w:cs="Times New Roman"/>
          <w:sz w:val="24"/>
          <w:szCs w:val="24"/>
        </w:rPr>
        <w:t xml:space="preserve"> </w:t>
      </w:r>
    </w:p>
    <w:p w14:paraId="08A79E95" w14:textId="3463F2F2" w:rsidR="008303EC" w:rsidRDefault="008303EC" w:rsidP="00B63B86">
      <w:pPr>
        <w:spacing w:after="0" w:line="480" w:lineRule="auto"/>
        <w:ind w:firstLine="720"/>
        <w:rPr>
          <w:rFonts w:ascii="Times New Roman" w:hAnsi="Times New Roman" w:cs="Times New Roman"/>
          <w:sz w:val="24"/>
          <w:szCs w:val="24"/>
        </w:rPr>
      </w:pPr>
      <w:r w:rsidRPr="000404FA">
        <w:rPr>
          <w:rFonts w:ascii="Times New Roman" w:hAnsi="Times New Roman" w:cs="Times New Roman"/>
          <w:sz w:val="24"/>
          <w:szCs w:val="24"/>
        </w:rPr>
        <w:t>Finally,</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explored</w:t>
      </w:r>
      <w:r w:rsidR="00923898">
        <w:rPr>
          <w:rFonts w:ascii="Times New Roman" w:hAnsi="Times New Roman" w:cs="Times New Roman"/>
          <w:sz w:val="24"/>
          <w:szCs w:val="24"/>
        </w:rPr>
        <w:t xml:space="preserve"> </w:t>
      </w:r>
      <w:r w:rsidR="003819CE">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performance</w:t>
      </w:r>
      <w:r w:rsidR="003819CE">
        <w:rPr>
          <w:rFonts w:ascii="Times New Roman" w:hAnsi="Times New Roman" w:cs="Times New Roman"/>
          <w:sz w:val="24"/>
          <w:szCs w:val="24"/>
        </w:rPr>
        <w:t>—accomplishments</w:t>
      </w:r>
      <w:r w:rsidR="00923898">
        <w:rPr>
          <w:rFonts w:ascii="Times New Roman" w:hAnsi="Times New Roman" w:cs="Times New Roman"/>
          <w:sz w:val="24"/>
          <w:szCs w:val="24"/>
        </w:rPr>
        <w:t xml:space="preserve"> </w:t>
      </w:r>
      <w:r w:rsidR="003819CE">
        <w:rPr>
          <w:rFonts w:ascii="Times New Roman" w:hAnsi="Times New Roman" w:cs="Times New Roman"/>
          <w:sz w:val="24"/>
          <w:szCs w:val="24"/>
        </w:rPr>
        <w:t>of</w:t>
      </w:r>
      <w:r w:rsidR="00923898">
        <w:rPr>
          <w:rFonts w:ascii="Times New Roman" w:hAnsi="Times New Roman" w:cs="Times New Roman"/>
          <w:sz w:val="24"/>
          <w:szCs w:val="24"/>
        </w:rPr>
        <w:t xml:space="preserve"> </w:t>
      </w:r>
      <w:r w:rsidR="003819CE" w:rsidRPr="00504E53">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3819CE" w:rsidRPr="00504E53">
        <w:rPr>
          <w:rFonts w:ascii="Times New Roman" w:hAnsi="Times New Roman" w:cs="Times New Roman"/>
          <w:sz w:val="24"/>
          <w:szCs w:val="24"/>
        </w:rPr>
        <w:t>activities</w:t>
      </w:r>
      <w:r w:rsidR="00923898">
        <w:rPr>
          <w:rFonts w:ascii="Times New Roman" w:hAnsi="Times New Roman" w:cs="Times New Roman"/>
          <w:sz w:val="24"/>
          <w:szCs w:val="24"/>
        </w:rPr>
        <w:t xml:space="preserve"> </w:t>
      </w:r>
      <w:r w:rsidR="003819CE" w:rsidRPr="00504E53">
        <w:rPr>
          <w:rFonts w:ascii="Times New Roman" w:hAnsi="Times New Roman" w:cs="Times New Roman"/>
          <w:sz w:val="24"/>
          <w:szCs w:val="24"/>
        </w:rPr>
        <w:t>in</w:t>
      </w:r>
      <w:r w:rsidR="00923898">
        <w:rPr>
          <w:rFonts w:ascii="Times New Roman" w:hAnsi="Times New Roman" w:cs="Times New Roman"/>
          <w:sz w:val="24"/>
          <w:szCs w:val="24"/>
        </w:rPr>
        <w:t xml:space="preserve"> </w:t>
      </w:r>
      <w:r w:rsidR="003819CE" w:rsidRPr="00504E53">
        <w:rPr>
          <w:rFonts w:ascii="Times New Roman" w:hAnsi="Times New Roman" w:cs="Times New Roman"/>
          <w:sz w:val="24"/>
          <w:szCs w:val="24"/>
        </w:rPr>
        <w:t>a</w:t>
      </w:r>
      <w:r w:rsidR="00923898">
        <w:rPr>
          <w:rFonts w:ascii="Times New Roman" w:hAnsi="Times New Roman" w:cs="Times New Roman"/>
          <w:sz w:val="24"/>
          <w:szCs w:val="24"/>
        </w:rPr>
        <w:t xml:space="preserve"> </w:t>
      </w:r>
      <w:r w:rsidR="003819CE" w:rsidRPr="00504E53">
        <w:rPr>
          <w:rFonts w:ascii="Times New Roman" w:hAnsi="Times New Roman" w:cs="Times New Roman"/>
          <w:sz w:val="24"/>
          <w:szCs w:val="24"/>
        </w:rPr>
        <w:t>geographic</w:t>
      </w:r>
      <w:r w:rsidR="00923898">
        <w:rPr>
          <w:rFonts w:ascii="Times New Roman" w:hAnsi="Times New Roman" w:cs="Times New Roman"/>
          <w:sz w:val="24"/>
          <w:szCs w:val="24"/>
        </w:rPr>
        <w:t xml:space="preserve"> </w:t>
      </w:r>
      <w:r w:rsidR="003819CE" w:rsidRPr="00504E53">
        <w:rPr>
          <w:rFonts w:ascii="Times New Roman" w:hAnsi="Times New Roman" w:cs="Times New Roman"/>
          <w:sz w:val="24"/>
          <w:szCs w:val="24"/>
        </w:rPr>
        <w:t>location</w:t>
      </w:r>
      <w:r w:rsidRPr="000404FA">
        <w:rPr>
          <w:rFonts w:ascii="Times New Roman" w:hAnsi="Times New Roman" w:cs="Times New Roman"/>
          <w:sz w:val="24"/>
          <w:szCs w:val="24"/>
        </w:rPr>
        <w:t>.</w:t>
      </w:r>
      <w:r w:rsidR="00923898">
        <w:rPr>
          <w:rFonts w:ascii="Times New Roman" w:hAnsi="Times New Roman" w:cs="Times New Roman"/>
          <w:i/>
          <w:sz w:val="24"/>
          <w:szCs w:val="24"/>
        </w:rPr>
        <w:t xml:space="preserve"> </w:t>
      </w:r>
      <w:r w:rsidRPr="000404FA">
        <w:rPr>
          <w:rFonts w:ascii="Times New Roman" w:hAnsi="Times New Roman" w:cs="Times New Roman"/>
          <w:sz w:val="24"/>
          <w:szCs w:val="24"/>
        </w:rPr>
        <w:t>On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level,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investigated</w:t>
      </w:r>
      <w:r w:rsidR="00923898">
        <w:rPr>
          <w:rFonts w:ascii="Times New Roman" w:hAnsi="Times New Roman" w:cs="Times New Roman"/>
          <w:sz w:val="24"/>
          <w:szCs w:val="24"/>
        </w:rPr>
        <w:t xml:space="preserve"> </w:t>
      </w:r>
      <w:r w:rsidR="00846AD0">
        <w:rPr>
          <w:rFonts w:ascii="Times New Roman" w:hAnsi="Times New Roman" w:cs="Times New Roman"/>
          <w:sz w:val="24"/>
          <w:szCs w:val="24"/>
          <w:lang w:val="sv-SE"/>
        </w:rPr>
        <w:t xml:space="preserve">DVs such as </w:t>
      </w:r>
      <w:r w:rsidRPr="000404FA">
        <w:rPr>
          <w:rFonts w:ascii="Times New Roman" w:hAnsi="Times New Roman" w:cs="Times New Roman"/>
          <w:sz w:val="24"/>
          <w:szCs w:val="24"/>
        </w:rPr>
        <w:t>job</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creation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by</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new</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(Malchow-Møller,</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Schjerning</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Sørensen,</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2011)</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financial</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returns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(Tamvada,</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2010)</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resilience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toward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export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shocks</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(Liang</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Goetz,</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2016)</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innovativeness</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(Samila</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Sorenson,</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2017)</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005858B5" w:rsidRPr="001C23FE">
        <w:rPr>
          <w:rFonts w:ascii="Times New Roman" w:hAnsi="Times New Roman" w:cs="Times New Roman"/>
          <w:noProof/>
          <w:sz w:val="24"/>
          <w:szCs w:val="24"/>
        </w:rPr>
        <w:t>F</w:t>
      </w:r>
      <w:r w:rsidRPr="001C23FE">
        <w:rPr>
          <w:rFonts w:ascii="Times New Roman" w:hAnsi="Times New Roman" w:cs="Times New Roman"/>
          <w:noProof/>
          <w:sz w:val="24"/>
          <w:szCs w:val="24"/>
        </w:rPr>
        <w:t>ormal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economic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equilibrium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models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simulation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models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presented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explain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regional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growth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startups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Naudé,</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gross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domestic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product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(Minniti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Lévesque,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intergenerational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fairness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(Hunt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Fund,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social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welfare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(Casson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Wadeson,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Norbäck,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Persson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Svensson,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prosperity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peace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(Tobias,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Mair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Barbosa-Leiker,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scale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non-profit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activity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(Nissan,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Castaño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Carrasco,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2012).</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On</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country</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level,</w:t>
      </w:r>
      <w:r w:rsidR="00923898">
        <w:rPr>
          <w:rFonts w:ascii="Times New Roman" w:hAnsi="Times New Roman" w:cs="Times New Roman"/>
          <w:sz w:val="24"/>
          <w:szCs w:val="24"/>
        </w:rPr>
        <w:t xml:space="preserve"> </w:t>
      </w:r>
      <w:r w:rsidR="00E12E4A">
        <w:rPr>
          <w:rFonts w:ascii="Times New Roman" w:hAnsi="Times New Roman" w:cs="Times New Roman"/>
          <w:sz w:val="24"/>
          <w:szCs w:val="24"/>
        </w:rPr>
        <w:t xml:space="preserve">entrepreneurship </w:t>
      </w:r>
      <w:r w:rsidRPr="000404FA">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explored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growth</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in</w:t>
      </w:r>
      <w:r w:rsidR="00923898">
        <w:rPr>
          <w:rFonts w:ascii="Times New Roman" w:hAnsi="Times New Roman" w:cs="Times New Roman"/>
          <w:sz w:val="24"/>
          <w:szCs w:val="24"/>
        </w:rPr>
        <w:t xml:space="preserve"> </w:t>
      </w:r>
      <w:r w:rsidR="005858B5">
        <w:rPr>
          <w:rFonts w:ascii="Times New Roman" w:hAnsi="Times New Roman" w:cs="Times New Roman"/>
          <w:sz w:val="24"/>
          <w:szCs w:val="24"/>
        </w:rPr>
        <w:t>GDP</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(Van</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Stel,</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Carree</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Thurik,</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2005)</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innovativeness</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(Anokhin</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Schulze,</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2009)</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0404FA">
        <w:rPr>
          <w:rFonts w:ascii="Times New Roman" w:hAnsi="Times New Roman" w:cs="Times New Roman"/>
          <w:sz w:val="24"/>
          <w:szCs w:val="24"/>
        </w:rPr>
        <w:t>happiness</w:t>
      </w:r>
      <w:r w:rsidR="00923898">
        <w:rPr>
          <w:rFonts w:ascii="Times New Roman" w:hAnsi="Times New Roman" w:cs="Times New Roman"/>
          <w:sz w:val="24"/>
          <w:szCs w:val="24"/>
        </w:rPr>
        <w:t xml:space="preserve"> </w:t>
      </w:r>
      <w:r w:rsidRPr="000404FA">
        <w:rPr>
          <w:rFonts w:ascii="Times New Roman" w:hAnsi="Times New Roman" w:cs="Times New Roman"/>
          <w:noProof/>
          <w:sz w:val="24"/>
          <w:szCs w:val="24"/>
        </w:rPr>
        <w:t>(Naudé,</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Amorós</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Cristi,</w:t>
      </w:r>
      <w:r w:rsidR="00923898">
        <w:rPr>
          <w:rFonts w:ascii="Times New Roman" w:hAnsi="Times New Roman" w:cs="Times New Roman"/>
          <w:noProof/>
          <w:sz w:val="24"/>
          <w:szCs w:val="24"/>
        </w:rPr>
        <w:t xml:space="preserve"> </w:t>
      </w:r>
      <w:r w:rsidRPr="000404FA">
        <w:rPr>
          <w:rFonts w:ascii="Times New Roman" w:hAnsi="Times New Roman" w:cs="Times New Roman"/>
          <w:noProof/>
          <w:sz w:val="24"/>
          <w:szCs w:val="24"/>
        </w:rPr>
        <w:t>2014)</w:t>
      </w:r>
      <w:r w:rsidRPr="000404FA">
        <w:rPr>
          <w:rFonts w:ascii="Times New Roman" w:hAnsi="Times New Roman" w:cs="Times New Roman"/>
          <w:sz w:val="24"/>
          <w:szCs w:val="24"/>
        </w:rPr>
        <w:t>.</w:t>
      </w:r>
      <w:r w:rsidR="00923898">
        <w:rPr>
          <w:rFonts w:ascii="Times New Roman" w:hAnsi="Times New Roman" w:cs="Times New Roman"/>
          <w:sz w:val="24"/>
          <w:szCs w:val="24"/>
        </w:rPr>
        <w:t xml:space="preserve"> </w:t>
      </w:r>
    </w:p>
    <w:p w14:paraId="217B7673" w14:textId="5CD5266C" w:rsidR="008303EC" w:rsidRPr="0072384B" w:rsidRDefault="008303EC" w:rsidP="00B63B86">
      <w:pPr>
        <w:spacing w:after="0" w:line="480" w:lineRule="auto"/>
        <w:rPr>
          <w:rFonts w:ascii="Times New Roman" w:hAnsi="Times New Roman" w:cs="Times New Roman"/>
          <w:b/>
          <w:sz w:val="24"/>
          <w:szCs w:val="24"/>
        </w:rPr>
      </w:pPr>
      <w:r>
        <w:rPr>
          <w:rFonts w:ascii="Times New Roman" w:hAnsi="Times New Roman" w:cs="Times New Roman"/>
          <w:b/>
          <w:sz w:val="24"/>
          <w:szCs w:val="24"/>
        </w:rPr>
        <w:t>Future</w:t>
      </w:r>
      <w:r w:rsidR="00923898">
        <w:rPr>
          <w:rFonts w:ascii="Times New Roman" w:hAnsi="Times New Roman" w:cs="Times New Roman"/>
          <w:b/>
          <w:sz w:val="24"/>
          <w:szCs w:val="24"/>
        </w:rPr>
        <w:t xml:space="preserve"> </w:t>
      </w:r>
      <w:r>
        <w:rPr>
          <w:rFonts w:ascii="Times New Roman" w:hAnsi="Times New Roman" w:cs="Times New Roman"/>
          <w:b/>
          <w:sz w:val="24"/>
          <w:szCs w:val="24"/>
        </w:rPr>
        <w:t>Research</w:t>
      </w:r>
      <w:r w:rsidR="00923898">
        <w:rPr>
          <w:rFonts w:ascii="Times New Roman" w:hAnsi="Times New Roman" w:cs="Times New Roman"/>
          <w:b/>
          <w:sz w:val="24"/>
          <w:szCs w:val="24"/>
        </w:rPr>
        <w:t xml:space="preserve"> </w:t>
      </w:r>
      <w:r>
        <w:rPr>
          <w:rFonts w:ascii="Times New Roman" w:hAnsi="Times New Roman" w:cs="Times New Roman"/>
          <w:b/>
          <w:sz w:val="24"/>
          <w:szCs w:val="24"/>
        </w:rPr>
        <w:t>Opportunities</w:t>
      </w:r>
    </w:p>
    <w:p w14:paraId="61C2D9AB" w14:textId="6A451325" w:rsidR="008303EC" w:rsidRPr="00796F7A" w:rsidRDefault="008303EC" w:rsidP="00B63B86">
      <w:pPr>
        <w:spacing w:after="0" w:line="480" w:lineRule="auto"/>
        <w:ind w:firstLine="720"/>
        <w:rPr>
          <w:rFonts w:ascii="Times New Roman" w:hAnsi="Times New Roman" w:cs="Times New Roman"/>
          <w:sz w:val="24"/>
          <w:szCs w:val="24"/>
        </w:rPr>
      </w:pPr>
      <w:r w:rsidRPr="00796F7A">
        <w:rPr>
          <w:rFonts w:ascii="Times New Roman" w:hAnsi="Times New Roman" w:cs="Times New Roman"/>
          <w:bCs/>
          <w:sz w:val="24"/>
          <w:szCs w:val="24"/>
        </w:rPr>
        <w:lastRenderedPageBreak/>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most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common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level</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analysis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firm</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level.</w:t>
      </w:r>
      <w:r w:rsidR="00072568">
        <w:rPr>
          <w:rFonts w:ascii="Times New Roman" w:hAnsi="Times New Roman" w:cs="Times New Roman"/>
          <w:sz w:val="24"/>
          <w:szCs w:val="24"/>
        </w:rPr>
        <w:t xml:space="preserve"> </w:t>
      </w:r>
      <w:r w:rsidRPr="00796F7A">
        <w:rPr>
          <w:rFonts w:ascii="Times New Roman" w:hAnsi="Times New Roman" w:cs="Times New Roman"/>
          <w:sz w:val="24"/>
          <w:szCs w:val="24"/>
        </w:rPr>
        <w:t>In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addition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commonly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used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variables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sales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employment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growth,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growth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market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share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could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indicator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competitive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advantage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fits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emphasis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market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dominance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among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new</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high-tech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identified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several</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using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growth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DV</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but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none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assessed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market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share.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Regarding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stakeholder-related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were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unable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find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single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study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examining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employees’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outcome.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Particularly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growing</w:t>
      </w:r>
      <w:r w:rsidR="00923898">
        <w:rPr>
          <w:rFonts w:ascii="Times New Roman" w:hAnsi="Times New Roman" w:cs="Times New Roman"/>
          <w:sz w:val="24"/>
          <w:szCs w:val="24"/>
        </w:rPr>
        <w:t xml:space="preserve"> </w:t>
      </w:r>
      <w:r w:rsidR="007E153C">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knowledge-intensive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firms,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appears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employees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are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extremely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important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stakeholders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critical</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proximal</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outcome.</w:t>
      </w:r>
      <w:r w:rsidR="00923898">
        <w:rPr>
          <w:rFonts w:ascii="Times New Roman" w:hAnsi="Times New Roman" w:cs="Times New Roman"/>
          <w:sz w:val="24"/>
          <w:szCs w:val="24"/>
        </w:rPr>
        <w:t xml:space="preserve"> </w:t>
      </w:r>
      <w:r w:rsidR="005858B5">
        <w:rPr>
          <w:rFonts w:ascii="Times New Roman" w:hAnsi="Times New Roman" w:cs="Times New Roman"/>
          <w:sz w:val="24"/>
          <w:szCs w:val="24"/>
        </w:rPr>
        <w:t>T</w:t>
      </w:r>
      <w:r w:rsidRPr="00796F7A">
        <w:rPr>
          <w:rFonts w:ascii="Times New Roman" w:hAnsi="Times New Roman" w:cs="Times New Roman"/>
          <w:sz w:val="24"/>
          <w:szCs w:val="24"/>
        </w:rPr>
        <w: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extent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which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firms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can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manage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employees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retain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high-performing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employees,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compensate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desired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employee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behaviors,</w:t>
      </w:r>
      <w:r w:rsidR="00923898">
        <w:rPr>
          <w:rFonts w:ascii="Times New Roman" w:hAnsi="Times New Roman" w:cs="Times New Roman"/>
          <w:sz w:val="24"/>
          <w:szCs w:val="24"/>
        </w:rPr>
        <w:t xml:space="preserve"> </w:t>
      </w:r>
      <w:r w:rsidRPr="007E153C">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otherwise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facilitate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employee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well-being</w:t>
      </w:r>
      <w:r w:rsidR="00923898">
        <w:rPr>
          <w:rFonts w:ascii="Times New Roman" w:hAnsi="Times New Roman" w:cs="Times New Roman"/>
          <w:sz w:val="24"/>
          <w:szCs w:val="24"/>
        </w:rPr>
        <w:t xml:space="preserve"> </w:t>
      </w:r>
      <w:r w:rsidR="00ED2F5B">
        <w:rPr>
          <w:rFonts w:ascii="Times New Roman" w:hAnsi="Times New Roman" w:cs="Times New Roman"/>
          <w:sz w:val="24"/>
          <w:szCs w:val="24"/>
        </w:rPr>
        <w:t>is likely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critical</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firm</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how</w:t>
      </w:r>
      <w:r w:rsidR="00923898">
        <w:rPr>
          <w:rFonts w:ascii="Times New Roman" w:hAnsi="Times New Roman" w:cs="Times New Roman"/>
          <w:sz w:val="24"/>
          <w:szCs w:val="24"/>
        </w:rPr>
        <w:t xml:space="preserve"> </w:t>
      </w:r>
      <w:r w:rsidRPr="007E153C">
        <w:rPr>
          <w:rFonts w:ascii="Times New Roman" w:hAnsi="Times New Roman" w:cs="Times New Roman"/>
          <w:noProof/>
          <w:sz w:val="24"/>
          <w:szCs w:val="24"/>
        </w:rPr>
        <w:t>do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employee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compensation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well-being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relate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infusion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capital</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funding,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does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rapid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growth</w:t>
      </w:r>
      <w:r w:rsidR="00923898">
        <w:rPr>
          <w:rFonts w:ascii="Times New Roman" w:hAnsi="Times New Roman" w:cs="Times New Roman"/>
          <w:sz w:val="24"/>
          <w:szCs w:val="24"/>
        </w:rPr>
        <w:t xml:space="preserve"> </w:t>
      </w:r>
      <w:r w:rsidR="005858B5">
        <w:rPr>
          <w:rFonts w:ascii="Times New Roman" w:hAnsi="Times New Roman" w:cs="Times New Roman"/>
          <w:sz w:val="24"/>
          <w:szCs w:val="24"/>
        </w:rPr>
        <w:t>affect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employee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retention?</w:t>
      </w:r>
    </w:p>
    <w:p w14:paraId="0B256F8F" w14:textId="10B5C434" w:rsidR="008303EC" w:rsidRPr="00796F7A" w:rsidRDefault="008303EC" w:rsidP="00B63B86">
      <w:pPr>
        <w:spacing w:after="0" w:line="480" w:lineRule="auto"/>
        <w:ind w:firstLine="720"/>
        <w:rPr>
          <w:rFonts w:ascii="Times New Roman" w:hAnsi="Times New Roman" w:cs="Times New Roman"/>
          <w:sz w:val="24"/>
          <w:szCs w:val="24"/>
        </w:rPr>
      </w:pPr>
      <w:r w:rsidRPr="00796F7A">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likely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00B04F47">
        <w:rPr>
          <w:rFonts w:ascii="Times New Roman" w:hAnsi="Times New Roman" w:cs="Times New Roman"/>
          <w:sz w:val="24"/>
          <w:szCs w:val="24"/>
        </w:rPr>
        <w:t>contribute</w:t>
      </w:r>
      <w:r w:rsidR="00923898">
        <w:rPr>
          <w:rFonts w:ascii="Times New Roman" w:hAnsi="Times New Roman" w:cs="Times New Roman"/>
          <w:sz w:val="24"/>
          <w:szCs w:val="24"/>
        </w:rPr>
        <w:t xml:space="preserve"> </w:t>
      </w:r>
      <w:r w:rsidR="00B04F47">
        <w:rPr>
          <w:rFonts w:ascii="Times New Roman" w:hAnsi="Times New Roman" w:cs="Times New Roman"/>
          <w:sz w:val="24"/>
          <w:szCs w:val="24"/>
        </w:rPr>
        <w:t>to</w:t>
      </w:r>
      <w:r w:rsidR="00923898">
        <w:rPr>
          <w:rFonts w:ascii="Times New Roman" w:hAnsi="Times New Roman" w:cs="Times New Roman"/>
          <w:sz w:val="24"/>
          <w:szCs w:val="24"/>
        </w:rPr>
        <w:t xml:space="preserve"> </w:t>
      </w:r>
      <w:r w:rsidR="00B04F47">
        <w:rPr>
          <w:rFonts w:ascii="Times New Roman" w:hAnsi="Times New Roman" w:cs="Times New Roman"/>
          <w:sz w:val="24"/>
          <w:szCs w:val="24"/>
        </w:rPr>
        <w:t>the</w:t>
      </w:r>
      <w:r w:rsidR="00923898">
        <w:rPr>
          <w:rFonts w:ascii="Times New Roman" w:hAnsi="Times New Roman" w:cs="Times New Roman"/>
          <w:sz w:val="24"/>
          <w:szCs w:val="24"/>
        </w:rPr>
        <w:t xml:space="preserve"> </w:t>
      </w:r>
      <w:r w:rsidR="00B04F47">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B04F47">
        <w:rPr>
          <w:rFonts w:ascii="Times New Roman" w:hAnsi="Times New Roman" w:cs="Times New Roman"/>
          <w:sz w:val="24"/>
          <w:szCs w:val="24"/>
        </w:rPr>
        <w:t>literature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explaining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multiple</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DVs.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while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much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innovation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has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concerned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quantity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innovation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output,</w:t>
      </w:r>
      <w:r w:rsidR="00923898">
        <w:rPr>
          <w:rFonts w:ascii="Times New Roman" w:hAnsi="Times New Roman" w:cs="Times New Roman"/>
          <w:sz w:val="24"/>
          <w:szCs w:val="24"/>
        </w:rPr>
        <w:t xml:space="preserve"> </w:t>
      </w:r>
      <w:r w:rsidR="00B04F47">
        <w:rPr>
          <w:rFonts w:ascii="Times New Roman" w:hAnsi="Times New Roman" w:cs="Times New Roman"/>
          <w:sz w:val="24"/>
          <w:szCs w:val="24"/>
        </w:rPr>
        <w:t>it</w:t>
      </w:r>
      <w:r w:rsidR="00923898">
        <w:rPr>
          <w:rFonts w:ascii="Times New Roman" w:hAnsi="Times New Roman" w:cs="Times New Roman"/>
          <w:sz w:val="24"/>
          <w:szCs w:val="24"/>
        </w:rPr>
        <w:t xml:space="preserve"> </w:t>
      </w:r>
      <w:r w:rsidR="00B04F47">
        <w:rPr>
          <w:rFonts w:ascii="Times New Roman" w:hAnsi="Times New Roman" w:cs="Times New Roman"/>
          <w:sz w:val="24"/>
          <w:szCs w:val="24"/>
        </w:rPr>
        <w:t>is</w:t>
      </w:r>
      <w:r w:rsidR="00923898">
        <w:rPr>
          <w:rFonts w:ascii="Times New Roman" w:hAnsi="Times New Roman" w:cs="Times New Roman"/>
          <w:sz w:val="24"/>
          <w:szCs w:val="24"/>
        </w:rPr>
        <w:t xml:space="preserve"> </w:t>
      </w:r>
      <w:r w:rsidR="00B04F47">
        <w:rPr>
          <w:rFonts w:ascii="Times New Roman" w:hAnsi="Times New Roman" w:cs="Times New Roman"/>
          <w:sz w:val="24"/>
          <w:szCs w:val="24"/>
        </w:rPr>
        <w:t>rare</w:t>
      </w:r>
      <w:r w:rsidR="00923898">
        <w:rPr>
          <w:rFonts w:ascii="Times New Roman" w:hAnsi="Times New Roman" w:cs="Times New Roman"/>
          <w:sz w:val="24"/>
          <w:szCs w:val="24"/>
        </w:rPr>
        <w:t xml:space="preserve"> </w:t>
      </w:r>
      <w:r w:rsidR="00B04F47">
        <w:rPr>
          <w:rFonts w:ascii="Times New Roman" w:hAnsi="Times New Roman" w:cs="Times New Roman"/>
          <w:sz w:val="24"/>
          <w:szCs w:val="24"/>
        </w:rPr>
        <w:t>for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studies</w:t>
      </w:r>
      <w:r w:rsidR="00923898">
        <w:rPr>
          <w:rFonts w:ascii="Times New Roman" w:hAnsi="Times New Roman" w:cs="Times New Roman"/>
          <w:sz w:val="24"/>
          <w:szCs w:val="24"/>
        </w:rPr>
        <w:t xml:space="preserve"> </w:t>
      </w:r>
      <w:r w:rsidR="00B04F47" w:rsidRPr="007E153C">
        <w:rPr>
          <w:rFonts w:ascii="Times New Roman" w:hAnsi="Times New Roman" w:cs="Times New Roman"/>
          <w:noProof/>
          <w:sz w:val="24"/>
          <w:szCs w:val="24"/>
        </w:rPr>
        <w:t>to</w:t>
      </w:r>
      <w:r w:rsidR="00923898" w:rsidRPr="007E153C">
        <w:rPr>
          <w:rFonts w:ascii="Times New Roman" w:hAnsi="Times New Roman" w:cs="Times New Roman"/>
          <w:noProof/>
          <w:sz w:val="24"/>
          <w:szCs w:val="24"/>
        </w:rPr>
        <w:t xml:space="preserve"> </w:t>
      </w:r>
      <w:r w:rsidR="007E153C">
        <w:rPr>
          <w:rFonts w:ascii="Times New Roman" w:hAnsi="Times New Roman" w:cs="Times New Roman"/>
          <w:noProof/>
          <w:sz w:val="24"/>
          <w:szCs w:val="24"/>
        </w:rPr>
        <w:t>examine multiple outputs simultaneously</w:t>
      </w:r>
      <w:r w:rsidRPr="00796F7A">
        <w:rPr>
          <w:rFonts w:ascii="Times New Roman" w:hAnsi="Times New Roman" w:cs="Times New Roman"/>
          <w:sz w:val="24"/>
          <w:szCs w:val="24"/>
        </w:rPr>
        <w: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would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interesting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study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correlation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between</w:t>
      </w:r>
      <w:r w:rsidR="00923898">
        <w:rPr>
          <w:rFonts w:ascii="Times New Roman" w:hAnsi="Times New Roman" w:cs="Times New Roman"/>
          <w:sz w:val="24"/>
          <w:szCs w:val="24"/>
        </w:rPr>
        <w:t xml:space="preserve"> </w:t>
      </w:r>
      <w:r w:rsidR="007E153C">
        <w:rPr>
          <w:rFonts w:ascii="Times New Roman" w:hAnsi="Times New Roman" w:cs="Times New Roman"/>
          <w:sz w:val="24"/>
          <w:szCs w:val="24"/>
        </w:rPr>
        <w:t xml:space="preserve">the </w:t>
      </w:r>
      <w:r w:rsidRPr="007E153C">
        <w:rPr>
          <w:rFonts w:ascii="Times New Roman" w:hAnsi="Times New Roman" w:cs="Times New Roman"/>
          <w:noProof/>
          <w:sz w:val="24"/>
          <w:szCs w:val="24"/>
        </w:rPr>
        <w:t>number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products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developed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and</w:t>
      </w:r>
      <w:r w:rsidR="00923898">
        <w:rPr>
          <w:rFonts w:ascii="Times New Roman" w:hAnsi="Times New Roman" w:cs="Times New Roman"/>
          <w:sz w:val="24"/>
          <w:szCs w:val="24"/>
        </w:rPr>
        <w:t xml:space="preserve"> </w:t>
      </w:r>
      <w:r w:rsidR="007E153C" w:rsidRPr="007E153C">
        <w:rPr>
          <w:rFonts w:ascii="Times New Roman" w:hAnsi="Times New Roman" w:cs="Times New Roman"/>
          <w:noProof/>
          <w:sz w:val="24"/>
          <w:szCs w:val="24"/>
        </w:rPr>
        <w:t xml:space="preserve">the </w:t>
      </w:r>
      <w:r w:rsidRPr="007E153C">
        <w:rPr>
          <w:rFonts w:ascii="Times New Roman" w:hAnsi="Times New Roman" w:cs="Times New Roman"/>
          <w:noProof/>
          <w:sz w:val="24"/>
          <w:szCs w:val="24"/>
        </w:rPr>
        <w:t>number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products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introduced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well</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factors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enhance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reduce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007E153C">
        <w:rPr>
          <w:rFonts w:ascii="Times New Roman" w:hAnsi="Times New Roman" w:cs="Times New Roman"/>
          <w:sz w:val="24"/>
          <w:szCs w:val="24"/>
        </w:rPr>
        <w:t>launching 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new</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products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market.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Further,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unless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are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confined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strictly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defined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industries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focus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solely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either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process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product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innovation</w:t>
      </w:r>
      <w:r w:rsidR="00923898">
        <w:rPr>
          <w:rFonts w:ascii="Times New Roman" w:hAnsi="Times New Roman" w:cs="Times New Roman"/>
          <w:sz w:val="24"/>
          <w:szCs w:val="24"/>
        </w:rPr>
        <w:t xml:space="preserve"> </w:t>
      </w:r>
      <w:r w:rsidRPr="00796F7A">
        <w:rPr>
          <w:rFonts w:ascii="Times New Roman" w:hAnsi="Times New Roman" w:cs="Times New Roman"/>
          <w:noProof/>
          <w:sz w:val="24"/>
          <w:szCs w:val="24"/>
        </w:rPr>
        <w:t>(e.g.,</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McKendrick,</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Wade</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Jaffee,</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2009's</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study</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hard</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disk</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drive</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producers)</w:t>
      </w:r>
      <w:r w:rsidRPr="00796F7A">
        <w:rPr>
          <w:rFonts w:ascii="Times New Roman" w:hAnsi="Times New Roman" w:cs="Times New Roman"/>
          <w:sz w:val="24"/>
          <w:szCs w:val="24"/>
        </w:rPr>
        <w: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important</w:t>
      </w:r>
      <w:r w:rsidR="00923898">
        <w:rPr>
          <w:rFonts w:ascii="Times New Roman" w:hAnsi="Times New Roman" w:cs="Times New Roman"/>
          <w:sz w:val="24"/>
          <w:szCs w:val="24"/>
        </w:rPr>
        <w:t xml:space="preserve"> </w:t>
      </w:r>
      <w:r w:rsidRPr="007E153C">
        <w:rPr>
          <w:rFonts w:ascii="Times New Roman" w:hAnsi="Times New Roman" w:cs="Times New Roman"/>
          <w:noProof/>
          <w:sz w:val="24"/>
          <w:szCs w:val="24"/>
        </w:rPr>
        <w:t>to</w:t>
      </w:r>
      <w:r w:rsidR="00923898" w:rsidRPr="007E153C">
        <w:rPr>
          <w:rFonts w:ascii="Times New Roman" w:hAnsi="Times New Roman" w:cs="Times New Roman"/>
          <w:noProof/>
          <w:sz w:val="24"/>
          <w:szCs w:val="24"/>
        </w:rPr>
        <w:t xml:space="preserve"> </w:t>
      </w:r>
      <w:r w:rsidRPr="007E153C">
        <w:rPr>
          <w:rFonts w:ascii="Times New Roman" w:hAnsi="Times New Roman" w:cs="Times New Roman"/>
          <w:noProof/>
          <w:sz w:val="24"/>
          <w:szCs w:val="24"/>
        </w:rPr>
        <w:t>s</w:t>
      </w:r>
      <w:r w:rsidR="007E153C">
        <w:rPr>
          <w:rFonts w:ascii="Times New Roman" w:hAnsi="Times New Roman" w:cs="Times New Roman"/>
          <w:noProof/>
          <w:sz w:val="24"/>
          <w:szCs w:val="24"/>
        </w:rPr>
        <w:t>tudy product and process innovations simultaneously</w:t>
      </w:r>
      <w:r w:rsidRPr="00796F7A">
        <w:rPr>
          <w:rFonts w:ascii="Times New Roman" w:hAnsi="Times New Roman" w:cs="Times New Roman"/>
          <w:sz w:val="24"/>
          <w:szCs w:val="24"/>
        </w:rPr>
        <w: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two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DVs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convey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information,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resource-strapped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may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trade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one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need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consistency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regarding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whether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DVs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concern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innovation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input,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output,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Many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used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concepts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like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innovativeness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innovation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lastRenderedPageBreak/>
        <w:t>without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explicating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how</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relate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innovation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process.</w:t>
      </w:r>
      <w:r w:rsidR="00072568">
        <w:rPr>
          <w:rFonts w:ascii="Times New Roman" w:hAnsi="Times New Roman" w:cs="Times New Roman"/>
          <w:sz w:val="24"/>
          <w:szCs w:val="24"/>
        </w:rPr>
        <w:t xml:space="preserve"> </w:t>
      </w:r>
      <w:r w:rsidRPr="00796F7A">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promise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focusing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innovativeness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organization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rather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than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products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services—that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extent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which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new</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organizations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deviate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existing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norms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industry</w:t>
      </w:r>
      <w:r w:rsidR="00923898">
        <w:rPr>
          <w:rFonts w:ascii="Times New Roman" w:hAnsi="Times New Roman" w:cs="Times New Roman"/>
          <w:sz w:val="24"/>
          <w:szCs w:val="24"/>
        </w:rPr>
        <w:t xml:space="preserve"> </w:t>
      </w:r>
      <w:r w:rsidRPr="00796F7A">
        <w:rPr>
          <w:rFonts w:ascii="Times New Roman" w:hAnsi="Times New Roman" w:cs="Times New Roman"/>
          <w:noProof/>
          <w:sz w:val="24"/>
          <w:szCs w:val="24"/>
        </w:rPr>
        <w:t>(Cliff</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et</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al.,</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Jennings</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et</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al.,</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2016)</w:t>
      </w:r>
      <w:r w:rsidRPr="00796F7A">
        <w:rPr>
          <w:rFonts w:ascii="Times New Roman" w:hAnsi="Times New Roman" w:cs="Times New Roman"/>
          <w:sz w:val="24"/>
          <w:szCs w:val="24"/>
        </w:rPr>
        <w: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points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tension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between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Schumpeter’s</w:t>
      </w:r>
      <w:r w:rsidR="00923898">
        <w:rPr>
          <w:rFonts w:ascii="Times New Roman" w:hAnsi="Times New Roman" w:cs="Times New Roman"/>
          <w:sz w:val="24"/>
          <w:szCs w:val="24"/>
        </w:rPr>
        <w:t xml:space="preserve"> </w:t>
      </w:r>
      <w:r w:rsidRPr="00796F7A">
        <w:rPr>
          <w:rFonts w:ascii="Times New Roman" w:hAnsi="Times New Roman" w:cs="Times New Roman"/>
          <w:noProof/>
          <w:sz w:val="24"/>
          <w:szCs w:val="24"/>
        </w:rPr>
        <w:t>(1934)</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radically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innovative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entrepreneur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one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hand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new</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struggle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legitimacy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796F7A">
        <w:rPr>
          <w:rFonts w:ascii="Times New Roman" w:hAnsi="Times New Roman" w:cs="Times New Roman"/>
          <w:noProof/>
          <w:sz w:val="24"/>
          <w:szCs w:val="24"/>
        </w:rPr>
        <w:t>(Aldrich,</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1999)</w:t>
      </w:r>
      <w:r w:rsidRPr="00796F7A">
        <w:rPr>
          <w:rFonts w:ascii="Times New Roman" w:hAnsi="Times New Roman" w:cs="Times New Roman"/>
          <w:sz w:val="24"/>
          <w:szCs w:val="24"/>
        </w:rPr>
        <w:t>.</w:t>
      </w:r>
    </w:p>
    <w:p w14:paraId="36356CC8" w14:textId="3D6B9442" w:rsidR="008303EC" w:rsidRPr="00796F7A" w:rsidRDefault="008303EC" w:rsidP="00B63B86">
      <w:pPr>
        <w:spacing w:after="0" w:line="480" w:lineRule="auto"/>
        <w:ind w:firstLine="720"/>
        <w:rPr>
          <w:rFonts w:ascii="Times New Roman" w:hAnsi="Times New Roman" w:cs="Times New Roman"/>
          <w:sz w:val="24"/>
          <w:szCs w:val="24"/>
        </w:rPr>
      </w:pPr>
      <w:r w:rsidRPr="00796F7A">
        <w:rPr>
          <w:rFonts w:ascii="Times New Roman" w:hAnsi="Times New Roman" w:cs="Times New Roman"/>
          <w:sz w:val="24"/>
          <w:szCs w:val="24"/>
        </w:rPr>
        <w:t>Going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forward,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believe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field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would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benefit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conjointly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examining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across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levels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analysis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themes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identified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above.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expectation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not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necessarily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find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high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correlations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but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rather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provide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comprehensive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reflection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goals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vary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considerably,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which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speaks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value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broad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assessments.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well</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established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many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enter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because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want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independent</w:t>
      </w:r>
      <w:r w:rsidR="00923898">
        <w:rPr>
          <w:rFonts w:ascii="Times New Roman" w:hAnsi="Times New Roman" w:cs="Times New Roman"/>
          <w:sz w:val="24"/>
          <w:szCs w:val="24"/>
        </w:rPr>
        <w:t xml:space="preserve"> </w:t>
      </w:r>
      <w:r w:rsidRPr="00796F7A">
        <w:rPr>
          <w:rFonts w:ascii="Times New Roman" w:hAnsi="Times New Roman" w:cs="Times New Roman"/>
          <w:noProof/>
          <w:sz w:val="24"/>
          <w:szCs w:val="24"/>
        </w:rPr>
        <w:t>(Carter,</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Gartner,</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Shaver</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Gatewood,</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2003)</w:t>
      </w:r>
      <w:r w:rsidRPr="00796F7A">
        <w:rPr>
          <w:rFonts w:ascii="Times New Roman" w:hAnsi="Times New Roman" w:cs="Times New Roman"/>
          <w:sz w:val="24"/>
          <w:szCs w:val="24"/>
        </w:rPr>
        <w: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goals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may</w:t>
      </w:r>
      <w:r w:rsidR="00923898">
        <w:rPr>
          <w:rFonts w:ascii="Times New Roman" w:hAnsi="Times New Roman" w:cs="Times New Roman"/>
          <w:sz w:val="24"/>
          <w:szCs w:val="24"/>
        </w:rPr>
        <w:t xml:space="preserve"> </w:t>
      </w:r>
      <w:r w:rsidRPr="007E153C">
        <w:rPr>
          <w:rFonts w:ascii="Times New Roman" w:hAnsi="Times New Roman" w:cs="Times New Roman"/>
          <w:noProof/>
          <w:sz w:val="24"/>
          <w:szCs w:val="24"/>
        </w:rPr>
        <w:t>be</w:t>
      </w:r>
      <w:r w:rsidR="00923898" w:rsidRPr="007E153C">
        <w:rPr>
          <w:rFonts w:ascii="Times New Roman" w:hAnsi="Times New Roman" w:cs="Times New Roman"/>
          <w:noProof/>
          <w:sz w:val="24"/>
          <w:szCs w:val="24"/>
        </w:rPr>
        <w:t xml:space="preserve"> </w:t>
      </w:r>
      <w:r w:rsidR="007E153C" w:rsidRPr="007E153C">
        <w:rPr>
          <w:rFonts w:ascii="Times New Roman" w:hAnsi="Times New Roman" w:cs="Times New Roman"/>
          <w:noProof/>
          <w:sz w:val="24"/>
          <w:szCs w:val="24"/>
        </w:rPr>
        <w:t>al</w:t>
      </w:r>
      <w:r w:rsidR="007E153C">
        <w:rPr>
          <w:rFonts w:ascii="Times New Roman" w:hAnsi="Times New Roman" w:cs="Times New Roman"/>
          <w:noProof/>
          <w:sz w:val="24"/>
          <w:szCs w:val="24"/>
        </w:rPr>
        <w:t xml:space="preserve">igned </w:t>
      </w:r>
      <w:r w:rsidRPr="007E153C">
        <w:rPr>
          <w:rFonts w:ascii="Times New Roman" w:hAnsi="Times New Roman" w:cs="Times New Roman"/>
          <w:noProof/>
          <w:sz w:val="24"/>
          <w:szCs w:val="24"/>
        </w:rPr>
        <w:t>less</w:t>
      </w:r>
      <w:r w:rsidR="00923898" w:rsidRPr="007E153C">
        <w:rPr>
          <w:rFonts w:ascii="Times New Roman" w:hAnsi="Times New Roman" w:cs="Times New Roman"/>
          <w:noProof/>
          <w:sz w:val="24"/>
          <w:szCs w:val="24"/>
        </w:rPr>
        <w:t xml:space="preserve"> </w:t>
      </w:r>
      <w:r w:rsidRPr="007E153C">
        <w:rPr>
          <w:rFonts w:ascii="Times New Roman" w:hAnsi="Times New Roman" w:cs="Times New Roman"/>
          <w:noProof/>
          <w:sz w:val="24"/>
          <w:szCs w:val="24"/>
        </w:rPr>
        <w:t>well</w:t>
      </w:r>
      <w:r w:rsidR="00923898" w:rsidRPr="007E153C">
        <w:rPr>
          <w:rFonts w:ascii="Times New Roman" w:hAnsi="Times New Roman" w:cs="Times New Roman"/>
          <w:noProof/>
          <w:sz w:val="24"/>
          <w:szCs w:val="24"/>
        </w:rPr>
        <w:t xml:space="preserve"> </w:t>
      </w:r>
      <w:r w:rsidRPr="00796F7A">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achieving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high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growth,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therefore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alignment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goals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might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key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understanding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072568">
        <w:rPr>
          <w:rFonts w:ascii="Times New Roman" w:hAnsi="Times New Roman" w:cs="Times New Roman"/>
          <w:sz w:val="24"/>
          <w:szCs w:val="24"/>
        </w:rPr>
        <w:t xml:space="preserve"> </w:t>
      </w:r>
      <w:r w:rsidR="007E153C">
        <w:rPr>
          <w:rFonts w:ascii="Times New Roman" w:hAnsi="Times New Roman" w:cs="Times New Roman"/>
          <w:noProof/>
          <w:sz w:val="24"/>
          <w:szCs w:val="24"/>
        </w:rPr>
        <w:t>Regarding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entrepreneur-related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believe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broad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view</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well-being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could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make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important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contribution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our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current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understanding</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various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aspects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performance.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While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each</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aspect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satisfaction</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relevant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and</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important,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global</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assessments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of</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well-being</w:t>
      </w:r>
      <w:r w:rsidR="00923898">
        <w:rPr>
          <w:rFonts w:ascii="Times New Roman" w:hAnsi="Times New Roman" w:cs="Times New Roman"/>
          <w:sz w:val="24"/>
          <w:szCs w:val="24"/>
        </w:rPr>
        <w:t xml:space="preserve"> </w:t>
      </w:r>
      <w:r w:rsidRPr="00796F7A">
        <w:rPr>
          <w:rFonts w:ascii="Times New Roman" w:hAnsi="Times New Roman" w:cs="Times New Roman"/>
          <w:noProof/>
          <w:sz w:val="24"/>
          <w:szCs w:val="24"/>
        </w:rPr>
        <w:t>(Ryff</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Keyes,</w:t>
      </w:r>
      <w:r w:rsidR="00923898">
        <w:rPr>
          <w:rFonts w:ascii="Times New Roman" w:hAnsi="Times New Roman" w:cs="Times New Roman"/>
          <w:noProof/>
          <w:sz w:val="24"/>
          <w:szCs w:val="24"/>
        </w:rPr>
        <w:t xml:space="preserve"> </w:t>
      </w:r>
      <w:r w:rsidRPr="00796F7A">
        <w:rPr>
          <w:rFonts w:ascii="Times New Roman" w:hAnsi="Times New Roman" w:cs="Times New Roman"/>
          <w:noProof/>
          <w:sz w:val="24"/>
          <w:szCs w:val="24"/>
        </w:rPr>
        <w:t>1995)</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are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welcome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because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do</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not</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isolate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entrepreneur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his</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or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her</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non-work</w:t>
      </w:r>
      <w:r w:rsidR="00923898">
        <w:rPr>
          <w:rFonts w:ascii="Times New Roman" w:hAnsi="Times New Roman" w:cs="Times New Roman"/>
          <w:sz w:val="24"/>
          <w:szCs w:val="24"/>
        </w:rPr>
        <w:t xml:space="preserve"> </w:t>
      </w:r>
      <w:r w:rsidRPr="00796F7A">
        <w:rPr>
          <w:rFonts w:ascii="Times New Roman" w:hAnsi="Times New Roman" w:cs="Times New Roman"/>
          <w:sz w:val="24"/>
          <w:szCs w:val="24"/>
        </w:rPr>
        <w:t>life.</w:t>
      </w:r>
      <w:r w:rsidR="00923898">
        <w:rPr>
          <w:rFonts w:ascii="Times New Roman" w:hAnsi="Times New Roman" w:cs="Times New Roman"/>
          <w:sz w:val="24"/>
          <w:szCs w:val="24"/>
        </w:rPr>
        <w:t xml:space="preserve"> </w:t>
      </w:r>
    </w:p>
    <w:p w14:paraId="25081456" w14:textId="15F1970F" w:rsidR="008303EC" w:rsidRPr="00A170B3" w:rsidRDefault="008303EC" w:rsidP="00B63B86">
      <w:pPr>
        <w:spacing w:after="0" w:line="480" w:lineRule="auto"/>
        <w:rPr>
          <w:rFonts w:ascii="Times New Roman" w:hAnsi="Times New Roman" w:cs="Times New Roman"/>
          <w:b/>
          <w:sz w:val="24"/>
          <w:szCs w:val="24"/>
        </w:rPr>
      </w:pPr>
      <w:r w:rsidRPr="00A170B3">
        <w:rPr>
          <w:rFonts w:ascii="Times New Roman" w:hAnsi="Times New Roman" w:cs="Times New Roman"/>
          <w:b/>
          <w:sz w:val="24"/>
          <w:szCs w:val="24"/>
        </w:rPr>
        <w:t>DVs</w:t>
      </w:r>
      <w:r w:rsidR="00923898">
        <w:rPr>
          <w:rFonts w:ascii="Times New Roman" w:hAnsi="Times New Roman" w:cs="Times New Roman"/>
          <w:b/>
          <w:sz w:val="24"/>
          <w:szCs w:val="24"/>
        </w:rPr>
        <w:t xml:space="preserve"> </w:t>
      </w:r>
      <w:r w:rsidRPr="00A170B3">
        <w:rPr>
          <w:rFonts w:ascii="Times New Roman" w:hAnsi="Times New Roman" w:cs="Times New Roman"/>
          <w:b/>
          <w:sz w:val="24"/>
          <w:szCs w:val="24"/>
        </w:rPr>
        <w:t>FOR</w:t>
      </w:r>
      <w:r w:rsidR="00923898">
        <w:rPr>
          <w:rFonts w:ascii="Times New Roman" w:hAnsi="Times New Roman" w:cs="Times New Roman"/>
          <w:b/>
          <w:sz w:val="24"/>
          <w:szCs w:val="24"/>
        </w:rPr>
        <w:t xml:space="preserve"> </w:t>
      </w:r>
      <w:r w:rsidR="00696ABF">
        <w:rPr>
          <w:rFonts w:ascii="Times New Roman" w:hAnsi="Times New Roman" w:cs="Times New Roman"/>
          <w:b/>
          <w:sz w:val="24"/>
          <w:szCs w:val="24"/>
        </w:rPr>
        <w:t>CONTEXTUALIZING</w:t>
      </w:r>
      <w:r w:rsidR="00923898">
        <w:rPr>
          <w:rFonts w:ascii="Times New Roman" w:hAnsi="Times New Roman" w:cs="Times New Roman"/>
          <w:b/>
          <w:sz w:val="24"/>
          <w:szCs w:val="24"/>
        </w:rPr>
        <w:t xml:space="preserve"> </w:t>
      </w:r>
      <w:r>
        <w:rPr>
          <w:rFonts w:ascii="Times New Roman" w:hAnsi="Times New Roman" w:cs="Times New Roman"/>
          <w:b/>
          <w:sz w:val="24"/>
          <w:szCs w:val="24"/>
        </w:rPr>
        <w:t>ENTREPRENEURI</w:t>
      </w:r>
      <w:r w:rsidRPr="00A170B3">
        <w:rPr>
          <w:rFonts w:ascii="Times New Roman" w:hAnsi="Times New Roman" w:cs="Times New Roman"/>
          <w:b/>
          <w:sz w:val="24"/>
          <w:szCs w:val="24"/>
        </w:rPr>
        <w:t>AL</w:t>
      </w:r>
      <w:r w:rsidR="00923898">
        <w:rPr>
          <w:rFonts w:ascii="Times New Roman" w:hAnsi="Times New Roman" w:cs="Times New Roman"/>
          <w:b/>
          <w:sz w:val="24"/>
          <w:szCs w:val="24"/>
        </w:rPr>
        <w:t xml:space="preserve"> </w:t>
      </w:r>
      <w:r w:rsidRPr="00A170B3">
        <w:rPr>
          <w:rFonts w:ascii="Times New Roman" w:hAnsi="Times New Roman" w:cs="Times New Roman"/>
          <w:b/>
          <w:sz w:val="24"/>
          <w:szCs w:val="24"/>
        </w:rPr>
        <w:t>ENDEAVORS</w:t>
      </w:r>
    </w:p>
    <w:p w14:paraId="4200F338" w14:textId="66FCD70B" w:rsidR="008303EC" w:rsidRPr="00D73477" w:rsidRDefault="008303EC" w:rsidP="00B63B86">
      <w:pPr>
        <w:spacing w:after="0" w:line="480" w:lineRule="auto"/>
        <w:rPr>
          <w:rFonts w:ascii="Times New Roman" w:hAnsi="Times New Roman" w:cs="Times New Roman"/>
          <w:b/>
          <w:sz w:val="24"/>
          <w:szCs w:val="24"/>
        </w:rPr>
      </w:pPr>
      <w:r w:rsidRPr="00D73477">
        <w:rPr>
          <w:rFonts w:ascii="Times New Roman" w:hAnsi="Times New Roman" w:cs="Times New Roman"/>
          <w:b/>
          <w:sz w:val="24"/>
          <w:szCs w:val="24"/>
        </w:rPr>
        <w:t>Literature</w:t>
      </w:r>
      <w:r w:rsidR="00923898">
        <w:rPr>
          <w:rFonts w:ascii="Times New Roman" w:hAnsi="Times New Roman" w:cs="Times New Roman"/>
          <w:b/>
          <w:sz w:val="24"/>
          <w:szCs w:val="24"/>
        </w:rPr>
        <w:t xml:space="preserve"> </w:t>
      </w:r>
      <w:r w:rsidRPr="00D73477">
        <w:rPr>
          <w:rFonts w:ascii="Times New Roman" w:hAnsi="Times New Roman" w:cs="Times New Roman"/>
          <w:b/>
          <w:sz w:val="24"/>
          <w:szCs w:val="24"/>
        </w:rPr>
        <w:t>Review</w:t>
      </w:r>
    </w:p>
    <w:p w14:paraId="397F8C3A" w14:textId="13D30855" w:rsidR="008303EC" w:rsidRDefault="008303EC"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DVs</w:t>
      </w:r>
      <w:r w:rsidR="00923898">
        <w:rPr>
          <w:rFonts w:ascii="Times New Roman" w:hAnsi="Times New Roman" w:cs="Times New Roman"/>
          <w:sz w:val="24"/>
          <w:szCs w:val="24"/>
        </w:rPr>
        <w:t xml:space="preserve"> </w:t>
      </w:r>
      <w:r>
        <w:rPr>
          <w:rFonts w:ascii="Times New Roman" w:hAnsi="Times New Roman" w:cs="Times New Roman"/>
          <w:sz w:val="24"/>
          <w:szCs w:val="24"/>
        </w:rPr>
        <w:t>for</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performance</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Pr>
          <w:rFonts w:ascii="Times New Roman" w:hAnsi="Times New Roman" w:cs="Times New Roman"/>
          <w:sz w:val="24"/>
          <w:szCs w:val="24"/>
        </w:rPr>
        <w:t>endeavors</w:t>
      </w:r>
      <w:r w:rsidR="00923898">
        <w:rPr>
          <w:rFonts w:ascii="Times New Roman" w:hAnsi="Times New Roman" w:cs="Times New Roman"/>
          <w:sz w:val="24"/>
          <w:szCs w:val="24"/>
        </w:rPr>
        <w:t xml:space="preserve"> </w:t>
      </w:r>
      <w:r>
        <w:rPr>
          <w:rFonts w:ascii="Times New Roman" w:hAnsi="Times New Roman" w:cs="Times New Roman"/>
          <w:sz w:val="24"/>
          <w:szCs w:val="24"/>
        </w:rPr>
        <w:t>refer</w:t>
      </w:r>
      <w:r w:rsidR="00923898">
        <w:rPr>
          <w:rFonts w:ascii="Times New Roman" w:hAnsi="Times New Roman" w:cs="Times New Roman"/>
          <w:sz w:val="24"/>
          <w:szCs w:val="24"/>
        </w:rPr>
        <w:t xml:space="preserve"> </w:t>
      </w:r>
      <w:r>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research</w:t>
      </w:r>
      <w:r w:rsidR="00923898">
        <w:rPr>
          <w:rFonts w:ascii="Times New Roman" w:hAnsi="Times New Roman" w:cs="Times New Roman"/>
          <w:sz w:val="24"/>
          <w:szCs w:val="24"/>
        </w:rPr>
        <w:t xml:space="preserve"> </w:t>
      </w:r>
      <w:r>
        <w:rPr>
          <w:rFonts w:ascii="Times New Roman" w:hAnsi="Times New Roman" w:cs="Times New Roman"/>
          <w:sz w:val="24"/>
          <w:szCs w:val="24"/>
        </w:rPr>
        <w:t>focused</w:t>
      </w:r>
      <w:r w:rsidR="00923898">
        <w:rPr>
          <w:rFonts w:ascii="Times New Roman" w:hAnsi="Times New Roman" w:cs="Times New Roman"/>
          <w:sz w:val="24"/>
          <w:szCs w:val="24"/>
        </w:rPr>
        <w:t xml:space="preserve"> </w:t>
      </w:r>
      <w:r>
        <w:rPr>
          <w:rFonts w:ascii="Times New Roman" w:hAnsi="Times New Roman" w:cs="Times New Roman"/>
          <w:sz w:val="24"/>
          <w:szCs w:val="24"/>
        </w:rPr>
        <w:t>on</w:t>
      </w:r>
      <w:r w:rsidR="00923898">
        <w:rPr>
          <w:rFonts w:ascii="Times New Roman" w:hAnsi="Times New Roman" w:cs="Times New Roman"/>
          <w:sz w:val="24"/>
          <w:szCs w:val="24"/>
        </w:rPr>
        <w:t xml:space="preserve"> </w:t>
      </w:r>
      <w:r>
        <w:rPr>
          <w:rFonts w:ascii="Times New Roman" w:hAnsi="Times New Roman" w:cs="Times New Roman"/>
          <w:sz w:val="24"/>
          <w:szCs w:val="24"/>
        </w:rPr>
        <w:t>outcomes</w:t>
      </w:r>
      <w:r w:rsidR="00923898">
        <w:rPr>
          <w:rFonts w:ascii="Times New Roman" w:hAnsi="Times New Roman" w:cs="Times New Roman"/>
          <w:sz w:val="24"/>
          <w:szCs w:val="24"/>
        </w:rPr>
        <w:t xml:space="preserve"> </w:t>
      </w:r>
      <w:r>
        <w:rPr>
          <w:rFonts w:ascii="Times New Roman" w:hAnsi="Times New Roman" w:cs="Times New Roman"/>
          <w:sz w:val="24"/>
          <w:szCs w:val="24"/>
        </w:rPr>
        <w:t>related</w:t>
      </w:r>
      <w:r w:rsidR="00923898">
        <w:rPr>
          <w:rFonts w:ascii="Times New Roman" w:hAnsi="Times New Roman" w:cs="Times New Roman"/>
          <w:sz w:val="24"/>
          <w:szCs w:val="24"/>
        </w:rPr>
        <w:t xml:space="preserve"> </w:t>
      </w:r>
      <w:r>
        <w:rPr>
          <w:rFonts w:ascii="Times New Roman" w:hAnsi="Times New Roman" w:cs="Times New Roman"/>
          <w:sz w:val="24"/>
          <w:szCs w:val="24"/>
        </w:rPr>
        <w:t>to</w:t>
      </w:r>
      <w:r w:rsidR="00923898">
        <w:rPr>
          <w:rFonts w:ascii="Times New Roman" w:hAnsi="Times New Roman" w:cs="Times New Roman"/>
          <w:sz w:val="24"/>
          <w:szCs w:val="24"/>
        </w:rPr>
        <w:t xml:space="preserve"> </w:t>
      </w:r>
      <w:r w:rsidR="00F455E4">
        <w:rPr>
          <w:rFonts w:ascii="Times New Roman" w:hAnsi="Times New Roman" w:cs="Times New Roman"/>
          <w:sz w:val="24"/>
          <w:szCs w:val="24"/>
        </w:rPr>
        <w:t>the</w:t>
      </w:r>
      <w:r w:rsidR="00923898">
        <w:rPr>
          <w:rFonts w:ascii="Times New Roman" w:hAnsi="Times New Roman" w:cs="Times New Roman"/>
          <w:sz w:val="24"/>
          <w:szCs w:val="24"/>
        </w:rPr>
        <w:t xml:space="preserve"> </w:t>
      </w:r>
      <w:r w:rsidR="00F455E4">
        <w:rPr>
          <w:rFonts w:ascii="Times New Roman" w:hAnsi="Times New Roman" w:cs="Times New Roman"/>
          <w:sz w:val="24"/>
          <w:szCs w:val="24"/>
        </w:rPr>
        <w:t>context</w:t>
      </w:r>
      <w:r w:rsidR="00923898">
        <w:rPr>
          <w:rFonts w:ascii="Times New Roman" w:hAnsi="Times New Roman" w:cs="Times New Roman"/>
          <w:sz w:val="24"/>
          <w:szCs w:val="24"/>
        </w:rPr>
        <w:t xml:space="preserve"> </w:t>
      </w:r>
      <w:r w:rsidR="00F455E4">
        <w:rPr>
          <w:rFonts w:ascii="Times New Roman" w:hAnsi="Times New Roman" w:cs="Times New Roman"/>
          <w:sz w:val="24"/>
          <w:szCs w:val="24"/>
        </w:rPr>
        <w:t>(environment</w:t>
      </w:r>
      <w:r w:rsidR="00923898">
        <w:rPr>
          <w:rFonts w:ascii="Times New Roman" w:hAnsi="Times New Roman" w:cs="Times New Roman"/>
          <w:sz w:val="24"/>
          <w:szCs w:val="24"/>
        </w:rPr>
        <w:t xml:space="preserve"> </w:t>
      </w:r>
      <w:r w:rsidR="00F455E4">
        <w:rPr>
          <w:rFonts w:ascii="Times New Roman" w:hAnsi="Times New Roman" w:cs="Times New Roman"/>
          <w:sz w:val="24"/>
          <w:szCs w:val="24"/>
        </w:rPr>
        <w:t>external</w:t>
      </w:r>
      <w:r w:rsidR="00923898">
        <w:rPr>
          <w:rFonts w:ascii="Times New Roman" w:hAnsi="Times New Roman" w:cs="Times New Roman"/>
          <w:sz w:val="24"/>
          <w:szCs w:val="24"/>
        </w:rPr>
        <w:t xml:space="preserve"> </w:t>
      </w:r>
      <w:r w:rsidR="00F455E4">
        <w:rPr>
          <w:rFonts w:ascii="Times New Roman" w:hAnsi="Times New Roman" w:cs="Times New Roman"/>
          <w:sz w:val="24"/>
          <w:szCs w:val="24"/>
        </w:rPr>
        <w:t>to)</w:t>
      </w:r>
      <w:r w:rsidR="00923898">
        <w:rPr>
          <w:rFonts w:ascii="Times New Roman" w:hAnsi="Times New Roman" w:cs="Times New Roman"/>
          <w:sz w:val="24"/>
          <w:szCs w:val="24"/>
        </w:rPr>
        <w:t xml:space="preserve"> </w:t>
      </w:r>
      <w:r w:rsidR="00F455E4">
        <w:rPr>
          <w:rFonts w:ascii="Times New Roman" w:hAnsi="Times New Roman" w:cs="Times New Roman"/>
          <w:sz w:val="24"/>
          <w:szCs w:val="24"/>
        </w:rPr>
        <w:t>in</w:t>
      </w:r>
      <w:r w:rsidR="00923898">
        <w:rPr>
          <w:rFonts w:ascii="Times New Roman" w:hAnsi="Times New Roman" w:cs="Times New Roman"/>
          <w:sz w:val="24"/>
          <w:szCs w:val="24"/>
        </w:rPr>
        <w:t xml:space="preserve"> </w:t>
      </w:r>
      <w:r w:rsidR="00F455E4">
        <w:rPr>
          <w:rFonts w:ascii="Times New Roman" w:hAnsi="Times New Roman" w:cs="Times New Roman"/>
          <w:sz w:val="24"/>
          <w:szCs w:val="24"/>
        </w:rPr>
        <w:t>which</w:t>
      </w:r>
      <w:r w:rsidR="00923898">
        <w:rPr>
          <w:rFonts w:ascii="Times New Roman" w:hAnsi="Times New Roman" w:cs="Times New Roman"/>
          <w:sz w:val="24"/>
          <w:szCs w:val="24"/>
        </w:rPr>
        <w:t xml:space="preserve"> </w:t>
      </w:r>
      <w:r w:rsidR="00F455E4">
        <w:rPr>
          <w:rFonts w:ascii="Times New Roman" w:hAnsi="Times New Roman" w:cs="Times New Roman"/>
          <w:sz w:val="24"/>
          <w:szCs w:val="24"/>
        </w:rPr>
        <w:t>the</w:t>
      </w:r>
      <w:r w:rsidR="00923898">
        <w:rPr>
          <w:rFonts w:ascii="Times New Roman" w:hAnsi="Times New Roman" w:cs="Times New Roman"/>
          <w:sz w:val="24"/>
          <w:szCs w:val="24"/>
        </w:rPr>
        <w:t xml:space="preserve"> </w:t>
      </w:r>
      <w:r w:rsidR="00F455E4">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F455E4">
        <w:rPr>
          <w:rFonts w:ascii="Times New Roman" w:hAnsi="Times New Roman" w:cs="Times New Roman"/>
          <w:sz w:val="24"/>
          <w:szCs w:val="24"/>
        </w:rPr>
        <w:t>actor</w:t>
      </w:r>
      <w:r w:rsidR="00923898">
        <w:rPr>
          <w:rFonts w:ascii="Times New Roman" w:hAnsi="Times New Roman" w:cs="Times New Roman"/>
          <w:sz w:val="24"/>
          <w:szCs w:val="24"/>
        </w:rPr>
        <w:t xml:space="preserve"> </w:t>
      </w:r>
      <w:r w:rsidR="00F455E4" w:rsidRPr="001C23FE">
        <w:rPr>
          <w:rFonts w:ascii="Times New Roman" w:hAnsi="Times New Roman" w:cs="Times New Roman"/>
          <w:noProof/>
          <w:sz w:val="24"/>
          <w:szCs w:val="24"/>
        </w:rPr>
        <w:t>is</w:t>
      </w:r>
      <w:r w:rsidR="00923898" w:rsidRPr="001C23FE">
        <w:rPr>
          <w:rFonts w:ascii="Times New Roman" w:hAnsi="Times New Roman" w:cs="Times New Roman"/>
          <w:noProof/>
          <w:sz w:val="24"/>
          <w:szCs w:val="24"/>
        </w:rPr>
        <w:t xml:space="preserve"> </w:t>
      </w:r>
      <w:r w:rsidR="00F455E4" w:rsidRPr="001C23FE">
        <w:rPr>
          <w:rFonts w:ascii="Times New Roman" w:hAnsi="Times New Roman" w:cs="Times New Roman"/>
          <w:noProof/>
          <w:sz w:val="24"/>
          <w:szCs w:val="24"/>
        </w:rPr>
        <w:t>embedded</w:t>
      </w:r>
      <w:r w:rsidRPr="00A170B3">
        <w:rPr>
          <w:rFonts w:ascii="Times New Roman" w:hAnsi="Times New Roman" w:cs="Times New Roman"/>
          <w:sz w:val="24"/>
          <w:szCs w:val="24"/>
        </w:rPr>
        <w:t>.</w:t>
      </w:r>
      <w:r w:rsidR="00072568">
        <w:rPr>
          <w:rFonts w:ascii="Times New Roman" w:hAnsi="Times New Roman" w:cs="Times New Roman"/>
          <w:sz w:val="24"/>
          <w:szCs w:val="24"/>
        </w:rPr>
        <w:t xml:space="preserve"> </w:t>
      </w:r>
      <w:r w:rsidRPr="00A170B3">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DVs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capturing</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these</w:t>
      </w:r>
      <w:r w:rsidR="00923898">
        <w:rPr>
          <w:rFonts w:ascii="Times New Roman" w:hAnsi="Times New Roman" w:cs="Times New Roman"/>
          <w:sz w:val="24"/>
          <w:szCs w:val="24"/>
        </w:rPr>
        <w:t xml:space="preserve"> </w:t>
      </w:r>
      <w:r>
        <w:rPr>
          <w:rFonts w:ascii="Times New Roman" w:hAnsi="Times New Roman" w:cs="Times New Roman"/>
          <w:sz w:val="24"/>
          <w:szCs w:val="24"/>
        </w:rPr>
        <w:t>contextual</w:t>
      </w:r>
      <w:r w:rsidR="00923898">
        <w:rPr>
          <w:rFonts w:ascii="Times New Roman" w:hAnsi="Times New Roman" w:cs="Times New Roman"/>
          <w:sz w:val="24"/>
          <w:szCs w:val="24"/>
        </w:rPr>
        <w:t xml:space="preserve"> </w:t>
      </w:r>
      <w:r>
        <w:rPr>
          <w:rFonts w:ascii="Times New Roman" w:hAnsi="Times New Roman" w:cs="Times New Roman"/>
          <w:sz w:val="24"/>
          <w:szCs w:val="24"/>
        </w:rPr>
        <w:t>attributes</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those</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related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to</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(1)</w:t>
      </w:r>
      <w:r w:rsidR="00923898">
        <w:rPr>
          <w:rFonts w:ascii="Times New Roman" w:hAnsi="Times New Roman" w:cs="Times New Roman"/>
          <w:sz w:val="24"/>
          <w:szCs w:val="24"/>
        </w:rPr>
        <w:t xml:space="preserve"> </w:t>
      </w:r>
      <w:r>
        <w:rPr>
          <w:rFonts w:ascii="Times New Roman" w:hAnsi="Times New Roman" w:cs="Times New Roman"/>
          <w:sz w:val="24"/>
          <w:szCs w:val="24"/>
        </w:rPr>
        <w:t>institutional</w:t>
      </w:r>
      <w:r w:rsidR="00923898">
        <w:rPr>
          <w:rFonts w:ascii="Times New Roman" w:hAnsi="Times New Roman" w:cs="Times New Roman"/>
          <w:sz w:val="24"/>
          <w:szCs w:val="24"/>
        </w:rPr>
        <w:t xml:space="preserve"> </w:t>
      </w:r>
      <w:r>
        <w:rPr>
          <w:rFonts w:ascii="Times New Roman" w:hAnsi="Times New Roman" w:cs="Times New Roman"/>
          <w:sz w:val="24"/>
          <w:szCs w:val="24"/>
        </w:rPr>
        <w:t>context</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(2)</w:t>
      </w:r>
      <w:r w:rsidR="00923898">
        <w:rPr>
          <w:rFonts w:ascii="Times New Roman" w:hAnsi="Times New Roman" w:cs="Times New Roman"/>
          <w:sz w:val="24"/>
          <w:szCs w:val="24"/>
        </w:rPr>
        <w:t xml:space="preserve"> </w:t>
      </w:r>
      <w:r>
        <w:rPr>
          <w:rFonts w:ascii="Times New Roman" w:hAnsi="Times New Roman" w:cs="Times New Roman"/>
          <w:sz w:val="24"/>
          <w:szCs w:val="24"/>
        </w:rPr>
        <w:t>resource</w:t>
      </w:r>
      <w:r w:rsidR="00923898">
        <w:rPr>
          <w:rFonts w:ascii="Times New Roman" w:hAnsi="Times New Roman" w:cs="Times New Roman"/>
          <w:sz w:val="24"/>
          <w:szCs w:val="24"/>
        </w:rPr>
        <w:t xml:space="preserve"> </w:t>
      </w:r>
      <w:r>
        <w:rPr>
          <w:rFonts w:ascii="Times New Roman" w:hAnsi="Times New Roman" w:cs="Times New Roman"/>
          <w:sz w:val="24"/>
          <w:szCs w:val="24"/>
        </w:rPr>
        <w:t>context</w:t>
      </w:r>
      <w:r w:rsidRPr="00A170B3">
        <w:rPr>
          <w:rFonts w:ascii="Times New Roman" w:hAnsi="Times New Roman" w:cs="Times New Roman"/>
          <w:sz w:val="24"/>
          <w:szCs w:val="24"/>
        </w:rPr>
        <w:t>,</w:t>
      </w:r>
      <w:r w:rsidR="00923898">
        <w:rPr>
          <w:rFonts w:ascii="Times New Roman" w:hAnsi="Times New Roman" w:cs="Times New Roman"/>
          <w:sz w:val="24"/>
          <w:szCs w:val="24"/>
        </w:rPr>
        <w:t xml:space="preserve"> </w:t>
      </w:r>
      <w:r w:rsidR="004A41C4">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170B3">
        <w:rPr>
          <w:rFonts w:ascii="Times New Roman" w:hAnsi="Times New Roman" w:cs="Times New Roman"/>
          <w:sz w:val="24"/>
          <w:szCs w:val="24"/>
        </w:rPr>
        <w:t>(3)</w:t>
      </w:r>
      <w:r w:rsidR="00923898">
        <w:rPr>
          <w:rFonts w:ascii="Times New Roman" w:hAnsi="Times New Roman" w:cs="Times New Roman"/>
          <w:sz w:val="24"/>
          <w:szCs w:val="24"/>
        </w:rPr>
        <w:t xml:space="preserve"> </w:t>
      </w:r>
      <w:r>
        <w:rPr>
          <w:rFonts w:ascii="Times New Roman" w:hAnsi="Times New Roman" w:cs="Times New Roman"/>
          <w:sz w:val="24"/>
          <w:szCs w:val="24"/>
        </w:rPr>
        <w:t>regional</w:t>
      </w:r>
      <w:r w:rsidR="00923898">
        <w:rPr>
          <w:rFonts w:ascii="Times New Roman" w:hAnsi="Times New Roman" w:cs="Times New Roman"/>
          <w:sz w:val="24"/>
          <w:szCs w:val="24"/>
        </w:rPr>
        <w:t xml:space="preserve"> </w:t>
      </w:r>
      <w:r>
        <w:rPr>
          <w:rFonts w:ascii="Times New Roman" w:hAnsi="Times New Roman" w:cs="Times New Roman"/>
          <w:sz w:val="24"/>
          <w:szCs w:val="24"/>
        </w:rPr>
        <w:t>context</w:t>
      </w:r>
      <w:r w:rsidR="004A41C4">
        <w:rPr>
          <w:rFonts w:ascii="Times New Roman" w:hAnsi="Times New Roman" w:cs="Times New Roman"/>
          <w:sz w:val="24"/>
          <w:szCs w:val="24"/>
        </w:rPr>
        <w:t>.</w:t>
      </w:r>
    </w:p>
    <w:p w14:paraId="6D336196" w14:textId="21F369D1" w:rsidR="008303EC" w:rsidRDefault="008303EC"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First</w:t>
      </w:r>
      <w:r w:rsidRPr="00DE253D">
        <w:rPr>
          <w:rFonts w:ascii="Times New Roman" w:hAnsi="Times New Roman" w:cs="Times New Roman"/>
          <w:sz w:val="24"/>
          <w:szCs w:val="24"/>
        </w:rPr>
        <w:t>,</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has</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explored</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context</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change</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in</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institutional</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form</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ideational</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change.</w:t>
      </w:r>
      <w:r w:rsidR="00923898">
        <w:rPr>
          <w:rFonts w:ascii="Times New Roman" w:hAnsi="Times New Roman" w:cs="Times New Roman"/>
          <w:sz w:val="24"/>
          <w:szCs w:val="24"/>
        </w:rPr>
        <w:t xml:space="preserve"> </w:t>
      </w:r>
      <w:r w:rsidR="003819CE"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institutional</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change—major</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differences</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over</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time</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structural</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patterns</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interaction</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between</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organizations—have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analyzed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how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activity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creates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i/>
          <w:noProof/>
          <w:sz w:val="24"/>
          <w:szCs w:val="24"/>
        </w:rPr>
        <w:t>groups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organizations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(Chung,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Lechner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Leyronas,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i/>
          <w:noProof/>
          <w:sz w:val="24"/>
          <w:szCs w:val="24"/>
        </w:rPr>
        <w:t>networks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inter-organizational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activity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(Ahlstrom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Bruton,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Dieleman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Sachs,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organizational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i/>
          <w:noProof/>
          <w:sz w:val="24"/>
          <w:szCs w:val="24"/>
        </w:rPr>
        <w:t>forms</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noProof/>
          <w:sz w:val="24"/>
          <w:szCs w:val="24"/>
        </w:rPr>
        <w:t>(David,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Sine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Haveman,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Suddaby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Greenwood,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2005).</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institutional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context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entrepreneurship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also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DVs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related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adoption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field-configuring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strategies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designed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disrupt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existing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patterns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interaction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between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producers,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suppliers,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consumers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(McInerney,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support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from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intermediaries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(Cobb,</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Wry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Zhao,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005858B5" w:rsidRPr="001C23FE">
        <w:rPr>
          <w:rFonts w:ascii="Times New Roman" w:hAnsi="Times New Roman" w:cs="Times New Roman"/>
          <w:noProof/>
          <w:sz w:val="24"/>
          <w:szCs w:val="24"/>
        </w:rPr>
        <w:t>Dutt et al.</w:t>
      </w:r>
      <w:r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ED2F5B"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field-configuring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emerging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from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margins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(Castel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Friedberg,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center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(Greenwood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Suddaby,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given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organizational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field.</w:t>
      </w:r>
      <w:r w:rsidR="00072568">
        <w:rPr>
          <w:rFonts w:ascii="Times New Roman" w:hAnsi="Times New Roman" w:cs="Times New Roman"/>
          <w:sz w:val="24"/>
          <w:szCs w:val="24"/>
        </w:rPr>
        <w:t xml:space="preserve"> </w:t>
      </w:r>
    </w:p>
    <w:p w14:paraId="6733B37F" w14:textId="4C13A27F" w:rsidR="008303EC"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Relatedly,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researchers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DVs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capture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ideational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change</w:t>
      </w:r>
      <w:r w:rsidR="003819CE" w:rsidRPr="001C23FE">
        <w:rPr>
          <w:rFonts w:ascii="Times New Roman" w:hAnsi="Times New Roman" w:cs="Times New Roman"/>
          <w:noProof/>
          <w:sz w:val="24"/>
          <w:szCs w:val="24"/>
        </w:rPr>
        <w:t>—differences</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over</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time</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social</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meanings</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attributed</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given</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product</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category,</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organization,</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institutional</w:t>
      </w:r>
      <w:r w:rsidR="00923898" w:rsidRPr="001C23FE">
        <w:rPr>
          <w:rFonts w:ascii="Times New Roman" w:hAnsi="Times New Roman" w:cs="Times New Roman"/>
          <w:noProof/>
          <w:sz w:val="24"/>
          <w:szCs w:val="24"/>
        </w:rPr>
        <w:t xml:space="preserve"> </w:t>
      </w:r>
      <w:r w:rsidR="003819CE" w:rsidRPr="001C23FE">
        <w:rPr>
          <w:rFonts w:ascii="Times New Roman" w:hAnsi="Times New Roman" w:cs="Times New Roman"/>
          <w:noProof/>
          <w:sz w:val="24"/>
          <w:szCs w:val="24"/>
        </w:rPr>
        <w:t>practice—in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ability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generate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novel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product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categories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(Delmestri,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Montanari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Usai,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Montauti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Wezel,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changing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institutionalized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practices,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bookkeeping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(Quattrone,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lang w:val="en"/>
        </w:rPr>
        <w:t>resistance</w:t>
      </w:r>
      <w:r w:rsidR="00923898" w:rsidRPr="001C23FE">
        <w:rPr>
          <w:rFonts w:ascii="Times New Roman" w:hAnsi="Times New Roman" w:cs="Times New Roman"/>
          <w:noProof/>
          <w:sz w:val="24"/>
          <w:szCs w:val="24"/>
          <w:lang w:val="en"/>
        </w:rPr>
        <w:t xml:space="preserve"> </w:t>
      </w:r>
      <w:r w:rsidRPr="001C23FE">
        <w:rPr>
          <w:rFonts w:ascii="Times New Roman" w:hAnsi="Times New Roman" w:cs="Times New Roman"/>
          <w:noProof/>
          <w:sz w:val="24"/>
          <w:szCs w:val="24"/>
          <w:lang w:val="en"/>
        </w:rPr>
        <w:t>to</w:t>
      </w:r>
      <w:r w:rsidR="00923898" w:rsidRPr="001C23FE">
        <w:rPr>
          <w:rFonts w:ascii="Times New Roman" w:hAnsi="Times New Roman" w:cs="Times New Roman"/>
          <w:noProof/>
          <w:sz w:val="24"/>
          <w:szCs w:val="24"/>
          <w:lang w:val="en"/>
        </w:rPr>
        <w:t xml:space="preserve"> </w:t>
      </w:r>
      <w:r w:rsidRPr="001C23FE">
        <w:rPr>
          <w:rFonts w:ascii="Times New Roman" w:hAnsi="Times New Roman" w:cs="Times New Roman"/>
          <w:noProof/>
          <w:sz w:val="24"/>
          <w:szCs w:val="24"/>
          <w:lang w:val="en"/>
        </w:rPr>
        <w:t>illegitimate</w:t>
      </w:r>
      <w:r w:rsidR="00923898" w:rsidRPr="001C23FE">
        <w:rPr>
          <w:rFonts w:ascii="Times New Roman" w:hAnsi="Times New Roman" w:cs="Times New Roman"/>
          <w:noProof/>
          <w:sz w:val="24"/>
          <w:szCs w:val="24"/>
          <w:lang w:val="en"/>
        </w:rPr>
        <w:t xml:space="preserve"> </w:t>
      </w:r>
      <w:r w:rsidRPr="001C23FE">
        <w:rPr>
          <w:rFonts w:ascii="Times New Roman" w:hAnsi="Times New Roman" w:cs="Times New Roman"/>
          <w:noProof/>
          <w:sz w:val="24"/>
          <w:szCs w:val="24"/>
          <w:lang w:val="en"/>
        </w:rPr>
        <w:t>institutions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(Sutter,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Webb,</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Kistruck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Bailey,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narrative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strategies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acquire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legitimacy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(Garud,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Schildt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Lant,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Related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focused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professionalization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(Croidieu</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Kim,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acquisition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status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(Waldron,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Fisher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Navis,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identity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(Fisher,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Kotha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Lahiri,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persuasive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rhetoric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(Waldron,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Fisher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Pfarrer,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legitimating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framing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(Gurses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Ozcan,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Collectively,</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these</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identified</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a</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range</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of</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techniques</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strategies</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often</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described</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as</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forms</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of</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institutional</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work</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through</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which</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achieve</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success</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by</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changing</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institutionalized</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meaning</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systems</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and</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taken-for-granted</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ways</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of</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interpreting</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the</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DE253D">
        <w:rPr>
          <w:rFonts w:ascii="Times New Roman" w:hAnsi="Times New Roman" w:cs="Times New Roman"/>
          <w:sz w:val="24"/>
          <w:szCs w:val="24"/>
        </w:rPr>
        <w:t>world.</w:t>
      </w:r>
    </w:p>
    <w:p w14:paraId="457A00A7" w14:textId="26AB1F2C" w:rsidR="008303EC" w:rsidRPr="002A18F6" w:rsidRDefault="008303EC" w:rsidP="00B63B86">
      <w:pPr>
        <w:spacing w:after="0" w:line="480" w:lineRule="auto"/>
        <w:ind w:firstLine="720"/>
        <w:rPr>
          <w:rFonts w:ascii="Times New Roman" w:hAnsi="Times New Roman" w:cs="Times New Roman"/>
          <w:sz w:val="24"/>
          <w:szCs w:val="24"/>
        </w:rPr>
      </w:pPr>
      <w:r w:rsidRPr="002A18F6">
        <w:rPr>
          <w:rFonts w:ascii="Times New Roman" w:hAnsi="Times New Roman" w:cs="Times New Roman"/>
          <w:sz w:val="24"/>
          <w:szCs w:val="24"/>
        </w:rPr>
        <w:lastRenderedPageBreak/>
        <w:t>Second,</w:t>
      </w:r>
      <w:r w:rsidR="00923898">
        <w:rPr>
          <w:rFonts w:ascii="Times New Roman" w:hAnsi="Times New Roman" w:cs="Times New Roman"/>
          <w:sz w:val="24"/>
          <w:szCs w:val="24"/>
        </w:rPr>
        <w:t xml:space="preserve"> </w:t>
      </w:r>
      <w:r w:rsidRPr="002A18F6">
        <w:rPr>
          <w:rFonts w:ascii="Times New Roman" w:hAnsi="Times New Roman"/>
          <w:i/>
          <w:sz w:val="24"/>
          <w:szCs w:val="24"/>
        </w:rPr>
        <w:t>resource</w:t>
      </w:r>
      <w:r w:rsidR="00923898">
        <w:rPr>
          <w:rFonts w:ascii="Times New Roman" w:hAnsi="Times New Roman"/>
          <w:i/>
          <w:sz w:val="24"/>
          <w:szCs w:val="24"/>
        </w:rPr>
        <w:t xml:space="preserve"> </w:t>
      </w:r>
      <w:r w:rsidRPr="002A18F6">
        <w:rPr>
          <w:rFonts w:ascii="Times New Roman" w:hAnsi="Times New Roman"/>
          <w:i/>
          <w:sz w:val="24"/>
          <w:szCs w:val="24"/>
        </w:rPr>
        <w:t>contexts</w:t>
      </w:r>
      <w:r w:rsidR="00923898">
        <w:rPr>
          <w:rFonts w:ascii="Times New Roman" w:hAnsi="Times New Roman"/>
          <w:sz w:val="24"/>
          <w:szCs w:val="24"/>
        </w:rPr>
        <w:t xml:space="preserve"> </w:t>
      </w:r>
      <w:r w:rsidRPr="002A18F6">
        <w:rPr>
          <w:rFonts w:ascii="Times New Roman" w:hAnsi="Times New Roman"/>
          <w:sz w:val="24"/>
          <w:szCs w:val="24"/>
        </w:rPr>
        <w:t>are</w:t>
      </w:r>
      <w:r w:rsidR="00923898">
        <w:rPr>
          <w:rFonts w:ascii="Times New Roman" w:hAnsi="Times New Roman"/>
          <w:sz w:val="24"/>
          <w:szCs w:val="24"/>
        </w:rPr>
        <w:t xml:space="preserve"> </w:t>
      </w:r>
      <w:r w:rsidRPr="002A18F6">
        <w:rPr>
          <w:rFonts w:ascii="Times New Roman" w:hAnsi="Times New Roman"/>
          <w:sz w:val="24"/>
          <w:szCs w:val="24"/>
        </w:rPr>
        <w:t>simply</w:t>
      </w:r>
      <w:r w:rsidR="00923898">
        <w:rPr>
          <w:rFonts w:ascii="Times New Roman" w:hAnsi="Times New Roman"/>
          <w:sz w:val="24"/>
          <w:szCs w:val="24"/>
        </w:rPr>
        <w:t xml:space="preserve"> </w:t>
      </w:r>
      <w:r w:rsidRPr="002A18F6">
        <w:rPr>
          <w:rFonts w:ascii="Times New Roman" w:hAnsi="Times New Roman"/>
          <w:sz w:val="24"/>
          <w:szCs w:val="24"/>
        </w:rPr>
        <w:t>the</w:t>
      </w:r>
      <w:r w:rsidR="00923898">
        <w:rPr>
          <w:rFonts w:ascii="Times New Roman" w:hAnsi="Times New Roman"/>
          <w:sz w:val="24"/>
          <w:szCs w:val="24"/>
        </w:rPr>
        <w:t xml:space="preserve"> </w:t>
      </w:r>
      <w:r w:rsidRPr="002A18F6">
        <w:rPr>
          <w:rFonts w:ascii="Times New Roman" w:hAnsi="Times New Roman"/>
          <w:sz w:val="24"/>
          <w:szCs w:val="24"/>
        </w:rPr>
        <w:t>different</w:t>
      </w:r>
      <w:r w:rsidR="00923898">
        <w:rPr>
          <w:rFonts w:ascii="Times New Roman" w:hAnsi="Times New Roman"/>
          <w:sz w:val="24"/>
          <w:szCs w:val="24"/>
        </w:rPr>
        <w:t xml:space="preserve"> </w:t>
      </w:r>
      <w:r w:rsidRPr="002A18F6">
        <w:rPr>
          <w:rFonts w:ascii="Times New Roman" w:hAnsi="Times New Roman"/>
          <w:sz w:val="24"/>
          <w:szCs w:val="24"/>
        </w:rPr>
        <w:t>environments</w:t>
      </w:r>
      <w:r w:rsidR="00923898">
        <w:rPr>
          <w:rFonts w:ascii="Times New Roman" w:hAnsi="Times New Roman"/>
          <w:sz w:val="24"/>
          <w:szCs w:val="24"/>
        </w:rPr>
        <w:t xml:space="preserve"> </w:t>
      </w:r>
      <w:r w:rsidRPr="002A18F6">
        <w:rPr>
          <w:rFonts w:ascii="Times New Roman" w:hAnsi="Times New Roman"/>
          <w:sz w:val="24"/>
          <w:szCs w:val="24"/>
        </w:rPr>
        <w:t>in</w:t>
      </w:r>
      <w:r w:rsidR="00923898">
        <w:rPr>
          <w:rFonts w:ascii="Times New Roman" w:hAnsi="Times New Roman"/>
          <w:sz w:val="24"/>
          <w:szCs w:val="24"/>
        </w:rPr>
        <w:t xml:space="preserve"> </w:t>
      </w:r>
      <w:r w:rsidRPr="002A18F6">
        <w:rPr>
          <w:rFonts w:ascii="Times New Roman" w:hAnsi="Times New Roman"/>
          <w:sz w:val="24"/>
          <w:szCs w:val="24"/>
        </w:rPr>
        <w:t>which</w:t>
      </w:r>
      <w:r w:rsidR="00923898">
        <w:rPr>
          <w:rFonts w:ascii="Times New Roman" w:hAnsi="Times New Roman"/>
          <w:sz w:val="24"/>
          <w:szCs w:val="24"/>
        </w:rPr>
        <w:t xml:space="preserve"> </w:t>
      </w:r>
      <w:r w:rsidR="00CA43B4">
        <w:rPr>
          <w:rFonts w:ascii="Times New Roman" w:hAnsi="Times New Roman"/>
          <w:sz w:val="24"/>
          <w:szCs w:val="24"/>
        </w:rPr>
        <w:t>entrepreneurial</w:t>
      </w:r>
      <w:r w:rsidR="00923898">
        <w:rPr>
          <w:rFonts w:ascii="Times New Roman" w:hAnsi="Times New Roman"/>
          <w:sz w:val="24"/>
          <w:szCs w:val="24"/>
        </w:rPr>
        <w:t xml:space="preserve"> </w:t>
      </w:r>
      <w:r w:rsidR="00CA43B4">
        <w:rPr>
          <w:rFonts w:ascii="Times New Roman" w:hAnsi="Times New Roman"/>
          <w:sz w:val="24"/>
          <w:szCs w:val="24"/>
        </w:rPr>
        <w:t>actors</w:t>
      </w:r>
      <w:r w:rsidR="00923898">
        <w:rPr>
          <w:rFonts w:ascii="Times New Roman" w:hAnsi="Times New Roman"/>
          <w:sz w:val="24"/>
          <w:szCs w:val="24"/>
        </w:rPr>
        <w:t xml:space="preserve"> </w:t>
      </w:r>
      <w:r w:rsidR="00CA43B4">
        <w:rPr>
          <w:rFonts w:ascii="Times New Roman" w:hAnsi="Times New Roman"/>
          <w:sz w:val="24"/>
          <w:szCs w:val="24"/>
        </w:rPr>
        <w:t>acquire</w:t>
      </w:r>
      <w:r w:rsidR="00923898">
        <w:rPr>
          <w:rFonts w:ascii="Times New Roman" w:hAnsi="Times New Roman"/>
          <w:sz w:val="24"/>
          <w:szCs w:val="24"/>
        </w:rPr>
        <w:t xml:space="preserve"> </w:t>
      </w:r>
      <w:r w:rsidR="00CA43B4" w:rsidRPr="007E153C">
        <w:rPr>
          <w:rFonts w:ascii="Times New Roman" w:hAnsi="Times New Roman"/>
          <w:noProof/>
          <w:sz w:val="24"/>
          <w:szCs w:val="24"/>
        </w:rPr>
        <w:t>and</w:t>
      </w:r>
      <w:r w:rsidR="00923898">
        <w:rPr>
          <w:rFonts w:ascii="Times New Roman" w:hAnsi="Times New Roman"/>
          <w:sz w:val="24"/>
          <w:szCs w:val="24"/>
        </w:rPr>
        <w:t xml:space="preserve"> </w:t>
      </w:r>
      <w:r w:rsidR="00CA43B4">
        <w:rPr>
          <w:rFonts w:ascii="Times New Roman" w:hAnsi="Times New Roman"/>
          <w:sz w:val="24"/>
          <w:szCs w:val="24"/>
        </w:rPr>
        <w:t>allocate</w:t>
      </w:r>
      <w:r w:rsidR="00923898">
        <w:rPr>
          <w:rFonts w:ascii="Times New Roman" w:hAnsi="Times New Roman"/>
          <w:sz w:val="24"/>
          <w:szCs w:val="24"/>
        </w:rPr>
        <w:t xml:space="preserve"> </w:t>
      </w:r>
      <w:r w:rsidR="003819CE">
        <w:rPr>
          <w:rFonts w:ascii="Times New Roman" w:hAnsi="Times New Roman"/>
          <w:sz w:val="24"/>
          <w:szCs w:val="24"/>
        </w:rPr>
        <w:t>inputs</w:t>
      </w:r>
      <w:r w:rsidR="00923898">
        <w:rPr>
          <w:rFonts w:ascii="Times New Roman" w:hAnsi="Times New Roman"/>
          <w:sz w:val="24"/>
          <w:szCs w:val="24"/>
        </w:rPr>
        <w:t xml:space="preserve"> </w:t>
      </w:r>
      <w:r w:rsidR="003819CE">
        <w:rPr>
          <w:rFonts w:ascii="Times New Roman" w:hAnsi="Times New Roman"/>
          <w:sz w:val="24"/>
          <w:szCs w:val="24"/>
        </w:rPr>
        <w:t>necessary</w:t>
      </w:r>
      <w:r w:rsidR="00923898">
        <w:rPr>
          <w:rFonts w:ascii="Times New Roman" w:hAnsi="Times New Roman"/>
          <w:sz w:val="24"/>
          <w:szCs w:val="24"/>
        </w:rPr>
        <w:t xml:space="preserve"> </w:t>
      </w:r>
      <w:r w:rsidR="003819CE">
        <w:rPr>
          <w:rFonts w:ascii="Times New Roman" w:hAnsi="Times New Roman"/>
          <w:sz w:val="24"/>
          <w:szCs w:val="24"/>
        </w:rPr>
        <w:t>for</w:t>
      </w:r>
      <w:r w:rsidR="00923898">
        <w:rPr>
          <w:rFonts w:ascii="Times New Roman" w:hAnsi="Times New Roman"/>
          <w:sz w:val="24"/>
          <w:szCs w:val="24"/>
        </w:rPr>
        <w:t xml:space="preserve"> </w:t>
      </w:r>
      <w:r w:rsidR="003819CE">
        <w:rPr>
          <w:rFonts w:ascii="Times New Roman" w:hAnsi="Times New Roman"/>
          <w:sz w:val="24"/>
          <w:szCs w:val="24"/>
        </w:rPr>
        <w:t>the</w:t>
      </w:r>
      <w:r w:rsidR="00923898">
        <w:rPr>
          <w:rFonts w:ascii="Times New Roman" w:hAnsi="Times New Roman"/>
          <w:sz w:val="24"/>
          <w:szCs w:val="24"/>
        </w:rPr>
        <w:t xml:space="preserve"> </w:t>
      </w:r>
      <w:r w:rsidR="003819CE">
        <w:rPr>
          <w:rFonts w:ascii="Times New Roman" w:hAnsi="Times New Roman"/>
          <w:sz w:val="24"/>
          <w:szCs w:val="24"/>
        </w:rPr>
        <w:t>exploitation</w:t>
      </w:r>
      <w:r w:rsidR="00923898">
        <w:rPr>
          <w:rFonts w:ascii="Times New Roman" w:hAnsi="Times New Roman"/>
          <w:sz w:val="24"/>
          <w:szCs w:val="24"/>
        </w:rPr>
        <w:t xml:space="preserve"> </w:t>
      </w:r>
      <w:r w:rsidR="003819CE">
        <w:rPr>
          <w:rFonts w:ascii="Times New Roman" w:hAnsi="Times New Roman"/>
          <w:sz w:val="24"/>
          <w:szCs w:val="24"/>
        </w:rPr>
        <w:t>of</w:t>
      </w:r>
      <w:r w:rsidR="00923898">
        <w:rPr>
          <w:rFonts w:ascii="Times New Roman" w:hAnsi="Times New Roman"/>
          <w:sz w:val="24"/>
          <w:szCs w:val="24"/>
        </w:rPr>
        <w:t xml:space="preserve"> </w:t>
      </w:r>
      <w:r w:rsidR="003819CE">
        <w:rPr>
          <w:rFonts w:ascii="Times New Roman" w:hAnsi="Times New Roman"/>
          <w:sz w:val="24"/>
          <w:szCs w:val="24"/>
        </w:rPr>
        <w:t>a</w:t>
      </w:r>
      <w:r w:rsidR="00923898">
        <w:rPr>
          <w:rFonts w:ascii="Times New Roman" w:hAnsi="Times New Roman"/>
          <w:sz w:val="24"/>
          <w:szCs w:val="24"/>
        </w:rPr>
        <w:t xml:space="preserve"> </w:t>
      </w:r>
      <w:r w:rsidR="003819CE">
        <w:rPr>
          <w:rFonts w:ascii="Times New Roman" w:hAnsi="Times New Roman"/>
          <w:sz w:val="24"/>
          <w:szCs w:val="24"/>
        </w:rPr>
        <w:t>potential</w:t>
      </w:r>
      <w:r w:rsidR="00923898">
        <w:rPr>
          <w:rFonts w:ascii="Times New Roman" w:hAnsi="Times New Roman"/>
          <w:sz w:val="24"/>
          <w:szCs w:val="24"/>
        </w:rPr>
        <w:t xml:space="preserve"> </w:t>
      </w:r>
      <w:r w:rsidR="003819CE">
        <w:rPr>
          <w:rFonts w:ascii="Times New Roman" w:hAnsi="Times New Roman"/>
          <w:sz w:val="24"/>
          <w:szCs w:val="24"/>
        </w:rPr>
        <w:t>opportunity</w:t>
      </w:r>
      <w:r w:rsidRPr="002A18F6">
        <w:rPr>
          <w:rFonts w:ascii="Times New Roman" w:hAnsi="Times New Roman"/>
          <w:sz w:val="24"/>
          <w:szCs w:val="24"/>
        </w:rPr>
        <w:t>.</w:t>
      </w:r>
      <w:r w:rsidR="00923898">
        <w:rPr>
          <w:rFonts w:ascii="Times New Roman" w:hAnsi="Times New Roman"/>
          <w:sz w:val="24"/>
          <w:szCs w:val="24"/>
        </w:rPr>
        <w:t xml:space="preserve"> </w:t>
      </w:r>
      <w:r w:rsidRPr="002A18F6">
        <w:rPr>
          <w:rFonts w:ascii="Times New Roman" w:hAnsi="Times New Roman"/>
          <w:noProof/>
          <w:sz w:val="24"/>
          <w:szCs w:val="24"/>
        </w:rPr>
        <w:t>Kuratko,</w:t>
      </w:r>
      <w:r w:rsidR="00923898">
        <w:rPr>
          <w:rFonts w:ascii="Times New Roman" w:hAnsi="Times New Roman"/>
          <w:noProof/>
          <w:sz w:val="24"/>
          <w:szCs w:val="24"/>
        </w:rPr>
        <w:t xml:space="preserve"> </w:t>
      </w:r>
      <w:r w:rsidRPr="002A18F6">
        <w:rPr>
          <w:rFonts w:ascii="Times New Roman" w:hAnsi="Times New Roman"/>
          <w:noProof/>
          <w:sz w:val="24"/>
          <w:szCs w:val="24"/>
        </w:rPr>
        <w:t>Fisher,</w:t>
      </w:r>
      <w:r w:rsidR="00923898">
        <w:rPr>
          <w:rFonts w:ascii="Times New Roman" w:hAnsi="Times New Roman"/>
          <w:noProof/>
          <w:sz w:val="24"/>
          <w:szCs w:val="24"/>
        </w:rPr>
        <w:t xml:space="preserve"> </w:t>
      </w:r>
      <w:r w:rsidRPr="002A18F6">
        <w:rPr>
          <w:rFonts w:ascii="Times New Roman" w:hAnsi="Times New Roman"/>
          <w:noProof/>
          <w:sz w:val="24"/>
          <w:szCs w:val="24"/>
        </w:rPr>
        <w:t>Bloodgood</w:t>
      </w:r>
      <w:r w:rsidR="007E153C">
        <w:rPr>
          <w:rFonts w:ascii="Times New Roman" w:hAnsi="Times New Roman"/>
          <w:noProof/>
          <w:sz w:val="24"/>
          <w:szCs w:val="24"/>
        </w:rPr>
        <w:t>,</w:t>
      </w:r>
      <w:r w:rsidR="00923898">
        <w:rPr>
          <w:rFonts w:ascii="Times New Roman" w:hAnsi="Times New Roman"/>
          <w:noProof/>
          <w:sz w:val="24"/>
          <w:szCs w:val="24"/>
        </w:rPr>
        <w:t xml:space="preserve"> </w:t>
      </w:r>
      <w:r w:rsidRPr="007E153C">
        <w:rPr>
          <w:rFonts w:ascii="Times New Roman" w:hAnsi="Times New Roman"/>
          <w:noProof/>
          <w:sz w:val="24"/>
          <w:szCs w:val="24"/>
        </w:rPr>
        <w:t>and</w:t>
      </w:r>
      <w:r w:rsidR="00923898">
        <w:rPr>
          <w:rFonts w:ascii="Times New Roman" w:hAnsi="Times New Roman"/>
          <w:noProof/>
          <w:sz w:val="24"/>
          <w:szCs w:val="24"/>
        </w:rPr>
        <w:t xml:space="preserve"> </w:t>
      </w:r>
      <w:r w:rsidRPr="002A18F6">
        <w:rPr>
          <w:rFonts w:ascii="Times New Roman" w:hAnsi="Times New Roman"/>
          <w:noProof/>
          <w:sz w:val="24"/>
          <w:szCs w:val="24"/>
        </w:rPr>
        <w:t>Hornsby</w:t>
      </w:r>
      <w:r w:rsidR="00923898">
        <w:rPr>
          <w:rFonts w:ascii="Times New Roman" w:hAnsi="Times New Roman"/>
          <w:noProof/>
          <w:sz w:val="24"/>
          <w:szCs w:val="24"/>
        </w:rPr>
        <w:t xml:space="preserve"> </w:t>
      </w:r>
      <w:r w:rsidRPr="002A18F6">
        <w:rPr>
          <w:rFonts w:ascii="Times New Roman" w:hAnsi="Times New Roman"/>
          <w:noProof/>
          <w:sz w:val="24"/>
          <w:szCs w:val="24"/>
        </w:rPr>
        <w:t>(2017)</w:t>
      </w:r>
      <w:r w:rsidR="00923898">
        <w:rPr>
          <w:rFonts w:ascii="Times New Roman" w:hAnsi="Times New Roman"/>
          <w:sz w:val="24"/>
          <w:szCs w:val="24"/>
        </w:rPr>
        <w:t xml:space="preserve"> </w:t>
      </w:r>
      <w:r w:rsidRPr="002A18F6">
        <w:rPr>
          <w:rFonts w:ascii="Times New Roman" w:hAnsi="Times New Roman"/>
          <w:sz w:val="24"/>
          <w:szCs w:val="24"/>
        </w:rPr>
        <w:t>provided</w:t>
      </w:r>
      <w:r w:rsidR="00923898">
        <w:rPr>
          <w:rFonts w:ascii="Times New Roman" w:hAnsi="Times New Roman"/>
          <w:sz w:val="24"/>
          <w:szCs w:val="24"/>
        </w:rPr>
        <w:t xml:space="preserve"> </w:t>
      </w:r>
      <w:r w:rsidRPr="002A18F6">
        <w:rPr>
          <w:rFonts w:ascii="Times New Roman" w:hAnsi="Times New Roman"/>
          <w:sz w:val="24"/>
          <w:szCs w:val="24"/>
        </w:rPr>
        <w:t>a</w:t>
      </w:r>
      <w:r w:rsidR="00923898">
        <w:rPr>
          <w:rFonts w:ascii="Times New Roman" w:hAnsi="Times New Roman"/>
          <w:sz w:val="24"/>
          <w:szCs w:val="24"/>
        </w:rPr>
        <w:t xml:space="preserve"> </w:t>
      </w:r>
      <w:r w:rsidRPr="002A18F6">
        <w:rPr>
          <w:rFonts w:ascii="Times New Roman" w:hAnsi="Times New Roman"/>
          <w:sz w:val="24"/>
          <w:szCs w:val="24"/>
        </w:rPr>
        <w:t>theoretical</w:t>
      </w:r>
      <w:r w:rsidR="00923898">
        <w:rPr>
          <w:rFonts w:ascii="Times New Roman" w:hAnsi="Times New Roman"/>
          <w:sz w:val="24"/>
          <w:szCs w:val="24"/>
        </w:rPr>
        <w:t xml:space="preserve"> </w:t>
      </w:r>
      <w:r w:rsidRPr="002A18F6">
        <w:rPr>
          <w:rFonts w:ascii="Times New Roman" w:hAnsi="Times New Roman"/>
          <w:sz w:val="24"/>
          <w:szCs w:val="24"/>
        </w:rPr>
        <w:t>overview</w:t>
      </w:r>
      <w:r w:rsidR="00923898">
        <w:rPr>
          <w:rFonts w:ascii="Times New Roman" w:hAnsi="Times New Roman"/>
          <w:sz w:val="24"/>
          <w:szCs w:val="24"/>
        </w:rPr>
        <w:t xml:space="preserve"> </w:t>
      </w:r>
      <w:r w:rsidRPr="002A18F6">
        <w:rPr>
          <w:rFonts w:ascii="Times New Roman" w:hAnsi="Times New Roman"/>
          <w:sz w:val="24"/>
          <w:szCs w:val="24"/>
        </w:rPr>
        <w:t>of</w:t>
      </w:r>
      <w:r w:rsidR="00923898">
        <w:rPr>
          <w:rFonts w:ascii="Times New Roman" w:hAnsi="Times New Roman"/>
          <w:sz w:val="24"/>
          <w:szCs w:val="24"/>
        </w:rPr>
        <w:t xml:space="preserve"> </w:t>
      </w:r>
      <w:r w:rsidRPr="002A18F6">
        <w:rPr>
          <w:rFonts w:ascii="Times New Roman" w:hAnsi="Times New Roman"/>
          <w:sz w:val="24"/>
          <w:szCs w:val="24"/>
        </w:rPr>
        <w:t>this</w:t>
      </w:r>
      <w:r w:rsidR="00923898">
        <w:rPr>
          <w:rFonts w:ascii="Times New Roman" w:hAnsi="Times New Roman"/>
          <w:sz w:val="24"/>
          <w:szCs w:val="24"/>
        </w:rPr>
        <w:t xml:space="preserve"> </w:t>
      </w:r>
      <w:r w:rsidRPr="002A18F6">
        <w:rPr>
          <w:rFonts w:ascii="Times New Roman" w:hAnsi="Times New Roman"/>
          <w:sz w:val="24"/>
          <w:szCs w:val="24"/>
        </w:rPr>
        <w:t>research,</w:t>
      </w:r>
      <w:r w:rsidR="00923898">
        <w:rPr>
          <w:rFonts w:ascii="Times New Roman" w:hAnsi="Times New Roman"/>
          <w:sz w:val="24"/>
          <w:szCs w:val="24"/>
        </w:rPr>
        <w:t xml:space="preserve"> </w:t>
      </w:r>
      <w:r w:rsidRPr="002A18F6">
        <w:rPr>
          <w:rFonts w:ascii="Times New Roman" w:hAnsi="Times New Roman"/>
          <w:sz w:val="24"/>
          <w:szCs w:val="24"/>
        </w:rPr>
        <w:t>observing</w:t>
      </w:r>
      <w:r w:rsidR="00923898">
        <w:rPr>
          <w:rFonts w:ascii="Times New Roman" w:hAnsi="Times New Roman"/>
          <w:sz w:val="24"/>
          <w:szCs w:val="24"/>
        </w:rPr>
        <w:t xml:space="preserve"> </w:t>
      </w:r>
      <w:r w:rsidRPr="002A18F6">
        <w:rPr>
          <w:rFonts w:ascii="Times New Roman" w:hAnsi="Times New Roman"/>
          <w:sz w:val="24"/>
          <w:szCs w:val="24"/>
        </w:rPr>
        <w:t>that</w:t>
      </w:r>
      <w:r w:rsidR="00923898">
        <w:rPr>
          <w:rFonts w:ascii="Times New Roman" w:hAnsi="Times New Roman"/>
          <w:sz w:val="24"/>
          <w:szCs w:val="24"/>
        </w:rPr>
        <w:t xml:space="preserve"> </w:t>
      </w:r>
      <w:r w:rsidRPr="002A18F6">
        <w:rPr>
          <w:rFonts w:ascii="Times New Roman" w:hAnsi="Times New Roman"/>
          <w:sz w:val="24"/>
          <w:szCs w:val="24"/>
        </w:rPr>
        <w:t>entrepreneurs</w:t>
      </w:r>
      <w:r w:rsidR="00923898">
        <w:rPr>
          <w:rFonts w:ascii="Times New Roman" w:hAnsi="Times New Roman"/>
          <w:sz w:val="24"/>
          <w:szCs w:val="24"/>
        </w:rPr>
        <w:t xml:space="preserve"> </w:t>
      </w:r>
      <w:r w:rsidRPr="002A18F6">
        <w:rPr>
          <w:rFonts w:ascii="Times New Roman" w:hAnsi="Times New Roman"/>
          <w:sz w:val="24"/>
          <w:szCs w:val="24"/>
        </w:rPr>
        <w:t>in</w:t>
      </w:r>
      <w:r w:rsidR="00923898">
        <w:rPr>
          <w:rFonts w:ascii="Times New Roman" w:hAnsi="Times New Roman"/>
          <w:sz w:val="24"/>
          <w:szCs w:val="24"/>
        </w:rPr>
        <w:t xml:space="preserve"> </w:t>
      </w:r>
      <w:r w:rsidRPr="002A18F6">
        <w:rPr>
          <w:rFonts w:ascii="Times New Roman" w:hAnsi="Times New Roman"/>
          <w:sz w:val="24"/>
          <w:szCs w:val="24"/>
        </w:rPr>
        <w:t>ecosystems</w:t>
      </w:r>
      <w:r w:rsidR="00923898">
        <w:rPr>
          <w:rFonts w:ascii="Times New Roman" w:hAnsi="Times New Roman"/>
          <w:sz w:val="24"/>
          <w:szCs w:val="24"/>
        </w:rPr>
        <w:t xml:space="preserve"> </w:t>
      </w:r>
      <w:r w:rsidRPr="002A18F6">
        <w:rPr>
          <w:rFonts w:ascii="Times New Roman" w:hAnsi="Times New Roman"/>
          <w:sz w:val="24"/>
          <w:szCs w:val="24"/>
        </w:rPr>
        <w:t>with</w:t>
      </w:r>
      <w:r w:rsidR="00923898">
        <w:rPr>
          <w:rFonts w:ascii="Times New Roman" w:hAnsi="Times New Roman"/>
          <w:sz w:val="24"/>
          <w:szCs w:val="24"/>
        </w:rPr>
        <w:t xml:space="preserve"> </w:t>
      </w:r>
      <w:r w:rsidRPr="002A18F6">
        <w:rPr>
          <w:rFonts w:ascii="Times New Roman" w:hAnsi="Times New Roman"/>
          <w:sz w:val="24"/>
          <w:szCs w:val="24"/>
        </w:rPr>
        <w:t>high</w:t>
      </w:r>
      <w:r w:rsidR="00923898">
        <w:rPr>
          <w:rFonts w:ascii="Times New Roman" w:hAnsi="Times New Roman"/>
          <w:sz w:val="24"/>
          <w:szCs w:val="24"/>
        </w:rPr>
        <w:t xml:space="preserve"> </w:t>
      </w:r>
      <w:r w:rsidRPr="002A18F6">
        <w:rPr>
          <w:rFonts w:ascii="Times New Roman" w:hAnsi="Times New Roman"/>
          <w:sz w:val="24"/>
          <w:szCs w:val="24"/>
        </w:rPr>
        <w:t>levels</w:t>
      </w:r>
      <w:r w:rsidR="00923898">
        <w:rPr>
          <w:rFonts w:ascii="Times New Roman" w:hAnsi="Times New Roman"/>
          <w:sz w:val="24"/>
          <w:szCs w:val="24"/>
        </w:rPr>
        <w:t xml:space="preserve"> </w:t>
      </w:r>
      <w:r w:rsidRPr="002A18F6">
        <w:rPr>
          <w:rFonts w:ascii="Times New Roman" w:hAnsi="Times New Roman"/>
          <w:sz w:val="24"/>
          <w:szCs w:val="24"/>
        </w:rPr>
        <w:t>of</w:t>
      </w:r>
      <w:r w:rsidR="00923898">
        <w:rPr>
          <w:rFonts w:ascii="Times New Roman" w:hAnsi="Times New Roman"/>
          <w:sz w:val="24"/>
          <w:szCs w:val="24"/>
        </w:rPr>
        <w:t xml:space="preserve"> </w:t>
      </w:r>
      <w:r w:rsidRPr="002A18F6">
        <w:rPr>
          <w:rFonts w:ascii="Times New Roman" w:hAnsi="Times New Roman"/>
          <w:sz w:val="24"/>
          <w:szCs w:val="24"/>
        </w:rPr>
        <w:t>technological</w:t>
      </w:r>
      <w:r w:rsidR="00923898">
        <w:rPr>
          <w:rFonts w:ascii="Times New Roman" w:hAnsi="Times New Roman"/>
          <w:sz w:val="24"/>
          <w:szCs w:val="24"/>
        </w:rPr>
        <w:t xml:space="preserve"> </w:t>
      </w:r>
      <w:r w:rsidRPr="002A18F6">
        <w:rPr>
          <w:rFonts w:ascii="Times New Roman" w:hAnsi="Times New Roman"/>
          <w:sz w:val="24"/>
          <w:szCs w:val="24"/>
        </w:rPr>
        <w:t>novelty</w:t>
      </w:r>
      <w:r w:rsidR="00923898">
        <w:rPr>
          <w:rFonts w:ascii="Times New Roman" w:hAnsi="Times New Roman"/>
          <w:sz w:val="24"/>
          <w:szCs w:val="24"/>
        </w:rPr>
        <w:t xml:space="preserve"> </w:t>
      </w:r>
      <w:r w:rsidRPr="002A18F6">
        <w:rPr>
          <w:rFonts w:ascii="Times New Roman" w:hAnsi="Times New Roman"/>
          <w:sz w:val="24"/>
          <w:szCs w:val="24"/>
        </w:rPr>
        <w:t>face</w:t>
      </w:r>
      <w:r w:rsidR="00923898">
        <w:rPr>
          <w:rFonts w:ascii="Times New Roman" w:hAnsi="Times New Roman"/>
          <w:sz w:val="24"/>
          <w:szCs w:val="24"/>
        </w:rPr>
        <w:t xml:space="preserve"> </w:t>
      </w:r>
      <w:r w:rsidRPr="002A18F6">
        <w:rPr>
          <w:rFonts w:ascii="Times New Roman" w:hAnsi="Times New Roman"/>
          <w:sz w:val="24"/>
          <w:szCs w:val="24"/>
        </w:rPr>
        <w:t>greater</w:t>
      </w:r>
      <w:r w:rsidR="00923898">
        <w:rPr>
          <w:rFonts w:ascii="Times New Roman" w:hAnsi="Times New Roman"/>
          <w:sz w:val="24"/>
          <w:szCs w:val="24"/>
        </w:rPr>
        <w:t xml:space="preserve"> </w:t>
      </w:r>
      <w:r w:rsidRPr="002A18F6">
        <w:rPr>
          <w:rFonts w:ascii="Times New Roman" w:hAnsi="Times New Roman"/>
          <w:sz w:val="24"/>
          <w:szCs w:val="24"/>
        </w:rPr>
        <w:t>legitimacy</w:t>
      </w:r>
      <w:r w:rsidR="00923898">
        <w:rPr>
          <w:rFonts w:ascii="Times New Roman" w:hAnsi="Times New Roman"/>
          <w:sz w:val="24"/>
          <w:szCs w:val="24"/>
        </w:rPr>
        <w:t xml:space="preserve"> </w:t>
      </w:r>
      <w:r w:rsidRPr="002A18F6">
        <w:rPr>
          <w:rFonts w:ascii="Times New Roman" w:hAnsi="Times New Roman"/>
          <w:sz w:val="24"/>
          <w:szCs w:val="24"/>
        </w:rPr>
        <w:t>demands</w:t>
      </w:r>
      <w:r w:rsidR="00923898">
        <w:rPr>
          <w:rFonts w:ascii="Times New Roman" w:hAnsi="Times New Roman"/>
          <w:sz w:val="24"/>
          <w:szCs w:val="24"/>
        </w:rPr>
        <w:t xml:space="preserve"> </w:t>
      </w:r>
      <w:r w:rsidRPr="002A18F6">
        <w:rPr>
          <w:rFonts w:ascii="Times New Roman" w:hAnsi="Times New Roman"/>
          <w:sz w:val="24"/>
          <w:szCs w:val="24"/>
        </w:rPr>
        <w:t>for</w:t>
      </w:r>
      <w:r w:rsidR="00923898">
        <w:rPr>
          <w:rFonts w:ascii="Times New Roman" w:hAnsi="Times New Roman"/>
          <w:sz w:val="24"/>
          <w:szCs w:val="24"/>
        </w:rPr>
        <w:t xml:space="preserve"> </w:t>
      </w:r>
      <w:r w:rsidRPr="002A18F6">
        <w:rPr>
          <w:rFonts w:ascii="Times New Roman" w:hAnsi="Times New Roman"/>
          <w:sz w:val="24"/>
          <w:szCs w:val="24"/>
        </w:rPr>
        <w:t>accessing</w:t>
      </w:r>
      <w:r w:rsidR="00923898">
        <w:rPr>
          <w:rFonts w:ascii="Times New Roman" w:hAnsi="Times New Roman"/>
          <w:sz w:val="24"/>
          <w:szCs w:val="24"/>
        </w:rPr>
        <w:t xml:space="preserve"> </w:t>
      </w:r>
      <w:r w:rsidRPr="002A18F6">
        <w:rPr>
          <w:rFonts w:ascii="Times New Roman" w:hAnsi="Times New Roman"/>
          <w:sz w:val="24"/>
          <w:szCs w:val="24"/>
        </w:rPr>
        <w:t>resources.</w:t>
      </w:r>
      <w:r w:rsidR="00923898">
        <w:rPr>
          <w:rFonts w:ascii="Times New Roman" w:hAnsi="Times New Roman"/>
          <w:sz w:val="24"/>
          <w:szCs w:val="24"/>
        </w:rPr>
        <w:t xml:space="preserve"> </w:t>
      </w:r>
      <w:r w:rsidRPr="002A18F6">
        <w:rPr>
          <w:rFonts w:ascii="Times New Roman" w:hAnsi="Times New Roman"/>
          <w:noProof/>
          <w:sz w:val="24"/>
          <w:szCs w:val="24"/>
        </w:rPr>
        <w:t>O'Neil</w:t>
      </w:r>
      <w:r w:rsidR="00923898">
        <w:rPr>
          <w:rFonts w:ascii="Times New Roman" w:hAnsi="Times New Roman"/>
          <w:noProof/>
          <w:sz w:val="24"/>
          <w:szCs w:val="24"/>
        </w:rPr>
        <w:t xml:space="preserve"> </w:t>
      </w:r>
      <w:r w:rsidRPr="002A18F6">
        <w:rPr>
          <w:rFonts w:ascii="Times New Roman" w:hAnsi="Times New Roman"/>
          <w:noProof/>
          <w:sz w:val="24"/>
          <w:szCs w:val="24"/>
        </w:rPr>
        <w:t>and</w:t>
      </w:r>
      <w:r w:rsidR="00923898">
        <w:rPr>
          <w:rFonts w:ascii="Times New Roman" w:hAnsi="Times New Roman"/>
          <w:noProof/>
          <w:sz w:val="24"/>
          <w:szCs w:val="24"/>
        </w:rPr>
        <w:t xml:space="preserve"> </w:t>
      </w:r>
      <w:r w:rsidRPr="002A18F6">
        <w:rPr>
          <w:rFonts w:ascii="Times New Roman" w:hAnsi="Times New Roman"/>
          <w:noProof/>
          <w:sz w:val="24"/>
          <w:szCs w:val="24"/>
        </w:rPr>
        <w:t>Ucbasaran</w:t>
      </w:r>
      <w:r w:rsidR="00923898">
        <w:rPr>
          <w:rFonts w:ascii="Times New Roman" w:hAnsi="Times New Roman"/>
          <w:noProof/>
          <w:sz w:val="24"/>
          <w:szCs w:val="24"/>
        </w:rPr>
        <w:t xml:space="preserve"> </w:t>
      </w:r>
      <w:r w:rsidRPr="002A18F6">
        <w:rPr>
          <w:rFonts w:ascii="Times New Roman" w:hAnsi="Times New Roman"/>
          <w:noProof/>
          <w:sz w:val="24"/>
          <w:szCs w:val="24"/>
        </w:rPr>
        <w:t>(2016)</w:t>
      </w:r>
      <w:r w:rsidR="00923898">
        <w:rPr>
          <w:rFonts w:ascii="Times New Roman" w:hAnsi="Times New Roman"/>
          <w:sz w:val="24"/>
          <w:szCs w:val="24"/>
        </w:rPr>
        <w:t xml:space="preserve"> </w:t>
      </w:r>
      <w:r w:rsidRPr="002A18F6">
        <w:rPr>
          <w:rFonts w:ascii="Times New Roman" w:hAnsi="Times New Roman"/>
          <w:sz w:val="24"/>
          <w:szCs w:val="24"/>
        </w:rPr>
        <w:t>similarly</w:t>
      </w:r>
      <w:r w:rsidR="00923898">
        <w:rPr>
          <w:rFonts w:ascii="Times New Roman" w:hAnsi="Times New Roman"/>
          <w:sz w:val="24"/>
          <w:szCs w:val="24"/>
        </w:rPr>
        <w:t xml:space="preserve"> </w:t>
      </w:r>
      <w:r w:rsidRPr="002A18F6">
        <w:rPr>
          <w:rFonts w:ascii="Times New Roman" w:hAnsi="Times New Roman"/>
          <w:sz w:val="24"/>
          <w:szCs w:val="24"/>
        </w:rPr>
        <w:t>observed</w:t>
      </w:r>
      <w:r w:rsidR="00923898">
        <w:rPr>
          <w:rFonts w:ascii="Times New Roman" w:hAnsi="Times New Roman"/>
          <w:sz w:val="24"/>
          <w:szCs w:val="24"/>
        </w:rPr>
        <w:t xml:space="preserve"> </w:t>
      </w:r>
      <w:r w:rsidRPr="002A18F6">
        <w:rPr>
          <w:rFonts w:ascii="Times New Roman" w:hAnsi="Times New Roman"/>
          <w:sz w:val="24"/>
          <w:szCs w:val="24"/>
        </w:rPr>
        <w:t>that</w:t>
      </w:r>
      <w:r w:rsidR="00923898">
        <w:rPr>
          <w:rFonts w:ascii="Times New Roman" w:hAnsi="Times New Roman"/>
          <w:sz w:val="24"/>
          <w:szCs w:val="24"/>
        </w:rPr>
        <w:t xml:space="preserve"> </w:t>
      </w:r>
      <w:r w:rsidRPr="002A18F6">
        <w:rPr>
          <w:rFonts w:ascii="Times New Roman" w:hAnsi="Times New Roman"/>
          <w:sz w:val="24"/>
          <w:szCs w:val="24"/>
        </w:rPr>
        <w:t>resource</w:t>
      </w:r>
      <w:r w:rsidR="00923898">
        <w:rPr>
          <w:rFonts w:ascii="Times New Roman" w:hAnsi="Times New Roman"/>
          <w:sz w:val="24"/>
          <w:szCs w:val="24"/>
        </w:rPr>
        <w:t xml:space="preserve"> </w:t>
      </w:r>
      <w:r w:rsidRPr="002A18F6">
        <w:rPr>
          <w:rFonts w:ascii="Times New Roman" w:hAnsi="Times New Roman"/>
          <w:sz w:val="24"/>
          <w:szCs w:val="24"/>
        </w:rPr>
        <w:t>allocations</w:t>
      </w:r>
      <w:r w:rsidR="00923898">
        <w:rPr>
          <w:rFonts w:ascii="Times New Roman" w:hAnsi="Times New Roman"/>
          <w:sz w:val="24"/>
          <w:szCs w:val="24"/>
        </w:rPr>
        <w:t xml:space="preserve"> </w:t>
      </w:r>
      <w:r w:rsidRPr="002A18F6">
        <w:rPr>
          <w:rFonts w:ascii="Times New Roman" w:hAnsi="Times New Roman"/>
          <w:sz w:val="24"/>
          <w:szCs w:val="24"/>
        </w:rPr>
        <w:t>mature</w:t>
      </w:r>
      <w:r w:rsidR="00923898">
        <w:rPr>
          <w:rFonts w:ascii="Times New Roman" w:hAnsi="Times New Roman"/>
          <w:sz w:val="24"/>
          <w:szCs w:val="24"/>
        </w:rPr>
        <w:t xml:space="preserve"> </w:t>
      </w:r>
      <w:r w:rsidRPr="002A18F6">
        <w:rPr>
          <w:rFonts w:ascii="Times New Roman" w:hAnsi="Times New Roman"/>
          <w:sz w:val="24"/>
          <w:szCs w:val="24"/>
        </w:rPr>
        <w:t>in</w:t>
      </w:r>
      <w:r w:rsidR="00923898">
        <w:rPr>
          <w:rFonts w:ascii="Times New Roman" w:hAnsi="Times New Roman"/>
          <w:sz w:val="24"/>
          <w:szCs w:val="24"/>
        </w:rPr>
        <w:t xml:space="preserve"> </w:t>
      </w:r>
      <w:r w:rsidRPr="002A18F6">
        <w:rPr>
          <w:rFonts w:ascii="Times New Roman" w:hAnsi="Times New Roman"/>
          <w:sz w:val="24"/>
          <w:szCs w:val="24"/>
        </w:rPr>
        <w:t>lock-step</w:t>
      </w:r>
      <w:r w:rsidR="00923898">
        <w:rPr>
          <w:rFonts w:ascii="Times New Roman" w:hAnsi="Times New Roman"/>
          <w:sz w:val="24"/>
          <w:szCs w:val="24"/>
        </w:rPr>
        <w:t xml:space="preserve"> </w:t>
      </w:r>
      <w:r w:rsidRPr="002A18F6">
        <w:rPr>
          <w:rFonts w:ascii="Times New Roman" w:hAnsi="Times New Roman"/>
          <w:sz w:val="24"/>
          <w:szCs w:val="24"/>
        </w:rPr>
        <w:t>with</w:t>
      </w:r>
      <w:r w:rsidR="00923898">
        <w:rPr>
          <w:rFonts w:ascii="Times New Roman" w:hAnsi="Times New Roman"/>
          <w:sz w:val="24"/>
          <w:szCs w:val="24"/>
        </w:rPr>
        <w:t xml:space="preserve"> </w:t>
      </w:r>
      <w:r w:rsidRPr="002A18F6">
        <w:rPr>
          <w:rFonts w:ascii="Times New Roman" w:hAnsi="Times New Roman"/>
          <w:sz w:val="24"/>
          <w:szCs w:val="24"/>
        </w:rPr>
        <w:t>the</w:t>
      </w:r>
      <w:r w:rsidR="00923898">
        <w:rPr>
          <w:rFonts w:ascii="Times New Roman" w:hAnsi="Times New Roman"/>
          <w:sz w:val="24"/>
          <w:szCs w:val="24"/>
        </w:rPr>
        <w:t xml:space="preserve"> </w:t>
      </w:r>
      <w:r w:rsidRPr="002A18F6">
        <w:rPr>
          <w:rFonts w:ascii="Times New Roman" w:hAnsi="Times New Roman"/>
          <w:sz w:val="24"/>
          <w:szCs w:val="24"/>
        </w:rPr>
        <w:t>growing</w:t>
      </w:r>
      <w:r w:rsidR="00923898">
        <w:rPr>
          <w:rFonts w:ascii="Times New Roman" w:hAnsi="Times New Roman"/>
          <w:sz w:val="24"/>
          <w:szCs w:val="24"/>
        </w:rPr>
        <w:t xml:space="preserve"> </w:t>
      </w:r>
      <w:r w:rsidRPr="002A18F6">
        <w:rPr>
          <w:rFonts w:ascii="Times New Roman" w:hAnsi="Times New Roman"/>
          <w:sz w:val="24"/>
          <w:szCs w:val="24"/>
        </w:rPr>
        <w:t>legitimacy</w:t>
      </w:r>
      <w:r w:rsidR="00923898">
        <w:rPr>
          <w:rFonts w:ascii="Times New Roman" w:hAnsi="Times New Roman"/>
          <w:sz w:val="24"/>
          <w:szCs w:val="24"/>
        </w:rPr>
        <w:t xml:space="preserve"> </w:t>
      </w:r>
      <w:r w:rsidRPr="002A18F6">
        <w:rPr>
          <w:rFonts w:ascii="Times New Roman" w:hAnsi="Times New Roman"/>
          <w:sz w:val="24"/>
          <w:szCs w:val="24"/>
        </w:rPr>
        <w:t>of</w:t>
      </w:r>
      <w:r w:rsidR="00923898">
        <w:rPr>
          <w:rFonts w:ascii="Times New Roman" w:hAnsi="Times New Roman"/>
          <w:sz w:val="24"/>
          <w:szCs w:val="24"/>
        </w:rPr>
        <w:t xml:space="preserve"> </w:t>
      </w:r>
      <w:r w:rsidRPr="002A18F6">
        <w:rPr>
          <w:rFonts w:ascii="Times New Roman" w:hAnsi="Times New Roman"/>
          <w:sz w:val="24"/>
          <w:szCs w:val="24"/>
        </w:rPr>
        <w:t>an</w:t>
      </w:r>
      <w:r w:rsidR="00923898">
        <w:rPr>
          <w:rFonts w:ascii="Times New Roman" w:hAnsi="Times New Roman"/>
          <w:sz w:val="24"/>
          <w:szCs w:val="24"/>
        </w:rPr>
        <w:t xml:space="preserve"> </w:t>
      </w:r>
      <w:r w:rsidRPr="002A18F6">
        <w:rPr>
          <w:rFonts w:ascii="Times New Roman" w:hAnsi="Times New Roman"/>
          <w:sz w:val="24"/>
          <w:szCs w:val="24"/>
        </w:rPr>
        <w:t>entrepreneurial</w:t>
      </w:r>
      <w:r w:rsidR="00923898">
        <w:rPr>
          <w:rFonts w:ascii="Times New Roman" w:hAnsi="Times New Roman"/>
          <w:sz w:val="24"/>
          <w:szCs w:val="24"/>
        </w:rPr>
        <w:t xml:space="preserve"> </w:t>
      </w:r>
      <w:r w:rsidRPr="002A18F6">
        <w:rPr>
          <w:rFonts w:ascii="Times New Roman" w:hAnsi="Times New Roman"/>
          <w:sz w:val="24"/>
          <w:szCs w:val="24"/>
        </w:rPr>
        <w:t>venture.</w:t>
      </w:r>
      <w:r w:rsidR="00923898">
        <w:rPr>
          <w:rFonts w:ascii="Times New Roman" w:hAnsi="Times New Roman"/>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investigated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funding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outcomes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related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capital</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noProof/>
          <w:sz w:val="24"/>
          <w:szCs w:val="24"/>
        </w:rPr>
        <w:t>including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amount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funding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raised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(Balboa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Martí,</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likelihood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firm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will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receive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interview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request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from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capitalist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(Wang,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0D6DEE"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speed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access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[(Zhang,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pre-money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valuation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upon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which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capital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based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(Zhang,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Wong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funding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from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government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capital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(Guerini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Quas,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advice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provided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portfolio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companies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(Cumming,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Fleming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Schwienbacher,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2008).</w:t>
      </w:r>
      <w:r w:rsidR="00072568">
        <w:rPr>
          <w:rFonts w:ascii="Times New Roman" w:hAnsi="Times New Roman" w:cs="Times New Roman"/>
          <w:sz w:val="24"/>
          <w:szCs w:val="24"/>
        </w:rPr>
        <w:t xml:space="preserve"> </w:t>
      </w:r>
    </w:p>
    <w:p w14:paraId="7477E79F" w14:textId="349C9BE2" w:rsidR="008303EC" w:rsidRPr="002A18F6" w:rsidRDefault="008303EC" w:rsidP="00B63B86">
      <w:pPr>
        <w:spacing w:after="0" w:line="480" w:lineRule="auto"/>
        <w:ind w:firstLine="720"/>
        <w:rPr>
          <w:rFonts w:ascii="Times New Roman" w:hAnsi="Times New Roman" w:cs="Times New Roman"/>
          <w:sz w:val="24"/>
          <w:szCs w:val="24"/>
        </w:rPr>
      </w:pPr>
      <w:r w:rsidRPr="002A18F6">
        <w:rPr>
          <w:rFonts w:ascii="Times New Roman" w:hAnsi="Times New Roman" w:cs="Times New Roman"/>
          <w:sz w:val="24"/>
          <w:szCs w:val="24"/>
        </w:rPr>
        <w:t>Similarly,</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has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investigated</w:t>
      </w:r>
      <w:r w:rsidR="00923898">
        <w:rPr>
          <w:rFonts w:ascii="Times New Roman" w:hAnsi="Times New Roman" w:cs="Times New Roman"/>
          <w:sz w:val="24"/>
          <w:szCs w:val="24"/>
        </w:rPr>
        <w:t xml:space="preserve"> </w:t>
      </w:r>
      <w:r w:rsidR="00CA43B4">
        <w:rPr>
          <w:rFonts w:ascii="Times New Roman" w:hAnsi="Times New Roman" w:cs="Times New Roman"/>
          <w:sz w:val="24"/>
          <w:szCs w:val="24"/>
        </w:rPr>
        <w:t>the</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resource</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context</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in</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t</w:t>
      </w:r>
      <w:r w:rsidR="009027DD">
        <w:rPr>
          <w:rFonts w:ascii="Times New Roman" w:hAnsi="Times New Roman" w:cs="Times New Roman"/>
          <w:sz w:val="24"/>
          <w:szCs w:val="24"/>
        </w:rPr>
        <w:t>erms</w:t>
      </w:r>
      <w:r w:rsidR="00923898">
        <w:rPr>
          <w:rFonts w:ascii="Times New Roman" w:hAnsi="Times New Roman" w:cs="Times New Roman"/>
          <w:sz w:val="24"/>
          <w:szCs w:val="24"/>
        </w:rPr>
        <w:t xml:space="preserve"> </w:t>
      </w:r>
      <w:r w:rsidR="009027DD">
        <w:rPr>
          <w:rFonts w:ascii="Times New Roman" w:hAnsi="Times New Roman" w:cs="Times New Roman"/>
          <w:sz w:val="24"/>
          <w:szCs w:val="24"/>
        </w:rPr>
        <w:t>informal</w:t>
      </w:r>
      <w:r w:rsidR="00923898">
        <w:rPr>
          <w:rFonts w:ascii="Times New Roman" w:hAnsi="Times New Roman" w:cs="Times New Roman"/>
          <w:sz w:val="24"/>
          <w:szCs w:val="24"/>
        </w:rPr>
        <w:t xml:space="preserve"> </w:t>
      </w:r>
      <w:r w:rsidR="009027DD">
        <w:rPr>
          <w:rFonts w:ascii="Times New Roman" w:hAnsi="Times New Roman" w:cs="Times New Roman"/>
          <w:sz w:val="24"/>
          <w:szCs w:val="24"/>
        </w:rPr>
        <w:t>venture</w:t>
      </w:r>
      <w:r w:rsidR="00923898">
        <w:rPr>
          <w:rFonts w:ascii="Times New Roman" w:hAnsi="Times New Roman" w:cs="Times New Roman"/>
          <w:sz w:val="24"/>
          <w:szCs w:val="24"/>
        </w:rPr>
        <w:t xml:space="preserve"> </w:t>
      </w:r>
      <w:r w:rsidR="009027DD">
        <w:rPr>
          <w:rFonts w:ascii="Times New Roman" w:hAnsi="Times New Roman" w:cs="Times New Roman"/>
          <w:sz w:val="24"/>
          <w:szCs w:val="24"/>
        </w:rPr>
        <w:t>capital.</w:t>
      </w:r>
      <w:r w:rsidR="00923898">
        <w:rPr>
          <w:rFonts w:ascii="Times New Roman" w:hAnsi="Times New Roman" w:cs="Times New Roman"/>
          <w:sz w:val="24"/>
          <w:szCs w:val="24"/>
        </w:rPr>
        <w:t xml:space="preserve"> </w:t>
      </w:r>
      <w:r w:rsidR="009027DD"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009027DD" w:rsidRPr="001C23FE">
        <w:rPr>
          <w:rFonts w:ascii="Times New Roman" w:hAnsi="Times New Roman" w:cs="Times New Roman"/>
          <w:noProof/>
          <w:sz w:val="24"/>
          <w:szCs w:val="24"/>
        </w:rPr>
        <w:t>example,</w:t>
      </w:r>
      <w:r w:rsidR="00923898" w:rsidRPr="001C23FE">
        <w:rPr>
          <w:rFonts w:ascii="Times New Roman" w:hAnsi="Times New Roman" w:cs="Times New Roman"/>
          <w:noProof/>
          <w:sz w:val="24"/>
          <w:szCs w:val="24"/>
        </w:rPr>
        <w:t xml:space="preserve"> </w:t>
      </w:r>
      <w:r w:rsidR="009027DD" w:rsidRPr="001C23FE">
        <w:rPr>
          <w:rFonts w:ascii="Times New Roman" w:hAnsi="Times New Roman" w:cs="Times New Roman"/>
          <w:noProof/>
          <w:sz w:val="24"/>
          <w:szCs w:val="24"/>
        </w:rPr>
        <w:t>b</w:t>
      </w:r>
      <w:r w:rsidRPr="001C23FE">
        <w:rPr>
          <w:rFonts w:ascii="Times New Roman" w:hAnsi="Times New Roman" w:cs="Times New Roman"/>
          <w:noProof/>
          <w:sz w:val="24"/>
          <w:szCs w:val="24"/>
        </w:rPr>
        <w:t>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angel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investigated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DVs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likelihood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receiving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angel’s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offer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(Maxwell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Lévesque,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funding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(Becker-Blease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Sohl,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2011),</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including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altruistic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investments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(Klyver,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Lindsay,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Suleiman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Hancock,</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2017);</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rejection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(Carpentier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Suret,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2015).</w:t>
      </w:r>
      <w:r w:rsidR="00923898">
        <w:rPr>
          <w:rFonts w:ascii="Times New Roman" w:hAnsi="Times New Roman" w:cs="Times New Roman"/>
          <w:sz w:val="24"/>
          <w:szCs w:val="24"/>
        </w:rPr>
        <w:t xml:space="preserve"> </w:t>
      </w:r>
      <w:r w:rsidRPr="002A18F6">
        <w:rPr>
          <w:rFonts w:ascii="Times New Roman" w:hAnsi="Times New Roman" w:cs="Times New Roman"/>
          <w:noProof/>
          <w:sz w:val="24"/>
          <w:szCs w:val="24"/>
        </w:rPr>
        <w:t>Huang</w:t>
      </w:r>
      <w:r w:rsidR="00923898">
        <w:rPr>
          <w:rFonts w:ascii="Times New Roman" w:hAnsi="Times New Roman" w:cs="Times New Roman"/>
          <w:noProof/>
          <w:sz w:val="24"/>
          <w:szCs w:val="24"/>
        </w:rPr>
        <w:t xml:space="preserve"> </w:t>
      </w:r>
      <w:r w:rsidRPr="002A18F6">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2A18F6">
        <w:rPr>
          <w:rFonts w:ascii="Times New Roman" w:hAnsi="Times New Roman" w:cs="Times New Roman"/>
          <w:noProof/>
          <w:sz w:val="24"/>
          <w:szCs w:val="24"/>
        </w:rPr>
        <w:t>Pearce</w:t>
      </w:r>
      <w:r w:rsidR="00923898">
        <w:rPr>
          <w:rFonts w:ascii="Times New Roman" w:hAnsi="Times New Roman" w:cs="Times New Roman"/>
          <w:noProof/>
          <w:sz w:val="24"/>
          <w:szCs w:val="24"/>
        </w:rPr>
        <w:t xml:space="preserve"> </w:t>
      </w:r>
      <w:r w:rsidRPr="002A18F6">
        <w:rPr>
          <w:rFonts w:ascii="Times New Roman" w:hAnsi="Times New Roman" w:cs="Times New Roman"/>
          <w:noProof/>
          <w:sz w:val="24"/>
          <w:szCs w:val="24"/>
        </w:rPr>
        <w:t>(2015)</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explained</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angels’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tradeoff</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between</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objective</w:t>
      </w:r>
      <w:r w:rsidR="00923898">
        <w:rPr>
          <w:rFonts w:ascii="Times New Roman" w:hAnsi="Times New Roman" w:cs="Times New Roman"/>
          <w:sz w:val="24"/>
          <w:szCs w:val="24"/>
        </w:rPr>
        <w:t xml:space="preserve"> </w:t>
      </w:r>
      <w:r w:rsidRPr="002A18F6">
        <w:rPr>
          <w:rFonts w:ascii="Times New Roman" w:hAnsi="Times New Roman" w:cs="Times New Roman"/>
          <w:sz w:val="24"/>
          <w:szCs w:val="24"/>
          <w:lang w:val="en-GB"/>
        </w:rPr>
        <w:t>business</w:t>
      </w:r>
      <w:r w:rsidR="00923898">
        <w:rPr>
          <w:rFonts w:ascii="Times New Roman" w:hAnsi="Times New Roman" w:cs="Times New Roman"/>
          <w:sz w:val="24"/>
          <w:szCs w:val="24"/>
          <w:lang w:val="en-GB"/>
        </w:rPr>
        <w:t xml:space="preserve"> </w:t>
      </w:r>
      <w:r w:rsidRPr="002A18F6">
        <w:rPr>
          <w:rFonts w:ascii="Times New Roman" w:hAnsi="Times New Roman" w:cs="Times New Roman"/>
          <w:sz w:val="24"/>
          <w:szCs w:val="24"/>
          <w:lang w:val="en-GB"/>
        </w:rPr>
        <w:t>viability</w:t>
      </w:r>
      <w:r w:rsidR="00923898">
        <w:rPr>
          <w:rFonts w:ascii="Times New Roman" w:hAnsi="Times New Roman" w:cs="Times New Roman"/>
          <w:sz w:val="24"/>
          <w:szCs w:val="24"/>
          <w:lang w:val="en-GB"/>
        </w:rPr>
        <w:t xml:space="preserve"> </w:t>
      </w:r>
      <w:r w:rsidRPr="002A18F6">
        <w:rPr>
          <w:rFonts w:ascii="Times New Roman" w:hAnsi="Times New Roman" w:cs="Times New Roman"/>
          <w:sz w:val="24"/>
          <w:szCs w:val="24"/>
          <w:lang w:val="en-GB"/>
        </w:rPr>
        <w:t>data</w:t>
      </w:r>
      <w:r w:rsidR="00923898">
        <w:rPr>
          <w:rFonts w:ascii="Times New Roman" w:hAnsi="Times New Roman" w:cs="Times New Roman"/>
          <w:sz w:val="24"/>
          <w:szCs w:val="24"/>
          <w:lang w:val="en-GB"/>
        </w:rPr>
        <w:t xml:space="preserve"> </w:t>
      </w:r>
      <w:r w:rsidRPr="002A18F6">
        <w:rPr>
          <w:rFonts w:ascii="Times New Roman" w:hAnsi="Times New Roman" w:cs="Times New Roman"/>
          <w:sz w:val="24"/>
          <w:szCs w:val="24"/>
          <w:lang w:val="en-GB"/>
        </w:rPr>
        <w:t>and</w:t>
      </w:r>
      <w:r w:rsidR="00923898">
        <w:rPr>
          <w:rFonts w:ascii="Times New Roman" w:hAnsi="Times New Roman" w:cs="Times New Roman"/>
          <w:sz w:val="24"/>
          <w:szCs w:val="24"/>
          <w:lang w:val="en-GB"/>
        </w:rPr>
        <w:t xml:space="preserve"> </w:t>
      </w:r>
      <w:r w:rsidRPr="002A18F6">
        <w:rPr>
          <w:rFonts w:ascii="Times New Roman" w:hAnsi="Times New Roman" w:cs="Times New Roman"/>
          <w:sz w:val="24"/>
          <w:szCs w:val="24"/>
          <w:lang w:val="en-GB"/>
        </w:rPr>
        <w:t>subjective</w:t>
      </w:r>
      <w:r w:rsidR="00923898">
        <w:rPr>
          <w:rFonts w:ascii="Times New Roman" w:hAnsi="Times New Roman" w:cs="Times New Roman"/>
          <w:sz w:val="24"/>
          <w:szCs w:val="24"/>
          <w:lang w:val="en-GB"/>
        </w:rPr>
        <w:t xml:space="preserve"> </w:t>
      </w:r>
      <w:r w:rsidRPr="002A18F6">
        <w:rPr>
          <w:rFonts w:ascii="Times New Roman" w:hAnsi="Times New Roman" w:cs="Times New Roman"/>
          <w:sz w:val="24"/>
          <w:szCs w:val="24"/>
          <w:lang w:val="en-GB"/>
        </w:rPr>
        <w:t>assessments</w:t>
      </w:r>
      <w:r w:rsidR="00923898">
        <w:rPr>
          <w:rFonts w:ascii="Times New Roman" w:hAnsi="Times New Roman" w:cs="Times New Roman"/>
          <w:sz w:val="24"/>
          <w:szCs w:val="24"/>
          <w:lang w:val="en-GB"/>
        </w:rPr>
        <w:t xml:space="preserve"> </w:t>
      </w:r>
      <w:r w:rsidRPr="002A18F6">
        <w:rPr>
          <w:rFonts w:ascii="Times New Roman" w:hAnsi="Times New Roman" w:cs="Times New Roman"/>
          <w:sz w:val="24"/>
          <w:szCs w:val="24"/>
          <w:lang w:val="en-GB"/>
        </w:rPr>
        <w:t>of</w:t>
      </w:r>
      <w:r w:rsidR="00923898">
        <w:rPr>
          <w:rFonts w:ascii="Times New Roman" w:hAnsi="Times New Roman" w:cs="Times New Roman"/>
          <w:sz w:val="24"/>
          <w:szCs w:val="24"/>
          <w:lang w:val="en-GB"/>
        </w:rPr>
        <w:t xml:space="preserve"> </w:t>
      </w:r>
      <w:r w:rsidRPr="002A18F6">
        <w:rPr>
          <w:rFonts w:ascii="Times New Roman" w:hAnsi="Times New Roman" w:cs="Times New Roman"/>
          <w:sz w:val="24"/>
          <w:szCs w:val="24"/>
          <w:lang w:val="en-GB"/>
        </w:rPr>
        <w:t>entrepreneurs</w:t>
      </w:r>
      <w:r w:rsidR="00923898">
        <w:rPr>
          <w:rFonts w:ascii="Times New Roman" w:hAnsi="Times New Roman" w:cs="Times New Roman"/>
          <w:sz w:val="24"/>
          <w:szCs w:val="24"/>
          <w:lang w:val="en-GB"/>
        </w:rPr>
        <w:t xml:space="preserve"> </w:t>
      </w:r>
      <w:r w:rsidRPr="002A18F6">
        <w:rPr>
          <w:rFonts w:ascii="Times New Roman" w:hAnsi="Times New Roman" w:cs="Times New Roman"/>
          <w:sz w:val="24"/>
          <w:szCs w:val="24"/>
          <w:lang w:val="en-GB"/>
        </w:rPr>
        <w:t>in</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investment</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decisions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as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well</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as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“investment</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home</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runs,”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and</w:t>
      </w:r>
      <w:r w:rsidR="00923898">
        <w:rPr>
          <w:rFonts w:ascii="Times New Roman" w:hAnsi="Times New Roman" w:cs="Times New Roman"/>
          <w:sz w:val="24"/>
          <w:szCs w:val="24"/>
        </w:rPr>
        <w:t xml:space="preserve"> </w:t>
      </w:r>
      <w:r w:rsidRPr="002A18F6">
        <w:rPr>
          <w:rFonts w:ascii="Times New Roman" w:hAnsi="Times New Roman" w:cs="Times New Roman"/>
          <w:noProof/>
          <w:sz w:val="24"/>
          <w:szCs w:val="24"/>
        </w:rPr>
        <w:t>Parhankangas</w:t>
      </w:r>
      <w:r w:rsidR="00923898">
        <w:rPr>
          <w:rFonts w:ascii="Times New Roman" w:hAnsi="Times New Roman" w:cs="Times New Roman"/>
          <w:noProof/>
          <w:sz w:val="24"/>
          <w:szCs w:val="24"/>
        </w:rPr>
        <w:t xml:space="preserve"> </w:t>
      </w:r>
      <w:r w:rsidRPr="002A18F6">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2A18F6">
        <w:rPr>
          <w:rFonts w:ascii="Times New Roman" w:hAnsi="Times New Roman" w:cs="Times New Roman"/>
          <w:noProof/>
          <w:sz w:val="24"/>
          <w:szCs w:val="24"/>
        </w:rPr>
        <w:t>Ehrlich</w:t>
      </w:r>
      <w:r w:rsidR="00923898">
        <w:rPr>
          <w:rFonts w:ascii="Times New Roman" w:hAnsi="Times New Roman" w:cs="Times New Roman"/>
          <w:noProof/>
          <w:sz w:val="24"/>
          <w:szCs w:val="24"/>
        </w:rPr>
        <w:t xml:space="preserve"> </w:t>
      </w:r>
      <w:r w:rsidRPr="002A18F6">
        <w:rPr>
          <w:rFonts w:ascii="Times New Roman" w:hAnsi="Times New Roman" w:cs="Times New Roman"/>
          <w:noProof/>
          <w:sz w:val="24"/>
          <w:szCs w:val="24"/>
        </w:rPr>
        <w:t>(2014)</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explained</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progress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in</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the</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business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angel</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fundraising</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process.</w:t>
      </w:r>
      <w:r w:rsidR="00072568">
        <w:rPr>
          <w:rFonts w:ascii="Times New Roman" w:hAnsi="Times New Roman" w:cs="Times New Roman"/>
          <w:sz w:val="24"/>
          <w:szCs w:val="24"/>
        </w:rPr>
        <w:t xml:space="preserve"> </w:t>
      </w:r>
      <w:r w:rsidRPr="002A18F6">
        <w:rPr>
          <w:rFonts w:ascii="Times New Roman" w:hAnsi="Times New Roman" w:cs="Times New Roman"/>
          <w:sz w:val="24"/>
          <w:szCs w:val="24"/>
        </w:rPr>
        <w:t>A</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recent</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source</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of</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raising</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funding</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is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crowdfunding.</w:t>
      </w:r>
      <w:r w:rsidR="00072568">
        <w:rPr>
          <w:rFonts w:ascii="Times New Roman" w:hAnsi="Times New Roman" w:cs="Times New Roman"/>
          <w:sz w:val="24"/>
          <w:szCs w:val="24"/>
        </w:rPr>
        <w:t xml:space="preserve"> </w:t>
      </w:r>
      <w:r w:rsidR="000344FF" w:rsidRPr="001C23FE">
        <w:rPr>
          <w:rFonts w:ascii="Times New Roman" w:hAnsi="Times New Roman" w:cs="Times New Roman"/>
          <w:noProof/>
          <w:sz w:val="24"/>
          <w:szCs w:val="24"/>
        </w:rPr>
        <w:t>DVs 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crowdfunding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include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extent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backer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support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crowdfunding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project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(Kuppuswamy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Bayus,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2017)</w:t>
      </w:r>
      <w:r w:rsidR="000D6DEE"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005C6670" w:rsidRPr="001C23FE">
        <w:rPr>
          <w:rFonts w:ascii="Times New Roman" w:hAnsi="Times New Roman" w:cs="Times New Roman"/>
          <w:noProof/>
          <w:sz w:val="24"/>
          <w:szCs w:val="24"/>
        </w:rPr>
        <w:t>received</w:t>
      </w:r>
      <w:r w:rsidR="00923898" w:rsidRPr="001C23FE">
        <w:rPr>
          <w:rFonts w:ascii="Times New Roman" w:hAnsi="Times New Roman" w:cs="Times New Roman"/>
          <w:noProof/>
          <w:sz w:val="24"/>
          <w:szCs w:val="24"/>
        </w:rPr>
        <w:t xml:space="preserve"> </w:t>
      </w:r>
      <w:r w:rsidR="005C6670" w:rsidRPr="001C23FE">
        <w:rPr>
          <w:rFonts w:ascii="Times New Roman" w:hAnsi="Times New Roman" w:cs="Times New Roman"/>
          <w:noProof/>
          <w:sz w:val="24"/>
          <w:szCs w:val="24"/>
        </w:rPr>
        <w:t>funding</w:t>
      </w:r>
      <w:r w:rsidR="00923898" w:rsidRPr="001C23FE">
        <w:rPr>
          <w:rFonts w:ascii="Times New Roman" w:hAnsi="Times New Roman" w:cs="Times New Roman"/>
          <w:noProof/>
          <w:sz w:val="24"/>
          <w:szCs w:val="24"/>
        </w:rPr>
        <w:t xml:space="preserve"> </w:t>
      </w:r>
      <w:r w:rsidR="005C6670"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005C6670" w:rsidRPr="001C23FE">
        <w:rPr>
          <w:rFonts w:ascii="Times New Roman" w:hAnsi="Times New Roman" w:cs="Times New Roman"/>
          <w:noProof/>
          <w:sz w:val="24"/>
          <w:szCs w:val="24"/>
        </w:rPr>
        <w:t>not</w:t>
      </w:r>
      <w:r w:rsidR="00923898" w:rsidRPr="001C23FE">
        <w:rPr>
          <w:rFonts w:ascii="Times New Roman" w:hAnsi="Times New Roman" w:cs="Times New Roman"/>
          <w:noProof/>
          <w:sz w:val="24"/>
          <w:szCs w:val="24"/>
        </w:rPr>
        <w:t xml:space="preserve"> </w:t>
      </w:r>
      <w:r w:rsidR="000344FF" w:rsidRPr="001C23FE">
        <w:rPr>
          <w:rFonts w:ascii="Times New Roman" w:hAnsi="Times New Roman" w:cs="Times New Roman"/>
          <w:noProof/>
          <w:sz w:val="24"/>
          <w:szCs w:val="24"/>
        </w:rPr>
        <w:t>(</w:t>
      </w:r>
      <w:r w:rsidRPr="001C23FE">
        <w:rPr>
          <w:rFonts w:ascii="Times New Roman" w:hAnsi="Times New Roman" w:cs="Times New Roman"/>
          <w:noProof/>
          <w:sz w:val="24"/>
          <w:szCs w:val="24"/>
        </w:rPr>
        <w:t>Parhankangas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Renko,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2017)</w:t>
      </w:r>
      <w:r w:rsidR="000D6DEE" w:rsidRPr="001C23FE">
        <w:rPr>
          <w:rFonts w:ascii="Times New Roman" w:hAnsi="Times New Roman" w:cs="Times New Roman"/>
          <w:noProof/>
          <w:sz w:val="24"/>
          <w:szCs w:val="24"/>
        </w:rPr>
        <w:t>, the</w:t>
      </w:r>
      <w:r w:rsidR="000344FF" w:rsidRPr="001C23FE">
        <w:rPr>
          <w:rFonts w:ascii="Times New Roman" w:hAnsi="Times New Roman" w:cs="Times New Roman"/>
          <w:noProof/>
          <w:sz w:val="24"/>
          <w:szCs w:val="24"/>
        </w:rPr>
        <w:t xml:space="preserve">  amount of funding received and whether it reaches a pre-set target or not (Josefy, Dean, </w:t>
      </w:r>
      <w:r w:rsidR="000344FF" w:rsidRPr="001C23FE">
        <w:rPr>
          <w:rFonts w:ascii="Times New Roman" w:hAnsi="Times New Roman" w:cs="Times New Roman"/>
          <w:noProof/>
          <w:sz w:val="24"/>
          <w:szCs w:val="24"/>
        </w:rPr>
        <w:lastRenderedPageBreak/>
        <w:t>Albert &amp; Fitza, 2017)</w:t>
      </w:r>
      <w:r w:rsidR="000D6DEE" w:rsidRPr="001C23FE">
        <w:rPr>
          <w:rFonts w:ascii="Times New Roman" w:hAnsi="Times New Roman" w:cs="Times New Roman"/>
          <w:noProof/>
          <w:sz w:val="24"/>
          <w:szCs w:val="24"/>
        </w:rPr>
        <w:t>,</w:t>
      </w:r>
      <w:r w:rsidR="000344FF" w:rsidRPr="001C23FE">
        <w:rPr>
          <w:rFonts w:ascii="Times New Roman" w:hAnsi="Times New Roman" w:cs="Times New Roman"/>
          <w:noProof/>
          <w:sz w:val="24"/>
          <w:szCs w:val="24"/>
        </w:rPr>
        <w:t xml:space="preserve"> as well as whether crowdfunding facilitates future venture capital investments (Roma, Petruzzelli &amp; Perrone, 2017)</w:t>
      </w:r>
      <w:r w:rsidRPr="001C23FE">
        <w:rPr>
          <w:rFonts w:ascii="Times New Roman" w:hAnsi="Times New Roman" w:cs="Times New Roman"/>
          <w:noProof/>
          <w:sz w:val="24"/>
          <w:szCs w:val="24"/>
        </w:rPr>
        <w:t>.</w:t>
      </w:r>
      <w:r w:rsidR="00923898">
        <w:rPr>
          <w:rFonts w:ascii="Times New Roman" w:hAnsi="Times New Roman" w:cs="Times New Roman"/>
          <w:sz w:val="24"/>
          <w:szCs w:val="24"/>
        </w:rPr>
        <w:t xml:space="preserve"> </w:t>
      </w:r>
    </w:p>
    <w:p w14:paraId="36FDC09D" w14:textId="08106422" w:rsidR="008303EC" w:rsidRPr="002A18F6" w:rsidRDefault="005858B5"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S</w:t>
      </w:r>
      <w:r w:rsidR="008303EC" w:rsidRPr="001C23FE">
        <w:rPr>
          <w:rFonts w:ascii="Times New Roman" w:hAnsi="Times New Roman" w:cs="Times New Roman"/>
          <w:noProof/>
          <w:sz w:val="24"/>
          <w:szCs w:val="24"/>
        </w:rPr>
        <w:t>tudies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debt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funding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provide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insight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into</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resource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context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included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DVs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like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applying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loan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(Blumberg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Letterie,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2008),</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receiving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bank</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financing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(Agier</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Szfraz,</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2013;</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Eddleston,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being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denied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credit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(Cowling,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Liu,</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Minniti,</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Zhang,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2016)</w:t>
      </w:r>
      <w:r w:rsidR="008303EC" w:rsidRPr="001C23FE">
        <w:rPr>
          <w:rStyle w:val="CommentReference"/>
          <w:noProof/>
        </w:rPr>
        <w:t>.</w:t>
      </w:r>
      <w:r w:rsidR="00072568">
        <w:rPr>
          <w:rFonts w:ascii="Times New Roman" w:hAnsi="Times New Roman" w:cs="Times New Roman"/>
          <w:sz w:val="24"/>
          <w:szCs w:val="24"/>
        </w:rPr>
        <w:t xml:space="preserve"> </w:t>
      </w:r>
      <w:r w:rsidR="008303EC" w:rsidRPr="002A18F6">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particular</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interest</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scholars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exploring</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debt-related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availability</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impact</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2A18F6">
        <w:rPr>
          <w:rFonts w:ascii="Times New Roman" w:hAnsi="Times New Roman" w:cs="Times New Roman"/>
          <w:i/>
          <w:sz w:val="24"/>
          <w:szCs w:val="24"/>
        </w:rPr>
        <w:t>micro-finance</w:t>
      </w:r>
      <w:r w:rsidR="008303EC" w:rsidRPr="002A18F6">
        <w:rPr>
          <w:rFonts w:ascii="Times New Roman" w:hAnsi="Times New Roman" w:cs="Times New Roman"/>
          <w:sz w:val="24"/>
          <w:szCs w:val="24"/>
        </w:rPr>
        <w:t>—small</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loans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offered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poor</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by</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micro-loan</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organizations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with</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purpose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alleviating</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financial</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constraints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so</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borrower</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can</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create</w:t>
      </w:r>
      <w:r w:rsidR="00923898">
        <w:rPr>
          <w:rFonts w:ascii="Times New Roman" w:hAnsi="Times New Roman" w:cs="Times New Roman"/>
          <w:sz w:val="24"/>
          <w:szCs w:val="24"/>
        </w:rPr>
        <w:t xml:space="preserve"> </w:t>
      </w:r>
      <w:r w:rsidR="008303EC" w:rsidRPr="007E153C">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grow</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his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or</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her</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local</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business.</w:t>
      </w:r>
      <w:r w:rsidR="00923898">
        <w:rPr>
          <w:rFonts w:ascii="Times New Roman" w:hAnsi="Times New Roman" w:cs="Times New Roman"/>
          <w:sz w:val="24"/>
          <w:szCs w:val="24"/>
        </w:rPr>
        <w:t xml:space="preserve"> </w:t>
      </w:r>
      <w:r w:rsidR="007E153C">
        <w:rPr>
          <w:rFonts w:ascii="Times New Roman" w:hAnsi="Times New Roman" w:cs="Times New Roman"/>
          <w:noProof/>
          <w:sz w:val="24"/>
          <w:szCs w:val="24"/>
        </w:rPr>
        <w:t>Investigations</w:t>
      </w:r>
      <w:r w:rsidR="007E153C">
        <w:rPr>
          <w:rFonts w:ascii="Times New Roman" w:hAnsi="Times New Roman" w:cs="Times New Roman"/>
          <w:sz w:val="24"/>
          <w:szCs w:val="24"/>
        </w:rPr>
        <w:t xml:space="preserve"> of m</w:t>
      </w:r>
      <w:r w:rsidR="008303EC" w:rsidRPr="002A18F6">
        <w:rPr>
          <w:rFonts w:ascii="Times New Roman" w:hAnsi="Times New Roman" w:cs="Times New Roman"/>
          <w:sz w:val="24"/>
          <w:szCs w:val="24"/>
        </w:rPr>
        <w:t>icro-loans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have</w:t>
      </w:r>
      <w:r w:rsidR="00923898">
        <w:rPr>
          <w:rFonts w:ascii="Times New Roman" w:hAnsi="Times New Roman" w:cs="Times New Roman"/>
          <w:sz w:val="24"/>
          <w:szCs w:val="24"/>
        </w:rPr>
        <w:t xml:space="preserve"> </w:t>
      </w:r>
      <w:r w:rsidR="007E153C">
        <w:rPr>
          <w:rFonts w:ascii="Times New Roman" w:hAnsi="Times New Roman" w:cs="Times New Roman"/>
          <w:noProof/>
          <w:sz w:val="24"/>
          <w:szCs w:val="24"/>
        </w:rPr>
        <w:t>focused on</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supply</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side</w:t>
      </w:r>
      <w:r w:rsidR="00923898">
        <w:rPr>
          <w:rFonts w:ascii="Times New Roman" w:hAnsi="Times New Roman" w:cs="Times New Roman"/>
          <w:sz w:val="24"/>
          <w:szCs w:val="24"/>
        </w:rPr>
        <w:t xml:space="preserve"> </w:t>
      </w:r>
      <w:r w:rsidR="007E153C">
        <w:rPr>
          <w:rFonts w:ascii="Times New Roman" w:hAnsi="Times New Roman" w:cs="Times New Roman"/>
          <w:noProof/>
          <w:sz w:val="24"/>
          <w:szCs w:val="24"/>
        </w:rPr>
        <w:t>regarding</w:t>
      </w:r>
      <w:r w:rsidR="00923898">
        <w:rPr>
          <w:rFonts w:ascii="Times New Roman" w:hAnsi="Times New Roman" w:cs="Times New Roman"/>
          <w:sz w:val="24"/>
          <w:szCs w:val="24"/>
        </w:rPr>
        <w:t xml:space="preserve"> </w:t>
      </w:r>
      <w:r w:rsidR="00A84327">
        <w:rPr>
          <w:rFonts w:ascii="Times New Roman" w:hAnsi="Times New Roman" w:cs="Times New Roman"/>
          <w:sz w:val="24"/>
          <w:szCs w:val="24"/>
        </w:rPr>
        <w:t>the program’s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attractiveness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among</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prosocial</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investors</w:t>
      </w:r>
      <w:r w:rsidR="00923898">
        <w:rPr>
          <w:rFonts w:ascii="Times New Roman" w:hAnsi="Times New Roman" w:cs="Times New Roman"/>
          <w:sz w:val="24"/>
          <w:szCs w:val="24"/>
        </w:rPr>
        <w:t xml:space="preserve"> </w:t>
      </w:r>
      <w:r w:rsidR="008303EC" w:rsidRPr="002A18F6">
        <w:rPr>
          <w:rFonts w:ascii="Times New Roman" w:hAnsi="Times New Roman" w:cs="Times New Roman"/>
          <w:noProof/>
          <w:sz w:val="24"/>
          <w:szCs w:val="24"/>
        </w:rPr>
        <w:t>(Allison,</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Davis,</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Short</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Webb,</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2015)</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amount</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commercial</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public</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capital</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acquired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by</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micro-loan</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organizations</w:t>
      </w:r>
      <w:r w:rsidR="00923898">
        <w:rPr>
          <w:rFonts w:ascii="Times New Roman" w:hAnsi="Times New Roman" w:cs="Times New Roman"/>
          <w:sz w:val="24"/>
          <w:szCs w:val="24"/>
        </w:rPr>
        <w:t xml:space="preserve"> </w:t>
      </w:r>
      <w:r w:rsidR="008303EC" w:rsidRPr="002A18F6">
        <w:rPr>
          <w:rFonts w:ascii="Times New Roman" w:hAnsi="Times New Roman" w:cs="Times New Roman"/>
          <w:noProof/>
          <w:sz w:val="24"/>
          <w:szCs w:val="24"/>
        </w:rPr>
        <w:t>(Zhao</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Lounsbury,</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2016)</w:t>
      </w:r>
      <w:r w:rsidR="008303EC" w:rsidRPr="002A18F6">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Related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DVs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include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speed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obtaining</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micro-finance</w:t>
      </w:r>
      <w:r w:rsidR="00923898">
        <w:rPr>
          <w:rFonts w:ascii="Times New Roman" w:hAnsi="Times New Roman" w:cs="Times New Roman"/>
          <w:sz w:val="24"/>
          <w:szCs w:val="24"/>
        </w:rPr>
        <w:t xml:space="preserve"> </w:t>
      </w:r>
      <w:r w:rsidR="008303EC" w:rsidRPr="002A18F6">
        <w:rPr>
          <w:rFonts w:ascii="Times New Roman" w:hAnsi="Times New Roman" w:cs="Times New Roman"/>
          <w:noProof/>
          <w:sz w:val="24"/>
          <w:szCs w:val="24"/>
        </w:rPr>
        <w:t>(Allison,</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McKenny</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Short,</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2013)</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its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price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interest</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rate)</w:t>
      </w:r>
      <w:r w:rsidR="00923898">
        <w:rPr>
          <w:rFonts w:ascii="Times New Roman" w:hAnsi="Times New Roman" w:cs="Times New Roman"/>
          <w:sz w:val="24"/>
          <w:szCs w:val="24"/>
        </w:rPr>
        <w:t xml:space="preserve"> </w:t>
      </w:r>
      <w:r w:rsidR="008303EC" w:rsidRPr="002A18F6">
        <w:rPr>
          <w:rFonts w:ascii="Times New Roman" w:hAnsi="Times New Roman" w:cs="Times New Roman"/>
          <w:noProof/>
          <w:sz w:val="24"/>
          <w:szCs w:val="24"/>
        </w:rPr>
        <w:t>(Sun</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Im,</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2015)</w:t>
      </w:r>
      <w:r w:rsidR="008303EC" w:rsidRPr="002A18F6">
        <w:rPr>
          <w:rFonts w:ascii="Times New Roman" w:hAnsi="Times New Roman" w:cs="Times New Roman"/>
          <w:sz w:val="24"/>
          <w:szCs w:val="24"/>
        </w:rPr>
        <w:t>.</w:t>
      </w:r>
      <w:r w:rsidR="00923898">
        <w:rPr>
          <w:rFonts w:ascii="Times New Roman" w:hAnsi="Times New Roman" w:cs="Times New Roman"/>
          <w:sz w:val="24"/>
          <w:szCs w:val="24"/>
        </w:rPr>
        <w:t xml:space="preserve"> </w:t>
      </w:r>
    </w:p>
    <w:p w14:paraId="3FD318A2" w14:textId="690F2935" w:rsidR="008303EC" w:rsidRPr="002A18F6" w:rsidRDefault="00CA43B4" w:rsidP="00B63B86">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Third</w:t>
      </w:r>
      <w:r w:rsidR="008303EC" w:rsidRPr="002A18F6">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has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been</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interested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in</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explaining</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context.</w:t>
      </w:r>
      <w:r w:rsidR="00072568">
        <w:rPr>
          <w:rFonts w:ascii="Times New Roman" w:hAnsi="Times New Roman" w:cs="Times New Roman"/>
          <w:sz w:val="24"/>
          <w:szCs w:val="24"/>
        </w:rPr>
        <w:t xml:space="preserve"> </w:t>
      </w:r>
      <w:r w:rsidR="008303EC" w:rsidRPr="002A18F6">
        <w:rPr>
          <w:rFonts w:ascii="Times New Roman" w:hAnsi="Times New Roman" w:cs="Times New Roman"/>
          <w:sz w:val="24"/>
          <w:szCs w:val="24"/>
        </w:rPr>
        <w:t>Studies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engagement</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have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included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DVs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related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latent</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such</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the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proportion</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residents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wishing</w:t>
      </w:r>
      <w:r w:rsidR="00923898">
        <w:rPr>
          <w:rFonts w:ascii="Times New Roman" w:hAnsi="Times New Roman" w:cs="Times New Roman"/>
          <w:sz w:val="24"/>
          <w:szCs w:val="24"/>
        </w:rPr>
        <w:t xml:space="preserve"> </w:t>
      </w:r>
      <w:r w:rsidR="008303EC" w:rsidRPr="002A18F6">
        <w:rPr>
          <w:rFonts w:ascii="Times New Roman" w:hAnsi="Times New Roman" w:cs="Times New Roman"/>
          <w:noProof/>
          <w:sz w:val="24"/>
          <w:szCs w:val="24"/>
        </w:rPr>
        <w:t>(Masuda,</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2006)</w:t>
      </w:r>
      <w:r w:rsidR="008303EC" w:rsidRPr="002A18F6">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planning</w:t>
      </w:r>
      <w:r w:rsidR="00923898">
        <w:rPr>
          <w:rFonts w:ascii="Times New Roman" w:hAnsi="Times New Roman" w:cs="Times New Roman"/>
          <w:sz w:val="24"/>
          <w:szCs w:val="24"/>
        </w:rPr>
        <w:t xml:space="preserve"> </w:t>
      </w:r>
      <w:r w:rsidR="008303EC" w:rsidRPr="002A18F6">
        <w:rPr>
          <w:rFonts w:ascii="Times New Roman" w:hAnsi="Times New Roman" w:cs="Times New Roman"/>
          <w:noProof/>
          <w:sz w:val="24"/>
          <w:szCs w:val="24"/>
        </w:rPr>
        <w:t>(Masuda,</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2006)</w:t>
      </w:r>
      <w:r w:rsidR="008303EC" w:rsidRPr="002A18F6">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or</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otherwise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intending</w:t>
      </w:r>
      <w:r w:rsidR="00923898">
        <w:rPr>
          <w:rFonts w:ascii="Times New Roman" w:hAnsi="Times New Roman" w:cs="Times New Roman"/>
          <w:sz w:val="24"/>
          <w:szCs w:val="24"/>
        </w:rPr>
        <w:t xml:space="preserve"> </w:t>
      </w:r>
      <w:r w:rsidR="008303EC" w:rsidRPr="002A18F6">
        <w:rPr>
          <w:rFonts w:ascii="Times New Roman" w:hAnsi="Times New Roman" w:cs="Times New Roman"/>
          <w:noProof/>
          <w:sz w:val="24"/>
          <w:szCs w:val="24"/>
        </w:rPr>
        <w:t>(Shinnar,</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Giacomin</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Janssen,</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2012)</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to</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become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self-employed</w:t>
      </w:r>
      <w:r w:rsidR="00923898">
        <w:rPr>
          <w:rFonts w:ascii="Times New Roman" w:hAnsi="Times New Roman" w:cs="Times New Roman"/>
          <w:sz w:val="24"/>
          <w:szCs w:val="24"/>
        </w:rPr>
        <w:t xml:space="preserve"> </w:t>
      </w:r>
      <w:r w:rsidR="008303EC" w:rsidRPr="002A18F6">
        <w:rPr>
          <w:rFonts w:ascii="Times New Roman" w:hAnsi="Times New Roman" w:cs="Times New Roman"/>
          <w:noProof/>
          <w:sz w:val="24"/>
          <w:szCs w:val="24"/>
        </w:rPr>
        <w:t>(Masuda,</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2006)</w:t>
      </w:r>
      <w:r w:rsidR="008303EC" w:rsidRPr="002A18F6">
        <w:rPr>
          <w:rFonts w:ascii="Times New Roman" w:hAnsi="Times New Roman" w:cs="Times New Roman"/>
          <w:sz w:val="24"/>
          <w:szCs w:val="24"/>
        </w:rPr>
        <w:t>.</w:t>
      </w:r>
      <w:r w:rsidR="00923898">
        <w:rPr>
          <w:rFonts w:ascii="Times New Roman" w:hAnsi="Times New Roman" w:cs="Times New Roman"/>
          <w:sz w:val="24"/>
          <w:szCs w:val="24"/>
        </w:rPr>
        <w:t xml:space="preserve"> </w:t>
      </w:r>
      <w:r w:rsidR="008303EC" w:rsidRPr="001C23FE">
        <w:rPr>
          <w:rFonts w:ascii="Times New Roman" w:hAnsi="Times New Roman" w:cs="Times New Roman"/>
          <w:noProof/>
          <w:sz w:val="24"/>
          <w:szCs w:val="24"/>
        </w:rPr>
        <w:t>Outcomes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also</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include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actions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region,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such</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rate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self-employment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(Acs,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Braunerhjelm,</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Audretsch</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Carlsson,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well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levels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growth-oriented</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(Levie</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&amp;</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Autio,</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2011),</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rPr>
        <w:t>nascent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(Aidis,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Estrin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Mickiewicz,</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2012),</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lang w:val="en-GB"/>
        </w:rPr>
        <w:t>necessity-</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versus</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opportunity-oriented</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(McMullen,</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Bagby</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&amp;</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Palich,</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2008)</w:t>
      </w:r>
      <w:r w:rsidR="008303EC" w:rsidRPr="001C23FE">
        <w:rPr>
          <w:rFonts w:ascii="Times New Roman" w:hAnsi="Times New Roman" w:cs="Times New Roman"/>
          <w:noProof/>
          <w:sz w:val="24"/>
          <w:szCs w:val="24"/>
        </w:rPr>
        <w: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financially</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successful</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(Henrekson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Sanandaji,</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2014),</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high-quality</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lang w:val="en-GB"/>
        </w:rPr>
        <w:t>(Hafer</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&amp;</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Jones,</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2015)</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entrepreneurship.</w:t>
      </w:r>
      <w:r w:rsidR="00923898">
        <w:rPr>
          <w:rFonts w:ascii="Times New Roman" w:hAnsi="Times New Roman" w:cs="Times New Roman"/>
          <w:sz w:val="24"/>
          <w:szCs w:val="24"/>
          <w:lang w:val="en-GB"/>
        </w:rPr>
        <w:t xml:space="preserve"> </w:t>
      </w:r>
      <w:r w:rsidR="008303EC" w:rsidRPr="001C23FE">
        <w:rPr>
          <w:rFonts w:ascii="Times New Roman" w:hAnsi="Times New Roman" w:cs="Times New Roman"/>
          <w:noProof/>
          <w:sz w:val="24"/>
          <w:szCs w:val="24"/>
          <w:lang w:val="en-GB"/>
        </w:rPr>
        <w:t>Studies</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comparing</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regions</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within</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a</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focal</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country</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have</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typically</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focused</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on</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the</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proportion</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of</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individuals</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with</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business</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income</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(Bruce</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&amp;</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Deskins,</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2012);</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lang w:val="en-GB"/>
        </w:rPr>
        <w:t>number</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of</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lastRenderedPageBreak/>
        <w:t>new</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(Rogers,</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2012)</w:t>
      </w:r>
      <w:r w:rsidR="00923898" w:rsidRPr="001C23FE">
        <w:rPr>
          <w:rFonts w:ascii="Times New Roman" w:hAnsi="Times New Roman" w:cs="Times New Roman"/>
          <w:noProof/>
          <w:sz w:val="24"/>
          <w:szCs w:val="24"/>
          <w:lang w:val="en-GB"/>
        </w:rPr>
        <w:t xml:space="preserve"> </w:t>
      </w:r>
      <w:r w:rsidR="005360FD" w:rsidRPr="001C23FE">
        <w:rPr>
          <w:rFonts w:ascii="Times New Roman" w:hAnsi="Times New Roman" w:cs="Times New Roman"/>
          <w:noProof/>
          <w:sz w:val="24"/>
          <w:szCs w:val="24"/>
          <w:lang w:val="en-GB"/>
        </w:rPr>
        <w:t xml:space="preserve">family or non-family founded </w:t>
      </w:r>
      <w:r w:rsidR="005360FD" w:rsidRPr="001C23FE">
        <w:rPr>
          <w:rFonts w:ascii="Times New Roman" w:hAnsi="Times New Roman" w:cs="Times New Roman"/>
          <w:noProof/>
          <w:sz w:val="24"/>
          <w:szCs w:val="24"/>
        </w:rPr>
        <w:t xml:space="preserve">(Bird &amp; Wennberg, 2014), </w:t>
      </w:r>
      <w:r w:rsidR="008303EC" w:rsidRPr="001C23FE">
        <w:rPr>
          <w:rFonts w:ascii="Times New Roman" w:hAnsi="Times New Roman" w:cs="Times New Roman"/>
          <w:noProof/>
          <w:sz w:val="24"/>
          <w:szCs w:val="24"/>
          <w:lang w:val="en-GB"/>
        </w:rPr>
        <w:t>or</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small</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and</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medium-sized</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firms</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(Gohmann,</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Hobbs</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&amp;</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McCrickard,</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2008);</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and,</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more</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recently,</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lang w:val="en-GB"/>
        </w:rPr>
        <w:t>the</w:t>
      </w:r>
      <w:r w:rsidR="00923898" w:rsidRPr="001C23FE">
        <w:rPr>
          <w:rFonts w:ascii="Times New Roman" w:hAnsi="Times New Roman" w:cs="Times New Roman"/>
          <w:noProof/>
          <w:sz w:val="24"/>
          <w:szCs w:val="24"/>
          <w:lang w:val="en-GB"/>
        </w:rPr>
        <w:t xml:space="preserve"> </w:t>
      </w:r>
      <w:r w:rsidR="008303EC" w:rsidRPr="001C23FE">
        <w:rPr>
          <w:rFonts w:ascii="Times New Roman" w:hAnsi="Times New Roman" w:cs="Times New Roman"/>
          <w:noProof/>
          <w:sz w:val="24"/>
          <w:szCs w:val="24"/>
        </w:rPr>
        <w:t>proportion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ventures</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achieving</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IPO</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significant</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acquisition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(Guzman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Stern,</w:t>
      </w:r>
      <w:r w:rsidR="00923898" w:rsidRPr="001C23FE">
        <w:rPr>
          <w:rFonts w:ascii="Times New Roman" w:hAnsi="Times New Roman" w:cs="Times New Roman"/>
          <w:noProof/>
          <w:sz w:val="24"/>
          <w:szCs w:val="24"/>
        </w:rPr>
        <w:t xml:space="preserve"> </w:t>
      </w:r>
      <w:r w:rsidR="008303EC" w:rsidRPr="001C23FE">
        <w:rPr>
          <w:rFonts w:ascii="Times New Roman" w:hAnsi="Times New Roman" w:cs="Times New Roman"/>
          <w:noProof/>
          <w:sz w:val="24"/>
          <w:szCs w:val="24"/>
        </w:rPr>
        <w:t>2016)</w:t>
      </w:r>
      <w:r w:rsidR="008303EC" w:rsidRPr="001C23FE">
        <w:rPr>
          <w:rFonts w:ascii="Times New Roman" w:hAnsi="Times New Roman" w:cs="Times New Roman"/>
          <w:noProof/>
          <w:sz w:val="24"/>
          <w:szCs w:val="24"/>
          <w:lang w:val="en-GB"/>
        </w:rPr>
        <w:t>.</w:t>
      </w:r>
      <w:r w:rsidR="00923898">
        <w:rPr>
          <w:rFonts w:ascii="Times New Roman" w:hAnsi="Times New Roman" w:cs="Times New Roman"/>
          <w:sz w:val="24"/>
          <w:szCs w:val="24"/>
          <w:lang w:val="en-GB"/>
        </w:rPr>
        <w:t xml:space="preserve"> </w:t>
      </w:r>
      <w:r w:rsidR="008303EC" w:rsidRPr="002A18F6">
        <w:rPr>
          <w:rFonts w:ascii="Times New Roman" w:hAnsi="Times New Roman" w:cs="Times New Roman"/>
          <w:sz w:val="24"/>
          <w:szCs w:val="24"/>
        </w:rPr>
        <w:t>Studies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engagement</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have</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also</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explained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differences</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in</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fear</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of</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failure</w:t>
      </w:r>
      <w:r w:rsidR="00923898">
        <w:rPr>
          <w:rFonts w:ascii="Times New Roman" w:hAnsi="Times New Roman" w:cs="Times New Roman"/>
          <w:sz w:val="24"/>
          <w:szCs w:val="24"/>
        </w:rPr>
        <w:t xml:space="preserve"> </w:t>
      </w:r>
      <w:r w:rsidR="008303EC" w:rsidRPr="002A18F6">
        <w:rPr>
          <w:rFonts w:ascii="Times New Roman" w:hAnsi="Times New Roman" w:cs="Times New Roman"/>
          <w:noProof/>
          <w:sz w:val="24"/>
          <w:szCs w:val="24"/>
        </w:rPr>
        <w:t>(Wyrwich,</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Stuetzer</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Sternberg,</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2016)</w:t>
      </w:r>
      <w:r w:rsidR="005360FD">
        <w:rPr>
          <w:rFonts w:ascii="Times New Roman" w:hAnsi="Times New Roman" w:cs="Times New Roman"/>
          <w:sz w:val="24"/>
          <w:szCs w:val="24"/>
        </w:rPr>
        <w:t xml:space="preserve"> </w:t>
      </w:r>
      <w:r w:rsidR="008303EC" w:rsidRPr="002A18F6">
        <w:rPr>
          <w:rFonts w:ascii="Times New Roman" w:hAnsi="Times New Roman" w:cs="Times New Roman"/>
          <w:sz w:val="24"/>
          <w:szCs w:val="24"/>
        </w:rPr>
        <w:t>and</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ethical</w:t>
      </w:r>
      <w:r w:rsidR="00923898">
        <w:rPr>
          <w:rFonts w:ascii="Times New Roman" w:hAnsi="Times New Roman" w:cs="Times New Roman"/>
          <w:sz w:val="24"/>
          <w:szCs w:val="24"/>
        </w:rPr>
        <w:t xml:space="preserve"> </w:t>
      </w:r>
      <w:r w:rsidR="008303EC" w:rsidRPr="002A18F6">
        <w:rPr>
          <w:rFonts w:ascii="Times New Roman" w:hAnsi="Times New Roman" w:cs="Times New Roman"/>
          <w:sz w:val="24"/>
          <w:szCs w:val="24"/>
        </w:rPr>
        <w:t>attitudes</w:t>
      </w:r>
      <w:r w:rsidR="00923898">
        <w:rPr>
          <w:rFonts w:ascii="Times New Roman" w:hAnsi="Times New Roman" w:cs="Times New Roman"/>
          <w:sz w:val="24"/>
          <w:szCs w:val="24"/>
        </w:rPr>
        <w:t xml:space="preserve"> </w:t>
      </w:r>
      <w:r w:rsidR="008303EC" w:rsidRPr="002A18F6">
        <w:rPr>
          <w:rFonts w:ascii="Times New Roman" w:hAnsi="Times New Roman" w:cs="Times New Roman"/>
          <w:noProof/>
          <w:sz w:val="24"/>
          <w:szCs w:val="24"/>
        </w:rPr>
        <w:t>(Bucar,</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Glas</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Hisrich,</w:t>
      </w:r>
      <w:r w:rsidR="00923898">
        <w:rPr>
          <w:rFonts w:ascii="Times New Roman" w:hAnsi="Times New Roman" w:cs="Times New Roman"/>
          <w:noProof/>
          <w:sz w:val="24"/>
          <w:szCs w:val="24"/>
        </w:rPr>
        <w:t xml:space="preserve"> </w:t>
      </w:r>
      <w:r w:rsidR="008303EC" w:rsidRPr="002A18F6">
        <w:rPr>
          <w:rFonts w:ascii="Times New Roman" w:hAnsi="Times New Roman" w:cs="Times New Roman"/>
          <w:noProof/>
          <w:sz w:val="24"/>
          <w:szCs w:val="24"/>
        </w:rPr>
        <w:t>2003)</w:t>
      </w:r>
      <w:r w:rsidR="008303EC" w:rsidRPr="002A18F6">
        <w:rPr>
          <w:rFonts w:ascii="Times New Roman" w:hAnsi="Times New Roman" w:cs="Times New Roman"/>
          <w:sz w:val="24"/>
          <w:szCs w:val="24"/>
        </w:rPr>
        <w:t>.</w:t>
      </w:r>
    </w:p>
    <w:p w14:paraId="2064D146" w14:textId="4112210B" w:rsidR="008303EC" w:rsidRDefault="008303EC" w:rsidP="00B63B86">
      <w:pPr>
        <w:spacing w:after="0" w:line="480" w:lineRule="auto"/>
        <w:ind w:firstLine="720"/>
        <w:rPr>
          <w:rFonts w:ascii="Times New Roman" w:hAnsi="Times New Roman" w:cs="Times New Roman"/>
          <w:sz w:val="24"/>
          <w:szCs w:val="24"/>
        </w:rPr>
      </w:pPr>
      <w:r w:rsidRPr="001C23FE">
        <w:rPr>
          <w:rFonts w:ascii="Times New Roman" w:hAnsi="Times New Roman" w:cs="Times New Roman"/>
          <w:noProof/>
          <w:sz w:val="24"/>
          <w:szCs w:val="24"/>
        </w:rPr>
        <w:t>Furthermore,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focused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005360FD" w:rsidRPr="001C23FE">
        <w:rPr>
          <w:rFonts w:ascii="Times New Roman" w:hAnsi="Times New Roman" w:cs="Times New Roman"/>
          <w:noProof/>
          <w:sz w:val="24"/>
          <w:szCs w:val="24"/>
        </w:rPr>
        <w:t xml:space="preserve">DVs related to </w:t>
      </w:r>
      <w:r w:rsidRPr="001C23FE">
        <w:rPr>
          <w:rFonts w:ascii="Times New Roman" w:hAnsi="Times New Roman" w:cs="Times New Roman"/>
          <w:noProof/>
          <w:sz w:val="24"/>
          <w:szCs w:val="24"/>
        </w:rPr>
        <w:t>regional</w:t>
      </w:r>
      <w:r w:rsidR="00923898" w:rsidRPr="001C23FE">
        <w:rPr>
          <w:rFonts w:ascii="Times New Roman" w:hAnsi="Times New Roman" w:cs="Times New Roman"/>
          <w:noProof/>
          <w:sz w:val="24"/>
          <w:szCs w:val="24"/>
        </w:rPr>
        <w:t xml:space="preserve"> </w:t>
      </w:r>
      <w:r w:rsidR="00A84327" w:rsidRPr="001C23FE">
        <w:rPr>
          <w:rFonts w:ascii="Times New Roman" w:hAnsi="Times New Roman" w:cs="Times New Roman"/>
          <w:noProof/>
          <w:sz w:val="24"/>
          <w:szCs w:val="24"/>
        </w:rPr>
        <w:t>trends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building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knowledge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region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(Qian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2013),</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bidirectional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capital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investments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across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regions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countries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(Iriyama,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Li</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Madhavan,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2010),</w:t>
      </w:r>
      <w:r w:rsidR="00923898" w:rsidRPr="001C23FE">
        <w:rPr>
          <w:rFonts w:ascii="Times New Roman" w:hAnsi="Times New Roman" w:cs="Times New Roman"/>
          <w:noProof/>
          <w:sz w:val="24"/>
          <w:szCs w:val="24"/>
        </w:rPr>
        <w:t xml:space="preserve"> </w:t>
      </w:r>
      <w:r w:rsidR="005360FD" w:rsidRPr="001C23FE">
        <w:rPr>
          <w:rFonts w:ascii="Times New Roman" w:hAnsi="Times New Roman" w:cs="Times New Roman"/>
          <w:noProof/>
          <w:sz w:val="24"/>
          <w:szCs w:val="24"/>
        </w:rPr>
        <w:t xml:space="preserve">as well as </w:t>
      </w:r>
      <w:r w:rsidRPr="001C23FE">
        <w:rPr>
          <w:rFonts w:ascii="Times New Roman" w:hAnsi="Times New Roman" w:cs="Times New Roman"/>
          <w:noProof/>
          <w:sz w:val="24"/>
          <w:szCs w:val="24"/>
        </w:rPr>
        <w:t>academic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knowledge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flows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(Hayter,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partner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choices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(Zhang,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MacKenzie,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Jones-Evans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Huggins,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2016).</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has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investigated</w:t>
      </w:r>
      <w:r w:rsidR="00923898">
        <w:rPr>
          <w:rFonts w:ascii="Times New Roman" w:hAnsi="Times New Roman" w:cs="Times New Roman"/>
          <w:sz w:val="24"/>
          <w:szCs w:val="24"/>
        </w:rPr>
        <w:t xml:space="preserve"> </w:t>
      </w:r>
      <w:r w:rsidR="005360FD">
        <w:rPr>
          <w:rFonts w:ascii="Times New Roman" w:hAnsi="Times New Roman" w:cs="Times New Roman"/>
          <w:sz w:val="24"/>
          <w:szCs w:val="24"/>
        </w:rPr>
        <w:t xml:space="preserve">DVs related to </w:t>
      </w:r>
      <w:r w:rsidRPr="002A18F6">
        <w:rPr>
          <w:rFonts w:ascii="Times New Roman" w:hAnsi="Times New Roman" w:cs="Times New Roman"/>
          <w:sz w:val="24"/>
          <w:szCs w:val="24"/>
        </w:rPr>
        <w:t>entrepreneurship-related</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policy</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differences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between</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regions</w:t>
      </w:r>
      <w:r w:rsidR="005360FD">
        <w:rPr>
          <w:rFonts w:ascii="Times New Roman" w:hAnsi="Times New Roman" w:cs="Times New Roman"/>
          <w:sz w:val="24"/>
          <w:szCs w:val="24"/>
        </w:rPr>
        <w:t xml:space="preserve"> such as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differences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in</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the</w:t>
      </w:r>
      <w:r w:rsidR="00923898">
        <w:rPr>
          <w:rFonts w:ascii="Times New Roman" w:hAnsi="Times New Roman" w:cs="Times New Roman"/>
          <w:sz w:val="24"/>
          <w:szCs w:val="24"/>
        </w:rPr>
        <w:t xml:space="preserve"> </w:t>
      </w:r>
      <w:r w:rsidRPr="002A18F6">
        <w:rPr>
          <w:rFonts w:ascii="Times New Roman" w:hAnsi="Times New Roman" w:cs="Times New Roman"/>
          <w:bCs/>
          <w:iCs/>
          <w:sz w:val="24"/>
          <w:szCs w:val="24"/>
          <w:lang w:val="en-GB"/>
        </w:rPr>
        <w:t>bankruptcy</w:t>
      </w:r>
      <w:r w:rsidR="00923898">
        <w:rPr>
          <w:rFonts w:ascii="Times New Roman" w:hAnsi="Times New Roman" w:cs="Times New Roman"/>
          <w:bCs/>
          <w:iCs/>
          <w:sz w:val="24"/>
          <w:szCs w:val="24"/>
          <w:lang w:val="en-GB"/>
        </w:rPr>
        <w:t xml:space="preserve"> </w:t>
      </w:r>
      <w:r w:rsidRPr="002A18F6">
        <w:rPr>
          <w:rFonts w:ascii="Times New Roman" w:hAnsi="Times New Roman" w:cs="Times New Roman"/>
          <w:bCs/>
          <w:iCs/>
          <w:sz w:val="24"/>
          <w:szCs w:val="24"/>
          <w:lang w:val="en-GB"/>
        </w:rPr>
        <w:t>laws</w:t>
      </w:r>
      <w:r w:rsidR="00923898">
        <w:rPr>
          <w:rFonts w:ascii="Times New Roman" w:hAnsi="Times New Roman" w:cs="Times New Roman"/>
          <w:bCs/>
          <w:iCs/>
          <w:sz w:val="24"/>
          <w:szCs w:val="24"/>
          <w:lang w:val="en-GB"/>
        </w:rPr>
        <w:t xml:space="preserve"> </w:t>
      </w:r>
      <w:r w:rsidRPr="002A18F6">
        <w:rPr>
          <w:rFonts w:ascii="Times New Roman" w:hAnsi="Times New Roman" w:cs="Times New Roman"/>
          <w:bCs/>
          <w:iCs/>
          <w:noProof/>
          <w:sz w:val="24"/>
          <w:szCs w:val="24"/>
          <w:lang w:val="en-GB"/>
        </w:rPr>
        <w:t>(Peng,</w:t>
      </w:r>
      <w:r w:rsidR="00923898">
        <w:rPr>
          <w:rFonts w:ascii="Times New Roman" w:hAnsi="Times New Roman" w:cs="Times New Roman"/>
          <w:bCs/>
          <w:iCs/>
          <w:noProof/>
          <w:sz w:val="24"/>
          <w:szCs w:val="24"/>
          <w:lang w:val="en-GB"/>
        </w:rPr>
        <w:t xml:space="preserve"> </w:t>
      </w:r>
      <w:r w:rsidRPr="002A18F6">
        <w:rPr>
          <w:rFonts w:ascii="Times New Roman" w:hAnsi="Times New Roman" w:cs="Times New Roman"/>
          <w:bCs/>
          <w:iCs/>
          <w:noProof/>
          <w:sz w:val="24"/>
          <w:szCs w:val="24"/>
          <w:lang w:val="en-GB"/>
        </w:rPr>
        <w:t>Yamakawa</w:t>
      </w:r>
      <w:r w:rsidR="00923898">
        <w:rPr>
          <w:rFonts w:ascii="Times New Roman" w:hAnsi="Times New Roman" w:cs="Times New Roman"/>
          <w:bCs/>
          <w:iCs/>
          <w:noProof/>
          <w:sz w:val="24"/>
          <w:szCs w:val="24"/>
          <w:lang w:val="en-GB"/>
        </w:rPr>
        <w:t xml:space="preserve"> </w:t>
      </w:r>
      <w:r w:rsidRPr="002A18F6">
        <w:rPr>
          <w:rFonts w:ascii="Times New Roman" w:hAnsi="Times New Roman" w:cs="Times New Roman"/>
          <w:bCs/>
          <w:iCs/>
          <w:noProof/>
          <w:sz w:val="24"/>
          <w:szCs w:val="24"/>
          <w:lang w:val="en-GB"/>
        </w:rPr>
        <w:t>&amp;</w:t>
      </w:r>
      <w:r w:rsidR="00923898">
        <w:rPr>
          <w:rFonts w:ascii="Times New Roman" w:hAnsi="Times New Roman" w:cs="Times New Roman"/>
          <w:bCs/>
          <w:iCs/>
          <w:noProof/>
          <w:sz w:val="24"/>
          <w:szCs w:val="24"/>
          <w:lang w:val="en-GB"/>
        </w:rPr>
        <w:t xml:space="preserve"> </w:t>
      </w:r>
      <w:r w:rsidRPr="002A18F6">
        <w:rPr>
          <w:rFonts w:ascii="Times New Roman" w:hAnsi="Times New Roman" w:cs="Times New Roman"/>
          <w:bCs/>
          <w:iCs/>
          <w:noProof/>
          <w:sz w:val="24"/>
          <w:szCs w:val="24"/>
          <w:lang w:val="en-GB"/>
        </w:rPr>
        <w:t>Lee,</w:t>
      </w:r>
      <w:r w:rsidR="00923898">
        <w:rPr>
          <w:rFonts w:ascii="Times New Roman" w:hAnsi="Times New Roman" w:cs="Times New Roman"/>
          <w:bCs/>
          <w:iCs/>
          <w:noProof/>
          <w:sz w:val="24"/>
          <w:szCs w:val="24"/>
          <w:lang w:val="en-GB"/>
        </w:rPr>
        <w:t xml:space="preserve"> </w:t>
      </w:r>
      <w:r w:rsidRPr="002A18F6">
        <w:rPr>
          <w:rFonts w:ascii="Times New Roman" w:hAnsi="Times New Roman" w:cs="Times New Roman"/>
          <w:bCs/>
          <w:iCs/>
          <w:noProof/>
          <w:sz w:val="24"/>
          <w:szCs w:val="24"/>
          <w:lang w:val="en-GB"/>
        </w:rPr>
        <w:t>2010)</w:t>
      </w:r>
      <w:r w:rsidR="005360FD">
        <w:rPr>
          <w:rFonts w:ascii="Times New Roman" w:hAnsi="Times New Roman" w:cs="Times New Roman"/>
          <w:bCs/>
          <w:iCs/>
          <w:noProof/>
          <w:sz w:val="24"/>
          <w:szCs w:val="24"/>
          <w:lang w:val="en-GB"/>
        </w:rPr>
        <w:t xml:space="preserve"> </w:t>
      </w:r>
      <w:r w:rsidR="005360FD">
        <w:rPr>
          <w:rFonts w:ascii="Times New Roman" w:hAnsi="Times New Roman" w:cs="Times New Roman"/>
          <w:bCs/>
          <w:iCs/>
          <w:sz w:val="24"/>
          <w:szCs w:val="24"/>
          <w:lang w:val="en-GB"/>
        </w:rPr>
        <w:t xml:space="preserve">or </w:t>
      </w:r>
      <w:r w:rsidRPr="002A18F6">
        <w:rPr>
          <w:rFonts w:ascii="Times New Roman" w:hAnsi="Times New Roman" w:cs="Times New Roman"/>
          <w:sz w:val="24"/>
          <w:szCs w:val="24"/>
          <w:lang w:val="en"/>
        </w:rPr>
        <w:t>governance</w:t>
      </w:r>
      <w:r w:rsidR="00923898">
        <w:rPr>
          <w:rFonts w:ascii="Times New Roman" w:hAnsi="Times New Roman" w:cs="Times New Roman"/>
          <w:sz w:val="24"/>
          <w:szCs w:val="24"/>
          <w:lang w:val="en"/>
        </w:rPr>
        <w:t xml:space="preserve"> </w:t>
      </w:r>
      <w:r w:rsidRPr="002A18F6">
        <w:rPr>
          <w:rFonts w:ascii="Times New Roman" w:hAnsi="Times New Roman" w:cs="Times New Roman"/>
          <w:sz w:val="24"/>
          <w:szCs w:val="24"/>
          <w:lang w:val="en"/>
        </w:rPr>
        <w:t>arrangements</w:t>
      </w:r>
      <w:r w:rsidR="00923898">
        <w:rPr>
          <w:rFonts w:ascii="Times New Roman" w:hAnsi="Times New Roman" w:cs="Times New Roman"/>
          <w:sz w:val="24"/>
          <w:szCs w:val="24"/>
          <w:lang w:val="en"/>
        </w:rPr>
        <w:t xml:space="preserve"> </w:t>
      </w:r>
      <w:r w:rsidRPr="002A18F6">
        <w:rPr>
          <w:rFonts w:ascii="Times New Roman" w:hAnsi="Times New Roman" w:cs="Times New Roman"/>
          <w:noProof/>
          <w:sz w:val="24"/>
          <w:szCs w:val="24"/>
          <w:lang w:val="en"/>
        </w:rPr>
        <w:t>(Parker,</w:t>
      </w:r>
      <w:r w:rsidR="00923898">
        <w:rPr>
          <w:rFonts w:ascii="Times New Roman" w:hAnsi="Times New Roman" w:cs="Times New Roman"/>
          <w:noProof/>
          <w:sz w:val="24"/>
          <w:szCs w:val="24"/>
          <w:lang w:val="en"/>
        </w:rPr>
        <w:t xml:space="preserve"> </w:t>
      </w:r>
      <w:r w:rsidRPr="002A18F6">
        <w:rPr>
          <w:rFonts w:ascii="Times New Roman" w:hAnsi="Times New Roman" w:cs="Times New Roman"/>
          <w:noProof/>
          <w:sz w:val="24"/>
          <w:szCs w:val="24"/>
          <w:lang w:val="en"/>
        </w:rPr>
        <w:t>2008)</w:t>
      </w:r>
      <w:r w:rsidRPr="002A18F6">
        <w:rPr>
          <w:rFonts w:ascii="Times New Roman" w:hAnsi="Times New Roman" w:cs="Times New Roman"/>
          <w:bCs/>
          <w:iCs/>
          <w:sz w:val="24"/>
          <w:szCs w:val="24"/>
          <w:lang w:val="en-GB"/>
        </w:rPr>
        <w:t>.</w:t>
      </w:r>
      <w:r w:rsidR="00923898">
        <w:rPr>
          <w:rFonts w:ascii="Times New Roman" w:hAnsi="Times New Roman" w:cs="Times New Roman"/>
          <w:sz w:val="24"/>
          <w:szCs w:val="24"/>
        </w:rPr>
        <w:t xml:space="preserve"> </w:t>
      </w:r>
      <w:r w:rsidRPr="002A18F6">
        <w:rPr>
          <w:rFonts w:ascii="Times New Roman" w:hAnsi="Times New Roman" w:cs="Times New Roman"/>
          <w:bCs/>
          <w:sz w:val="24"/>
          <w:szCs w:val="24"/>
          <w:lang w:val="en-GB"/>
        </w:rPr>
        <w:t>R</w:t>
      </w:r>
      <w:r w:rsidRPr="002A18F6">
        <w:rPr>
          <w:rFonts w:ascii="Times New Roman" w:hAnsi="Times New Roman" w:cs="Times New Roman"/>
          <w:sz w:val="24"/>
          <w:szCs w:val="24"/>
        </w:rPr>
        <w:t>esearch</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on</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direction</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has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investigated</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location</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choices</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among</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new</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2A18F6">
        <w:rPr>
          <w:rFonts w:ascii="Times New Roman" w:hAnsi="Times New Roman" w:cs="Times New Roman"/>
          <w:noProof/>
          <w:sz w:val="24"/>
          <w:szCs w:val="24"/>
        </w:rPr>
        <w:t>(Dahl</w:t>
      </w:r>
      <w:r w:rsidR="00923898">
        <w:rPr>
          <w:rFonts w:ascii="Times New Roman" w:hAnsi="Times New Roman" w:cs="Times New Roman"/>
          <w:noProof/>
          <w:sz w:val="24"/>
          <w:szCs w:val="24"/>
        </w:rPr>
        <w:t xml:space="preserve"> </w:t>
      </w:r>
      <w:r w:rsidRPr="002A18F6">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2A18F6">
        <w:rPr>
          <w:rFonts w:ascii="Times New Roman" w:hAnsi="Times New Roman" w:cs="Times New Roman"/>
          <w:noProof/>
          <w:sz w:val="24"/>
          <w:szCs w:val="24"/>
        </w:rPr>
        <w:t>Sorenson,</w:t>
      </w:r>
      <w:r w:rsidR="00923898">
        <w:rPr>
          <w:rFonts w:ascii="Times New Roman" w:hAnsi="Times New Roman" w:cs="Times New Roman"/>
          <w:noProof/>
          <w:sz w:val="24"/>
          <w:szCs w:val="24"/>
        </w:rPr>
        <w:t xml:space="preserve"> </w:t>
      </w:r>
      <w:r w:rsidRPr="002A18F6">
        <w:rPr>
          <w:rFonts w:ascii="Times New Roman" w:hAnsi="Times New Roman" w:cs="Times New Roman"/>
          <w:noProof/>
          <w:sz w:val="24"/>
          <w:szCs w:val="24"/>
        </w:rPr>
        <w:t>2012)</w:t>
      </w:r>
      <w:r w:rsidRPr="002A18F6">
        <w:rPr>
          <w:rFonts w:ascii="Times New Roman" w:hAnsi="Times New Roman" w:cs="Times New Roman"/>
          <w:sz w:val="24"/>
          <w:szCs w:val="24"/>
        </w:rPr>
        <w:t>,</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including</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academic</w:t>
      </w:r>
      <w:r w:rsidR="00923898">
        <w:rPr>
          <w:rFonts w:ascii="Times New Roman" w:hAnsi="Times New Roman" w:cs="Times New Roman"/>
          <w:sz w:val="24"/>
          <w:szCs w:val="24"/>
        </w:rPr>
        <w:t xml:space="preserve"> </w:t>
      </w:r>
      <w:r w:rsidRPr="002A18F6">
        <w:rPr>
          <w:rFonts w:ascii="Times New Roman" w:hAnsi="Times New Roman" w:cs="Times New Roman"/>
          <w:sz w:val="24"/>
          <w:szCs w:val="24"/>
        </w:rPr>
        <w:t>start-ups</w:t>
      </w:r>
      <w:r w:rsidR="00923898">
        <w:rPr>
          <w:rFonts w:ascii="Times New Roman" w:hAnsi="Times New Roman" w:cs="Times New Roman"/>
          <w:sz w:val="24"/>
          <w:szCs w:val="24"/>
        </w:rPr>
        <w:t xml:space="preserve"> </w:t>
      </w:r>
      <w:r w:rsidRPr="002A18F6">
        <w:rPr>
          <w:rFonts w:ascii="Times New Roman" w:hAnsi="Times New Roman" w:cs="Times New Roman"/>
          <w:noProof/>
          <w:sz w:val="24"/>
          <w:szCs w:val="24"/>
        </w:rPr>
        <w:t>(Heblich</w:t>
      </w:r>
      <w:r w:rsidR="00923898">
        <w:rPr>
          <w:rFonts w:ascii="Times New Roman" w:hAnsi="Times New Roman" w:cs="Times New Roman"/>
          <w:noProof/>
          <w:sz w:val="24"/>
          <w:szCs w:val="24"/>
        </w:rPr>
        <w:t xml:space="preserve"> </w:t>
      </w:r>
      <w:r w:rsidRPr="002A18F6">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2A18F6">
        <w:rPr>
          <w:rFonts w:ascii="Times New Roman" w:hAnsi="Times New Roman" w:cs="Times New Roman"/>
          <w:noProof/>
          <w:sz w:val="24"/>
          <w:szCs w:val="24"/>
        </w:rPr>
        <w:t>Slavtchev,</w:t>
      </w:r>
      <w:r w:rsidR="00923898">
        <w:rPr>
          <w:rFonts w:ascii="Times New Roman" w:hAnsi="Times New Roman" w:cs="Times New Roman"/>
          <w:noProof/>
          <w:sz w:val="24"/>
          <w:szCs w:val="24"/>
        </w:rPr>
        <w:t xml:space="preserve"> </w:t>
      </w:r>
      <w:r w:rsidRPr="002A18F6">
        <w:rPr>
          <w:rFonts w:ascii="Times New Roman" w:hAnsi="Times New Roman" w:cs="Times New Roman"/>
          <w:noProof/>
          <w:sz w:val="24"/>
          <w:szCs w:val="24"/>
        </w:rPr>
        <w:t>2014)</w:t>
      </w:r>
      <w:r w:rsidRPr="002A18F6">
        <w:rPr>
          <w:rFonts w:ascii="Times New Roman" w:hAnsi="Times New Roman" w:cs="Times New Roman"/>
          <w:sz w:val="24"/>
          <w:szCs w:val="24"/>
        </w:rPr>
        <w:t>.</w:t>
      </w:r>
    </w:p>
    <w:p w14:paraId="56BD3CC6" w14:textId="1C3597FD" w:rsidR="008303EC" w:rsidRPr="0072384B" w:rsidRDefault="008303EC" w:rsidP="00B63B86">
      <w:pPr>
        <w:spacing w:after="0" w:line="480" w:lineRule="auto"/>
        <w:rPr>
          <w:rFonts w:ascii="Times New Roman" w:hAnsi="Times New Roman" w:cs="Times New Roman"/>
          <w:b/>
          <w:sz w:val="24"/>
          <w:szCs w:val="24"/>
        </w:rPr>
      </w:pPr>
      <w:r>
        <w:rPr>
          <w:rFonts w:ascii="Times New Roman" w:hAnsi="Times New Roman" w:cs="Times New Roman"/>
          <w:b/>
          <w:sz w:val="24"/>
          <w:szCs w:val="24"/>
        </w:rPr>
        <w:t>Future</w:t>
      </w:r>
      <w:r w:rsidR="00923898">
        <w:rPr>
          <w:rFonts w:ascii="Times New Roman" w:hAnsi="Times New Roman" w:cs="Times New Roman"/>
          <w:b/>
          <w:sz w:val="24"/>
          <w:szCs w:val="24"/>
        </w:rPr>
        <w:t xml:space="preserve"> </w:t>
      </w:r>
      <w:r>
        <w:rPr>
          <w:rFonts w:ascii="Times New Roman" w:hAnsi="Times New Roman" w:cs="Times New Roman"/>
          <w:b/>
          <w:sz w:val="24"/>
          <w:szCs w:val="24"/>
        </w:rPr>
        <w:t>Research</w:t>
      </w:r>
      <w:r w:rsidR="00923898">
        <w:rPr>
          <w:rFonts w:ascii="Times New Roman" w:hAnsi="Times New Roman" w:cs="Times New Roman"/>
          <w:b/>
          <w:sz w:val="24"/>
          <w:szCs w:val="24"/>
        </w:rPr>
        <w:t xml:space="preserve"> </w:t>
      </w:r>
      <w:r>
        <w:rPr>
          <w:rFonts w:ascii="Times New Roman" w:hAnsi="Times New Roman" w:cs="Times New Roman"/>
          <w:b/>
          <w:sz w:val="24"/>
          <w:szCs w:val="24"/>
        </w:rPr>
        <w:t>Opportunities</w:t>
      </w:r>
    </w:p>
    <w:p w14:paraId="34D169AC" w14:textId="6DBDE280" w:rsidR="008303EC" w:rsidRDefault="008303EC"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w:t>
      </w:r>
      <w:r w:rsidR="00923898">
        <w:rPr>
          <w:rFonts w:ascii="Times New Roman" w:hAnsi="Times New Roman" w:cs="Times New Roman"/>
          <w:sz w:val="24"/>
          <w:szCs w:val="24"/>
        </w:rPr>
        <w:t xml:space="preserve"> </w:t>
      </w:r>
      <w:r>
        <w:rPr>
          <w:rFonts w:ascii="Times New Roman" w:hAnsi="Times New Roman" w:cs="Times New Roman"/>
          <w:sz w:val="24"/>
          <w:szCs w:val="24"/>
        </w:rPr>
        <w:t>has</w:t>
      </w:r>
      <w:r w:rsidR="00923898">
        <w:rPr>
          <w:rFonts w:ascii="Times New Roman" w:hAnsi="Times New Roman" w:cs="Times New Roman"/>
          <w:sz w:val="24"/>
          <w:szCs w:val="24"/>
        </w:rPr>
        <w:t xml:space="preserve"> </w:t>
      </w:r>
      <w:r>
        <w:rPr>
          <w:rFonts w:ascii="Times New Roman" w:hAnsi="Times New Roman" w:cs="Times New Roman"/>
          <w:sz w:val="24"/>
          <w:szCs w:val="24"/>
        </w:rPr>
        <w:t>been</w:t>
      </w:r>
      <w:r w:rsidR="00923898">
        <w:rPr>
          <w:rFonts w:ascii="Times New Roman" w:hAnsi="Times New Roman" w:cs="Times New Roman"/>
          <w:sz w:val="24"/>
          <w:szCs w:val="24"/>
        </w:rPr>
        <w:t xml:space="preserve"> </w:t>
      </w:r>
      <w:r>
        <w:rPr>
          <w:rFonts w:ascii="Times New Roman" w:hAnsi="Times New Roman" w:cs="Times New Roman"/>
          <w:sz w:val="24"/>
          <w:szCs w:val="24"/>
        </w:rPr>
        <w:t>considerable</w:t>
      </w:r>
      <w:r w:rsidR="00923898">
        <w:rPr>
          <w:rFonts w:ascii="Times New Roman" w:hAnsi="Times New Roman" w:cs="Times New Roman"/>
          <w:sz w:val="24"/>
          <w:szCs w:val="24"/>
        </w:rPr>
        <w:t xml:space="preserve"> </w:t>
      </w:r>
      <w:r>
        <w:rPr>
          <w:rFonts w:ascii="Times New Roman" w:hAnsi="Times New Roman" w:cs="Times New Roman"/>
          <w:sz w:val="24"/>
          <w:szCs w:val="24"/>
        </w:rPr>
        <w:t>recent</w:t>
      </w:r>
      <w:r w:rsidR="00923898">
        <w:rPr>
          <w:rFonts w:ascii="Times New Roman" w:hAnsi="Times New Roman" w:cs="Times New Roman"/>
          <w:sz w:val="24"/>
          <w:szCs w:val="24"/>
        </w:rPr>
        <w:t xml:space="preserve"> </w:t>
      </w:r>
      <w:r>
        <w:rPr>
          <w:rFonts w:ascii="Times New Roman" w:hAnsi="Times New Roman" w:cs="Times New Roman"/>
          <w:sz w:val="24"/>
          <w:szCs w:val="24"/>
        </w:rPr>
        <w:t>scholarly</w:t>
      </w:r>
      <w:r w:rsidR="00923898">
        <w:rPr>
          <w:rFonts w:ascii="Times New Roman" w:hAnsi="Times New Roman" w:cs="Times New Roman"/>
          <w:sz w:val="24"/>
          <w:szCs w:val="24"/>
        </w:rPr>
        <w:t xml:space="preserve"> </w:t>
      </w:r>
      <w:r>
        <w:rPr>
          <w:rFonts w:ascii="Times New Roman" w:hAnsi="Times New Roman" w:cs="Times New Roman"/>
          <w:sz w:val="24"/>
          <w:szCs w:val="24"/>
        </w:rPr>
        <w:t>attention</w:t>
      </w:r>
      <w:r w:rsidR="00923898">
        <w:rPr>
          <w:rFonts w:ascii="Times New Roman" w:hAnsi="Times New Roman" w:cs="Times New Roman"/>
          <w:sz w:val="24"/>
          <w:szCs w:val="24"/>
        </w:rPr>
        <w:t xml:space="preserve"> </w:t>
      </w:r>
      <w:r>
        <w:rPr>
          <w:rFonts w:ascii="Times New Roman" w:hAnsi="Times New Roman" w:cs="Times New Roman"/>
          <w:sz w:val="24"/>
          <w:szCs w:val="24"/>
        </w:rPr>
        <w:t>on</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context</w:t>
      </w:r>
      <w:r w:rsidR="00923898">
        <w:rPr>
          <w:rFonts w:ascii="Times New Roman" w:hAnsi="Times New Roman" w:cs="Times New Roman"/>
          <w:sz w:val="24"/>
          <w:szCs w:val="24"/>
        </w:rPr>
        <w:t xml:space="preserve"> </w:t>
      </w:r>
      <w:r>
        <w:rPr>
          <w:rFonts w:ascii="Times New Roman" w:hAnsi="Times New Roman" w:cs="Times New Roman"/>
          <w:sz w:val="24"/>
          <w:szCs w:val="24"/>
        </w:rPr>
        <w:t>in</w:t>
      </w:r>
      <w:r w:rsidR="00923898">
        <w:rPr>
          <w:rFonts w:ascii="Times New Roman" w:hAnsi="Times New Roman" w:cs="Times New Roman"/>
          <w:sz w:val="24"/>
          <w:szCs w:val="24"/>
        </w:rPr>
        <w:t xml:space="preserve"> </w:t>
      </w:r>
      <w:r>
        <w:rPr>
          <w:rFonts w:ascii="Times New Roman" w:hAnsi="Times New Roman" w:cs="Times New Roman"/>
          <w:sz w:val="24"/>
          <w:szCs w:val="24"/>
        </w:rPr>
        <w:t>which</w:t>
      </w:r>
      <w:r w:rsidR="00923898">
        <w:rPr>
          <w:rFonts w:ascii="Times New Roman" w:hAnsi="Times New Roman" w:cs="Times New Roman"/>
          <w:sz w:val="24"/>
          <w:szCs w:val="24"/>
        </w:rPr>
        <w:t xml:space="preserve"> </w:t>
      </w:r>
      <w:r>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Pr>
          <w:rFonts w:ascii="Times New Roman" w:hAnsi="Times New Roman" w:cs="Times New Roman"/>
          <w:sz w:val="24"/>
          <w:szCs w:val="24"/>
        </w:rPr>
        <w:t>endeavors</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embedded</w:t>
      </w:r>
      <w:r w:rsidR="00A84327" w:rsidRPr="00A84327">
        <w:rPr>
          <w:rFonts w:ascii="Times New Roman" w:hAnsi="Times New Roman" w:cs="Times New Roman"/>
          <w:noProof/>
          <w:sz w:val="24"/>
          <w:szCs w:val="24"/>
        </w:rPr>
        <w:t>,</w:t>
      </w:r>
      <w:r w:rsidR="00923898">
        <w:rPr>
          <w:rFonts w:ascii="Times New Roman" w:hAnsi="Times New Roman" w:cs="Times New Roman"/>
          <w:sz w:val="24"/>
          <w:szCs w:val="24"/>
        </w:rPr>
        <w:t xml:space="preserve"> </w:t>
      </w:r>
      <w:r w:rsidRPr="00A84327">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Pr>
          <w:rFonts w:ascii="Times New Roman" w:hAnsi="Times New Roman" w:cs="Times New Roman"/>
          <w:sz w:val="24"/>
          <w:szCs w:val="24"/>
        </w:rPr>
        <w:t>there</w:t>
      </w:r>
      <w:r w:rsidR="00923898">
        <w:rPr>
          <w:rFonts w:ascii="Times New Roman" w:hAnsi="Times New Roman" w:cs="Times New Roman"/>
          <w:sz w:val="24"/>
          <w:szCs w:val="24"/>
        </w:rPr>
        <w:t xml:space="preserve"> </w:t>
      </w:r>
      <w:r>
        <w:rPr>
          <w:rFonts w:ascii="Times New Roman" w:hAnsi="Times New Roman" w:cs="Times New Roman"/>
          <w:sz w:val="24"/>
          <w:szCs w:val="24"/>
        </w:rPr>
        <w:t>remains</w:t>
      </w:r>
      <w:r w:rsidR="00923898">
        <w:rPr>
          <w:rFonts w:ascii="Times New Roman" w:hAnsi="Times New Roman" w:cs="Times New Roman"/>
          <w:sz w:val="24"/>
          <w:szCs w:val="24"/>
        </w:rPr>
        <w:t xml:space="preserve"> </w:t>
      </w:r>
      <w:r>
        <w:rPr>
          <w:rFonts w:ascii="Times New Roman" w:hAnsi="Times New Roman" w:cs="Times New Roman"/>
          <w:sz w:val="24"/>
          <w:szCs w:val="24"/>
        </w:rPr>
        <w:t>much</w:t>
      </w:r>
      <w:r w:rsidR="00923898">
        <w:rPr>
          <w:rFonts w:ascii="Times New Roman" w:hAnsi="Times New Roman" w:cs="Times New Roman"/>
          <w:sz w:val="24"/>
          <w:szCs w:val="24"/>
        </w:rPr>
        <w:t xml:space="preserve"> </w:t>
      </w:r>
      <w:r>
        <w:rPr>
          <w:rFonts w:ascii="Times New Roman" w:hAnsi="Times New Roman" w:cs="Times New Roman"/>
          <w:sz w:val="24"/>
          <w:szCs w:val="24"/>
        </w:rPr>
        <w:t>to</w:t>
      </w:r>
      <w:r w:rsidR="00923898">
        <w:rPr>
          <w:rFonts w:ascii="Times New Roman" w:hAnsi="Times New Roman" w:cs="Times New Roman"/>
          <w:sz w:val="24"/>
          <w:szCs w:val="24"/>
        </w:rPr>
        <w:t xml:space="preserve"> </w:t>
      </w:r>
      <w:r>
        <w:rPr>
          <w:rFonts w:ascii="Times New Roman" w:hAnsi="Times New Roman" w:cs="Times New Roman"/>
          <w:sz w:val="24"/>
          <w:szCs w:val="24"/>
        </w:rPr>
        <w:t>learn.</w:t>
      </w:r>
      <w:r w:rsidR="00072568">
        <w:rPr>
          <w:rFonts w:ascii="Times New Roman" w:hAnsi="Times New Roman" w:cs="Times New Roman"/>
          <w:sz w:val="24"/>
          <w:szCs w:val="24"/>
        </w:rPr>
        <w:t xml:space="preserve"> </w:t>
      </w:r>
      <w:r>
        <w:rPr>
          <w:rFonts w:ascii="Times New Roman" w:hAnsi="Times New Roman" w:cs="Times New Roman"/>
          <w:sz w:val="24"/>
          <w:szCs w:val="24"/>
        </w:rPr>
        <w:t>Future</w:t>
      </w:r>
      <w:r w:rsidR="00923898">
        <w:rPr>
          <w:rFonts w:ascii="Times New Roman" w:hAnsi="Times New Roman" w:cs="Times New Roman"/>
          <w:sz w:val="24"/>
          <w:szCs w:val="24"/>
        </w:rPr>
        <w:t xml:space="preserve"> </w:t>
      </w:r>
      <w:r>
        <w:rPr>
          <w:rFonts w:ascii="Times New Roman" w:hAnsi="Times New Roman" w:cs="Times New Roman"/>
          <w:sz w:val="24"/>
          <w:szCs w:val="24"/>
        </w:rPr>
        <w:t>research</w:t>
      </w:r>
      <w:r w:rsidR="00923898">
        <w:rPr>
          <w:rFonts w:ascii="Times New Roman" w:hAnsi="Times New Roman" w:cs="Times New Roman"/>
          <w:sz w:val="24"/>
          <w:szCs w:val="24"/>
        </w:rPr>
        <w:t xml:space="preserve"> </w:t>
      </w:r>
      <w:r>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Pr>
          <w:rFonts w:ascii="Times New Roman" w:hAnsi="Times New Roman" w:cs="Times New Roman"/>
          <w:sz w:val="24"/>
          <w:szCs w:val="24"/>
        </w:rPr>
        <w:t>include</w:t>
      </w:r>
      <w:r w:rsidR="00923898">
        <w:rPr>
          <w:rFonts w:ascii="Times New Roman" w:hAnsi="Times New Roman" w:cs="Times New Roman"/>
          <w:sz w:val="24"/>
          <w:szCs w:val="24"/>
        </w:rPr>
        <w:t xml:space="preserve"> </w:t>
      </w:r>
      <w:r>
        <w:rPr>
          <w:rFonts w:ascii="Times New Roman" w:hAnsi="Times New Roman" w:cs="Times New Roman"/>
          <w:sz w:val="24"/>
          <w:szCs w:val="24"/>
        </w:rPr>
        <w:t>(1)</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role</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institutional</w:t>
      </w:r>
      <w:r w:rsidR="00923898">
        <w:rPr>
          <w:rFonts w:ascii="Times New Roman" w:hAnsi="Times New Roman" w:cs="Times New Roman"/>
          <w:sz w:val="24"/>
          <w:szCs w:val="24"/>
        </w:rPr>
        <w:t xml:space="preserve"> </w:t>
      </w:r>
      <w:r>
        <w:rPr>
          <w:rFonts w:ascii="Times New Roman" w:hAnsi="Times New Roman" w:cs="Times New Roman"/>
          <w:sz w:val="24"/>
          <w:szCs w:val="24"/>
        </w:rPr>
        <w:t>context,</w:t>
      </w:r>
      <w:r w:rsidR="00923898">
        <w:rPr>
          <w:rFonts w:ascii="Times New Roman" w:hAnsi="Times New Roman" w:cs="Times New Roman"/>
          <w:sz w:val="24"/>
          <w:szCs w:val="24"/>
        </w:rPr>
        <w:t xml:space="preserve"> </w:t>
      </w:r>
      <w:r>
        <w:rPr>
          <w:rFonts w:ascii="Times New Roman" w:hAnsi="Times New Roman" w:cs="Times New Roman"/>
          <w:sz w:val="24"/>
          <w:szCs w:val="24"/>
        </w:rPr>
        <w:t>(2)</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process</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building</w:t>
      </w:r>
      <w:r w:rsidR="00923898">
        <w:rPr>
          <w:rFonts w:ascii="Times New Roman" w:hAnsi="Times New Roman" w:cs="Times New Roman"/>
          <w:sz w:val="24"/>
          <w:szCs w:val="24"/>
        </w:rPr>
        <w:t xml:space="preserve"> </w:t>
      </w:r>
      <w:r>
        <w:rPr>
          <w:rFonts w:ascii="Times New Roman" w:hAnsi="Times New Roman" w:cs="Times New Roman"/>
          <w:sz w:val="24"/>
          <w:szCs w:val="24"/>
        </w:rPr>
        <w:t>and</w:t>
      </w:r>
      <w:r w:rsidR="00923898">
        <w:rPr>
          <w:rFonts w:ascii="Times New Roman" w:hAnsi="Times New Roman" w:cs="Times New Roman"/>
          <w:sz w:val="24"/>
          <w:szCs w:val="24"/>
        </w:rPr>
        <w:t xml:space="preserve"> </w:t>
      </w:r>
      <w:r>
        <w:rPr>
          <w:rFonts w:ascii="Times New Roman" w:hAnsi="Times New Roman" w:cs="Times New Roman"/>
          <w:sz w:val="24"/>
          <w:szCs w:val="24"/>
        </w:rPr>
        <w:t>losing</w:t>
      </w:r>
      <w:r w:rsidR="00923898">
        <w:rPr>
          <w:rFonts w:ascii="Times New Roman" w:hAnsi="Times New Roman" w:cs="Times New Roman"/>
          <w:sz w:val="24"/>
          <w:szCs w:val="24"/>
        </w:rPr>
        <w:t xml:space="preserve"> </w:t>
      </w:r>
      <w:r>
        <w:rPr>
          <w:rFonts w:ascii="Times New Roman" w:hAnsi="Times New Roman" w:cs="Times New Roman"/>
          <w:sz w:val="24"/>
          <w:szCs w:val="24"/>
        </w:rPr>
        <w:t>legitimacy,</w:t>
      </w:r>
      <w:r w:rsidR="00923898">
        <w:rPr>
          <w:rFonts w:ascii="Times New Roman" w:hAnsi="Times New Roman" w:cs="Times New Roman"/>
          <w:sz w:val="24"/>
          <w:szCs w:val="24"/>
        </w:rPr>
        <w:t xml:space="preserve"> </w:t>
      </w:r>
      <w:r>
        <w:rPr>
          <w:rFonts w:ascii="Times New Roman" w:hAnsi="Times New Roman" w:cs="Times New Roman"/>
          <w:sz w:val="24"/>
          <w:szCs w:val="24"/>
        </w:rPr>
        <w:t>(3)</w:t>
      </w:r>
      <w:r w:rsidR="00923898">
        <w:rPr>
          <w:rFonts w:ascii="Times New Roman" w:hAnsi="Times New Roman" w:cs="Times New Roman"/>
          <w:sz w:val="24"/>
          <w:szCs w:val="24"/>
        </w:rPr>
        <w:t xml:space="preserve"> </w:t>
      </w:r>
      <w:r w:rsidR="000D6DEE">
        <w:rPr>
          <w:rFonts w:ascii="Times New Roman" w:hAnsi="Times New Roman" w:cs="Times New Roman"/>
          <w:sz w:val="24"/>
          <w:szCs w:val="24"/>
        </w:rPr>
        <w:t>t</w:t>
      </w:r>
      <w:r w:rsidR="00383638">
        <w:rPr>
          <w:rFonts w:ascii="Times New Roman" w:hAnsi="Times New Roman" w:cs="Times New Roman"/>
          <w:sz w:val="24"/>
          <w:szCs w:val="24"/>
        </w:rPr>
        <w:t>apping</w:t>
      </w:r>
      <w:r w:rsidR="00923898">
        <w:rPr>
          <w:rFonts w:ascii="Times New Roman" w:hAnsi="Times New Roman" w:cs="Times New Roman"/>
          <w:sz w:val="24"/>
          <w:szCs w:val="24"/>
        </w:rPr>
        <w:t xml:space="preserve"> </w:t>
      </w:r>
      <w:r w:rsidR="00383638">
        <w:rPr>
          <w:rFonts w:ascii="Times New Roman" w:hAnsi="Times New Roman" w:cs="Times New Roman"/>
          <w:sz w:val="24"/>
          <w:szCs w:val="24"/>
        </w:rPr>
        <w:t>into</w:t>
      </w:r>
      <w:r w:rsidR="00923898">
        <w:rPr>
          <w:rFonts w:ascii="Times New Roman" w:hAnsi="Times New Roman" w:cs="Times New Roman"/>
          <w:sz w:val="24"/>
          <w:szCs w:val="24"/>
        </w:rPr>
        <w:t xml:space="preserve"> </w:t>
      </w:r>
      <w:r w:rsidR="00383638">
        <w:rPr>
          <w:rFonts w:ascii="Times New Roman" w:hAnsi="Times New Roman" w:cs="Times New Roman"/>
          <w:sz w:val="24"/>
          <w:szCs w:val="24"/>
        </w:rPr>
        <w:t>the</w:t>
      </w:r>
      <w:r w:rsidR="00923898">
        <w:rPr>
          <w:rFonts w:ascii="Times New Roman" w:hAnsi="Times New Roman" w:cs="Times New Roman"/>
          <w:sz w:val="24"/>
          <w:szCs w:val="24"/>
        </w:rPr>
        <w:t xml:space="preserve"> </w:t>
      </w:r>
      <w:r w:rsidR="00383638">
        <w:rPr>
          <w:rFonts w:ascii="Times New Roman" w:hAnsi="Times New Roman" w:cs="Times New Roman"/>
          <w:sz w:val="24"/>
          <w:szCs w:val="24"/>
        </w:rPr>
        <w:t>crowd</w:t>
      </w:r>
      <w:r>
        <w:rPr>
          <w:rFonts w:ascii="Times New Roman" w:hAnsi="Times New Roman" w:cs="Times New Roman"/>
          <w:sz w:val="24"/>
          <w:szCs w:val="24"/>
        </w:rPr>
        <w:t>,</w:t>
      </w:r>
      <w:r w:rsidR="00923898">
        <w:rPr>
          <w:rFonts w:ascii="Times New Roman" w:hAnsi="Times New Roman" w:cs="Times New Roman"/>
          <w:sz w:val="24"/>
          <w:szCs w:val="24"/>
        </w:rPr>
        <w:t xml:space="preserve"> </w:t>
      </w:r>
      <w:r>
        <w:rPr>
          <w:rFonts w:ascii="Times New Roman" w:hAnsi="Times New Roman" w:cs="Times New Roman"/>
          <w:sz w:val="24"/>
          <w:szCs w:val="24"/>
        </w:rPr>
        <w:t>(4)</w:t>
      </w:r>
      <w:r w:rsidR="00923898">
        <w:rPr>
          <w:rFonts w:ascii="Times New Roman" w:hAnsi="Times New Roman" w:cs="Times New Roman"/>
          <w:sz w:val="24"/>
          <w:szCs w:val="24"/>
        </w:rPr>
        <w:t xml:space="preserve"> </w:t>
      </w:r>
      <w:r w:rsidR="00383638">
        <w:rPr>
          <w:rFonts w:ascii="Times New Roman" w:hAnsi="Times New Roman" w:cs="Times New Roman"/>
          <w:sz w:val="24"/>
          <w:szCs w:val="24"/>
        </w:rPr>
        <w:t>narrower</w:t>
      </w:r>
      <w:r w:rsidR="00923898">
        <w:rPr>
          <w:rFonts w:ascii="Times New Roman" w:hAnsi="Times New Roman" w:cs="Times New Roman"/>
          <w:sz w:val="24"/>
          <w:szCs w:val="24"/>
        </w:rPr>
        <w:t xml:space="preserve"> </w:t>
      </w:r>
      <w:r w:rsidR="00383638">
        <w:rPr>
          <w:rFonts w:ascii="Times New Roman" w:hAnsi="Times New Roman" w:cs="Times New Roman"/>
          <w:sz w:val="24"/>
          <w:szCs w:val="24"/>
        </w:rPr>
        <w:t>regions</w:t>
      </w:r>
      <w:r>
        <w:rPr>
          <w:rFonts w:ascii="Times New Roman" w:hAnsi="Times New Roman" w:cs="Times New Roman"/>
          <w:sz w:val="24"/>
          <w:szCs w:val="24"/>
        </w:rPr>
        <w:t>,</w:t>
      </w:r>
      <w:r w:rsidR="00923898">
        <w:rPr>
          <w:rFonts w:ascii="Times New Roman" w:hAnsi="Times New Roman" w:cs="Times New Roman"/>
          <w:sz w:val="24"/>
          <w:szCs w:val="24"/>
        </w:rPr>
        <w:t xml:space="preserve"> </w:t>
      </w:r>
      <w:r>
        <w:rPr>
          <w:rFonts w:ascii="Times New Roman" w:hAnsi="Times New Roman" w:cs="Times New Roman"/>
          <w:sz w:val="24"/>
          <w:szCs w:val="24"/>
        </w:rPr>
        <w:t>and</w:t>
      </w:r>
      <w:r w:rsidR="00923898">
        <w:rPr>
          <w:rFonts w:ascii="Times New Roman" w:hAnsi="Times New Roman" w:cs="Times New Roman"/>
          <w:sz w:val="24"/>
          <w:szCs w:val="24"/>
        </w:rPr>
        <w:t xml:space="preserve"> </w:t>
      </w:r>
      <w:r>
        <w:rPr>
          <w:rFonts w:ascii="Times New Roman" w:hAnsi="Times New Roman" w:cs="Times New Roman"/>
          <w:sz w:val="24"/>
          <w:szCs w:val="24"/>
        </w:rPr>
        <w:t>(5)</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role</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an</w:t>
      </w:r>
      <w:r w:rsidR="00923898">
        <w:rPr>
          <w:rFonts w:ascii="Times New Roman" w:hAnsi="Times New Roman" w:cs="Times New Roman"/>
          <w:sz w:val="24"/>
          <w:szCs w:val="24"/>
        </w:rPr>
        <w:t xml:space="preserve"> </w:t>
      </w:r>
      <w:r>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Pr>
          <w:rFonts w:ascii="Times New Roman" w:hAnsi="Times New Roman" w:cs="Times New Roman"/>
          <w:sz w:val="24"/>
          <w:szCs w:val="24"/>
        </w:rPr>
        <w:t>family</w:t>
      </w:r>
      <w:r w:rsidR="00923898">
        <w:rPr>
          <w:rFonts w:ascii="Times New Roman" w:hAnsi="Times New Roman" w:cs="Times New Roman"/>
          <w:sz w:val="24"/>
          <w:szCs w:val="24"/>
        </w:rPr>
        <w:t xml:space="preserve"> </w:t>
      </w:r>
      <w:r>
        <w:rPr>
          <w:rFonts w:ascii="Times New Roman" w:hAnsi="Times New Roman" w:cs="Times New Roman"/>
          <w:sz w:val="24"/>
          <w:szCs w:val="24"/>
        </w:rPr>
        <w:t>or</w:t>
      </w:r>
      <w:r w:rsidR="00923898">
        <w:rPr>
          <w:rFonts w:ascii="Times New Roman" w:hAnsi="Times New Roman" w:cs="Times New Roman"/>
          <w:sz w:val="24"/>
          <w:szCs w:val="24"/>
        </w:rPr>
        <w:t xml:space="preserve"> </w:t>
      </w:r>
      <w:r>
        <w:rPr>
          <w:rFonts w:ascii="Times New Roman" w:hAnsi="Times New Roman" w:cs="Times New Roman"/>
          <w:sz w:val="24"/>
          <w:szCs w:val="24"/>
        </w:rPr>
        <w:t>non-work</w:t>
      </w:r>
      <w:r w:rsidR="00923898">
        <w:rPr>
          <w:rFonts w:ascii="Times New Roman" w:hAnsi="Times New Roman" w:cs="Times New Roman"/>
          <w:sz w:val="24"/>
          <w:szCs w:val="24"/>
        </w:rPr>
        <w:t xml:space="preserve"> </w:t>
      </w:r>
      <w:r>
        <w:rPr>
          <w:rFonts w:ascii="Times New Roman" w:hAnsi="Times New Roman" w:cs="Times New Roman"/>
          <w:sz w:val="24"/>
          <w:szCs w:val="24"/>
        </w:rPr>
        <w:t>context.</w:t>
      </w:r>
    </w:p>
    <w:p w14:paraId="60CFBAFB" w14:textId="2018EA38" w:rsidR="008303EC" w:rsidRPr="00A83098" w:rsidRDefault="008303EC" w:rsidP="00B63B86">
      <w:pPr>
        <w:spacing w:after="0" w:line="480" w:lineRule="auto"/>
        <w:ind w:firstLine="720"/>
        <w:rPr>
          <w:rFonts w:ascii="Times New Roman" w:hAnsi="Times New Roman" w:cs="Times New Roman"/>
          <w:sz w:val="24"/>
          <w:szCs w:val="24"/>
        </w:rPr>
      </w:pPr>
      <w:r w:rsidRPr="00A83098">
        <w:rPr>
          <w:rFonts w:ascii="Times New Roman" w:hAnsi="Times New Roman" w:cs="Times New Roman"/>
          <w:sz w:val="24"/>
          <w:szCs w:val="24"/>
        </w:rPr>
        <w:t>First,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are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promising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explore</w:t>
      </w:r>
      <w:r w:rsidR="00923898">
        <w:rPr>
          <w:rFonts w:ascii="Times New Roman" w:hAnsi="Times New Roman" w:cs="Times New Roman"/>
          <w:sz w:val="24"/>
          <w:szCs w:val="24"/>
        </w:rPr>
        <w:t xml:space="preserve"> </w:t>
      </w:r>
      <w:r>
        <w:rPr>
          <w:rFonts w:ascii="Times New Roman" w:hAnsi="Times New Roman" w:cs="Times New Roman"/>
          <w:sz w:val="24"/>
          <w:szCs w:val="24"/>
        </w:rPr>
        <w:t>further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role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7C1263">
        <w:rPr>
          <w:rFonts w:ascii="Times New Roman" w:hAnsi="Times New Roman" w:cs="Times New Roman"/>
          <w:i/>
          <w:sz w:val="24"/>
          <w:szCs w:val="24"/>
        </w:rPr>
        <w:t>institutional</w:t>
      </w:r>
      <w:r w:rsidR="00923898">
        <w:rPr>
          <w:rFonts w:ascii="Times New Roman" w:hAnsi="Times New Roman" w:cs="Times New Roman"/>
          <w:i/>
          <w:sz w:val="24"/>
          <w:szCs w:val="24"/>
        </w:rPr>
        <w:t xml:space="preserve"> </w:t>
      </w:r>
      <w:r w:rsidRPr="007C1263">
        <w:rPr>
          <w:rFonts w:ascii="Times New Roman" w:hAnsi="Times New Roman" w:cs="Times New Roman"/>
          <w:i/>
          <w:sz w:val="24"/>
          <w:szCs w:val="24"/>
        </w:rPr>
        <w:t>context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endeavor.</w:t>
      </w:r>
      <w:r w:rsidR="00072568">
        <w:rPr>
          <w:rFonts w:ascii="Times New Roman" w:hAnsi="Times New Roman" w:cs="Times New Roman"/>
          <w:b/>
          <w:i/>
          <w:sz w:val="24"/>
          <w:szCs w:val="24"/>
        </w:rPr>
        <w:t xml:space="preserve"> </w:t>
      </w:r>
      <w:r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example,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although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recognition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well-established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outcome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variable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traditional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entrepreneurship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section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above),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explaining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recognition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also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important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context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institutional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entrepreneurship,</w:t>
      </w:r>
      <w:r w:rsidR="00923898" w:rsidRPr="001C23FE">
        <w:rPr>
          <w:rFonts w:ascii="Times New Roman" w:hAnsi="Times New Roman" w:cs="Times New Roman"/>
          <w:noProof/>
          <w:sz w:val="24"/>
          <w:szCs w:val="24"/>
        </w:rPr>
        <w:t xml:space="preserve"> </w:t>
      </w:r>
      <w:r w:rsidR="007C1263"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007C1263" w:rsidRPr="001C23FE">
        <w:rPr>
          <w:rFonts w:ascii="Times New Roman" w:hAnsi="Times New Roman" w:cs="Times New Roman"/>
          <w:noProof/>
          <w:sz w:val="24"/>
          <w:szCs w:val="24"/>
        </w:rPr>
        <w:t>which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theorists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struggle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critical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question,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often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lastRenderedPageBreak/>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paradox</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embeddedness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(Battilana,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Leca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Boxenbaum,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2009):</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institutions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cognitively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overpowering,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how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actors</w:t>
      </w:r>
      <w:r w:rsidR="00923898" w:rsidRPr="001C23FE">
        <w:rPr>
          <w:rFonts w:ascii="Times New Roman" w:hAnsi="Times New Roman" w:cs="Times New Roman"/>
          <w:noProof/>
          <w:sz w:val="24"/>
          <w:szCs w:val="24"/>
        </w:rPr>
        <w:t xml:space="preserve"> </w:t>
      </w:r>
      <w:r w:rsidR="00A84327" w:rsidRPr="001C23FE">
        <w:rPr>
          <w:rFonts w:ascii="Times New Roman" w:hAnsi="Times New Roman" w:cs="Times New Roman"/>
          <w:noProof/>
          <w:sz w:val="24"/>
          <w:szCs w:val="24"/>
        </w:rPr>
        <w:t>can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identify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change?</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Early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research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question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pointed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construct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reflexivity</w:t>
      </w:r>
      <w:r w:rsidR="00923898" w:rsidRPr="001C23FE">
        <w:rPr>
          <w:rFonts w:ascii="Times New Roman" w:hAnsi="Times New Roman" w:cs="Times New Roman"/>
          <w:i/>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key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attribute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some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institutional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who—because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their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social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position,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prior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experience,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structural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location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organizational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field—are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better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able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others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identify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change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existing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social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arrangements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(Viale,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Gendron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&amp;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Suddaby,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2017).</w:t>
      </w:r>
      <w:r w:rsidR="00923898">
        <w:rPr>
          <w:rFonts w:ascii="Times New Roman" w:hAnsi="Times New Roman" w:cs="Times New Roman"/>
          <w:sz w:val="24"/>
          <w:szCs w:val="24"/>
        </w:rPr>
        <w:t xml:space="preserve"> </w:t>
      </w:r>
      <w:r w:rsidR="00A84327" w:rsidRPr="00A84327">
        <w:rPr>
          <w:rFonts w:ascii="Times New Roman" w:hAnsi="Times New Roman" w:cs="Times New Roman"/>
          <w:noProof/>
          <w:sz w:val="24"/>
          <w:szCs w:val="24"/>
        </w:rPr>
        <w:t>Howe</w:t>
      </w:r>
      <w:r w:rsidR="00A84327">
        <w:rPr>
          <w:rFonts w:ascii="Times New Roman" w:hAnsi="Times New Roman" w:cs="Times New Roman"/>
          <w:noProof/>
          <w:sz w:val="24"/>
          <w:szCs w:val="24"/>
        </w:rPr>
        <w:t>ver</w:t>
      </w:r>
      <w:r w:rsidRPr="00A84327">
        <w:rPr>
          <w:rFonts w:ascii="Times New Roman" w:hAnsi="Times New Roman" w:cs="Times New Roman"/>
          <w:noProof/>
          <w:sz w:val="24"/>
          <w:szCs w:val="24"/>
        </w:rPr>
        <w: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know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little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about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institutional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reflexivity.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some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actors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(individuals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organizations)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acquire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knowledge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needed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understand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power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structures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underpinning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existing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institutional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arrangements?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Similarly,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those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actors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acquire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skills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necessary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effect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change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institutional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environment?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reflexivity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skill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acquired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through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processes,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perhaps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can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teach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otherwise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help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people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develop)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skill</w:t>
      </w:r>
      <w:r w:rsidR="00923898">
        <w:rPr>
          <w:rFonts w:ascii="Times New Roman" w:hAnsi="Times New Roman" w:cs="Times New Roman"/>
          <w:sz w:val="24"/>
          <w:szCs w:val="24"/>
        </w:rPr>
        <w:t xml:space="preserve"> </w:t>
      </w:r>
      <w:r w:rsidR="007C1263">
        <w:rPr>
          <w:rFonts w:ascii="Times New Roman" w:hAnsi="Times New Roman" w:cs="Times New Roman"/>
          <w:sz w:val="24"/>
          <w:szCs w:val="24"/>
        </w:rPr>
        <w:t>to</w:t>
      </w:r>
      <w:r w:rsidR="00923898">
        <w:rPr>
          <w:rFonts w:ascii="Times New Roman" w:hAnsi="Times New Roman" w:cs="Times New Roman"/>
          <w:sz w:val="24"/>
          <w:szCs w:val="24"/>
        </w:rPr>
        <w:t xml:space="preserve"> </w:t>
      </w:r>
      <w:r w:rsidR="007C1263">
        <w:rPr>
          <w:rFonts w:ascii="Times New Roman" w:hAnsi="Times New Roman" w:cs="Times New Roman"/>
          <w:sz w:val="24"/>
          <w:szCs w:val="24"/>
        </w:rPr>
        <w:t>better</w:t>
      </w:r>
      <w:r w:rsidR="00923898">
        <w:rPr>
          <w:rFonts w:ascii="Times New Roman" w:hAnsi="Times New Roman" w:cs="Times New Roman"/>
          <w:sz w:val="24"/>
          <w:szCs w:val="24"/>
        </w:rPr>
        <w:t xml:space="preserve"> </w:t>
      </w:r>
      <w:r w:rsidR="007C1263">
        <w:rPr>
          <w:rFonts w:ascii="Times New Roman" w:hAnsi="Times New Roman" w:cs="Times New Roman"/>
          <w:sz w:val="24"/>
          <w:szCs w:val="24"/>
        </w:rPr>
        <w:t>interact</w:t>
      </w:r>
      <w:r w:rsidR="00923898">
        <w:rPr>
          <w:rFonts w:ascii="Times New Roman" w:hAnsi="Times New Roman" w:cs="Times New Roman"/>
          <w:sz w:val="24"/>
          <w:szCs w:val="24"/>
        </w:rPr>
        <w:t xml:space="preserve"> </w:t>
      </w:r>
      <w:r w:rsidR="007C1263">
        <w:rPr>
          <w:rFonts w:ascii="Times New Roman" w:hAnsi="Times New Roman" w:cs="Times New Roman"/>
          <w:sz w:val="24"/>
          <w:szCs w:val="24"/>
        </w:rPr>
        <w:t>or</w:t>
      </w:r>
      <w:r w:rsidR="00923898">
        <w:rPr>
          <w:rFonts w:ascii="Times New Roman" w:hAnsi="Times New Roman" w:cs="Times New Roman"/>
          <w:sz w:val="24"/>
          <w:szCs w:val="24"/>
        </w:rPr>
        <w:t xml:space="preserve"> </w:t>
      </w:r>
      <w:r w:rsidR="007C1263">
        <w:rPr>
          <w:rFonts w:ascii="Times New Roman" w:hAnsi="Times New Roman" w:cs="Times New Roman"/>
          <w:sz w:val="24"/>
          <w:szCs w:val="24"/>
        </w:rPr>
        <w:t>change</w:t>
      </w:r>
      <w:r w:rsidR="00923898">
        <w:rPr>
          <w:rFonts w:ascii="Times New Roman" w:hAnsi="Times New Roman" w:cs="Times New Roman"/>
          <w:sz w:val="24"/>
          <w:szCs w:val="24"/>
        </w:rPr>
        <w:t xml:space="preserve"> </w:t>
      </w:r>
      <w:r w:rsidR="007C1263">
        <w:rPr>
          <w:rFonts w:ascii="Times New Roman" w:hAnsi="Times New Roman" w:cs="Times New Roman"/>
          <w:sz w:val="24"/>
          <w:szCs w:val="24"/>
        </w:rPr>
        <w:t>the</w:t>
      </w:r>
      <w:r w:rsidR="00923898">
        <w:rPr>
          <w:rFonts w:ascii="Times New Roman" w:hAnsi="Times New Roman" w:cs="Times New Roman"/>
          <w:sz w:val="24"/>
          <w:szCs w:val="24"/>
        </w:rPr>
        <w:t xml:space="preserve"> </w:t>
      </w:r>
      <w:r w:rsidR="007C1263">
        <w:rPr>
          <w:rFonts w:ascii="Times New Roman" w:hAnsi="Times New Roman" w:cs="Times New Roman"/>
          <w:sz w:val="24"/>
          <w:szCs w:val="24"/>
        </w:rPr>
        <w:t>external</w:t>
      </w:r>
      <w:r w:rsidR="00923898">
        <w:rPr>
          <w:rFonts w:ascii="Times New Roman" w:hAnsi="Times New Roman" w:cs="Times New Roman"/>
          <w:sz w:val="24"/>
          <w:szCs w:val="24"/>
        </w:rPr>
        <w:t xml:space="preserve"> </w:t>
      </w:r>
      <w:r w:rsidR="007C1263">
        <w:rPr>
          <w:rFonts w:ascii="Times New Roman" w:hAnsi="Times New Roman" w:cs="Times New Roman"/>
          <w:sz w:val="24"/>
          <w:szCs w:val="24"/>
        </w:rPr>
        <w:t>environment</w:t>
      </w:r>
      <w:r w:rsidRPr="00A83098">
        <w:rPr>
          <w:rFonts w:ascii="Times New Roman" w:hAnsi="Times New Roman" w:cs="Times New Roman"/>
          <w:sz w:val="24"/>
          <w:szCs w:val="24"/>
        </w:rPr>
        <w:t>.</w:t>
      </w:r>
    </w:p>
    <w:p w14:paraId="1C4524AC" w14:textId="130F9F12" w:rsidR="008303EC" w:rsidRPr="00A83098" w:rsidRDefault="008303EC" w:rsidP="00B63B86">
      <w:pPr>
        <w:spacing w:after="0" w:line="480" w:lineRule="auto"/>
        <w:ind w:firstLine="720"/>
        <w:rPr>
          <w:rFonts w:ascii="Times New Roman" w:hAnsi="Times New Roman" w:cs="Times New Roman"/>
          <w:sz w:val="24"/>
          <w:szCs w:val="24"/>
        </w:rPr>
      </w:pPr>
      <w:r w:rsidRPr="00A83098">
        <w:rPr>
          <w:rFonts w:ascii="Times New Roman" w:hAnsi="Times New Roman" w:cs="Times New Roman"/>
          <w:sz w:val="24"/>
          <w:szCs w:val="24"/>
        </w:rPr>
        <w:t>Relatedly,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another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promising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area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focus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nexus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between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individual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institutional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acts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83098">
        <w:rPr>
          <w:rFonts w:ascii="Times New Roman" w:hAnsi="Times New Roman" w:cs="Times New Roman"/>
          <w:noProof/>
          <w:sz w:val="24"/>
          <w:szCs w:val="24"/>
        </w:rPr>
        <w:t>(Alvarez,</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Young</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Woolley,</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2015)</w:t>
      </w:r>
      <w:r w:rsidRPr="00A83098">
        <w:rPr>
          <w:rFonts w:ascii="Times New Roman" w:hAnsi="Times New Roman" w:cs="Times New Roman"/>
          <w:sz w:val="24"/>
          <w:szCs w:val="24"/>
        </w:rPr>
        <w: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environmental,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political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conditions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most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likely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contribute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culture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individual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innovation?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Reciprocally,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what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configuration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individual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attributes,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cultural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characteristics,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values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most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likely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generate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institutional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change?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individuals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institutions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co-evolve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contexts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generate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deny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innovation?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Another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promising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area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focus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promote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less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rationalized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definitions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success.</w:t>
      </w:r>
      <w:r w:rsidR="00923898">
        <w:rPr>
          <w:rFonts w:ascii="Times New Roman" w:hAnsi="Times New Roman" w:cs="Times New Roman"/>
          <w:sz w:val="24"/>
          <w:szCs w:val="24"/>
        </w:rPr>
        <w:t xml:space="preserve"> </w:t>
      </w:r>
      <w:r w:rsidR="00A84327">
        <w:rPr>
          <w:rFonts w:ascii="Times New Roman" w:hAnsi="Times New Roman" w:cs="Times New Roman"/>
          <w:noProof/>
          <w:sz w:val="24"/>
          <w:szCs w:val="24"/>
        </w:rPr>
        <w:t>The n</w:t>
      </w:r>
      <w:r w:rsidRPr="00A84327">
        <w:rPr>
          <w:rFonts w:ascii="Times New Roman" w:hAnsi="Times New Roman" w:cs="Times New Roman"/>
          <w:noProof/>
          <w:sz w:val="24"/>
          <w:szCs w:val="24"/>
        </w:rPr>
        <w:t>eo-institutional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theory</w:t>
      </w:r>
      <w:r w:rsidR="00923898">
        <w:rPr>
          <w:rFonts w:ascii="Times New Roman" w:hAnsi="Times New Roman" w:cs="Times New Roman"/>
          <w:sz w:val="24"/>
          <w:szCs w:val="24"/>
        </w:rPr>
        <w:t xml:space="preserve"> </w:t>
      </w:r>
      <w:r w:rsidRPr="001C23FE">
        <w:rPr>
          <w:rFonts w:ascii="Times New Roman" w:hAnsi="Times New Roman" w:cs="Times New Roman"/>
          <w:noProof/>
          <w:sz w:val="24"/>
          <w:szCs w:val="24"/>
        </w:rPr>
        <w:t>is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based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Weberian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assumptions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ever-expanding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rationality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business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practices.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However,</w:t>
      </w:r>
      <w:r w:rsidR="00923898">
        <w:rPr>
          <w:rFonts w:ascii="Times New Roman" w:hAnsi="Times New Roman" w:cs="Times New Roman"/>
          <w:sz w:val="24"/>
          <w:szCs w:val="24"/>
        </w:rPr>
        <w:t xml:space="preserve"> </w:t>
      </w:r>
      <w:r w:rsidR="00A84327">
        <w:rPr>
          <w:rFonts w:ascii="Times New Roman" w:hAnsi="Times New Roman" w:cs="Times New Roman"/>
          <w:noProof/>
          <w:sz w:val="24"/>
          <w:szCs w:val="24"/>
        </w:rPr>
        <w:t>some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emerging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institutional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have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pointed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examples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success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defy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traditional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model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global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economic</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rationality</w:t>
      </w:r>
      <w:r w:rsidR="00923898">
        <w:rPr>
          <w:rFonts w:ascii="Times New Roman" w:hAnsi="Times New Roman" w:cs="Times New Roman"/>
          <w:sz w:val="24"/>
          <w:szCs w:val="24"/>
        </w:rPr>
        <w:t xml:space="preserve"> </w:t>
      </w:r>
      <w:r w:rsidRPr="00A83098">
        <w:rPr>
          <w:rFonts w:ascii="Times New Roman" w:hAnsi="Times New Roman" w:cs="Times New Roman"/>
          <w:noProof/>
          <w:sz w:val="24"/>
          <w:szCs w:val="24"/>
        </w:rPr>
        <w:t>(Schulze,</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Lubatkin</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Dino,</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2003)</w:t>
      </w:r>
      <w:r w:rsidRPr="00A83098">
        <w:rPr>
          <w:rFonts w:ascii="Times New Roman" w:hAnsi="Times New Roman" w:cs="Times New Roman"/>
          <w:sz w:val="24"/>
          <w:szCs w:val="24"/>
        </w:rPr>
        <w: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Therefore,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exist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compare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contrast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differences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action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exist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small-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versus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large-scale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ventures.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lastRenderedPageBreak/>
        <w:t>entrepreneurship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craft-oriented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business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large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bureaucracy?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does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profession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small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business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differ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corporation?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indeed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different,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incompatible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each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significantly,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act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logical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rationality—a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science—or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somewhat</w:t>
      </w:r>
      <w:r w:rsidR="00923898">
        <w:rPr>
          <w:rFonts w:ascii="Times New Roman" w:hAnsi="Times New Roman" w:cs="Times New Roman"/>
          <w:sz w:val="24"/>
          <w:szCs w:val="24"/>
        </w:rPr>
        <w:t xml:space="preserve"> </w:t>
      </w:r>
      <w:r w:rsidR="005858B5">
        <w:rPr>
          <w:rFonts w:ascii="Times New Roman" w:hAnsi="Times New Roman" w:cs="Times New Roman"/>
          <w:sz w:val="24"/>
          <w:szCs w:val="24"/>
        </w:rPr>
        <w:t>ir</w:t>
      </w:r>
      <w:r w:rsidR="005858B5" w:rsidRPr="00A83098">
        <w:rPr>
          <w:rFonts w:ascii="Times New Roman" w:hAnsi="Times New Roman" w:cs="Times New Roman"/>
          <w:sz w:val="24"/>
          <w:szCs w:val="24"/>
        </w:rPr>
        <w:t>rational</w:t>
      </w:r>
      <w:r w:rsidR="005858B5">
        <w:rPr>
          <w:rFonts w:ascii="Times New Roman" w:hAnsi="Times New Roman" w:cs="Times New Roman"/>
          <w:sz w:val="24"/>
          <w:szCs w:val="24"/>
        </w:rPr>
        <w:t xml:space="preserve"> </w:t>
      </w:r>
      <w:r w:rsidRPr="00A83098">
        <w:rPr>
          <w:rFonts w:ascii="Times New Roman" w:hAnsi="Times New Roman" w:cs="Times New Roman"/>
          <w:sz w:val="24"/>
          <w:szCs w:val="24"/>
        </w:rPr>
        <w:t>act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creativity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interpretive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insight?</w:t>
      </w:r>
    </w:p>
    <w:p w14:paraId="239CAD22" w14:textId="36D4091C" w:rsidR="008303EC" w:rsidRPr="00A83098" w:rsidRDefault="008303EC" w:rsidP="00B63B86">
      <w:pPr>
        <w:spacing w:after="0" w:line="480" w:lineRule="auto"/>
        <w:ind w:firstLine="720"/>
        <w:rPr>
          <w:rFonts w:ascii="Times New Roman" w:hAnsi="Times New Roman"/>
          <w:sz w:val="24"/>
          <w:szCs w:val="24"/>
        </w:rPr>
      </w:pPr>
      <w:r w:rsidRPr="00A83098">
        <w:rPr>
          <w:rFonts w:ascii="Times New Roman" w:hAnsi="Times New Roman" w:cs="Times New Roman"/>
          <w:sz w:val="24"/>
          <w:szCs w:val="24"/>
          <w:lang w:val="en-GB"/>
        </w:rPr>
        <w:t>Second,</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t</w:t>
      </w:r>
      <w:r w:rsidRPr="00A83098">
        <w:rPr>
          <w:rFonts w:ascii="Times New Roman" w:hAnsi="Times New Roman"/>
          <w:sz w:val="24"/>
          <w:szCs w:val="24"/>
        </w:rPr>
        <w:t>wo</w:t>
      </w:r>
      <w:r w:rsidR="00923898">
        <w:rPr>
          <w:rFonts w:ascii="Times New Roman" w:hAnsi="Times New Roman"/>
          <w:sz w:val="24"/>
          <w:szCs w:val="24"/>
        </w:rPr>
        <w:t xml:space="preserve"> </w:t>
      </w:r>
      <w:r w:rsidRPr="00A83098">
        <w:rPr>
          <w:rFonts w:ascii="Times New Roman" w:hAnsi="Times New Roman"/>
          <w:sz w:val="24"/>
          <w:szCs w:val="24"/>
        </w:rPr>
        <w:t>important</w:t>
      </w:r>
      <w:r w:rsidR="00923898">
        <w:rPr>
          <w:rFonts w:ascii="Times New Roman" w:hAnsi="Times New Roman"/>
          <w:sz w:val="24"/>
          <w:szCs w:val="24"/>
        </w:rPr>
        <w:t xml:space="preserve"> </w:t>
      </w:r>
      <w:r w:rsidRPr="00A83098">
        <w:rPr>
          <w:rFonts w:ascii="Times New Roman" w:hAnsi="Times New Roman"/>
          <w:sz w:val="24"/>
          <w:szCs w:val="24"/>
        </w:rPr>
        <w:t>opportunities</w:t>
      </w:r>
      <w:r w:rsidR="00923898">
        <w:rPr>
          <w:rFonts w:ascii="Times New Roman" w:hAnsi="Times New Roman"/>
          <w:sz w:val="24"/>
          <w:szCs w:val="24"/>
        </w:rPr>
        <w:t xml:space="preserve"> </w:t>
      </w:r>
      <w:r w:rsidRPr="00A83098">
        <w:rPr>
          <w:rFonts w:ascii="Times New Roman" w:hAnsi="Times New Roman"/>
          <w:sz w:val="24"/>
          <w:szCs w:val="24"/>
        </w:rPr>
        <w:t>for</w:t>
      </w:r>
      <w:r w:rsidR="00923898">
        <w:rPr>
          <w:rFonts w:ascii="Times New Roman" w:hAnsi="Times New Roman"/>
          <w:sz w:val="24"/>
          <w:szCs w:val="24"/>
        </w:rPr>
        <w:t xml:space="preserve"> </w:t>
      </w:r>
      <w:r w:rsidRPr="00A83098">
        <w:rPr>
          <w:rFonts w:ascii="Times New Roman" w:hAnsi="Times New Roman"/>
          <w:sz w:val="24"/>
          <w:szCs w:val="24"/>
        </w:rPr>
        <w:t>future</w:t>
      </w:r>
      <w:r w:rsidR="00923898">
        <w:rPr>
          <w:rFonts w:ascii="Times New Roman" w:hAnsi="Times New Roman"/>
          <w:sz w:val="24"/>
          <w:szCs w:val="24"/>
        </w:rPr>
        <w:t xml:space="preserve"> </w:t>
      </w:r>
      <w:r w:rsidRPr="00A83098">
        <w:rPr>
          <w:rFonts w:ascii="Times New Roman" w:hAnsi="Times New Roman"/>
          <w:sz w:val="24"/>
          <w:szCs w:val="24"/>
        </w:rPr>
        <w:t>research</w:t>
      </w:r>
      <w:r w:rsidR="00923898">
        <w:rPr>
          <w:rFonts w:ascii="Times New Roman" w:hAnsi="Times New Roman"/>
          <w:sz w:val="24"/>
          <w:szCs w:val="24"/>
        </w:rPr>
        <w:t xml:space="preserve"> </w:t>
      </w:r>
      <w:r w:rsidRPr="00A83098">
        <w:rPr>
          <w:rFonts w:ascii="Times New Roman" w:hAnsi="Times New Roman"/>
          <w:sz w:val="24"/>
          <w:szCs w:val="24"/>
        </w:rPr>
        <w:t>emerge</w:t>
      </w:r>
      <w:r w:rsidR="00923898">
        <w:rPr>
          <w:rFonts w:ascii="Times New Roman" w:hAnsi="Times New Roman"/>
          <w:sz w:val="24"/>
          <w:szCs w:val="24"/>
        </w:rPr>
        <w:t xml:space="preserve"> </w:t>
      </w:r>
      <w:r w:rsidRPr="00A83098">
        <w:rPr>
          <w:rFonts w:ascii="Times New Roman" w:hAnsi="Times New Roman"/>
          <w:sz w:val="24"/>
          <w:szCs w:val="24"/>
        </w:rPr>
        <w:t>on</w:t>
      </w:r>
      <w:r w:rsidR="00923898">
        <w:rPr>
          <w:rFonts w:ascii="Times New Roman" w:hAnsi="Times New Roman"/>
          <w:sz w:val="24"/>
          <w:szCs w:val="24"/>
        </w:rPr>
        <w:t xml:space="preserve"> </w:t>
      </w:r>
      <w:r w:rsidRPr="007C1263">
        <w:rPr>
          <w:rFonts w:ascii="Times New Roman" w:hAnsi="Times New Roman"/>
          <w:i/>
          <w:sz w:val="24"/>
          <w:szCs w:val="24"/>
        </w:rPr>
        <w:t>legitimacy</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as</w:t>
      </w:r>
      <w:r w:rsidR="00923898">
        <w:rPr>
          <w:rFonts w:ascii="Times New Roman" w:hAnsi="Times New Roman"/>
          <w:sz w:val="24"/>
          <w:szCs w:val="24"/>
        </w:rPr>
        <w:t xml:space="preserve"> </w:t>
      </w:r>
      <w:r w:rsidRPr="00A83098">
        <w:rPr>
          <w:rFonts w:ascii="Times New Roman" w:hAnsi="Times New Roman"/>
          <w:sz w:val="24"/>
          <w:szCs w:val="24"/>
        </w:rPr>
        <w:t>a</w:t>
      </w:r>
      <w:r w:rsidR="00923898">
        <w:rPr>
          <w:rFonts w:ascii="Times New Roman" w:hAnsi="Times New Roman"/>
          <w:sz w:val="24"/>
          <w:szCs w:val="24"/>
        </w:rPr>
        <w:t xml:space="preserve"> </w:t>
      </w:r>
      <w:r w:rsidRPr="00A83098">
        <w:rPr>
          <w:rFonts w:ascii="Times New Roman" w:hAnsi="Times New Roman"/>
          <w:sz w:val="24"/>
          <w:szCs w:val="24"/>
        </w:rPr>
        <w:t>process</w:t>
      </w:r>
      <w:r w:rsidR="00923898">
        <w:rPr>
          <w:rFonts w:ascii="Times New Roman" w:hAnsi="Times New Roman"/>
          <w:sz w:val="24"/>
          <w:szCs w:val="24"/>
        </w:rPr>
        <w:t xml:space="preserve"> </w:t>
      </w:r>
      <w:r w:rsidRPr="00A83098">
        <w:rPr>
          <w:rFonts w:ascii="Times New Roman" w:hAnsi="Times New Roman"/>
          <w:sz w:val="24"/>
          <w:szCs w:val="24"/>
        </w:rPr>
        <w:t>and</w:t>
      </w:r>
      <w:r w:rsidR="00923898">
        <w:rPr>
          <w:rFonts w:ascii="Times New Roman" w:hAnsi="Times New Roman"/>
          <w:sz w:val="24"/>
          <w:szCs w:val="24"/>
        </w:rPr>
        <w:t xml:space="preserve"> </w:t>
      </w:r>
      <w:r w:rsidRPr="00A83098">
        <w:rPr>
          <w:rFonts w:ascii="Times New Roman" w:hAnsi="Times New Roman"/>
          <w:sz w:val="24"/>
          <w:szCs w:val="24"/>
        </w:rPr>
        <w:t>losing</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00A84327">
        <w:rPr>
          <w:rFonts w:ascii="Times New Roman" w:hAnsi="Times New Roman"/>
          <w:noProof/>
          <w:sz w:val="24"/>
          <w:szCs w:val="24"/>
        </w:rPr>
        <w:t>Regarding</w:t>
      </w:r>
      <w:r w:rsidR="00923898">
        <w:rPr>
          <w:rFonts w:ascii="Times New Roman" w:hAnsi="Times New Roman"/>
          <w:sz w:val="24"/>
          <w:szCs w:val="24"/>
        </w:rPr>
        <w:t xml:space="preserve"> </w:t>
      </w:r>
      <w:r w:rsidRPr="00A83098">
        <w:rPr>
          <w:rFonts w:ascii="Times New Roman" w:hAnsi="Times New Roman"/>
          <w:sz w:val="24"/>
          <w:szCs w:val="24"/>
        </w:rPr>
        <w:t>gaining</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trajectory</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current</w:t>
      </w:r>
      <w:r w:rsidR="00923898">
        <w:rPr>
          <w:rFonts w:ascii="Times New Roman" w:hAnsi="Times New Roman"/>
          <w:sz w:val="24"/>
          <w:szCs w:val="24"/>
        </w:rPr>
        <w:t xml:space="preserve"> </w:t>
      </w:r>
      <w:r w:rsidRPr="00A83098">
        <w:rPr>
          <w:rFonts w:ascii="Times New Roman" w:hAnsi="Times New Roman"/>
          <w:sz w:val="24"/>
          <w:szCs w:val="24"/>
        </w:rPr>
        <w:t>research</w:t>
      </w:r>
      <w:r w:rsidR="00923898">
        <w:rPr>
          <w:rFonts w:ascii="Times New Roman" w:hAnsi="Times New Roman"/>
          <w:sz w:val="24"/>
          <w:szCs w:val="24"/>
        </w:rPr>
        <w:t xml:space="preserve"> </w:t>
      </w:r>
      <w:r w:rsidRPr="00A83098">
        <w:rPr>
          <w:rFonts w:ascii="Times New Roman" w:hAnsi="Times New Roman"/>
          <w:sz w:val="24"/>
          <w:szCs w:val="24"/>
        </w:rPr>
        <w:t>describes</w:t>
      </w:r>
      <w:r w:rsidR="00923898">
        <w:rPr>
          <w:rFonts w:ascii="Times New Roman" w:hAnsi="Times New Roman"/>
          <w:sz w:val="24"/>
          <w:szCs w:val="24"/>
        </w:rPr>
        <w:t xml:space="preserve"> </w:t>
      </w:r>
      <w:r w:rsidRPr="00A83098">
        <w:rPr>
          <w:rFonts w:ascii="Times New Roman" w:hAnsi="Times New Roman"/>
          <w:sz w:val="24"/>
          <w:szCs w:val="24"/>
        </w:rPr>
        <w:t>an</w:t>
      </w:r>
      <w:r w:rsidR="00923898">
        <w:rPr>
          <w:rFonts w:ascii="Times New Roman" w:hAnsi="Times New Roman"/>
          <w:sz w:val="24"/>
          <w:szCs w:val="24"/>
        </w:rPr>
        <w:t xml:space="preserve"> </w:t>
      </w:r>
      <w:r w:rsidRPr="00A83098">
        <w:rPr>
          <w:rFonts w:ascii="Times New Roman" w:hAnsi="Times New Roman"/>
          <w:sz w:val="24"/>
          <w:szCs w:val="24"/>
        </w:rPr>
        <w:t>important</w:t>
      </w:r>
      <w:r w:rsidR="00923898">
        <w:rPr>
          <w:rFonts w:ascii="Times New Roman" w:hAnsi="Times New Roman"/>
          <w:sz w:val="24"/>
          <w:szCs w:val="24"/>
        </w:rPr>
        <w:t xml:space="preserve"> </w:t>
      </w:r>
      <w:r w:rsidRPr="00A83098">
        <w:rPr>
          <w:rFonts w:ascii="Times New Roman" w:hAnsi="Times New Roman"/>
          <w:sz w:val="24"/>
          <w:szCs w:val="24"/>
        </w:rPr>
        <w:t>shift</w:t>
      </w:r>
      <w:r w:rsidR="00923898">
        <w:rPr>
          <w:rFonts w:ascii="Times New Roman" w:hAnsi="Times New Roman"/>
          <w:sz w:val="24"/>
          <w:szCs w:val="24"/>
        </w:rPr>
        <w:t xml:space="preserve"> </w:t>
      </w:r>
      <w:r w:rsidRPr="00A83098">
        <w:rPr>
          <w:rFonts w:ascii="Times New Roman" w:hAnsi="Times New Roman"/>
          <w:sz w:val="24"/>
          <w:szCs w:val="24"/>
        </w:rPr>
        <w:t>in</w:t>
      </w:r>
      <w:r w:rsidR="00923898">
        <w:rPr>
          <w:rFonts w:ascii="Times New Roman" w:hAnsi="Times New Roman"/>
          <w:sz w:val="24"/>
          <w:szCs w:val="24"/>
        </w:rPr>
        <w:t xml:space="preserve"> </w:t>
      </w:r>
      <w:r w:rsidRPr="00A83098">
        <w:rPr>
          <w:rFonts w:ascii="Times New Roman" w:hAnsi="Times New Roman"/>
          <w:sz w:val="24"/>
          <w:szCs w:val="24"/>
        </w:rPr>
        <w:t>understanding</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first</w:t>
      </w:r>
      <w:r w:rsidR="00923898">
        <w:rPr>
          <w:rFonts w:ascii="Times New Roman" w:hAnsi="Times New Roman"/>
          <w:sz w:val="24"/>
          <w:szCs w:val="24"/>
        </w:rPr>
        <w:t xml:space="preserve"> </w:t>
      </w:r>
      <w:r w:rsidRPr="00A83098">
        <w:rPr>
          <w:rFonts w:ascii="Times New Roman" w:hAnsi="Times New Roman"/>
          <w:sz w:val="24"/>
          <w:szCs w:val="24"/>
        </w:rPr>
        <w:t>as</w:t>
      </w:r>
      <w:r w:rsidR="00923898">
        <w:rPr>
          <w:rFonts w:ascii="Times New Roman" w:hAnsi="Times New Roman"/>
          <w:sz w:val="24"/>
          <w:szCs w:val="24"/>
        </w:rPr>
        <w:t xml:space="preserve"> </w:t>
      </w:r>
      <w:r w:rsidRPr="00A83098">
        <w:rPr>
          <w:rFonts w:ascii="Times New Roman" w:hAnsi="Times New Roman"/>
          <w:sz w:val="24"/>
          <w:szCs w:val="24"/>
        </w:rPr>
        <w:t>a</w:t>
      </w:r>
      <w:r w:rsidR="00923898">
        <w:rPr>
          <w:rFonts w:ascii="Times New Roman" w:hAnsi="Times New Roman"/>
          <w:sz w:val="24"/>
          <w:szCs w:val="24"/>
        </w:rPr>
        <w:t xml:space="preserve"> </w:t>
      </w:r>
      <w:r w:rsidRPr="00A83098">
        <w:rPr>
          <w:rFonts w:ascii="Times New Roman" w:hAnsi="Times New Roman"/>
          <w:i/>
          <w:sz w:val="24"/>
          <w:szCs w:val="24"/>
        </w:rPr>
        <w:t>property</w:t>
      </w:r>
      <w:r w:rsidR="00923898">
        <w:rPr>
          <w:rFonts w:ascii="Times New Roman" w:hAnsi="Times New Roman"/>
          <w:i/>
          <w:sz w:val="24"/>
          <w:szCs w:val="24"/>
        </w:rPr>
        <w:t xml:space="preserve"> </w:t>
      </w:r>
      <w:r w:rsidRPr="00A83098">
        <w:rPr>
          <w:rFonts w:ascii="Times New Roman" w:hAnsi="Times New Roman"/>
          <w:sz w:val="24"/>
          <w:szCs w:val="24"/>
        </w:rPr>
        <w:t>or</w:t>
      </w:r>
      <w:r w:rsidR="00923898">
        <w:rPr>
          <w:rFonts w:ascii="Times New Roman" w:hAnsi="Times New Roman"/>
          <w:sz w:val="24"/>
          <w:szCs w:val="24"/>
        </w:rPr>
        <w:t xml:space="preserve"> </w:t>
      </w:r>
      <w:r w:rsidRPr="00A83098">
        <w:rPr>
          <w:rFonts w:ascii="Times New Roman" w:hAnsi="Times New Roman"/>
          <w:sz w:val="24"/>
          <w:szCs w:val="24"/>
        </w:rPr>
        <w:t>capacity</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an</w:t>
      </w:r>
      <w:r w:rsidR="00923898">
        <w:rPr>
          <w:rFonts w:ascii="Times New Roman" w:hAnsi="Times New Roman"/>
          <w:sz w:val="24"/>
          <w:szCs w:val="24"/>
        </w:rPr>
        <w:t xml:space="preserve"> </w:t>
      </w:r>
      <w:r w:rsidRPr="00A83098">
        <w:rPr>
          <w:rFonts w:ascii="Times New Roman" w:hAnsi="Times New Roman"/>
          <w:sz w:val="24"/>
          <w:szCs w:val="24"/>
        </w:rPr>
        <w:t>entrepreneurial</w:t>
      </w:r>
      <w:r w:rsidR="00923898">
        <w:rPr>
          <w:rFonts w:ascii="Times New Roman" w:hAnsi="Times New Roman"/>
          <w:sz w:val="24"/>
          <w:szCs w:val="24"/>
        </w:rPr>
        <w:t xml:space="preserve"> </w:t>
      </w:r>
      <w:r w:rsidRPr="00A83098">
        <w:rPr>
          <w:rFonts w:ascii="Times New Roman" w:hAnsi="Times New Roman"/>
          <w:sz w:val="24"/>
          <w:szCs w:val="24"/>
        </w:rPr>
        <w:t>venture</w:t>
      </w:r>
      <w:r w:rsidR="00923898">
        <w:rPr>
          <w:rFonts w:ascii="Times New Roman" w:hAnsi="Times New Roman"/>
          <w:sz w:val="24"/>
          <w:szCs w:val="24"/>
        </w:rPr>
        <w:t xml:space="preserve"> </w:t>
      </w:r>
      <w:r w:rsidRPr="00A83098">
        <w:rPr>
          <w:rFonts w:ascii="Times New Roman" w:hAnsi="Times New Roman"/>
          <w:sz w:val="24"/>
          <w:szCs w:val="24"/>
        </w:rPr>
        <w:t>to</w:t>
      </w:r>
      <w:r w:rsidR="00923898">
        <w:rPr>
          <w:rFonts w:ascii="Times New Roman" w:hAnsi="Times New Roman"/>
          <w:sz w:val="24"/>
          <w:szCs w:val="24"/>
        </w:rPr>
        <w:t xml:space="preserve"> </w:t>
      </w:r>
      <w:r w:rsidRPr="00A83098">
        <w:rPr>
          <w:rFonts w:ascii="Times New Roman" w:hAnsi="Times New Roman"/>
          <w:sz w:val="24"/>
          <w:szCs w:val="24"/>
        </w:rPr>
        <w:t>an</w:t>
      </w:r>
      <w:r w:rsidR="00923898">
        <w:rPr>
          <w:rFonts w:ascii="Times New Roman" w:hAnsi="Times New Roman"/>
          <w:sz w:val="24"/>
          <w:szCs w:val="24"/>
        </w:rPr>
        <w:t xml:space="preserve"> </w:t>
      </w:r>
      <w:r w:rsidRPr="00A83098">
        <w:rPr>
          <w:rFonts w:ascii="Times New Roman" w:hAnsi="Times New Roman"/>
          <w:sz w:val="24"/>
          <w:szCs w:val="24"/>
        </w:rPr>
        <w:t>emerging</w:t>
      </w:r>
      <w:r w:rsidR="00923898">
        <w:rPr>
          <w:rFonts w:ascii="Times New Roman" w:hAnsi="Times New Roman"/>
          <w:sz w:val="24"/>
          <w:szCs w:val="24"/>
        </w:rPr>
        <w:t xml:space="preserve"> </w:t>
      </w:r>
      <w:r w:rsidRPr="00A83098">
        <w:rPr>
          <w:rFonts w:ascii="Times New Roman" w:hAnsi="Times New Roman"/>
          <w:sz w:val="24"/>
          <w:szCs w:val="24"/>
        </w:rPr>
        <w:t>new</w:t>
      </w:r>
      <w:r w:rsidR="00923898">
        <w:rPr>
          <w:rFonts w:ascii="Times New Roman" w:hAnsi="Times New Roman"/>
          <w:sz w:val="24"/>
          <w:szCs w:val="24"/>
        </w:rPr>
        <w:t xml:space="preserve"> </w:t>
      </w:r>
      <w:r w:rsidRPr="00A83098">
        <w:rPr>
          <w:rFonts w:ascii="Times New Roman" w:hAnsi="Times New Roman"/>
          <w:sz w:val="24"/>
          <w:szCs w:val="24"/>
        </w:rPr>
        <w:t>characterization</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as</w:t>
      </w:r>
      <w:r w:rsidR="00923898">
        <w:rPr>
          <w:rFonts w:ascii="Times New Roman" w:hAnsi="Times New Roman"/>
          <w:sz w:val="24"/>
          <w:szCs w:val="24"/>
        </w:rPr>
        <w:t xml:space="preserve"> </w:t>
      </w:r>
      <w:r w:rsidRPr="00A83098">
        <w:rPr>
          <w:rFonts w:ascii="Times New Roman" w:hAnsi="Times New Roman"/>
          <w:sz w:val="24"/>
          <w:szCs w:val="24"/>
        </w:rPr>
        <w:t>a</w:t>
      </w:r>
      <w:r w:rsidR="00923898">
        <w:rPr>
          <w:rFonts w:ascii="Times New Roman" w:hAnsi="Times New Roman"/>
          <w:sz w:val="24"/>
          <w:szCs w:val="24"/>
        </w:rPr>
        <w:t xml:space="preserve"> </w:t>
      </w:r>
      <w:r w:rsidRPr="00A83098">
        <w:rPr>
          <w:rFonts w:ascii="Times New Roman" w:hAnsi="Times New Roman"/>
          <w:i/>
          <w:sz w:val="24"/>
          <w:szCs w:val="24"/>
        </w:rPr>
        <w:t>process.</w:t>
      </w:r>
      <w:r w:rsidR="00923898">
        <w:rPr>
          <w:rFonts w:ascii="Times New Roman" w:hAnsi="Times New Roman"/>
          <w:i/>
          <w:sz w:val="24"/>
          <w:szCs w:val="24"/>
        </w:rPr>
        <w:t xml:space="preserve"> </w:t>
      </w:r>
      <w:r w:rsidRPr="00A83098">
        <w:rPr>
          <w:rFonts w:ascii="Times New Roman" w:hAnsi="Times New Roman"/>
          <w:sz w:val="24"/>
          <w:szCs w:val="24"/>
        </w:rPr>
        <w:t>More</w:t>
      </w:r>
      <w:r w:rsidR="00923898">
        <w:rPr>
          <w:rFonts w:ascii="Times New Roman" w:hAnsi="Times New Roman"/>
          <w:sz w:val="24"/>
          <w:szCs w:val="24"/>
        </w:rPr>
        <w:t xml:space="preserve"> </w:t>
      </w:r>
      <w:r w:rsidRPr="00A83098">
        <w:rPr>
          <w:rFonts w:ascii="Times New Roman" w:hAnsi="Times New Roman"/>
          <w:sz w:val="24"/>
          <w:szCs w:val="24"/>
        </w:rPr>
        <w:t>importantly,</w:t>
      </w:r>
      <w:r w:rsidR="00923898">
        <w:rPr>
          <w:rFonts w:ascii="Times New Roman" w:hAnsi="Times New Roman"/>
          <w:sz w:val="24"/>
          <w:szCs w:val="24"/>
        </w:rPr>
        <w:t xml:space="preserve"> </w:t>
      </w:r>
      <w:r w:rsidRPr="00A83098">
        <w:rPr>
          <w:rFonts w:ascii="Times New Roman" w:hAnsi="Times New Roman"/>
          <w:sz w:val="24"/>
          <w:szCs w:val="24"/>
        </w:rPr>
        <w:t>recent</w:t>
      </w:r>
      <w:r w:rsidR="00923898">
        <w:rPr>
          <w:rFonts w:ascii="Times New Roman" w:hAnsi="Times New Roman"/>
          <w:sz w:val="24"/>
          <w:szCs w:val="24"/>
        </w:rPr>
        <w:t xml:space="preserve"> </w:t>
      </w:r>
      <w:r w:rsidRPr="00A83098">
        <w:rPr>
          <w:rFonts w:ascii="Times New Roman" w:hAnsi="Times New Roman"/>
          <w:sz w:val="24"/>
          <w:szCs w:val="24"/>
        </w:rPr>
        <w:t>research</w:t>
      </w:r>
      <w:r w:rsidR="00923898">
        <w:rPr>
          <w:rFonts w:ascii="Times New Roman" w:hAnsi="Times New Roman"/>
          <w:sz w:val="24"/>
          <w:szCs w:val="24"/>
        </w:rPr>
        <w:t xml:space="preserve"> </w:t>
      </w:r>
      <w:r w:rsidRPr="00A83098">
        <w:rPr>
          <w:rFonts w:ascii="Times New Roman" w:hAnsi="Times New Roman"/>
          <w:sz w:val="24"/>
          <w:szCs w:val="24"/>
        </w:rPr>
        <w:t>has</w:t>
      </w:r>
      <w:r w:rsidR="00923898">
        <w:rPr>
          <w:rFonts w:ascii="Times New Roman" w:hAnsi="Times New Roman"/>
          <w:sz w:val="24"/>
          <w:szCs w:val="24"/>
        </w:rPr>
        <w:t xml:space="preserve"> </w:t>
      </w:r>
      <w:r w:rsidRPr="00A83098">
        <w:rPr>
          <w:rFonts w:ascii="Times New Roman" w:hAnsi="Times New Roman"/>
          <w:sz w:val="24"/>
          <w:szCs w:val="24"/>
        </w:rPr>
        <w:t>addressed</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social</w:t>
      </w:r>
      <w:r w:rsidR="00923898">
        <w:rPr>
          <w:rFonts w:ascii="Times New Roman" w:hAnsi="Times New Roman"/>
          <w:sz w:val="24"/>
          <w:szCs w:val="24"/>
        </w:rPr>
        <w:t xml:space="preserve"> </w:t>
      </w:r>
      <w:r w:rsidRPr="00A83098">
        <w:rPr>
          <w:rFonts w:ascii="Times New Roman" w:hAnsi="Times New Roman"/>
          <w:sz w:val="24"/>
          <w:szCs w:val="24"/>
        </w:rPr>
        <w:t>context</w:t>
      </w:r>
      <w:r w:rsidR="00923898">
        <w:rPr>
          <w:rFonts w:ascii="Times New Roman" w:hAnsi="Times New Roman"/>
          <w:sz w:val="24"/>
          <w:szCs w:val="24"/>
        </w:rPr>
        <w:t xml:space="preserve"> </w:t>
      </w:r>
      <w:r w:rsidRPr="00A83098">
        <w:rPr>
          <w:rFonts w:ascii="Times New Roman" w:hAnsi="Times New Roman"/>
          <w:sz w:val="24"/>
          <w:szCs w:val="24"/>
        </w:rPr>
        <w:t>which</w:t>
      </w:r>
      <w:r w:rsidR="00923898">
        <w:rPr>
          <w:rFonts w:ascii="Times New Roman" w:hAnsi="Times New Roman"/>
          <w:sz w:val="24"/>
          <w:szCs w:val="24"/>
        </w:rPr>
        <w:t xml:space="preserve"> </w:t>
      </w:r>
      <w:r w:rsidR="00A84327">
        <w:rPr>
          <w:rFonts w:ascii="Times New Roman" w:hAnsi="Times New Roman"/>
          <w:sz w:val="24"/>
          <w:szCs w:val="24"/>
        </w:rPr>
        <w:t xml:space="preserve">generates </w:t>
      </w:r>
      <w:r w:rsidRPr="00A83098">
        <w:rPr>
          <w:rFonts w:ascii="Times New Roman" w:hAnsi="Times New Roman"/>
          <w:sz w:val="24"/>
          <w:szCs w:val="24"/>
        </w:rPr>
        <w:t>legitimacy</w:t>
      </w:r>
      <w:r w:rsidR="00923898">
        <w:rPr>
          <w:rFonts w:ascii="Times New Roman" w:hAnsi="Times New Roman"/>
          <w:sz w:val="24"/>
          <w:szCs w:val="24"/>
        </w:rPr>
        <w:t xml:space="preserve"> </w:t>
      </w:r>
      <w:r w:rsidRPr="00A84327">
        <w:rPr>
          <w:rFonts w:ascii="Times New Roman" w:hAnsi="Times New Roman"/>
          <w:noProof/>
          <w:sz w:val="24"/>
          <w:szCs w:val="24"/>
        </w:rPr>
        <w:t>and</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way</w:t>
      </w:r>
      <w:r w:rsidR="00923898">
        <w:rPr>
          <w:rFonts w:ascii="Times New Roman" w:hAnsi="Times New Roman"/>
          <w:sz w:val="24"/>
          <w:szCs w:val="24"/>
        </w:rPr>
        <w:t xml:space="preserve"> </w:t>
      </w:r>
      <w:r w:rsidRPr="00A83098">
        <w:rPr>
          <w:rFonts w:ascii="Times New Roman" w:hAnsi="Times New Roman"/>
          <w:sz w:val="24"/>
          <w:szCs w:val="24"/>
        </w:rPr>
        <w:t>legitimation</w:t>
      </w:r>
      <w:r w:rsidR="00923898">
        <w:rPr>
          <w:rFonts w:ascii="Times New Roman" w:hAnsi="Times New Roman"/>
          <w:sz w:val="24"/>
          <w:szCs w:val="24"/>
        </w:rPr>
        <w:t xml:space="preserve"> </w:t>
      </w:r>
      <w:r w:rsidRPr="00A83098">
        <w:rPr>
          <w:rFonts w:ascii="Times New Roman" w:hAnsi="Times New Roman"/>
          <w:sz w:val="24"/>
          <w:szCs w:val="24"/>
        </w:rPr>
        <w:t>processes</w:t>
      </w:r>
      <w:r w:rsidR="00923898">
        <w:rPr>
          <w:rFonts w:ascii="Times New Roman" w:hAnsi="Times New Roman"/>
          <w:sz w:val="24"/>
          <w:szCs w:val="24"/>
        </w:rPr>
        <w:t xml:space="preserve"> </w:t>
      </w:r>
      <w:r w:rsidRPr="00A83098">
        <w:rPr>
          <w:rFonts w:ascii="Times New Roman" w:hAnsi="Times New Roman"/>
          <w:sz w:val="24"/>
          <w:szCs w:val="24"/>
        </w:rPr>
        <w:t>change</w:t>
      </w:r>
      <w:r w:rsidR="00923898">
        <w:rPr>
          <w:rFonts w:ascii="Times New Roman" w:hAnsi="Times New Roman"/>
          <w:sz w:val="24"/>
          <w:szCs w:val="24"/>
        </w:rPr>
        <w:t xml:space="preserve"> </w:t>
      </w:r>
      <w:r w:rsidRPr="00A83098">
        <w:rPr>
          <w:rFonts w:ascii="Times New Roman" w:hAnsi="Times New Roman"/>
          <w:sz w:val="24"/>
          <w:szCs w:val="24"/>
        </w:rPr>
        <w:t>as</w:t>
      </w:r>
      <w:r w:rsidR="00923898">
        <w:rPr>
          <w:rFonts w:ascii="Times New Roman" w:hAnsi="Times New Roman"/>
          <w:sz w:val="24"/>
          <w:szCs w:val="24"/>
        </w:rPr>
        <w:t xml:space="preserve"> </w:t>
      </w:r>
      <w:r w:rsidRPr="00A83098">
        <w:rPr>
          <w:rFonts w:ascii="Times New Roman" w:hAnsi="Times New Roman"/>
          <w:sz w:val="24"/>
          <w:szCs w:val="24"/>
        </w:rPr>
        <w:t>an</w:t>
      </w:r>
      <w:r w:rsidR="00923898">
        <w:rPr>
          <w:rFonts w:ascii="Times New Roman" w:hAnsi="Times New Roman"/>
          <w:sz w:val="24"/>
          <w:szCs w:val="24"/>
        </w:rPr>
        <w:t xml:space="preserve"> </w:t>
      </w:r>
      <w:r w:rsidRPr="00A83098">
        <w:rPr>
          <w:rFonts w:ascii="Times New Roman" w:hAnsi="Times New Roman"/>
          <w:sz w:val="24"/>
          <w:szCs w:val="24"/>
        </w:rPr>
        <w:t>entrepreneurial</w:t>
      </w:r>
      <w:r w:rsidR="00923898">
        <w:rPr>
          <w:rFonts w:ascii="Times New Roman" w:hAnsi="Times New Roman"/>
          <w:sz w:val="24"/>
          <w:szCs w:val="24"/>
        </w:rPr>
        <w:t xml:space="preserve"> </w:t>
      </w:r>
      <w:r w:rsidRPr="00A83098">
        <w:rPr>
          <w:rFonts w:ascii="Times New Roman" w:hAnsi="Times New Roman"/>
          <w:sz w:val="24"/>
          <w:szCs w:val="24"/>
        </w:rPr>
        <w:t>venture</w:t>
      </w:r>
      <w:r w:rsidR="00923898">
        <w:rPr>
          <w:rFonts w:ascii="Times New Roman" w:hAnsi="Times New Roman"/>
          <w:sz w:val="24"/>
          <w:szCs w:val="24"/>
        </w:rPr>
        <w:t xml:space="preserve"> </w:t>
      </w:r>
      <w:r w:rsidRPr="00A83098">
        <w:rPr>
          <w:rFonts w:ascii="Times New Roman" w:hAnsi="Times New Roman"/>
          <w:sz w:val="24"/>
          <w:szCs w:val="24"/>
        </w:rPr>
        <w:t>matures</w:t>
      </w:r>
      <w:r w:rsidR="00923898">
        <w:rPr>
          <w:rFonts w:ascii="Times New Roman" w:hAnsi="Times New Roman"/>
          <w:sz w:val="24"/>
          <w:szCs w:val="24"/>
        </w:rPr>
        <w:t xml:space="preserve"> </w:t>
      </w:r>
      <w:r w:rsidRPr="00A83098">
        <w:rPr>
          <w:rFonts w:ascii="Times New Roman" w:hAnsi="Times New Roman"/>
          <w:noProof/>
          <w:sz w:val="24"/>
          <w:szCs w:val="24"/>
        </w:rPr>
        <w:t>(Suddaby,</w:t>
      </w:r>
      <w:r w:rsidR="00923898">
        <w:rPr>
          <w:rFonts w:ascii="Times New Roman" w:hAnsi="Times New Roman"/>
          <w:noProof/>
          <w:sz w:val="24"/>
          <w:szCs w:val="24"/>
        </w:rPr>
        <w:t xml:space="preserve"> </w:t>
      </w:r>
      <w:r w:rsidRPr="00A83098">
        <w:rPr>
          <w:rFonts w:ascii="Times New Roman" w:hAnsi="Times New Roman"/>
          <w:noProof/>
          <w:sz w:val="24"/>
          <w:szCs w:val="24"/>
        </w:rPr>
        <w:t>Bitektine</w:t>
      </w:r>
      <w:r w:rsidR="00923898">
        <w:rPr>
          <w:rFonts w:ascii="Times New Roman" w:hAnsi="Times New Roman"/>
          <w:noProof/>
          <w:sz w:val="24"/>
          <w:szCs w:val="24"/>
        </w:rPr>
        <w:t xml:space="preserve"> </w:t>
      </w:r>
      <w:r w:rsidRPr="00A83098">
        <w:rPr>
          <w:rFonts w:ascii="Times New Roman" w:hAnsi="Times New Roman"/>
          <w:noProof/>
          <w:sz w:val="24"/>
          <w:szCs w:val="24"/>
        </w:rPr>
        <w:t>&amp;</w:t>
      </w:r>
      <w:r w:rsidR="00923898">
        <w:rPr>
          <w:rFonts w:ascii="Times New Roman" w:hAnsi="Times New Roman"/>
          <w:noProof/>
          <w:sz w:val="24"/>
          <w:szCs w:val="24"/>
        </w:rPr>
        <w:t xml:space="preserve"> </w:t>
      </w:r>
      <w:r w:rsidRPr="00A83098">
        <w:rPr>
          <w:rFonts w:ascii="Times New Roman" w:hAnsi="Times New Roman"/>
          <w:noProof/>
          <w:sz w:val="24"/>
          <w:szCs w:val="24"/>
        </w:rPr>
        <w:t>Haack,</w:t>
      </w:r>
      <w:r w:rsidR="00923898">
        <w:rPr>
          <w:rFonts w:ascii="Times New Roman" w:hAnsi="Times New Roman"/>
          <w:noProof/>
          <w:sz w:val="24"/>
          <w:szCs w:val="24"/>
        </w:rPr>
        <w:t xml:space="preserve"> </w:t>
      </w:r>
      <w:r w:rsidRPr="00A83098">
        <w:rPr>
          <w:rFonts w:ascii="Times New Roman" w:hAnsi="Times New Roman"/>
          <w:noProof/>
          <w:sz w:val="24"/>
          <w:szCs w:val="24"/>
        </w:rPr>
        <w:t>2017)</w:t>
      </w:r>
      <w:r w:rsidRPr="00A83098">
        <w:rPr>
          <w:rFonts w:ascii="Times New Roman" w:hAnsi="Times New Roman"/>
          <w:sz w:val="24"/>
          <w:szCs w:val="24"/>
        </w:rPr>
        <w:t>.</w:t>
      </w:r>
      <w:r w:rsidR="00923898">
        <w:rPr>
          <w:rFonts w:ascii="Times New Roman" w:hAnsi="Times New Roman"/>
          <w:sz w:val="24"/>
          <w:szCs w:val="24"/>
        </w:rPr>
        <w:t xml:space="preserve"> </w:t>
      </w:r>
      <w:r w:rsidRPr="00A83098">
        <w:rPr>
          <w:rFonts w:ascii="Times New Roman" w:hAnsi="Times New Roman"/>
          <w:sz w:val="24"/>
          <w:szCs w:val="24"/>
        </w:rPr>
        <w:t>Viewing</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as</w:t>
      </w:r>
      <w:r w:rsidR="00923898">
        <w:rPr>
          <w:rFonts w:ascii="Times New Roman" w:hAnsi="Times New Roman"/>
          <w:sz w:val="24"/>
          <w:szCs w:val="24"/>
        </w:rPr>
        <w:t xml:space="preserve"> </w:t>
      </w:r>
      <w:r w:rsidRPr="00A83098">
        <w:rPr>
          <w:rFonts w:ascii="Times New Roman" w:hAnsi="Times New Roman"/>
          <w:sz w:val="24"/>
          <w:szCs w:val="24"/>
        </w:rPr>
        <w:t>a</w:t>
      </w:r>
      <w:r w:rsidR="00923898">
        <w:rPr>
          <w:rFonts w:ascii="Times New Roman" w:hAnsi="Times New Roman"/>
          <w:sz w:val="24"/>
          <w:szCs w:val="24"/>
        </w:rPr>
        <w:t xml:space="preserve"> </w:t>
      </w:r>
      <w:r w:rsidRPr="00A83098">
        <w:rPr>
          <w:rFonts w:ascii="Times New Roman" w:hAnsi="Times New Roman"/>
          <w:sz w:val="24"/>
          <w:szCs w:val="24"/>
        </w:rPr>
        <w:t>process</w:t>
      </w:r>
      <w:r w:rsidR="00923898">
        <w:rPr>
          <w:rFonts w:ascii="Times New Roman" w:hAnsi="Times New Roman"/>
          <w:sz w:val="24"/>
          <w:szCs w:val="24"/>
        </w:rPr>
        <w:t xml:space="preserve"> </w:t>
      </w:r>
      <w:r w:rsidRPr="00A83098">
        <w:rPr>
          <w:rFonts w:ascii="Times New Roman" w:hAnsi="Times New Roman"/>
          <w:sz w:val="24"/>
          <w:szCs w:val="24"/>
        </w:rPr>
        <w:t>holds</w:t>
      </w:r>
      <w:r w:rsidR="00923898">
        <w:rPr>
          <w:rFonts w:ascii="Times New Roman" w:hAnsi="Times New Roman"/>
          <w:sz w:val="24"/>
          <w:szCs w:val="24"/>
        </w:rPr>
        <w:t xml:space="preserve"> </w:t>
      </w:r>
      <w:r w:rsidR="00A84327">
        <w:rPr>
          <w:rFonts w:ascii="Times New Roman" w:hAnsi="Times New Roman"/>
          <w:noProof/>
          <w:sz w:val="24"/>
          <w:szCs w:val="24"/>
        </w:rPr>
        <w:t>some</w:t>
      </w:r>
      <w:r w:rsidR="00923898">
        <w:rPr>
          <w:rFonts w:ascii="Times New Roman" w:hAnsi="Times New Roman"/>
          <w:sz w:val="24"/>
          <w:szCs w:val="24"/>
        </w:rPr>
        <w:t xml:space="preserve"> </w:t>
      </w:r>
      <w:r w:rsidRPr="00A83098">
        <w:rPr>
          <w:rFonts w:ascii="Times New Roman" w:hAnsi="Times New Roman"/>
          <w:sz w:val="24"/>
          <w:szCs w:val="24"/>
        </w:rPr>
        <w:t>important</w:t>
      </w:r>
      <w:r w:rsidR="00923898">
        <w:rPr>
          <w:rFonts w:ascii="Times New Roman" w:hAnsi="Times New Roman"/>
          <w:sz w:val="24"/>
          <w:szCs w:val="24"/>
        </w:rPr>
        <w:t xml:space="preserve"> </w:t>
      </w:r>
      <w:r w:rsidRPr="00A83098">
        <w:rPr>
          <w:rFonts w:ascii="Times New Roman" w:hAnsi="Times New Roman"/>
          <w:sz w:val="24"/>
          <w:szCs w:val="24"/>
        </w:rPr>
        <w:t>methodological</w:t>
      </w:r>
      <w:r w:rsidR="00923898">
        <w:rPr>
          <w:rFonts w:ascii="Times New Roman" w:hAnsi="Times New Roman"/>
          <w:sz w:val="24"/>
          <w:szCs w:val="24"/>
        </w:rPr>
        <w:t xml:space="preserve"> </w:t>
      </w:r>
      <w:r w:rsidRPr="00A83098">
        <w:rPr>
          <w:rFonts w:ascii="Times New Roman" w:hAnsi="Times New Roman"/>
          <w:sz w:val="24"/>
          <w:szCs w:val="24"/>
        </w:rPr>
        <w:t>implications</w:t>
      </w:r>
      <w:r w:rsidR="00923898">
        <w:rPr>
          <w:rFonts w:ascii="Times New Roman" w:hAnsi="Times New Roman"/>
          <w:sz w:val="24"/>
          <w:szCs w:val="24"/>
        </w:rPr>
        <w:t xml:space="preserve"> </w:t>
      </w:r>
      <w:r w:rsidRPr="00A83098">
        <w:rPr>
          <w:rFonts w:ascii="Times New Roman" w:hAnsi="Times New Roman"/>
          <w:sz w:val="24"/>
          <w:szCs w:val="24"/>
        </w:rPr>
        <w:t>for</w:t>
      </w:r>
      <w:r w:rsidR="00923898">
        <w:rPr>
          <w:rFonts w:ascii="Times New Roman" w:hAnsi="Times New Roman"/>
          <w:sz w:val="24"/>
          <w:szCs w:val="24"/>
        </w:rPr>
        <w:t xml:space="preserve"> </w:t>
      </w:r>
      <w:r w:rsidRPr="00A83098">
        <w:rPr>
          <w:rFonts w:ascii="Times New Roman" w:hAnsi="Times New Roman"/>
          <w:sz w:val="24"/>
          <w:szCs w:val="24"/>
        </w:rPr>
        <w:t>entrepreneurship</w:t>
      </w:r>
      <w:r w:rsidR="00923898">
        <w:rPr>
          <w:rFonts w:ascii="Times New Roman" w:hAnsi="Times New Roman"/>
          <w:sz w:val="24"/>
          <w:szCs w:val="24"/>
        </w:rPr>
        <w:t xml:space="preserve"> </w:t>
      </w:r>
      <w:r w:rsidRPr="00A83098">
        <w:rPr>
          <w:rFonts w:ascii="Times New Roman" w:hAnsi="Times New Roman"/>
          <w:sz w:val="24"/>
          <w:szCs w:val="24"/>
        </w:rPr>
        <w:t>research.</w:t>
      </w:r>
      <w:r w:rsidR="00923898">
        <w:rPr>
          <w:rFonts w:ascii="Times New Roman" w:hAnsi="Times New Roman"/>
          <w:sz w:val="24"/>
          <w:szCs w:val="24"/>
        </w:rPr>
        <w:t xml:space="preserve"> </w:t>
      </w:r>
      <w:r w:rsidRPr="001C23FE">
        <w:rPr>
          <w:rFonts w:ascii="Times New Roman" w:hAnsi="Times New Roman"/>
          <w:noProof/>
          <w:sz w:val="24"/>
          <w:szCs w:val="24"/>
        </w:rPr>
        <w:t>More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specifically,</w:t>
      </w:r>
      <w:r w:rsidR="00923898" w:rsidRPr="001C23FE">
        <w:rPr>
          <w:rFonts w:ascii="Times New Roman" w:hAnsi="Times New Roman"/>
          <w:noProof/>
          <w:sz w:val="24"/>
          <w:szCs w:val="24"/>
        </w:rPr>
        <w:t xml:space="preserve"> </w:t>
      </w:r>
      <w:r w:rsidRPr="001C23FE">
        <w:rPr>
          <w:rFonts w:ascii="Times New Roman" w:hAnsi="Times New Roman"/>
          <w:noProof/>
          <w:sz w:val="24"/>
          <w:szCs w:val="24"/>
        </w:rPr>
        <w:t>considering</w:t>
      </w:r>
      <w:r w:rsidR="00923898" w:rsidRPr="001C23FE">
        <w:rPr>
          <w:rFonts w:ascii="Times New Roman" w:hAnsi="Times New Roman"/>
          <w:noProof/>
          <w:sz w:val="24"/>
          <w:szCs w:val="24"/>
        </w:rPr>
        <w:t xml:space="preserve"> </w:t>
      </w:r>
      <w:r w:rsidRPr="001C23FE">
        <w:rPr>
          <w:rFonts w:ascii="Times New Roman" w:hAnsi="Times New Roman"/>
          <w:noProof/>
          <w:sz w:val="24"/>
          <w:szCs w:val="24"/>
        </w:rPr>
        <w:t>legitimacy</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w:t>
      </w:r>
      <w:r w:rsidR="00923898" w:rsidRPr="001C23FE">
        <w:rPr>
          <w:rFonts w:ascii="Times New Roman" w:hAnsi="Times New Roman"/>
          <w:noProof/>
          <w:sz w:val="24"/>
          <w:szCs w:val="24"/>
        </w:rPr>
        <w:t xml:space="preserve"> </w:t>
      </w:r>
      <w:r w:rsidRPr="001C23FE">
        <w:rPr>
          <w:rFonts w:ascii="Times New Roman" w:hAnsi="Times New Roman"/>
          <w:noProof/>
          <w:sz w:val="24"/>
          <w:szCs w:val="24"/>
        </w:rPr>
        <w:t>process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of</w:t>
      </w:r>
      <w:r w:rsidR="00923898" w:rsidRPr="001C23FE">
        <w:rPr>
          <w:rFonts w:ascii="Times New Roman" w:hAnsi="Times New Roman"/>
          <w:noProof/>
          <w:sz w:val="24"/>
          <w:szCs w:val="24"/>
        </w:rPr>
        <w:t xml:space="preserve"> </w:t>
      </w:r>
      <w:r w:rsidRPr="001C23FE">
        <w:rPr>
          <w:rFonts w:ascii="Times New Roman" w:hAnsi="Times New Roman"/>
          <w:noProof/>
          <w:sz w:val="24"/>
          <w:szCs w:val="24"/>
        </w:rPr>
        <w:t>perception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or</w:t>
      </w:r>
      <w:r w:rsidR="00923898" w:rsidRPr="001C23FE">
        <w:rPr>
          <w:rFonts w:ascii="Times New Roman" w:hAnsi="Times New Roman"/>
          <w:noProof/>
          <w:sz w:val="24"/>
          <w:szCs w:val="24"/>
        </w:rPr>
        <w:t xml:space="preserve"> </w:t>
      </w:r>
      <w:r w:rsidRPr="001C23FE">
        <w:rPr>
          <w:rFonts w:ascii="Times New Roman" w:hAnsi="Times New Roman"/>
          <w:noProof/>
          <w:sz w:val="24"/>
          <w:szCs w:val="24"/>
        </w:rPr>
        <w:t>judgement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formation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that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involves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interaction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between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entrepreneur</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and</w:t>
      </w:r>
      <w:r w:rsidR="00923898" w:rsidRPr="001C23FE">
        <w:rPr>
          <w:rFonts w:ascii="Times New Roman" w:hAnsi="Times New Roman"/>
          <w:noProof/>
          <w:sz w:val="24"/>
          <w:szCs w:val="24"/>
        </w:rPr>
        <w:t xml:space="preserve"> </w:t>
      </w:r>
      <w:r w:rsidRPr="001C23FE">
        <w:rPr>
          <w:rFonts w:ascii="Times New Roman" w:hAnsi="Times New Roman"/>
          <w:noProof/>
          <w:sz w:val="24"/>
          <w:szCs w:val="24"/>
        </w:rPr>
        <w:t>key</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stakeholder</w:t>
      </w:r>
      <w:r w:rsidR="007C1263" w:rsidRPr="001C23FE">
        <w:rPr>
          <w:rFonts w:ascii="Times New Roman" w:hAnsi="Times New Roman"/>
          <w:noProof/>
          <w:sz w:val="24"/>
          <w:szCs w:val="24"/>
        </w:rPr>
        <w:t>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(i.e.,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consumer</w:t>
      </w:r>
      <w:r w:rsidR="007C1263" w:rsidRPr="001C23FE">
        <w:rPr>
          <w:rFonts w:ascii="Times New Roman" w:hAnsi="Times New Roman"/>
          <w:noProof/>
          <w:sz w:val="24"/>
          <w:szCs w:val="24"/>
        </w:rPr>
        <w:t>s</w:t>
      </w:r>
      <w:r w:rsidRPr="001C23FE">
        <w:rPr>
          <w:rFonts w:ascii="Times New Roman" w:hAnsi="Times New Roman"/>
          <w:noProof/>
          <w:sz w:val="24"/>
          <w:szCs w:val="24"/>
        </w:rPr>
        <w: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funder</w:t>
      </w:r>
      <w:r w:rsidR="007C1263" w:rsidRPr="001C23FE">
        <w:rPr>
          <w:rFonts w:ascii="Times New Roman" w:hAnsi="Times New Roman"/>
          <w:noProof/>
          <w:sz w:val="24"/>
          <w:szCs w:val="24"/>
        </w:rPr>
        <w:t>s</w:t>
      </w:r>
      <w:r w:rsidRPr="001C23FE">
        <w:rPr>
          <w:rFonts w:ascii="Times New Roman" w:hAnsi="Times New Roman"/>
          <w:noProof/>
          <w:sz w:val="24"/>
          <w:szCs w:val="24"/>
        </w:rPr>
        <w: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regulator</w:t>
      </w:r>
      <w:r w:rsidR="007C1263" w:rsidRPr="001C23FE">
        <w:rPr>
          <w:rFonts w:ascii="Times New Roman" w:hAnsi="Times New Roman"/>
          <w:noProof/>
          <w:sz w:val="24"/>
          <w:szCs w:val="24"/>
        </w:rPr>
        <w:t>s</w:t>
      </w:r>
      <w:r w:rsidRPr="001C23FE">
        <w:rPr>
          <w:rFonts w:ascii="Times New Roman" w:hAnsi="Times New Roman"/>
          <w:noProof/>
          <w:sz w:val="24"/>
          <w:szCs w:val="24"/>
        </w:rPr>
        <w: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researchers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can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analyze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legitimacy</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acquisition</w:t>
      </w:r>
      <w:r w:rsidR="00923898" w:rsidRPr="001C23FE">
        <w:rPr>
          <w:rFonts w:ascii="Times New Roman" w:hAnsi="Times New Roman"/>
          <w:noProof/>
          <w:sz w:val="24"/>
          <w:szCs w:val="24"/>
        </w:rPr>
        <w:t xml:space="preserve"> </w:t>
      </w:r>
      <w:r w:rsidR="000D6DEE" w:rsidRPr="001C23FE">
        <w:rPr>
          <w:rFonts w:ascii="Times New Roman" w:hAnsi="Times New Roman"/>
          <w:noProof/>
          <w:sz w:val="24"/>
          <w:szCs w:val="24"/>
        </w:rPr>
        <w:t>using</w:t>
      </w:r>
      <w:r w:rsidR="00923898" w:rsidRPr="001C23FE">
        <w:rPr>
          <w:rFonts w:ascii="Times New Roman" w:hAnsi="Times New Roman"/>
          <w:noProof/>
          <w:sz w:val="24"/>
          <w:szCs w:val="24"/>
        </w:rPr>
        <w:t xml:space="preserve"> </w:t>
      </w:r>
      <w:r w:rsidRPr="001C23FE">
        <w:rPr>
          <w:rFonts w:ascii="Times New Roman" w:hAnsi="Times New Roman"/>
          <w:noProof/>
          <w:sz w:val="24"/>
          <w:szCs w:val="24"/>
        </w:rPr>
        <w:t>deliberation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mapping—a</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technique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used</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to</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systematically</w:t>
      </w:r>
      <w:r w:rsidR="00923898" w:rsidRPr="001C23FE">
        <w:rPr>
          <w:rFonts w:ascii="Times New Roman" w:hAnsi="Times New Roman"/>
          <w:noProof/>
          <w:sz w:val="24"/>
          <w:szCs w:val="24"/>
        </w:rPr>
        <w:t xml:space="preserve"> </w:t>
      </w:r>
      <w:r w:rsidRPr="001C23FE">
        <w:rPr>
          <w:rFonts w:ascii="Times New Roman" w:hAnsi="Times New Roman"/>
          <w:noProof/>
          <w:sz w:val="24"/>
          <w:szCs w:val="24"/>
        </w:rPr>
        <w:t>evaluate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the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interactive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processes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by</w:t>
      </w:r>
      <w:r w:rsidR="00923898" w:rsidRPr="001C23FE">
        <w:rPr>
          <w:rFonts w:ascii="Times New Roman" w:hAnsi="Times New Roman"/>
          <w:noProof/>
          <w:sz w:val="24"/>
          <w:szCs w:val="24"/>
        </w:rPr>
        <w:t xml:space="preserve"> </w:t>
      </w:r>
      <w:r w:rsidRPr="001C23FE">
        <w:rPr>
          <w:rFonts w:ascii="Times New Roman" w:hAnsi="Times New Roman"/>
          <w:noProof/>
          <w:sz w:val="24"/>
          <w:szCs w:val="24"/>
        </w:rPr>
        <w:t>which</w:t>
      </w:r>
      <w:r w:rsidR="00923898" w:rsidRPr="001C23FE">
        <w:rPr>
          <w:rFonts w:ascii="Times New Roman" w:hAnsi="Times New Roman"/>
          <w:noProof/>
          <w:sz w:val="24"/>
          <w:szCs w:val="24"/>
        </w:rPr>
        <w:t xml:space="preserve"> </w:t>
      </w:r>
      <w:r w:rsidRPr="001C23FE">
        <w:rPr>
          <w:rFonts w:ascii="Times New Roman" w:hAnsi="Times New Roman"/>
          <w:noProof/>
          <w:sz w:val="24"/>
          <w:szCs w:val="24"/>
        </w:rPr>
        <w:t>dyads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or</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small</w:t>
      </w:r>
      <w:r w:rsidR="00923898" w:rsidRPr="001C23FE">
        <w:rPr>
          <w:rFonts w:ascii="Times New Roman" w:hAnsi="Times New Roman"/>
          <w:noProof/>
          <w:sz w:val="24"/>
          <w:szCs w:val="24"/>
        </w:rPr>
        <w:t xml:space="preserve"> </w:t>
      </w:r>
      <w:r w:rsidRPr="001C23FE">
        <w:rPr>
          <w:rFonts w:ascii="Times New Roman" w:hAnsi="Times New Roman"/>
          <w:noProof/>
          <w:sz w:val="24"/>
          <w:szCs w:val="24"/>
        </w:rPr>
        <w:t>groups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come</w:t>
      </w:r>
      <w:r w:rsidR="00923898" w:rsidRPr="001C23FE">
        <w:rPr>
          <w:rFonts w:ascii="Times New Roman" w:hAnsi="Times New Roman"/>
          <w:noProof/>
          <w:sz w:val="24"/>
          <w:szCs w:val="24"/>
        </w:rPr>
        <w:t xml:space="preserve"> </w:t>
      </w:r>
      <w:r w:rsidRPr="001C23FE">
        <w:rPr>
          <w:rFonts w:ascii="Times New Roman" w:hAnsi="Times New Roman"/>
          <w:noProof/>
          <w:sz w:val="24"/>
          <w:szCs w:val="24"/>
        </w:rPr>
        <w:t>to</w:t>
      </w:r>
      <w:r w:rsidR="00923898" w:rsidRPr="001C23FE">
        <w:rPr>
          <w:rFonts w:ascii="Times New Roman" w:hAnsi="Times New Roman"/>
          <w:noProof/>
          <w:sz w:val="24"/>
          <w:szCs w:val="24"/>
        </w:rPr>
        <w:t xml:space="preserve"> </w:t>
      </w:r>
      <w:r w:rsidRPr="001C23FE">
        <w:rPr>
          <w:rFonts w:ascii="Times New Roman" w:hAnsi="Times New Roman"/>
          <w:noProof/>
          <w:sz w:val="24"/>
          <w:szCs w:val="24"/>
        </w:rPr>
        <w:t>decisions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on</w:t>
      </w:r>
      <w:r w:rsidR="00923898" w:rsidRPr="001C23FE">
        <w:rPr>
          <w:rFonts w:ascii="Times New Roman" w:hAnsi="Times New Roman"/>
          <w:noProof/>
          <w:sz w:val="24"/>
          <w:szCs w:val="24"/>
        </w:rPr>
        <w:t xml:space="preserve"> </w:t>
      </w:r>
      <w:r w:rsidRPr="001C23FE">
        <w:rPr>
          <w:rFonts w:ascii="Times New Roman" w:hAnsi="Times New Roman"/>
          <w:noProof/>
          <w:sz w:val="24"/>
          <w:szCs w:val="24"/>
        </w:rPr>
        <w:t>complex</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and</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ambiguous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subjects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(Burgess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et</w:t>
      </w:r>
      <w:r w:rsidR="00923898" w:rsidRPr="001C23FE">
        <w:rPr>
          <w:rFonts w:ascii="Times New Roman" w:hAnsi="Times New Roman"/>
          <w:noProof/>
          <w:sz w:val="24"/>
          <w:szCs w:val="24"/>
        </w:rPr>
        <w:t xml:space="preserve"> </w:t>
      </w:r>
      <w:r w:rsidRPr="001C23FE">
        <w:rPr>
          <w:rFonts w:ascii="Times New Roman" w:hAnsi="Times New Roman"/>
          <w:noProof/>
          <w:sz w:val="24"/>
          <w:szCs w:val="24"/>
        </w:rPr>
        <w:t>al.,</w:t>
      </w:r>
      <w:r w:rsidR="00923898" w:rsidRPr="001C23FE">
        <w:rPr>
          <w:rFonts w:ascii="Times New Roman" w:hAnsi="Times New Roman"/>
          <w:noProof/>
          <w:sz w:val="24"/>
          <w:szCs w:val="24"/>
        </w:rPr>
        <w:t xml:space="preserve"> </w:t>
      </w:r>
      <w:r w:rsidRPr="001C23FE">
        <w:rPr>
          <w:rFonts w:ascii="Times New Roman" w:hAnsi="Times New Roman"/>
          <w:noProof/>
          <w:sz w:val="24"/>
          <w:szCs w:val="24"/>
        </w:rPr>
        <w:t>2007).</w:t>
      </w:r>
      <w:r w:rsidR="00923898">
        <w:rPr>
          <w:rFonts w:ascii="Times New Roman" w:hAnsi="Times New Roman"/>
          <w:sz w:val="24"/>
          <w:szCs w:val="24"/>
        </w:rPr>
        <w:t xml:space="preserve"> </w:t>
      </w:r>
      <w:r w:rsidRPr="00A83098">
        <w:rPr>
          <w:rFonts w:ascii="Times New Roman" w:hAnsi="Times New Roman"/>
          <w:sz w:val="24"/>
          <w:szCs w:val="24"/>
        </w:rPr>
        <w:t>Viewing</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as</w:t>
      </w:r>
      <w:r w:rsidR="00923898">
        <w:rPr>
          <w:rFonts w:ascii="Times New Roman" w:hAnsi="Times New Roman"/>
          <w:sz w:val="24"/>
          <w:szCs w:val="24"/>
        </w:rPr>
        <w:t xml:space="preserve"> </w:t>
      </w:r>
      <w:r w:rsidRPr="00A83098">
        <w:rPr>
          <w:rFonts w:ascii="Times New Roman" w:hAnsi="Times New Roman"/>
          <w:sz w:val="24"/>
          <w:szCs w:val="24"/>
        </w:rPr>
        <w:t>a</w:t>
      </w:r>
      <w:r w:rsidR="00923898">
        <w:rPr>
          <w:rFonts w:ascii="Times New Roman" w:hAnsi="Times New Roman"/>
          <w:sz w:val="24"/>
          <w:szCs w:val="24"/>
        </w:rPr>
        <w:t xml:space="preserve"> </w:t>
      </w:r>
      <w:r w:rsidRPr="00A83098">
        <w:rPr>
          <w:rFonts w:ascii="Times New Roman" w:hAnsi="Times New Roman"/>
          <w:sz w:val="24"/>
          <w:szCs w:val="24"/>
        </w:rPr>
        <w:t>multi-modal</w:t>
      </w:r>
      <w:r w:rsidR="00923898">
        <w:rPr>
          <w:rFonts w:ascii="Times New Roman" w:hAnsi="Times New Roman"/>
          <w:sz w:val="24"/>
          <w:szCs w:val="24"/>
        </w:rPr>
        <w:t xml:space="preserve"> </w:t>
      </w:r>
      <w:r w:rsidRPr="00A83098">
        <w:rPr>
          <w:rFonts w:ascii="Times New Roman" w:hAnsi="Times New Roman"/>
          <w:sz w:val="24"/>
          <w:szCs w:val="24"/>
        </w:rPr>
        <w:t>process</w:t>
      </w:r>
      <w:r w:rsidR="00923898">
        <w:rPr>
          <w:rFonts w:ascii="Times New Roman" w:hAnsi="Times New Roman"/>
          <w:sz w:val="24"/>
          <w:szCs w:val="24"/>
        </w:rPr>
        <w:t xml:space="preserve"> </w:t>
      </w:r>
      <w:r w:rsidRPr="00A83098">
        <w:rPr>
          <w:rFonts w:ascii="Times New Roman" w:hAnsi="Times New Roman"/>
          <w:sz w:val="24"/>
          <w:szCs w:val="24"/>
        </w:rPr>
        <w:t>spurs</w:t>
      </w:r>
      <w:r w:rsidR="00923898">
        <w:rPr>
          <w:rFonts w:ascii="Times New Roman" w:hAnsi="Times New Roman"/>
          <w:sz w:val="24"/>
          <w:szCs w:val="24"/>
        </w:rPr>
        <w:t xml:space="preserve"> </w:t>
      </w:r>
      <w:r w:rsidRPr="00A83098">
        <w:rPr>
          <w:rFonts w:ascii="Times New Roman" w:hAnsi="Times New Roman"/>
          <w:sz w:val="24"/>
          <w:szCs w:val="24"/>
        </w:rPr>
        <w:t>entrepreneurship</w:t>
      </w:r>
      <w:r w:rsidR="00923898">
        <w:rPr>
          <w:rFonts w:ascii="Times New Roman" w:hAnsi="Times New Roman"/>
          <w:sz w:val="24"/>
          <w:szCs w:val="24"/>
        </w:rPr>
        <w:t xml:space="preserve"> </w:t>
      </w:r>
      <w:r w:rsidRPr="00A83098">
        <w:rPr>
          <w:rFonts w:ascii="Times New Roman" w:hAnsi="Times New Roman"/>
          <w:sz w:val="24"/>
          <w:szCs w:val="24"/>
        </w:rPr>
        <w:t>research</w:t>
      </w:r>
      <w:r w:rsidR="00923898">
        <w:rPr>
          <w:rFonts w:ascii="Times New Roman" w:hAnsi="Times New Roman"/>
          <w:sz w:val="24"/>
          <w:szCs w:val="24"/>
        </w:rPr>
        <w:t xml:space="preserve"> </w:t>
      </w:r>
      <w:r w:rsidRPr="00A83098">
        <w:rPr>
          <w:rFonts w:ascii="Times New Roman" w:hAnsi="Times New Roman"/>
          <w:sz w:val="24"/>
          <w:szCs w:val="24"/>
        </w:rPr>
        <w:t>to</w:t>
      </w:r>
      <w:r w:rsidR="00923898">
        <w:rPr>
          <w:rFonts w:ascii="Times New Roman" w:hAnsi="Times New Roman"/>
          <w:sz w:val="24"/>
          <w:szCs w:val="24"/>
        </w:rPr>
        <w:t xml:space="preserve"> </w:t>
      </w:r>
      <w:r w:rsidRPr="00A83098">
        <w:rPr>
          <w:rFonts w:ascii="Times New Roman" w:hAnsi="Times New Roman"/>
          <w:sz w:val="24"/>
          <w:szCs w:val="24"/>
        </w:rPr>
        <w:t>see</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as</w:t>
      </w:r>
      <w:r w:rsidR="00923898">
        <w:rPr>
          <w:rFonts w:ascii="Times New Roman" w:hAnsi="Times New Roman"/>
          <w:sz w:val="24"/>
          <w:szCs w:val="24"/>
        </w:rPr>
        <w:t xml:space="preserve"> </w:t>
      </w:r>
      <w:r w:rsidRPr="00A83098">
        <w:rPr>
          <w:rFonts w:ascii="Times New Roman" w:hAnsi="Times New Roman"/>
          <w:sz w:val="24"/>
          <w:szCs w:val="24"/>
        </w:rPr>
        <w:t>adhering</w:t>
      </w:r>
      <w:r w:rsidR="00923898">
        <w:rPr>
          <w:rFonts w:ascii="Times New Roman" w:hAnsi="Times New Roman"/>
          <w:sz w:val="24"/>
          <w:szCs w:val="24"/>
        </w:rPr>
        <w:t xml:space="preserve"> </w:t>
      </w:r>
      <w:r w:rsidRPr="00A83098">
        <w:rPr>
          <w:rFonts w:ascii="Times New Roman" w:hAnsi="Times New Roman"/>
          <w:sz w:val="24"/>
          <w:szCs w:val="24"/>
        </w:rPr>
        <w:t>to</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attributes</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product</w:t>
      </w:r>
      <w:r w:rsidR="00923898">
        <w:rPr>
          <w:rFonts w:ascii="Times New Roman" w:hAnsi="Times New Roman"/>
          <w:sz w:val="24"/>
          <w:szCs w:val="24"/>
        </w:rPr>
        <w:t xml:space="preserve"> </w:t>
      </w:r>
      <w:r w:rsidRPr="00A83098">
        <w:rPr>
          <w:rFonts w:ascii="Times New Roman" w:hAnsi="Times New Roman"/>
          <w:sz w:val="24"/>
          <w:szCs w:val="24"/>
        </w:rPr>
        <w:t>or</w:t>
      </w:r>
      <w:r w:rsidR="00923898">
        <w:rPr>
          <w:rFonts w:ascii="Times New Roman" w:hAnsi="Times New Roman"/>
          <w:sz w:val="24"/>
          <w:szCs w:val="24"/>
        </w:rPr>
        <w:t xml:space="preserve"> </w:t>
      </w:r>
      <w:r w:rsidRPr="00A83098">
        <w:rPr>
          <w:rFonts w:ascii="Times New Roman" w:hAnsi="Times New Roman"/>
          <w:sz w:val="24"/>
          <w:szCs w:val="24"/>
        </w:rPr>
        <w:t>innovation</w:t>
      </w:r>
      <w:r w:rsidR="00923898">
        <w:rPr>
          <w:rFonts w:ascii="Times New Roman" w:hAnsi="Times New Roman"/>
          <w:sz w:val="24"/>
          <w:szCs w:val="24"/>
        </w:rPr>
        <w:t xml:space="preserve"> </w:t>
      </w:r>
      <w:r w:rsidRPr="00A83098">
        <w:rPr>
          <w:rFonts w:ascii="Times New Roman" w:hAnsi="Times New Roman"/>
          <w:sz w:val="24"/>
          <w:szCs w:val="24"/>
        </w:rPr>
        <w:t>offered</w:t>
      </w:r>
      <w:r w:rsidR="00923898">
        <w:rPr>
          <w:rFonts w:ascii="Times New Roman" w:hAnsi="Times New Roman"/>
          <w:sz w:val="24"/>
          <w:szCs w:val="24"/>
        </w:rPr>
        <w:t xml:space="preserve"> </w:t>
      </w:r>
      <w:r w:rsidRPr="00A83098">
        <w:rPr>
          <w:rFonts w:ascii="Times New Roman" w:hAnsi="Times New Roman"/>
          <w:sz w:val="24"/>
          <w:szCs w:val="24"/>
        </w:rPr>
        <w:t>by</w:t>
      </w:r>
      <w:r w:rsidR="00923898">
        <w:rPr>
          <w:rFonts w:ascii="Times New Roman" w:hAnsi="Times New Roman"/>
          <w:sz w:val="24"/>
          <w:szCs w:val="24"/>
        </w:rPr>
        <w:t xml:space="preserve"> </w:t>
      </w:r>
      <w:r w:rsidRPr="00A83098">
        <w:rPr>
          <w:rFonts w:ascii="Times New Roman" w:hAnsi="Times New Roman"/>
          <w:sz w:val="24"/>
          <w:szCs w:val="24"/>
        </w:rPr>
        <w:t>an</w:t>
      </w:r>
      <w:r w:rsidR="00923898">
        <w:rPr>
          <w:rFonts w:ascii="Times New Roman" w:hAnsi="Times New Roman"/>
          <w:sz w:val="24"/>
          <w:szCs w:val="24"/>
        </w:rPr>
        <w:t xml:space="preserve"> </w:t>
      </w:r>
      <w:r w:rsidRPr="00A83098">
        <w:rPr>
          <w:rFonts w:ascii="Times New Roman" w:hAnsi="Times New Roman"/>
          <w:sz w:val="24"/>
          <w:szCs w:val="24"/>
        </w:rPr>
        <w:t>entrepreneur,</w:t>
      </w:r>
      <w:r w:rsidR="00923898">
        <w:rPr>
          <w:rFonts w:ascii="Times New Roman" w:hAnsi="Times New Roman"/>
          <w:sz w:val="24"/>
          <w:szCs w:val="24"/>
        </w:rPr>
        <w:t xml:space="preserve"> </w:t>
      </w:r>
      <w:r w:rsidRPr="00A83098">
        <w:rPr>
          <w:rFonts w:ascii="Times New Roman" w:hAnsi="Times New Roman"/>
          <w:sz w:val="24"/>
          <w:szCs w:val="24"/>
        </w:rPr>
        <w:t>and</w:t>
      </w:r>
      <w:r w:rsidR="00923898">
        <w:rPr>
          <w:rFonts w:ascii="Times New Roman" w:hAnsi="Times New Roman"/>
          <w:sz w:val="24"/>
          <w:szCs w:val="24"/>
        </w:rPr>
        <w:t xml:space="preserve"> </w:t>
      </w:r>
      <w:r w:rsidRPr="00A83098">
        <w:rPr>
          <w:rFonts w:ascii="Times New Roman" w:hAnsi="Times New Roman"/>
          <w:sz w:val="24"/>
          <w:szCs w:val="24"/>
        </w:rPr>
        <w:t>also</w:t>
      </w:r>
      <w:r w:rsidR="00923898">
        <w:rPr>
          <w:rFonts w:ascii="Times New Roman" w:hAnsi="Times New Roman"/>
          <w:sz w:val="24"/>
          <w:szCs w:val="24"/>
        </w:rPr>
        <w:t xml:space="preserve"> </w:t>
      </w:r>
      <w:r w:rsidRPr="00A83098">
        <w:rPr>
          <w:rFonts w:ascii="Times New Roman" w:hAnsi="Times New Roman"/>
          <w:sz w:val="24"/>
          <w:szCs w:val="24"/>
        </w:rPr>
        <w:t>to</w:t>
      </w:r>
      <w:r w:rsidR="00923898">
        <w:rPr>
          <w:rFonts w:ascii="Times New Roman" w:hAnsi="Times New Roman"/>
          <w:sz w:val="24"/>
          <w:szCs w:val="24"/>
        </w:rPr>
        <w:t xml:space="preserve"> </w:t>
      </w:r>
      <w:r w:rsidRPr="00A83098">
        <w:rPr>
          <w:rFonts w:ascii="Times New Roman" w:hAnsi="Times New Roman"/>
          <w:sz w:val="24"/>
          <w:szCs w:val="24"/>
        </w:rPr>
        <w:t>consider</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features</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entrepreneur</w:t>
      </w:r>
      <w:r w:rsidR="00923898">
        <w:rPr>
          <w:rFonts w:ascii="Times New Roman" w:hAnsi="Times New Roman"/>
          <w:sz w:val="24"/>
          <w:szCs w:val="24"/>
        </w:rPr>
        <w:t xml:space="preserve"> </w:t>
      </w:r>
      <w:r w:rsidRPr="00A83098">
        <w:rPr>
          <w:rFonts w:ascii="Times New Roman" w:hAnsi="Times New Roman"/>
          <w:sz w:val="24"/>
          <w:szCs w:val="24"/>
        </w:rPr>
        <w:t>role</w:t>
      </w:r>
      <w:r w:rsidR="00923898">
        <w:rPr>
          <w:rFonts w:ascii="Times New Roman" w:hAnsi="Times New Roman"/>
          <w:sz w:val="24"/>
          <w:szCs w:val="24"/>
        </w:rPr>
        <w:t xml:space="preserve"> </w:t>
      </w:r>
      <w:r w:rsidRPr="00A83098">
        <w:rPr>
          <w:rFonts w:ascii="Times New Roman" w:hAnsi="Times New Roman"/>
          <w:sz w:val="24"/>
          <w:szCs w:val="24"/>
        </w:rPr>
        <w:t>more</w:t>
      </w:r>
      <w:r w:rsidR="00923898">
        <w:rPr>
          <w:rFonts w:ascii="Times New Roman" w:hAnsi="Times New Roman"/>
          <w:sz w:val="24"/>
          <w:szCs w:val="24"/>
        </w:rPr>
        <w:t xml:space="preserve"> </w:t>
      </w:r>
      <w:r w:rsidRPr="00A83098">
        <w:rPr>
          <w:rFonts w:ascii="Times New Roman" w:hAnsi="Times New Roman"/>
          <w:sz w:val="24"/>
          <w:szCs w:val="24"/>
        </w:rPr>
        <w:t>abstractly.</w:t>
      </w:r>
      <w:r w:rsidR="00923898">
        <w:rPr>
          <w:rFonts w:ascii="Times New Roman" w:hAnsi="Times New Roman"/>
          <w:sz w:val="24"/>
          <w:szCs w:val="24"/>
        </w:rPr>
        <w:t xml:space="preserve"> </w:t>
      </w:r>
      <w:r w:rsidRPr="00A83098">
        <w:rPr>
          <w:rFonts w:ascii="Times New Roman" w:hAnsi="Times New Roman"/>
          <w:sz w:val="24"/>
          <w:szCs w:val="24"/>
        </w:rPr>
        <w:t>How</w:t>
      </w:r>
      <w:r w:rsidR="00923898">
        <w:rPr>
          <w:rFonts w:ascii="Times New Roman" w:hAnsi="Times New Roman"/>
          <w:sz w:val="24"/>
          <w:szCs w:val="24"/>
        </w:rPr>
        <w:t xml:space="preserve"> </w:t>
      </w:r>
      <w:r w:rsidRPr="00A83098">
        <w:rPr>
          <w:rFonts w:ascii="Times New Roman" w:hAnsi="Times New Roman"/>
          <w:sz w:val="24"/>
          <w:szCs w:val="24"/>
        </w:rPr>
        <w:t>has</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entrepreneur</w:t>
      </w:r>
      <w:r w:rsidR="00923898">
        <w:rPr>
          <w:rFonts w:ascii="Times New Roman" w:hAnsi="Times New Roman"/>
          <w:sz w:val="24"/>
          <w:szCs w:val="24"/>
        </w:rPr>
        <w:t xml:space="preserve"> </w:t>
      </w:r>
      <w:r w:rsidRPr="00A83098">
        <w:rPr>
          <w:rFonts w:ascii="Times New Roman" w:hAnsi="Times New Roman"/>
          <w:sz w:val="24"/>
          <w:szCs w:val="24"/>
        </w:rPr>
        <w:t>been</w:t>
      </w:r>
      <w:r w:rsidR="00923898">
        <w:rPr>
          <w:rFonts w:ascii="Times New Roman" w:hAnsi="Times New Roman"/>
          <w:sz w:val="24"/>
          <w:szCs w:val="24"/>
        </w:rPr>
        <w:t xml:space="preserve"> </w:t>
      </w:r>
      <w:r w:rsidRPr="00A83098">
        <w:rPr>
          <w:rFonts w:ascii="Times New Roman" w:hAnsi="Times New Roman"/>
          <w:sz w:val="24"/>
          <w:szCs w:val="24"/>
        </w:rPr>
        <w:t>legitimated</w:t>
      </w:r>
      <w:r w:rsidR="00923898">
        <w:rPr>
          <w:rFonts w:ascii="Times New Roman" w:hAnsi="Times New Roman"/>
          <w:sz w:val="24"/>
          <w:szCs w:val="24"/>
        </w:rPr>
        <w:t xml:space="preserve"> </w:t>
      </w:r>
      <w:r w:rsidRPr="00A83098">
        <w:rPr>
          <w:rFonts w:ascii="Times New Roman" w:hAnsi="Times New Roman"/>
          <w:sz w:val="24"/>
          <w:szCs w:val="24"/>
        </w:rPr>
        <w:t>in</w:t>
      </w:r>
      <w:r w:rsidR="00923898">
        <w:rPr>
          <w:rFonts w:ascii="Times New Roman" w:hAnsi="Times New Roman"/>
          <w:sz w:val="24"/>
          <w:szCs w:val="24"/>
        </w:rPr>
        <w:t xml:space="preserve"> </w:t>
      </w:r>
      <w:r w:rsidRPr="00A83098">
        <w:rPr>
          <w:rFonts w:ascii="Times New Roman" w:hAnsi="Times New Roman"/>
          <w:sz w:val="24"/>
          <w:szCs w:val="24"/>
        </w:rPr>
        <w:t>public</w:t>
      </w:r>
      <w:r w:rsidR="00923898">
        <w:rPr>
          <w:rFonts w:ascii="Times New Roman" w:hAnsi="Times New Roman"/>
          <w:sz w:val="24"/>
          <w:szCs w:val="24"/>
        </w:rPr>
        <w:t xml:space="preserve"> </w:t>
      </w:r>
      <w:r w:rsidRPr="00A83098">
        <w:rPr>
          <w:rFonts w:ascii="Times New Roman" w:hAnsi="Times New Roman"/>
          <w:sz w:val="24"/>
          <w:szCs w:val="24"/>
        </w:rPr>
        <w:t>discourse?</w:t>
      </w:r>
      <w:r w:rsidR="00923898">
        <w:rPr>
          <w:rFonts w:ascii="Times New Roman" w:hAnsi="Times New Roman"/>
          <w:sz w:val="24"/>
          <w:szCs w:val="24"/>
        </w:rPr>
        <w:t xml:space="preserve"> </w:t>
      </w:r>
      <w:r w:rsidRPr="00A83098">
        <w:rPr>
          <w:rFonts w:ascii="Times New Roman" w:hAnsi="Times New Roman"/>
          <w:sz w:val="24"/>
          <w:szCs w:val="24"/>
        </w:rPr>
        <w:t>Have</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legitimating</w:t>
      </w:r>
      <w:r w:rsidR="00923898">
        <w:rPr>
          <w:rFonts w:ascii="Times New Roman" w:hAnsi="Times New Roman"/>
          <w:sz w:val="24"/>
          <w:szCs w:val="24"/>
        </w:rPr>
        <w:t xml:space="preserve"> </w:t>
      </w:r>
      <w:r w:rsidRPr="00A83098">
        <w:rPr>
          <w:rFonts w:ascii="Times New Roman" w:hAnsi="Times New Roman"/>
          <w:sz w:val="24"/>
          <w:szCs w:val="24"/>
        </w:rPr>
        <w:t>cultural</w:t>
      </w:r>
      <w:r w:rsidR="00923898">
        <w:rPr>
          <w:rFonts w:ascii="Times New Roman" w:hAnsi="Times New Roman"/>
          <w:sz w:val="24"/>
          <w:szCs w:val="24"/>
        </w:rPr>
        <w:t xml:space="preserve"> </w:t>
      </w:r>
      <w:r w:rsidRPr="00A83098">
        <w:rPr>
          <w:rFonts w:ascii="Times New Roman" w:hAnsi="Times New Roman"/>
          <w:sz w:val="24"/>
          <w:szCs w:val="24"/>
        </w:rPr>
        <w:t>attributes</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entrepreneur</w:t>
      </w:r>
      <w:r w:rsidR="00923898">
        <w:rPr>
          <w:rFonts w:ascii="Times New Roman" w:hAnsi="Times New Roman"/>
          <w:sz w:val="24"/>
          <w:szCs w:val="24"/>
        </w:rPr>
        <w:t xml:space="preserve"> </w:t>
      </w:r>
      <w:r w:rsidRPr="00A83098">
        <w:rPr>
          <w:rFonts w:ascii="Times New Roman" w:hAnsi="Times New Roman"/>
          <w:sz w:val="24"/>
          <w:szCs w:val="24"/>
        </w:rPr>
        <w:t>changed</w:t>
      </w:r>
      <w:r w:rsidR="00923898">
        <w:rPr>
          <w:rFonts w:ascii="Times New Roman" w:hAnsi="Times New Roman"/>
          <w:sz w:val="24"/>
          <w:szCs w:val="24"/>
        </w:rPr>
        <w:t xml:space="preserve"> </w:t>
      </w:r>
      <w:r w:rsidRPr="00A83098">
        <w:rPr>
          <w:rFonts w:ascii="Times New Roman" w:hAnsi="Times New Roman"/>
          <w:sz w:val="24"/>
          <w:szCs w:val="24"/>
        </w:rPr>
        <w:t>over</w:t>
      </w:r>
      <w:r w:rsidR="00923898">
        <w:rPr>
          <w:rFonts w:ascii="Times New Roman" w:hAnsi="Times New Roman"/>
          <w:sz w:val="24"/>
          <w:szCs w:val="24"/>
        </w:rPr>
        <w:t xml:space="preserve"> </w:t>
      </w:r>
      <w:r w:rsidRPr="00A83098">
        <w:rPr>
          <w:rFonts w:ascii="Times New Roman" w:hAnsi="Times New Roman"/>
          <w:sz w:val="24"/>
          <w:szCs w:val="24"/>
        </w:rPr>
        <w:t>time?</w:t>
      </w:r>
      <w:r w:rsidR="00923898">
        <w:rPr>
          <w:rFonts w:ascii="Times New Roman" w:hAnsi="Times New Roman"/>
          <w:sz w:val="24"/>
          <w:szCs w:val="24"/>
        </w:rPr>
        <w:t xml:space="preserve"> </w:t>
      </w:r>
      <w:r w:rsidRPr="00A83098">
        <w:rPr>
          <w:rFonts w:ascii="Times New Roman" w:hAnsi="Times New Roman"/>
          <w:sz w:val="24"/>
          <w:szCs w:val="24"/>
        </w:rPr>
        <w:t>Do</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attributes</w:t>
      </w:r>
      <w:r w:rsidR="00923898">
        <w:rPr>
          <w:rFonts w:ascii="Times New Roman" w:hAnsi="Times New Roman"/>
          <w:sz w:val="24"/>
          <w:szCs w:val="24"/>
        </w:rPr>
        <w:t xml:space="preserve"> </w:t>
      </w:r>
      <w:r w:rsidRPr="00A83098">
        <w:rPr>
          <w:rFonts w:ascii="Times New Roman" w:hAnsi="Times New Roman"/>
          <w:sz w:val="24"/>
          <w:szCs w:val="24"/>
        </w:rPr>
        <w:t>change</w:t>
      </w:r>
      <w:r w:rsidR="00923898">
        <w:rPr>
          <w:rFonts w:ascii="Times New Roman" w:hAnsi="Times New Roman"/>
          <w:sz w:val="24"/>
          <w:szCs w:val="24"/>
        </w:rPr>
        <w:t xml:space="preserve"> </w:t>
      </w:r>
      <w:r w:rsidRPr="00A83098">
        <w:rPr>
          <w:rFonts w:ascii="Times New Roman" w:hAnsi="Times New Roman"/>
          <w:sz w:val="24"/>
          <w:szCs w:val="24"/>
        </w:rPr>
        <w:t>across</w:t>
      </w:r>
      <w:r w:rsidR="00923898">
        <w:rPr>
          <w:rFonts w:ascii="Times New Roman" w:hAnsi="Times New Roman"/>
          <w:sz w:val="24"/>
          <w:szCs w:val="24"/>
        </w:rPr>
        <w:t xml:space="preserve"> </w:t>
      </w:r>
      <w:r w:rsidRPr="00A83098">
        <w:rPr>
          <w:rFonts w:ascii="Times New Roman" w:hAnsi="Times New Roman"/>
          <w:sz w:val="24"/>
          <w:szCs w:val="24"/>
        </w:rPr>
        <w:t>cultures?</w:t>
      </w:r>
    </w:p>
    <w:p w14:paraId="4CAAB23D" w14:textId="6942630D" w:rsidR="008303EC" w:rsidRPr="00A83098" w:rsidRDefault="008303EC" w:rsidP="00B63B86">
      <w:pPr>
        <w:spacing w:after="0" w:line="480" w:lineRule="auto"/>
        <w:ind w:firstLine="720"/>
        <w:rPr>
          <w:rFonts w:ascii="Times New Roman" w:hAnsi="Times New Roman"/>
          <w:sz w:val="24"/>
          <w:szCs w:val="24"/>
        </w:rPr>
      </w:pPr>
      <w:r w:rsidRPr="00A83098">
        <w:rPr>
          <w:rFonts w:ascii="Times New Roman" w:hAnsi="Times New Roman"/>
          <w:sz w:val="24"/>
          <w:szCs w:val="24"/>
        </w:rPr>
        <w:t>Once</w:t>
      </w:r>
      <w:r w:rsidR="00923898">
        <w:rPr>
          <w:rFonts w:ascii="Times New Roman" w:hAnsi="Times New Roman"/>
          <w:sz w:val="24"/>
          <w:szCs w:val="24"/>
        </w:rPr>
        <w:t xml:space="preserve"> </w:t>
      </w:r>
      <w:r w:rsidRPr="00A83098">
        <w:rPr>
          <w:rFonts w:ascii="Times New Roman" w:hAnsi="Times New Roman"/>
          <w:sz w:val="24"/>
          <w:szCs w:val="24"/>
        </w:rPr>
        <w:t>we</w:t>
      </w:r>
      <w:r w:rsidR="00923898">
        <w:rPr>
          <w:rFonts w:ascii="Times New Roman" w:hAnsi="Times New Roman"/>
          <w:sz w:val="24"/>
          <w:szCs w:val="24"/>
        </w:rPr>
        <w:t xml:space="preserve"> </w:t>
      </w:r>
      <w:r w:rsidRPr="00A83098">
        <w:rPr>
          <w:rFonts w:ascii="Times New Roman" w:hAnsi="Times New Roman"/>
          <w:sz w:val="24"/>
          <w:szCs w:val="24"/>
        </w:rPr>
        <w:t>gain</w:t>
      </w:r>
      <w:r w:rsidR="00923898">
        <w:rPr>
          <w:rFonts w:ascii="Times New Roman" w:hAnsi="Times New Roman"/>
          <w:sz w:val="24"/>
          <w:szCs w:val="24"/>
        </w:rPr>
        <w:t xml:space="preserve"> </w:t>
      </w:r>
      <w:r w:rsidRPr="00A83098">
        <w:rPr>
          <w:rFonts w:ascii="Times New Roman" w:hAnsi="Times New Roman"/>
          <w:sz w:val="24"/>
          <w:szCs w:val="24"/>
        </w:rPr>
        <w:t>a</w:t>
      </w:r>
      <w:r w:rsidR="00923898">
        <w:rPr>
          <w:rFonts w:ascii="Times New Roman" w:hAnsi="Times New Roman"/>
          <w:sz w:val="24"/>
          <w:szCs w:val="24"/>
        </w:rPr>
        <w:t xml:space="preserve"> </w:t>
      </w:r>
      <w:r w:rsidRPr="00A83098">
        <w:rPr>
          <w:rFonts w:ascii="Times New Roman" w:hAnsi="Times New Roman"/>
          <w:sz w:val="24"/>
          <w:szCs w:val="24"/>
        </w:rPr>
        <w:t>deeper</w:t>
      </w:r>
      <w:r w:rsidR="00923898">
        <w:rPr>
          <w:rFonts w:ascii="Times New Roman" w:hAnsi="Times New Roman"/>
          <w:sz w:val="24"/>
          <w:szCs w:val="24"/>
        </w:rPr>
        <w:t xml:space="preserve"> </w:t>
      </w:r>
      <w:r w:rsidRPr="00A83098">
        <w:rPr>
          <w:rFonts w:ascii="Times New Roman" w:hAnsi="Times New Roman"/>
          <w:sz w:val="24"/>
          <w:szCs w:val="24"/>
        </w:rPr>
        <w:t>understanding</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as</w:t>
      </w:r>
      <w:r w:rsidR="00923898">
        <w:rPr>
          <w:rFonts w:ascii="Times New Roman" w:hAnsi="Times New Roman"/>
          <w:sz w:val="24"/>
          <w:szCs w:val="24"/>
        </w:rPr>
        <w:t xml:space="preserve"> </w:t>
      </w:r>
      <w:r w:rsidRPr="00A83098">
        <w:rPr>
          <w:rFonts w:ascii="Times New Roman" w:hAnsi="Times New Roman"/>
          <w:sz w:val="24"/>
          <w:szCs w:val="24"/>
        </w:rPr>
        <w:t>a</w:t>
      </w:r>
      <w:r w:rsidR="00923898">
        <w:rPr>
          <w:rFonts w:ascii="Times New Roman" w:hAnsi="Times New Roman"/>
          <w:sz w:val="24"/>
          <w:szCs w:val="24"/>
        </w:rPr>
        <w:t xml:space="preserve"> </w:t>
      </w:r>
      <w:r w:rsidRPr="00A83098">
        <w:rPr>
          <w:rFonts w:ascii="Times New Roman" w:hAnsi="Times New Roman"/>
          <w:sz w:val="24"/>
          <w:szCs w:val="24"/>
        </w:rPr>
        <w:t>process</w:t>
      </w:r>
      <w:r w:rsidR="00923898">
        <w:rPr>
          <w:rFonts w:ascii="Times New Roman" w:hAnsi="Times New Roman"/>
          <w:sz w:val="24"/>
          <w:szCs w:val="24"/>
        </w:rPr>
        <w:t xml:space="preserve"> </w:t>
      </w:r>
      <w:r w:rsidRPr="00A83098">
        <w:rPr>
          <w:rFonts w:ascii="Times New Roman" w:hAnsi="Times New Roman"/>
          <w:sz w:val="24"/>
          <w:szCs w:val="24"/>
        </w:rPr>
        <w:t>rather</w:t>
      </w:r>
      <w:r w:rsidR="00923898">
        <w:rPr>
          <w:rFonts w:ascii="Times New Roman" w:hAnsi="Times New Roman"/>
          <w:sz w:val="24"/>
          <w:szCs w:val="24"/>
        </w:rPr>
        <w:t xml:space="preserve"> </w:t>
      </w:r>
      <w:r w:rsidRPr="00A83098">
        <w:rPr>
          <w:rFonts w:ascii="Times New Roman" w:hAnsi="Times New Roman"/>
          <w:sz w:val="24"/>
          <w:szCs w:val="24"/>
        </w:rPr>
        <w:t>than</w:t>
      </w:r>
      <w:r w:rsidR="00923898">
        <w:rPr>
          <w:rFonts w:ascii="Times New Roman" w:hAnsi="Times New Roman"/>
          <w:sz w:val="24"/>
          <w:szCs w:val="24"/>
        </w:rPr>
        <w:t xml:space="preserve"> </w:t>
      </w:r>
      <w:r w:rsidRPr="00A83098">
        <w:rPr>
          <w:rFonts w:ascii="Times New Roman" w:hAnsi="Times New Roman"/>
          <w:sz w:val="24"/>
          <w:szCs w:val="24"/>
        </w:rPr>
        <w:t>a</w:t>
      </w:r>
      <w:r w:rsidR="00923898">
        <w:rPr>
          <w:rFonts w:ascii="Times New Roman" w:hAnsi="Times New Roman"/>
          <w:sz w:val="24"/>
          <w:szCs w:val="24"/>
        </w:rPr>
        <w:t xml:space="preserve"> </w:t>
      </w:r>
      <w:r w:rsidRPr="00A83098">
        <w:rPr>
          <w:rFonts w:ascii="Times New Roman" w:hAnsi="Times New Roman"/>
          <w:sz w:val="24"/>
          <w:szCs w:val="24"/>
        </w:rPr>
        <w:t>property,</w:t>
      </w:r>
      <w:r w:rsidR="00923898">
        <w:rPr>
          <w:rFonts w:ascii="Times New Roman" w:hAnsi="Times New Roman"/>
          <w:sz w:val="24"/>
          <w:szCs w:val="24"/>
        </w:rPr>
        <w:t xml:space="preserve"> </w:t>
      </w:r>
      <w:r w:rsidRPr="00A83098">
        <w:rPr>
          <w:rFonts w:ascii="Times New Roman" w:hAnsi="Times New Roman"/>
          <w:sz w:val="24"/>
          <w:szCs w:val="24"/>
        </w:rPr>
        <w:t>researchers</w:t>
      </w:r>
      <w:r w:rsidR="00923898">
        <w:rPr>
          <w:rFonts w:ascii="Times New Roman" w:hAnsi="Times New Roman"/>
          <w:sz w:val="24"/>
          <w:szCs w:val="24"/>
        </w:rPr>
        <w:t xml:space="preserve"> </w:t>
      </w:r>
      <w:r w:rsidRPr="00A83098">
        <w:rPr>
          <w:rFonts w:ascii="Times New Roman" w:hAnsi="Times New Roman"/>
          <w:sz w:val="24"/>
          <w:szCs w:val="24"/>
        </w:rPr>
        <w:t>can</w:t>
      </w:r>
      <w:r w:rsidR="00923898">
        <w:rPr>
          <w:rFonts w:ascii="Times New Roman" w:hAnsi="Times New Roman"/>
          <w:sz w:val="24"/>
          <w:szCs w:val="24"/>
        </w:rPr>
        <w:t xml:space="preserve"> </w:t>
      </w:r>
      <w:r w:rsidRPr="00A83098">
        <w:rPr>
          <w:rFonts w:ascii="Times New Roman" w:hAnsi="Times New Roman"/>
          <w:sz w:val="24"/>
          <w:szCs w:val="24"/>
        </w:rPr>
        <w:t>become</w:t>
      </w:r>
      <w:r w:rsidR="00923898">
        <w:rPr>
          <w:rFonts w:ascii="Times New Roman" w:hAnsi="Times New Roman"/>
          <w:sz w:val="24"/>
          <w:szCs w:val="24"/>
        </w:rPr>
        <w:t xml:space="preserve"> </w:t>
      </w:r>
      <w:r w:rsidRPr="00A83098">
        <w:rPr>
          <w:rFonts w:ascii="Times New Roman" w:hAnsi="Times New Roman"/>
          <w:sz w:val="24"/>
          <w:szCs w:val="24"/>
        </w:rPr>
        <w:t>more</w:t>
      </w:r>
      <w:r w:rsidR="00923898">
        <w:rPr>
          <w:rFonts w:ascii="Times New Roman" w:hAnsi="Times New Roman"/>
          <w:sz w:val="24"/>
          <w:szCs w:val="24"/>
        </w:rPr>
        <w:t xml:space="preserve"> </w:t>
      </w:r>
      <w:r w:rsidRPr="00A83098">
        <w:rPr>
          <w:rFonts w:ascii="Times New Roman" w:hAnsi="Times New Roman"/>
          <w:sz w:val="24"/>
          <w:szCs w:val="24"/>
        </w:rPr>
        <w:t>creative</w:t>
      </w:r>
      <w:r w:rsidR="00923898">
        <w:rPr>
          <w:rFonts w:ascii="Times New Roman" w:hAnsi="Times New Roman"/>
          <w:sz w:val="24"/>
          <w:szCs w:val="24"/>
        </w:rPr>
        <w:t xml:space="preserve"> </w:t>
      </w:r>
      <w:r w:rsidRPr="00A83098">
        <w:rPr>
          <w:rFonts w:ascii="Times New Roman" w:hAnsi="Times New Roman"/>
          <w:sz w:val="24"/>
          <w:szCs w:val="24"/>
        </w:rPr>
        <w:t>in</w:t>
      </w:r>
      <w:r w:rsidR="00923898">
        <w:rPr>
          <w:rFonts w:ascii="Times New Roman" w:hAnsi="Times New Roman"/>
          <w:sz w:val="24"/>
          <w:szCs w:val="24"/>
        </w:rPr>
        <w:t xml:space="preserve"> </w:t>
      </w:r>
      <w:r w:rsidRPr="00A83098">
        <w:rPr>
          <w:rFonts w:ascii="Times New Roman" w:hAnsi="Times New Roman"/>
          <w:sz w:val="24"/>
          <w:szCs w:val="24"/>
        </w:rPr>
        <w:t>constructing</w:t>
      </w:r>
      <w:r w:rsidR="00923898">
        <w:rPr>
          <w:rFonts w:ascii="Times New Roman" w:hAnsi="Times New Roman"/>
          <w:sz w:val="24"/>
          <w:szCs w:val="24"/>
        </w:rPr>
        <w:t xml:space="preserve"> </w:t>
      </w:r>
      <w:r w:rsidRPr="00A83098">
        <w:rPr>
          <w:rFonts w:ascii="Times New Roman" w:hAnsi="Times New Roman"/>
          <w:sz w:val="24"/>
          <w:szCs w:val="24"/>
        </w:rPr>
        <w:t>studies</w:t>
      </w:r>
      <w:r w:rsidR="00923898">
        <w:rPr>
          <w:rFonts w:ascii="Times New Roman" w:hAnsi="Times New Roman"/>
          <w:sz w:val="24"/>
          <w:szCs w:val="24"/>
        </w:rPr>
        <w:t xml:space="preserve"> </w:t>
      </w:r>
      <w:r w:rsidRPr="00A83098">
        <w:rPr>
          <w:rFonts w:ascii="Times New Roman" w:hAnsi="Times New Roman"/>
          <w:sz w:val="24"/>
          <w:szCs w:val="24"/>
        </w:rPr>
        <w:t>that</w:t>
      </w:r>
      <w:r w:rsidR="00923898">
        <w:rPr>
          <w:rFonts w:ascii="Times New Roman" w:hAnsi="Times New Roman"/>
          <w:sz w:val="24"/>
          <w:szCs w:val="24"/>
        </w:rPr>
        <w:t xml:space="preserve"> </w:t>
      </w:r>
      <w:r w:rsidRPr="00A83098">
        <w:rPr>
          <w:rFonts w:ascii="Times New Roman" w:hAnsi="Times New Roman"/>
          <w:sz w:val="24"/>
          <w:szCs w:val="24"/>
        </w:rPr>
        <w:t>attend</w:t>
      </w:r>
      <w:r w:rsidR="00923898">
        <w:rPr>
          <w:rFonts w:ascii="Times New Roman" w:hAnsi="Times New Roman"/>
          <w:sz w:val="24"/>
          <w:szCs w:val="24"/>
        </w:rPr>
        <w:t xml:space="preserve"> </w:t>
      </w:r>
      <w:r w:rsidRPr="00A83098">
        <w:rPr>
          <w:rFonts w:ascii="Times New Roman" w:hAnsi="Times New Roman"/>
          <w:sz w:val="24"/>
          <w:szCs w:val="24"/>
        </w:rPr>
        <w:t>to</w:t>
      </w:r>
      <w:r w:rsidR="00923898">
        <w:rPr>
          <w:rFonts w:ascii="Times New Roman" w:hAnsi="Times New Roman"/>
          <w:sz w:val="24"/>
          <w:szCs w:val="24"/>
        </w:rPr>
        <w:t xml:space="preserve"> </w:t>
      </w:r>
      <w:r w:rsidRPr="00A83098">
        <w:rPr>
          <w:rFonts w:ascii="Times New Roman" w:hAnsi="Times New Roman"/>
          <w:sz w:val="24"/>
          <w:szCs w:val="24"/>
        </w:rPr>
        <w:t>how</w:t>
      </w:r>
      <w:r w:rsidR="00923898">
        <w:rPr>
          <w:rFonts w:ascii="Times New Roman" w:hAnsi="Times New Roman"/>
          <w:sz w:val="24"/>
          <w:szCs w:val="24"/>
        </w:rPr>
        <w:t xml:space="preserve"> </w:t>
      </w:r>
      <w:r w:rsidR="001C23FE">
        <w:rPr>
          <w:rFonts w:ascii="Times New Roman" w:hAnsi="Times New Roman"/>
          <w:sz w:val="24"/>
          <w:szCs w:val="24"/>
        </w:rPr>
        <w:lastRenderedPageBreak/>
        <w:t xml:space="preserve">entrepreneurial actors lose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To</w:t>
      </w:r>
      <w:r w:rsidR="00923898">
        <w:rPr>
          <w:rFonts w:ascii="Times New Roman" w:hAnsi="Times New Roman"/>
          <w:sz w:val="24"/>
          <w:szCs w:val="24"/>
        </w:rPr>
        <w:t xml:space="preserve"> </w:t>
      </w:r>
      <w:r w:rsidRPr="00A83098">
        <w:rPr>
          <w:rFonts w:ascii="Times New Roman" w:hAnsi="Times New Roman"/>
          <w:sz w:val="24"/>
          <w:szCs w:val="24"/>
        </w:rPr>
        <w:t>date,</w:t>
      </w:r>
      <w:r w:rsidR="00923898">
        <w:rPr>
          <w:rFonts w:ascii="Times New Roman" w:hAnsi="Times New Roman"/>
          <w:sz w:val="24"/>
          <w:szCs w:val="24"/>
        </w:rPr>
        <w:t xml:space="preserve"> </w:t>
      </w:r>
      <w:r w:rsidRPr="00A83098">
        <w:rPr>
          <w:rFonts w:ascii="Times New Roman" w:hAnsi="Times New Roman"/>
          <w:sz w:val="24"/>
          <w:szCs w:val="24"/>
        </w:rPr>
        <w:t>most</w:t>
      </w:r>
      <w:r w:rsidR="00923898">
        <w:rPr>
          <w:rFonts w:ascii="Times New Roman" w:hAnsi="Times New Roman"/>
          <w:sz w:val="24"/>
          <w:szCs w:val="24"/>
        </w:rPr>
        <w:t xml:space="preserve"> </w:t>
      </w:r>
      <w:r w:rsidRPr="00A83098">
        <w:rPr>
          <w:rFonts w:ascii="Times New Roman" w:hAnsi="Times New Roman"/>
          <w:sz w:val="24"/>
          <w:szCs w:val="24"/>
        </w:rPr>
        <w:t>research</w:t>
      </w:r>
      <w:r w:rsidR="00923898">
        <w:rPr>
          <w:rFonts w:ascii="Times New Roman" w:hAnsi="Times New Roman"/>
          <w:sz w:val="24"/>
          <w:szCs w:val="24"/>
        </w:rPr>
        <w:t xml:space="preserve"> </w:t>
      </w:r>
      <w:r w:rsidRPr="00A83098">
        <w:rPr>
          <w:rFonts w:ascii="Times New Roman" w:hAnsi="Times New Roman"/>
          <w:sz w:val="24"/>
          <w:szCs w:val="24"/>
        </w:rPr>
        <w:t>has</w:t>
      </w:r>
      <w:r w:rsidR="00923898">
        <w:rPr>
          <w:rFonts w:ascii="Times New Roman" w:hAnsi="Times New Roman"/>
          <w:sz w:val="24"/>
          <w:szCs w:val="24"/>
        </w:rPr>
        <w:t xml:space="preserve"> </w:t>
      </w:r>
      <w:r w:rsidRPr="00A83098">
        <w:rPr>
          <w:rFonts w:ascii="Times New Roman" w:hAnsi="Times New Roman"/>
          <w:sz w:val="24"/>
          <w:szCs w:val="24"/>
        </w:rPr>
        <w:t>focused</w:t>
      </w:r>
      <w:r w:rsidR="00923898">
        <w:rPr>
          <w:rFonts w:ascii="Times New Roman" w:hAnsi="Times New Roman"/>
          <w:sz w:val="24"/>
          <w:szCs w:val="24"/>
        </w:rPr>
        <w:t xml:space="preserve"> </w:t>
      </w:r>
      <w:r w:rsidRPr="00A83098">
        <w:rPr>
          <w:rFonts w:ascii="Times New Roman" w:hAnsi="Times New Roman"/>
          <w:sz w:val="24"/>
          <w:szCs w:val="24"/>
        </w:rPr>
        <w:t>on</w:t>
      </w:r>
      <w:r w:rsidR="00923898">
        <w:rPr>
          <w:rFonts w:ascii="Times New Roman" w:hAnsi="Times New Roman"/>
          <w:sz w:val="24"/>
          <w:szCs w:val="24"/>
        </w:rPr>
        <w:t xml:space="preserve"> </w:t>
      </w:r>
      <w:r w:rsidR="007C1263">
        <w:rPr>
          <w:rFonts w:ascii="Times New Roman" w:hAnsi="Times New Roman"/>
          <w:sz w:val="24"/>
          <w:szCs w:val="24"/>
        </w:rPr>
        <w:t>the</w:t>
      </w:r>
      <w:r w:rsidR="00923898">
        <w:rPr>
          <w:rFonts w:ascii="Times New Roman" w:hAnsi="Times New Roman"/>
          <w:sz w:val="24"/>
          <w:szCs w:val="24"/>
        </w:rPr>
        <w:t xml:space="preserve"> </w:t>
      </w:r>
      <w:r w:rsidR="007C1263">
        <w:rPr>
          <w:rFonts w:ascii="Times New Roman" w:hAnsi="Times New Roman"/>
          <w:sz w:val="24"/>
          <w:szCs w:val="24"/>
        </w:rPr>
        <w:t>acquisition</w:t>
      </w:r>
      <w:r w:rsidR="00923898">
        <w:rPr>
          <w:rFonts w:ascii="Times New Roman" w:hAnsi="Times New Roman"/>
          <w:sz w:val="24"/>
          <w:szCs w:val="24"/>
        </w:rPr>
        <w:t xml:space="preserve"> </w:t>
      </w:r>
      <w:r w:rsidR="007C1263">
        <w:rPr>
          <w:rFonts w:ascii="Times New Roman" w:hAnsi="Times New Roman"/>
          <w:sz w:val="24"/>
          <w:szCs w:val="24"/>
        </w:rPr>
        <w:t>of</w:t>
      </w:r>
      <w:r w:rsidR="00923898">
        <w:rPr>
          <w:rFonts w:ascii="Times New Roman" w:hAnsi="Times New Roman"/>
          <w:sz w:val="24"/>
          <w:szCs w:val="24"/>
        </w:rPr>
        <w:t xml:space="preserve"> </w:t>
      </w:r>
      <w:r w:rsidR="007C1263">
        <w:rPr>
          <w:rFonts w:ascii="Times New Roman" w:hAnsi="Times New Roman"/>
          <w:sz w:val="24"/>
          <w:szCs w:val="24"/>
        </w:rPr>
        <w:t>legitimacy</w:t>
      </w:r>
      <w:r w:rsidRPr="00A83098">
        <w:rPr>
          <w:rFonts w:ascii="Times New Roman" w:hAnsi="Times New Roman"/>
          <w:sz w:val="24"/>
          <w:szCs w:val="24"/>
        </w:rPr>
        <w:t>,</w:t>
      </w:r>
      <w:r w:rsidR="00923898">
        <w:rPr>
          <w:rFonts w:ascii="Times New Roman" w:hAnsi="Times New Roman"/>
          <w:sz w:val="24"/>
          <w:szCs w:val="24"/>
        </w:rPr>
        <w:t xml:space="preserve"> </w:t>
      </w:r>
      <w:r w:rsidRPr="00A83098">
        <w:rPr>
          <w:rFonts w:ascii="Times New Roman" w:hAnsi="Times New Roman"/>
          <w:sz w:val="24"/>
          <w:szCs w:val="24"/>
        </w:rPr>
        <w:t>particularly</w:t>
      </w:r>
      <w:r w:rsidR="00923898">
        <w:rPr>
          <w:rFonts w:ascii="Times New Roman" w:hAnsi="Times New Roman"/>
          <w:sz w:val="24"/>
          <w:szCs w:val="24"/>
        </w:rPr>
        <w:t xml:space="preserve"> </w:t>
      </w:r>
      <w:r w:rsidRPr="00A83098">
        <w:rPr>
          <w:rFonts w:ascii="Times New Roman" w:hAnsi="Times New Roman"/>
          <w:sz w:val="24"/>
          <w:szCs w:val="24"/>
        </w:rPr>
        <w:t>during</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start-up</w:t>
      </w:r>
      <w:r w:rsidR="00923898">
        <w:rPr>
          <w:rFonts w:ascii="Times New Roman" w:hAnsi="Times New Roman"/>
          <w:sz w:val="24"/>
          <w:szCs w:val="24"/>
        </w:rPr>
        <w:t xml:space="preserve"> </w:t>
      </w:r>
      <w:r w:rsidRPr="00A83098">
        <w:rPr>
          <w:rFonts w:ascii="Times New Roman" w:hAnsi="Times New Roman"/>
          <w:sz w:val="24"/>
          <w:szCs w:val="24"/>
        </w:rPr>
        <w:t>phase</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entrepreneurship.</w:t>
      </w:r>
      <w:r w:rsidR="00923898">
        <w:rPr>
          <w:rFonts w:ascii="Times New Roman" w:hAnsi="Times New Roman"/>
          <w:sz w:val="24"/>
          <w:szCs w:val="24"/>
        </w:rPr>
        <w:t xml:space="preserve"> </w:t>
      </w:r>
      <w:r w:rsidRPr="00A83098">
        <w:rPr>
          <w:rFonts w:ascii="Times New Roman" w:hAnsi="Times New Roman"/>
          <w:sz w:val="24"/>
          <w:szCs w:val="24"/>
        </w:rPr>
        <w:t>Some</w:t>
      </w:r>
      <w:r w:rsidR="00923898">
        <w:rPr>
          <w:rFonts w:ascii="Times New Roman" w:hAnsi="Times New Roman"/>
          <w:sz w:val="24"/>
          <w:szCs w:val="24"/>
        </w:rPr>
        <w:t xml:space="preserve"> </w:t>
      </w:r>
      <w:r w:rsidRPr="00A83098">
        <w:rPr>
          <w:rFonts w:ascii="Times New Roman" w:hAnsi="Times New Roman"/>
          <w:sz w:val="24"/>
          <w:szCs w:val="24"/>
        </w:rPr>
        <w:t>studies,</w:t>
      </w:r>
      <w:r w:rsidR="00923898">
        <w:rPr>
          <w:rFonts w:ascii="Times New Roman" w:hAnsi="Times New Roman"/>
          <w:sz w:val="24"/>
          <w:szCs w:val="24"/>
        </w:rPr>
        <w:t xml:space="preserve"> </w:t>
      </w:r>
      <w:r w:rsidRPr="00A83098">
        <w:rPr>
          <w:rFonts w:ascii="Times New Roman" w:hAnsi="Times New Roman"/>
          <w:sz w:val="24"/>
          <w:szCs w:val="24"/>
        </w:rPr>
        <w:t>however,</w:t>
      </w:r>
      <w:r w:rsidR="00923898">
        <w:rPr>
          <w:rFonts w:ascii="Times New Roman" w:hAnsi="Times New Roman"/>
          <w:sz w:val="24"/>
          <w:szCs w:val="24"/>
        </w:rPr>
        <w:t xml:space="preserve"> </w:t>
      </w:r>
      <w:r w:rsidRPr="00A83098">
        <w:rPr>
          <w:rFonts w:ascii="Times New Roman" w:hAnsi="Times New Roman"/>
          <w:sz w:val="24"/>
          <w:szCs w:val="24"/>
        </w:rPr>
        <w:t>have</w:t>
      </w:r>
      <w:r w:rsidR="00923898">
        <w:rPr>
          <w:rFonts w:ascii="Times New Roman" w:hAnsi="Times New Roman"/>
          <w:sz w:val="24"/>
          <w:szCs w:val="24"/>
        </w:rPr>
        <w:t xml:space="preserve"> </w:t>
      </w:r>
      <w:r w:rsidRPr="00A83098">
        <w:rPr>
          <w:rFonts w:ascii="Times New Roman" w:hAnsi="Times New Roman"/>
          <w:sz w:val="24"/>
          <w:szCs w:val="24"/>
        </w:rPr>
        <w:t>begun</w:t>
      </w:r>
      <w:r w:rsidR="00923898">
        <w:rPr>
          <w:rFonts w:ascii="Times New Roman" w:hAnsi="Times New Roman"/>
          <w:sz w:val="24"/>
          <w:szCs w:val="24"/>
        </w:rPr>
        <w:t xml:space="preserve"> </w:t>
      </w:r>
      <w:r w:rsidRPr="00A83098">
        <w:rPr>
          <w:rFonts w:ascii="Times New Roman" w:hAnsi="Times New Roman"/>
          <w:sz w:val="24"/>
          <w:szCs w:val="24"/>
        </w:rPr>
        <w:t>to</w:t>
      </w:r>
      <w:r w:rsidR="00923898">
        <w:rPr>
          <w:rFonts w:ascii="Times New Roman" w:hAnsi="Times New Roman"/>
          <w:sz w:val="24"/>
          <w:szCs w:val="24"/>
        </w:rPr>
        <w:t xml:space="preserve"> </w:t>
      </w:r>
      <w:r w:rsidRPr="00A83098">
        <w:rPr>
          <w:rFonts w:ascii="Times New Roman" w:hAnsi="Times New Roman"/>
          <w:sz w:val="24"/>
          <w:szCs w:val="24"/>
        </w:rPr>
        <w:t>examine</w:t>
      </w:r>
      <w:r w:rsidR="00923898">
        <w:rPr>
          <w:rFonts w:ascii="Times New Roman" w:hAnsi="Times New Roman"/>
          <w:sz w:val="24"/>
          <w:szCs w:val="24"/>
        </w:rPr>
        <w:t xml:space="preserve"> </w:t>
      </w:r>
      <w:r w:rsidR="007C1263">
        <w:rPr>
          <w:rFonts w:ascii="Times New Roman" w:hAnsi="Times New Roman"/>
          <w:sz w:val="24"/>
          <w:szCs w:val="24"/>
        </w:rPr>
        <w:t>the</w:t>
      </w:r>
      <w:r w:rsidR="00923898">
        <w:rPr>
          <w:rFonts w:ascii="Times New Roman" w:hAnsi="Times New Roman"/>
          <w:sz w:val="24"/>
          <w:szCs w:val="24"/>
        </w:rPr>
        <w:t xml:space="preserve"> </w:t>
      </w:r>
      <w:r w:rsidR="007C1263">
        <w:rPr>
          <w:rFonts w:ascii="Times New Roman" w:hAnsi="Times New Roman"/>
          <w:sz w:val="24"/>
          <w:szCs w:val="24"/>
        </w:rPr>
        <w:t>acquisition</w:t>
      </w:r>
      <w:r w:rsidR="00923898">
        <w:rPr>
          <w:rFonts w:ascii="Times New Roman" w:hAnsi="Times New Roman"/>
          <w:sz w:val="24"/>
          <w:szCs w:val="24"/>
        </w:rPr>
        <w:t xml:space="preserve"> </w:t>
      </w:r>
      <w:r w:rsidR="007C1263">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by</w:t>
      </w:r>
      <w:r w:rsidR="00923898">
        <w:rPr>
          <w:rFonts w:ascii="Times New Roman" w:hAnsi="Times New Roman"/>
          <w:sz w:val="24"/>
          <w:szCs w:val="24"/>
        </w:rPr>
        <w:t xml:space="preserve"> </w:t>
      </w:r>
      <w:r w:rsidRPr="00A83098">
        <w:rPr>
          <w:rFonts w:ascii="Times New Roman" w:hAnsi="Times New Roman"/>
          <w:sz w:val="24"/>
          <w:szCs w:val="24"/>
        </w:rPr>
        <w:t>“distancing</w:t>
      </w:r>
      <w:r w:rsidR="00923898">
        <w:rPr>
          <w:rFonts w:ascii="Times New Roman" w:hAnsi="Times New Roman"/>
          <w:sz w:val="24"/>
          <w:szCs w:val="24"/>
        </w:rPr>
        <w:t xml:space="preserve"> </w:t>
      </w:r>
      <w:r w:rsidRPr="00A83098">
        <w:rPr>
          <w:rFonts w:ascii="Times New Roman" w:hAnsi="Times New Roman"/>
          <w:sz w:val="24"/>
          <w:szCs w:val="24"/>
        </w:rPr>
        <w:t>oneself</w:t>
      </w:r>
      <w:r w:rsidR="00923898">
        <w:rPr>
          <w:rFonts w:ascii="Times New Roman" w:hAnsi="Times New Roman"/>
          <w:sz w:val="24"/>
          <w:szCs w:val="24"/>
        </w:rPr>
        <w:t xml:space="preserve"> </w:t>
      </w:r>
      <w:r w:rsidRPr="00A83098">
        <w:rPr>
          <w:rFonts w:ascii="Times New Roman" w:hAnsi="Times New Roman"/>
          <w:sz w:val="24"/>
          <w:szCs w:val="24"/>
        </w:rPr>
        <w:t>from</w:t>
      </w:r>
      <w:r w:rsidR="00923898">
        <w:rPr>
          <w:rFonts w:ascii="Times New Roman" w:hAnsi="Times New Roman"/>
          <w:sz w:val="24"/>
          <w:szCs w:val="24"/>
        </w:rPr>
        <w:t xml:space="preserve"> </w:t>
      </w:r>
      <w:r w:rsidRPr="00A83098">
        <w:rPr>
          <w:rFonts w:ascii="Times New Roman" w:hAnsi="Times New Roman"/>
          <w:sz w:val="24"/>
          <w:szCs w:val="24"/>
        </w:rPr>
        <w:t>failure”</w:t>
      </w:r>
      <w:r w:rsidR="00923898">
        <w:rPr>
          <w:rFonts w:ascii="Times New Roman" w:hAnsi="Times New Roman"/>
          <w:sz w:val="24"/>
          <w:szCs w:val="24"/>
        </w:rPr>
        <w:t xml:space="preserve"> </w:t>
      </w:r>
      <w:r w:rsidRPr="00A83098">
        <w:rPr>
          <w:rFonts w:ascii="Times New Roman" w:hAnsi="Times New Roman"/>
          <w:noProof/>
          <w:sz w:val="24"/>
          <w:szCs w:val="24"/>
        </w:rPr>
        <w:t>(Kibler,</w:t>
      </w:r>
      <w:r w:rsidR="00923898">
        <w:rPr>
          <w:rFonts w:ascii="Times New Roman" w:hAnsi="Times New Roman"/>
          <w:noProof/>
          <w:sz w:val="24"/>
          <w:szCs w:val="24"/>
        </w:rPr>
        <w:t xml:space="preserve"> </w:t>
      </w:r>
      <w:r w:rsidRPr="00A83098">
        <w:rPr>
          <w:rFonts w:ascii="Times New Roman" w:hAnsi="Times New Roman"/>
          <w:noProof/>
          <w:sz w:val="24"/>
          <w:szCs w:val="24"/>
        </w:rPr>
        <w:t>Mandl,</w:t>
      </w:r>
      <w:r w:rsidR="00923898">
        <w:rPr>
          <w:rFonts w:ascii="Times New Roman" w:hAnsi="Times New Roman"/>
          <w:noProof/>
          <w:sz w:val="24"/>
          <w:szCs w:val="24"/>
        </w:rPr>
        <w:t xml:space="preserve"> </w:t>
      </w:r>
      <w:r w:rsidRPr="00A83098">
        <w:rPr>
          <w:rFonts w:ascii="Times New Roman" w:hAnsi="Times New Roman"/>
          <w:noProof/>
          <w:sz w:val="24"/>
          <w:szCs w:val="24"/>
        </w:rPr>
        <w:t>Kautonen</w:t>
      </w:r>
      <w:r w:rsidR="00923898">
        <w:rPr>
          <w:rFonts w:ascii="Times New Roman" w:hAnsi="Times New Roman"/>
          <w:noProof/>
          <w:sz w:val="24"/>
          <w:szCs w:val="24"/>
        </w:rPr>
        <w:t xml:space="preserve"> </w:t>
      </w:r>
      <w:r w:rsidRPr="00A83098">
        <w:rPr>
          <w:rFonts w:ascii="Times New Roman" w:hAnsi="Times New Roman"/>
          <w:noProof/>
          <w:sz w:val="24"/>
          <w:szCs w:val="24"/>
        </w:rPr>
        <w:t>&amp;</w:t>
      </w:r>
      <w:r w:rsidR="00923898">
        <w:rPr>
          <w:rFonts w:ascii="Times New Roman" w:hAnsi="Times New Roman"/>
          <w:noProof/>
          <w:sz w:val="24"/>
          <w:szCs w:val="24"/>
        </w:rPr>
        <w:t xml:space="preserve"> </w:t>
      </w:r>
      <w:r w:rsidRPr="00A83098">
        <w:rPr>
          <w:rFonts w:ascii="Times New Roman" w:hAnsi="Times New Roman"/>
          <w:noProof/>
          <w:sz w:val="24"/>
          <w:szCs w:val="24"/>
        </w:rPr>
        <w:t>Berger,</w:t>
      </w:r>
      <w:r w:rsidR="00923898">
        <w:rPr>
          <w:rFonts w:ascii="Times New Roman" w:hAnsi="Times New Roman"/>
          <w:noProof/>
          <w:sz w:val="24"/>
          <w:szCs w:val="24"/>
        </w:rPr>
        <w:t xml:space="preserve"> </w:t>
      </w:r>
      <w:r w:rsidRPr="00A83098">
        <w:rPr>
          <w:rFonts w:ascii="Times New Roman" w:hAnsi="Times New Roman"/>
          <w:noProof/>
          <w:sz w:val="24"/>
          <w:szCs w:val="24"/>
        </w:rPr>
        <w:t>2017)</w:t>
      </w:r>
      <w:r w:rsidRPr="00A83098">
        <w:rPr>
          <w:rFonts w:ascii="Times New Roman" w:hAnsi="Times New Roman"/>
          <w:sz w:val="24"/>
          <w:szCs w:val="24"/>
        </w:rPr>
        <w:t>.</w:t>
      </w:r>
      <w:r w:rsidR="00923898">
        <w:rPr>
          <w:rFonts w:ascii="Times New Roman" w:hAnsi="Times New Roman"/>
          <w:sz w:val="24"/>
          <w:szCs w:val="24"/>
        </w:rPr>
        <w:t xml:space="preserve"> </w:t>
      </w:r>
      <w:r w:rsidRPr="00A83098">
        <w:rPr>
          <w:rFonts w:ascii="Times New Roman" w:hAnsi="Times New Roman"/>
          <w:sz w:val="24"/>
          <w:szCs w:val="24"/>
        </w:rPr>
        <w:t>A</w:t>
      </w:r>
      <w:r w:rsidR="00923898">
        <w:rPr>
          <w:rFonts w:ascii="Times New Roman" w:hAnsi="Times New Roman"/>
          <w:sz w:val="24"/>
          <w:szCs w:val="24"/>
        </w:rPr>
        <w:t xml:space="preserve"> </w:t>
      </w:r>
      <w:r w:rsidRPr="00A83098">
        <w:rPr>
          <w:rFonts w:ascii="Times New Roman" w:hAnsi="Times New Roman"/>
          <w:sz w:val="24"/>
          <w:szCs w:val="24"/>
        </w:rPr>
        <w:t>logical</w:t>
      </w:r>
      <w:r w:rsidR="00923898">
        <w:rPr>
          <w:rFonts w:ascii="Times New Roman" w:hAnsi="Times New Roman"/>
          <w:sz w:val="24"/>
          <w:szCs w:val="24"/>
        </w:rPr>
        <w:t xml:space="preserve"> </w:t>
      </w:r>
      <w:r w:rsidRPr="00A83098">
        <w:rPr>
          <w:rFonts w:ascii="Times New Roman" w:hAnsi="Times New Roman"/>
          <w:sz w:val="24"/>
          <w:szCs w:val="24"/>
        </w:rPr>
        <w:t>extension</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this</w:t>
      </w:r>
      <w:r w:rsidR="00923898">
        <w:rPr>
          <w:rFonts w:ascii="Times New Roman" w:hAnsi="Times New Roman"/>
          <w:sz w:val="24"/>
          <w:szCs w:val="24"/>
        </w:rPr>
        <w:t xml:space="preserve"> </w:t>
      </w:r>
      <w:r w:rsidRPr="00A83098">
        <w:rPr>
          <w:rFonts w:ascii="Times New Roman" w:hAnsi="Times New Roman"/>
          <w:sz w:val="24"/>
          <w:szCs w:val="24"/>
        </w:rPr>
        <w:t>line</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inquiry</w:t>
      </w:r>
      <w:r w:rsidR="00923898">
        <w:rPr>
          <w:rFonts w:ascii="Times New Roman" w:hAnsi="Times New Roman"/>
          <w:sz w:val="24"/>
          <w:szCs w:val="24"/>
        </w:rPr>
        <w:t xml:space="preserve"> </w:t>
      </w:r>
      <w:r w:rsidRPr="00A83098">
        <w:rPr>
          <w:rFonts w:ascii="Times New Roman" w:hAnsi="Times New Roman"/>
          <w:sz w:val="24"/>
          <w:szCs w:val="24"/>
        </w:rPr>
        <w:t>is</w:t>
      </w:r>
      <w:r w:rsidR="00923898">
        <w:rPr>
          <w:rFonts w:ascii="Times New Roman" w:hAnsi="Times New Roman"/>
          <w:sz w:val="24"/>
          <w:szCs w:val="24"/>
        </w:rPr>
        <w:t xml:space="preserve"> </w:t>
      </w:r>
      <w:r w:rsidRPr="00A83098">
        <w:rPr>
          <w:rFonts w:ascii="Times New Roman" w:hAnsi="Times New Roman"/>
          <w:sz w:val="24"/>
          <w:szCs w:val="24"/>
        </w:rPr>
        <w:t>to</w:t>
      </w:r>
      <w:r w:rsidR="00923898">
        <w:rPr>
          <w:rFonts w:ascii="Times New Roman" w:hAnsi="Times New Roman"/>
          <w:sz w:val="24"/>
          <w:szCs w:val="24"/>
        </w:rPr>
        <w:t xml:space="preserve"> </w:t>
      </w:r>
      <w:r w:rsidRPr="00A83098">
        <w:rPr>
          <w:rFonts w:ascii="Times New Roman" w:hAnsi="Times New Roman"/>
          <w:sz w:val="24"/>
          <w:szCs w:val="24"/>
        </w:rPr>
        <w:t>examine</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processes</w:t>
      </w:r>
      <w:r w:rsidR="00923898">
        <w:rPr>
          <w:rFonts w:ascii="Times New Roman" w:hAnsi="Times New Roman"/>
          <w:sz w:val="24"/>
          <w:szCs w:val="24"/>
        </w:rPr>
        <w:t xml:space="preserve"> </w:t>
      </w:r>
      <w:r w:rsidRPr="00A83098">
        <w:rPr>
          <w:rFonts w:ascii="Times New Roman" w:hAnsi="Times New Roman"/>
          <w:sz w:val="24"/>
          <w:szCs w:val="24"/>
        </w:rPr>
        <w:t>by</w:t>
      </w:r>
      <w:r w:rsidR="00923898">
        <w:rPr>
          <w:rFonts w:ascii="Times New Roman" w:hAnsi="Times New Roman"/>
          <w:sz w:val="24"/>
          <w:szCs w:val="24"/>
        </w:rPr>
        <w:t xml:space="preserve"> </w:t>
      </w:r>
      <w:r w:rsidRPr="00A83098">
        <w:rPr>
          <w:rFonts w:ascii="Times New Roman" w:hAnsi="Times New Roman"/>
          <w:sz w:val="24"/>
          <w:szCs w:val="24"/>
        </w:rPr>
        <w:t>which</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erodes</w:t>
      </w:r>
      <w:r w:rsidR="00923898">
        <w:rPr>
          <w:rFonts w:ascii="Times New Roman" w:hAnsi="Times New Roman"/>
          <w:sz w:val="24"/>
          <w:szCs w:val="24"/>
        </w:rPr>
        <w:t xml:space="preserve"> </w:t>
      </w:r>
      <w:r w:rsidRPr="00A83098">
        <w:rPr>
          <w:rFonts w:ascii="Times New Roman" w:hAnsi="Times New Roman"/>
          <w:sz w:val="24"/>
          <w:szCs w:val="24"/>
        </w:rPr>
        <w:t>or</w:t>
      </w:r>
      <w:r w:rsidR="00923898">
        <w:rPr>
          <w:rFonts w:ascii="Times New Roman" w:hAnsi="Times New Roman"/>
          <w:sz w:val="24"/>
          <w:szCs w:val="24"/>
        </w:rPr>
        <w:t xml:space="preserve"> </w:t>
      </w:r>
      <w:r w:rsidRPr="001C23FE">
        <w:rPr>
          <w:rFonts w:ascii="Times New Roman" w:hAnsi="Times New Roman"/>
          <w:noProof/>
          <w:sz w:val="24"/>
          <w:szCs w:val="24"/>
        </w:rPr>
        <w:t>is</w:t>
      </w:r>
      <w:r w:rsidR="00923898" w:rsidRPr="001C23FE">
        <w:rPr>
          <w:rFonts w:ascii="Times New Roman" w:hAnsi="Times New Roman"/>
          <w:noProof/>
          <w:sz w:val="24"/>
          <w:szCs w:val="24"/>
        </w:rPr>
        <w:t xml:space="preserve"> </w:t>
      </w:r>
      <w:r w:rsidRPr="001C23FE">
        <w:rPr>
          <w:rFonts w:ascii="Times New Roman" w:hAnsi="Times New Roman"/>
          <w:noProof/>
          <w:sz w:val="24"/>
          <w:szCs w:val="24"/>
        </w:rPr>
        <w:t>lost</w:t>
      </w:r>
      <w:r w:rsidRPr="00A83098">
        <w:rPr>
          <w:rFonts w:ascii="Times New Roman" w:hAnsi="Times New Roman"/>
          <w:sz w:val="24"/>
          <w:szCs w:val="24"/>
        </w:rPr>
        <w:t>.</w:t>
      </w:r>
      <w:r w:rsidR="00923898">
        <w:rPr>
          <w:rFonts w:ascii="Times New Roman" w:hAnsi="Times New Roman"/>
          <w:sz w:val="24"/>
          <w:szCs w:val="24"/>
        </w:rPr>
        <w:t xml:space="preserve"> </w:t>
      </w:r>
      <w:r w:rsidRPr="00A83098">
        <w:rPr>
          <w:rFonts w:ascii="Times New Roman" w:hAnsi="Times New Roman"/>
          <w:sz w:val="24"/>
          <w:szCs w:val="24"/>
        </w:rPr>
        <w:t>For</w:t>
      </w:r>
      <w:r w:rsidR="00923898">
        <w:rPr>
          <w:rFonts w:ascii="Times New Roman" w:hAnsi="Times New Roman"/>
          <w:sz w:val="24"/>
          <w:szCs w:val="24"/>
        </w:rPr>
        <w:t xml:space="preserve"> </w:t>
      </w:r>
      <w:r w:rsidRPr="00A83098">
        <w:rPr>
          <w:rFonts w:ascii="Times New Roman" w:hAnsi="Times New Roman"/>
          <w:sz w:val="24"/>
          <w:szCs w:val="24"/>
        </w:rPr>
        <w:t>example,</w:t>
      </w:r>
      <w:r w:rsidR="00923898">
        <w:rPr>
          <w:rFonts w:ascii="Times New Roman" w:hAnsi="Times New Roman"/>
          <w:sz w:val="24"/>
          <w:szCs w:val="24"/>
        </w:rPr>
        <w:t xml:space="preserve"> </w:t>
      </w:r>
      <w:r w:rsidRPr="00A83098">
        <w:rPr>
          <w:rFonts w:ascii="Times New Roman" w:hAnsi="Times New Roman"/>
          <w:sz w:val="24"/>
          <w:szCs w:val="24"/>
        </w:rPr>
        <w:t>we</w:t>
      </w:r>
      <w:r w:rsidR="00923898">
        <w:rPr>
          <w:rFonts w:ascii="Times New Roman" w:hAnsi="Times New Roman"/>
          <w:sz w:val="24"/>
          <w:szCs w:val="24"/>
        </w:rPr>
        <w:t xml:space="preserve"> </w:t>
      </w:r>
      <w:r w:rsidRPr="00A83098">
        <w:rPr>
          <w:rFonts w:ascii="Times New Roman" w:hAnsi="Times New Roman"/>
          <w:sz w:val="24"/>
          <w:szCs w:val="24"/>
        </w:rPr>
        <w:t>understand</w:t>
      </w:r>
      <w:r w:rsidR="00923898">
        <w:rPr>
          <w:rFonts w:ascii="Times New Roman" w:hAnsi="Times New Roman"/>
          <w:sz w:val="24"/>
          <w:szCs w:val="24"/>
        </w:rPr>
        <w:t xml:space="preserve"> </w:t>
      </w:r>
      <w:r w:rsidRPr="00A83098">
        <w:rPr>
          <w:rFonts w:ascii="Times New Roman" w:hAnsi="Times New Roman"/>
          <w:sz w:val="24"/>
          <w:szCs w:val="24"/>
        </w:rPr>
        <w:t>that</w:t>
      </w:r>
      <w:r w:rsidR="00923898">
        <w:rPr>
          <w:rFonts w:ascii="Times New Roman" w:hAnsi="Times New Roman"/>
          <w:sz w:val="24"/>
          <w:szCs w:val="24"/>
        </w:rPr>
        <w:t xml:space="preserve"> </w:t>
      </w:r>
      <w:r w:rsidRPr="00A83098">
        <w:rPr>
          <w:rFonts w:ascii="Times New Roman" w:hAnsi="Times New Roman"/>
          <w:sz w:val="24"/>
          <w:szCs w:val="24"/>
        </w:rPr>
        <w:t>storytelling</w:t>
      </w:r>
      <w:r w:rsidR="00923898">
        <w:rPr>
          <w:rFonts w:ascii="Times New Roman" w:hAnsi="Times New Roman"/>
          <w:sz w:val="24"/>
          <w:szCs w:val="24"/>
        </w:rPr>
        <w:t xml:space="preserve"> </w:t>
      </w:r>
      <w:r w:rsidRPr="00A83098">
        <w:rPr>
          <w:rFonts w:ascii="Times New Roman" w:hAnsi="Times New Roman"/>
          <w:sz w:val="24"/>
          <w:szCs w:val="24"/>
        </w:rPr>
        <w:t>is</w:t>
      </w:r>
      <w:r w:rsidR="00923898">
        <w:rPr>
          <w:rFonts w:ascii="Times New Roman" w:hAnsi="Times New Roman"/>
          <w:sz w:val="24"/>
          <w:szCs w:val="24"/>
        </w:rPr>
        <w:t xml:space="preserve"> </w:t>
      </w:r>
      <w:r w:rsidRPr="00A83098">
        <w:rPr>
          <w:rFonts w:ascii="Times New Roman" w:hAnsi="Times New Roman"/>
          <w:sz w:val="24"/>
          <w:szCs w:val="24"/>
        </w:rPr>
        <w:t>an</w:t>
      </w:r>
      <w:r w:rsidR="00923898">
        <w:rPr>
          <w:rFonts w:ascii="Times New Roman" w:hAnsi="Times New Roman"/>
          <w:sz w:val="24"/>
          <w:szCs w:val="24"/>
        </w:rPr>
        <w:t xml:space="preserve"> </w:t>
      </w:r>
      <w:r w:rsidRPr="00A83098">
        <w:rPr>
          <w:rFonts w:ascii="Times New Roman" w:hAnsi="Times New Roman"/>
          <w:sz w:val="24"/>
          <w:szCs w:val="24"/>
        </w:rPr>
        <w:t>important</w:t>
      </w:r>
      <w:r w:rsidR="00923898">
        <w:rPr>
          <w:rFonts w:ascii="Times New Roman" w:hAnsi="Times New Roman"/>
          <w:sz w:val="24"/>
          <w:szCs w:val="24"/>
        </w:rPr>
        <w:t xml:space="preserve"> </w:t>
      </w:r>
      <w:r w:rsidRPr="00A83098">
        <w:rPr>
          <w:rFonts w:ascii="Times New Roman" w:hAnsi="Times New Roman"/>
          <w:sz w:val="24"/>
          <w:szCs w:val="24"/>
        </w:rPr>
        <w:t>activity</w:t>
      </w:r>
      <w:r w:rsidR="00923898">
        <w:rPr>
          <w:rFonts w:ascii="Times New Roman" w:hAnsi="Times New Roman"/>
          <w:sz w:val="24"/>
          <w:szCs w:val="24"/>
        </w:rPr>
        <w:t xml:space="preserve"> </w:t>
      </w:r>
      <w:r w:rsidRPr="00A83098">
        <w:rPr>
          <w:rFonts w:ascii="Times New Roman" w:hAnsi="Times New Roman"/>
          <w:sz w:val="24"/>
          <w:szCs w:val="24"/>
        </w:rPr>
        <w:t>nascent</w:t>
      </w:r>
      <w:r w:rsidR="00923898">
        <w:rPr>
          <w:rFonts w:ascii="Times New Roman" w:hAnsi="Times New Roman"/>
          <w:sz w:val="24"/>
          <w:szCs w:val="24"/>
        </w:rPr>
        <w:t xml:space="preserve"> </w:t>
      </w:r>
      <w:r w:rsidRPr="00A83098">
        <w:rPr>
          <w:rFonts w:ascii="Times New Roman" w:hAnsi="Times New Roman"/>
          <w:sz w:val="24"/>
          <w:szCs w:val="24"/>
        </w:rPr>
        <w:t>entrepreneurs</w:t>
      </w:r>
      <w:r w:rsidR="00923898">
        <w:rPr>
          <w:rFonts w:ascii="Times New Roman" w:hAnsi="Times New Roman"/>
          <w:sz w:val="24"/>
          <w:szCs w:val="24"/>
        </w:rPr>
        <w:t xml:space="preserve"> </w:t>
      </w:r>
      <w:r w:rsidRPr="00A83098">
        <w:rPr>
          <w:rFonts w:ascii="Times New Roman" w:hAnsi="Times New Roman"/>
          <w:sz w:val="24"/>
          <w:szCs w:val="24"/>
        </w:rPr>
        <w:t>use</w:t>
      </w:r>
      <w:r w:rsidR="00923898">
        <w:rPr>
          <w:rFonts w:ascii="Times New Roman" w:hAnsi="Times New Roman"/>
          <w:sz w:val="24"/>
          <w:szCs w:val="24"/>
        </w:rPr>
        <w:t xml:space="preserve"> </w:t>
      </w:r>
      <w:r w:rsidRPr="00A83098">
        <w:rPr>
          <w:rFonts w:ascii="Times New Roman" w:hAnsi="Times New Roman"/>
          <w:sz w:val="24"/>
          <w:szCs w:val="24"/>
        </w:rPr>
        <w:t>to</w:t>
      </w:r>
      <w:r w:rsidR="00923898">
        <w:rPr>
          <w:rFonts w:ascii="Times New Roman" w:hAnsi="Times New Roman"/>
          <w:sz w:val="24"/>
          <w:szCs w:val="24"/>
        </w:rPr>
        <w:t xml:space="preserve"> </w:t>
      </w:r>
      <w:r w:rsidRPr="00A83098">
        <w:rPr>
          <w:rFonts w:ascii="Times New Roman" w:hAnsi="Times New Roman"/>
          <w:sz w:val="24"/>
          <w:szCs w:val="24"/>
        </w:rPr>
        <w:t>gain</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noProof/>
          <w:sz w:val="24"/>
          <w:szCs w:val="24"/>
        </w:rPr>
        <w:t>(Gartner,</w:t>
      </w:r>
      <w:r w:rsidR="00923898">
        <w:rPr>
          <w:rFonts w:ascii="Times New Roman" w:hAnsi="Times New Roman"/>
          <w:noProof/>
          <w:sz w:val="24"/>
          <w:szCs w:val="24"/>
        </w:rPr>
        <w:t xml:space="preserve"> </w:t>
      </w:r>
      <w:r w:rsidRPr="00A83098">
        <w:rPr>
          <w:rFonts w:ascii="Times New Roman" w:hAnsi="Times New Roman"/>
          <w:noProof/>
          <w:sz w:val="24"/>
          <w:szCs w:val="24"/>
        </w:rPr>
        <w:t>2007)</w:t>
      </w:r>
      <w:r w:rsidRPr="00A83098">
        <w:rPr>
          <w:rFonts w:ascii="Times New Roman" w:hAnsi="Times New Roman"/>
          <w:sz w:val="24"/>
          <w:szCs w:val="24"/>
        </w:rPr>
        <w:t>,</w:t>
      </w:r>
      <w:r w:rsidR="00923898">
        <w:rPr>
          <w:rFonts w:ascii="Times New Roman" w:hAnsi="Times New Roman"/>
          <w:sz w:val="24"/>
          <w:szCs w:val="24"/>
        </w:rPr>
        <w:t xml:space="preserve"> </w:t>
      </w:r>
      <w:r w:rsidRPr="00A83098">
        <w:rPr>
          <w:rFonts w:ascii="Times New Roman" w:hAnsi="Times New Roman"/>
          <w:sz w:val="24"/>
          <w:szCs w:val="24"/>
        </w:rPr>
        <w:t>but</w:t>
      </w:r>
      <w:r w:rsidR="00923898">
        <w:rPr>
          <w:rFonts w:ascii="Times New Roman" w:hAnsi="Times New Roman"/>
          <w:sz w:val="24"/>
          <w:szCs w:val="24"/>
        </w:rPr>
        <w:t xml:space="preserve"> </w:t>
      </w:r>
      <w:r w:rsidRPr="00A83098">
        <w:rPr>
          <w:rFonts w:ascii="Times New Roman" w:hAnsi="Times New Roman"/>
          <w:sz w:val="24"/>
          <w:szCs w:val="24"/>
        </w:rPr>
        <w:t>what</w:t>
      </w:r>
      <w:r w:rsidR="00923898">
        <w:rPr>
          <w:rFonts w:ascii="Times New Roman" w:hAnsi="Times New Roman"/>
          <w:sz w:val="24"/>
          <w:szCs w:val="24"/>
        </w:rPr>
        <w:t xml:space="preserve"> </w:t>
      </w:r>
      <w:r w:rsidRPr="00A83098">
        <w:rPr>
          <w:rFonts w:ascii="Times New Roman" w:hAnsi="Times New Roman"/>
          <w:sz w:val="24"/>
          <w:szCs w:val="24"/>
        </w:rPr>
        <w:t>are</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consequences</w:t>
      </w:r>
      <w:r w:rsidR="00923898">
        <w:rPr>
          <w:rFonts w:ascii="Times New Roman" w:hAnsi="Times New Roman"/>
          <w:sz w:val="24"/>
          <w:szCs w:val="24"/>
        </w:rPr>
        <w:t xml:space="preserve"> </w:t>
      </w:r>
      <w:r w:rsidRPr="00A83098">
        <w:rPr>
          <w:rFonts w:ascii="Times New Roman" w:hAnsi="Times New Roman"/>
          <w:sz w:val="24"/>
          <w:szCs w:val="24"/>
        </w:rPr>
        <w:t>for</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entrepreneur</w:t>
      </w:r>
      <w:r w:rsidR="00923898">
        <w:rPr>
          <w:rFonts w:ascii="Times New Roman" w:hAnsi="Times New Roman"/>
          <w:sz w:val="24"/>
          <w:szCs w:val="24"/>
        </w:rPr>
        <w:t xml:space="preserve"> </w:t>
      </w:r>
      <w:r w:rsidRPr="00A83098">
        <w:rPr>
          <w:rFonts w:ascii="Times New Roman" w:hAnsi="Times New Roman"/>
          <w:sz w:val="24"/>
          <w:szCs w:val="24"/>
        </w:rPr>
        <w:t>when</w:t>
      </w:r>
      <w:r w:rsidR="00923898">
        <w:rPr>
          <w:rFonts w:ascii="Times New Roman" w:hAnsi="Times New Roman"/>
          <w:sz w:val="24"/>
          <w:szCs w:val="24"/>
        </w:rPr>
        <w:t xml:space="preserve"> </w:t>
      </w:r>
      <w:r w:rsidRPr="00A83098">
        <w:rPr>
          <w:rFonts w:ascii="Times New Roman" w:hAnsi="Times New Roman"/>
          <w:sz w:val="24"/>
          <w:szCs w:val="24"/>
        </w:rPr>
        <w:t>his</w:t>
      </w:r>
      <w:r w:rsidR="00923898">
        <w:rPr>
          <w:rFonts w:ascii="Times New Roman" w:hAnsi="Times New Roman"/>
          <w:sz w:val="24"/>
          <w:szCs w:val="24"/>
        </w:rPr>
        <w:t xml:space="preserve"> </w:t>
      </w:r>
      <w:r w:rsidRPr="00A83098">
        <w:rPr>
          <w:rFonts w:ascii="Times New Roman" w:hAnsi="Times New Roman"/>
          <w:sz w:val="24"/>
          <w:szCs w:val="24"/>
        </w:rPr>
        <w:t>or</w:t>
      </w:r>
      <w:r w:rsidR="00923898">
        <w:rPr>
          <w:rFonts w:ascii="Times New Roman" w:hAnsi="Times New Roman"/>
          <w:sz w:val="24"/>
          <w:szCs w:val="24"/>
        </w:rPr>
        <w:t xml:space="preserve"> </w:t>
      </w:r>
      <w:r w:rsidRPr="00A83098">
        <w:rPr>
          <w:rFonts w:ascii="Times New Roman" w:hAnsi="Times New Roman"/>
          <w:sz w:val="24"/>
          <w:szCs w:val="24"/>
        </w:rPr>
        <w:t>her</w:t>
      </w:r>
      <w:r w:rsidR="00923898">
        <w:rPr>
          <w:rFonts w:ascii="Times New Roman" w:hAnsi="Times New Roman"/>
          <w:sz w:val="24"/>
          <w:szCs w:val="24"/>
        </w:rPr>
        <w:t xml:space="preserve"> </w:t>
      </w:r>
      <w:r w:rsidRPr="00A83098">
        <w:rPr>
          <w:rFonts w:ascii="Times New Roman" w:hAnsi="Times New Roman"/>
          <w:sz w:val="24"/>
          <w:szCs w:val="24"/>
        </w:rPr>
        <w:t>projective</w:t>
      </w:r>
      <w:r w:rsidR="00923898">
        <w:rPr>
          <w:rFonts w:ascii="Times New Roman" w:hAnsi="Times New Roman"/>
          <w:sz w:val="24"/>
          <w:szCs w:val="24"/>
        </w:rPr>
        <w:t xml:space="preserve"> </w:t>
      </w:r>
      <w:r w:rsidRPr="00A83098">
        <w:rPr>
          <w:rFonts w:ascii="Times New Roman" w:hAnsi="Times New Roman"/>
          <w:sz w:val="24"/>
          <w:szCs w:val="24"/>
        </w:rPr>
        <w:t>stories</w:t>
      </w:r>
      <w:r w:rsidR="00923898">
        <w:rPr>
          <w:rFonts w:ascii="Times New Roman" w:hAnsi="Times New Roman"/>
          <w:sz w:val="24"/>
          <w:szCs w:val="24"/>
        </w:rPr>
        <w:t xml:space="preserve"> </w:t>
      </w:r>
      <w:r w:rsidRPr="00A83098">
        <w:rPr>
          <w:rFonts w:ascii="Times New Roman" w:hAnsi="Times New Roman"/>
          <w:sz w:val="24"/>
          <w:szCs w:val="24"/>
        </w:rPr>
        <w:t>begin</w:t>
      </w:r>
      <w:r w:rsidR="00923898">
        <w:rPr>
          <w:rFonts w:ascii="Times New Roman" w:hAnsi="Times New Roman"/>
          <w:sz w:val="24"/>
          <w:szCs w:val="24"/>
        </w:rPr>
        <w:t xml:space="preserve"> </w:t>
      </w:r>
      <w:r w:rsidRPr="00A83098">
        <w:rPr>
          <w:rFonts w:ascii="Times New Roman" w:hAnsi="Times New Roman"/>
          <w:sz w:val="24"/>
          <w:szCs w:val="24"/>
        </w:rPr>
        <w:t>to</w:t>
      </w:r>
      <w:r w:rsidR="00923898">
        <w:rPr>
          <w:rFonts w:ascii="Times New Roman" w:hAnsi="Times New Roman"/>
          <w:sz w:val="24"/>
          <w:szCs w:val="24"/>
        </w:rPr>
        <w:t xml:space="preserve"> </w:t>
      </w:r>
      <w:r w:rsidRPr="00A83098">
        <w:rPr>
          <w:rFonts w:ascii="Times New Roman" w:hAnsi="Times New Roman"/>
          <w:sz w:val="24"/>
          <w:szCs w:val="24"/>
        </w:rPr>
        <w:t>lose</w:t>
      </w:r>
      <w:r w:rsidR="00923898">
        <w:rPr>
          <w:rFonts w:ascii="Times New Roman" w:hAnsi="Times New Roman"/>
          <w:sz w:val="24"/>
          <w:szCs w:val="24"/>
        </w:rPr>
        <w:t xml:space="preserve"> </w:t>
      </w:r>
      <w:r w:rsidRPr="00A83098">
        <w:rPr>
          <w:rFonts w:ascii="Times New Roman" w:hAnsi="Times New Roman"/>
          <w:sz w:val="24"/>
          <w:szCs w:val="24"/>
        </w:rPr>
        <w:t>credibility</w:t>
      </w:r>
      <w:r w:rsidR="00923898">
        <w:rPr>
          <w:rFonts w:ascii="Times New Roman" w:hAnsi="Times New Roman"/>
          <w:sz w:val="24"/>
          <w:szCs w:val="24"/>
        </w:rPr>
        <w:t xml:space="preserve"> </w:t>
      </w:r>
      <w:r w:rsidRPr="00A83098">
        <w:rPr>
          <w:rFonts w:ascii="Times New Roman" w:hAnsi="Times New Roman"/>
          <w:sz w:val="24"/>
          <w:szCs w:val="24"/>
        </w:rPr>
        <w:t>(Garud</w:t>
      </w:r>
      <w:r w:rsidR="00923898">
        <w:rPr>
          <w:rFonts w:ascii="Times New Roman" w:hAnsi="Times New Roman"/>
          <w:sz w:val="24"/>
          <w:szCs w:val="24"/>
        </w:rPr>
        <w:t xml:space="preserve"> </w:t>
      </w:r>
      <w:r w:rsidRPr="00A83098">
        <w:rPr>
          <w:rFonts w:ascii="Times New Roman" w:hAnsi="Times New Roman"/>
          <w:sz w:val="24"/>
          <w:szCs w:val="24"/>
        </w:rPr>
        <w:t>et</w:t>
      </w:r>
      <w:r w:rsidR="00923898">
        <w:rPr>
          <w:rFonts w:ascii="Times New Roman" w:hAnsi="Times New Roman"/>
          <w:sz w:val="24"/>
          <w:szCs w:val="24"/>
        </w:rPr>
        <w:t xml:space="preserve"> </w:t>
      </w:r>
      <w:r w:rsidRPr="00A83098">
        <w:rPr>
          <w:rFonts w:ascii="Times New Roman" w:hAnsi="Times New Roman"/>
          <w:sz w:val="24"/>
          <w:szCs w:val="24"/>
        </w:rPr>
        <w:t>al.,</w:t>
      </w:r>
      <w:r w:rsidR="00923898">
        <w:rPr>
          <w:rFonts w:ascii="Times New Roman" w:hAnsi="Times New Roman"/>
          <w:sz w:val="24"/>
          <w:szCs w:val="24"/>
        </w:rPr>
        <w:t xml:space="preserve"> </w:t>
      </w:r>
      <w:r w:rsidRPr="00A83098">
        <w:rPr>
          <w:rFonts w:ascii="Times New Roman" w:hAnsi="Times New Roman"/>
          <w:sz w:val="24"/>
          <w:szCs w:val="24"/>
        </w:rPr>
        <w:t>2014).</w:t>
      </w:r>
      <w:r w:rsidR="00923898">
        <w:rPr>
          <w:rFonts w:ascii="Times New Roman" w:hAnsi="Times New Roman"/>
          <w:sz w:val="24"/>
          <w:szCs w:val="24"/>
        </w:rPr>
        <w:t xml:space="preserve"> </w:t>
      </w:r>
      <w:r w:rsidRPr="00A83098">
        <w:rPr>
          <w:rFonts w:ascii="Times New Roman" w:hAnsi="Times New Roman"/>
          <w:sz w:val="24"/>
          <w:szCs w:val="24"/>
        </w:rPr>
        <w:t>Similarly,</w:t>
      </w:r>
      <w:r w:rsidR="00923898">
        <w:rPr>
          <w:rFonts w:ascii="Times New Roman" w:hAnsi="Times New Roman"/>
          <w:sz w:val="24"/>
          <w:szCs w:val="24"/>
        </w:rPr>
        <w:t xml:space="preserve"> </w:t>
      </w:r>
      <w:r w:rsidRPr="00A83098">
        <w:rPr>
          <w:rFonts w:ascii="Times New Roman" w:hAnsi="Times New Roman"/>
          <w:sz w:val="24"/>
          <w:szCs w:val="24"/>
        </w:rPr>
        <w:t>while</w:t>
      </w:r>
      <w:r w:rsidR="00923898">
        <w:rPr>
          <w:rFonts w:ascii="Times New Roman" w:hAnsi="Times New Roman"/>
          <w:sz w:val="24"/>
          <w:szCs w:val="24"/>
        </w:rPr>
        <w:t xml:space="preserve"> </w:t>
      </w:r>
      <w:r w:rsidRPr="00A83098">
        <w:rPr>
          <w:rFonts w:ascii="Times New Roman" w:hAnsi="Times New Roman"/>
          <w:sz w:val="24"/>
          <w:szCs w:val="24"/>
        </w:rPr>
        <w:t>we</w:t>
      </w:r>
      <w:r w:rsidR="00923898">
        <w:rPr>
          <w:rFonts w:ascii="Times New Roman" w:hAnsi="Times New Roman"/>
          <w:sz w:val="24"/>
          <w:szCs w:val="24"/>
        </w:rPr>
        <w:t xml:space="preserve"> </w:t>
      </w:r>
      <w:r w:rsidRPr="00A83098">
        <w:rPr>
          <w:rFonts w:ascii="Times New Roman" w:hAnsi="Times New Roman"/>
          <w:sz w:val="24"/>
          <w:szCs w:val="24"/>
        </w:rPr>
        <w:t>understand</w:t>
      </w:r>
      <w:r w:rsidR="00923898">
        <w:rPr>
          <w:rFonts w:ascii="Times New Roman" w:hAnsi="Times New Roman"/>
          <w:sz w:val="24"/>
          <w:szCs w:val="24"/>
        </w:rPr>
        <w:t xml:space="preserve"> </w:t>
      </w:r>
      <w:r w:rsidRPr="00A83098">
        <w:rPr>
          <w:rFonts w:ascii="Times New Roman" w:hAnsi="Times New Roman"/>
          <w:sz w:val="24"/>
          <w:szCs w:val="24"/>
        </w:rPr>
        <w:t>that</w:t>
      </w:r>
      <w:r w:rsidR="00923898">
        <w:rPr>
          <w:rFonts w:ascii="Times New Roman" w:hAnsi="Times New Roman"/>
          <w:sz w:val="24"/>
          <w:szCs w:val="24"/>
        </w:rPr>
        <w:t xml:space="preserve"> </w:t>
      </w:r>
      <w:r w:rsidRPr="00A83098">
        <w:rPr>
          <w:rFonts w:ascii="Times New Roman" w:hAnsi="Times New Roman"/>
          <w:sz w:val="24"/>
          <w:szCs w:val="24"/>
        </w:rPr>
        <w:t>entrepreneurs</w:t>
      </w:r>
      <w:r w:rsidR="00923898">
        <w:rPr>
          <w:rFonts w:ascii="Times New Roman" w:hAnsi="Times New Roman"/>
          <w:sz w:val="24"/>
          <w:szCs w:val="24"/>
        </w:rPr>
        <w:t xml:space="preserve"> </w:t>
      </w:r>
      <w:r w:rsidRPr="00A83098">
        <w:rPr>
          <w:rFonts w:ascii="Times New Roman" w:hAnsi="Times New Roman"/>
          <w:sz w:val="24"/>
          <w:szCs w:val="24"/>
        </w:rPr>
        <w:t>acquire</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as</w:t>
      </w:r>
      <w:r w:rsidR="00923898">
        <w:rPr>
          <w:rFonts w:ascii="Times New Roman" w:hAnsi="Times New Roman"/>
          <w:sz w:val="24"/>
          <w:szCs w:val="24"/>
        </w:rPr>
        <w:t xml:space="preserve"> </w:t>
      </w:r>
      <w:r w:rsidRPr="00A83098">
        <w:rPr>
          <w:rFonts w:ascii="Times New Roman" w:hAnsi="Times New Roman"/>
          <w:sz w:val="24"/>
          <w:szCs w:val="24"/>
        </w:rPr>
        <w:t>a</w:t>
      </w:r>
      <w:r w:rsidR="00923898">
        <w:rPr>
          <w:rFonts w:ascii="Times New Roman" w:hAnsi="Times New Roman"/>
          <w:sz w:val="24"/>
          <w:szCs w:val="24"/>
        </w:rPr>
        <w:t xml:space="preserve"> </w:t>
      </w:r>
      <w:r w:rsidRPr="00A83098">
        <w:rPr>
          <w:rFonts w:ascii="Times New Roman" w:hAnsi="Times New Roman"/>
          <w:sz w:val="24"/>
          <w:szCs w:val="24"/>
        </w:rPr>
        <w:t>complex</w:t>
      </w:r>
      <w:r w:rsidR="00923898">
        <w:rPr>
          <w:rFonts w:ascii="Times New Roman" w:hAnsi="Times New Roman"/>
          <w:sz w:val="24"/>
          <w:szCs w:val="24"/>
        </w:rPr>
        <w:t xml:space="preserve"> </w:t>
      </w:r>
      <w:r w:rsidRPr="00DD5777">
        <w:rPr>
          <w:rFonts w:ascii="Times New Roman" w:hAnsi="Times New Roman"/>
          <w:noProof/>
          <w:sz w:val="24"/>
          <w:szCs w:val="24"/>
        </w:rPr>
        <w:t>judgment</w:t>
      </w:r>
      <w:r w:rsidR="00923898">
        <w:rPr>
          <w:rFonts w:ascii="Times New Roman" w:hAnsi="Times New Roman"/>
          <w:sz w:val="24"/>
          <w:szCs w:val="24"/>
        </w:rPr>
        <w:t xml:space="preserve"> </w:t>
      </w:r>
      <w:r w:rsidRPr="00A83098">
        <w:rPr>
          <w:rFonts w:ascii="Times New Roman" w:hAnsi="Times New Roman"/>
          <w:sz w:val="24"/>
          <w:szCs w:val="24"/>
        </w:rPr>
        <w:t>based</w:t>
      </w:r>
      <w:r w:rsidR="00923898">
        <w:rPr>
          <w:rFonts w:ascii="Times New Roman" w:hAnsi="Times New Roman"/>
          <w:sz w:val="24"/>
          <w:szCs w:val="24"/>
        </w:rPr>
        <w:t xml:space="preserve"> </w:t>
      </w:r>
      <w:r w:rsidRPr="00A83098">
        <w:rPr>
          <w:rFonts w:ascii="Times New Roman" w:hAnsi="Times New Roman"/>
          <w:sz w:val="24"/>
          <w:szCs w:val="24"/>
        </w:rPr>
        <w:t>on</w:t>
      </w:r>
      <w:r w:rsidR="00923898">
        <w:rPr>
          <w:rFonts w:ascii="Times New Roman" w:hAnsi="Times New Roman"/>
          <w:sz w:val="24"/>
          <w:szCs w:val="24"/>
        </w:rPr>
        <w:t xml:space="preserve"> </w:t>
      </w:r>
      <w:r w:rsidRPr="00A83098">
        <w:rPr>
          <w:rFonts w:ascii="Times New Roman" w:hAnsi="Times New Roman"/>
          <w:sz w:val="24"/>
          <w:szCs w:val="24"/>
        </w:rPr>
        <w:t>an</w:t>
      </w:r>
      <w:r w:rsidR="00923898">
        <w:rPr>
          <w:rFonts w:ascii="Times New Roman" w:hAnsi="Times New Roman"/>
          <w:sz w:val="24"/>
          <w:szCs w:val="24"/>
        </w:rPr>
        <w:t xml:space="preserve"> </w:t>
      </w:r>
      <w:r w:rsidRPr="00A83098">
        <w:rPr>
          <w:rFonts w:ascii="Times New Roman" w:hAnsi="Times New Roman"/>
          <w:sz w:val="24"/>
          <w:szCs w:val="24"/>
        </w:rPr>
        <w:t>array</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technical,</w:t>
      </w:r>
      <w:r w:rsidR="00923898">
        <w:rPr>
          <w:rFonts w:ascii="Times New Roman" w:hAnsi="Times New Roman"/>
          <w:sz w:val="24"/>
          <w:szCs w:val="24"/>
        </w:rPr>
        <w:t xml:space="preserve"> </w:t>
      </w:r>
      <w:r w:rsidRPr="00A83098">
        <w:rPr>
          <w:rFonts w:ascii="Times New Roman" w:hAnsi="Times New Roman"/>
          <w:sz w:val="24"/>
          <w:szCs w:val="24"/>
        </w:rPr>
        <w:t>normative,</w:t>
      </w:r>
      <w:r w:rsidR="00923898">
        <w:rPr>
          <w:rFonts w:ascii="Times New Roman" w:hAnsi="Times New Roman"/>
          <w:sz w:val="24"/>
          <w:szCs w:val="24"/>
        </w:rPr>
        <w:t xml:space="preserve"> </w:t>
      </w:r>
      <w:r w:rsidRPr="00A83098">
        <w:rPr>
          <w:rFonts w:ascii="Times New Roman" w:hAnsi="Times New Roman"/>
          <w:sz w:val="24"/>
          <w:szCs w:val="24"/>
        </w:rPr>
        <w:t>and</w:t>
      </w:r>
      <w:r w:rsidR="00923898">
        <w:rPr>
          <w:rFonts w:ascii="Times New Roman" w:hAnsi="Times New Roman"/>
          <w:sz w:val="24"/>
          <w:szCs w:val="24"/>
        </w:rPr>
        <w:t xml:space="preserve"> </w:t>
      </w:r>
      <w:r w:rsidRPr="00A83098">
        <w:rPr>
          <w:rFonts w:ascii="Times New Roman" w:hAnsi="Times New Roman"/>
          <w:sz w:val="24"/>
          <w:szCs w:val="24"/>
        </w:rPr>
        <w:t>moral</w:t>
      </w:r>
      <w:r w:rsidR="00923898">
        <w:rPr>
          <w:rFonts w:ascii="Times New Roman" w:hAnsi="Times New Roman"/>
          <w:sz w:val="24"/>
          <w:szCs w:val="24"/>
        </w:rPr>
        <w:t xml:space="preserve"> </w:t>
      </w:r>
      <w:r w:rsidRPr="00A83098">
        <w:rPr>
          <w:rFonts w:ascii="Times New Roman" w:hAnsi="Times New Roman"/>
          <w:sz w:val="24"/>
          <w:szCs w:val="24"/>
        </w:rPr>
        <w:t>factors,</w:t>
      </w:r>
      <w:r w:rsidR="00923898">
        <w:rPr>
          <w:rFonts w:ascii="Times New Roman" w:hAnsi="Times New Roman"/>
          <w:sz w:val="24"/>
          <w:szCs w:val="24"/>
        </w:rPr>
        <w:t xml:space="preserve"> </w:t>
      </w:r>
      <w:r w:rsidRPr="00A83098">
        <w:rPr>
          <w:rFonts w:ascii="Times New Roman" w:hAnsi="Times New Roman"/>
          <w:sz w:val="24"/>
          <w:szCs w:val="24"/>
        </w:rPr>
        <w:t>we</w:t>
      </w:r>
      <w:r w:rsidR="00923898">
        <w:rPr>
          <w:rFonts w:ascii="Times New Roman" w:hAnsi="Times New Roman"/>
          <w:sz w:val="24"/>
          <w:szCs w:val="24"/>
        </w:rPr>
        <w:t xml:space="preserve"> </w:t>
      </w:r>
      <w:r w:rsidRPr="00A83098">
        <w:rPr>
          <w:rFonts w:ascii="Times New Roman" w:hAnsi="Times New Roman"/>
          <w:sz w:val="24"/>
          <w:szCs w:val="24"/>
        </w:rPr>
        <w:t>know</w:t>
      </w:r>
      <w:r w:rsidR="00923898">
        <w:rPr>
          <w:rFonts w:ascii="Times New Roman" w:hAnsi="Times New Roman"/>
          <w:sz w:val="24"/>
          <w:szCs w:val="24"/>
        </w:rPr>
        <w:t xml:space="preserve"> </w:t>
      </w:r>
      <w:r w:rsidRPr="00A83098">
        <w:rPr>
          <w:rFonts w:ascii="Times New Roman" w:hAnsi="Times New Roman"/>
          <w:sz w:val="24"/>
          <w:szCs w:val="24"/>
        </w:rPr>
        <w:t>little</w:t>
      </w:r>
      <w:r w:rsidR="00923898">
        <w:rPr>
          <w:rFonts w:ascii="Times New Roman" w:hAnsi="Times New Roman"/>
          <w:sz w:val="24"/>
          <w:szCs w:val="24"/>
        </w:rPr>
        <w:t xml:space="preserve"> </w:t>
      </w:r>
      <w:r w:rsidRPr="00A83098">
        <w:rPr>
          <w:rFonts w:ascii="Times New Roman" w:hAnsi="Times New Roman"/>
          <w:sz w:val="24"/>
          <w:szCs w:val="24"/>
        </w:rPr>
        <w:t>about</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triggers</w:t>
      </w:r>
      <w:r w:rsidR="00923898">
        <w:rPr>
          <w:rFonts w:ascii="Times New Roman" w:hAnsi="Times New Roman"/>
          <w:sz w:val="24"/>
          <w:szCs w:val="24"/>
        </w:rPr>
        <w:t xml:space="preserve"> </w:t>
      </w:r>
      <w:r w:rsidRPr="00A83098">
        <w:rPr>
          <w:rFonts w:ascii="Times New Roman" w:hAnsi="Times New Roman"/>
          <w:sz w:val="24"/>
          <w:szCs w:val="24"/>
        </w:rPr>
        <w:t>for</w:t>
      </w:r>
      <w:r w:rsidR="00923898">
        <w:rPr>
          <w:rFonts w:ascii="Times New Roman" w:hAnsi="Times New Roman"/>
          <w:sz w:val="24"/>
          <w:szCs w:val="24"/>
        </w:rPr>
        <w:t xml:space="preserve"> </w:t>
      </w:r>
      <w:r w:rsidRPr="00A83098">
        <w:rPr>
          <w:rFonts w:ascii="Times New Roman" w:hAnsi="Times New Roman"/>
          <w:sz w:val="24"/>
          <w:szCs w:val="24"/>
        </w:rPr>
        <w:t>a</w:t>
      </w:r>
      <w:r w:rsidR="00923898">
        <w:rPr>
          <w:rFonts w:ascii="Times New Roman" w:hAnsi="Times New Roman"/>
          <w:sz w:val="24"/>
          <w:szCs w:val="24"/>
        </w:rPr>
        <w:t xml:space="preserve"> </w:t>
      </w:r>
      <w:r w:rsidRPr="00A83098">
        <w:rPr>
          <w:rFonts w:ascii="Times New Roman" w:hAnsi="Times New Roman"/>
          <w:sz w:val="24"/>
          <w:szCs w:val="24"/>
        </w:rPr>
        <w:t>complete</w:t>
      </w:r>
      <w:r w:rsidR="00923898">
        <w:rPr>
          <w:rFonts w:ascii="Times New Roman" w:hAnsi="Times New Roman"/>
          <w:sz w:val="24"/>
          <w:szCs w:val="24"/>
        </w:rPr>
        <w:t xml:space="preserve"> </w:t>
      </w:r>
      <w:r w:rsidRPr="00A83098">
        <w:rPr>
          <w:rFonts w:ascii="Times New Roman" w:hAnsi="Times New Roman"/>
          <w:sz w:val="24"/>
          <w:szCs w:val="24"/>
        </w:rPr>
        <w:t>loss</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legitimacy.</w:t>
      </w:r>
      <w:r w:rsidR="00923898">
        <w:rPr>
          <w:rFonts w:ascii="Times New Roman" w:hAnsi="Times New Roman"/>
          <w:sz w:val="24"/>
          <w:szCs w:val="24"/>
        </w:rPr>
        <w:t xml:space="preserve"> </w:t>
      </w:r>
      <w:r w:rsidRPr="00A83098">
        <w:rPr>
          <w:rFonts w:ascii="Times New Roman" w:hAnsi="Times New Roman"/>
          <w:sz w:val="24"/>
          <w:szCs w:val="24"/>
        </w:rPr>
        <w:t>For</w:t>
      </w:r>
      <w:r w:rsidR="00923898">
        <w:rPr>
          <w:rFonts w:ascii="Times New Roman" w:hAnsi="Times New Roman"/>
          <w:sz w:val="24"/>
          <w:szCs w:val="24"/>
        </w:rPr>
        <w:t xml:space="preserve"> </w:t>
      </w:r>
      <w:r w:rsidRPr="00A83098">
        <w:rPr>
          <w:rFonts w:ascii="Times New Roman" w:hAnsi="Times New Roman"/>
          <w:sz w:val="24"/>
          <w:szCs w:val="24"/>
        </w:rPr>
        <w:t>example,</w:t>
      </w:r>
      <w:r w:rsidR="00923898">
        <w:rPr>
          <w:rFonts w:ascii="Times New Roman" w:hAnsi="Times New Roman"/>
          <w:sz w:val="24"/>
          <w:szCs w:val="24"/>
        </w:rPr>
        <w:t xml:space="preserve"> </w:t>
      </w:r>
      <w:r w:rsidRPr="00A83098">
        <w:rPr>
          <w:rFonts w:ascii="Times New Roman" w:hAnsi="Times New Roman"/>
          <w:sz w:val="24"/>
          <w:szCs w:val="24"/>
        </w:rPr>
        <w:t>to</w:t>
      </w:r>
      <w:r w:rsidR="00923898">
        <w:rPr>
          <w:rFonts w:ascii="Times New Roman" w:hAnsi="Times New Roman"/>
          <w:sz w:val="24"/>
          <w:szCs w:val="24"/>
        </w:rPr>
        <w:t xml:space="preserve"> </w:t>
      </w:r>
      <w:r w:rsidRPr="00A83098">
        <w:rPr>
          <w:rFonts w:ascii="Times New Roman" w:hAnsi="Times New Roman"/>
          <w:sz w:val="24"/>
          <w:szCs w:val="24"/>
        </w:rPr>
        <w:t>what</w:t>
      </w:r>
      <w:r w:rsidR="00923898">
        <w:rPr>
          <w:rFonts w:ascii="Times New Roman" w:hAnsi="Times New Roman"/>
          <w:sz w:val="24"/>
          <w:szCs w:val="24"/>
        </w:rPr>
        <w:t xml:space="preserve"> </w:t>
      </w:r>
      <w:r w:rsidRPr="00A83098">
        <w:rPr>
          <w:rFonts w:ascii="Times New Roman" w:hAnsi="Times New Roman"/>
          <w:sz w:val="24"/>
          <w:szCs w:val="24"/>
        </w:rPr>
        <w:t>degree</w:t>
      </w:r>
      <w:r w:rsidR="00923898">
        <w:rPr>
          <w:rFonts w:ascii="Times New Roman" w:hAnsi="Times New Roman"/>
          <w:sz w:val="24"/>
          <w:szCs w:val="24"/>
        </w:rPr>
        <w:t xml:space="preserve"> </w:t>
      </w:r>
      <w:r w:rsidRPr="00A83098">
        <w:rPr>
          <w:rFonts w:ascii="Times New Roman" w:hAnsi="Times New Roman"/>
          <w:sz w:val="24"/>
          <w:szCs w:val="24"/>
        </w:rPr>
        <w:t>does</w:t>
      </w:r>
      <w:r w:rsidR="00923898">
        <w:rPr>
          <w:rFonts w:ascii="Times New Roman" w:hAnsi="Times New Roman"/>
          <w:sz w:val="24"/>
          <w:szCs w:val="24"/>
        </w:rPr>
        <w:t xml:space="preserve"> </w:t>
      </w:r>
      <w:r w:rsidRPr="00A83098">
        <w:rPr>
          <w:rFonts w:ascii="Times New Roman" w:hAnsi="Times New Roman"/>
          <w:sz w:val="24"/>
          <w:szCs w:val="24"/>
        </w:rPr>
        <w:t>an</w:t>
      </w:r>
      <w:r w:rsidR="00923898">
        <w:rPr>
          <w:rFonts w:ascii="Times New Roman" w:hAnsi="Times New Roman"/>
          <w:sz w:val="24"/>
          <w:szCs w:val="24"/>
        </w:rPr>
        <w:t xml:space="preserve"> </w:t>
      </w:r>
      <w:r w:rsidRPr="00A83098">
        <w:rPr>
          <w:rFonts w:ascii="Times New Roman" w:hAnsi="Times New Roman"/>
          <w:sz w:val="24"/>
          <w:szCs w:val="24"/>
        </w:rPr>
        <w:t>entrepreneur’s</w:t>
      </w:r>
      <w:r w:rsidR="00923898">
        <w:rPr>
          <w:rFonts w:ascii="Times New Roman" w:hAnsi="Times New Roman"/>
          <w:sz w:val="24"/>
          <w:szCs w:val="24"/>
        </w:rPr>
        <w:t xml:space="preserve"> </w:t>
      </w:r>
      <w:r w:rsidRPr="00A83098">
        <w:rPr>
          <w:rFonts w:ascii="Times New Roman" w:hAnsi="Times New Roman"/>
          <w:sz w:val="24"/>
          <w:szCs w:val="24"/>
        </w:rPr>
        <w:t>stigmatized</w:t>
      </w:r>
      <w:r w:rsidR="00923898">
        <w:rPr>
          <w:rFonts w:ascii="Times New Roman" w:hAnsi="Times New Roman"/>
          <w:sz w:val="24"/>
          <w:szCs w:val="24"/>
        </w:rPr>
        <w:t xml:space="preserve"> </w:t>
      </w:r>
      <w:r w:rsidRPr="00A83098">
        <w:rPr>
          <w:rFonts w:ascii="Times New Roman" w:hAnsi="Times New Roman"/>
          <w:sz w:val="24"/>
          <w:szCs w:val="24"/>
        </w:rPr>
        <w:t>past</w:t>
      </w:r>
      <w:r w:rsidR="00923898">
        <w:rPr>
          <w:rFonts w:ascii="Times New Roman" w:hAnsi="Times New Roman"/>
          <w:sz w:val="24"/>
          <w:szCs w:val="24"/>
        </w:rPr>
        <w:t xml:space="preserve"> </w:t>
      </w:r>
      <w:r w:rsidRPr="00A83098">
        <w:rPr>
          <w:rFonts w:ascii="Times New Roman" w:hAnsi="Times New Roman"/>
          <w:sz w:val="24"/>
          <w:szCs w:val="24"/>
        </w:rPr>
        <w:t>(e.g.,</w:t>
      </w:r>
      <w:r w:rsidR="00923898">
        <w:rPr>
          <w:rFonts w:ascii="Times New Roman" w:hAnsi="Times New Roman"/>
          <w:sz w:val="24"/>
          <w:szCs w:val="24"/>
        </w:rPr>
        <w:t xml:space="preserve"> </w:t>
      </w:r>
      <w:r w:rsidRPr="00A83098">
        <w:rPr>
          <w:rFonts w:ascii="Times New Roman" w:hAnsi="Times New Roman"/>
          <w:sz w:val="24"/>
          <w:szCs w:val="24"/>
        </w:rPr>
        <w:t>multiple</w:t>
      </w:r>
      <w:r w:rsidR="00923898">
        <w:rPr>
          <w:rFonts w:ascii="Times New Roman" w:hAnsi="Times New Roman"/>
          <w:sz w:val="24"/>
          <w:szCs w:val="24"/>
        </w:rPr>
        <w:t xml:space="preserve"> </w:t>
      </w:r>
      <w:r w:rsidRPr="00A83098">
        <w:rPr>
          <w:rFonts w:ascii="Times New Roman" w:hAnsi="Times New Roman"/>
          <w:sz w:val="24"/>
          <w:szCs w:val="24"/>
        </w:rPr>
        <w:t>failed</w:t>
      </w:r>
      <w:r w:rsidR="00923898">
        <w:rPr>
          <w:rFonts w:ascii="Times New Roman" w:hAnsi="Times New Roman"/>
          <w:sz w:val="24"/>
          <w:szCs w:val="24"/>
        </w:rPr>
        <w:t xml:space="preserve"> </w:t>
      </w:r>
      <w:r w:rsidRPr="00A83098">
        <w:rPr>
          <w:rFonts w:ascii="Times New Roman" w:hAnsi="Times New Roman"/>
          <w:sz w:val="24"/>
          <w:szCs w:val="24"/>
        </w:rPr>
        <w:t>ventures)</w:t>
      </w:r>
      <w:r w:rsidR="00923898">
        <w:rPr>
          <w:rFonts w:ascii="Times New Roman" w:hAnsi="Times New Roman"/>
          <w:sz w:val="24"/>
          <w:szCs w:val="24"/>
        </w:rPr>
        <w:t xml:space="preserve"> </w:t>
      </w:r>
      <w:r w:rsidRPr="00A83098">
        <w:rPr>
          <w:rFonts w:ascii="Times New Roman" w:hAnsi="Times New Roman"/>
          <w:sz w:val="24"/>
          <w:szCs w:val="24"/>
        </w:rPr>
        <w:t>compromise</w:t>
      </w:r>
      <w:r w:rsidR="00923898">
        <w:rPr>
          <w:rFonts w:ascii="Times New Roman" w:hAnsi="Times New Roman"/>
          <w:sz w:val="24"/>
          <w:szCs w:val="24"/>
        </w:rPr>
        <w:t xml:space="preserve"> </w:t>
      </w:r>
      <w:r w:rsidRPr="00A83098">
        <w:rPr>
          <w:rFonts w:ascii="Times New Roman" w:hAnsi="Times New Roman"/>
          <w:sz w:val="24"/>
          <w:szCs w:val="24"/>
        </w:rPr>
        <w:t>the</w:t>
      </w:r>
      <w:r w:rsidR="00923898">
        <w:rPr>
          <w:rFonts w:ascii="Times New Roman" w:hAnsi="Times New Roman"/>
          <w:sz w:val="24"/>
          <w:szCs w:val="24"/>
        </w:rPr>
        <w:t xml:space="preserve"> </w:t>
      </w:r>
      <w:r w:rsidRPr="00A83098">
        <w:rPr>
          <w:rFonts w:ascii="Times New Roman" w:hAnsi="Times New Roman"/>
          <w:sz w:val="24"/>
          <w:szCs w:val="24"/>
        </w:rPr>
        <w:t>success</w:t>
      </w:r>
      <w:r w:rsidR="00923898">
        <w:rPr>
          <w:rFonts w:ascii="Times New Roman" w:hAnsi="Times New Roman"/>
          <w:sz w:val="24"/>
          <w:szCs w:val="24"/>
        </w:rPr>
        <w:t xml:space="preserve"> </w:t>
      </w:r>
      <w:r w:rsidRPr="00A83098">
        <w:rPr>
          <w:rFonts w:ascii="Times New Roman" w:hAnsi="Times New Roman"/>
          <w:sz w:val="24"/>
          <w:szCs w:val="24"/>
        </w:rPr>
        <w:t>of</w:t>
      </w:r>
      <w:r w:rsidR="00923898">
        <w:rPr>
          <w:rFonts w:ascii="Times New Roman" w:hAnsi="Times New Roman"/>
          <w:sz w:val="24"/>
          <w:szCs w:val="24"/>
        </w:rPr>
        <w:t xml:space="preserve"> </w:t>
      </w:r>
      <w:r w:rsidRPr="00A83098">
        <w:rPr>
          <w:rFonts w:ascii="Times New Roman" w:hAnsi="Times New Roman"/>
          <w:sz w:val="24"/>
          <w:szCs w:val="24"/>
        </w:rPr>
        <w:t>a</w:t>
      </w:r>
      <w:r w:rsidR="00923898">
        <w:rPr>
          <w:rFonts w:ascii="Times New Roman" w:hAnsi="Times New Roman"/>
          <w:sz w:val="24"/>
          <w:szCs w:val="24"/>
        </w:rPr>
        <w:t xml:space="preserve"> </w:t>
      </w:r>
      <w:r w:rsidRPr="00A83098">
        <w:rPr>
          <w:rFonts w:ascii="Times New Roman" w:hAnsi="Times New Roman"/>
          <w:sz w:val="24"/>
          <w:szCs w:val="24"/>
        </w:rPr>
        <w:t>technically</w:t>
      </w:r>
      <w:r w:rsidR="00923898">
        <w:rPr>
          <w:rFonts w:ascii="Times New Roman" w:hAnsi="Times New Roman"/>
          <w:sz w:val="24"/>
          <w:szCs w:val="24"/>
        </w:rPr>
        <w:t xml:space="preserve"> </w:t>
      </w:r>
      <w:r w:rsidRPr="00A83098">
        <w:rPr>
          <w:rFonts w:ascii="Times New Roman" w:hAnsi="Times New Roman"/>
          <w:sz w:val="24"/>
          <w:szCs w:val="24"/>
        </w:rPr>
        <w:t>superior</w:t>
      </w:r>
      <w:r w:rsidR="00923898">
        <w:rPr>
          <w:rFonts w:ascii="Times New Roman" w:hAnsi="Times New Roman"/>
          <w:sz w:val="24"/>
          <w:szCs w:val="24"/>
        </w:rPr>
        <w:t xml:space="preserve"> </w:t>
      </w:r>
      <w:r w:rsidRPr="00A83098">
        <w:rPr>
          <w:rFonts w:ascii="Times New Roman" w:hAnsi="Times New Roman"/>
          <w:sz w:val="24"/>
          <w:szCs w:val="24"/>
        </w:rPr>
        <w:t>innovation?</w:t>
      </w:r>
      <w:r w:rsidR="00923898">
        <w:rPr>
          <w:rFonts w:ascii="Times New Roman" w:hAnsi="Times New Roman"/>
          <w:sz w:val="24"/>
          <w:szCs w:val="24"/>
        </w:rPr>
        <w:t xml:space="preserve"> </w:t>
      </w:r>
    </w:p>
    <w:p w14:paraId="4B84B38A" w14:textId="43C48643" w:rsidR="008303EC" w:rsidRDefault="008303EC" w:rsidP="00B63B86">
      <w:pPr>
        <w:spacing w:after="0" w:line="480" w:lineRule="auto"/>
        <w:ind w:firstLine="720"/>
        <w:rPr>
          <w:rFonts w:ascii="Times New Roman" w:hAnsi="Times New Roman" w:cs="Times New Roman"/>
          <w:sz w:val="24"/>
          <w:szCs w:val="24"/>
        </w:rPr>
      </w:pPr>
      <w:r w:rsidRPr="001716D2">
        <w:rPr>
          <w:rFonts w:ascii="Times New Roman" w:hAnsi="Times New Roman" w:cs="Times New Roman"/>
          <w:sz w:val="24"/>
          <w:szCs w:val="24"/>
        </w:rPr>
        <w:t>Third</w:t>
      </w:r>
      <w:r w:rsidRPr="00A83098">
        <w:rPr>
          <w:rFonts w:ascii="Times New Roman" w:hAnsi="Times New Roman" w:cs="Times New Roman"/>
          <w:sz w:val="24"/>
          <w:szCs w:val="24"/>
        </w:rPr>
        <w: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advent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crowdfunding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has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rejuvenated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funding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contributions.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contributions</w:t>
      </w:r>
      <w:r w:rsidR="00923898">
        <w:rPr>
          <w:rFonts w:ascii="Times New Roman" w:hAnsi="Times New Roman" w:cs="Times New Roman"/>
          <w:sz w:val="24"/>
          <w:szCs w:val="24"/>
        </w:rPr>
        <w:t xml:space="preserve"> </w:t>
      </w:r>
      <w:r w:rsidR="005858B5">
        <w:rPr>
          <w:rFonts w:ascii="Times New Roman" w:hAnsi="Times New Roman" w:cs="Times New Roman"/>
          <w:sz w:val="24"/>
          <w:szCs w:val="24"/>
        </w:rPr>
        <w:t>may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come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additional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DVs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capture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funding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context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opportunity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refinement,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community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formation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engagement,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social/environmental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benefits.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crowdfunding</w:t>
      </w:r>
      <w:r w:rsidR="00DD5777">
        <w:rPr>
          <w:rFonts w:ascii="Times New Roman" w:hAnsi="Times New Roman" w:cs="Times New Roman"/>
          <w:sz w:val="24"/>
          <w:szCs w:val="24"/>
        </w:rPr>
        <w:t xml:space="preserve"> builds communities</w:t>
      </w:r>
      <w:r w:rsidRPr="00A83098">
        <w:rPr>
          <w:rFonts w:ascii="Times New Roman" w:hAnsi="Times New Roman" w:cs="Times New Roman"/>
          <w:sz w:val="24"/>
          <w:szCs w:val="24"/>
        </w:rPr>
        <w: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but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initiated,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grown,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changed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result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their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involvement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venture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crowdfunding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process?</w:t>
      </w:r>
      <w:r w:rsidR="00923898">
        <w:rPr>
          <w:rFonts w:ascii="Times New Roman" w:hAnsi="Times New Roman" w:cs="Times New Roman"/>
          <w:sz w:val="24"/>
          <w:szCs w:val="24"/>
        </w:rPr>
        <w:t xml:space="preserve"> </w:t>
      </w:r>
      <w:r w:rsidR="00DD5777">
        <w:rPr>
          <w:rFonts w:ascii="Times New Roman" w:hAnsi="Times New Roman" w:cs="Times New Roman"/>
          <w:noProof/>
          <w:sz w:val="24"/>
          <w:szCs w:val="24"/>
        </w:rPr>
        <w:t>B</w:t>
      </w:r>
      <w:r w:rsidRPr="00DD5777">
        <w:rPr>
          <w:rFonts w:ascii="Times New Roman" w:hAnsi="Times New Roman" w:cs="Times New Roman"/>
          <w:noProof/>
          <w:sz w:val="24"/>
          <w:szCs w:val="24"/>
        </w:rPr>
        <w:t>eyond</w:t>
      </w:r>
      <w:r w:rsidR="00923898" w:rsidRPr="00DD5777">
        <w:rPr>
          <w:rFonts w:ascii="Times New Roman" w:hAnsi="Times New Roman" w:cs="Times New Roman"/>
          <w:noProof/>
          <w:sz w:val="24"/>
          <w:szCs w:val="24"/>
        </w:rPr>
        <w:t xml:space="preserve"> </w:t>
      </w:r>
      <w:r w:rsidR="000344FF" w:rsidRPr="00DD5777">
        <w:rPr>
          <w:rFonts w:ascii="Times New Roman" w:hAnsi="Times New Roman" w:cs="Times New Roman"/>
          <w:noProof/>
          <w:sz w:val="24"/>
          <w:szCs w:val="24"/>
        </w:rPr>
        <w:t>venture-level</w:t>
      </w:r>
      <w:r w:rsidR="00923898" w:rsidRPr="00DD5777">
        <w:rPr>
          <w:rFonts w:ascii="Times New Roman" w:hAnsi="Times New Roman" w:cs="Times New Roman"/>
          <w:noProof/>
          <w:sz w:val="24"/>
          <w:szCs w:val="24"/>
        </w:rPr>
        <w:t xml:space="preserve"> </w:t>
      </w:r>
      <w:r w:rsidRPr="00DD5777">
        <w:rPr>
          <w:rFonts w:ascii="Times New Roman" w:hAnsi="Times New Roman" w:cs="Times New Roman"/>
          <w:noProof/>
          <w:sz w:val="24"/>
          <w:szCs w:val="24"/>
        </w:rPr>
        <w:t>measures</w:t>
      </w:r>
      <w:r w:rsidR="00923898" w:rsidRPr="00DD5777">
        <w:rPr>
          <w:rFonts w:ascii="Times New Roman" w:hAnsi="Times New Roman" w:cs="Times New Roman"/>
          <w:noProof/>
          <w:sz w:val="24"/>
          <w:szCs w:val="24"/>
        </w:rPr>
        <w:t xml:space="preserve"> </w:t>
      </w:r>
      <w:r w:rsidRPr="00DD5777">
        <w:rPr>
          <w:rFonts w:ascii="Times New Roman" w:hAnsi="Times New Roman" w:cs="Times New Roman"/>
          <w:noProof/>
          <w:sz w:val="24"/>
          <w:szCs w:val="24"/>
        </w:rPr>
        <w:t>of</w:t>
      </w:r>
      <w:r w:rsidR="00923898" w:rsidRPr="00DD5777">
        <w:rPr>
          <w:rFonts w:ascii="Times New Roman" w:hAnsi="Times New Roman" w:cs="Times New Roman"/>
          <w:noProof/>
          <w:sz w:val="24"/>
          <w:szCs w:val="24"/>
        </w:rPr>
        <w:t xml:space="preserve"> </w:t>
      </w:r>
      <w:r w:rsidRPr="00DD5777">
        <w:rPr>
          <w:rFonts w:ascii="Times New Roman" w:hAnsi="Times New Roman" w:cs="Times New Roman"/>
          <w:noProof/>
          <w:sz w:val="24"/>
          <w:szCs w:val="24"/>
        </w:rPr>
        <w:t>funding</w:t>
      </w:r>
      <w:r w:rsidR="00923898" w:rsidRPr="00DD5777">
        <w:rPr>
          <w:rFonts w:ascii="Times New Roman" w:hAnsi="Times New Roman" w:cs="Times New Roman"/>
          <w:noProof/>
          <w:sz w:val="24"/>
          <w:szCs w:val="24"/>
        </w:rPr>
        <w:t xml:space="preserve"> </w:t>
      </w:r>
      <w:r w:rsidRPr="00DD5777">
        <w:rPr>
          <w:rFonts w:ascii="Times New Roman" w:hAnsi="Times New Roman" w:cs="Times New Roman"/>
          <w:noProof/>
          <w:sz w:val="24"/>
          <w:szCs w:val="24"/>
        </w:rPr>
        <w:t>success</w:t>
      </w:r>
      <w:r w:rsidRPr="00A83098">
        <w:rPr>
          <w:rFonts w:ascii="Times New Roman" w:hAnsi="Times New Roman" w:cs="Times New Roman"/>
          <w:sz w:val="24"/>
          <w:szCs w:val="24"/>
        </w:rPr>
        <w: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can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help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explain</w:t>
      </w:r>
      <w:r w:rsidR="00923898">
        <w:rPr>
          <w:rFonts w:ascii="Times New Roman" w:hAnsi="Times New Roman" w:cs="Times New Roman"/>
          <w:sz w:val="24"/>
          <w:szCs w:val="24"/>
        </w:rPr>
        <w:t xml:space="preserve"> </w:t>
      </w:r>
      <w:r w:rsidR="00C96167">
        <w:rPr>
          <w:rFonts w:ascii="Times New Roman" w:hAnsi="Times New Roman" w:cs="Times New Roman"/>
          <w:sz w:val="24"/>
          <w:szCs w:val="24"/>
        </w:rPr>
        <w:t xml:space="preserve">the </w:t>
      </w:r>
      <w:r w:rsidRPr="00A83098">
        <w:rPr>
          <w:rFonts w:ascii="Times New Roman" w:hAnsi="Times New Roman" w:cs="Times New Roman"/>
          <w:sz w:val="24"/>
          <w:szCs w:val="24"/>
        </w:rPr>
        <w:t>outcomes</w:t>
      </w:r>
      <w:r w:rsidR="00C96167">
        <w:rPr>
          <w:rFonts w:ascii="Times New Roman" w:hAnsi="Times New Roman" w:cs="Times New Roman"/>
          <w:sz w:val="24"/>
          <w:szCs w:val="24"/>
        </w:rPr>
        <w:t xml:space="preserve"> of</w:t>
      </w:r>
      <w:r w:rsidR="00923898">
        <w:rPr>
          <w:rFonts w:ascii="Times New Roman" w:hAnsi="Times New Roman" w:cs="Times New Roman"/>
          <w:sz w:val="24"/>
          <w:szCs w:val="24"/>
        </w:rPr>
        <w:t xml:space="preserve"> </w:t>
      </w:r>
      <w:r w:rsidR="001716D2" w:rsidRPr="00A83098">
        <w:rPr>
          <w:rFonts w:ascii="Times New Roman" w:hAnsi="Times New Roman" w:cs="Times New Roman"/>
          <w:sz w:val="24"/>
          <w:szCs w:val="24"/>
        </w:rPr>
        <w:t>crowdfunding</w:t>
      </w:r>
      <w:r w:rsidR="00923898">
        <w:rPr>
          <w:rFonts w:ascii="Times New Roman" w:hAnsi="Times New Roman" w:cs="Times New Roman"/>
          <w:sz w:val="24"/>
          <w:szCs w:val="24"/>
        </w:rPr>
        <w:t xml:space="preserve"> </w:t>
      </w:r>
      <w:r w:rsidR="001716D2" w:rsidRPr="00A83098">
        <w:rPr>
          <w:rFonts w:ascii="Times New Roman" w:hAnsi="Times New Roman" w:cs="Times New Roman"/>
          <w:sz w:val="24"/>
          <w:szCs w:val="24"/>
        </w:rPr>
        <w:t>campaigns</w:t>
      </w:r>
      <w:r w:rsidR="00923898">
        <w:rPr>
          <w:rFonts w:ascii="Times New Roman" w:hAnsi="Times New Roman" w:cs="Times New Roman"/>
          <w:sz w:val="24"/>
          <w:szCs w:val="24"/>
        </w:rPr>
        <w:t xml:space="preserve"> </w:t>
      </w:r>
      <w:r w:rsidR="001716D2">
        <w:rPr>
          <w:rFonts w:ascii="Times New Roman" w:hAnsi="Times New Roman" w:cs="Times New Roman"/>
          <w:sz w:val="24"/>
          <w:szCs w:val="24"/>
        </w:rPr>
        <w:t>as</w:t>
      </w:r>
      <w:r w:rsidR="00923898">
        <w:rPr>
          <w:rFonts w:ascii="Times New Roman" w:hAnsi="Times New Roman" w:cs="Times New Roman"/>
          <w:sz w:val="24"/>
          <w:szCs w:val="24"/>
        </w:rPr>
        <w:t xml:space="preserve"> </w:t>
      </w:r>
      <w:r w:rsidR="001716D2">
        <w:rPr>
          <w:rFonts w:ascii="Times New Roman" w:hAnsi="Times New Roman" w:cs="Times New Roman"/>
          <w:sz w:val="24"/>
          <w:szCs w:val="24"/>
        </w:rPr>
        <w:t>they</w:t>
      </w:r>
      <w:r w:rsidR="00923898">
        <w:rPr>
          <w:rFonts w:ascii="Times New Roman" w:hAnsi="Times New Roman" w:cs="Times New Roman"/>
          <w:sz w:val="24"/>
          <w:szCs w:val="24"/>
        </w:rPr>
        <w:t xml:space="preserve"> </w:t>
      </w:r>
      <w:r w:rsidR="001716D2">
        <w:rPr>
          <w:rFonts w:ascii="Times New Roman" w:hAnsi="Times New Roman" w:cs="Times New Roman"/>
          <w:sz w:val="24"/>
          <w:szCs w:val="24"/>
        </w:rPr>
        <w:t>change</w:t>
      </w:r>
      <w:r w:rsidR="00923898">
        <w:rPr>
          <w:rFonts w:ascii="Times New Roman" w:hAnsi="Times New Roman" w:cs="Times New Roman"/>
          <w:sz w:val="24"/>
          <w:szCs w:val="24"/>
        </w:rPr>
        <w:t xml:space="preserve"> </w:t>
      </w:r>
      <w:r w:rsidR="001716D2">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environmental,</w:t>
      </w:r>
      <w:r w:rsidR="00923898">
        <w:rPr>
          <w:rFonts w:ascii="Times New Roman" w:hAnsi="Times New Roman" w:cs="Times New Roman"/>
          <w:sz w:val="24"/>
          <w:szCs w:val="24"/>
        </w:rPr>
        <w:t xml:space="preserve"> </w:t>
      </w:r>
      <w:r w:rsidRPr="00DD5777">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001716D2">
        <w:rPr>
          <w:rFonts w:ascii="Times New Roman" w:hAnsi="Times New Roman" w:cs="Times New Roman"/>
          <w:sz w:val="24"/>
          <w:szCs w:val="24"/>
        </w:rPr>
        <w:t>economic</w:t>
      </w:r>
      <w:r w:rsidR="00923898">
        <w:rPr>
          <w:rFonts w:ascii="Times New Roman" w:hAnsi="Times New Roman" w:cs="Times New Roman"/>
          <w:sz w:val="24"/>
          <w:szCs w:val="24"/>
        </w:rPr>
        <w:t xml:space="preserve"> </w:t>
      </w:r>
      <w:r w:rsidR="001716D2">
        <w:rPr>
          <w:rFonts w:ascii="Times New Roman" w:hAnsi="Times New Roman" w:cs="Times New Roman"/>
          <w:sz w:val="24"/>
          <w:szCs w:val="24"/>
        </w:rPr>
        <w:t>environment</w:t>
      </w:r>
      <w:r w:rsidRPr="00A83098">
        <w:rPr>
          <w:rFonts w:ascii="Times New Roman" w:hAnsi="Times New Roman" w:cs="Times New Roman"/>
          <w:sz w:val="24"/>
          <w:szCs w:val="24"/>
        </w:rPr>
        <w:t>.</w:t>
      </w:r>
      <w:r w:rsidR="003218CF">
        <w:rPr>
          <w:rFonts w:ascii="Times New Roman" w:hAnsi="Times New Roman" w:cs="Times New Roman"/>
          <w:sz w:val="24"/>
          <w:szCs w:val="24"/>
        </w:rPr>
        <w:t xml:space="preserve">  </w:t>
      </w:r>
      <w:r w:rsidR="00E4178C">
        <w:rPr>
          <w:rFonts w:ascii="Times New Roman" w:hAnsi="Times New Roman" w:cs="Times New Roman"/>
          <w:noProof/>
          <w:sz w:val="24"/>
          <w:szCs w:val="24"/>
        </w:rPr>
        <w:t>Indeed</w:t>
      </w:r>
      <w:r w:rsidR="003218CF">
        <w:rPr>
          <w:rFonts w:ascii="Times New Roman" w:hAnsi="Times New Roman" w:cs="Times New Roman"/>
          <w:sz w:val="24"/>
          <w:szCs w:val="24"/>
        </w:rPr>
        <w:t xml:space="preserve">, research can explore previously important studies (e.g., from the 1980s or 1990s) to determine if they are still relevant or explanatory in modern times.  For example, perhaps the DVs of the 1980s related to venture capital, business angels, IPOs, communication strategies, business plans, and so on are no longer relevant (or take a different </w:t>
      </w:r>
      <w:r w:rsidR="001C23FE">
        <w:rPr>
          <w:rFonts w:ascii="Times New Roman" w:hAnsi="Times New Roman" w:cs="Times New Roman"/>
          <w:noProof/>
          <w:sz w:val="24"/>
          <w:szCs w:val="24"/>
        </w:rPr>
        <w:t>form</w:t>
      </w:r>
      <w:r w:rsidR="003218CF">
        <w:rPr>
          <w:rFonts w:ascii="Times New Roman" w:hAnsi="Times New Roman" w:cs="Times New Roman"/>
          <w:sz w:val="24"/>
          <w:szCs w:val="24"/>
        </w:rPr>
        <w:t xml:space="preserve">) in today’s world of low start-up costs, crowdfunding, acquisitions, </w:t>
      </w:r>
      <w:r w:rsidR="00E4178C">
        <w:rPr>
          <w:rFonts w:ascii="Times New Roman" w:hAnsi="Times New Roman" w:cs="Times New Roman"/>
          <w:sz w:val="24"/>
          <w:szCs w:val="24"/>
        </w:rPr>
        <w:t xml:space="preserve">lean canvas, </w:t>
      </w:r>
      <w:r w:rsidR="003218CF">
        <w:rPr>
          <w:rFonts w:ascii="Times New Roman" w:hAnsi="Times New Roman" w:cs="Times New Roman"/>
          <w:sz w:val="24"/>
          <w:szCs w:val="24"/>
        </w:rPr>
        <w:t xml:space="preserve">and </w:t>
      </w:r>
      <w:r w:rsidR="003218CF">
        <w:rPr>
          <w:rFonts w:ascii="Times New Roman" w:hAnsi="Times New Roman" w:cs="Times New Roman"/>
          <w:sz w:val="24"/>
          <w:szCs w:val="24"/>
        </w:rPr>
        <w:lastRenderedPageBreak/>
        <w:t xml:space="preserve">social media.  Future research can explore the </w:t>
      </w:r>
      <w:r w:rsidR="00E4178C">
        <w:rPr>
          <w:rFonts w:ascii="Times New Roman" w:hAnsi="Times New Roman" w:cs="Times New Roman"/>
          <w:sz w:val="24"/>
          <w:szCs w:val="24"/>
        </w:rPr>
        <w:t>relevance</w:t>
      </w:r>
      <w:r w:rsidR="003218CF">
        <w:rPr>
          <w:rFonts w:ascii="Times New Roman" w:hAnsi="Times New Roman" w:cs="Times New Roman"/>
          <w:sz w:val="24"/>
          <w:szCs w:val="24"/>
        </w:rPr>
        <w:t xml:space="preserve"> of previous entrepreneurship theories and adapt them given the changed economic, social, and </w:t>
      </w:r>
      <w:r w:rsidR="00E4178C">
        <w:rPr>
          <w:rFonts w:ascii="Times New Roman" w:hAnsi="Times New Roman" w:cs="Times New Roman"/>
          <w:sz w:val="24"/>
          <w:szCs w:val="24"/>
        </w:rPr>
        <w:t>political environment.</w:t>
      </w:r>
    </w:p>
    <w:p w14:paraId="3CE885C2" w14:textId="096B5795" w:rsidR="008303EC" w:rsidRPr="00A83098" w:rsidRDefault="008303EC" w:rsidP="00B63B86">
      <w:pPr>
        <w:spacing w:after="0" w:line="480" w:lineRule="auto"/>
        <w:ind w:firstLine="720"/>
        <w:rPr>
          <w:rFonts w:ascii="Times New Roman" w:hAnsi="Times New Roman" w:cs="Times New Roman"/>
          <w:sz w:val="24"/>
          <w:szCs w:val="24"/>
          <w:lang w:val="en-GB"/>
        </w:rPr>
      </w:pPr>
      <w:r w:rsidRPr="00A83098">
        <w:rPr>
          <w:rFonts w:ascii="Times New Roman" w:hAnsi="Times New Roman" w:cs="Times New Roman"/>
          <w:sz w:val="24"/>
          <w:szCs w:val="24"/>
        </w:rPr>
        <w:t>Fourth,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while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relative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abundance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cross-country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among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studies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still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dearth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looking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smaller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units,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states,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cities,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neighborhoods.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Since</w:t>
      </w:r>
      <w:r w:rsidR="00923898">
        <w:rPr>
          <w:rFonts w:ascii="Times New Roman" w:hAnsi="Times New Roman" w:cs="Times New Roman"/>
          <w:sz w:val="24"/>
          <w:szCs w:val="24"/>
        </w:rPr>
        <w:t xml:space="preserve"> </w:t>
      </w:r>
      <w:r w:rsidR="001716D2" w:rsidRPr="00A83098">
        <w:rPr>
          <w:rFonts w:ascii="Times New Roman" w:hAnsi="Times New Roman" w:cs="Times New Roman"/>
          <w:sz w:val="24"/>
          <w:szCs w:val="24"/>
        </w:rPr>
        <w:t>much</w:t>
      </w:r>
      <w:r w:rsidR="00923898">
        <w:rPr>
          <w:rFonts w:ascii="Times New Roman" w:hAnsi="Times New Roman" w:cs="Times New Roman"/>
          <w:sz w:val="24"/>
          <w:szCs w:val="24"/>
        </w:rPr>
        <w:t xml:space="preserve"> </w:t>
      </w:r>
      <w:r w:rsidR="001716D2"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001716D2"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001716D2" w:rsidRPr="00A83098">
        <w:rPr>
          <w:rFonts w:ascii="Times New Roman" w:hAnsi="Times New Roman" w:cs="Times New Roman"/>
          <w:sz w:val="24"/>
          <w:szCs w:val="24"/>
        </w:rPr>
        <w:t>literature</w:t>
      </w:r>
      <w:r w:rsidR="00923898">
        <w:rPr>
          <w:rFonts w:ascii="Times New Roman" w:hAnsi="Times New Roman" w:cs="Times New Roman"/>
          <w:sz w:val="24"/>
          <w:szCs w:val="24"/>
        </w:rPr>
        <w:t xml:space="preserve"> </w:t>
      </w:r>
      <w:r w:rsidR="001716D2">
        <w:rPr>
          <w:rFonts w:ascii="Times New Roman" w:hAnsi="Times New Roman" w:cs="Times New Roman"/>
          <w:sz w:val="24"/>
          <w:szCs w:val="24"/>
        </w:rPr>
        <w:t>strongly</w:t>
      </w:r>
      <w:r w:rsidR="00923898">
        <w:rPr>
          <w:rFonts w:ascii="Times New Roman" w:hAnsi="Times New Roman" w:cs="Times New Roman"/>
          <w:sz w:val="24"/>
          <w:szCs w:val="24"/>
        </w:rPr>
        <w:t xml:space="preserve"> </w:t>
      </w:r>
      <w:r w:rsidR="001716D2">
        <w:rPr>
          <w:rFonts w:ascii="Times New Roman" w:hAnsi="Times New Roman" w:cs="Times New Roman"/>
          <w:sz w:val="24"/>
          <w:szCs w:val="24"/>
        </w:rPr>
        <w:t>emphasizes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geographic-clustered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networks,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scholars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could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further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benefit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from</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employing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network</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models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study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various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“weak”</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“strong”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network</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ties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important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differ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across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units,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affected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infrastructure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institutional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conditions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those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such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network</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ties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affect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processes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differentially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across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regions?</w:t>
      </w:r>
      <w:r w:rsidR="00072568">
        <w:rPr>
          <w:rFonts w:ascii="Times New Roman" w:hAnsi="Times New Roman" w:cs="Times New Roman"/>
          <w:sz w:val="24"/>
          <w:szCs w:val="24"/>
        </w:rPr>
        <w:t xml:space="preserve"> </w:t>
      </w:r>
      <w:r w:rsidRPr="00A83098">
        <w:rPr>
          <w:rFonts w:ascii="Times New Roman" w:hAnsi="Times New Roman" w:cs="Times New Roman"/>
          <w:sz w:val="24"/>
          <w:szCs w:val="24"/>
        </w:rPr>
        <w:t>Further,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opportunities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investigate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long-term</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rather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than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short-term</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changes.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endeavors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may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spur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emergence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industrial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clusters</w:t>
      </w:r>
      <w:r w:rsidR="00923898">
        <w:rPr>
          <w:rFonts w:ascii="Times New Roman" w:hAnsi="Times New Roman" w:cs="Times New Roman"/>
          <w:sz w:val="24"/>
          <w:szCs w:val="24"/>
        </w:rPr>
        <w:t xml:space="preserve"> </w:t>
      </w:r>
      <w:r w:rsidRPr="00A83098">
        <w:rPr>
          <w:rFonts w:ascii="Times New Roman" w:hAnsi="Times New Roman" w:cs="Times New Roman"/>
          <w:noProof/>
          <w:sz w:val="24"/>
          <w:szCs w:val="24"/>
        </w:rPr>
        <w:t>(Feldman,</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2014)</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over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above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explanations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agglomeration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economics</w:t>
      </w:r>
      <w:r w:rsidR="00923898">
        <w:rPr>
          <w:rFonts w:ascii="Times New Roman" w:hAnsi="Times New Roman" w:cs="Times New Roman"/>
          <w:sz w:val="24"/>
          <w:szCs w:val="24"/>
        </w:rPr>
        <w:t xml:space="preserve"> </w:t>
      </w:r>
      <w:r w:rsidRPr="00A83098">
        <w:rPr>
          <w:rFonts w:ascii="Times New Roman" w:hAnsi="Times New Roman" w:cs="Times New Roman"/>
          <w:noProof/>
          <w:sz w:val="24"/>
          <w:szCs w:val="24"/>
        </w:rPr>
        <w:t>(Buenstorf</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Klepper,</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2009)</w:t>
      </w:r>
      <w:r w:rsidRPr="00A83098">
        <w:rPr>
          <w:rFonts w:ascii="Times New Roman" w:hAnsi="Times New Roman" w:cs="Times New Roman"/>
          <w:sz w:val="24"/>
          <w:szCs w:val="24"/>
        </w:rPr>
        <w: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long-term</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view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may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further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explain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emergence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development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lang w:val="en-GB"/>
        </w:rPr>
        <w:t>practices</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and</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culture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over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time.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joint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area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history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emerging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exciting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domain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future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less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“unentrepreneurial”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slowly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change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become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less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more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cultures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narratives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past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affect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contemporary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those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Furthermore,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see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new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avenues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that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move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beyond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traditional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comparison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of</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various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regional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units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toward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looking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distal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cross-national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cross-regional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linkages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(potentially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fueled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new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communication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technologies)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investigate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topics</w:t>
      </w:r>
      <w:r w:rsidR="00923898">
        <w:rPr>
          <w:rFonts w:ascii="Times New Roman" w:hAnsi="Times New Roman" w:cs="Times New Roman"/>
          <w:sz w:val="24"/>
          <w:szCs w:val="24"/>
        </w:rPr>
        <w:t xml:space="preserve"> </w:t>
      </w:r>
      <w:r w:rsidRPr="00A83098">
        <w:rPr>
          <w:rFonts w:ascii="Times New Roman" w:hAnsi="Times New Roman" w:cs="Times New Roman"/>
          <w:sz w:val="24"/>
          <w:szCs w:val="24"/>
          <w:lang w:val="en-GB"/>
        </w:rPr>
        <w:t>like</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the</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emergence</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of</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entrepreneurial</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ecosystems,</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internationalization</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rates</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among</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new</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ventures,</w:t>
      </w:r>
      <w:r w:rsidR="00923898">
        <w:rPr>
          <w:rFonts w:ascii="Times New Roman" w:hAnsi="Times New Roman" w:cs="Times New Roman"/>
          <w:sz w:val="24"/>
          <w:szCs w:val="24"/>
          <w:lang w:val="en-GB"/>
        </w:rPr>
        <w:t xml:space="preserve"> </w:t>
      </w:r>
      <w:r w:rsidRPr="00A83098">
        <w:rPr>
          <w:rFonts w:ascii="Times New Roman" w:hAnsi="Times New Roman" w:cs="Times New Roman"/>
          <w:sz w:val="24"/>
          <w:szCs w:val="24"/>
          <w:lang w:val="en-GB"/>
        </w:rPr>
        <w:t>and</w:t>
      </w:r>
      <w:r w:rsidR="00923898">
        <w:rPr>
          <w:rFonts w:ascii="Times New Roman" w:hAnsi="Times New Roman" w:cs="Times New Roman"/>
          <w:sz w:val="24"/>
          <w:szCs w:val="24"/>
          <w:lang w:val="en-GB"/>
        </w:rPr>
        <w:t xml:space="preserve"> </w:t>
      </w:r>
      <w:r w:rsidR="00C96167">
        <w:rPr>
          <w:rFonts w:ascii="Times New Roman" w:hAnsi="Times New Roman" w:cs="Times New Roman"/>
          <w:sz w:val="24"/>
          <w:szCs w:val="24"/>
          <w:lang w:val="en-GB"/>
        </w:rPr>
        <w:t xml:space="preserve">the formation of </w:t>
      </w:r>
      <w:r w:rsidRPr="00A83098">
        <w:rPr>
          <w:rFonts w:ascii="Times New Roman" w:hAnsi="Times New Roman" w:cs="Times New Roman"/>
          <w:sz w:val="24"/>
          <w:szCs w:val="24"/>
        </w:rPr>
        <w:t>social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ventures</w:t>
      </w:r>
      <w:r w:rsidRPr="00A83098">
        <w:rPr>
          <w:rFonts w:ascii="Times New Roman" w:hAnsi="Times New Roman" w:cs="Times New Roman"/>
          <w:sz w:val="24"/>
          <w:szCs w:val="24"/>
          <w:lang w:val="en-GB"/>
        </w:rPr>
        <w:t>.</w:t>
      </w:r>
    </w:p>
    <w:p w14:paraId="3F602809" w14:textId="0E790688" w:rsidR="008303EC" w:rsidRDefault="008303EC" w:rsidP="00B63B86">
      <w:pPr>
        <w:spacing w:after="0" w:line="480" w:lineRule="auto"/>
        <w:ind w:firstLine="720"/>
        <w:rPr>
          <w:rFonts w:ascii="Times New Roman" w:hAnsi="Times New Roman" w:cs="Times New Roman"/>
          <w:sz w:val="24"/>
          <w:szCs w:val="24"/>
        </w:rPr>
      </w:pPr>
      <w:r w:rsidRPr="00A83098">
        <w:rPr>
          <w:rFonts w:ascii="Times New Roman" w:hAnsi="Times New Roman" w:cs="Times New Roman"/>
          <w:sz w:val="24"/>
          <w:szCs w:val="24"/>
        </w:rPr>
        <w:lastRenderedPageBreak/>
        <w:t>Finally,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there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has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been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little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research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those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non-entrepreneurs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psychologically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impacted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00C96167">
        <w:rPr>
          <w:rFonts w:ascii="Times New Roman" w:hAnsi="Times New Roman" w:cs="Times New Roman"/>
          <w:sz w:val="24"/>
          <w:szCs w:val="24"/>
        </w:rPr>
        <w:t>context</w:t>
      </w:r>
      <w:r w:rsidRPr="00A83098">
        <w:rPr>
          <w:rFonts w:ascii="Times New Roman" w:hAnsi="Times New Roman" w:cs="Times New Roman"/>
          <w:sz w:val="24"/>
          <w:szCs w:val="24"/>
        </w:rPr>
        <w: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obvious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candidate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spouse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but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could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also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include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funders,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customers,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other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stakeholders.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example,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why</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actions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with</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firm</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influence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his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spouse’s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well-being,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commitment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entrepreneur/marriage,</w:t>
      </w:r>
      <w:r w:rsidR="00923898">
        <w:rPr>
          <w:rFonts w:ascii="Times New Roman" w:hAnsi="Times New Roman" w:cs="Times New Roman"/>
          <w:sz w:val="24"/>
          <w:szCs w:val="24"/>
        </w:rPr>
        <w:t xml:space="preserve"> </w:t>
      </w:r>
      <w:r w:rsidRPr="00DD5777">
        <w:rPr>
          <w:rFonts w:ascii="Times New Roman" w:hAnsi="Times New Roman" w:cs="Times New Roman"/>
          <w:noProof/>
          <w:sz w:val="24"/>
          <w:szCs w:val="24"/>
        </w:rPr>
        <w:t>and</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emotions</w:t>
      </w:r>
      <w:r w:rsidR="00923898">
        <w:rPr>
          <w:rFonts w:ascii="Times New Roman" w:hAnsi="Times New Roman" w:cs="Times New Roman"/>
          <w:sz w:val="24"/>
          <w:szCs w:val="24"/>
        </w:rPr>
        <w:t xml:space="preserve"> </w:t>
      </w:r>
      <w:r w:rsidRPr="00A83098">
        <w:rPr>
          <w:rFonts w:ascii="Times New Roman" w:hAnsi="Times New Roman" w:cs="Times New Roman"/>
          <w:noProof/>
          <w:sz w:val="24"/>
          <w:szCs w:val="24"/>
        </w:rPr>
        <w:t>(Dahl,</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Nielsen</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Mojtabai,</w:t>
      </w:r>
      <w:r w:rsidR="00923898">
        <w:rPr>
          <w:rFonts w:ascii="Times New Roman" w:hAnsi="Times New Roman" w:cs="Times New Roman"/>
          <w:noProof/>
          <w:sz w:val="24"/>
          <w:szCs w:val="24"/>
        </w:rPr>
        <w:t xml:space="preserve"> </w:t>
      </w:r>
      <w:r w:rsidRPr="00A83098">
        <w:rPr>
          <w:rFonts w:ascii="Times New Roman" w:hAnsi="Times New Roman" w:cs="Times New Roman"/>
          <w:noProof/>
          <w:sz w:val="24"/>
          <w:szCs w:val="24"/>
        </w:rPr>
        <w:t>2010)</w:t>
      </w:r>
      <w:r w:rsidRPr="00A83098">
        <w:rPr>
          <w:rFonts w:ascii="Times New Roman" w:hAnsi="Times New Roman" w:cs="Times New Roman"/>
          <w:sz w:val="24"/>
          <w:szCs w:val="24"/>
        </w:rPr>
        <w:t>?</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Further,</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how</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do</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a</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spouse’s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psychological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influence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entrepreneurial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outcomes,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including</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the</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entrepreneur’s</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psychological</w:t>
      </w:r>
      <w:r w:rsidR="00923898">
        <w:rPr>
          <w:rFonts w:ascii="Times New Roman" w:hAnsi="Times New Roman" w:cs="Times New Roman"/>
          <w:sz w:val="24"/>
          <w:szCs w:val="24"/>
        </w:rPr>
        <w:t xml:space="preserve"> </w:t>
      </w:r>
      <w:r w:rsidRPr="00A83098">
        <w:rPr>
          <w:rFonts w:ascii="Times New Roman" w:hAnsi="Times New Roman" w:cs="Times New Roman"/>
          <w:sz w:val="24"/>
          <w:szCs w:val="24"/>
        </w:rPr>
        <w:t>outcomes?</w:t>
      </w:r>
      <w:r w:rsidR="00923898">
        <w:rPr>
          <w:rFonts w:ascii="Times New Roman" w:hAnsi="Times New Roman" w:cs="Times New Roman"/>
          <w:sz w:val="24"/>
          <w:szCs w:val="24"/>
        </w:rPr>
        <w:t xml:space="preserve"> </w:t>
      </w:r>
    </w:p>
    <w:p w14:paraId="17D3E177" w14:textId="356A3652" w:rsidR="00357B84" w:rsidRDefault="00D5209E" w:rsidP="00B63B86">
      <w:pPr>
        <w:spacing w:after="0" w:line="480" w:lineRule="auto"/>
        <w:rPr>
          <w:rFonts w:ascii="Times New Roman" w:hAnsi="Times New Roman" w:cs="Times New Roman"/>
          <w:b/>
          <w:sz w:val="24"/>
          <w:szCs w:val="24"/>
        </w:rPr>
      </w:pPr>
      <w:r>
        <w:rPr>
          <w:rFonts w:ascii="Times New Roman" w:hAnsi="Times New Roman" w:cs="Times New Roman"/>
          <w:b/>
          <w:sz w:val="24"/>
          <w:szCs w:val="24"/>
        </w:rPr>
        <w:t>DISCUSSION</w:t>
      </w:r>
      <w:r w:rsidR="00923898">
        <w:rPr>
          <w:rFonts w:ascii="Times New Roman" w:hAnsi="Times New Roman" w:cs="Times New Roman"/>
          <w:b/>
          <w:sz w:val="24"/>
          <w:szCs w:val="24"/>
        </w:rPr>
        <w:t xml:space="preserve"> </w:t>
      </w:r>
      <w:r>
        <w:rPr>
          <w:rFonts w:ascii="Times New Roman" w:hAnsi="Times New Roman" w:cs="Times New Roman"/>
          <w:b/>
          <w:sz w:val="24"/>
          <w:szCs w:val="24"/>
        </w:rPr>
        <w:t>AND</w:t>
      </w:r>
      <w:r w:rsidR="00923898">
        <w:rPr>
          <w:rFonts w:ascii="Times New Roman" w:hAnsi="Times New Roman" w:cs="Times New Roman"/>
          <w:b/>
          <w:sz w:val="24"/>
          <w:szCs w:val="24"/>
        </w:rPr>
        <w:t xml:space="preserve"> </w:t>
      </w:r>
      <w:r w:rsidR="00357B84" w:rsidRPr="008F36AC">
        <w:rPr>
          <w:rFonts w:ascii="Times New Roman" w:hAnsi="Times New Roman" w:cs="Times New Roman"/>
          <w:b/>
          <w:sz w:val="24"/>
          <w:szCs w:val="24"/>
        </w:rPr>
        <w:t>CONCLUSION</w:t>
      </w:r>
      <w:r w:rsidR="00923898">
        <w:rPr>
          <w:rFonts w:ascii="Times New Roman" w:hAnsi="Times New Roman" w:cs="Times New Roman"/>
          <w:b/>
          <w:sz w:val="24"/>
          <w:szCs w:val="24"/>
        </w:rPr>
        <w:t xml:space="preserve"> </w:t>
      </w:r>
    </w:p>
    <w:p w14:paraId="368F08B5" w14:textId="128372DF" w:rsidR="00025414" w:rsidRDefault="00025414" w:rsidP="00B63B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Across the period of the </w:t>
      </w:r>
      <w:r w:rsidRPr="00DD5777">
        <w:rPr>
          <w:rFonts w:ascii="Times New Roman" w:hAnsi="Times New Roman" w:cs="Times New Roman"/>
          <w:noProof/>
          <w:sz w:val="24"/>
          <w:szCs w:val="24"/>
        </w:rPr>
        <w:t>review</w:t>
      </w:r>
      <w:r w:rsidR="00DD5777">
        <w:rPr>
          <w:rFonts w:ascii="Times New Roman" w:hAnsi="Times New Roman" w:cs="Times New Roman"/>
          <w:noProof/>
          <w:sz w:val="24"/>
          <w:szCs w:val="24"/>
        </w:rPr>
        <w:t>,</w:t>
      </w:r>
      <w:r>
        <w:rPr>
          <w:rFonts w:ascii="Times New Roman" w:hAnsi="Times New Roman" w:cs="Times New Roman"/>
          <w:sz w:val="24"/>
          <w:szCs w:val="24"/>
        </w:rPr>
        <w:t xml:space="preserve"> there are </w:t>
      </w:r>
      <w:r w:rsidR="00DD5777">
        <w:rPr>
          <w:rFonts w:ascii="Times New Roman" w:hAnsi="Times New Roman" w:cs="Times New Roman"/>
          <w:noProof/>
          <w:sz w:val="24"/>
          <w:szCs w:val="24"/>
        </w:rPr>
        <w:t>some</w:t>
      </w:r>
      <w:r>
        <w:rPr>
          <w:rFonts w:ascii="Times New Roman" w:hAnsi="Times New Roman" w:cs="Times New Roman"/>
          <w:sz w:val="24"/>
          <w:szCs w:val="24"/>
        </w:rPr>
        <w:t xml:space="preserve"> </w:t>
      </w:r>
      <w:r w:rsidR="00DD5777">
        <w:rPr>
          <w:rFonts w:ascii="Times New Roman" w:hAnsi="Times New Roman" w:cs="Times New Roman"/>
          <w:sz w:val="24"/>
          <w:szCs w:val="24"/>
        </w:rPr>
        <w:t xml:space="preserve">important </w:t>
      </w:r>
      <w:r>
        <w:rPr>
          <w:rFonts w:ascii="Times New Roman" w:hAnsi="Times New Roman" w:cs="Times New Roman"/>
          <w:sz w:val="24"/>
          <w:szCs w:val="24"/>
        </w:rPr>
        <w:t xml:space="preserve">trends.  </w:t>
      </w:r>
      <w:r w:rsidRPr="00DD5777">
        <w:rPr>
          <w:rFonts w:ascii="Times New Roman" w:hAnsi="Times New Roman" w:cs="Times New Roman"/>
          <w:noProof/>
          <w:sz w:val="24"/>
          <w:szCs w:val="24"/>
        </w:rPr>
        <w:t xml:space="preserve">First, </w:t>
      </w:r>
      <w:r w:rsidR="00DD5777" w:rsidRPr="00DD5777">
        <w:rPr>
          <w:rFonts w:ascii="Times New Roman" w:hAnsi="Times New Roman" w:cs="Times New Roman"/>
          <w:noProof/>
          <w:sz w:val="24"/>
          <w:szCs w:val="24"/>
        </w:rPr>
        <w:t>in reviewing</w:t>
      </w:r>
      <w:r w:rsidR="00257AFF" w:rsidRPr="00DD5777">
        <w:rPr>
          <w:rFonts w:ascii="Times New Roman" w:hAnsi="Times New Roman" w:cs="Times New Roman"/>
          <w:noProof/>
          <w:sz w:val="24"/>
          <w:szCs w:val="24"/>
        </w:rPr>
        <w:t xml:space="preserve"> the DVs in entr</w:t>
      </w:r>
      <w:r w:rsidR="00DD5777" w:rsidRPr="00DD5777">
        <w:rPr>
          <w:rFonts w:ascii="Times New Roman" w:hAnsi="Times New Roman" w:cs="Times New Roman"/>
          <w:noProof/>
          <w:sz w:val="24"/>
          <w:szCs w:val="24"/>
        </w:rPr>
        <w:t>epreneurship research from 2001-</w:t>
      </w:r>
      <w:r w:rsidR="00257AFF" w:rsidRPr="00DD5777">
        <w:rPr>
          <w:rFonts w:ascii="Times New Roman" w:hAnsi="Times New Roman" w:cs="Times New Roman"/>
          <w:noProof/>
          <w:sz w:val="24"/>
          <w:szCs w:val="24"/>
        </w:rPr>
        <w:t>20</w:t>
      </w:r>
      <w:r w:rsidR="00DD5777" w:rsidRPr="00DD5777">
        <w:rPr>
          <w:rFonts w:ascii="Times New Roman" w:hAnsi="Times New Roman" w:cs="Times New Roman"/>
          <w:noProof/>
          <w:sz w:val="24"/>
          <w:szCs w:val="24"/>
        </w:rPr>
        <w:t>18</w:t>
      </w:r>
      <w:r w:rsidR="00DD5777">
        <w:rPr>
          <w:rFonts w:ascii="Times New Roman" w:hAnsi="Times New Roman" w:cs="Times New Roman"/>
          <w:noProof/>
          <w:sz w:val="24"/>
          <w:szCs w:val="24"/>
        </w:rPr>
        <w:t>,</w:t>
      </w:r>
      <w:r w:rsidR="00257AFF" w:rsidRPr="00DD5777">
        <w:rPr>
          <w:rFonts w:ascii="Times New Roman" w:hAnsi="Times New Roman" w:cs="Times New Roman"/>
          <w:noProof/>
          <w:sz w:val="24"/>
          <w:szCs w:val="24"/>
        </w:rPr>
        <w:t xml:space="preserve"> </w:t>
      </w:r>
      <w:r w:rsidR="00DD5777" w:rsidRPr="00DD5777">
        <w:rPr>
          <w:rFonts w:ascii="Times New Roman" w:hAnsi="Times New Roman" w:cs="Times New Roman"/>
          <w:noProof/>
          <w:sz w:val="24"/>
          <w:szCs w:val="24"/>
        </w:rPr>
        <w:t xml:space="preserve">we noticed some </w:t>
      </w:r>
      <w:r w:rsidR="00257AFF" w:rsidRPr="00DD5777">
        <w:rPr>
          <w:rFonts w:ascii="Times New Roman" w:hAnsi="Times New Roman" w:cs="Times New Roman"/>
          <w:noProof/>
          <w:sz w:val="24"/>
          <w:szCs w:val="24"/>
        </w:rPr>
        <w:t>larger societal trends.</w:t>
      </w:r>
      <w:r w:rsidR="00257AFF">
        <w:rPr>
          <w:rFonts w:ascii="Times New Roman" w:hAnsi="Times New Roman" w:cs="Times New Roman"/>
          <w:sz w:val="24"/>
          <w:szCs w:val="24"/>
        </w:rPr>
        <w:t xml:space="preserve"> For example, we find no DVs specifically related to e-commerce, which was hot until the dot-com bust in 2000, the year </w:t>
      </w:r>
      <w:r w:rsidR="00DD5777">
        <w:rPr>
          <w:rFonts w:ascii="Times New Roman" w:hAnsi="Times New Roman" w:cs="Times New Roman"/>
          <w:noProof/>
          <w:sz w:val="24"/>
          <w:szCs w:val="24"/>
        </w:rPr>
        <w:t>before</w:t>
      </w:r>
      <w:r w:rsidR="00257AFF">
        <w:rPr>
          <w:rFonts w:ascii="Times New Roman" w:hAnsi="Times New Roman" w:cs="Times New Roman"/>
          <w:sz w:val="24"/>
          <w:szCs w:val="24"/>
        </w:rPr>
        <w:t xml:space="preserve"> the start of our review period, while DVs related to crowdfunding become popular in the most recent years of the review. </w:t>
      </w:r>
      <w:r>
        <w:rPr>
          <w:rFonts w:ascii="Times New Roman" w:hAnsi="Times New Roman" w:cs="Times New Roman"/>
          <w:sz w:val="24"/>
          <w:szCs w:val="24"/>
        </w:rPr>
        <w:t xml:space="preserve"> Second</w:t>
      </w:r>
      <w:r w:rsidR="001336E3" w:rsidRPr="00B84D8F">
        <w:rPr>
          <w:rFonts w:ascii="Times New Roman" w:hAnsi="Times New Roman" w:cs="Times New Roman"/>
          <w:sz w:val="24"/>
          <w:szCs w:val="24"/>
        </w:rPr>
        <w:t>,</w:t>
      </w:r>
      <w:r w:rsidR="001336E3">
        <w:rPr>
          <w:rFonts w:ascii="Times New Roman" w:hAnsi="Times New Roman" w:cs="Times New Roman"/>
          <w:sz w:val="24"/>
          <w:szCs w:val="24"/>
        </w:rPr>
        <w:t xml:space="preserve"> </w:t>
      </w:r>
      <w:r w:rsidR="001336E3" w:rsidRPr="00B84D8F">
        <w:rPr>
          <w:rFonts w:ascii="Times New Roman" w:hAnsi="Times New Roman" w:cs="Times New Roman"/>
          <w:sz w:val="24"/>
          <w:szCs w:val="24"/>
        </w:rPr>
        <w:t>performance</w:t>
      </w:r>
      <w:r w:rsidR="001336E3">
        <w:rPr>
          <w:rFonts w:ascii="Times New Roman" w:hAnsi="Times New Roman" w:cs="Times New Roman"/>
          <w:sz w:val="24"/>
          <w:szCs w:val="24"/>
        </w:rPr>
        <w:t xml:space="preserve"> </w:t>
      </w:r>
      <w:r w:rsidR="001336E3" w:rsidRPr="00B84D8F">
        <w:rPr>
          <w:rFonts w:ascii="Times New Roman" w:hAnsi="Times New Roman" w:cs="Times New Roman"/>
          <w:sz w:val="24"/>
          <w:szCs w:val="24"/>
        </w:rPr>
        <w:t>is</w:t>
      </w:r>
      <w:r w:rsidR="001336E3">
        <w:rPr>
          <w:rFonts w:ascii="Times New Roman" w:hAnsi="Times New Roman" w:cs="Times New Roman"/>
          <w:sz w:val="24"/>
          <w:szCs w:val="24"/>
        </w:rPr>
        <w:t xml:space="preserve"> </w:t>
      </w:r>
      <w:r w:rsidR="001336E3" w:rsidRPr="00B84D8F">
        <w:rPr>
          <w:rFonts w:ascii="Times New Roman" w:hAnsi="Times New Roman" w:cs="Times New Roman"/>
          <w:sz w:val="24"/>
          <w:szCs w:val="24"/>
        </w:rPr>
        <w:t>a</w:t>
      </w:r>
      <w:r w:rsidR="001336E3">
        <w:rPr>
          <w:rFonts w:ascii="Times New Roman" w:hAnsi="Times New Roman" w:cs="Times New Roman"/>
          <w:sz w:val="24"/>
          <w:szCs w:val="24"/>
        </w:rPr>
        <w:t xml:space="preserve"> </w:t>
      </w:r>
      <w:r w:rsidR="001336E3" w:rsidRPr="00B84D8F">
        <w:rPr>
          <w:rFonts w:ascii="Times New Roman" w:hAnsi="Times New Roman" w:cs="Times New Roman"/>
          <w:sz w:val="24"/>
          <w:szCs w:val="24"/>
        </w:rPr>
        <w:t>popular</w:t>
      </w:r>
      <w:r w:rsidR="001336E3">
        <w:rPr>
          <w:rFonts w:ascii="Times New Roman" w:hAnsi="Times New Roman" w:cs="Times New Roman"/>
          <w:sz w:val="24"/>
          <w:szCs w:val="24"/>
        </w:rPr>
        <w:t xml:space="preserve"> </w:t>
      </w:r>
      <w:r w:rsidR="001336E3" w:rsidRPr="00B84D8F">
        <w:rPr>
          <w:rFonts w:ascii="Times New Roman" w:hAnsi="Times New Roman" w:cs="Times New Roman"/>
          <w:sz w:val="24"/>
          <w:szCs w:val="24"/>
        </w:rPr>
        <w:t>category</w:t>
      </w:r>
      <w:r w:rsidR="001336E3">
        <w:rPr>
          <w:rFonts w:ascii="Times New Roman" w:hAnsi="Times New Roman" w:cs="Times New Roman"/>
          <w:sz w:val="24"/>
          <w:szCs w:val="24"/>
        </w:rPr>
        <w:t xml:space="preserve"> </w:t>
      </w:r>
      <w:r w:rsidR="001336E3" w:rsidRPr="00B84D8F">
        <w:rPr>
          <w:rFonts w:ascii="Times New Roman" w:hAnsi="Times New Roman" w:cs="Times New Roman"/>
          <w:sz w:val="24"/>
          <w:szCs w:val="24"/>
        </w:rPr>
        <w:t>of</w:t>
      </w:r>
      <w:r w:rsidR="001336E3">
        <w:rPr>
          <w:rFonts w:ascii="Times New Roman" w:hAnsi="Times New Roman" w:cs="Times New Roman"/>
          <w:sz w:val="24"/>
          <w:szCs w:val="24"/>
        </w:rPr>
        <w:t xml:space="preserve"> </w:t>
      </w:r>
      <w:r w:rsidR="001336E3" w:rsidRPr="00B84D8F">
        <w:rPr>
          <w:rFonts w:ascii="Times New Roman" w:hAnsi="Times New Roman" w:cs="Times New Roman"/>
          <w:sz w:val="24"/>
          <w:szCs w:val="24"/>
        </w:rPr>
        <w:t>DVs</w:t>
      </w:r>
      <w:r w:rsidR="00DD5777">
        <w:rPr>
          <w:rFonts w:ascii="Times New Roman" w:hAnsi="Times New Roman" w:cs="Times New Roman"/>
          <w:sz w:val="24"/>
          <w:szCs w:val="24"/>
        </w:rPr>
        <w:t>,</w:t>
      </w:r>
      <w:r w:rsidR="001336E3">
        <w:rPr>
          <w:rFonts w:ascii="Times New Roman" w:hAnsi="Times New Roman" w:cs="Times New Roman"/>
          <w:sz w:val="24"/>
          <w:szCs w:val="24"/>
        </w:rPr>
        <w:t xml:space="preserve"> </w:t>
      </w:r>
      <w:r w:rsidR="001336E3" w:rsidRPr="00DD5777">
        <w:rPr>
          <w:rFonts w:ascii="Times New Roman" w:hAnsi="Times New Roman" w:cs="Times New Roman"/>
          <w:noProof/>
          <w:sz w:val="24"/>
          <w:szCs w:val="24"/>
        </w:rPr>
        <w:t>but</w:t>
      </w:r>
      <w:r w:rsidR="001336E3">
        <w:rPr>
          <w:rFonts w:ascii="Times New Roman" w:hAnsi="Times New Roman" w:cs="Times New Roman"/>
          <w:sz w:val="24"/>
          <w:szCs w:val="24"/>
        </w:rPr>
        <w:t xml:space="preserve"> </w:t>
      </w:r>
      <w:r w:rsidR="001336E3" w:rsidRPr="00B84D8F">
        <w:rPr>
          <w:rFonts w:ascii="Times New Roman" w:hAnsi="Times New Roman" w:cs="Times New Roman"/>
          <w:sz w:val="24"/>
          <w:szCs w:val="24"/>
        </w:rPr>
        <w:t>its</w:t>
      </w:r>
      <w:r w:rsidR="001336E3">
        <w:rPr>
          <w:rFonts w:ascii="Times New Roman" w:hAnsi="Times New Roman" w:cs="Times New Roman"/>
          <w:sz w:val="24"/>
          <w:szCs w:val="24"/>
        </w:rPr>
        <w:t xml:space="preserve"> </w:t>
      </w:r>
      <w:r w:rsidR="001336E3" w:rsidRPr="00B84D8F">
        <w:rPr>
          <w:rFonts w:ascii="Times New Roman" w:hAnsi="Times New Roman" w:cs="Times New Roman"/>
          <w:sz w:val="24"/>
          <w:szCs w:val="24"/>
        </w:rPr>
        <w:t>d</w:t>
      </w:r>
      <w:r w:rsidR="001336E3">
        <w:rPr>
          <w:rFonts w:ascii="Times New Roman" w:hAnsi="Times New Roman" w:cs="Times New Roman"/>
          <w:sz w:val="24"/>
          <w:szCs w:val="24"/>
        </w:rPr>
        <w:t xml:space="preserve">ominance appears to be waning. </w:t>
      </w:r>
      <w:r w:rsidR="00F336D5" w:rsidRPr="00F336D5">
        <w:rPr>
          <w:rFonts w:ascii="Times New Roman" w:hAnsi="Times New Roman" w:cs="Times New Roman"/>
          <w:sz w:val="24"/>
          <w:szCs w:val="24"/>
        </w:rPr>
        <w:t xml:space="preserve">A particularly interesting trend is that during the </w:t>
      </w:r>
      <w:r w:rsidR="001336E3">
        <w:rPr>
          <w:rFonts w:ascii="Times New Roman" w:hAnsi="Times New Roman" w:cs="Times New Roman"/>
          <w:sz w:val="24"/>
          <w:szCs w:val="24"/>
        </w:rPr>
        <w:t>review</w:t>
      </w:r>
      <w:r w:rsidR="00F336D5" w:rsidRPr="00F336D5">
        <w:rPr>
          <w:rFonts w:ascii="Times New Roman" w:hAnsi="Times New Roman" w:cs="Times New Roman"/>
          <w:sz w:val="24"/>
          <w:szCs w:val="24"/>
        </w:rPr>
        <w:t xml:space="preserve"> period (2001-2017), the relative share of studies using performance as a DV decreased considerably. During the first six years of the seventeen-year period, performance dominated the field with 30% of all entrepreneurship studies using performance as their DV. Given the large number of DVs examined in the field, </w:t>
      </w:r>
      <w:r w:rsidR="001336E3">
        <w:rPr>
          <w:rFonts w:ascii="Times New Roman" w:hAnsi="Times New Roman" w:cs="Times New Roman"/>
          <w:sz w:val="24"/>
          <w:szCs w:val="24"/>
        </w:rPr>
        <w:t xml:space="preserve">this represents a large </w:t>
      </w:r>
      <w:r w:rsidR="00F336D5" w:rsidRPr="00F336D5">
        <w:rPr>
          <w:rFonts w:ascii="Times New Roman" w:hAnsi="Times New Roman" w:cs="Times New Roman"/>
          <w:sz w:val="24"/>
          <w:szCs w:val="24"/>
        </w:rPr>
        <w:t xml:space="preserve">share. During the final five years, this share </w:t>
      </w:r>
      <w:r w:rsidR="004E2CE6">
        <w:rPr>
          <w:rFonts w:ascii="Times New Roman" w:hAnsi="Times New Roman" w:cs="Times New Roman"/>
          <w:sz w:val="24"/>
          <w:szCs w:val="24"/>
          <w:lang w:val="sv-SE"/>
        </w:rPr>
        <w:t xml:space="preserve">has </w:t>
      </w:r>
      <w:r w:rsidR="004E2CE6" w:rsidRPr="001C23FE">
        <w:rPr>
          <w:rFonts w:ascii="Times New Roman" w:hAnsi="Times New Roman" w:cs="Times New Roman"/>
          <w:noProof/>
          <w:sz w:val="24"/>
          <w:szCs w:val="24"/>
          <w:lang w:val="sv-SE"/>
        </w:rPr>
        <w:t>dec</w:t>
      </w:r>
      <w:r w:rsidR="001C23FE" w:rsidRPr="001C23FE">
        <w:rPr>
          <w:rFonts w:ascii="Times New Roman" w:hAnsi="Times New Roman" w:cs="Times New Roman"/>
          <w:noProof/>
          <w:sz w:val="24"/>
          <w:szCs w:val="24"/>
          <w:lang w:val="sv-SE"/>
        </w:rPr>
        <w:t>r</w:t>
      </w:r>
      <w:r w:rsidR="004E2CE6" w:rsidRPr="001C23FE">
        <w:rPr>
          <w:rFonts w:ascii="Times New Roman" w:hAnsi="Times New Roman" w:cs="Times New Roman"/>
          <w:noProof/>
          <w:sz w:val="24"/>
          <w:szCs w:val="24"/>
          <w:lang w:val="sv-SE"/>
        </w:rPr>
        <w:t>eased</w:t>
      </w:r>
      <w:r w:rsidR="00F336D5" w:rsidRPr="00F336D5">
        <w:rPr>
          <w:rFonts w:ascii="Times New Roman" w:hAnsi="Times New Roman" w:cs="Times New Roman"/>
          <w:sz w:val="24"/>
          <w:szCs w:val="24"/>
        </w:rPr>
        <w:t xml:space="preserve"> to 16%. We believe that this is a healthy development. People initiate, engage in, perform, and leave, entrepreneurship for a whole host of different reasons (e.g., Carter et al., 2004; DeTienne et al., 2015)</w:t>
      </w:r>
      <w:r w:rsidR="001336E3">
        <w:rPr>
          <w:rFonts w:ascii="Times New Roman" w:hAnsi="Times New Roman" w:cs="Times New Roman"/>
          <w:sz w:val="24"/>
          <w:szCs w:val="24"/>
        </w:rPr>
        <w:t xml:space="preserve">.  </w:t>
      </w:r>
      <w:r w:rsidR="00DD5777">
        <w:rPr>
          <w:rFonts w:ascii="Times New Roman" w:hAnsi="Times New Roman" w:cs="Times New Roman"/>
          <w:noProof/>
          <w:sz w:val="24"/>
          <w:szCs w:val="24"/>
        </w:rPr>
        <w:t>G</w:t>
      </w:r>
      <w:r w:rsidR="00F336D5" w:rsidRPr="00DD5777">
        <w:rPr>
          <w:rFonts w:ascii="Times New Roman" w:hAnsi="Times New Roman" w:cs="Times New Roman"/>
          <w:noProof/>
          <w:sz w:val="24"/>
          <w:szCs w:val="24"/>
        </w:rPr>
        <w:t>reater</w:t>
      </w:r>
      <w:r w:rsidR="00F336D5" w:rsidRPr="00F336D5">
        <w:rPr>
          <w:rFonts w:ascii="Times New Roman" w:hAnsi="Times New Roman" w:cs="Times New Roman"/>
          <w:sz w:val="24"/>
          <w:szCs w:val="24"/>
        </w:rPr>
        <w:t xml:space="preserve"> diversity in outcomes studied by scholars, reflective of this diversity among entrepreneurs, provides for research relevance and unique entrepreneurship insights and theorizing (cf., Davidsson &amp; Wiklund, 2001). It also allows for greater consistency </w:t>
      </w:r>
      <w:r w:rsidR="00DD5777">
        <w:rPr>
          <w:rFonts w:ascii="Times New Roman" w:hAnsi="Times New Roman" w:cs="Times New Roman"/>
          <w:noProof/>
          <w:sz w:val="24"/>
          <w:szCs w:val="24"/>
        </w:rPr>
        <w:t>regarding</w:t>
      </w:r>
      <w:r w:rsidR="00F336D5" w:rsidRPr="00F336D5">
        <w:rPr>
          <w:rFonts w:ascii="Times New Roman" w:hAnsi="Times New Roman" w:cs="Times New Roman"/>
          <w:sz w:val="24"/>
          <w:szCs w:val="24"/>
        </w:rPr>
        <w:t xml:space="preserve"> theories in use. For example, </w:t>
      </w:r>
      <w:r w:rsidR="00F336D5" w:rsidRPr="00DD5777">
        <w:rPr>
          <w:rFonts w:ascii="Times New Roman" w:hAnsi="Times New Roman" w:cs="Times New Roman"/>
          <w:noProof/>
          <w:sz w:val="24"/>
          <w:szCs w:val="24"/>
        </w:rPr>
        <w:t>well</w:t>
      </w:r>
      <w:r w:rsidR="00DD5777">
        <w:rPr>
          <w:rFonts w:ascii="Times New Roman" w:hAnsi="Times New Roman" w:cs="Times New Roman"/>
          <w:noProof/>
          <w:sz w:val="24"/>
          <w:szCs w:val="24"/>
        </w:rPr>
        <w:t>-</w:t>
      </w:r>
      <w:r w:rsidR="00F336D5" w:rsidRPr="00DD5777">
        <w:rPr>
          <w:rFonts w:ascii="Times New Roman" w:hAnsi="Times New Roman" w:cs="Times New Roman"/>
          <w:noProof/>
          <w:sz w:val="24"/>
          <w:szCs w:val="24"/>
        </w:rPr>
        <w:t>being</w:t>
      </w:r>
      <w:r w:rsidR="00F336D5" w:rsidRPr="00F336D5">
        <w:rPr>
          <w:rFonts w:ascii="Times New Roman" w:hAnsi="Times New Roman" w:cs="Times New Roman"/>
          <w:sz w:val="24"/>
          <w:szCs w:val="24"/>
        </w:rPr>
        <w:t xml:space="preserve"> is a common DV in much psychological </w:t>
      </w:r>
      <w:r w:rsidR="00F336D5" w:rsidRPr="00F336D5">
        <w:rPr>
          <w:rFonts w:ascii="Times New Roman" w:hAnsi="Times New Roman" w:cs="Times New Roman"/>
          <w:sz w:val="24"/>
          <w:szCs w:val="24"/>
        </w:rPr>
        <w:lastRenderedPageBreak/>
        <w:t xml:space="preserve">theory and increased use of wellbeing as a DV in entrepreneurship research </w:t>
      </w:r>
      <w:r w:rsidR="001336E3">
        <w:rPr>
          <w:rFonts w:ascii="Times New Roman" w:hAnsi="Times New Roman" w:cs="Times New Roman"/>
          <w:sz w:val="24"/>
          <w:szCs w:val="24"/>
        </w:rPr>
        <w:t>from a psychological perspective</w:t>
      </w:r>
      <w:r w:rsidR="00F336D5" w:rsidRPr="00F336D5">
        <w:rPr>
          <w:rFonts w:ascii="Times New Roman" w:hAnsi="Times New Roman" w:cs="Times New Roman"/>
          <w:sz w:val="24"/>
          <w:szCs w:val="24"/>
        </w:rPr>
        <w:t xml:space="preserve"> signals consistency with such </w:t>
      </w:r>
      <w:r w:rsidR="001336E3">
        <w:rPr>
          <w:rFonts w:ascii="Times New Roman" w:hAnsi="Times New Roman" w:cs="Times New Roman"/>
          <w:sz w:val="24"/>
          <w:szCs w:val="24"/>
        </w:rPr>
        <w:t>trends</w:t>
      </w:r>
      <w:r w:rsidR="00F336D5" w:rsidRPr="00F336D5">
        <w:rPr>
          <w:rFonts w:ascii="Times New Roman" w:hAnsi="Times New Roman" w:cs="Times New Roman"/>
          <w:sz w:val="24"/>
          <w:szCs w:val="24"/>
        </w:rPr>
        <w:t>.</w:t>
      </w:r>
      <w:r>
        <w:rPr>
          <w:rFonts w:ascii="Times New Roman" w:hAnsi="Times New Roman" w:cs="Times New Roman"/>
          <w:sz w:val="24"/>
          <w:szCs w:val="24"/>
        </w:rPr>
        <w:t xml:space="preserve">  Third</w:t>
      </w:r>
      <w:r w:rsidR="00D5209E" w:rsidRPr="00B84D8F">
        <w:rPr>
          <w:rFonts w:ascii="Times New Roman" w:hAnsi="Times New Roman" w:cs="Times New Roman"/>
          <w:sz w:val="24"/>
          <w:szCs w:val="24"/>
        </w:rPr>
        <w:t>,</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although</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still</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relatively</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small</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in</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number,</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there</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has</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been</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a</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stead</w:t>
      </w:r>
      <w:r w:rsidR="00D5209E">
        <w:rPr>
          <w:rFonts w:ascii="Times New Roman" w:hAnsi="Times New Roman" w:cs="Times New Roman"/>
          <w:sz w:val="24"/>
          <w:szCs w:val="24"/>
        </w:rPr>
        <w:t>y</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increase</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in</w:t>
      </w:r>
      <w:r w:rsidR="00923898">
        <w:rPr>
          <w:rFonts w:ascii="Times New Roman" w:hAnsi="Times New Roman" w:cs="Times New Roman"/>
          <w:sz w:val="24"/>
          <w:szCs w:val="24"/>
        </w:rPr>
        <w:t xml:space="preserve"> </w:t>
      </w:r>
      <w:r w:rsidR="00D5209E">
        <w:rPr>
          <w:rFonts w:ascii="Times New Roman" w:hAnsi="Times New Roman" w:cs="Times New Roman"/>
          <w:sz w:val="24"/>
          <w:szCs w:val="24"/>
        </w:rPr>
        <w:t>studies</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expl</w:t>
      </w:r>
      <w:r w:rsidR="00D5209E">
        <w:rPr>
          <w:rFonts w:ascii="Times New Roman" w:hAnsi="Times New Roman" w:cs="Times New Roman"/>
          <w:sz w:val="24"/>
          <w:szCs w:val="24"/>
        </w:rPr>
        <w:t>aining</w:t>
      </w:r>
      <w:r w:rsidR="00923898">
        <w:rPr>
          <w:rFonts w:ascii="Times New Roman" w:hAnsi="Times New Roman" w:cs="Times New Roman"/>
          <w:sz w:val="24"/>
          <w:szCs w:val="24"/>
        </w:rPr>
        <w:t xml:space="preserve"> </w:t>
      </w:r>
      <w:r w:rsidR="00D5209E">
        <w:rPr>
          <w:rFonts w:ascii="Times New Roman" w:hAnsi="Times New Roman" w:cs="Times New Roman"/>
          <w:sz w:val="24"/>
          <w:szCs w:val="24"/>
        </w:rPr>
        <w:t>motivation-related</w:t>
      </w:r>
      <w:r w:rsidR="00923898">
        <w:rPr>
          <w:rFonts w:ascii="Times New Roman" w:hAnsi="Times New Roman" w:cs="Times New Roman"/>
          <w:sz w:val="24"/>
          <w:szCs w:val="24"/>
        </w:rPr>
        <w:t xml:space="preserve"> </w:t>
      </w:r>
      <w:r w:rsidR="00D5209E">
        <w:rPr>
          <w:rFonts w:ascii="Times New Roman" w:hAnsi="Times New Roman" w:cs="Times New Roman"/>
          <w:sz w:val="24"/>
          <w:szCs w:val="24"/>
        </w:rPr>
        <w:t>DVs.</w:t>
      </w:r>
      <w:r w:rsidR="00923898">
        <w:rPr>
          <w:rFonts w:ascii="Times New Roman" w:hAnsi="Times New Roman" w:cs="Times New Roman"/>
          <w:sz w:val="24"/>
          <w:szCs w:val="24"/>
        </w:rPr>
        <w:t xml:space="preserve"> </w:t>
      </w:r>
      <w:r>
        <w:rPr>
          <w:rFonts w:ascii="Times New Roman" w:hAnsi="Times New Roman" w:cs="Times New Roman"/>
          <w:sz w:val="24"/>
          <w:szCs w:val="24"/>
        </w:rPr>
        <w:t>More generally</w:t>
      </w:r>
      <w:r w:rsidR="00D5209E" w:rsidRPr="00B84D8F">
        <w:rPr>
          <w:rFonts w:ascii="Times New Roman" w:hAnsi="Times New Roman" w:cs="Times New Roman"/>
          <w:sz w:val="24"/>
          <w:szCs w:val="24"/>
        </w:rPr>
        <w:t>,</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while</w:t>
      </w:r>
      <w:r w:rsidR="00923898">
        <w:rPr>
          <w:rFonts w:ascii="Times New Roman" w:hAnsi="Times New Roman" w:cs="Times New Roman"/>
          <w:sz w:val="24"/>
          <w:szCs w:val="24"/>
        </w:rPr>
        <w:t xml:space="preserve"> </w:t>
      </w:r>
      <w:r w:rsidR="00D5209E" w:rsidRPr="00DD5777">
        <w:rPr>
          <w:rFonts w:ascii="Times New Roman" w:hAnsi="Times New Roman" w:cs="Times New Roman"/>
          <w:noProof/>
          <w:sz w:val="24"/>
          <w:szCs w:val="24"/>
        </w:rPr>
        <w:t>psychology</w:t>
      </w:r>
      <w:r w:rsidR="00DD5777">
        <w:rPr>
          <w:rFonts w:ascii="Times New Roman" w:hAnsi="Times New Roman" w:cs="Times New Roman"/>
          <w:noProof/>
          <w:sz w:val="24"/>
          <w:szCs w:val="24"/>
        </w:rPr>
        <w:t>-based</w:t>
      </w:r>
      <w:r w:rsidR="00923898" w:rsidRPr="00DD5777">
        <w:rPr>
          <w:rFonts w:ascii="Times New Roman" w:hAnsi="Times New Roman" w:cs="Times New Roman"/>
          <w:noProof/>
          <w:sz w:val="24"/>
          <w:szCs w:val="24"/>
        </w:rPr>
        <w:t xml:space="preserve"> </w:t>
      </w:r>
      <w:r w:rsidR="00D5209E" w:rsidRPr="00B84D8F">
        <w:rPr>
          <w:rFonts w:ascii="Times New Roman" w:hAnsi="Times New Roman" w:cs="Times New Roman"/>
          <w:sz w:val="24"/>
          <w:szCs w:val="24"/>
        </w:rPr>
        <w:t>studies</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have</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been</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contributing</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to</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our</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knowledge</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of</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for</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some</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time</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(and</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increasingly</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so),</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it</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appears</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that</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the</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sociological</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perspective</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has</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entered</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and</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is</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gaining</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momentum</w:t>
      </w:r>
      <w:r w:rsidR="00923898">
        <w:rPr>
          <w:rFonts w:ascii="Times New Roman" w:hAnsi="Times New Roman" w:cs="Times New Roman"/>
          <w:sz w:val="24"/>
          <w:szCs w:val="24"/>
        </w:rPr>
        <w:t xml:space="preserve"> </w:t>
      </w:r>
      <w:r w:rsidR="00D5209E">
        <w:rPr>
          <w:rFonts w:ascii="Times New Roman" w:hAnsi="Times New Roman" w:cs="Times New Roman"/>
          <w:sz w:val="24"/>
          <w:szCs w:val="24"/>
        </w:rPr>
        <w:t>as</w:t>
      </w:r>
      <w:r w:rsidR="00923898">
        <w:rPr>
          <w:rFonts w:ascii="Times New Roman" w:hAnsi="Times New Roman" w:cs="Times New Roman"/>
          <w:sz w:val="24"/>
          <w:szCs w:val="24"/>
        </w:rPr>
        <w:t xml:space="preserve"> </w:t>
      </w:r>
      <w:r w:rsidR="00D5209E">
        <w:rPr>
          <w:rFonts w:ascii="Times New Roman" w:hAnsi="Times New Roman" w:cs="Times New Roman"/>
          <w:sz w:val="24"/>
          <w:szCs w:val="24"/>
        </w:rPr>
        <w:t>reflected</w:t>
      </w:r>
      <w:r w:rsidR="00923898">
        <w:rPr>
          <w:rFonts w:ascii="Times New Roman" w:hAnsi="Times New Roman" w:cs="Times New Roman"/>
          <w:sz w:val="24"/>
          <w:szCs w:val="24"/>
        </w:rPr>
        <w:t xml:space="preserve"> </w:t>
      </w:r>
      <w:r w:rsidR="00D5209E">
        <w:rPr>
          <w:rFonts w:ascii="Times New Roman" w:hAnsi="Times New Roman" w:cs="Times New Roman"/>
          <w:sz w:val="24"/>
          <w:szCs w:val="24"/>
        </w:rPr>
        <w:t>in</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the</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growth</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of</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DVs</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related</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to</w:t>
      </w:r>
      <w:r w:rsidR="00923898">
        <w:rPr>
          <w:rFonts w:ascii="Times New Roman" w:hAnsi="Times New Roman" w:cs="Times New Roman"/>
          <w:sz w:val="24"/>
          <w:szCs w:val="24"/>
        </w:rPr>
        <w:t xml:space="preserve"> </w:t>
      </w:r>
      <w:r w:rsidR="00D5209E" w:rsidRPr="00B84D8F">
        <w:rPr>
          <w:rFonts w:ascii="Times New Roman" w:hAnsi="Times New Roman" w:cs="Times New Roman"/>
          <w:sz w:val="24"/>
          <w:szCs w:val="24"/>
        </w:rPr>
        <w:t>institutions</w:t>
      </w:r>
      <w:r w:rsidR="00923898">
        <w:rPr>
          <w:rFonts w:ascii="Times New Roman" w:hAnsi="Times New Roman" w:cs="Times New Roman"/>
          <w:sz w:val="24"/>
          <w:szCs w:val="24"/>
        </w:rPr>
        <w:t xml:space="preserve"> </w:t>
      </w:r>
      <w:r w:rsidR="00D5209E">
        <w:rPr>
          <w:rFonts w:ascii="Times New Roman" w:hAnsi="Times New Roman" w:cs="Times New Roman"/>
          <w:sz w:val="24"/>
          <w:szCs w:val="24"/>
        </w:rPr>
        <w:t>and</w:t>
      </w:r>
      <w:r w:rsidR="00923898">
        <w:rPr>
          <w:rFonts w:ascii="Times New Roman" w:hAnsi="Times New Roman" w:cs="Times New Roman"/>
          <w:sz w:val="24"/>
          <w:szCs w:val="24"/>
        </w:rPr>
        <w:t xml:space="preserve"> </w:t>
      </w:r>
      <w:r w:rsidR="00D5209E">
        <w:rPr>
          <w:rFonts w:ascii="Times New Roman" w:hAnsi="Times New Roman" w:cs="Times New Roman"/>
          <w:sz w:val="24"/>
          <w:szCs w:val="24"/>
        </w:rPr>
        <w:t>legitimacy.</w:t>
      </w:r>
      <w:r w:rsidR="00923898">
        <w:rPr>
          <w:rFonts w:ascii="Times New Roman" w:hAnsi="Times New Roman" w:cs="Times New Roman"/>
          <w:sz w:val="24"/>
          <w:szCs w:val="24"/>
        </w:rPr>
        <w:t xml:space="preserve"> </w:t>
      </w:r>
    </w:p>
    <w:p w14:paraId="09E5036E" w14:textId="612D60E0" w:rsidR="00D5209E" w:rsidRPr="00657CA8" w:rsidRDefault="00D5209E" w:rsidP="00B63B86">
      <w:pPr>
        <w:spacing w:after="0" w:line="480" w:lineRule="auto"/>
        <w:ind w:firstLine="720"/>
        <w:rPr>
          <w:rFonts w:ascii="Times New Roman" w:hAnsi="Times New Roman" w:cs="Times New Roman"/>
          <w:sz w:val="24"/>
          <w:szCs w:val="24"/>
        </w:rPr>
      </w:pPr>
      <w:r w:rsidRPr="00B84D8F">
        <w:rPr>
          <w:rFonts w:ascii="Times New Roman" w:hAnsi="Times New Roman" w:cs="Times New Roman"/>
          <w:sz w:val="24"/>
          <w:szCs w:val="24"/>
        </w:rPr>
        <w:t>Finally,</w:t>
      </w:r>
      <w:r w:rsidR="00923898">
        <w:rPr>
          <w:rFonts w:ascii="Times New Roman" w:hAnsi="Times New Roman" w:cs="Times New Roman"/>
          <w:sz w:val="24"/>
          <w:szCs w:val="24"/>
        </w:rPr>
        <w:t xml:space="preserve"> </w:t>
      </w:r>
      <w:r w:rsidRPr="00B84D8F">
        <w:rPr>
          <w:rFonts w:ascii="Times New Roman" w:hAnsi="Times New Roman" w:cs="Times New Roman"/>
          <w:sz w:val="24"/>
          <w:szCs w:val="24"/>
        </w:rPr>
        <w:t>the</w:t>
      </w:r>
      <w:r w:rsidR="00923898">
        <w:rPr>
          <w:rFonts w:ascii="Times New Roman" w:hAnsi="Times New Roman" w:cs="Times New Roman"/>
          <w:sz w:val="24"/>
          <w:szCs w:val="24"/>
        </w:rPr>
        <w:t xml:space="preserve"> </w:t>
      </w:r>
      <w:r w:rsidRPr="00B84D8F">
        <w:rPr>
          <w:rFonts w:ascii="Times New Roman" w:hAnsi="Times New Roman" w:cs="Times New Roman"/>
          <w:sz w:val="24"/>
          <w:szCs w:val="24"/>
        </w:rPr>
        <w:t>number</w:t>
      </w:r>
      <w:r w:rsidR="00923898">
        <w:rPr>
          <w:rFonts w:ascii="Times New Roman" w:hAnsi="Times New Roman" w:cs="Times New Roman"/>
          <w:sz w:val="24"/>
          <w:szCs w:val="24"/>
        </w:rPr>
        <w:t xml:space="preserve"> </w:t>
      </w:r>
      <w:r w:rsidRPr="00B84D8F">
        <w:rPr>
          <w:rFonts w:ascii="Times New Roman" w:hAnsi="Times New Roman" w:cs="Times New Roman"/>
          <w:sz w:val="24"/>
          <w:szCs w:val="24"/>
        </w:rPr>
        <w:t>of</w:t>
      </w:r>
      <w:r w:rsidR="00923898">
        <w:rPr>
          <w:rFonts w:ascii="Times New Roman" w:hAnsi="Times New Roman" w:cs="Times New Roman"/>
          <w:sz w:val="24"/>
          <w:szCs w:val="24"/>
        </w:rPr>
        <w:t xml:space="preserve"> </w:t>
      </w:r>
      <w:r w:rsidRPr="00B84D8F">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B84D8F">
        <w:rPr>
          <w:rFonts w:ascii="Times New Roman" w:hAnsi="Times New Roman" w:cs="Times New Roman"/>
          <w:sz w:val="24"/>
          <w:szCs w:val="24"/>
        </w:rPr>
        <w:t>papers</w:t>
      </w:r>
      <w:r w:rsidR="00923898">
        <w:rPr>
          <w:rFonts w:ascii="Times New Roman" w:hAnsi="Times New Roman" w:cs="Times New Roman"/>
          <w:sz w:val="24"/>
          <w:szCs w:val="24"/>
        </w:rPr>
        <w:t xml:space="preserve"> </w:t>
      </w:r>
      <w:r>
        <w:rPr>
          <w:rFonts w:ascii="Times New Roman" w:hAnsi="Times New Roman" w:cs="Times New Roman"/>
          <w:sz w:val="24"/>
          <w:szCs w:val="24"/>
        </w:rPr>
        <w:t>published</w:t>
      </w:r>
      <w:r w:rsidR="00923898">
        <w:rPr>
          <w:rFonts w:ascii="Times New Roman" w:hAnsi="Times New Roman" w:cs="Times New Roman"/>
          <w:sz w:val="24"/>
          <w:szCs w:val="24"/>
        </w:rPr>
        <w:t xml:space="preserve"> </w:t>
      </w:r>
      <w:r>
        <w:rPr>
          <w:rFonts w:ascii="Times New Roman" w:hAnsi="Times New Roman" w:cs="Times New Roman"/>
          <w:sz w:val="24"/>
          <w:szCs w:val="24"/>
        </w:rPr>
        <w:t>in</w:t>
      </w:r>
      <w:r w:rsidR="00923898">
        <w:rPr>
          <w:rFonts w:ascii="Times New Roman" w:hAnsi="Times New Roman" w:cs="Times New Roman"/>
          <w:sz w:val="24"/>
          <w:szCs w:val="24"/>
        </w:rPr>
        <w:t xml:space="preserve"> </w:t>
      </w:r>
      <w:r>
        <w:rPr>
          <w:rFonts w:ascii="Times New Roman" w:hAnsi="Times New Roman" w:cs="Times New Roman"/>
          <w:sz w:val="24"/>
          <w:szCs w:val="24"/>
        </w:rPr>
        <w:t>the</w:t>
      </w:r>
      <w:r w:rsidR="00923898">
        <w:rPr>
          <w:rFonts w:ascii="Times New Roman" w:hAnsi="Times New Roman" w:cs="Times New Roman"/>
          <w:sz w:val="24"/>
          <w:szCs w:val="24"/>
        </w:rPr>
        <w:t xml:space="preserve"> </w:t>
      </w:r>
      <w:r>
        <w:rPr>
          <w:rFonts w:ascii="Times New Roman" w:hAnsi="Times New Roman" w:cs="Times New Roman"/>
          <w:sz w:val="24"/>
          <w:szCs w:val="24"/>
        </w:rPr>
        <w:t>leading</w:t>
      </w:r>
      <w:r w:rsidR="00923898">
        <w:rPr>
          <w:rFonts w:ascii="Times New Roman" w:hAnsi="Times New Roman" w:cs="Times New Roman"/>
          <w:sz w:val="24"/>
          <w:szCs w:val="24"/>
        </w:rPr>
        <w:t xml:space="preserve"> </w:t>
      </w:r>
      <w:r>
        <w:rPr>
          <w:rFonts w:ascii="Times New Roman" w:hAnsi="Times New Roman" w:cs="Times New Roman"/>
          <w:sz w:val="24"/>
          <w:szCs w:val="24"/>
        </w:rPr>
        <w:t>management</w:t>
      </w:r>
      <w:r w:rsidR="00923898">
        <w:rPr>
          <w:rFonts w:ascii="Times New Roman" w:hAnsi="Times New Roman" w:cs="Times New Roman"/>
          <w:sz w:val="24"/>
          <w:szCs w:val="24"/>
        </w:rPr>
        <w:t xml:space="preserve"> </w:t>
      </w:r>
      <w:r>
        <w:rPr>
          <w:rFonts w:ascii="Times New Roman" w:hAnsi="Times New Roman" w:cs="Times New Roman"/>
          <w:sz w:val="24"/>
          <w:szCs w:val="24"/>
        </w:rPr>
        <w:t>and</w:t>
      </w:r>
      <w:r w:rsidR="00923898">
        <w:rPr>
          <w:rFonts w:ascii="Times New Roman" w:hAnsi="Times New Roman" w:cs="Times New Roman"/>
          <w:sz w:val="24"/>
          <w:szCs w:val="24"/>
        </w:rPr>
        <w:t xml:space="preserve"> </w:t>
      </w:r>
      <w:r>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Pr>
          <w:rFonts w:ascii="Times New Roman" w:hAnsi="Times New Roman" w:cs="Times New Roman"/>
          <w:sz w:val="24"/>
          <w:szCs w:val="24"/>
        </w:rPr>
        <w:t>journals</w:t>
      </w:r>
      <w:r w:rsidR="00923898">
        <w:rPr>
          <w:rFonts w:ascii="Times New Roman" w:hAnsi="Times New Roman" w:cs="Times New Roman"/>
          <w:sz w:val="24"/>
          <w:szCs w:val="24"/>
        </w:rPr>
        <w:t xml:space="preserve"> </w:t>
      </w:r>
      <w:r>
        <w:rPr>
          <w:rFonts w:ascii="Times New Roman" w:hAnsi="Times New Roman" w:cs="Times New Roman"/>
          <w:sz w:val="24"/>
          <w:szCs w:val="24"/>
        </w:rPr>
        <w:t>has</w:t>
      </w:r>
      <w:r w:rsidR="00923898">
        <w:rPr>
          <w:rFonts w:ascii="Times New Roman" w:hAnsi="Times New Roman" w:cs="Times New Roman"/>
          <w:sz w:val="24"/>
          <w:szCs w:val="24"/>
        </w:rPr>
        <w:t xml:space="preserve"> </w:t>
      </w:r>
      <w:r w:rsidRPr="00B84D8F">
        <w:rPr>
          <w:rFonts w:ascii="Times New Roman" w:hAnsi="Times New Roman" w:cs="Times New Roman"/>
          <w:sz w:val="24"/>
          <w:szCs w:val="24"/>
        </w:rPr>
        <w:t>increased</w:t>
      </w:r>
      <w:r w:rsidR="00923898">
        <w:rPr>
          <w:rFonts w:ascii="Times New Roman" w:hAnsi="Times New Roman" w:cs="Times New Roman"/>
          <w:sz w:val="24"/>
          <w:szCs w:val="24"/>
        </w:rPr>
        <w:t xml:space="preserve"> </w:t>
      </w:r>
      <w:r w:rsidRPr="00B84D8F">
        <w:rPr>
          <w:rFonts w:ascii="Times New Roman" w:hAnsi="Times New Roman" w:cs="Times New Roman"/>
          <w:sz w:val="24"/>
          <w:szCs w:val="24"/>
        </w:rPr>
        <w:t>substantially</w:t>
      </w:r>
      <w:r>
        <w:rPr>
          <w:rFonts w:ascii="Times New Roman" w:hAnsi="Times New Roman" w:cs="Times New Roman"/>
          <w:sz w:val="24"/>
          <w:szCs w:val="24"/>
        </w:rPr>
        <w:t>.</w:t>
      </w:r>
      <w:r w:rsidR="00923898">
        <w:rPr>
          <w:rFonts w:ascii="Times New Roman" w:hAnsi="Times New Roman" w:cs="Times New Roman"/>
          <w:sz w:val="24"/>
          <w:szCs w:val="24"/>
        </w:rPr>
        <w:t xml:space="preserve"> </w:t>
      </w:r>
      <w:r w:rsidRPr="00B84D8F">
        <w:rPr>
          <w:rFonts w:ascii="Times New Roman" w:hAnsi="Times New Roman" w:cs="Times New Roman"/>
          <w:sz w:val="24"/>
          <w:szCs w:val="24"/>
        </w:rPr>
        <w:t>This</w:t>
      </w:r>
      <w:r w:rsidR="00923898">
        <w:rPr>
          <w:rFonts w:ascii="Times New Roman" w:hAnsi="Times New Roman" w:cs="Times New Roman"/>
          <w:sz w:val="24"/>
          <w:szCs w:val="24"/>
        </w:rPr>
        <w:t xml:space="preserve"> </w:t>
      </w:r>
      <w:r w:rsidRPr="00B84D8F">
        <w:rPr>
          <w:rFonts w:ascii="Times New Roman" w:hAnsi="Times New Roman" w:cs="Times New Roman"/>
          <w:sz w:val="24"/>
          <w:szCs w:val="24"/>
        </w:rPr>
        <w:t>increase</w:t>
      </w:r>
      <w:r w:rsidR="00923898">
        <w:rPr>
          <w:rFonts w:ascii="Times New Roman" w:hAnsi="Times New Roman" w:cs="Times New Roman"/>
          <w:sz w:val="24"/>
          <w:szCs w:val="24"/>
        </w:rPr>
        <w:t xml:space="preserve"> </w:t>
      </w:r>
      <w:r w:rsidRPr="00B84D8F">
        <w:rPr>
          <w:rFonts w:ascii="Times New Roman" w:hAnsi="Times New Roman" w:cs="Times New Roman"/>
          <w:sz w:val="24"/>
          <w:szCs w:val="24"/>
        </w:rPr>
        <w:t>reflects</w:t>
      </w:r>
      <w:r w:rsidR="00923898">
        <w:rPr>
          <w:rFonts w:ascii="Times New Roman" w:hAnsi="Times New Roman" w:cs="Times New Roman"/>
          <w:sz w:val="24"/>
          <w:szCs w:val="24"/>
        </w:rPr>
        <w:t xml:space="preserve"> </w:t>
      </w:r>
      <w:r>
        <w:rPr>
          <w:rFonts w:ascii="Times New Roman" w:hAnsi="Times New Roman" w:cs="Times New Roman"/>
          <w:sz w:val="24"/>
          <w:szCs w:val="24"/>
        </w:rPr>
        <w:t>growing</w:t>
      </w:r>
      <w:r w:rsidR="00923898">
        <w:rPr>
          <w:rFonts w:ascii="Times New Roman" w:hAnsi="Times New Roman" w:cs="Times New Roman"/>
          <w:sz w:val="24"/>
          <w:szCs w:val="24"/>
        </w:rPr>
        <w:t xml:space="preserve"> </w:t>
      </w:r>
      <w:r>
        <w:rPr>
          <w:rFonts w:ascii="Times New Roman" w:hAnsi="Times New Roman" w:cs="Times New Roman"/>
          <w:sz w:val="24"/>
          <w:szCs w:val="24"/>
        </w:rPr>
        <w:t>importance</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and</w:t>
      </w:r>
      <w:r w:rsidR="00923898">
        <w:rPr>
          <w:rFonts w:ascii="Times New Roman" w:hAnsi="Times New Roman" w:cs="Times New Roman"/>
          <w:sz w:val="24"/>
          <w:szCs w:val="24"/>
        </w:rPr>
        <w:t xml:space="preserve"> </w:t>
      </w:r>
      <w:r>
        <w:rPr>
          <w:rFonts w:ascii="Times New Roman" w:hAnsi="Times New Roman" w:cs="Times New Roman"/>
          <w:sz w:val="24"/>
          <w:szCs w:val="24"/>
        </w:rPr>
        <w:t>interest</w:t>
      </w:r>
      <w:r w:rsidR="00923898">
        <w:rPr>
          <w:rFonts w:ascii="Times New Roman" w:hAnsi="Times New Roman" w:cs="Times New Roman"/>
          <w:sz w:val="24"/>
          <w:szCs w:val="24"/>
        </w:rPr>
        <w:t xml:space="preserve"> </w:t>
      </w:r>
      <w:r>
        <w:rPr>
          <w:rFonts w:ascii="Times New Roman" w:hAnsi="Times New Roman" w:cs="Times New Roman"/>
          <w:sz w:val="24"/>
          <w:szCs w:val="24"/>
        </w:rPr>
        <w:t>in,</w:t>
      </w:r>
      <w:r w:rsidR="00923898">
        <w:rPr>
          <w:rFonts w:ascii="Times New Roman" w:hAnsi="Times New Roman" w:cs="Times New Roman"/>
          <w:sz w:val="24"/>
          <w:szCs w:val="24"/>
        </w:rPr>
        <w:t xml:space="preserve"> </w:t>
      </w:r>
      <w:r>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sidRPr="00657CA8">
        <w:rPr>
          <w:rFonts w:ascii="Times New Roman" w:hAnsi="Times New Roman" w:cs="Times New Roman"/>
          <w:sz w:val="24"/>
          <w:szCs w:val="24"/>
        </w:rPr>
        <w:t>as</w:t>
      </w:r>
      <w:r w:rsidR="00923898" w:rsidRPr="00657CA8">
        <w:rPr>
          <w:rFonts w:ascii="Times New Roman" w:hAnsi="Times New Roman" w:cs="Times New Roman"/>
          <w:sz w:val="24"/>
          <w:szCs w:val="24"/>
        </w:rPr>
        <w:t xml:space="preserve"> </w:t>
      </w:r>
      <w:r w:rsidRPr="00DD5777">
        <w:rPr>
          <w:rFonts w:ascii="Times New Roman" w:hAnsi="Times New Roman" w:cs="Times New Roman"/>
          <w:noProof/>
          <w:sz w:val="24"/>
          <w:szCs w:val="24"/>
        </w:rPr>
        <w:t>a</w:t>
      </w:r>
      <w:r w:rsidR="00923898" w:rsidRPr="00DD5777">
        <w:rPr>
          <w:rFonts w:ascii="Times New Roman" w:hAnsi="Times New Roman" w:cs="Times New Roman"/>
          <w:noProof/>
          <w:sz w:val="24"/>
          <w:szCs w:val="24"/>
        </w:rPr>
        <w:t xml:space="preserve"> </w:t>
      </w:r>
      <w:r w:rsidRPr="00DD5777">
        <w:rPr>
          <w:rFonts w:ascii="Times New Roman" w:hAnsi="Times New Roman" w:cs="Times New Roman"/>
          <w:noProof/>
          <w:sz w:val="24"/>
          <w:szCs w:val="24"/>
        </w:rPr>
        <w:t>phenomen</w:t>
      </w:r>
      <w:r w:rsidR="00DD5777">
        <w:rPr>
          <w:rFonts w:ascii="Times New Roman" w:hAnsi="Times New Roman" w:cs="Times New Roman"/>
          <w:noProof/>
          <w:sz w:val="24"/>
          <w:szCs w:val="24"/>
        </w:rPr>
        <w:t>on</w:t>
      </w:r>
      <w:r w:rsidR="00923898" w:rsidRPr="00657CA8">
        <w:rPr>
          <w:rFonts w:ascii="Times New Roman" w:hAnsi="Times New Roman" w:cs="Times New Roman"/>
          <w:sz w:val="24"/>
          <w:szCs w:val="24"/>
        </w:rPr>
        <w:t xml:space="preserve"> </w:t>
      </w:r>
      <w:r w:rsidRPr="00657CA8">
        <w:rPr>
          <w:rFonts w:ascii="Times New Roman" w:hAnsi="Times New Roman" w:cs="Times New Roman"/>
          <w:sz w:val="24"/>
          <w:szCs w:val="24"/>
        </w:rPr>
        <w:t>and</w:t>
      </w:r>
      <w:r w:rsidR="00923898" w:rsidRPr="00657CA8">
        <w:rPr>
          <w:rFonts w:ascii="Times New Roman" w:hAnsi="Times New Roman" w:cs="Times New Roman"/>
          <w:sz w:val="24"/>
          <w:szCs w:val="24"/>
        </w:rPr>
        <w:t xml:space="preserve"> </w:t>
      </w:r>
      <w:r w:rsidRPr="00657CA8">
        <w:rPr>
          <w:rFonts w:ascii="Times New Roman" w:hAnsi="Times New Roman" w:cs="Times New Roman"/>
          <w:sz w:val="24"/>
          <w:szCs w:val="24"/>
        </w:rPr>
        <w:t>the</w:t>
      </w:r>
      <w:r w:rsidR="00923898" w:rsidRPr="00657CA8">
        <w:rPr>
          <w:rFonts w:ascii="Times New Roman" w:hAnsi="Times New Roman" w:cs="Times New Roman"/>
          <w:sz w:val="24"/>
          <w:szCs w:val="24"/>
        </w:rPr>
        <w:t xml:space="preserve"> </w:t>
      </w:r>
      <w:r w:rsidRPr="00657CA8">
        <w:rPr>
          <w:rFonts w:ascii="Times New Roman" w:hAnsi="Times New Roman" w:cs="Times New Roman"/>
          <w:sz w:val="24"/>
          <w:szCs w:val="24"/>
        </w:rPr>
        <w:t>growing</w:t>
      </w:r>
      <w:r w:rsidR="00923898" w:rsidRPr="00657CA8">
        <w:rPr>
          <w:rFonts w:ascii="Times New Roman" w:hAnsi="Times New Roman" w:cs="Times New Roman"/>
          <w:sz w:val="24"/>
          <w:szCs w:val="24"/>
        </w:rPr>
        <w:t xml:space="preserve"> </w:t>
      </w:r>
      <w:r w:rsidRPr="00657CA8">
        <w:rPr>
          <w:rFonts w:ascii="Times New Roman" w:hAnsi="Times New Roman" w:cs="Times New Roman"/>
          <w:sz w:val="24"/>
          <w:szCs w:val="24"/>
        </w:rPr>
        <w:t>rigor</w:t>
      </w:r>
      <w:r w:rsidR="00923898" w:rsidRPr="00657CA8">
        <w:rPr>
          <w:rFonts w:ascii="Times New Roman" w:hAnsi="Times New Roman" w:cs="Times New Roman"/>
          <w:sz w:val="24"/>
          <w:szCs w:val="24"/>
        </w:rPr>
        <w:t xml:space="preserve"> </w:t>
      </w:r>
      <w:r w:rsidRPr="00657CA8">
        <w:rPr>
          <w:rFonts w:ascii="Times New Roman" w:hAnsi="Times New Roman" w:cs="Times New Roman"/>
          <w:sz w:val="24"/>
          <w:szCs w:val="24"/>
        </w:rPr>
        <w:t>of</w:t>
      </w:r>
      <w:r w:rsidR="00923898" w:rsidRPr="00657CA8">
        <w:rPr>
          <w:rFonts w:ascii="Times New Roman" w:hAnsi="Times New Roman" w:cs="Times New Roman"/>
          <w:sz w:val="24"/>
          <w:szCs w:val="24"/>
        </w:rPr>
        <w:t xml:space="preserve"> </w:t>
      </w:r>
      <w:r w:rsidRPr="00657CA8">
        <w:rPr>
          <w:rFonts w:ascii="Times New Roman" w:hAnsi="Times New Roman" w:cs="Times New Roman"/>
          <w:sz w:val="24"/>
          <w:szCs w:val="24"/>
        </w:rPr>
        <w:t>research</w:t>
      </w:r>
      <w:r w:rsidR="00923898" w:rsidRPr="00657CA8">
        <w:rPr>
          <w:rFonts w:ascii="Times New Roman" w:hAnsi="Times New Roman" w:cs="Times New Roman"/>
          <w:sz w:val="24"/>
          <w:szCs w:val="24"/>
        </w:rPr>
        <w:t xml:space="preserve"> </w:t>
      </w:r>
      <w:r w:rsidRPr="00657CA8">
        <w:rPr>
          <w:rFonts w:ascii="Times New Roman" w:hAnsi="Times New Roman" w:cs="Times New Roman"/>
          <w:sz w:val="24"/>
          <w:szCs w:val="24"/>
        </w:rPr>
        <w:t>in</w:t>
      </w:r>
      <w:r w:rsidR="00923898" w:rsidRPr="00657CA8">
        <w:rPr>
          <w:rFonts w:ascii="Times New Roman" w:hAnsi="Times New Roman" w:cs="Times New Roman"/>
          <w:sz w:val="24"/>
          <w:szCs w:val="24"/>
        </w:rPr>
        <w:t xml:space="preserve"> </w:t>
      </w:r>
      <w:r w:rsidRPr="00657CA8">
        <w:rPr>
          <w:rFonts w:ascii="Times New Roman" w:hAnsi="Times New Roman" w:cs="Times New Roman"/>
          <w:sz w:val="24"/>
          <w:szCs w:val="24"/>
        </w:rPr>
        <w:t>the</w:t>
      </w:r>
      <w:r w:rsidR="00923898" w:rsidRPr="00657CA8">
        <w:rPr>
          <w:rFonts w:ascii="Times New Roman" w:hAnsi="Times New Roman" w:cs="Times New Roman"/>
          <w:sz w:val="24"/>
          <w:szCs w:val="24"/>
        </w:rPr>
        <w:t xml:space="preserve"> </w:t>
      </w:r>
      <w:r w:rsidRPr="00657CA8">
        <w:rPr>
          <w:rFonts w:ascii="Times New Roman" w:hAnsi="Times New Roman" w:cs="Times New Roman"/>
          <w:sz w:val="24"/>
          <w:szCs w:val="24"/>
        </w:rPr>
        <w:t>discipline.</w:t>
      </w:r>
    </w:p>
    <w:p w14:paraId="7E18B248" w14:textId="5F8CBCB2" w:rsidR="00657CA8" w:rsidRPr="00657CA8" w:rsidRDefault="00657CA8" w:rsidP="00B63B86">
      <w:pPr>
        <w:spacing w:after="0" w:line="480" w:lineRule="auto"/>
        <w:ind w:firstLine="720"/>
        <w:rPr>
          <w:rFonts w:ascii="Times New Roman" w:hAnsi="Times New Roman" w:cs="Times New Roman"/>
          <w:sz w:val="24"/>
          <w:szCs w:val="24"/>
          <w:lang w:val="en-CA"/>
        </w:rPr>
      </w:pPr>
      <w:r w:rsidRPr="00657CA8">
        <w:rPr>
          <w:rFonts w:ascii="Times New Roman" w:hAnsi="Times New Roman" w:cs="Times New Roman"/>
          <w:sz w:val="24"/>
          <w:szCs w:val="24"/>
          <w:lang w:val="en-CA"/>
        </w:rPr>
        <w:t xml:space="preserve">To conclude this paper, we return to the conversation that motivated this review in which a strategy colleague lamented the lack of a single, identifying DV. The review indicates, that, indeed, entrepreneurship has a plethora of DVs. We remain convinced </w:t>
      </w:r>
      <w:r w:rsidR="00DD5777">
        <w:rPr>
          <w:rFonts w:ascii="Times New Roman" w:hAnsi="Times New Roman" w:cs="Times New Roman"/>
          <w:sz w:val="24"/>
          <w:szCs w:val="24"/>
          <w:lang w:val="en-CA"/>
        </w:rPr>
        <w:t>it is important to celebrate this scope</w:t>
      </w:r>
      <w:r w:rsidRPr="00657CA8">
        <w:rPr>
          <w:rFonts w:ascii="Times New Roman" w:hAnsi="Times New Roman" w:cs="Times New Roman"/>
          <w:sz w:val="24"/>
          <w:szCs w:val="24"/>
          <w:lang w:val="en-CA"/>
        </w:rPr>
        <w:t xml:space="preserve">. However, our strategy colleague may be somewhat mollified by the observation that despite the variety of available DVs, the majority reflect measures of financial performance. Why are performance measures so dominant in entrepreneurship research? Three possible, albeit speculative, explanations occur. </w:t>
      </w:r>
    </w:p>
    <w:p w14:paraId="147C7662" w14:textId="072FAA97" w:rsidR="00657CA8" w:rsidRPr="00657CA8" w:rsidRDefault="00657CA8" w:rsidP="00B63B86">
      <w:pPr>
        <w:spacing w:after="0" w:line="480" w:lineRule="auto"/>
        <w:ind w:firstLine="720"/>
        <w:rPr>
          <w:rFonts w:ascii="Times New Roman" w:hAnsi="Times New Roman" w:cs="Times New Roman"/>
          <w:sz w:val="24"/>
          <w:szCs w:val="24"/>
          <w:lang w:val="en-CA"/>
        </w:rPr>
      </w:pPr>
      <w:r w:rsidRPr="00657CA8">
        <w:rPr>
          <w:rFonts w:ascii="Times New Roman" w:hAnsi="Times New Roman" w:cs="Times New Roman"/>
          <w:sz w:val="24"/>
          <w:szCs w:val="24"/>
          <w:lang w:val="en-CA"/>
        </w:rPr>
        <w:t xml:space="preserve">Foremost, while the fields of entrepreneurship and strategy have developed largely independent of each other (Alvarez, 2005), they share common roots in applying economic theory to explain </w:t>
      </w:r>
      <w:r w:rsidR="00DD5777">
        <w:rPr>
          <w:rFonts w:ascii="Times New Roman" w:hAnsi="Times New Roman" w:cs="Times New Roman"/>
          <w:sz w:val="24"/>
          <w:szCs w:val="24"/>
          <w:lang w:val="en-CA"/>
        </w:rPr>
        <w:t xml:space="preserve">the </w:t>
      </w:r>
      <w:r w:rsidRPr="00DD5777">
        <w:rPr>
          <w:rFonts w:ascii="Times New Roman" w:hAnsi="Times New Roman" w:cs="Times New Roman"/>
          <w:noProof/>
          <w:sz w:val="24"/>
          <w:szCs w:val="24"/>
          <w:lang w:val="en-CA"/>
        </w:rPr>
        <w:t>differential</w:t>
      </w:r>
      <w:r w:rsidRPr="00657CA8">
        <w:rPr>
          <w:rFonts w:ascii="Times New Roman" w:hAnsi="Times New Roman" w:cs="Times New Roman"/>
          <w:sz w:val="24"/>
          <w:szCs w:val="24"/>
          <w:lang w:val="en-CA"/>
        </w:rPr>
        <w:t xml:space="preserve"> performance of firms (Hofer &amp; Schendel, 1978). The preponderance of performance measures in entrepreneurship research, thus, may </w:t>
      </w:r>
      <w:r w:rsidRPr="00DD5777">
        <w:rPr>
          <w:rFonts w:ascii="Times New Roman" w:hAnsi="Times New Roman" w:cs="Times New Roman"/>
          <w:noProof/>
          <w:sz w:val="24"/>
          <w:szCs w:val="24"/>
          <w:lang w:val="en-CA"/>
        </w:rPr>
        <w:t>simply</w:t>
      </w:r>
      <w:r w:rsidRPr="00657CA8">
        <w:rPr>
          <w:rFonts w:ascii="Times New Roman" w:hAnsi="Times New Roman" w:cs="Times New Roman"/>
          <w:sz w:val="24"/>
          <w:szCs w:val="24"/>
          <w:lang w:val="en-CA"/>
        </w:rPr>
        <w:t xml:space="preserve"> reflect this common heritage and the shared interest in generating paradigmatic unity by focusing on a single research question (Pfeffer, 1993). More likely, however, is March and Sutton’s (1997) observation that all research in management has been obsessed with </w:t>
      </w:r>
      <w:r w:rsidRPr="00657CA8">
        <w:rPr>
          <w:rFonts w:ascii="Times New Roman" w:hAnsi="Times New Roman" w:cs="Times New Roman"/>
          <w:sz w:val="24"/>
          <w:szCs w:val="24"/>
          <w:lang w:val="en-CA"/>
        </w:rPr>
        <w:lastRenderedPageBreak/>
        <w:t xml:space="preserve">performance because it occurs within the institutional context of a business school where the normative expectation is that we generate knowledge of use to managers. We study performance because of an implicit goal of rationalizing entrepreneurship into a “managerial lever” that can </w:t>
      </w:r>
      <w:r w:rsidRPr="001C23FE">
        <w:rPr>
          <w:rFonts w:ascii="Times New Roman" w:hAnsi="Times New Roman" w:cs="Times New Roman"/>
          <w:noProof/>
          <w:sz w:val="24"/>
          <w:szCs w:val="24"/>
          <w:lang w:val="en-CA"/>
        </w:rPr>
        <w:t>be pulled</w:t>
      </w:r>
      <w:r w:rsidRPr="00657CA8">
        <w:rPr>
          <w:rFonts w:ascii="Times New Roman" w:hAnsi="Times New Roman" w:cs="Times New Roman"/>
          <w:sz w:val="24"/>
          <w:szCs w:val="24"/>
          <w:lang w:val="en-CA"/>
        </w:rPr>
        <w:t xml:space="preserve"> at the behest of corporate and government interests. </w:t>
      </w:r>
    </w:p>
    <w:p w14:paraId="05D65BC1" w14:textId="7F46EDF2" w:rsidR="00657CA8" w:rsidRPr="00657CA8" w:rsidRDefault="00657CA8" w:rsidP="00B63B86">
      <w:pPr>
        <w:spacing w:after="0" w:line="480" w:lineRule="auto"/>
        <w:ind w:firstLine="720"/>
        <w:rPr>
          <w:rFonts w:ascii="Times New Roman" w:hAnsi="Times New Roman" w:cs="Times New Roman"/>
          <w:sz w:val="24"/>
          <w:szCs w:val="24"/>
          <w:lang w:val="en-CA"/>
        </w:rPr>
      </w:pPr>
      <w:r w:rsidRPr="00657CA8">
        <w:rPr>
          <w:rFonts w:ascii="Times New Roman" w:hAnsi="Times New Roman" w:cs="Times New Roman"/>
          <w:sz w:val="24"/>
          <w:szCs w:val="24"/>
          <w:lang w:val="en-CA"/>
        </w:rPr>
        <w:t>Performance measures may predominate, thus, simply because they more legitimately reflect the normative standards of the modern business school. And, perhaps more cynically, because performance measures are more socially legitimate, they are more readily available and therefore more easily gathered by academics under increasing pressure to manage their performance measures of generating new knowledge.</w:t>
      </w:r>
    </w:p>
    <w:p w14:paraId="0B8ABFE7" w14:textId="69454A67" w:rsidR="00657CA8" w:rsidRPr="00657CA8" w:rsidRDefault="00657CA8" w:rsidP="00B63B86">
      <w:pPr>
        <w:spacing w:after="0" w:line="480" w:lineRule="auto"/>
        <w:ind w:firstLine="720"/>
        <w:rPr>
          <w:rFonts w:ascii="Times New Roman" w:hAnsi="Times New Roman" w:cs="Times New Roman"/>
          <w:sz w:val="24"/>
          <w:szCs w:val="24"/>
          <w:lang w:val="en-CA"/>
        </w:rPr>
      </w:pPr>
      <w:r w:rsidRPr="00657CA8">
        <w:rPr>
          <w:rFonts w:ascii="Times New Roman" w:hAnsi="Times New Roman" w:cs="Times New Roman"/>
          <w:sz w:val="24"/>
          <w:szCs w:val="24"/>
          <w:lang w:val="en-CA"/>
        </w:rPr>
        <w:t xml:space="preserve">It is reassuring, however, to observe the variety of dependent variables in this study, despite the isomorphic pressure to focus on only one. In contrast to most management research, which has tended to adopt a trajectory of increasing economic rationality in explaining individual and organizational behavior, entrepreneurship research has embraced a range of variables that attest to the uniquely human character of the phenomenon. So, for example, in the variables that track entrepreneurial motivation, we see a splendid display of the richness of human self-expression; from the desire for more </w:t>
      </w:r>
      <w:r w:rsidRPr="00DD5777">
        <w:rPr>
          <w:rFonts w:ascii="Times New Roman" w:hAnsi="Times New Roman" w:cs="Times New Roman"/>
          <w:noProof/>
          <w:sz w:val="24"/>
          <w:szCs w:val="24"/>
          <w:lang w:val="en-CA"/>
        </w:rPr>
        <w:t>autonomy</w:t>
      </w:r>
      <w:r w:rsidRPr="00657CA8">
        <w:rPr>
          <w:rFonts w:ascii="Times New Roman" w:hAnsi="Times New Roman" w:cs="Times New Roman"/>
          <w:sz w:val="24"/>
          <w:szCs w:val="24"/>
          <w:lang w:val="en-CA"/>
        </w:rPr>
        <w:t xml:space="preserve"> to a need to express identity and, yes, even the desire to get rich. And these are only the self-interested motivations of the entrepreneur. We also see, in our DVs, evidence of social motivations</w:t>
      </w:r>
      <w:r>
        <w:rPr>
          <w:rFonts w:ascii="Times New Roman" w:hAnsi="Times New Roman" w:cs="Times New Roman"/>
          <w:sz w:val="24"/>
          <w:szCs w:val="24"/>
          <w:lang w:val="en-CA"/>
        </w:rPr>
        <w:t xml:space="preserve">—the </w:t>
      </w:r>
      <w:r w:rsidRPr="00657CA8">
        <w:rPr>
          <w:rFonts w:ascii="Times New Roman" w:hAnsi="Times New Roman" w:cs="Times New Roman"/>
          <w:sz w:val="24"/>
          <w:szCs w:val="24"/>
          <w:lang w:val="en-CA"/>
        </w:rPr>
        <w:t xml:space="preserve">need to help others, the push to solve a recurring source of inequality and a host of other DVs that in capturing the nuance of the entrepreneurial process, also describe the rich complexity of the human condition. </w:t>
      </w:r>
    </w:p>
    <w:p w14:paraId="64F0AAA7" w14:textId="52D091E1" w:rsidR="00657CA8" w:rsidRPr="00657CA8" w:rsidRDefault="00657CA8" w:rsidP="00B63B86">
      <w:pPr>
        <w:spacing w:after="0" w:line="480" w:lineRule="auto"/>
        <w:ind w:firstLine="720"/>
        <w:rPr>
          <w:rFonts w:ascii="Times New Roman" w:hAnsi="Times New Roman" w:cs="Times New Roman"/>
          <w:sz w:val="24"/>
          <w:szCs w:val="24"/>
          <w:lang w:val="en-CA"/>
        </w:rPr>
      </w:pPr>
      <w:r w:rsidRPr="00657CA8">
        <w:rPr>
          <w:rFonts w:ascii="Times New Roman" w:hAnsi="Times New Roman" w:cs="Times New Roman"/>
          <w:sz w:val="24"/>
          <w:szCs w:val="24"/>
          <w:lang w:val="en-CA"/>
        </w:rPr>
        <w:t xml:space="preserve">Critically, our analysis emphatically rejects the notion that entrepreneurship is, at its core, solely an act of economic rationality. Much of the early literature on entrepreneurship suggests that entrepreneurship is an act of deliberate instrumentality. Our panoply of </w:t>
      </w:r>
      <w:r>
        <w:rPr>
          <w:rFonts w:ascii="Times New Roman" w:hAnsi="Times New Roman" w:cs="Times New Roman"/>
          <w:sz w:val="24"/>
          <w:szCs w:val="24"/>
          <w:lang w:val="en-CA"/>
        </w:rPr>
        <w:t>DVs</w:t>
      </w:r>
      <w:r w:rsidRPr="00657CA8">
        <w:rPr>
          <w:rFonts w:ascii="Times New Roman" w:hAnsi="Times New Roman" w:cs="Times New Roman"/>
          <w:sz w:val="24"/>
          <w:szCs w:val="24"/>
          <w:lang w:val="en-CA"/>
        </w:rPr>
        <w:t xml:space="preserve"> </w:t>
      </w:r>
      <w:r w:rsidRPr="00657CA8">
        <w:rPr>
          <w:rFonts w:ascii="Times New Roman" w:hAnsi="Times New Roman" w:cs="Times New Roman"/>
          <w:sz w:val="24"/>
          <w:szCs w:val="24"/>
          <w:lang w:val="en-CA"/>
        </w:rPr>
        <w:lastRenderedPageBreak/>
        <w:t xml:space="preserve">suggests that seizing an entrepreneurial opportunity may as easily be the outcome of serendipity and chance, or creative inspiration, as rational foresight.  </w:t>
      </w:r>
    </w:p>
    <w:p w14:paraId="225B66E1" w14:textId="70BEF84A" w:rsidR="00EE6093" w:rsidRDefault="00DD5777" w:rsidP="00B63B86">
      <w:pPr>
        <w:spacing w:after="0" w:line="480" w:lineRule="auto"/>
        <w:ind w:firstLine="720"/>
        <w:rPr>
          <w:rFonts w:ascii="Times New Roman" w:hAnsi="Times New Roman" w:cs="Times New Roman"/>
          <w:sz w:val="24"/>
          <w:szCs w:val="24"/>
          <w:lang w:val="en-CA"/>
        </w:rPr>
      </w:pPr>
      <w:r>
        <w:rPr>
          <w:rFonts w:ascii="Times New Roman" w:hAnsi="Times New Roman" w:cs="Times New Roman"/>
          <w:noProof/>
          <w:sz w:val="24"/>
          <w:szCs w:val="24"/>
          <w:lang w:val="en-CA"/>
        </w:rPr>
        <w:t>We hope</w:t>
      </w:r>
      <w:r w:rsidR="00657CA8" w:rsidRPr="00657CA8">
        <w:rPr>
          <w:rFonts w:ascii="Times New Roman" w:hAnsi="Times New Roman" w:cs="Times New Roman"/>
          <w:sz w:val="24"/>
          <w:szCs w:val="24"/>
          <w:lang w:val="en-CA"/>
        </w:rPr>
        <w:t xml:space="preserve"> that this study encourages the proliferation of more </w:t>
      </w:r>
      <w:r w:rsidR="00657CA8">
        <w:rPr>
          <w:rFonts w:ascii="Times New Roman" w:hAnsi="Times New Roman" w:cs="Times New Roman"/>
          <w:sz w:val="24"/>
          <w:szCs w:val="24"/>
          <w:lang w:val="en-CA"/>
        </w:rPr>
        <w:t>DVs</w:t>
      </w:r>
      <w:r w:rsidR="00657CA8" w:rsidRPr="00657CA8">
        <w:rPr>
          <w:rFonts w:ascii="Times New Roman" w:hAnsi="Times New Roman" w:cs="Times New Roman"/>
          <w:sz w:val="24"/>
          <w:szCs w:val="24"/>
          <w:lang w:val="en-CA"/>
        </w:rPr>
        <w:t xml:space="preserve"> in entrepreneurship research that extend our explanations for the</w:t>
      </w:r>
      <w:r w:rsidR="00657CA8">
        <w:rPr>
          <w:rFonts w:ascii="Times New Roman" w:hAnsi="Times New Roman" w:cs="Times New Roman"/>
          <w:sz w:val="24"/>
          <w:szCs w:val="24"/>
          <w:lang w:val="en-CA"/>
        </w:rPr>
        <w:t xml:space="preserve"> phenomena</w:t>
      </w:r>
      <w:r w:rsidR="00657CA8" w:rsidRPr="00657CA8">
        <w:rPr>
          <w:rFonts w:ascii="Times New Roman" w:hAnsi="Times New Roman" w:cs="Times New Roman"/>
          <w:sz w:val="24"/>
          <w:szCs w:val="24"/>
          <w:lang w:val="en-CA"/>
        </w:rPr>
        <w:t xml:space="preserve"> of entrepreneurship beyond pure rationality and into such unexplored territories as spirituality and art. We believe that paradigm strength emerges not from the de-legitimation of competing </w:t>
      </w:r>
      <w:r w:rsidR="00657CA8">
        <w:rPr>
          <w:rFonts w:ascii="Times New Roman" w:hAnsi="Times New Roman" w:cs="Times New Roman"/>
          <w:sz w:val="24"/>
          <w:szCs w:val="24"/>
          <w:lang w:val="en-CA"/>
        </w:rPr>
        <w:t>DVs</w:t>
      </w:r>
      <w:r w:rsidR="00657CA8" w:rsidRPr="00657CA8">
        <w:rPr>
          <w:rFonts w:ascii="Times New Roman" w:hAnsi="Times New Roman" w:cs="Times New Roman"/>
          <w:sz w:val="24"/>
          <w:szCs w:val="24"/>
          <w:lang w:val="en-CA"/>
        </w:rPr>
        <w:t>, but rather by the manifestation of multiple variables that fully capture the breadth and depth, the richness a</w:t>
      </w:r>
      <w:r w:rsidR="00657CA8">
        <w:rPr>
          <w:rFonts w:ascii="Times New Roman" w:hAnsi="Times New Roman" w:cs="Times New Roman"/>
          <w:sz w:val="24"/>
          <w:szCs w:val="24"/>
          <w:lang w:val="en-CA"/>
        </w:rPr>
        <w:t>nd complexity, of the phenomena</w:t>
      </w:r>
      <w:r w:rsidR="00657CA8" w:rsidRPr="00657CA8">
        <w:rPr>
          <w:rFonts w:ascii="Times New Roman" w:hAnsi="Times New Roman" w:cs="Times New Roman"/>
          <w:sz w:val="24"/>
          <w:szCs w:val="24"/>
          <w:lang w:val="en-CA"/>
        </w:rPr>
        <w:t xml:space="preserve"> under study.</w:t>
      </w:r>
    </w:p>
    <w:p w14:paraId="1215073A" w14:textId="3D662C41" w:rsidR="00EE6093" w:rsidRPr="00260717" w:rsidRDefault="00EE6093" w:rsidP="00B63B86">
      <w:pPr>
        <w:spacing w:after="0" w:line="480" w:lineRule="auto"/>
        <w:ind w:firstLine="720"/>
        <w:jc w:val="both"/>
        <w:rPr>
          <w:rFonts w:ascii="Times New Roman" w:hAnsi="Times New Roman" w:cs="Times New Roman"/>
          <w:sz w:val="24"/>
          <w:szCs w:val="24"/>
          <w:lang w:val="en-CA"/>
        </w:rPr>
      </w:pPr>
      <w:r w:rsidRPr="00260717">
        <w:rPr>
          <w:rFonts w:ascii="Times New Roman" w:hAnsi="Times New Roman" w:cs="Times New Roman"/>
          <w:sz w:val="24"/>
          <w:szCs w:val="24"/>
          <w:lang w:val="en-CA"/>
        </w:rPr>
        <w:t xml:space="preserve">There are limitations implicit in the design of our study. Foremost is our focus on the dependent variable which, necessarily, adopts a somewhat </w:t>
      </w:r>
      <w:r w:rsidR="00183EF6">
        <w:rPr>
          <w:rFonts w:ascii="Times New Roman" w:hAnsi="Times New Roman" w:cs="Times New Roman"/>
          <w:sz w:val="24"/>
          <w:szCs w:val="24"/>
          <w:lang w:val="en-CA"/>
        </w:rPr>
        <w:t>reductionist</w:t>
      </w:r>
      <w:r w:rsidR="00183EF6" w:rsidRPr="00260717">
        <w:rPr>
          <w:rFonts w:ascii="Times New Roman" w:hAnsi="Times New Roman" w:cs="Times New Roman"/>
          <w:sz w:val="24"/>
          <w:szCs w:val="24"/>
          <w:lang w:val="en-CA"/>
        </w:rPr>
        <w:t xml:space="preserve"> </w:t>
      </w:r>
      <w:r w:rsidRPr="00260717">
        <w:rPr>
          <w:rFonts w:ascii="Times New Roman" w:hAnsi="Times New Roman" w:cs="Times New Roman"/>
          <w:sz w:val="24"/>
          <w:szCs w:val="24"/>
          <w:lang w:val="en-CA"/>
        </w:rPr>
        <w:t xml:space="preserve">stance toward the subject of entrepreneurship and raises the obvious question of whether we have overlooked qualitative research in entrepreneurship as a result. In our </w:t>
      </w:r>
      <w:r w:rsidR="001B7B62">
        <w:rPr>
          <w:rFonts w:ascii="Times New Roman" w:hAnsi="Times New Roman" w:cs="Times New Roman"/>
          <w:sz w:val="24"/>
          <w:szCs w:val="24"/>
          <w:lang w:val="en-CA"/>
        </w:rPr>
        <w:t>defens</w:t>
      </w:r>
      <w:r w:rsidRPr="00EE6093">
        <w:rPr>
          <w:rFonts w:ascii="Times New Roman" w:hAnsi="Times New Roman" w:cs="Times New Roman"/>
          <w:sz w:val="24"/>
          <w:szCs w:val="24"/>
          <w:lang w:val="en-CA"/>
        </w:rPr>
        <w:t>e,</w:t>
      </w:r>
      <w:r w:rsidRPr="00260717">
        <w:rPr>
          <w:rFonts w:ascii="Times New Roman" w:hAnsi="Times New Roman" w:cs="Times New Roman"/>
          <w:sz w:val="24"/>
          <w:szCs w:val="24"/>
          <w:lang w:val="en-CA"/>
        </w:rPr>
        <w:t xml:space="preserve"> we make two observations. First, we have used the term “dependent variable” in its broadest possible meaning to include any construct whose value depends on another. Our sample set, thus, includes a significant proportion of qualitative studies. Second, and perhaps more importantly, our focus on dependent variables and our sample set of articles reflect the current state of research activity in the field, which remains largely quantitative. While we can debate the merits of more qualitative and less </w:t>
      </w:r>
      <w:r w:rsidR="00183EF6">
        <w:rPr>
          <w:rFonts w:ascii="Times New Roman" w:hAnsi="Times New Roman" w:cs="Times New Roman"/>
          <w:sz w:val="24"/>
          <w:szCs w:val="24"/>
          <w:lang w:val="en-CA"/>
        </w:rPr>
        <w:t>reductionist</w:t>
      </w:r>
      <w:r w:rsidRPr="00260717">
        <w:rPr>
          <w:rFonts w:ascii="Times New Roman" w:hAnsi="Times New Roman" w:cs="Times New Roman"/>
          <w:sz w:val="24"/>
          <w:szCs w:val="24"/>
          <w:lang w:val="en-CA"/>
        </w:rPr>
        <w:t xml:space="preserve"> approaches in the study of entrepreneurship, that is not the focus of this study. Others have argued this point far more eloquently than we could. The purpose of this study, rather, is to offer an analytic snapshot of how our community of scholars conceptualizes this intellectual field of inquiry. A focus on dependent variables seems the most logical analytic lens to capture </w:t>
      </w:r>
      <w:r w:rsidR="00260717" w:rsidRPr="005574A0">
        <w:rPr>
          <w:rFonts w:ascii="Times New Roman" w:hAnsi="Times New Roman" w:cs="Times New Roman"/>
          <w:sz w:val="20"/>
          <w:szCs w:val="20"/>
          <w:lang w:val="en-CA"/>
        </w:rPr>
        <w:t xml:space="preserve">faithfully </w:t>
      </w:r>
      <w:r w:rsidRPr="00260717">
        <w:rPr>
          <w:rFonts w:ascii="Times New Roman" w:hAnsi="Times New Roman" w:cs="Times New Roman"/>
          <w:sz w:val="24"/>
          <w:szCs w:val="24"/>
          <w:lang w:val="en-CA"/>
        </w:rPr>
        <w:t xml:space="preserve">the evolving and current status of the field. So, while our study may appear to privilege </w:t>
      </w:r>
      <w:r w:rsidR="00183EF6">
        <w:rPr>
          <w:rFonts w:ascii="Times New Roman" w:hAnsi="Times New Roman" w:cs="Times New Roman"/>
          <w:sz w:val="24"/>
          <w:szCs w:val="24"/>
          <w:lang w:val="en-CA"/>
        </w:rPr>
        <w:t>reductionist</w:t>
      </w:r>
      <w:r w:rsidRPr="00260717">
        <w:rPr>
          <w:rFonts w:ascii="Times New Roman" w:hAnsi="Times New Roman" w:cs="Times New Roman"/>
          <w:sz w:val="24"/>
          <w:szCs w:val="24"/>
          <w:lang w:val="en-CA"/>
        </w:rPr>
        <w:t xml:space="preserve"> approaches to entrepreneurship, the bias we reveal is inherent in the field itself rather than in our research design.</w:t>
      </w:r>
    </w:p>
    <w:p w14:paraId="01F01F83" w14:textId="4B577E5E" w:rsidR="00357B84" w:rsidRPr="00657CA8" w:rsidRDefault="00657CA8" w:rsidP="00B63B86">
      <w:pPr>
        <w:spacing w:after="0" w:line="480" w:lineRule="auto"/>
        <w:ind w:firstLine="720"/>
        <w:rPr>
          <w:lang w:val="en-CA"/>
        </w:rPr>
      </w:pPr>
      <w:r w:rsidRPr="00657CA8">
        <w:rPr>
          <w:rFonts w:ascii="Times New Roman" w:hAnsi="Times New Roman" w:cs="Times New Roman"/>
          <w:sz w:val="24"/>
          <w:szCs w:val="24"/>
          <w:lang w:val="en-CA"/>
        </w:rPr>
        <w:lastRenderedPageBreak/>
        <w:t xml:space="preserve">In an ever-changing world, entrepreneurship is a societal mechanism dealing with changing issues and appearing in (and even creating) new contexts. In the future, entrepreneurship will deal with issues of which we are yet unaware. As social science scholars, </w:t>
      </w:r>
      <w:r w:rsidR="00DD5777">
        <w:rPr>
          <w:rFonts w:ascii="Times New Roman" w:hAnsi="Times New Roman" w:cs="Times New Roman"/>
          <w:noProof/>
          <w:sz w:val="24"/>
          <w:szCs w:val="24"/>
          <w:lang w:val="en-CA"/>
        </w:rPr>
        <w:t>we must</w:t>
      </w:r>
      <w:r w:rsidRPr="00657CA8">
        <w:rPr>
          <w:rFonts w:ascii="Times New Roman" w:hAnsi="Times New Roman" w:cs="Times New Roman"/>
          <w:sz w:val="24"/>
          <w:szCs w:val="24"/>
          <w:lang w:val="en-CA"/>
        </w:rPr>
        <w:t xml:space="preserve"> observe and explain the world around us</w:t>
      </w:r>
      <w:r w:rsidR="00DD5777">
        <w:rPr>
          <w:rFonts w:ascii="Times New Roman" w:hAnsi="Times New Roman" w:cs="Times New Roman"/>
          <w:sz w:val="24"/>
          <w:szCs w:val="24"/>
          <w:lang w:val="en-CA"/>
        </w:rPr>
        <w:t>,</w:t>
      </w:r>
      <w:r w:rsidRPr="00657CA8">
        <w:rPr>
          <w:rFonts w:ascii="Times New Roman" w:hAnsi="Times New Roman" w:cs="Times New Roman"/>
          <w:sz w:val="24"/>
          <w:szCs w:val="24"/>
          <w:lang w:val="en-CA"/>
        </w:rPr>
        <w:t xml:space="preserve"> </w:t>
      </w:r>
      <w:r w:rsidRPr="00DD5777">
        <w:rPr>
          <w:rFonts w:ascii="Times New Roman" w:hAnsi="Times New Roman" w:cs="Times New Roman"/>
          <w:noProof/>
          <w:sz w:val="24"/>
          <w:szCs w:val="24"/>
          <w:lang w:val="en-CA"/>
        </w:rPr>
        <w:t>and</w:t>
      </w:r>
      <w:r w:rsidRPr="00657CA8">
        <w:rPr>
          <w:rFonts w:ascii="Times New Roman" w:hAnsi="Times New Roman" w:cs="Times New Roman"/>
          <w:sz w:val="24"/>
          <w:szCs w:val="24"/>
          <w:lang w:val="en-CA"/>
        </w:rPr>
        <w:t xml:space="preserve"> entrepreneurship scholars are changing along with the manifestations of the phenomena they wish to explain. For example, we noted </w:t>
      </w:r>
      <w:r w:rsidR="00DD5777">
        <w:rPr>
          <w:rFonts w:ascii="Times New Roman" w:hAnsi="Times New Roman" w:cs="Times New Roman"/>
          <w:sz w:val="24"/>
          <w:szCs w:val="24"/>
          <w:lang w:val="en-CA"/>
        </w:rPr>
        <w:t xml:space="preserve">the </w:t>
      </w:r>
      <w:r w:rsidRPr="00DD5777">
        <w:rPr>
          <w:rFonts w:ascii="Times New Roman" w:hAnsi="Times New Roman" w:cs="Times New Roman"/>
          <w:noProof/>
          <w:sz w:val="24"/>
          <w:szCs w:val="24"/>
          <w:lang w:val="en-CA"/>
        </w:rPr>
        <w:t>growth</w:t>
      </w:r>
      <w:r w:rsidRPr="00657CA8">
        <w:rPr>
          <w:rFonts w:ascii="Times New Roman" w:hAnsi="Times New Roman" w:cs="Times New Roman"/>
          <w:sz w:val="24"/>
          <w:szCs w:val="24"/>
          <w:lang w:val="en-CA"/>
        </w:rPr>
        <w:t xml:space="preserve"> in funding-related DVs, driven by the introduction and rapid growth of crowd-funding. </w:t>
      </w:r>
      <w:r w:rsidRPr="00DD5777">
        <w:rPr>
          <w:rFonts w:ascii="Times New Roman" w:hAnsi="Times New Roman" w:cs="Times New Roman"/>
          <w:noProof/>
          <w:sz w:val="24"/>
          <w:szCs w:val="24"/>
          <w:lang w:val="en-CA"/>
        </w:rPr>
        <w:t>This</w:t>
      </w:r>
      <w:r w:rsidRPr="00657CA8">
        <w:rPr>
          <w:rFonts w:ascii="Times New Roman" w:hAnsi="Times New Roman" w:cs="Times New Roman"/>
          <w:sz w:val="24"/>
          <w:szCs w:val="24"/>
          <w:lang w:val="en-CA"/>
        </w:rPr>
        <w:t xml:space="preserve"> </w:t>
      </w:r>
      <w:r w:rsidR="00DD5777">
        <w:rPr>
          <w:rFonts w:ascii="Times New Roman" w:hAnsi="Times New Roman" w:cs="Times New Roman"/>
          <w:sz w:val="24"/>
          <w:szCs w:val="24"/>
          <w:lang w:val="en-CA"/>
        </w:rPr>
        <w:t xml:space="preserve">growth in research </w:t>
      </w:r>
      <w:r w:rsidRPr="00657CA8">
        <w:rPr>
          <w:rFonts w:ascii="Times New Roman" w:hAnsi="Times New Roman" w:cs="Times New Roman"/>
          <w:sz w:val="24"/>
          <w:szCs w:val="24"/>
          <w:lang w:val="en-CA"/>
        </w:rPr>
        <w:t>is a direct consequence of researchers actively engaging with what is going on in the world around us. Indeed, it is an exciting time to be an entrepreneurship scholar</w:t>
      </w:r>
      <w:r w:rsidR="00DD5777">
        <w:rPr>
          <w:rFonts w:ascii="Times New Roman" w:hAnsi="Times New Roman" w:cs="Times New Roman"/>
          <w:sz w:val="24"/>
          <w:szCs w:val="24"/>
          <w:lang w:val="en-CA"/>
        </w:rPr>
        <w:t>,</w:t>
      </w:r>
      <w:r w:rsidRPr="00657CA8">
        <w:rPr>
          <w:rFonts w:ascii="Times New Roman" w:hAnsi="Times New Roman" w:cs="Times New Roman"/>
          <w:sz w:val="24"/>
          <w:szCs w:val="24"/>
          <w:lang w:val="en-CA"/>
        </w:rPr>
        <w:t xml:space="preserve"> </w:t>
      </w:r>
      <w:r w:rsidRPr="00DD5777">
        <w:rPr>
          <w:rFonts w:ascii="Times New Roman" w:hAnsi="Times New Roman" w:cs="Times New Roman"/>
          <w:noProof/>
          <w:sz w:val="24"/>
          <w:szCs w:val="24"/>
          <w:lang w:val="en-CA"/>
        </w:rPr>
        <w:t>and</w:t>
      </w:r>
      <w:r w:rsidRPr="00657CA8">
        <w:rPr>
          <w:rFonts w:ascii="Times New Roman" w:hAnsi="Times New Roman" w:cs="Times New Roman"/>
          <w:sz w:val="24"/>
          <w:szCs w:val="24"/>
          <w:lang w:val="en-CA"/>
        </w:rPr>
        <w:t xml:space="preserve"> the future looks bright. Happy exploration!</w:t>
      </w:r>
      <w:r w:rsidR="00357B84">
        <w:rPr>
          <w:rFonts w:ascii="Times New Roman" w:hAnsi="Times New Roman" w:cs="Times New Roman"/>
          <w:b/>
          <w:sz w:val="24"/>
          <w:szCs w:val="24"/>
        </w:rPr>
        <w:br w:type="page"/>
      </w:r>
    </w:p>
    <w:p w14:paraId="73F59777" w14:textId="77777777" w:rsidR="00357B84" w:rsidRPr="00357B84" w:rsidRDefault="00357B84" w:rsidP="00E175A2">
      <w:pPr>
        <w:spacing w:after="0" w:line="240" w:lineRule="auto"/>
        <w:ind w:left="284" w:hanging="284"/>
        <w:jc w:val="center"/>
        <w:rPr>
          <w:rFonts w:ascii="Times New Roman" w:hAnsi="Times New Roman" w:cs="Times New Roman"/>
          <w:b/>
          <w:sz w:val="24"/>
          <w:szCs w:val="24"/>
        </w:rPr>
      </w:pPr>
      <w:r w:rsidRPr="00357B84">
        <w:rPr>
          <w:rFonts w:ascii="Times New Roman" w:hAnsi="Times New Roman" w:cs="Times New Roman"/>
          <w:b/>
          <w:sz w:val="24"/>
          <w:szCs w:val="24"/>
        </w:rPr>
        <w:lastRenderedPageBreak/>
        <w:t>REFERENCES</w:t>
      </w:r>
    </w:p>
    <w:p w14:paraId="2FC096E3" w14:textId="42A6622E" w:rsidR="00357B84" w:rsidRPr="00357B84" w:rsidRDefault="00357B84" w:rsidP="00357B84">
      <w:pPr>
        <w:spacing w:after="0" w:line="240" w:lineRule="auto"/>
        <w:ind w:left="284" w:hanging="284"/>
        <w:rPr>
          <w:rFonts w:ascii="Times New Roman" w:hAnsi="Times New Roman" w:cs="Times New Roman"/>
          <w:noProof/>
          <w:sz w:val="24"/>
          <w:szCs w:val="24"/>
        </w:rPr>
      </w:pPr>
      <w:bookmarkStart w:id="1" w:name="_ENREF_1"/>
      <w:r w:rsidRPr="00357B84">
        <w:rPr>
          <w:rFonts w:ascii="Times New Roman" w:hAnsi="Times New Roman" w:cs="Times New Roman"/>
          <w:noProof/>
          <w:sz w:val="24"/>
          <w:szCs w:val="24"/>
        </w:rPr>
        <w:t>Aboal,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Veneri,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America.</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46(3):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503-525.</w:t>
      </w:r>
      <w:bookmarkEnd w:id="1"/>
    </w:p>
    <w:p w14:paraId="0A69472D" w14:textId="1861D5F0" w:rsidR="00357B84" w:rsidRPr="00357B84" w:rsidRDefault="00357B84" w:rsidP="00357B84">
      <w:pPr>
        <w:spacing w:after="0" w:line="240" w:lineRule="auto"/>
        <w:ind w:left="284" w:hanging="284"/>
        <w:rPr>
          <w:rFonts w:ascii="Times New Roman" w:hAnsi="Times New Roman" w:cs="Times New Roman"/>
          <w:noProof/>
          <w:sz w:val="24"/>
          <w:szCs w:val="24"/>
        </w:rPr>
      </w:pPr>
      <w:bookmarkStart w:id="2" w:name="_ENREF_2"/>
      <w:r w:rsidRPr="001C23FE">
        <w:rPr>
          <w:rFonts w:ascii="Times New Roman" w:hAnsi="Times New Roman" w:cs="Times New Roman"/>
          <w:noProof/>
          <w:sz w:val="24"/>
          <w:szCs w:val="24"/>
        </w:rPr>
        <w:t>Acs</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Braunerhjelm,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Audretsch,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Carlsson,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knowledge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spillover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32(1):</w:t>
      </w:r>
      <w:r w:rsidR="00923898" w:rsidRPr="002F07F1">
        <w:rPr>
          <w:rFonts w:ascii="Times New Roman" w:hAnsi="Times New Roman" w:cs="Times New Roman"/>
          <w:noProof/>
          <w:sz w:val="24"/>
          <w:szCs w:val="24"/>
        </w:rPr>
        <w:t xml:space="preserve"> </w:t>
      </w:r>
      <w:r w:rsidRPr="00357B84">
        <w:rPr>
          <w:rFonts w:ascii="Times New Roman" w:hAnsi="Times New Roman" w:cs="Times New Roman"/>
          <w:noProof/>
          <w:sz w:val="24"/>
          <w:szCs w:val="24"/>
        </w:rPr>
        <w:t>15-30.</w:t>
      </w:r>
      <w:bookmarkEnd w:id="2"/>
    </w:p>
    <w:p w14:paraId="03DC527B" w14:textId="64630ADD" w:rsidR="00357B84" w:rsidRPr="00357B84" w:rsidRDefault="00357B84" w:rsidP="00357B84">
      <w:pPr>
        <w:spacing w:after="0" w:line="240" w:lineRule="auto"/>
        <w:ind w:left="284" w:hanging="284"/>
        <w:rPr>
          <w:rFonts w:ascii="Times New Roman" w:hAnsi="Times New Roman" w:cs="Times New Roman"/>
          <w:noProof/>
          <w:sz w:val="24"/>
          <w:szCs w:val="24"/>
        </w:rPr>
      </w:pPr>
      <w:bookmarkStart w:id="3" w:name="_ENREF_3"/>
      <w:r w:rsidRPr="00357B84">
        <w:rPr>
          <w:rFonts w:ascii="Times New Roman" w:hAnsi="Times New Roman" w:cs="Times New Roman"/>
          <w:noProof/>
          <w:sz w:val="24"/>
          <w:szCs w:val="24"/>
        </w:rPr>
        <w:t>Adachi,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Hisada,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Gap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Start-up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Forthcoming</w:t>
      </w:r>
      <w:r w:rsidRPr="00357B84">
        <w:rPr>
          <w:rFonts w:ascii="Times New Roman" w:hAnsi="Times New Roman" w:cs="Times New Roman"/>
          <w:noProof/>
          <w:sz w:val="24"/>
          <w:szCs w:val="24"/>
        </w:rPr>
        <w:t>.</w:t>
      </w:r>
      <w:bookmarkEnd w:id="3"/>
    </w:p>
    <w:p w14:paraId="3654F6F3" w14:textId="261CA64C" w:rsidR="00357B84" w:rsidRPr="00357B84" w:rsidRDefault="00357B84" w:rsidP="00357B84">
      <w:pPr>
        <w:spacing w:after="0" w:line="240" w:lineRule="auto"/>
        <w:ind w:left="284" w:hanging="284"/>
        <w:rPr>
          <w:rFonts w:ascii="Times New Roman" w:hAnsi="Times New Roman" w:cs="Times New Roman"/>
          <w:noProof/>
          <w:sz w:val="24"/>
          <w:szCs w:val="24"/>
        </w:rPr>
      </w:pPr>
      <w:bookmarkStart w:id="4" w:name="_ENREF_4"/>
      <w:r w:rsidRPr="00357B84">
        <w:rPr>
          <w:rFonts w:ascii="Times New Roman" w:hAnsi="Times New Roman" w:cs="Times New Roman"/>
          <w:noProof/>
          <w:sz w:val="24"/>
          <w:szCs w:val="24"/>
        </w:rPr>
        <w:t>Agarwal,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Echambadi,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Franco,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Sarkar,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Knowledge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transfer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through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inheritance: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Spin-out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generation,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development,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survival.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501-522.</w:t>
      </w:r>
      <w:bookmarkEnd w:id="4"/>
    </w:p>
    <w:p w14:paraId="74929FF1" w14:textId="5FBFFEA5" w:rsidR="00357B84" w:rsidRPr="00357B84" w:rsidRDefault="00357B84" w:rsidP="00357B84">
      <w:pPr>
        <w:spacing w:after="0" w:line="240" w:lineRule="auto"/>
        <w:ind w:left="284" w:hanging="284"/>
        <w:rPr>
          <w:rFonts w:ascii="Times New Roman" w:hAnsi="Times New Roman" w:cs="Times New Roman"/>
          <w:noProof/>
          <w:sz w:val="24"/>
          <w:szCs w:val="24"/>
        </w:rPr>
      </w:pPr>
      <w:bookmarkStart w:id="5" w:name="_ENREF_5"/>
      <w:r w:rsidRPr="00357B84">
        <w:rPr>
          <w:rFonts w:ascii="Times New Roman" w:hAnsi="Times New Roman" w:cs="Times New Roman"/>
          <w:noProof/>
          <w:sz w:val="24"/>
          <w:szCs w:val="24"/>
        </w:rPr>
        <w:t>Ahlin,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Drnovšek,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Hisrich,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creativity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moderating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self-efficacy.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43(1):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101-117.</w:t>
      </w:r>
      <w:bookmarkEnd w:id="5"/>
    </w:p>
    <w:p w14:paraId="380ECE52" w14:textId="17BBC493" w:rsidR="00357B84" w:rsidRPr="00357B84" w:rsidRDefault="00357B84" w:rsidP="00357B84">
      <w:pPr>
        <w:spacing w:after="0" w:line="240" w:lineRule="auto"/>
        <w:ind w:left="284" w:hanging="284"/>
        <w:rPr>
          <w:rFonts w:ascii="Times New Roman" w:hAnsi="Times New Roman" w:cs="Times New Roman"/>
          <w:noProof/>
          <w:sz w:val="24"/>
          <w:szCs w:val="24"/>
        </w:rPr>
      </w:pPr>
      <w:bookmarkStart w:id="6" w:name="_ENREF_6"/>
      <w:r w:rsidRPr="00357B84">
        <w:rPr>
          <w:rFonts w:ascii="Times New Roman" w:hAnsi="Times New Roman" w:cs="Times New Roman"/>
          <w:noProof/>
          <w:sz w:val="24"/>
          <w:szCs w:val="24"/>
        </w:rPr>
        <w:t>Ahlstrom,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Bruton,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change.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299-320.</w:t>
      </w:r>
      <w:bookmarkEnd w:id="6"/>
    </w:p>
    <w:p w14:paraId="2B0DFDAD" w14:textId="3F701F90" w:rsidR="00357B84" w:rsidRPr="00357B84" w:rsidRDefault="00357B84" w:rsidP="00357B84">
      <w:pPr>
        <w:spacing w:after="0" w:line="240" w:lineRule="auto"/>
        <w:ind w:left="284" w:hanging="284"/>
        <w:rPr>
          <w:rFonts w:ascii="Times New Roman" w:hAnsi="Times New Roman" w:cs="Times New Roman"/>
          <w:noProof/>
          <w:sz w:val="24"/>
          <w:szCs w:val="24"/>
        </w:rPr>
      </w:pPr>
      <w:bookmarkStart w:id="7" w:name="_ENREF_7"/>
      <w:r w:rsidRPr="00357B84">
        <w:rPr>
          <w:rFonts w:ascii="Times New Roman" w:hAnsi="Times New Roman" w:cs="Times New Roman"/>
          <w:noProof/>
          <w:sz w:val="24"/>
          <w:szCs w:val="24"/>
        </w:rPr>
        <w:t>Aidis,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Estrin,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Mickiewicz,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Size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matters: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government.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119-139.</w:t>
      </w:r>
      <w:bookmarkEnd w:id="7"/>
    </w:p>
    <w:p w14:paraId="52C9A02D" w14:textId="2E7AB6C6" w:rsidR="00357B84" w:rsidRPr="00357B84" w:rsidRDefault="00357B84" w:rsidP="00357B84">
      <w:pPr>
        <w:spacing w:after="0" w:line="240" w:lineRule="auto"/>
        <w:ind w:left="284" w:hanging="284"/>
        <w:rPr>
          <w:rFonts w:ascii="Times New Roman" w:hAnsi="Times New Roman" w:cs="Times New Roman"/>
          <w:noProof/>
          <w:sz w:val="24"/>
          <w:szCs w:val="24"/>
        </w:rPr>
      </w:pPr>
      <w:bookmarkStart w:id="8" w:name="_ENREF_8"/>
      <w:r w:rsidRPr="00357B84">
        <w:rPr>
          <w:rFonts w:ascii="Times New Roman" w:hAnsi="Times New Roman" w:cs="Times New Roman"/>
          <w:noProof/>
          <w:sz w:val="24"/>
          <w:szCs w:val="24"/>
        </w:rPr>
        <w:t>Aldrich,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1999.</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Evolving</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London: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Publications.</w:t>
      </w:r>
      <w:bookmarkEnd w:id="8"/>
    </w:p>
    <w:p w14:paraId="1C12BF62" w14:textId="1C5A88CD" w:rsidR="00357B84" w:rsidRPr="00357B84" w:rsidRDefault="00357B84" w:rsidP="00357B84">
      <w:pPr>
        <w:spacing w:after="0" w:line="240" w:lineRule="auto"/>
        <w:ind w:left="284" w:hanging="284"/>
        <w:rPr>
          <w:rFonts w:ascii="Times New Roman" w:hAnsi="Times New Roman" w:cs="Times New Roman"/>
          <w:noProof/>
          <w:sz w:val="24"/>
          <w:szCs w:val="24"/>
        </w:rPr>
      </w:pPr>
      <w:bookmarkStart w:id="9" w:name="_ENREF_9"/>
      <w:r w:rsidRPr="00357B84">
        <w:rPr>
          <w:rFonts w:ascii="Times New Roman" w:hAnsi="Times New Roman" w:cs="Times New Roman"/>
          <w:noProof/>
          <w:sz w:val="24"/>
          <w:szCs w:val="24"/>
        </w:rPr>
        <w:t>Allison,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Davis,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Short,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Webb,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Crowdfunding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microlending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environment: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Examining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intrinsic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versus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extrinsic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cues.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53-73.</w:t>
      </w:r>
      <w:bookmarkEnd w:id="9"/>
    </w:p>
    <w:p w14:paraId="2D02F01F" w14:textId="77777777" w:rsidR="00780FCB" w:rsidRDefault="00357B84" w:rsidP="00780FCB">
      <w:pPr>
        <w:spacing w:after="0" w:line="240" w:lineRule="auto"/>
        <w:ind w:left="284" w:hanging="284"/>
        <w:rPr>
          <w:rFonts w:ascii="Times New Roman" w:hAnsi="Times New Roman" w:cs="Times New Roman"/>
          <w:noProof/>
          <w:sz w:val="24"/>
          <w:szCs w:val="24"/>
        </w:rPr>
      </w:pPr>
      <w:bookmarkStart w:id="10" w:name="_ENREF_10"/>
      <w:r w:rsidRPr="00357B84">
        <w:rPr>
          <w:rFonts w:ascii="Times New Roman" w:hAnsi="Times New Roman" w:cs="Times New Roman"/>
          <w:noProof/>
          <w:sz w:val="24"/>
          <w:szCs w:val="24"/>
        </w:rPr>
        <w:t>Allison,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McKenny,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Short,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rhetoric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microlending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examination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warm-glow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28(6):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690-707.</w:t>
      </w:r>
      <w:bookmarkEnd w:id="10"/>
    </w:p>
    <w:p w14:paraId="11A4270E" w14:textId="326021F1" w:rsidR="00780FCB" w:rsidRPr="00780FCB" w:rsidRDefault="00780FCB" w:rsidP="00780FCB">
      <w:pPr>
        <w:spacing w:after="0" w:line="240" w:lineRule="auto"/>
        <w:ind w:left="284" w:hanging="284"/>
        <w:rPr>
          <w:rFonts w:ascii="Times New Roman" w:hAnsi="Times New Roman" w:cs="Times New Roman"/>
          <w:noProof/>
          <w:sz w:val="24"/>
          <w:szCs w:val="24"/>
        </w:rPr>
      </w:pPr>
      <w:r w:rsidRPr="00780FCB">
        <w:rPr>
          <w:rFonts w:ascii="Times New Roman" w:hAnsi="Times New Roman" w:cs="Times New Roman"/>
          <w:sz w:val="24"/>
          <w:szCs w:val="24"/>
          <w:lang w:val="en-CA"/>
        </w:rPr>
        <w:t xml:space="preserve">Alvarez, S. 2005. Resources and Hierarchies.  In Z.J. Acs &amp; D.B. Audretsch (Eds.), </w:t>
      </w:r>
      <w:r w:rsidRPr="00780FCB">
        <w:rPr>
          <w:rFonts w:ascii="Times New Roman" w:hAnsi="Times New Roman" w:cs="Times New Roman"/>
          <w:i/>
          <w:sz w:val="24"/>
          <w:szCs w:val="24"/>
          <w:lang w:val="en-CA"/>
        </w:rPr>
        <w:t>Handbook of Entrepreneurship Research: An interdisciplinary survey and introduction.</w:t>
      </w:r>
      <w:r w:rsidRPr="00780FCB">
        <w:rPr>
          <w:rFonts w:ascii="Times New Roman" w:hAnsi="Times New Roman" w:cs="Times New Roman"/>
          <w:sz w:val="24"/>
          <w:szCs w:val="24"/>
          <w:lang w:val="en-CA"/>
        </w:rPr>
        <w:t xml:space="preserve"> New York: Springer. (pp. 247-266).</w:t>
      </w:r>
    </w:p>
    <w:p w14:paraId="68BA5010" w14:textId="6629D34D" w:rsidR="00357B84" w:rsidRPr="00357B84" w:rsidRDefault="00357B84" w:rsidP="00357B84">
      <w:pPr>
        <w:spacing w:after="0" w:line="240" w:lineRule="auto"/>
        <w:ind w:left="284" w:hanging="284"/>
        <w:rPr>
          <w:rFonts w:ascii="Times New Roman" w:hAnsi="Times New Roman" w:cs="Times New Roman"/>
          <w:noProof/>
          <w:sz w:val="24"/>
          <w:szCs w:val="24"/>
        </w:rPr>
      </w:pPr>
      <w:bookmarkStart w:id="11" w:name="_ENREF_11"/>
      <w:r w:rsidRPr="00357B84">
        <w:rPr>
          <w:rFonts w:ascii="Times New Roman" w:hAnsi="Times New Roman" w:cs="Times New Roman"/>
          <w:noProof/>
          <w:sz w:val="24"/>
          <w:szCs w:val="24"/>
        </w:rPr>
        <w:t>Alvarez,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Barney,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conditions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uncertainty?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776-793.</w:t>
      </w:r>
      <w:bookmarkEnd w:id="11"/>
    </w:p>
    <w:p w14:paraId="2E08C14F" w14:textId="1FD482B7" w:rsidR="00357B84" w:rsidRPr="00357B84" w:rsidRDefault="00357B84" w:rsidP="00357B84">
      <w:pPr>
        <w:spacing w:after="0" w:line="240" w:lineRule="auto"/>
        <w:ind w:left="284" w:hanging="284"/>
        <w:rPr>
          <w:rFonts w:ascii="Times New Roman" w:hAnsi="Times New Roman" w:cs="Times New Roman"/>
          <w:noProof/>
          <w:sz w:val="24"/>
          <w:szCs w:val="24"/>
        </w:rPr>
      </w:pPr>
      <w:bookmarkStart w:id="12" w:name="_ENREF_13"/>
      <w:r w:rsidRPr="00357B84">
        <w:rPr>
          <w:rFonts w:ascii="Times New Roman" w:hAnsi="Times New Roman" w:cs="Times New Roman"/>
          <w:noProof/>
          <w:sz w:val="24"/>
          <w:szCs w:val="24"/>
        </w:rPr>
        <w:t>Alvarez,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Young,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Woolley,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co-creation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crab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industry.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95-112.</w:t>
      </w:r>
      <w:bookmarkEnd w:id="12"/>
    </w:p>
    <w:p w14:paraId="20ECD076" w14:textId="369241F5" w:rsidR="00357B84" w:rsidRPr="00357B84" w:rsidRDefault="00357B84" w:rsidP="00357B84">
      <w:pPr>
        <w:spacing w:after="0" w:line="240" w:lineRule="auto"/>
        <w:ind w:left="284" w:hanging="284"/>
        <w:rPr>
          <w:rFonts w:ascii="Times New Roman" w:hAnsi="Times New Roman" w:cs="Times New Roman"/>
          <w:noProof/>
          <w:sz w:val="24"/>
          <w:szCs w:val="24"/>
        </w:rPr>
      </w:pPr>
      <w:bookmarkStart w:id="13" w:name="_ENREF_14"/>
      <w:r w:rsidRPr="00357B84">
        <w:rPr>
          <w:rFonts w:ascii="Times New Roman" w:hAnsi="Times New Roman" w:cs="Times New Roman"/>
          <w:noProof/>
          <w:sz w:val="24"/>
          <w:szCs w:val="24"/>
        </w:rPr>
        <w:t>Amaral,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Baptista,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Lima,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impact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re-entry.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37(1):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1-21.</w:t>
      </w:r>
      <w:bookmarkEnd w:id="13"/>
    </w:p>
    <w:p w14:paraId="380613C3" w14:textId="7CA8A23F" w:rsidR="00357B84" w:rsidRPr="00357B84" w:rsidRDefault="00357B84" w:rsidP="00357B84">
      <w:pPr>
        <w:spacing w:after="0" w:line="240" w:lineRule="auto"/>
        <w:ind w:left="284" w:hanging="284"/>
        <w:rPr>
          <w:rFonts w:ascii="Times New Roman" w:hAnsi="Times New Roman" w:cs="Times New Roman"/>
          <w:noProof/>
          <w:sz w:val="24"/>
          <w:szCs w:val="24"/>
        </w:rPr>
      </w:pPr>
      <w:bookmarkStart w:id="14" w:name="_ENREF_15"/>
      <w:r w:rsidRPr="00357B84">
        <w:rPr>
          <w:rFonts w:ascii="Times New Roman" w:hAnsi="Times New Roman" w:cs="Times New Roman"/>
          <w:noProof/>
          <w:sz w:val="24"/>
          <w:szCs w:val="24"/>
        </w:rPr>
        <w:t>Amit,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MacCrimmon,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Zietsma,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Oesch,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money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matter?: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Wealth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attainment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initiating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growth-oriented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technology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16(2):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119-143.</w:t>
      </w:r>
      <w:bookmarkEnd w:id="14"/>
    </w:p>
    <w:p w14:paraId="5C30F1F6" w14:textId="63236F54" w:rsidR="00357B84" w:rsidRPr="00357B84" w:rsidRDefault="00357B84" w:rsidP="00357B84">
      <w:pPr>
        <w:spacing w:after="0" w:line="240" w:lineRule="auto"/>
        <w:ind w:left="284" w:hanging="284"/>
        <w:rPr>
          <w:rFonts w:ascii="Times New Roman" w:hAnsi="Times New Roman" w:cs="Times New Roman"/>
          <w:noProof/>
          <w:sz w:val="24"/>
          <w:szCs w:val="24"/>
        </w:rPr>
      </w:pPr>
      <w:bookmarkStart w:id="15" w:name="_ENREF_16"/>
      <w:r w:rsidRPr="00357B84">
        <w:rPr>
          <w:rFonts w:ascii="Times New Roman" w:hAnsi="Times New Roman" w:cs="Times New Roman"/>
          <w:noProof/>
          <w:sz w:val="24"/>
          <w:szCs w:val="24"/>
        </w:rPr>
        <w:t>Anokhin,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Schulze,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corruption.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465-476.</w:t>
      </w:r>
      <w:bookmarkEnd w:id="15"/>
    </w:p>
    <w:p w14:paraId="5CBF4734" w14:textId="4E37032E" w:rsidR="00357B84" w:rsidRDefault="00357B84" w:rsidP="00357B84">
      <w:pPr>
        <w:spacing w:after="0" w:line="240" w:lineRule="auto"/>
        <w:ind w:left="284" w:hanging="284"/>
        <w:rPr>
          <w:rFonts w:ascii="Times New Roman" w:hAnsi="Times New Roman" w:cs="Times New Roman"/>
          <w:noProof/>
          <w:sz w:val="24"/>
          <w:szCs w:val="24"/>
        </w:rPr>
      </w:pPr>
      <w:bookmarkStart w:id="16" w:name="_ENREF_17"/>
      <w:r w:rsidRPr="00357B84">
        <w:rPr>
          <w:rFonts w:ascii="Times New Roman" w:hAnsi="Times New Roman" w:cs="Times New Roman"/>
          <w:noProof/>
          <w:sz w:val="24"/>
          <w:szCs w:val="24"/>
        </w:rPr>
        <w:t>Ardichvili,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Cardozo,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identification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development.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18(1):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105-123.</w:t>
      </w:r>
      <w:bookmarkEnd w:id="16"/>
    </w:p>
    <w:p w14:paraId="56FA8C90" w14:textId="2DFCBFDE" w:rsidR="00D5209E" w:rsidRPr="00357B84" w:rsidRDefault="00D5209E" w:rsidP="00D5209E">
      <w:pPr>
        <w:spacing w:after="0" w:line="240" w:lineRule="auto"/>
        <w:ind w:left="284" w:hanging="284"/>
        <w:rPr>
          <w:rFonts w:ascii="Times New Roman" w:hAnsi="Times New Roman" w:cs="Times New Roman"/>
          <w:noProof/>
          <w:sz w:val="24"/>
          <w:szCs w:val="24"/>
        </w:rPr>
      </w:pPr>
      <w:bookmarkStart w:id="17" w:name="_ENREF_442"/>
      <w:r w:rsidRPr="00357B84">
        <w:rPr>
          <w:rFonts w:ascii="Times New Roman" w:hAnsi="Times New Roman" w:cs="Times New Roman"/>
          <w:noProof/>
          <w:sz w:val="24"/>
          <w:szCs w:val="24"/>
        </w:rPr>
        <w:t>Åstebro,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Invention</w:t>
      </w:r>
      <w:r w:rsidR="00923898">
        <w:rPr>
          <w:rFonts w:ascii="Times New Roman" w:hAnsi="Times New Roman" w:cs="Times New Roman"/>
          <w:noProof/>
          <w:sz w:val="24"/>
          <w:szCs w:val="24"/>
        </w:rPr>
        <w:t xml:space="preserve"> </w:t>
      </w:r>
      <w:r>
        <w:rPr>
          <w:rFonts w:ascii="Times New Roman" w:hAnsi="Times New Roman" w:cs="Times New Roman"/>
          <w:noProof/>
          <w:sz w:val="24"/>
          <w:szCs w:val="24"/>
        </w:rPr>
        <w:t>q</w:t>
      </w:r>
      <w:r w:rsidRPr="00357B84">
        <w:rPr>
          <w:rFonts w:ascii="Times New Roman" w:hAnsi="Times New Roman" w:cs="Times New Roman"/>
          <w:noProof/>
          <w:sz w:val="24"/>
          <w:szCs w:val="24"/>
        </w:rPr>
        <w:t>uality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Pr>
          <w:rFonts w:ascii="Times New Roman" w:hAnsi="Times New Roman" w:cs="Times New Roman"/>
          <w:noProof/>
          <w:sz w:val="24"/>
          <w:szCs w:val="24"/>
        </w:rPr>
        <w:t>e</w:t>
      </w:r>
      <w:r w:rsidRPr="00357B84">
        <w:rPr>
          <w:rFonts w:ascii="Times New Roman" w:hAnsi="Times New Roman" w:cs="Times New Roman"/>
          <w:noProof/>
          <w:sz w:val="24"/>
          <w:szCs w:val="24"/>
        </w:rPr>
        <w:t>ntrepreneurial</w:t>
      </w:r>
      <w:r w:rsidR="00923898">
        <w:rPr>
          <w:rFonts w:ascii="Times New Roman" w:hAnsi="Times New Roman" w:cs="Times New Roman"/>
          <w:noProof/>
          <w:sz w:val="24"/>
          <w:szCs w:val="24"/>
        </w:rPr>
        <w:t xml:space="preserve"> </w:t>
      </w:r>
      <w:r>
        <w:rPr>
          <w:rFonts w:ascii="Times New Roman" w:hAnsi="Times New Roman" w:cs="Times New Roman"/>
          <w:noProof/>
          <w:sz w:val="24"/>
          <w:szCs w:val="24"/>
        </w:rPr>
        <w:t>e</w:t>
      </w:r>
      <w:r w:rsidRPr="00357B84">
        <w:rPr>
          <w:rFonts w:ascii="Times New Roman" w:hAnsi="Times New Roman" w:cs="Times New Roman"/>
          <w:noProof/>
          <w:sz w:val="24"/>
          <w:szCs w:val="24"/>
        </w:rPr>
        <w:t>arnings: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Pr>
          <w:rFonts w:ascii="Times New Roman" w:hAnsi="Times New Roman" w:cs="Times New Roman"/>
          <w:noProof/>
          <w:sz w:val="24"/>
          <w:szCs w:val="24"/>
        </w:rPr>
        <w:t>r</w:t>
      </w:r>
      <w:r w:rsidRPr="00357B84">
        <w:rPr>
          <w:rFonts w:ascii="Times New Roman" w:hAnsi="Times New Roman" w:cs="Times New Roman"/>
          <w:noProof/>
          <w:sz w:val="24"/>
          <w:szCs w:val="24"/>
        </w:rPr>
        <w:t>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Pr>
          <w:rFonts w:ascii="Times New Roman" w:hAnsi="Times New Roman" w:cs="Times New Roman"/>
          <w:noProof/>
          <w:sz w:val="24"/>
          <w:szCs w:val="24"/>
        </w:rPr>
        <w:t>prior</w:t>
      </w:r>
      <w:r w:rsidR="00923898">
        <w:rPr>
          <w:rFonts w:ascii="Times New Roman" w:hAnsi="Times New Roman" w:cs="Times New Roman"/>
          <w:noProof/>
          <w:sz w:val="24"/>
          <w:szCs w:val="24"/>
        </w:rPr>
        <w:t xml:space="preserve"> </w:t>
      </w:r>
      <w:r>
        <w:rPr>
          <w:rFonts w:ascii="Times New Roman" w:hAnsi="Times New Roman" w:cs="Times New Roman"/>
          <w:noProof/>
          <w:sz w:val="24"/>
          <w:szCs w:val="24"/>
        </w:rPr>
        <w:t>employment</w:t>
      </w:r>
      <w:r w:rsidR="00923898">
        <w:rPr>
          <w:rFonts w:ascii="Times New Roman" w:hAnsi="Times New Roman" w:cs="Times New Roman"/>
          <w:noProof/>
          <w:sz w:val="24"/>
          <w:szCs w:val="24"/>
        </w:rPr>
        <w:t xml:space="preserve"> </w:t>
      </w:r>
      <w:r>
        <w:rPr>
          <w:rFonts w:ascii="Times New Roman" w:hAnsi="Times New Roman" w:cs="Times New Roman"/>
          <w:noProof/>
          <w:sz w:val="24"/>
          <w:szCs w:val="24"/>
        </w:rPr>
        <w:t>v</w:t>
      </w:r>
      <w:r w:rsidRPr="00357B84">
        <w:rPr>
          <w:rFonts w:ascii="Times New Roman" w:hAnsi="Times New Roman" w:cs="Times New Roman"/>
          <w:noProof/>
          <w:sz w:val="24"/>
          <w:szCs w:val="24"/>
        </w:rPr>
        <w:t>ariety.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381-400.</w:t>
      </w:r>
      <w:bookmarkEnd w:id="17"/>
    </w:p>
    <w:p w14:paraId="311B71C1" w14:textId="252E96DA" w:rsidR="00357B84" w:rsidRPr="00357B84" w:rsidRDefault="00357B84" w:rsidP="00357B84">
      <w:pPr>
        <w:spacing w:after="0" w:line="240" w:lineRule="auto"/>
        <w:ind w:left="284" w:hanging="284"/>
        <w:rPr>
          <w:rFonts w:ascii="Times New Roman" w:hAnsi="Times New Roman" w:cs="Times New Roman"/>
          <w:noProof/>
          <w:sz w:val="24"/>
          <w:szCs w:val="24"/>
        </w:rPr>
      </w:pPr>
      <w:bookmarkStart w:id="18" w:name="_ENREF_18"/>
      <w:r w:rsidRPr="00357B84">
        <w:rPr>
          <w:rFonts w:ascii="Times New Roman" w:hAnsi="Times New Roman" w:cs="Times New Roman"/>
          <w:noProof/>
          <w:sz w:val="24"/>
          <w:szCs w:val="24"/>
        </w:rPr>
        <w:t>Au,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Start</w:t>
      </w:r>
      <w:r w:rsidRPr="00357B84">
        <w:rPr>
          <w:rFonts w:ascii="Cambria Math" w:hAnsi="Cambria Math" w:cs="Cambria Math"/>
          <w:noProof/>
          <w:sz w:val="24"/>
          <w:szCs w:val="24"/>
        </w:rPr>
        <w:t>‐</w:t>
      </w:r>
      <w:r w:rsidRPr="00357B84">
        <w:rPr>
          <w:rFonts w:ascii="Times New Roman" w:hAnsi="Times New Roman" w:cs="Times New Roman"/>
          <w:noProof/>
          <w:sz w:val="24"/>
          <w:szCs w:val="24"/>
        </w:rPr>
        <w:t>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Chinese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family</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33(4):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889-908.</w:t>
      </w:r>
      <w:bookmarkEnd w:id="18"/>
    </w:p>
    <w:p w14:paraId="04E7C71E" w14:textId="1F113224" w:rsidR="00357B84" w:rsidRPr="00357B84" w:rsidRDefault="00357B84" w:rsidP="00357B84">
      <w:pPr>
        <w:spacing w:after="0" w:line="240" w:lineRule="auto"/>
        <w:ind w:left="284" w:hanging="284"/>
        <w:rPr>
          <w:rFonts w:ascii="Times New Roman" w:hAnsi="Times New Roman" w:cs="Times New Roman"/>
          <w:noProof/>
          <w:sz w:val="24"/>
          <w:szCs w:val="24"/>
        </w:rPr>
      </w:pPr>
      <w:bookmarkStart w:id="19" w:name="_ENREF_19"/>
      <w:r w:rsidRPr="00357B84">
        <w:rPr>
          <w:rFonts w:ascii="Times New Roman" w:hAnsi="Times New Roman" w:cs="Times New Roman"/>
          <w:noProof/>
          <w:sz w:val="24"/>
          <w:szCs w:val="24"/>
        </w:rPr>
        <w:t>Auerswald,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111-126.</w:t>
      </w:r>
      <w:bookmarkEnd w:id="19"/>
    </w:p>
    <w:p w14:paraId="4ACE80BF" w14:textId="20D15681" w:rsidR="00357B84" w:rsidRPr="00357B84" w:rsidRDefault="00357B84" w:rsidP="00357B84">
      <w:pPr>
        <w:spacing w:after="0" w:line="240" w:lineRule="auto"/>
        <w:ind w:left="284" w:hanging="284"/>
        <w:rPr>
          <w:rFonts w:ascii="Times New Roman" w:hAnsi="Times New Roman" w:cs="Times New Roman"/>
          <w:noProof/>
          <w:sz w:val="24"/>
          <w:szCs w:val="24"/>
        </w:rPr>
      </w:pPr>
      <w:bookmarkStart w:id="20" w:name="_ENREF_20"/>
      <w:r w:rsidRPr="00357B84">
        <w:rPr>
          <w:rFonts w:ascii="Times New Roman" w:hAnsi="Times New Roman" w:cs="Times New Roman"/>
          <w:noProof/>
          <w:sz w:val="24"/>
          <w:szCs w:val="24"/>
        </w:rPr>
        <w:t>Bakker,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Pull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plug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take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plunge: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Multiple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speed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Australian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industry.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60(1):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130-155.</w:t>
      </w:r>
      <w:bookmarkEnd w:id="20"/>
    </w:p>
    <w:p w14:paraId="6F2DF7BA" w14:textId="5305F0BB" w:rsidR="00357B84" w:rsidRPr="00357B84" w:rsidRDefault="00357B84" w:rsidP="00357B84">
      <w:pPr>
        <w:spacing w:after="0" w:line="240" w:lineRule="auto"/>
        <w:ind w:left="284" w:hanging="284"/>
        <w:rPr>
          <w:rFonts w:ascii="Times New Roman" w:hAnsi="Times New Roman" w:cs="Times New Roman"/>
          <w:noProof/>
          <w:sz w:val="24"/>
          <w:szCs w:val="24"/>
        </w:rPr>
      </w:pPr>
      <w:bookmarkStart w:id="21" w:name="_ENREF_21"/>
      <w:r w:rsidRPr="00357B84">
        <w:rPr>
          <w:rFonts w:ascii="Times New Roman" w:hAnsi="Times New Roman" w:cs="Times New Roman"/>
          <w:noProof/>
          <w:sz w:val="24"/>
          <w:szCs w:val="24"/>
        </w:rPr>
        <w:lastRenderedPageBreak/>
        <w:t>Balboa,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Martí,</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Factors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that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determine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reputation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private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equity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managers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developing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markets</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22(4):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453-480.</w:t>
      </w:r>
      <w:bookmarkEnd w:id="21"/>
    </w:p>
    <w:p w14:paraId="51857A54" w14:textId="0374859B" w:rsidR="00357B84" w:rsidRPr="00357B84" w:rsidRDefault="00357B84" w:rsidP="00357B84">
      <w:pPr>
        <w:spacing w:after="0" w:line="240" w:lineRule="auto"/>
        <w:ind w:left="284" w:hanging="284"/>
        <w:rPr>
          <w:rFonts w:ascii="Times New Roman" w:hAnsi="Times New Roman" w:cs="Times New Roman"/>
          <w:noProof/>
          <w:sz w:val="24"/>
          <w:szCs w:val="24"/>
        </w:rPr>
      </w:pPr>
      <w:bookmarkStart w:id="22" w:name="_ENREF_22"/>
      <w:r w:rsidRPr="00357B84">
        <w:rPr>
          <w:rFonts w:ascii="Times New Roman" w:hAnsi="Times New Roman" w:cs="Times New Roman"/>
          <w:noProof/>
          <w:sz w:val="24"/>
          <w:szCs w:val="24"/>
        </w:rPr>
        <w:t>Bammens,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Collewaert,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Trust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between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angel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investors: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Exploring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positive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negative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implications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assessments.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1980-2008.</w:t>
      </w:r>
      <w:bookmarkEnd w:id="22"/>
    </w:p>
    <w:p w14:paraId="08B2C7C1" w14:textId="28855439" w:rsidR="00357B84" w:rsidRPr="00357B84" w:rsidRDefault="00357B84" w:rsidP="00357B84">
      <w:pPr>
        <w:spacing w:after="0" w:line="240" w:lineRule="auto"/>
        <w:ind w:left="284" w:hanging="284"/>
        <w:rPr>
          <w:rFonts w:ascii="Times New Roman" w:hAnsi="Times New Roman" w:cs="Times New Roman"/>
          <w:noProof/>
          <w:sz w:val="24"/>
          <w:szCs w:val="24"/>
        </w:rPr>
      </w:pPr>
      <w:bookmarkStart w:id="23" w:name="_ENREF_23"/>
      <w:r w:rsidRPr="00357B84">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factors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element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1(1</w:t>
      </w:r>
      <w:r w:rsidRPr="002F07F1">
        <w:rPr>
          <w:rFonts w:ascii="Cambria Math" w:hAnsi="Cambria Math" w:cs="Cambria Math"/>
          <w:noProof/>
          <w:sz w:val="24"/>
          <w:szCs w:val="24"/>
        </w:rPr>
        <w:t>‐</w:t>
      </w:r>
      <w:r w:rsidRPr="002F07F1">
        <w:rPr>
          <w:rFonts w:ascii="Times New Roman" w:hAnsi="Times New Roman" w:cs="Times New Roman"/>
          <w:noProof/>
          <w:sz w:val="24"/>
          <w:szCs w:val="24"/>
        </w:rPr>
        <w:t>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167-182.</w:t>
      </w:r>
      <w:bookmarkEnd w:id="23"/>
    </w:p>
    <w:p w14:paraId="4DA5E56B" w14:textId="44F6F386" w:rsidR="00357B84" w:rsidRPr="00357B84" w:rsidRDefault="00357B84" w:rsidP="00357B84">
      <w:pPr>
        <w:spacing w:after="0" w:line="240" w:lineRule="auto"/>
        <w:ind w:left="284" w:hanging="284"/>
        <w:rPr>
          <w:rFonts w:ascii="Times New Roman" w:hAnsi="Times New Roman" w:cs="Times New Roman"/>
          <w:noProof/>
          <w:sz w:val="24"/>
          <w:szCs w:val="24"/>
        </w:rPr>
      </w:pPr>
      <w:bookmarkStart w:id="24" w:name="_ENREF_24"/>
      <w:r w:rsidRPr="00357B84">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33(2):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328-340.</w:t>
      </w:r>
      <w:bookmarkEnd w:id="24"/>
    </w:p>
    <w:p w14:paraId="705F1D73" w14:textId="69B30CB7" w:rsidR="00357B84" w:rsidRPr="00357B84" w:rsidRDefault="00357B84" w:rsidP="00357B84">
      <w:pPr>
        <w:spacing w:after="0" w:line="240" w:lineRule="auto"/>
        <w:ind w:left="284" w:hanging="284"/>
        <w:rPr>
          <w:rFonts w:ascii="Times New Roman" w:hAnsi="Times New Roman" w:cs="Times New Roman"/>
          <w:noProof/>
          <w:sz w:val="24"/>
          <w:szCs w:val="24"/>
        </w:rPr>
      </w:pPr>
      <w:bookmarkStart w:id="25" w:name="_ENREF_25"/>
      <w:r w:rsidRPr="00357B84">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Franklin,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Hmieleski,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often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high,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levels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joint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selection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psychological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742-768.</w:t>
      </w:r>
      <w:bookmarkEnd w:id="25"/>
    </w:p>
    <w:p w14:paraId="0BF9ADFB" w14:textId="7B94ACF4" w:rsidR="00357B84" w:rsidRPr="00357B84" w:rsidRDefault="00357B84" w:rsidP="00357B84">
      <w:pPr>
        <w:spacing w:after="0" w:line="240" w:lineRule="auto"/>
        <w:ind w:left="284" w:hanging="284"/>
        <w:rPr>
          <w:rFonts w:ascii="Times New Roman" w:hAnsi="Times New Roman" w:cs="Times New Roman"/>
          <w:noProof/>
          <w:sz w:val="24"/>
          <w:szCs w:val="24"/>
        </w:rPr>
      </w:pPr>
      <w:bookmarkStart w:id="26" w:name="_ENREF_26"/>
      <w:r w:rsidRPr="00357B84">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Henry,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acquire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capacity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excel: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Insights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research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49-65.</w:t>
      </w:r>
      <w:bookmarkEnd w:id="26"/>
    </w:p>
    <w:p w14:paraId="04942A90" w14:textId="02412729" w:rsidR="00357B84" w:rsidRPr="00357B84" w:rsidRDefault="00357B84" w:rsidP="00357B84">
      <w:pPr>
        <w:spacing w:after="0" w:line="240" w:lineRule="auto"/>
        <w:ind w:left="284" w:hanging="284"/>
        <w:rPr>
          <w:rFonts w:ascii="Times New Roman" w:hAnsi="Times New Roman" w:cs="Times New Roman"/>
          <w:noProof/>
          <w:sz w:val="24"/>
          <w:szCs w:val="24"/>
        </w:rPr>
      </w:pPr>
      <w:bookmarkStart w:id="27" w:name="_ENREF_27"/>
      <w:r w:rsidRPr="00357B84">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Beyond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competence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their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18(1):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41-60.</w:t>
      </w:r>
      <w:bookmarkEnd w:id="27"/>
    </w:p>
    <w:p w14:paraId="43318884" w14:textId="4CC3550B" w:rsidR="00357B84" w:rsidRPr="00357B84" w:rsidRDefault="00357B84" w:rsidP="00357B84">
      <w:pPr>
        <w:spacing w:after="0" w:line="240" w:lineRule="auto"/>
        <w:ind w:left="284" w:hanging="284"/>
        <w:rPr>
          <w:rFonts w:ascii="Times New Roman" w:hAnsi="Times New Roman" w:cs="Times New Roman"/>
          <w:noProof/>
          <w:sz w:val="24"/>
          <w:szCs w:val="24"/>
        </w:rPr>
      </w:pPr>
      <w:bookmarkStart w:id="28" w:name="_ENREF_28"/>
      <w:r w:rsidRPr="00357B84">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Mueller,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Wolfe,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Self-efficacy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adoption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unattainable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goals: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restraining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self-control.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55-71.</w:t>
      </w:r>
      <w:bookmarkEnd w:id="28"/>
    </w:p>
    <w:p w14:paraId="5E4EFE40" w14:textId="6CDB58A2" w:rsidR="00357B84" w:rsidRPr="00357B84" w:rsidRDefault="00357B84" w:rsidP="00357B84">
      <w:pPr>
        <w:spacing w:after="0" w:line="240" w:lineRule="auto"/>
        <w:ind w:left="284" w:hanging="284"/>
        <w:rPr>
          <w:rFonts w:ascii="Times New Roman" w:hAnsi="Times New Roman" w:cs="Times New Roman"/>
          <w:noProof/>
          <w:sz w:val="24"/>
          <w:szCs w:val="24"/>
        </w:rPr>
      </w:pPr>
      <w:bookmarkStart w:id="29" w:name="_ENREF_29"/>
      <w:r w:rsidRPr="00357B84">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Tang,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firm-level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Joint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positive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creativity,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environmental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dynamism.</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26(1):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49-60.</w:t>
      </w:r>
      <w:bookmarkEnd w:id="29"/>
    </w:p>
    <w:p w14:paraId="177CD656" w14:textId="601BA0B9" w:rsidR="00357B84" w:rsidRPr="00357B84" w:rsidRDefault="00357B84" w:rsidP="00357B84">
      <w:pPr>
        <w:spacing w:after="0" w:line="240" w:lineRule="auto"/>
        <w:ind w:left="284" w:hanging="284"/>
        <w:rPr>
          <w:rFonts w:ascii="Times New Roman" w:hAnsi="Times New Roman" w:cs="Times New Roman"/>
          <w:noProof/>
          <w:sz w:val="24"/>
          <w:szCs w:val="24"/>
        </w:rPr>
      </w:pPr>
      <w:bookmarkStart w:id="30" w:name="_ENREF_30"/>
      <w:r w:rsidRPr="00357B84">
        <w:rPr>
          <w:rFonts w:ascii="Times New Roman" w:hAnsi="Times New Roman" w:cs="Times New Roman"/>
          <w:noProof/>
          <w:sz w:val="24"/>
          <w:szCs w:val="24"/>
        </w:rPr>
        <w:t>Barsade,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ripple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Emotional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contagion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influence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Administrative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Quarterly,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644-675.</w:t>
      </w:r>
      <w:bookmarkEnd w:id="30"/>
    </w:p>
    <w:p w14:paraId="2B37691A" w14:textId="4AE29B06" w:rsidR="00357B84" w:rsidRPr="00357B84" w:rsidRDefault="00357B84" w:rsidP="00357B84">
      <w:pPr>
        <w:spacing w:after="0" w:line="240" w:lineRule="auto"/>
        <w:ind w:left="284" w:hanging="284"/>
        <w:rPr>
          <w:rFonts w:ascii="Times New Roman" w:hAnsi="Times New Roman" w:cs="Times New Roman"/>
          <w:noProof/>
          <w:sz w:val="24"/>
          <w:szCs w:val="24"/>
        </w:rPr>
      </w:pPr>
      <w:bookmarkStart w:id="31" w:name="_ENREF_31"/>
      <w:r w:rsidRPr="00357B84">
        <w:rPr>
          <w:rFonts w:ascii="Times New Roman" w:hAnsi="Times New Roman" w:cs="Times New Roman"/>
          <w:noProof/>
          <w:sz w:val="24"/>
          <w:szCs w:val="24"/>
        </w:rPr>
        <w:t>Battilana,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Leca,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Boxenbaum,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actors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change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towards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Annals,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65-107.</w:t>
      </w:r>
      <w:bookmarkEnd w:id="31"/>
    </w:p>
    <w:p w14:paraId="07C7C558" w14:textId="45900098" w:rsidR="00357B84" w:rsidRPr="00357B84" w:rsidRDefault="00357B84" w:rsidP="00357B84">
      <w:pPr>
        <w:spacing w:after="0" w:line="240" w:lineRule="auto"/>
        <w:ind w:left="284" w:hanging="284"/>
        <w:rPr>
          <w:rFonts w:ascii="Times New Roman" w:hAnsi="Times New Roman" w:cs="Times New Roman"/>
          <w:noProof/>
          <w:sz w:val="24"/>
          <w:szCs w:val="24"/>
        </w:rPr>
      </w:pPr>
      <w:bookmarkStart w:id="32" w:name="_ENREF_32"/>
      <w:r w:rsidRPr="00357B84">
        <w:rPr>
          <w:rFonts w:ascii="Times New Roman" w:hAnsi="Times New Roman" w:cs="Times New Roman"/>
          <w:noProof/>
          <w:sz w:val="24"/>
          <w:szCs w:val="24"/>
        </w:rPr>
        <w:t>Becker-Blease,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Sohl,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women-owned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equal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angel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22(4):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503-521.</w:t>
      </w:r>
      <w:bookmarkEnd w:id="32"/>
    </w:p>
    <w:p w14:paraId="15EA6B9B" w14:textId="7D778BE7" w:rsidR="00357B84" w:rsidRPr="00357B84" w:rsidRDefault="00357B84" w:rsidP="00357B84">
      <w:pPr>
        <w:spacing w:after="0" w:line="240" w:lineRule="auto"/>
        <w:ind w:left="284" w:hanging="284"/>
        <w:rPr>
          <w:rFonts w:ascii="Times New Roman" w:hAnsi="Times New Roman" w:cs="Times New Roman"/>
          <w:noProof/>
          <w:sz w:val="24"/>
          <w:szCs w:val="24"/>
        </w:rPr>
      </w:pPr>
      <w:bookmarkStart w:id="33" w:name="_ENREF_33"/>
      <w:r w:rsidRPr="00357B84">
        <w:rPr>
          <w:rFonts w:ascii="Times New Roman" w:hAnsi="Times New Roman" w:cs="Times New Roman"/>
          <w:noProof/>
          <w:sz w:val="24"/>
          <w:szCs w:val="24"/>
        </w:rPr>
        <w:t>Becker-Blease,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Sohl,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diversity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angel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35(4):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709-733.</w:t>
      </w:r>
      <w:bookmarkEnd w:id="33"/>
    </w:p>
    <w:p w14:paraId="5D2EDA58" w14:textId="6198E66D" w:rsidR="00357B84" w:rsidRPr="00357B84" w:rsidRDefault="00357B84" w:rsidP="00357B84">
      <w:pPr>
        <w:spacing w:after="0" w:line="240" w:lineRule="auto"/>
        <w:ind w:left="284" w:hanging="284"/>
        <w:rPr>
          <w:rFonts w:ascii="Times New Roman" w:hAnsi="Times New Roman" w:cs="Times New Roman"/>
          <w:noProof/>
          <w:sz w:val="24"/>
          <w:szCs w:val="24"/>
        </w:rPr>
      </w:pPr>
      <w:bookmarkStart w:id="34" w:name="_ENREF_34"/>
      <w:r w:rsidRPr="00357B84">
        <w:rPr>
          <w:rFonts w:ascii="Times New Roman" w:hAnsi="Times New Roman" w:cs="Times New Roman"/>
          <w:noProof/>
          <w:sz w:val="24"/>
          <w:szCs w:val="24"/>
        </w:rPr>
        <w:t>Becker-Blease,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Sohl,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legitimacy: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conditions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angel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investors.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45(4):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735-749.</w:t>
      </w:r>
      <w:bookmarkEnd w:id="34"/>
    </w:p>
    <w:p w14:paraId="697B5548" w14:textId="75F754BF" w:rsidR="00357B84" w:rsidRPr="00357B84" w:rsidRDefault="00357B84" w:rsidP="00357B84">
      <w:pPr>
        <w:spacing w:after="0" w:line="240" w:lineRule="auto"/>
        <w:ind w:left="284" w:hanging="284"/>
        <w:rPr>
          <w:rFonts w:ascii="Times New Roman" w:hAnsi="Times New Roman" w:cs="Times New Roman"/>
          <w:noProof/>
          <w:sz w:val="24"/>
          <w:szCs w:val="24"/>
        </w:rPr>
      </w:pPr>
      <w:bookmarkStart w:id="35" w:name="_ENREF_35"/>
      <w:r w:rsidRPr="00357B84">
        <w:rPr>
          <w:rFonts w:ascii="Times New Roman" w:hAnsi="Times New Roman" w:cs="Times New Roman"/>
          <w:noProof/>
          <w:sz w:val="24"/>
          <w:szCs w:val="24"/>
        </w:rPr>
        <w:t>Beckman,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influence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team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company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affiliations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49(4):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741-758.</w:t>
      </w:r>
      <w:bookmarkEnd w:id="35"/>
    </w:p>
    <w:p w14:paraId="3B8399E7" w14:textId="5E0F9CBB" w:rsidR="00357B84" w:rsidRPr="00357B84" w:rsidRDefault="00357B84" w:rsidP="00357B84">
      <w:pPr>
        <w:spacing w:after="0" w:line="240" w:lineRule="auto"/>
        <w:ind w:left="284" w:hanging="284"/>
        <w:rPr>
          <w:rFonts w:ascii="Times New Roman" w:hAnsi="Times New Roman" w:cs="Times New Roman"/>
          <w:noProof/>
          <w:sz w:val="24"/>
          <w:szCs w:val="24"/>
        </w:rPr>
      </w:pPr>
      <w:bookmarkStart w:id="36" w:name="_ENREF_36"/>
      <w:r w:rsidRPr="00357B84">
        <w:rPr>
          <w:rFonts w:ascii="Times New Roman" w:hAnsi="Times New Roman" w:cs="Times New Roman"/>
          <w:noProof/>
          <w:sz w:val="24"/>
          <w:szCs w:val="24"/>
        </w:rPr>
        <w:t>Beckman,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Burton,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future: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dependence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evolution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teams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IPO.</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19(1):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3-24.</w:t>
      </w:r>
      <w:bookmarkEnd w:id="36"/>
    </w:p>
    <w:p w14:paraId="42B3F83A" w14:textId="33BFD042" w:rsidR="00357B84" w:rsidRPr="00357B84" w:rsidRDefault="00357B84" w:rsidP="00357B84">
      <w:pPr>
        <w:spacing w:after="0" w:line="240" w:lineRule="auto"/>
        <w:ind w:left="284" w:hanging="284"/>
        <w:rPr>
          <w:rFonts w:ascii="Times New Roman" w:hAnsi="Times New Roman" w:cs="Times New Roman"/>
          <w:noProof/>
          <w:sz w:val="24"/>
          <w:szCs w:val="24"/>
        </w:rPr>
      </w:pPr>
      <w:bookmarkStart w:id="37" w:name="_ENREF_37"/>
      <w:r w:rsidRPr="00357B84">
        <w:rPr>
          <w:rFonts w:ascii="Times New Roman" w:hAnsi="Times New Roman" w:cs="Times New Roman"/>
          <w:noProof/>
          <w:sz w:val="24"/>
          <w:szCs w:val="24"/>
        </w:rPr>
        <w:t>Behrens,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Patzelt,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Project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Terminations: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Integrating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Portfolio</w:t>
      </w:r>
      <w:r w:rsidRPr="00357B84">
        <w:rPr>
          <w:rFonts w:ascii="Cambria Math" w:hAnsi="Cambria Math" w:cs="Cambria Math"/>
          <w:noProof/>
          <w:sz w:val="24"/>
          <w:szCs w:val="24"/>
        </w:rPr>
        <w:t>‐</w:t>
      </w:r>
      <w:r w:rsidRPr="00357B84">
        <w:rPr>
          <w:rFonts w:ascii="Times New Roman" w:hAnsi="Times New Roman" w:cs="Times New Roman"/>
          <w:noProof/>
          <w:sz w:val="24"/>
          <w:szCs w:val="24"/>
        </w:rPr>
        <w:t>Level,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Individual</w:t>
      </w:r>
      <w:r w:rsidRPr="00357B84">
        <w:rPr>
          <w:rFonts w:ascii="Cambria Math" w:hAnsi="Cambria Math" w:cs="Cambria Math"/>
          <w:noProof/>
          <w:sz w:val="24"/>
          <w:szCs w:val="24"/>
        </w:rPr>
        <w:t>‐</w:t>
      </w:r>
      <w:r w:rsidRPr="00357B84">
        <w:rPr>
          <w:rFonts w:ascii="Times New Roman" w:hAnsi="Times New Roman" w:cs="Times New Roman"/>
          <w:noProof/>
          <w:sz w:val="24"/>
          <w:szCs w:val="24"/>
        </w:rPr>
        <w:t>Level,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Pr="00357B84">
        <w:rPr>
          <w:rFonts w:ascii="Cambria Math" w:hAnsi="Cambria Math" w:cs="Cambria Math"/>
          <w:noProof/>
          <w:sz w:val="24"/>
          <w:szCs w:val="24"/>
        </w:rPr>
        <w:t>‐</w:t>
      </w:r>
      <w:r w:rsidRPr="00357B84">
        <w:rPr>
          <w:rFonts w:ascii="Times New Roman" w:hAnsi="Times New Roman" w:cs="Times New Roman"/>
          <w:noProof/>
          <w:sz w:val="24"/>
          <w:szCs w:val="24"/>
        </w:rPr>
        <w:t>Level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815-842.</w:t>
      </w:r>
      <w:bookmarkEnd w:id="37"/>
    </w:p>
    <w:p w14:paraId="0D46A396" w14:textId="505C1066" w:rsidR="00357B84" w:rsidRPr="00357B84" w:rsidRDefault="00357B84" w:rsidP="00357B84">
      <w:pPr>
        <w:spacing w:after="0" w:line="240" w:lineRule="auto"/>
        <w:ind w:left="284" w:hanging="284"/>
        <w:rPr>
          <w:rFonts w:ascii="Times New Roman" w:hAnsi="Times New Roman" w:cs="Times New Roman"/>
          <w:noProof/>
          <w:sz w:val="24"/>
          <w:szCs w:val="24"/>
        </w:rPr>
      </w:pPr>
      <w:bookmarkStart w:id="38" w:name="_ENREF_38"/>
      <w:r w:rsidRPr="00357B84">
        <w:rPr>
          <w:rFonts w:ascii="Times New Roman" w:hAnsi="Times New Roman" w:cs="Times New Roman"/>
          <w:noProof/>
          <w:sz w:val="24"/>
          <w:szCs w:val="24"/>
        </w:rPr>
        <w:t>Bercovitz,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Feldman,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Academic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change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individual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level.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19(1):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69-89.</w:t>
      </w:r>
      <w:bookmarkEnd w:id="38"/>
    </w:p>
    <w:p w14:paraId="69FE7526" w14:textId="463EA45D" w:rsidR="00357B84" w:rsidRPr="00357B84" w:rsidRDefault="00357B84" w:rsidP="00357B84">
      <w:pPr>
        <w:spacing w:after="0" w:line="240" w:lineRule="auto"/>
        <w:ind w:left="284" w:hanging="284"/>
        <w:rPr>
          <w:rFonts w:ascii="Times New Roman" w:hAnsi="Times New Roman" w:cs="Times New Roman"/>
          <w:noProof/>
          <w:sz w:val="24"/>
          <w:szCs w:val="24"/>
        </w:rPr>
      </w:pPr>
      <w:bookmarkStart w:id="39" w:name="_ENREF_39"/>
      <w:r w:rsidRPr="00357B84">
        <w:rPr>
          <w:rFonts w:ascii="Times New Roman" w:hAnsi="Times New Roman" w:cs="Times New Roman"/>
          <w:noProof/>
          <w:sz w:val="24"/>
          <w:szCs w:val="24"/>
        </w:rPr>
        <w:t>Beugelsdijk,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Noorderhaven,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Personality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characteristics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self-employed;</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empirical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study</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159-167.</w:t>
      </w:r>
      <w:bookmarkEnd w:id="39"/>
    </w:p>
    <w:p w14:paraId="61E133D4" w14:textId="36E29246" w:rsidR="00357B84" w:rsidRPr="00357B84" w:rsidRDefault="00357B84" w:rsidP="00357B84">
      <w:pPr>
        <w:spacing w:after="0" w:line="240" w:lineRule="auto"/>
        <w:ind w:left="284" w:hanging="284"/>
        <w:rPr>
          <w:rFonts w:ascii="Times New Roman" w:hAnsi="Times New Roman" w:cs="Times New Roman"/>
          <w:noProof/>
          <w:sz w:val="24"/>
          <w:szCs w:val="24"/>
        </w:rPr>
      </w:pPr>
      <w:bookmarkStart w:id="40" w:name="_ENREF_40"/>
      <w:r w:rsidRPr="00357B84">
        <w:rPr>
          <w:rFonts w:ascii="Times New Roman" w:hAnsi="Times New Roman" w:cs="Times New Roman"/>
          <w:noProof/>
          <w:sz w:val="24"/>
          <w:szCs w:val="24"/>
        </w:rPr>
        <w:t>Bingham,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Eisenhardt,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heuristics: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‘simple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rules’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strategists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1437-1464.</w:t>
      </w:r>
      <w:bookmarkEnd w:id="40"/>
    </w:p>
    <w:p w14:paraId="178E43FB" w14:textId="277CF0E6" w:rsidR="00357B84" w:rsidRPr="00357B84" w:rsidRDefault="00357B84" w:rsidP="00357B84">
      <w:pPr>
        <w:spacing w:after="0" w:line="240" w:lineRule="auto"/>
        <w:ind w:left="284" w:hanging="284"/>
        <w:rPr>
          <w:rFonts w:ascii="Times New Roman" w:hAnsi="Times New Roman" w:cs="Times New Roman"/>
          <w:noProof/>
          <w:sz w:val="24"/>
          <w:szCs w:val="24"/>
        </w:rPr>
      </w:pPr>
      <w:bookmarkStart w:id="41" w:name="_ENREF_41"/>
      <w:r w:rsidRPr="00357B84">
        <w:rPr>
          <w:rFonts w:ascii="Times New Roman" w:hAnsi="Times New Roman" w:cs="Times New Roman"/>
          <w:noProof/>
          <w:sz w:val="24"/>
          <w:szCs w:val="24"/>
        </w:rPr>
        <w:t>Biniari,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emotional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embeddedness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envy.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36(1):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141-170.</w:t>
      </w:r>
      <w:bookmarkEnd w:id="41"/>
    </w:p>
    <w:p w14:paraId="47D2A03E" w14:textId="1499FA97" w:rsidR="00357B84" w:rsidRPr="00357B84" w:rsidRDefault="00357B84" w:rsidP="00357B84">
      <w:pPr>
        <w:spacing w:after="0" w:line="240" w:lineRule="auto"/>
        <w:ind w:left="284" w:hanging="284"/>
        <w:rPr>
          <w:rFonts w:ascii="Times New Roman" w:hAnsi="Times New Roman" w:cs="Times New Roman"/>
          <w:noProof/>
          <w:sz w:val="24"/>
          <w:szCs w:val="24"/>
        </w:rPr>
      </w:pPr>
      <w:bookmarkStart w:id="42" w:name="_ENREF_42"/>
      <w:r w:rsidRPr="00357B84">
        <w:rPr>
          <w:rFonts w:ascii="Times New Roman" w:hAnsi="Times New Roman" w:cs="Times New Roman"/>
          <w:noProof/>
          <w:sz w:val="24"/>
          <w:szCs w:val="24"/>
        </w:rPr>
        <w:lastRenderedPageBreak/>
        <w:t>Bird,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Wennberg,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Regional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influences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prevalence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versus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non-family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start-ups.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421-436.</w:t>
      </w:r>
      <w:bookmarkEnd w:id="42"/>
    </w:p>
    <w:p w14:paraId="765A3CDE" w14:textId="0D519DAC" w:rsidR="00357B84" w:rsidRPr="00357B84" w:rsidRDefault="00357B84" w:rsidP="00357B84">
      <w:pPr>
        <w:spacing w:after="0" w:line="240" w:lineRule="auto"/>
        <w:ind w:left="284" w:hanging="284"/>
        <w:rPr>
          <w:rFonts w:ascii="Times New Roman" w:hAnsi="Times New Roman" w:cs="Times New Roman"/>
          <w:noProof/>
          <w:sz w:val="24"/>
          <w:szCs w:val="24"/>
        </w:rPr>
      </w:pPr>
      <w:bookmarkStart w:id="43" w:name="_ENREF_43"/>
      <w:r w:rsidRPr="00357B84">
        <w:rPr>
          <w:rFonts w:ascii="Times New Roman" w:hAnsi="Times New Roman" w:cs="Times New Roman"/>
          <w:noProof/>
          <w:sz w:val="24"/>
          <w:szCs w:val="24"/>
        </w:rPr>
        <w:t>Bird,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Wennberg,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matters: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impact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resources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immigrant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687-704.</w:t>
      </w:r>
      <w:bookmarkEnd w:id="43"/>
    </w:p>
    <w:p w14:paraId="1BE0288F" w14:textId="77777777" w:rsidR="002A13CC" w:rsidRDefault="00357B84" w:rsidP="002A13CC">
      <w:pPr>
        <w:spacing w:after="0" w:line="240" w:lineRule="auto"/>
        <w:ind w:left="284" w:hanging="284"/>
        <w:rPr>
          <w:rFonts w:ascii="Times New Roman" w:hAnsi="Times New Roman" w:cs="Times New Roman"/>
          <w:noProof/>
          <w:sz w:val="24"/>
          <w:szCs w:val="24"/>
        </w:rPr>
      </w:pPr>
      <w:bookmarkStart w:id="44" w:name="_ENREF_44"/>
      <w:r w:rsidRPr="00357B84">
        <w:rPr>
          <w:rFonts w:ascii="Times New Roman" w:hAnsi="Times New Roman" w:cs="Times New Roman"/>
          <w:noProof/>
          <w:sz w:val="24"/>
          <w:szCs w:val="24"/>
        </w:rPr>
        <w:t>Blumberg,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Letterie,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starters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credit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rationing.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187-200.</w:t>
      </w:r>
      <w:bookmarkEnd w:id="44"/>
    </w:p>
    <w:p w14:paraId="21B0371C" w14:textId="54977EEE" w:rsidR="002A13CC" w:rsidRPr="002A13CC" w:rsidRDefault="002A13CC" w:rsidP="002A13CC">
      <w:pPr>
        <w:spacing w:after="0" w:line="240" w:lineRule="auto"/>
        <w:ind w:left="284" w:hanging="284"/>
        <w:rPr>
          <w:rFonts w:ascii="Times New Roman" w:hAnsi="Times New Roman" w:cs="Times New Roman"/>
          <w:noProof/>
          <w:sz w:val="24"/>
          <w:szCs w:val="24"/>
        </w:rPr>
      </w:pPr>
      <w:r w:rsidRPr="002A13CC">
        <w:rPr>
          <w:rFonts w:ascii="Times New Roman" w:eastAsia="Times New Roman" w:hAnsi="Times New Roman" w:cs="Times New Roman"/>
          <w:sz w:val="24"/>
          <w:szCs w:val="24"/>
        </w:rPr>
        <w:t>Blumberg, B.</w:t>
      </w:r>
      <w:r w:rsidR="001C23FE">
        <w:rPr>
          <w:rFonts w:ascii="Times New Roman" w:eastAsia="Times New Roman" w:hAnsi="Times New Roman" w:cs="Times New Roman"/>
          <w:sz w:val="24"/>
          <w:szCs w:val="24"/>
        </w:rPr>
        <w:t xml:space="preserve"> F., &amp; Pfann, G. A. 2016</w:t>
      </w:r>
      <w:r w:rsidRPr="002A13CC">
        <w:rPr>
          <w:rFonts w:ascii="Times New Roman" w:eastAsia="Times New Roman" w:hAnsi="Times New Roman" w:cs="Times New Roman"/>
          <w:sz w:val="24"/>
          <w:szCs w:val="24"/>
        </w:rPr>
        <w:t xml:space="preserve">. Roads Leading to Self‐Employment: Comparing Transgenerational Entrepreneurs and Self‐Made Start‐Ups. </w:t>
      </w:r>
      <w:r w:rsidRPr="002A13CC">
        <w:rPr>
          <w:rFonts w:ascii="Times New Roman" w:eastAsia="Times New Roman" w:hAnsi="Times New Roman" w:cs="Times New Roman"/>
          <w:i/>
          <w:iCs/>
          <w:sz w:val="24"/>
          <w:szCs w:val="24"/>
        </w:rPr>
        <w:t>Entrepreneurship Theory and Practice</w:t>
      </w:r>
      <w:r w:rsidRPr="002A13CC">
        <w:rPr>
          <w:rFonts w:ascii="Times New Roman" w:eastAsia="Times New Roman" w:hAnsi="Times New Roman" w:cs="Times New Roman"/>
          <w:sz w:val="24"/>
          <w:szCs w:val="24"/>
        </w:rPr>
        <w:t xml:space="preserve">, </w:t>
      </w:r>
      <w:r w:rsidRPr="002F07F1">
        <w:rPr>
          <w:rFonts w:ascii="Times New Roman" w:eastAsia="Times New Roman" w:hAnsi="Times New Roman" w:cs="Times New Roman"/>
          <w:iCs/>
          <w:sz w:val="24"/>
          <w:szCs w:val="24"/>
        </w:rPr>
        <w:t>40</w:t>
      </w:r>
      <w:r w:rsidRPr="002F07F1">
        <w:rPr>
          <w:rFonts w:ascii="Times New Roman" w:eastAsia="Times New Roman" w:hAnsi="Times New Roman" w:cs="Times New Roman"/>
          <w:sz w:val="24"/>
          <w:szCs w:val="24"/>
        </w:rPr>
        <w:t>(2):</w:t>
      </w:r>
      <w:r w:rsidRPr="002A13CC">
        <w:rPr>
          <w:rFonts w:ascii="Times New Roman" w:eastAsia="Times New Roman" w:hAnsi="Times New Roman" w:cs="Times New Roman"/>
          <w:sz w:val="24"/>
          <w:szCs w:val="24"/>
        </w:rPr>
        <w:t xml:space="preserve"> 335-357.</w:t>
      </w:r>
    </w:p>
    <w:p w14:paraId="260E85FB" w14:textId="16803BE7" w:rsidR="00357B84" w:rsidRPr="00357B84" w:rsidRDefault="00357B84" w:rsidP="00357B84">
      <w:pPr>
        <w:spacing w:after="0" w:line="240" w:lineRule="auto"/>
        <w:ind w:left="284" w:hanging="284"/>
        <w:rPr>
          <w:rFonts w:ascii="Times New Roman" w:hAnsi="Times New Roman" w:cs="Times New Roman"/>
          <w:noProof/>
          <w:sz w:val="24"/>
          <w:szCs w:val="24"/>
        </w:rPr>
      </w:pPr>
      <w:bookmarkStart w:id="45" w:name="_ENREF_45"/>
      <w:r w:rsidRPr="00357B84">
        <w:rPr>
          <w:rFonts w:ascii="Times New Roman" w:hAnsi="Times New Roman" w:cs="Times New Roman"/>
          <w:noProof/>
          <w:sz w:val="24"/>
          <w:szCs w:val="24"/>
        </w:rPr>
        <w:t>Boling,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Pieper,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Covin,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CEO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tenure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orientation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within</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nonfamily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891-913.</w:t>
      </w:r>
      <w:bookmarkEnd w:id="45"/>
    </w:p>
    <w:p w14:paraId="1636A4F6" w14:textId="717862C4" w:rsidR="00357B84" w:rsidRPr="00357B84" w:rsidRDefault="00357B84" w:rsidP="00357B84">
      <w:pPr>
        <w:spacing w:after="0" w:line="240" w:lineRule="auto"/>
        <w:ind w:left="284" w:hanging="284"/>
        <w:rPr>
          <w:rFonts w:ascii="Times New Roman" w:hAnsi="Times New Roman" w:cs="Times New Roman"/>
          <w:noProof/>
          <w:sz w:val="24"/>
          <w:szCs w:val="24"/>
        </w:rPr>
      </w:pPr>
      <w:bookmarkStart w:id="46" w:name="_ENREF_46"/>
      <w:r w:rsidRPr="00357B84">
        <w:rPr>
          <w:rFonts w:ascii="Times New Roman" w:hAnsi="Times New Roman" w:cs="Times New Roman"/>
          <w:noProof/>
          <w:sz w:val="24"/>
          <w:szCs w:val="24"/>
        </w:rPr>
        <w:t>Brana,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Microcredit: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answer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problem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funding?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87-100.</w:t>
      </w:r>
      <w:bookmarkEnd w:id="46"/>
    </w:p>
    <w:p w14:paraId="7A4472C0" w14:textId="65AE35B5" w:rsidR="00357B84" w:rsidRPr="00357B84" w:rsidRDefault="00357B84" w:rsidP="00357B84">
      <w:pPr>
        <w:spacing w:after="0" w:line="240" w:lineRule="auto"/>
        <w:ind w:left="284" w:hanging="284"/>
        <w:rPr>
          <w:rFonts w:ascii="Times New Roman" w:hAnsi="Times New Roman" w:cs="Times New Roman"/>
          <w:noProof/>
          <w:sz w:val="24"/>
          <w:szCs w:val="24"/>
        </w:rPr>
      </w:pPr>
      <w:bookmarkStart w:id="47" w:name="_ENREF_48"/>
      <w:r w:rsidRPr="00357B84">
        <w:rPr>
          <w:rFonts w:ascii="Times New Roman" w:hAnsi="Times New Roman" w:cs="Times New Roman"/>
          <w:noProof/>
          <w:sz w:val="24"/>
          <w:szCs w:val="24"/>
        </w:rPr>
        <w:t>Brenkert,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rule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breaking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ethics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448-464.</w:t>
      </w:r>
      <w:bookmarkEnd w:id="47"/>
    </w:p>
    <w:p w14:paraId="2EF334D3" w14:textId="4E61A136" w:rsidR="00357B84" w:rsidRPr="00357B84" w:rsidRDefault="00357B84" w:rsidP="00357B84">
      <w:pPr>
        <w:spacing w:after="0" w:line="240" w:lineRule="auto"/>
        <w:ind w:left="284" w:hanging="284"/>
        <w:rPr>
          <w:rFonts w:ascii="Times New Roman" w:hAnsi="Times New Roman" w:cs="Times New Roman"/>
          <w:noProof/>
          <w:sz w:val="24"/>
          <w:szCs w:val="24"/>
        </w:rPr>
      </w:pPr>
      <w:bookmarkStart w:id="48" w:name="_ENREF_49"/>
      <w:r w:rsidRPr="00357B84">
        <w:rPr>
          <w:rFonts w:ascii="Times New Roman" w:hAnsi="Times New Roman" w:cs="Times New Roman"/>
          <w:noProof/>
          <w:sz w:val="24"/>
          <w:szCs w:val="24"/>
        </w:rPr>
        <w:t>Breugst,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Domurath,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Patzelt,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Klaukien,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Perceptions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passion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employees'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commitment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36(1):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171-192.</w:t>
      </w:r>
      <w:bookmarkEnd w:id="48"/>
    </w:p>
    <w:p w14:paraId="433E4CE8" w14:textId="6595166C" w:rsidR="00357B84" w:rsidRPr="00357B84" w:rsidRDefault="00357B84" w:rsidP="00357B84">
      <w:pPr>
        <w:spacing w:after="0" w:line="240" w:lineRule="auto"/>
        <w:ind w:left="284" w:hanging="284"/>
        <w:rPr>
          <w:rFonts w:ascii="Times New Roman" w:hAnsi="Times New Roman" w:cs="Times New Roman"/>
          <w:noProof/>
          <w:sz w:val="24"/>
          <w:szCs w:val="24"/>
        </w:rPr>
      </w:pPr>
      <w:bookmarkStart w:id="49" w:name="_ENREF_50"/>
      <w:r w:rsidRPr="00357B84">
        <w:rPr>
          <w:rFonts w:ascii="Times New Roman" w:hAnsi="Times New Roman" w:cs="Times New Roman"/>
          <w:noProof/>
          <w:sz w:val="24"/>
          <w:szCs w:val="24"/>
        </w:rPr>
        <w:t>Breugst,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You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Fight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Affect.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379-418.</w:t>
      </w:r>
      <w:bookmarkEnd w:id="49"/>
    </w:p>
    <w:p w14:paraId="48193A58" w14:textId="4D30464E" w:rsidR="00357B84" w:rsidRPr="00357B84" w:rsidRDefault="00357B84" w:rsidP="00357B84">
      <w:pPr>
        <w:spacing w:after="0" w:line="240" w:lineRule="auto"/>
        <w:ind w:left="284" w:hanging="284"/>
        <w:rPr>
          <w:rFonts w:ascii="Times New Roman" w:hAnsi="Times New Roman" w:cs="Times New Roman"/>
          <w:noProof/>
          <w:sz w:val="24"/>
          <w:szCs w:val="24"/>
        </w:rPr>
      </w:pPr>
      <w:bookmarkStart w:id="50" w:name="_ENREF_51"/>
      <w:r w:rsidRPr="00357B84">
        <w:rPr>
          <w:rFonts w:ascii="Times New Roman" w:hAnsi="Times New Roman" w:cs="Times New Roman"/>
          <w:noProof/>
          <w:sz w:val="24"/>
          <w:szCs w:val="24"/>
          <w:lang w:val="sv-SE"/>
        </w:rPr>
        <w:t>Brinckmann,</w:t>
      </w:r>
      <w:r w:rsidR="00923898">
        <w:rPr>
          <w:rFonts w:ascii="Times New Roman" w:hAnsi="Times New Roman" w:cs="Times New Roman"/>
          <w:noProof/>
          <w:sz w:val="24"/>
          <w:szCs w:val="24"/>
          <w:lang w:val="sv-SE"/>
        </w:rPr>
        <w:t xml:space="preserve"> </w:t>
      </w:r>
      <w:r w:rsidRPr="00357B84">
        <w:rPr>
          <w:rFonts w:ascii="Times New Roman" w:hAnsi="Times New Roman" w:cs="Times New Roman"/>
          <w:noProof/>
          <w:sz w:val="24"/>
          <w:szCs w:val="24"/>
          <w:lang w:val="sv-SE"/>
        </w:rPr>
        <w:t>J.,</w:t>
      </w:r>
      <w:r w:rsidR="00923898">
        <w:rPr>
          <w:rFonts w:ascii="Times New Roman" w:hAnsi="Times New Roman" w:cs="Times New Roman"/>
          <w:noProof/>
          <w:sz w:val="24"/>
          <w:szCs w:val="24"/>
          <w:lang w:val="sv-SE"/>
        </w:rPr>
        <w:t xml:space="preserve"> </w:t>
      </w:r>
      <w:r w:rsidRPr="00357B84">
        <w:rPr>
          <w:rFonts w:ascii="Times New Roman" w:hAnsi="Times New Roman" w:cs="Times New Roman"/>
          <w:noProof/>
          <w:sz w:val="24"/>
          <w:szCs w:val="24"/>
          <w:lang w:val="sv-SE"/>
        </w:rPr>
        <w:t>&amp;</w:t>
      </w:r>
      <w:r w:rsidR="00923898">
        <w:rPr>
          <w:rFonts w:ascii="Times New Roman" w:hAnsi="Times New Roman" w:cs="Times New Roman"/>
          <w:noProof/>
          <w:sz w:val="24"/>
          <w:szCs w:val="24"/>
          <w:lang w:val="sv-SE"/>
        </w:rPr>
        <w:t xml:space="preserve"> </w:t>
      </w:r>
      <w:r w:rsidRPr="00357B84">
        <w:rPr>
          <w:rFonts w:ascii="Times New Roman" w:hAnsi="Times New Roman" w:cs="Times New Roman"/>
          <w:noProof/>
          <w:sz w:val="24"/>
          <w:szCs w:val="24"/>
          <w:lang w:val="sv-SE"/>
        </w:rPr>
        <w:t>Kim,</w:t>
      </w:r>
      <w:r w:rsidR="00923898">
        <w:rPr>
          <w:rFonts w:ascii="Times New Roman" w:hAnsi="Times New Roman" w:cs="Times New Roman"/>
          <w:noProof/>
          <w:sz w:val="24"/>
          <w:szCs w:val="24"/>
          <w:lang w:val="sv-SE"/>
        </w:rPr>
        <w:t xml:space="preserve"> </w:t>
      </w:r>
      <w:r w:rsidRPr="00357B84">
        <w:rPr>
          <w:rFonts w:ascii="Times New Roman" w:hAnsi="Times New Roman" w:cs="Times New Roman"/>
          <w:noProof/>
          <w:sz w:val="24"/>
          <w:szCs w:val="24"/>
          <w:lang w:val="sv-SE"/>
        </w:rPr>
        <w:t>S.</w:t>
      </w:r>
      <w:r w:rsidR="00923898">
        <w:rPr>
          <w:rFonts w:ascii="Times New Roman" w:hAnsi="Times New Roman" w:cs="Times New Roman"/>
          <w:noProof/>
          <w:sz w:val="24"/>
          <w:szCs w:val="24"/>
          <w:lang w:val="sv-SE"/>
        </w:rPr>
        <w:t xml:space="preserve"> </w:t>
      </w:r>
      <w:r w:rsidRPr="00357B84">
        <w:rPr>
          <w:rFonts w:ascii="Times New Roman" w:hAnsi="Times New Roman" w:cs="Times New Roman"/>
          <w:noProof/>
          <w:sz w:val="24"/>
          <w:szCs w:val="24"/>
          <w:lang w:val="sv-SE"/>
        </w:rPr>
        <w:t>M.</w:t>
      </w:r>
      <w:r w:rsidR="0092389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2015.</w:t>
      </w:r>
      <w:r w:rsidR="00923898" w:rsidRPr="00072568">
        <w:rPr>
          <w:rFonts w:ascii="Times New Roman" w:hAnsi="Times New Roman" w:cs="Times New Roman"/>
          <w:noProof/>
          <w:sz w:val="24"/>
          <w:szCs w:val="24"/>
          <w:lang w:val="sv-SE"/>
        </w:rPr>
        <w:t xml:space="preserve"> </w:t>
      </w:r>
      <w:r w:rsidRPr="00357B84">
        <w:rPr>
          <w:rFonts w:ascii="Times New Roman" w:hAnsi="Times New Roman" w:cs="Times New Roman"/>
          <w:noProof/>
          <w:sz w:val="24"/>
          <w:szCs w:val="24"/>
        </w:rPr>
        <w:t>Why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plan: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impact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nascent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characteristics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planning.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9(2):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153-166.</w:t>
      </w:r>
      <w:bookmarkEnd w:id="50"/>
    </w:p>
    <w:p w14:paraId="0AE0288D" w14:textId="09E0159E" w:rsidR="00357B84" w:rsidRPr="00357B84" w:rsidRDefault="00357B84" w:rsidP="00357B84">
      <w:pPr>
        <w:spacing w:after="0" w:line="240" w:lineRule="auto"/>
        <w:ind w:left="284" w:hanging="284"/>
        <w:rPr>
          <w:rFonts w:ascii="Times New Roman" w:hAnsi="Times New Roman" w:cs="Times New Roman"/>
          <w:noProof/>
          <w:sz w:val="24"/>
          <w:szCs w:val="24"/>
        </w:rPr>
      </w:pPr>
      <w:bookmarkStart w:id="51" w:name="_ENREF_52"/>
      <w:r w:rsidRPr="00357B84">
        <w:rPr>
          <w:rFonts w:ascii="Times New Roman" w:hAnsi="Times New Roman" w:cs="Times New Roman"/>
          <w:noProof/>
          <w:sz w:val="24"/>
          <w:szCs w:val="24"/>
        </w:rPr>
        <w:t>Brouthers,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Nakos,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choice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transaction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perspective.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28(3):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229-247.</w:t>
      </w:r>
      <w:bookmarkEnd w:id="51"/>
    </w:p>
    <w:p w14:paraId="54804FE2" w14:textId="57366830" w:rsidR="00357B84" w:rsidRPr="00357B84" w:rsidRDefault="00357B84" w:rsidP="00357B84">
      <w:pPr>
        <w:spacing w:after="0" w:line="240" w:lineRule="auto"/>
        <w:ind w:left="284" w:hanging="284"/>
        <w:rPr>
          <w:rFonts w:ascii="Times New Roman" w:hAnsi="Times New Roman" w:cs="Times New Roman"/>
          <w:noProof/>
          <w:sz w:val="24"/>
          <w:szCs w:val="24"/>
        </w:rPr>
      </w:pPr>
      <w:bookmarkStart w:id="52" w:name="_ENREF_53"/>
      <w:r w:rsidRPr="00357B84">
        <w:rPr>
          <w:rFonts w:ascii="Times New Roman" w:hAnsi="Times New Roman" w:cs="Times New Roman"/>
          <w:noProof/>
          <w:sz w:val="24"/>
          <w:szCs w:val="24"/>
        </w:rPr>
        <w:t>Bruce,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Deskins,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tax</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policies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used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promote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38(4):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375-397.</w:t>
      </w:r>
      <w:bookmarkEnd w:id="52"/>
    </w:p>
    <w:p w14:paraId="598586D0" w14:textId="597B361A" w:rsidR="00357B84" w:rsidRPr="00357B84" w:rsidRDefault="00357B84" w:rsidP="00357B84">
      <w:pPr>
        <w:spacing w:after="0" w:line="240" w:lineRule="auto"/>
        <w:ind w:left="284" w:hanging="284"/>
        <w:rPr>
          <w:rFonts w:ascii="Times New Roman" w:hAnsi="Times New Roman" w:cs="Times New Roman"/>
          <w:noProof/>
          <w:sz w:val="24"/>
          <w:szCs w:val="24"/>
        </w:rPr>
      </w:pPr>
      <w:bookmarkStart w:id="53" w:name="_ENREF_54"/>
      <w:r w:rsidRPr="00357B84">
        <w:rPr>
          <w:rFonts w:ascii="Times New Roman" w:hAnsi="Times New Roman" w:cs="Times New Roman"/>
          <w:noProof/>
          <w:sz w:val="24"/>
          <w:szCs w:val="24"/>
        </w:rPr>
        <w:t>Bruneel,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Yli-Renko,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Clarysse,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others: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congenital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interorganizational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substitute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experiential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young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internationalization.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164-182.</w:t>
      </w:r>
      <w:bookmarkEnd w:id="53"/>
    </w:p>
    <w:p w14:paraId="7291C11C" w14:textId="067AECB5" w:rsidR="00357B84" w:rsidRPr="00357B84" w:rsidRDefault="00357B84" w:rsidP="00357B84">
      <w:pPr>
        <w:spacing w:after="0" w:line="240" w:lineRule="auto"/>
        <w:ind w:left="284" w:hanging="284"/>
        <w:rPr>
          <w:rFonts w:ascii="Times New Roman" w:hAnsi="Times New Roman" w:cs="Times New Roman"/>
          <w:noProof/>
          <w:sz w:val="24"/>
          <w:szCs w:val="24"/>
        </w:rPr>
      </w:pPr>
      <w:bookmarkStart w:id="54" w:name="_ENREF_55"/>
      <w:r w:rsidRPr="00357B84">
        <w:rPr>
          <w:rFonts w:ascii="Times New Roman" w:hAnsi="Times New Roman" w:cs="Times New Roman"/>
          <w:noProof/>
          <w:sz w:val="24"/>
          <w:szCs w:val="24"/>
        </w:rPr>
        <w:t>Bruns,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Holland,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officers'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policies.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485-506.</w:t>
      </w:r>
      <w:bookmarkEnd w:id="54"/>
    </w:p>
    <w:p w14:paraId="5CAA506C" w14:textId="6837C5FB" w:rsidR="00357B84" w:rsidRPr="00357B84" w:rsidRDefault="00357B84" w:rsidP="00357B84">
      <w:pPr>
        <w:spacing w:after="0" w:line="240" w:lineRule="auto"/>
        <w:ind w:left="284" w:hanging="284"/>
        <w:rPr>
          <w:rFonts w:ascii="Times New Roman" w:hAnsi="Times New Roman" w:cs="Times New Roman"/>
          <w:noProof/>
          <w:sz w:val="24"/>
          <w:szCs w:val="24"/>
        </w:rPr>
      </w:pPr>
      <w:bookmarkStart w:id="55" w:name="_ENREF_56"/>
      <w:r w:rsidRPr="00357B84">
        <w:rPr>
          <w:rFonts w:ascii="Times New Roman" w:hAnsi="Times New Roman" w:cs="Times New Roman"/>
          <w:noProof/>
          <w:sz w:val="24"/>
          <w:szCs w:val="24"/>
        </w:rPr>
        <w:t>Brush,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Manolova,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Edelman,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Properties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empirical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test.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23(5):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547-566.</w:t>
      </w:r>
      <w:bookmarkEnd w:id="55"/>
    </w:p>
    <w:p w14:paraId="0CDC25D1" w14:textId="0C555C0E" w:rsidR="00357B84" w:rsidRPr="00357B84" w:rsidRDefault="00357B84" w:rsidP="00357B84">
      <w:pPr>
        <w:spacing w:after="0" w:line="240" w:lineRule="auto"/>
        <w:ind w:left="284" w:hanging="284"/>
        <w:rPr>
          <w:rFonts w:ascii="Times New Roman" w:hAnsi="Times New Roman" w:cs="Times New Roman"/>
          <w:noProof/>
          <w:sz w:val="24"/>
          <w:szCs w:val="24"/>
        </w:rPr>
      </w:pPr>
      <w:bookmarkStart w:id="56" w:name="_ENREF_57"/>
      <w:r w:rsidRPr="00357B84">
        <w:rPr>
          <w:rFonts w:ascii="Times New Roman" w:hAnsi="Times New Roman" w:cs="Times New Roman"/>
          <w:noProof/>
          <w:sz w:val="24"/>
          <w:szCs w:val="24"/>
        </w:rPr>
        <w:t>Bublitz,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Noseleit,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skill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balancing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broad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expertise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off?</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17-32.</w:t>
      </w:r>
      <w:bookmarkEnd w:id="56"/>
    </w:p>
    <w:p w14:paraId="74A36996" w14:textId="67A855CE" w:rsidR="00357B84" w:rsidRPr="00357B84" w:rsidRDefault="00357B84" w:rsidP="00357B84">
      <w:pPr>
        <w:spacing w:after="0" w:line="240" w:lineRule="auto"/>
        <w:ind w:left="284" w:hanging="284"/>
        <w:rPr>
          <w:rFonts w:ascii="Times New Roman" w:hAnsi="Times New Roman" w:cs="Times New Roman"/>
          <w:noProof/>
          <w:sz w:val="24"/>
          <w:szCs w:val="24"/>
        </w:rPr>
      </w:pPr>
      <w:bookmarkStart w:id="57" w:name="_ENREF_58"/>
      <w:r w:rsidRPr="00357B84">
        <w:rPr>
          <w:rFonts w:ascii="Times New Roman" w:hAnsi="Times New Roman" w:cs="Times New Roman"/>
          <w:noProof/>
          <w:sz w:val="24"/>
          <w:szCs w:val="24"/>
        </w:rPr>
        <w:t>Bucar,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Glas,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Hisrich,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Ethics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international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comparative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18(2):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261-281.</w:t>
      </w:r>
      <w:bookmarkEnd w:id="57"/>
    </w:p>
    <w:p w14:paraId="3C169535" w14:textId="5DAA64F4" w:rsidR="00357B84" w:rsidRPr="00357B84" w:rsidRDefault="00357B84" w:rsidP="00357B84">
      <w:pPr>
        <w:spacing w:after="0" w:line="240" w:lineRule="auto"/>
        <w:ind w:left="284" w:hanging="284"/>
        <w:rPr>
          <w:rFonts w:ascii="Times New Roman" w:hAnsi="Times New Roman" w:cs="Times New Roman"/>
          <w:noProof/>
          <w:sz w:val="24"/>
          <w:szCs w:val="24"/>
        </w:rPr>
      </w:pPr>
      <w:bookmarkStart w:id="58" w:name="_ENREF_59"/>
      <w:r w:rsidRPr="00357B84">
        <w:rPr>
          <w:rFonts w:ascii="Times New Roman" w:hAnsi="Times New Roman" w:cs="Times New Roman"/>
          <w:noProof/>
          <w:sz w:val="24"/>
          <w:szCs w:val="24"/>
        </w:rPr>
        <w:t>Buenstorf,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Klepper,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Heritage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Agglomeration: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Akron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Tyre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Cluster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Revisited.</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The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119(537):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705-733.</w:t>
      </w:r>
      <w:bookmarkEnd w:id="58"/>
    </w:p>
    <w:p w14:paraId="4966D384" w14:textId="3B8E626B" w:rsidR="00357B84" w:rsidRPr="00357B84" w:rsidRDefault="00357B84" w:rsidP="00357B84">
      <w:pPr>
        <w:spacing w:after="0" w:line="240" w:lineRule="auto"/>
        <w:ind w:left="284" w:hanging="284"/>
        <w:rPr>
          <w:rFonts w:ascii="Times New Roman" w:hAnsi="Times New Roman" w:cs="Times New Roman"/>
          <w:noProof/>
          <w:sz w:val="24"/>
          <w:szCs w:val="24"/>
        </w:rPr>
      </w:pPr>
      <w:bookmarkStart w:id="59" w:name="_ENREF_60"/>
      <w:r w:rsidRPr="00357B84">
        <w:rPr>
          <w:rFonts w:ascii="Times New Roman" w:hAnsi="Times New Roman" w:cs="Times New Roman"/>
          <w:noProof/>
          <w:sz w:val="24"/>
          <w:szCs w:val="24"/>
        </w:rPr>
        <w:t>Bullough,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Renko,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Abdelzaher,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Women’s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Ownership: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Operating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Context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In-Group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Collectivism.</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43(7):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2037-2064.</w:t>
      </w:r>
      <w:bookmarkEnd w:id="59"/>
    </w:p>
    <w:p w14:paraId="08CD50D0" w14:textId="54BC9A90" w:rsidR="00357B84" w:rsidRPr="00357B84" w:rsidRDefault="00357B84" w:rsidP="00357B84">
      <w:pPr>
        <w:spacing w:after="0" w:line="240" w:lineRule="auto"/>
        <w:ind w:left="284" w:hanging="284"/>
        <w:rPr>
          <w:rFonts w:ascii="Times New Roman" w:hAnsi="Times New Roman" w:cs="Times New Roman"/>
          <w:noProof/>
          <w:sz w:val="24"/>
          <w:szCs w:val="24"/>
        </w:rPr>
      </w:pPr>
      <w:bookmarkStart w:id="60" w:name="_ENREF_61"/>
      <w:r w:rsidRPr="00357B84">
        <w:rPr>
          <w:rFonts w:ascii="Times New Roman" w:hAnsi="Times New Roman" w:cs="Times New Roman"/>
          <w:noProof/>
          <w:sz w:val="24"/>
          <w:szCs w:val="24"/>
        </w:rPr>
        <w:t>Bullough,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Renko,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Myatt,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Danger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zone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importance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resilience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w:t>
      </w:r>
      <w:r w:rsidRPr="00357B84">
        <w:rPr>
          <w:rFonts w:ascii="Cambria Math" w:hAnsi="Cambria Math" w:cs="Cambria Math"/>
          <w:noProof/>
          <w:sz w:val="24"/>
          <w:szCs w:val="24"/>
        </w:rPr>
        <w:t>‐</w:t>
      </w:r>
      <w:r w:rsidRPr="00357B84">
        <w:rPr>
          <w:rFonts w:ascii="Times New Roman" w:hAnsi="Times New Roman" w:cs="Times New Roman"/>
          <w:noProof/>
          <w:sz w:val="24"/>
          <w:szCs w:val="24"/>
        </w:rPr>
        <w:t>efficacy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intentions.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38(3):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473-499.</w:t>
      </w:r>
      <w:bookmarkEnd w:id="60"/>
    </w:p>
    <w:p w14:paraId="47A1F794" w14:textId="5D7CE6DB" w:rsidR="00357B84" w:rsidRPr="00357B84" w:rsidRDefault="00357B84" w:rsidP="00357B84">
      <w:pPr>
        <w:spacing w:after="0" w:line="240" w:lineRule="auto"/>
        <w:ind w:left="284" w:hanging="284"/>
        <w:rPr>
          <w:rFonts w:ascii="Times New Roman" w:hAnsi="Times New Roman" w:cs="Times New Roman"/>
          <w:noProof/>
          <w:sz w:val="24"/>
          <w:szCs w:val="24"/>
        </w:rPr>
      </w:pPr>
      <w:bookmarkStart w:id="61" w:name="_ENREF_62"/>
      <w:r w:rsidRPr="00357B84">
        <w:rPr>
          <w:rFonts w:ascii="Times New Roman" w:hAnsi="Times New Roman" w:cs="Times New Roman"/>
          <w:noProof/>
          <w:sz w:val="24"/>
          <w:szCs w:val="24"/>
        </w:rPr>
        <w:lastRenderedPageBreak/>
        <w:t>Burgess,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Stirling,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Clark,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Davies,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Eames,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Staley,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Williamson,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Deliberative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mapping: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novel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analytic-deliberative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methodology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support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contested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science-policy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Public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Understanding</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16(3):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299-322.</w:t>
      </w:r>
      <w:bookmarkEnd w:id="61"/>
    </w:p>
    <w:p w14:paraId="2BA3D590" w14:textId="2B1EB082" w:rsidR="00357B84" w:rsidRPr="00357B84" w:rsidRDefault="00357B84" w:rsidP="00357B84">
      <w:pPr>
        <w:spacing w:after="0" w:line="240" w:lineRule="auto"/>
        <w:ind w:left="284" w:hanging="284"/>
        <w:rPr>
          <w:rFonts w:ascii="Times New Roman" w:hAnsi="Times New Roman" w:cs="Times New Roman"/>
          <w:noProof/>
          <w:sz w:val="24"/>
          <w:szCs w:val="24"/>
        </w:rPr>
      </w:pPr>
      <w:bookmarkStart w:id="62" w:name="_ENREF_63"/>
      <w:r w:rsidRPr="00357B84">
        <w:rPr>
          <w:rFonts w:ascii="Times New Roman" w:hAnsi="Times New Roman" w:cs="Times New Roman"/>
          <w:noProof/>
          <w:sz w:val="24"/>
          <w:szCs w:val="24"/>
        </w:rPr>
        <w:t>Burmeister-Lamp,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Lévesque,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Schade,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influenced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risk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attitude,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regulatory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focus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both?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allocation.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456-476.</w:t>
      </w:r>
      <w:bookmarkEnd w:id="62"/>
    </w:p>
    <w:p w14:paraId="4744C543" w14:textId="4CD489E7" w:rsidR="00357B84" w:rsidRPr="00357B84" w:rsidRDefault="00357B84" w:rsidP="00357B84">
      <w:pPr>
        <w:spacing w:after="0" w:line="240" w:lineRule="auto"/>
        <w:ind w:left="284" w:hanging="284"/>
        <w:rPr>
          <w:rFonts w:ascii="Times New Roman" w:hAnsi="Times New Roman" w:cs="Times New Roman"/>
          <w:noProof/>
          <w:sz w:val="24"/>
          <w:szCs w:val="24"/>
        </w:rPr>
      </w:pPr>
      <w:bookmarkStart w:id="63" w:name="_ENREF_64"/>
      <w:r w:rsidRPr="00357B84">
        <w:rPr>
          <w:rFonts w:ascii="Times New Roman" w:hAnsi="Times New Roman" w:cs="Times New Roman"/>
          <w:noProof/>
          <w:sz w:val="24"/>
          <w:szCs w:val="24"/>
        </w:rPr>
        <w:t>Burmeister,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Schade,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biased?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experimental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investigation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susceptibility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status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quo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bias.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340-362.</w:t>
      </w:r>
      <w:bookmarkEnd w:id="63"/>
    </w:p>
    <w:p w14:paraId="1F507478" w14:textId="77777777" w:rsidR="007C6B62" w:rsidRDefault="00357B84" w:rsidP="00B00980">
      <w:pPr>
        <w:spacing w:after="0" w:line="240" w:lineRule="auto"/>
        <w:ind w:left="284" w:hanging="284"/>
        <w:rPr>
          <w:rFonts w:ascii="Times New Roman" w:hAnsi="Times New Roman" w:cs="Times New Roman"/>
          <w:noProof/>
          <w:sz w:val="24"/>
          <w:szCs w:val="24"/>
        </w:rPr>
      </w:pPr>
      <w:bookmarkStart w:id="64" w:name="_ENREF_65"/>
      <w:r w:rsidRPr="00357B84">
        <w:rPr>
          <w:rFonts w:ascii="Times New Roman" w:hAnsi="Times New Roman" w:cs="Times New Roman"/>
          <w:noProof/>
          <w:sz w:val="24"/>
          <w:szCs w:val="24"/>
        </w:rPr>
        <w:t>Byrne,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Delmar,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Fayolle,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Lamine,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Training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approach.</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47(2):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479-506.</w:t>
      </w:r>
      <w:bookmarkEnd w:id="64"/>
    </w:p>
    <w:p w14:paraId="2B57DC06" w14:textId="539E2E07" w:rsidR="007C6B62" w:rsidRPr="00B00980" w:rsidRDefault="007C6B62" w:rsidP="00B00980">
      <w:pPr>
        <w:spacing w:after="0" w:line="240" w:lineRule="auto"/>
        <w:ind w:left="284" w:hanging="284"/>
        <w:rPr>
          <w:rFonts w:ascii="Times New Roman" w:hAnsi="Times New Roman" w:cs="Times New Roman"/>
          <w:noProof/>
          <w:sz w:val="24"/>
          <w:szCs w:val="24"/>
        </w:rPr>
      </w:pPr>
      <w:r>
        <w:rPr>
          <w:rFonts w:ascii="Times New Roman" w:eastAsia="Times New Roman" w:hAnsi="Times New Roman" w:cs="Times New Roman"/>
          <w:sz w:val="24"/>
          <w:szCs w:val="24"/>
        </w:rPr>
        <w:t>Byrne, O., &amp; Shepherd, D. A. 2015</w:t>
      </w:r>
      <w:r w:rsidRPr="007C6B62">
        <w:rPr>
          <w:rFonts w:ascii="Times New Roman" w:eastAsia="Times New Roman" w:hAnsi="Times New Roman" w:cs="Times New Roman"/>
          <w:sz w:val="24"/>
          <w:szCs w:val="24"/>
        </w:rPr>
        <w:t xml:space="preserve">. Different strokes for different folks: Entrepreneurial narratives of emotion, cognition, and making sense of business failure. </w:t>
      </w:r>
      <w:r w:rsidRPr="007C6B62">
        <w:rPr>
          <w:rFonts w:ascii="Times New Roman" w:eastAsia="Times New Roman" w:hAnsi="Times New Roman" w:cs="Times New Roman"/>
          <w:i/>
          <w:iCs/>
          <w:sz w:val="24"/>
          <w:szCs w:val="24"/>
        </w:rPr>
        <w:t>Entrepreneurship Theory and Practice</w:t>
      </w:r>
      <w:r w:rsidRPr="007C6B62">
        <w:rPr>
          <w:rFonts w:ascii="Times New Roman" w:eastAsia="Times New Roman" w:hAnsi="Times New Roman" w:cs="Times New Roman"/>
          <w:sz w:val="24"/>
          <w:szCs w:val="24"/>
        </w:rPr>
        <w:t xml:space="preserve">, </w:t>
      </w:r>
      <w:r w:rsidRPr="002F07F1">
        <w:rPr>
          <w:rFonts w:ascii="Times New Roman" w:eastAsia="Times New Roman" w:hAnsi="Times New Roman" w:cs="Times New Roman"/>
          <w:iCs/>
          <w:sz w:val="24"/>
          <w:szCs w:val="24"/>
        </w:rPr>
        <w:t>39</w:t>
      </w:r>
      <w:r w:rsidRPr="002F07F1">
        <w:rPr>
          <w:rFonts w:ascii="Times New Roman" w:eastAsia="Times New Roman" w:hAnsi="Times New Roman" w:cs="Times New Roman"/>
          <w:sz w:val="24"/>
          <w:szCs w:val="24"/>
        </w:rPr>
        <w:t>(2):</w:t>
      </w:r>
      <w:r w:rsidRPr="007C6B62">
        <w:rPr>
          <w:rFonts w:ascii="Times New Roman" w:eastAsia="Times New Roman" w:hAnsi="Times New Roman" w:cs="Times New Roman"/>
          <w:sz w:val="24"/>
          <w:szCs w:val="24"/>
        </w:rPr>
        <w:t xml:space="preserve"> 375-405.</w:t>
      </w:r>
    </w:p>
    <w:p w14:paraId="0C9563EE" w14:textId="1BFE6FB9" w:rsidR="00357B84" w:rsidRPr="00357B84" w:rsidRDefault="00357B84" w:rsidP="00357B84">
      <w:pPr>
        <w:spacing w:after="0" w:line="240" w:lineRule="auto"/>
        <w:ind w:left="284" w:hanging="284"/>
        <w:rPr>
          <w:rFonts w:ascii="Times New Roman" w:hAnsi="Times New Roman" w:cs="Times New Roman"/>
          <w:noProof/>
          <w:sz w:val="24"/>
          <w:szCs w:val="24"/>
        </w:rPr>
      </w:pPr>
      <w:bookmarkStart w:id="65" w:name="_ENREF_66"/>
      <w:r w:rsidRPr="00357B84">
        <w:rPr>
          <w:rFonts w:ascii="Times New Roman" w:hAnsi="Times New Roman" w:cs="Times New Roman"/>
          <w:noProof/>
          <w:sz w:val="24"/>
          <w:szCs w:val="24"/>
        </w:rPr>
        <w:t>Bönte,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Piegeler,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gap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latent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nascent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driven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competitiveness.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961-987.</w:t>
      </w:r>
      <w:bookmarkEnd w:id="65"/>
    </w:p>
    <w:p w14:paraId="5A276498" w14:textId="7916702C" w:rsidR="00357B84" w:rsidRPr="00357B84" w:rsidRDefault="00357B84" w:rsidP="00357B84">
      <w:pPr>
        <w:spacing w:after="0" w:line="240" w:lineRule="auto"/>
        <w:ind w:left="284" w:hanging="284"/>
        <w:rPr>
          <w:rFonts w:ascii="Times New Roman" w:hAnsi="Times New Roman" w:cs="Times New Roman"/>
          <w:noProof/>
          <w:sz w:val="24"/>
          <w:szCs w:val="24"/>
        </w:rPr>
      </w:pPr>
      <w:bookmarkStart w:id="66" w:name="_ENREF_67"/>
      <w:r w:rsidRPr="00357B84">
        <w:rPr>
          <w:rFonts w:ascii="Times New Roman" w:hAnsi="Times New Roman" w:cs="Times New Roman"/>
          <w:noProof/>
          <w:sz w:val="24"/>
          <w:szCs w:val="24"/>
        </w:rPr>
        <w:t>Cabral,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Lazzarini,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Azevedo,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Private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public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services: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longitudinal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examination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outsourcing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statization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prisons.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7(1):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6-25.</w:t>
      </w:r>
      <w:bookmarkEnd w:id="66"/>
    </w:p>
    <w:p w14:paraId="344B11D5" w14:textId="3ACB69BD" w:rsidR="00357B84" w:rsidRPr="00357B84" w:rsidRDefault="00357B84" w:rsidP="00357B84">
      <w:pPr>
        <w:spacing w:after="0" w:line="240" w:lineRule="auto"/>
        <w:ind w:left="284" w:hanging="284"/>
        <w:rPr>
          <w:rFonts w:ascii="Times New Roman" w:hAnsi="Times New Roman" w:cs="Times New Roman"/>
          <w:noProof/>
          <w:sz w:val="24"/>
          <w:szCs w:val="24"/>
        </w:rPr>
      </w:pPr>
      <w:bookmarkStart w:id="67" w:name="_ENREF_68"/>
      <w:r w:rsidRPr="00357B84">
        <w:rPr>
          <w:rFonts w:ascii="Times New Roman" w:hAnsi="Times New Roman" w:cs="Times New Roman"/>
          <w:noProof/>
          <w:sz w:val="24"/>
          <w:szCs w:val="24"/>
        </w:rPr>
        <w:t>Cacciotti,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Hayton,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Mitchell,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Giazitzoglu,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reconceptualization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fear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302-325.</w:t>
      </w:r>
      <w:bookmarkEnd w:id="67"/>
    </w:p>
    <w:p w14:paraId="3EF7E076" w14:textId="3BA5BB81" w:rsidR="00357B84" w:rsidRPr="00357B84" w:rsidRDefault="00357B84" w:rsidP="00357B84">
      <w:pPr>
        <w:spacing w:after="0" w:line="240" w:lineRule="auto"/>
        <w:ind w:left="284" w:hanging="284"/>
        <w:rPr>
          <w:rFonts w:ascii="Times New Roman" w:hAnsi="Times New Roman" w:cs="Times New Roman"/>
          <w:noProof/>
          <w:sz w:val="24"/>
          <w:szCs w:val="24"/>
        </w:rPr>
      </w:pPr>
      <w:bookmarkStart w:id="68" w:name="_ENREF_69"/>
      <w:r w:rsidRPr="00357B84">
        <w:rPr>
          <w:rFonts w:ascii="Times New Roman" w:hAnsi="Times New Roman" w:cs="Times New Roman"/>
          <w:noProof/>
          <w:sz w:val="24"/>
          <w:szCs w:val="24"/>
        </w:rPr>
        <w:t>Cain,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Moore,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Haran,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sense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overconfidence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36(1):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1-18.</w:t>
      </w:r>
      <w:bookmarkEnd w:id="68"/>
    </w:p>
    <w:p w14:paraId="466ADEAA" w14:textId="32FD3A62" w:rsidR="00357B84" w:rsidRPr="00357B84" w:rsidRDefault="00357B84" w:rsidP="00357B84">
      <w:pPr>
        <w:spacing w:after="0" w:line="240" w:lineRule="auto"/>
        <w:ind w:left="284" w:hanging="284"/>
        <w:rPr>
          <w:rFonts w:ascii="Times New Roman" w:hAnsi="Times New Roman" w:cs="Times New Roman"/>
          <w:noProof/>
          <w:sz w:val="24"/>
          <w:szCs w:val="24"/>
        </w:rPr>
      </w:pPr>
      <w:bookmarkStart w:id="69" w:name="_ENREF_70"/>
      <w:r w:rsidRPr="00072568">
        <w:rPr>
          <w:rFonts w:ascii="Times New Roman" w:hAnsi="Times New Roman" w:cs="Times New Roman"/>
          <w:noProof/>
          <w:sz w:val="24"/>
          <w:szCs w:val="24"/>
          <w:lang w:val="en-GB"/>
        </w:rPr>
        <w:t>Caliendo,</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M.,</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Fossen,</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F.,</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Kritikos,</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Personality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characteristics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become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self-employed.</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787-814.</w:t>
      </w:r>
      <w:bookmarkEnd w:id="69"/>
    </w:p>
    <w:p w14:paraId="0CED0AC2" w14:textId="655523BF" w:rsidR="00357B84" w:rsidRPr="00357B84" w:rsidRDefault="00357B84" w:rsidP="00357B84">
      <w:pPr>
        <w:spacing w:after="0" w:line="240" w:lineRule="auto"/>
        <w:ind w:left="284" w:hanging="284"/>
        <w:rPr>
          <w:rFonts w:ascii="Times New Roman" w:hAnsi="Times New Roman" w:cs="Times New Roman"/>
          <w:noProof/>
          <w:sz w:val="24"/>
          <w:szCs w:val="24"/>
        </w:rPr>
      </w:pPr>
      <w:bookmarkStart w:id="70" w:name="_ENREF_71"/>
      <w:r w:rsidRPr="00357B84">
        <w:rPr>
          <w:rFonts w:ascii="Times New Roman" w:hAnsi="Times New Roman" w:cs="Times New Roman"/>
          <w:noProof/>
          <w:sz w:val="24"/>
          <w:szCs w:val="24"/>
        </w:rPr>
        <w:t>Cardon,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Forster,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Team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passion: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influence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teams.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283-305.</w:t>
      </w:r>
      <w:bookmarkEnd w:id="70"/>
    </w:p>
    <w:p w14:paraId="7CC276A3" w14:textId="65C1FAB1" w:rsidR="00357B84" w:rsidRPr="00357B84" w:rsidRDefault="00357B84" w:rsidP="00357B84">
      <w:pPr>
        <w:spacing w:after="0" w:line="240" w:lineRule="auto"/>
        <w:ind w:left="284" w:hanging="284"/>
        <w:rPr>
          <w:rFonts w:ascii="Times New Roman" w:hAnsi="Times New Roman" w:cs="Times New Roman"/>
          <w:noProof/>
          <w:sz w:val="24"/>
          <w:szCs w:val="24"/>
        </w:rPr>
      </w:pPr>
      <w:bookmarkStart w:id="71" w:name="_ENREF_72"/>
      <w:r w:rsidRPr="00357B84">
        <w:rPr>
          <w:rFonts w:ascii="Times New Roman" w:hAnsi="Times New Roman" w:cs="Times New Roman"/>
          <w:noProof/>
          <w:sz w:val="24"/>
          <w:szCs w:val="24"/>
        </w:rPr>
        <w:t>Cardon,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Stevens,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Potter,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Misfortunes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mistakes?:</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Cultural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sensemaking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26(1):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79-92.</w:t>
      </w:r>
      <w:bookmarkEnd w:id="71"/>
    </w:p>
    <w:p w14:paraId="4B4E33F7" w14:textId="4883EED2" w:rsidR="00357B84" w:rsidRPr="00357B84" w:rsidRDefault="00357B84" w:rsidP="00357B84">
      <w:pPr>
        <w:spacing w:after="0" w:line="240" w:lineRule="auto"/>
        <w:ind w:left="284" w:hanging="284"/>
        <w:rPr>
          <w:rFonts w:ascii="Times New Roman" w:hAnsi="Times New Roman" w:cs="Times New Roman"/>
          <w:noProof/>
          <w:sz w:val="24"/>
          <w:szCs w:val="24"/>
        </w:rPr>
      </w:pPr>
      <w:bookmarkStart w:id="72" w:name="_ENREF_73"/>
      <w:r w:rsidRPr="00357B84">
        <w:rPr>
          <w:rFonts w:ascii="Times New Roman" w:hAnsi="Times New Roman" w:cs="Times New Roman"/>
          <w:noProof/>
          <w:sz w:val="24"/>
          <w:szCs w:val="24"/>
        </w:rPr>
        <w:t>Carpentier,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Suret,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Angel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members'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rejection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criteria: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longitudinal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analysis.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808-821.</w:t>
      </w:r>
      <w:bookmarkEnd w:id="72"/>
    </w:p>
    <w:p w14:paraId="122C622D" w14:textId="329D1765" w:rsidR="00357B84" w:rsidRPr="00357B84" w:rsidRDefault="00357B84" w:rsidP="00357B84">
      <w:pPr>
        <w:spacing w:after="0" w:line="240" w:lineRule="auto"/>
        <w:ind w:left="284" w:hanging="284"/>
        <w:rPr>
          <w:rFonts w:ascii="Times New Roman" w:hAnsi="Times New Roman" w:cs="Times New Roman"/>
          <w:noProof/>
          <w:sz w:val="24"/>
          <w:szCs w:val="24"/>
        </w:rPr>
      </w:pPr>
      <w:bookmarkStart w:id="73" w:name="_ENREF_74"/>
      <w:r w:rsidRPr="00357B84">
        <w:rPr>
          <w:rFonts w:ascii="Times New Roman" w:hAnsi="Times New Roman" w:cs="Times New Roman"/>
          <w:noProof/>
          <w:sz w:val="24"/>
          <w:szCs w:val="24"/>
        </w:rPr>
        <w:t>Carter,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Gartner,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Shaver,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Gatewood,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career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reasons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nascent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18(1):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13-39.</w:t>
      </w:r>
      <w:bookmarkEnd w:id="73"/>
    </w:p>
    <w:p w14:paraId="4BBF0AD9" w14:textId="4F3132DA" w:rsidR="00357B84" w:rsidRPr="00357B84" w:rsidRDefault="00357B84" w:rsidP="00357B84">
      <w:pPr>
        <w:spacing w:after="0" w:line="240" w:lineRule="auto"/>
        <w:ind w:left="284" w:hanging="284"/>
        <w:rPr>
          <w:rFonts w:ascii="Times New Roman" w:hAnsi="Times New Roman" w:cs="Times New Roman"/>
          <w:noProof/>
          <w:sz w:val="24"/>
          <w:szCs w:val="24"/>
        </w:rPr>
      </w:pPr>
      <w:bookmarkStart w:id="74" w:name="_ENREF_75"/>
      <w:r w:rsidRPr="00357B84">
        <w:rPr>
          <w:rFonts w:ascii="Times New Roman" w:hAnsi="Times New Roman" w:cs="Times New Roman"/>
          <w:noProof/>
          <w:sz w:val="24"/>
          <w:szCs w:val="24"/>
        </w:rPr>
        <w:t>Cassar,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individuals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entering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overly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optimistic?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empirical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plans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projections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nascent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expectations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822-840.</w:t>
      </w:r>
      <w:bookmarkEnd w:id="74"/>
    </w:p>
    <w:p w14:paraId="7B101101" w14:textId="6E0B9F0A" w:rsidR="00357B84" w:rsidRPr="00357B84" w:rsidRDefault="00357B84" w:rsidP="00357B84">
      <w:pPr>
        <w:spacing w:after="0" w:line="240" w:lineRule="auto"/>
        <w:ind w:left="284" w:hanging="284"/>
        <w:rPr>
          <w:rFonts w:ascii="Times New Roman" w:hAnsi="Times New Roman" w:cs="Times New Roman"/>
          <w:noProof/>
          <w:sz w:val="24"/>
          <w:szCs w:val="24"/>
        </w:rPr>
      </w:pPr>
      <w:bookmarkStart w:id="75" w:name="_ENREF_76"/>
      <w:r w:rsidRPr="00357B84">
        <w:rPr>
          <w:rFonts w:ascii="Times New Roman" w:hAnsi="Times New Roman" w:cs="Times New Roman"/>
          <w:noProof/>
          <w:sz w:val="24"/>
          <w:szCs w:val="24"/>
        </w:rPr>
        <w:t>Cassar,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Craig,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investigation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hindsight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bias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nascent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149-164.</w:t>
      </w:r>
      <w:bookmarkEnd w:id="75"/>
    </w:p>
    <w:p w14:paraId="32693BF7" w14:textId="34B0AC1E" w:rsidR="00357B84" w:rsidRPr="00357B84" w:rsidRDefault="00357B84" w:rsidP="00357B84">
      <w:pPr>
        <w:spacing w:after="0" w:line="240" w:lineRule="auto"/>
        <w:ind w:left="284" w:hanging="284"/>
        <w:rPr>
          <w:rFonts w:ascii="Times New Roman" w:hAnsi="Times New Roman" w:cs="Times New Roman"/>
          <w:noProof/>
          <w:sz w:val="24"/>
          <w:szCs w:val="24"/>
        </w:rPr>
      </w:pPr>
      <w:bookmarkStart w:id="76" w:name="_ENREF_77"/>
      <w:r w:rsidRPr="00357B84">
        <w:rPr>
          <w:rFonts w:ascii="Times New Roman" w:hAnsi="Times New Roman" w:cs="Times New Roman"/>
          <w:noProof/>
          <w:sz w:val="24"/>
          <w:szCs w:val="24"/>
        </w:rPr>
        <w:t>Cassar,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Friedman,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Self-Efficacy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241–260.</w:t>
      </w:r>
      <w:bookmarkEnd w:id="76"/>
    </w:p>
    <w:p w14:paraId="0A2E3C17" w14:textId="46437794" w:rsidR="00357B84" w:rsidRPr="00357B84" w:rsidRDefault="00357B84" w:rsidP="00357B84">
      <w:pPr>
        <w:spacing w:after="0" w:line="240" w:lineRule="auto"/>
        <w:ind w:left="284" w:hanging="284"/>
        <w:rPr>
          <w:rFonts w:ascii="Times New Roman" w:hAnsi="Times New Roman" w:cs="Times New Roman"/>
          <w:noProof/>
          <w:sz w:val="24"/>
          <w:szCs w:val="24"/>
        </w:rPr>
      </w:pPr>
      <w:bookmarkStart w:id="77" w:name="_ENREF_78"/>
      <w:r w:rsidRPr="00357B84">
        <w:rPr>
          <w:rFonts w:ascii="Times New Roman" w:hAnsi="Times New Roman" w:cs="Times New Roman"/>
          <w:noProof/>
          <w:sz w:val="24"/>
          <w:szCs w:val="24"/>
        </w:rPr>
        <w:t>Casson,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Wadeson,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macroeconomic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1(3-4):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239-262.</w:t>
      </w:r>
      <w:bookmarkEnd w:id="77"/>
    </w:p>
    <w:p w14:paraId="2AC3EB2A" w14:textId="70F5FAD2" w:rsidR="00357B84" w:rsidRPr="00357B84" w:rsidRDefault="00357B84" w:rsidP="00357B84">
      <w:pPr>
        <w:spacing w:after="0" w:line="240" w:lineRule="auto"/>
        <w:ind w:left="284" w:hanging="284"/>
        <w:rPr>
          <w:rFonts w:ascii="Times New Roman" w:hAnsi="Times New Roman" w:cs="Times New Roman"/>
          <w:noProof/>
          <w:sz w:val="24"/>
          <w:szCs w:val="24"/>
        </w:rPr>
      </w:pPr>
      <w:bookmarkStart w:id="78" w:name="_ENREF_79"/>
      <w:r w:rsidRPr="00357B84">
        <w:rPr>
          <w:rFonts w:ascii="Times New Roman" w:hAnsi="Times New Roman" w:cs="Times New Roman"/>
          <w:noProof/>
          <w:sz w:val="24"/>
          <w:szCs w:val="24"/>
        </w:rPr>
        <w:t>Castagnetti,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Rosti,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skims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Italian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graduate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crop?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Wage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employment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versus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self-employment.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36(2):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223-234.</w:t>
      </w:r>
      <w:bookmarkEnd w:id="78"/>
    </w:p>
    <w:p w14:paraId="39217590" w14:textId="3E86ECF9" w:rsidR="00357B84" w:rsidRPr="00357B84" w:rsidRDefault="00357B84" w:rsidP="00357B84">
      <w:pPr>
        <w:spacing w:after="0" w:line="240" w:lineRule="auto"/>
        <w:ind w:left="284" w:hanging="284"/>
        <w:rPr>
          <w:rFonts w:ascii="Times New Roman" w:hAnsi="Times New Roman" w:cs="Times New Roman"/>
          <w:noProof/>
          <w:sz w:val="24"/>
          <w:szCs w:val="24"/>
        </w:rPr>
      </w:pPr>
      <w:bookmarkStart w:id="79" w:name="_ENREF_80"/>
      <w:r w:rsidRPr="00357B84">
        <w:rPr>
          <w:rFonts w:ascii="Times New Roman" w:hAnsi="Times New Roman" w:cs="Times New Roman"/>
          <w:noProof/>
          <w:sz w:val="24"/>
          <w:szCs w:val="24"/>
        </w:rPr>
        <w:t>Castel,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Friedberg,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change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interactive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modernization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French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Cancer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Centers.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311-330.</w:t>
      </w:r>
      <w:bookmarkEnd w:id="79"/>
    </w:p>
    <w:p w14:paraId="5ED4393B" w14:textId="77777777" w:rsidR="000344FF" w:rsidRDefault="00357B84" w:rsidP="000344FF">
      <w:pPr>
        <w:spacing w:after="0" w:line="240" w:lineRule="auto"/>
        <w:ind w:left="284" w:hanging="284"/>
        <w:rPr>
          <w:rFonts w:ascii="Times New Roman" w:hAnsi="Times New Roman" w:cs="Times New Roman"/>
          <w:noProof/>
          <w:sz w:val="24"/>
          <w:szCs w:val="24"/>
        </w:rPr>
      </w:pPr>
      <w:bookmarkStart w:id="80" w:name="_ENREF_81"/>
      <w:r w:rsidRPr="00357B84">
        <w:rPr>
          <w:rFonts w:ascii="Times New Roman" w:hAnsi="Times New Roman" w:cs="Times New Roman"/>
          <w:noProof/>
          <w:sz w:val="24"/>
          <w:szCs w:val="24"/>
        </w:rPr>
        <w:t>Castellion,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Markham,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Perspective: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product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rates: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influence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argumentum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populum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self-interest.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Product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Innovation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976-979.</w:t>
      </w:r>
      <w:bookmarkStart w:id="81" w:name="_ENREF_82"/>
      <w:bookmarkEnd w:id="80"/>
    </w:p>
    <w:p w14:paraId="083315E4" w14:textId="4DB22DFE" w:rsidR="000344FF" w:rsidRPr="000344FF" w:rsidRDefault="000344FF" w:rsidP="000344FF">
      <w:pPr>
        <w:spacing w:after="0" w:line="240" w:lineRule="auto"/>
        <w:ind w:left="284" w:hanging="284"/>
        <w:rPr>
          <w:rFonts w:ascii="Times New Roman" w:hAnsi="Times New Roman" w:cs="Times New Roman"/>
          <w:noProof/>
          <w:sz w:val="24"/>
          <w:szCs w:val="24"/>
        </w:rPr>
      </w:pPr>
      <w:r w:rsidRPr="000344FF">
        <w:rPr>
          <w:rFonts w:ascii="Times New Roman" w:hAnsi="Times New Roman"/>
          <w:sz w:val="24"/>
          <w:szCs w:val="24"/>
        </w:rPr>
        <w:lastRenderedPageBreak/>
        <w:t xml:space="preserve">Certo, S. Trevis, Daily, </w:t>
      </w:r>
      <w:r>
        <w:rPr>
          <w:rFonts w:ascii="Times New Roman" w:hAnsi="Times New Roman"/>
          <w:sz w:val="24"/>
          <w:szCs w:val="24"/>
        </w:rPr>
        <w:t xml:space="preserve">C.M. &amp; </w:t>
      </w:r>
      <w:r w:rsidRPr="000344FF">
        <w:rPr>
          <w:rFonts w:ascii="Times New Roman" w:hAnsi="Times New Roman"/>
          <w:sz w:val="24"/>
          <w:szCs w:val="24"/>
        </w:rPr>
        <w:t>Dalton</w:t>
      </w:r>
      <w:r>
        <w:rPr>
          <w:rFonts w:ascii="Times New Roman" w:hAnsi="Times New Roman"/>
          <w:sz w:val="24"/>
          <w:szCs w:val="24"/>
        </w:rPr>
        <w:t xml:space="preserve">, D. 2001. </w:t>
      </w:r>
      <w:r w:rsidRPr="000344FF">
        <w:rPr>
          <w:rFonts w:ascii="Times New Roman" w:hAnsi="Times New Roman"/>
          <w:sz w:val="24"/>
          <w:szCs w:val="24"/>
        </w:rPr>
        <w:t>Signaling firm value through board structure: An investigation of initial public offerings.</w:t>
      </w:r>
      <w:r>
        <w:rPr>
          <w:rFonts w:ascii="Times New Roman" w:hAnsi="Times New Roman"/>
          <w:sz w:val="24"/>
          <w:szCs w:val="24"/>
        </w:rPr>
        <w:t xml:space="preserve"> </w:t>
      </w:r>
      <w:r w:rsidRPr="000344FF">
        <w:rPr>
          <w:rFonts w:ascii="Times New Roman" w:hAnsi="Times New Roman"/>
          <w:i/>
          <w:sz w:val="24"/>
          <w:szCs w:val="24"/>
        </w:rPr>
        <w:t>Entrepre</w:t>
      </w:r>
      <w:r>
        <w:rPr>
          <w:rFonts w:ascii="Times New Roman" w:hAnsi="Times New Roman"/>
          <w:i/>
          <w:sz w:val="24"/>
          <w:szCs w:val="24"/>
        </w:rPr>
        <w:t xml:space="preserve">neurship Theory and Practice </w:t>
      </w:r>
      <w:r w:rsidRPr="002F07F1">
        <w:rPr>
          <w:rFonts w:ascii="Times New Roman" w:hAnsi="Times New Roman"/>
          <w:sz w:val="24"/>
          <w:szCs w:val="24"/>
        </w:rPr>
        <w:t>26(2):</w:t>
      </w:r>
      <w:r>
        <w:rPr>
          <w:rFonts w:ascii="Times New Roman" w:hAnsi="Times New Roman"/>
          <w:sz w:val="24"/>
          <w:szCs w:val="24"/>
        </w:rPr>
        <w:t xml:space="preserve"> </w:t>
      </w:r>
      <w:r w:rsidRPr="000344FF">
        <w:rPr>
          <w:rFonts w:ascii="Times New Roman" w:hAnsi="Times New Roman"/>
          <w:sz w:val="24"/>
          <w:szCs w:val="24"/>
        </w:rPr>
        <w:t>33-50</w:t>
      </w:r>
      <w:r>
        <w:rPr>
          <w:rFonts w:ascii="Times New Roman" w:hAnsi="Times New Roman"/>
          <w:sz w:val="24"/>
          <w:szCs w:val="24"/>
        </w:rPr>
        <w:t>.</w:t>
      </w:r>
    </w:p>
    <w:p w14:paraId="69F67AB6" w14:textId="3DD55A5F" w:rsidR="00357B84" w:rsidRPr="00357B84" w:rsidRDefault="00357B84" w:rsidP="00357B84">
      <w:pPr>
        <w:spacing w:after="0" w:line="240" w:lineRule="auto"/>
        <w:ind w:left="284" w:hanging="284"/>
        <w:rPr>
          <w:rFonts w:ascii="Times New Roman" w:hAnsi="Times New Roman" w:cs="Times New Roman"/>
          <w:noProof/>
          <w:sz w:val="24"/>
          <w:szCs w:val="24"/>
        </w:rPr>
      </w:pPr>
      <w:r w:rsidRPr="00357B84">
        <w:rPr>
          <w:rFonts w:ascii="Times New Roman" w:hAnsi="Times New Roman" w:cs="Times New Roman"/>
          <w:noProof/>
          <w:sz w:val="24"/>
          <w:szCs w:val="24"/>
        </w:rPr>
        <w:t>Chaganti,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Watts,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Chaganti,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Zimmerman-Treichel,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Ethnic-immigrants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teams: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prospector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Internet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23(1):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113-139.</w:t>
      </w:r>
      <w:bookmarkEnd w:id="81"/>
    </w:p>
    <w:p w14:paraId="2FCE90C1" w14:textId="6B70F687" w:rsidR="00357B84" w:rsidRPr="00357B84" w:rsidRDefault="00357B84" w:rsidP="00357B84">
      <w:pPr>
        <w:spacing w:after="0" w:line="240" w:lineRule="auto"/>
        <w:ind w:left="284" w:hanging="284"/>
        <w:rPr>
          <w:rFonts w:ascii="Times New Roman" w:hAnsi="Times New Roman" w:cs="Times New Roman"/>
          <w:noProof/>
          <w:sz w:val="24"/>
          <w:szCs w:val="24"/>
        </w:rPr>
      </w:pPr>
      <w:bookmarkStart w:id="82" w:name="_ENREF_83"/>
      <w:r w:rsidRPr="00357B84">
        <w:rPr>
          <w:rFonts w:ascii="Times New Roman" w:hAnsi="Times New Roman" w:cs="Times New Roman"/>
          <w:noProof/>
          <w:sz w:val="24"/>
          <w:szCs w:val="24"/>
        </w:rPr>
        <w:t>Chan,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images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color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plans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influence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screening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732-748.</w:t>
      </w:r>
      <w:bookmarkEnd w:id="82"/>
    </w:p>
    <w:p w14:paraId="22940086" w14:textId="525AAB68" w:rsidR="00357B84" w:rsidRPr="00357B84" w:rsidRDefault="00357B84" w:rsidP="00357B84">
      <w:pPr>
        <w:spacing w:after="0" w:line="240" w:lineRule="auto"/>
        <w:ind w:left="284" w:hanging="284"/>
        <w:rPr>
          <w:rFonts w:ascii="Times New Roman" w:hAnsi="Times New Roman" w:cs="Times New Roman"/>
          <w:noProof/>
          <w:sz w:val="24"/>
          <w:szCs w:val="24"/>
        </w:rPr>
      </w:pPr>
      <w:bookmarkStart w:id="83" w:name="_ENREF_84"/>
      <w:r w:rsidRPr="00357B84">
        <w:rPr>
          <w:rFonts w:ascii="Times New Roman" w:hAnsi="Times New Roman" w:cs="Times New Roman"/>
          <w:noProof/>
          <w:sz w:val="24"/>
          <w:szCs w:val="24"/>
        </w:rPr>
        <w:t>Chuah,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Hoffmann,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Ramasamy,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spirit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overseas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Chinese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capitalism?</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1095-1118.</w:t>
      </w:r>
      <w:bookmarkEnd w:id="83"/>
    </w:p>
    <w:p w14:paraId="22E4E84D" w14:textId="50F61D22" w:rsidR="00357B84" w:rsidRPr="00357B84" w:rsidRDefault="00357B84" w:rsidP="00357B84">
      <w:pPr>
        <w:spacing w:after="0" w:line="240" w:lineRule="auto"/>
        <w:ind w:left="284" w:hanging="284"/>
        <w:rPr>
          <w:rFonts w:ascii="Times New Roman" w:hAnsi="Times New Roman" w:cs="Times New Roman"/>
          <w:noProof/>
          <w:sz w:val="24"/>
          <w:szCs w:val="24"/>
        </w:rPr>
      </w:pPr>
      <w:bookmarkStart w:id="84" w:name="_ENREF_85"/>
      <w:r w:rsidRPr="00357B84">
        <w:rPr>
          <w:rFonts w:ascii="Times New Roman" w:hAnsi="Times New Roman" w:cs="Times New Roman"/>
          <w:noProof/>
          <w:sz w:val="24"/>
          <w:szCs w:val="24"/>
        </w:rPr>
        <w:t>Chung,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Markets,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culture</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large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groups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Taiwan,</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1950s</w:t>
      </w:r>
      <w:r w:rsidRPr="00357B84">
        <w:rPr>
          <w:rFonts w:ascii="Times New Roman" w:hAnsi="Times New Roman" w:cs="Times New Roman"/>
          <w:noProof/>
          <w:sz w:val="24"/>
          <w:szCs w:val="24"/>
        </w:rPr>
        <w:t>–1970s.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38(5):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719-745.</w:t>
      </w:r>
      <w:bookmarkEnd w:id="84"/>
    </w:p>
    <w:p w14:paraId="42B0A0B9" w14:textId="098E04F5" w:rsidR="00357B84" w:rsidRPr="00357B84" w:rsidRDefault="00357B84" w:rsidP="00357B84">
      <w:pPr>
        <w:spacing w:after="0" w:line="240" w:lineRule="auto"/>
        <w:ind w:left="284" w:hanging="284"/>
        <w:rPr>
          <w:rFonts w:ascii="Times New Roman" w:hAnsi="Times New Roman" w:cs="Times New Roman"/>
          <w:noProof/>
          <w:sz w:val="24"/>
          <w:szCs w:val="24"/>
        </w:rPr>
      </w:pPr>
      <w:bookmarkStart w:id="85" w:name="_ENREF_86"/>
      <w:r w:rsidRPr="00357B84">
        <w:rPr>
          <w:rFonts w:ascii="Times New Roman" w:hAnsi="Times New Roman" w:cs="Times New Roman"/>
          <w:noProof/>
          <w:sz w:val="24"/>
          <w:szCs w:val="24"/>
        </w:rPr>
        <w:t>Clarke,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Revitalizing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visual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symbols</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used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48(6):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1365-1391.</w:t>
      </w:r>
      <w:bookmarkEnd w:id="85"/>
    </w:p>
    <w:p w14:paraId="0D12AF61" w14:textId="5C33E666" w:rsidR="00357B84" w:rsidRPr="00357B84" w:rsidRDefault="00357B84" w:rsidP="00357B84">
      <w:pPr>
        <w:spacing w:after="0" w:line="240" w:lineRule="auto"/>
        <w:ind w:left="284" w:hanging="284"/>
        <w:rPr>
          <w:rFonts w:ascii="Times New Roman" w:hAnsi="Times New Roman" w:cs="Times New Roman"/>
          <w:noProof/>
          <w:sz w:val="24"/>
          <w:szCs w:val="24"/>
        </w:rPr>
      </w:pPr>
      <w:bookmarkStart w:id="86" w:name="_ENREF_87"/>
      <w:r w:rsidRPr="00357B84">
        <w:rPr>
          <w:rFonts w:ascii="Times New Roman" w:hAnsi="Times New Roman" w:cs="Times New Roman"/>
          <w:noProof/>
          <w:sz w:val="24"/>
          <w:szCs w:val="24"/>
        </w:rPr>
        <w:t>Cliff,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Jennings,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Greenwood,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game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questioning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rules: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beliefs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imitative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versus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633-663.</w:t>
      </w:r>
      <w:bookmarkEnd w:id="86"/>
    </w:p>
    <w:p w14:paraId="20DECB5F" w14:textId="564E2870" w:rsidR="00357B84" w:rsidRPr="00357B84" w:rsidRDefault="00357B84" w:rsidP="00357B84">
      <w:pPr>
        <w:spacing w:after="0" w:line="240" w:lineRule="auto"/>
        <w:ind w:left="284" w:hanging="284"/>
        <w:rPr>
          <w:rFonts w:ascii="Times New Roman" w:hAnsi="Times New Roman" w:cs="Times New Roman"/>
          <w:noProof/>
          <w:sz w:val="24"/>
          <w:szCs w:val="24"/>
        </w:rPr>
      </w:pPr>
      <w:bookmarkStart w:id="87" w:name="_ENREF_88"/>
      <w:r w:rsidRPr="00357B84">
        <w:rPr>
          <w:rFonts w:ascii="Times New Roman" w:hAnsi="Times New Roman" w:cs="Times New Roman"/>
          <w:noProof/>
          <w:sz w:val="24"/>
          <w:szCs w:val="24"/>
        </w:rPr>
        <w:t>Cobb,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Zhao,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inclusion: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logics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contextual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contingency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microfinance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59(6):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2103-2131.</w:t>
      </w:r>
      <w:bookmarkEnd w:id="87"/>
    </w:p>
    <w:p w14:paraId="1E2CB8A8" w14:textId="7F5AC89D" w:rsidR="00357B84" w:rsidRPr="00357B84" w:rsidRDefault="00357B84" w:rsidP="00357B84">
      <w:pPr>
        <w:spacing w:after="0" w:line="240" w:lineRule="auto"/>
        <w:ind w:left="284" w:hanging="284"/>
        <w:rPr>
          <w:rFonts w:ascii="Times New Roman" w:hAnsi="Times New Roman" w:cs="Times New Roman"/>
          <w:noProof/>
          <w:sz w:val="24"/>
          <w:szCs w:val="24"/>
        </w:rPr>
      </w:pPr>
      <w:bookmarkStart w:id="88" w:name="_ENREF_89"/>
      <w:r w:rsidRPr="00357B84">
        <w:rPr>
          <w:rFonts w:ascii="Times New Roman" w:hAnsi="Times New Roman" w:cs="Times New Roman"/>
          <w:noProof/>
          <w:sz w:val="24"/>
          <w:szCs w:val="24"/>
        </w:rPr>
        <w:t>Collewaert,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Anseel</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Crommelinck,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Beuckelaer,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Vermeire,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passion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fades: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disentangling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temporal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dynamics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passion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53(6):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966-995.</w:t>
      </w:r>
      <w:bookmarkEnd w:id="88"/>
    </w:p>
    <w:p w14:paraId="34B4C0E6" w14:textId="3D3E77C3" w:rsidR="00357B84" w:rsidRPr="00357B84" w:rsidRDefault="00357B84" w:rsidP="00357B84">
      <w:pPr>
        <w:spacing w:after="0" w:line="240" w:lineRule="auto"/>
        <w:ind w:left="284" w:hanging="284"/>
        <w:rPr>
          <w:rFonts w:ascii="Times New Roman" w:hAnsi="Times New Roman" w:cs="Times New Roman"/>
          <w:noProof/>
          <w:sz w:val="24"/>
          <w:szCs w:val="24"/>
        </w:rPr>
      </w:pPr>
      <w:bookmarkStart w:id="89" w:name="_ENREF_90"/>
      <w:r w:rsidRPr="00357B84">
        <w:rPr>
          <w:rFonts w:ascii="Times New Roman" w:hAnsi="Times New Roman" w:cs="Times New Roman"/>
          <w:noProof/>
          <w:sz w:val="24"/>
          <w:szCs w:val="24"/>
        </w:rPr>
        <w:t>Collewaert,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Fassin,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Conflicts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between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investors: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impact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perceived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unethical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635-649.</w:t>
      </w:r>
      <w:bookmarkEnd w:id="89"/>
    </w:p>
    <w:p w14:paraId="1559166B" w14:textId="5A985244" w:rsidR="00357B84" w:rsidRPr="00357B84" w:rsidRDefault="00357B84" w:rsidP="00357B84">
      <w:pPr>
        <w:spacing w:after="0" w:line="240" w:lineRule="auto"/>
        <w:ind w:left="284" w:hanging="284"/>
        <w:rPr>
          <w:rFonts w:ascii="Times New Roman" w:hAnsi="Times New Roman" w:cs="Times New Roman"/>
          <w:noProof/>
          <w:sz w:val="24"/>
          <w:szCs w:val="24"/>
        </w:rPr>
      </w:pPr>
      <w:bookmarkStart w:id="90" w:name="_ENREF_91"/>
      <w:r w:rsidRPr="00357B84">
        <w:rPr>
          <w:rFonts w:ascii="Times New Roman" w:hAnsi="Times New Roman" w:cs="Times New Roman"/>
          <w:noProof/>
          <w:sz w:val="24"/>
          <w:szCs w:val="24"/>
        </w:rPr>
        <w:t>Collewaert,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Sapienza,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angel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investor–entrepreneur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conflict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depends.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573-597.</w:t>
      </w:r>
      <w:bookmarkEnd w:id="90"/>
    </w:p>
    <w:p w14:paraId="15BDB8B4" w14:textId="309437AD" w:rsidR="00357B84" w:rsidRPr="00357B84" w:rsidRDefault="00357B84" w:rsidP="00357B84">
      <w:pPr>
        <w:spacing w:after="0" w:line="240" w:lineRule="auto"/>
        <w:ind w:left="284" w:hanging="284"/>
        <w:rPr>
          <w:rFonts w:ascii="Times New Roman" w:hAnsi="Times New Roman" w:cs="Times New Roman"/>
          <w:noProof/>
          <w:sz w:val="24"/>
          <w:szCs w:val="24"/>
        </w:rPr>
      </w:pPr>
      <w:bookmarkStart w:id="91" w:name="_ENREF_92"/>
      <w:r w:rsidRPr="00357B84">
        <w:rPr>
          <w:rFonts w:ascii="Times New Roman" w:hAnsi="Times New Roman" w:cs="Times New Roman"/>
          <w:noProof/>
          <w:sz w:val="24"/>
          <w:szCs w:val="24"/>
        </w:rPr>
        <w:t>Collins,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McMullen,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Reutzel,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Distributive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justice,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corruption,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981-1006.</w:t>
      </w:r>
      <w:bookmarkEnd w:id="91"/>
    </w:p>
    <w:p w14:paraId="2A637CDA" w14:textId="1F474A89" w:rsidR="00357B84" w:rsidRPr="00357B84" w:rsidRDefault="00357B84" w:rsidP="00357B84">
      <w:pPr>
        <w:spacing w:after="0" w:line="240" w:lineRule="auto"/>
        <w:ind w:left="284" w:hanging="284"/>
        <w:rPr>
          <w:rFonts w:ascii="Times New Roman" w:hAnsi="Times New Roman" w:cs="Times New Roman"/>
          <w:noProof/>
          <w:sz w:val="24"/>
          <w:szCs w:val="24"/>
        </w:rPr>
      </w:pPr>
      <w:bookmarkStart w:id="92" w:name="_ENREF_93"/>
      <w:r w:rsidRPr="00357B84">
        <w:rPr>
          <w:rFonts w:ascii="Times New Roman" w:hAnsi="Times New Roman" w:cs="Times New Roman"/>
          <w:noProof/>
          <w:sz w:val="24"/>
          <w:szCs w:val="24"/>
        </w:rPr>
        <w:t>Constant,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Zimmermann,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Germany: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immigrants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alike?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26(3):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279-300.</w:t>
      </w:r>
      <w:bookmarkEnd w:id="92"/>
    </w:p>
    <w:p w14:paraId="45B97828" w14:textId="4C3A0F0A" w:rsidR="00357B84" w:rsidRPr="00357B84" w:rsidRDefault="00357B84" w:rsidP="00357B84">
      <w:pPr>
        <w:spacing w:after="0" w:line="240" w:lineRule="auto"/>
        <w:ind w:left="284" w:hanging="284"/>
        <w:rPr>
          <w:rFonts w:ascii="Times New Roman" w:hAnsi="Times New Roman" w:cs="Times New Roman"/>
          <w:noProof/>
          <w:sz w:val="24"/>
          <w:szCs w:val="24"/>
        </w:rPr>
      </w:pPr>
      <w:bookmarkStart w:id="93" w:name="_ENREF_94"/>
      <w:r w:rsidRPr="00357B84">
        <w:rPr>
          <w:rFonts w:ascii="Times New Roman" w:hAnsi="Times New Roman" w:cs="Times New Roman"/>
          <w:noProof/>
          <w:sz w:val="24"/>
          <w:szCs w:val="24"/>
        </w:rPr>
        <w:t>Cope,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interpretative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phenomenological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analysis.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26(6):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604-623.</w:t>
      </w:r>
      <w:bookmarkEnd w:id="93"/>
    </w:p>
    <w:p w14:paraId="774382E0" w14:textId="4830B152" w:rsidR="00357B84" w:rsidRPr="00357B84" w:rsidRDefault="00357B84" w:rsidP="00357B84">
      <w:pPr>
        <w:spacing w:after="0" w:line="240" w:lineRule="auto"/>
        <w:ind w:left="284" w:hanging="284"/>
        <w:rPr>
          <w:rFonts w:ascii="Times New Roman" w:hAnsi="Times New Roman" w:cs="Times New Roman"/>
          <w:noProof/>
          <w:sz w:val="24"/>
          <w:szCs w:val="24"/>
        </w:rPr>
      </w:pPr>
      <w:bookmarkStart w:id="94" w:name="_ENREF_95"/>
      <w:r w:rsidRPr="00357B84">
        <w:rPr>
          <w:rFonts w:ascii="Times New Roman" w:hAnsi="Times New Roman" w:cs="Times New Roman"/>
          <w:noProof/>
          <w:sz w:val="24"/>
          <w:szCs w:val="24"/>
        </w:rPr>
        <w:t>Corbett,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DeTienne,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fledgling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initiatives: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development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termination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script.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829-852.</w:t>
      </w:r>
      <w:bookmarkEnd w:id="94"/>
    </w:p>
    <w:p w14:paraId="7400BE3D" w14:textId="152D7DBC" w:rsidR="00357B84" w:rsidRPr="00357B84" w:rsidRDefault="00357B84" w:rsidP="00357B84">
      <w:pPr>
        <w:spacing w:after="0" w:line="240" w:lineRule="auto"/>
        <w:ind w:left="284" w:hanging="284"/>
        <w:rPr>
          <w:rFonts w:ascii="Times New Roman" w:hAnsi="Times New Roman" w:cs="Times New Roman"/>
          <w:noProof/>
          <w:sz w:val="24"/>
          <w:szCs w:val="24"/>
        </w:rPr>
      </w:pPr>
      <w:bookmarkStart w:id="95" w:name="_ENREF_96"/>
      <w:r w:rsidRPr="00357B84">
        <w:rPr>
          <w:rFonts w:ascii="Times New Roman" w:hAnsi="Times New Roman" w:cs="Times New Roman"/>
          <w:noProof/>
          <w:sz w:val="24"/>
          <w:szCs w:val="24"/>
        </w:rPr>
        <w:t>Cornelissen,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Clarke,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Imagining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rationalizing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Inductive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reasoning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justification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 xml:space="preserve">35(4): </w:t>
      </w:r>
      <w:r w:rsidRPr="00357B84">
        <w:rPr>
          <w:rFonts w:ascii="Times New Roman" w:hAnsi="Times New Roman" w:cs="Times New Roman"/>
          <w:noProof/>
          <w:sz w:val="24"/>
          <w:szCs w:val="24"/>
        </w:rPr>
        <w:t>539-557.</w:t>
      </w:r>
      <w:bookmarkEnd w:id="95"/>
    </w:p>
    <w:p w14:paraId="5B8F1588" w14:textId="6FE09453" w:rsidR="00357B84" w:rsidRPr="00357B84" w:rsidRDefault="00357B84" w:rsidP="00357B84">
      <w:pPr>
        <w:spacing w:after="0" w:line="240" w:lineRule="auto"/>
        <w:ind w:left="284" w:hanging="284"/>
        <w:rPr>
          <w:rFonts w:ascii="Times New Roman" w:hAnsi="Times New Roman" w:cs="Times New Roman"/>
          <w:noProof/>
          <w:sz w:val="24"/>
          <w:szCs w:val="24"/>
        </w:rPr>
      </w:pPr>
      <w:bookmarkStart w:id="96" w:name="_ENREF_97"/>
      <w:r w:rsidRPr="00357B84">
        <w:rPr>
          <w:rFonts w:ascii="Times New Roman" w:hAnsi="Times New Roman" w:cs="Times New Roman"/>
          <w:noProof/>
          <w:sz w:val="24"/>
          <w:szCs w:val="24"/>
        </w:rPr>
        <w:t>Cowling,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Taylor,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women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different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species?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16(3):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167-175.</w:t>
      </w:r>
      <w:bookmarkEnd w:id="96"/>
    </w:p>
    <w:p w14:paraId="1B39E77D" w14:textId="22392AED" w:rsidR="00357B84" w:rsidRPr="00357B84" w:rsidRDefault="00357B84" w:rsidP="00357B84">
      <w:pPr>
        <w:spacing w:after="0" w:line="240" w:lineRule="auto"/>
        <w:ind w:left="284" w:hanging="284"/>
        <w:rPr>
          <w:rFonts w:ascii="Times New Roman" w:hAnsi="Times New Roman" w:cs="Times New Roman"/>
          <w:noProof/>
          <w:sz w:val="24"/>
          <w:szCs w:val="24"/>
        </w:rPr>
      </w:pPr>
      <w:bookmarkStart w:id="97" w:name="_ENREF_98"/>
      <w:r w:rsidRPr="00357B84">
        <w:rPr>
          <w:rFonts w:ascii="Times New Roman" w:hAnsi="Times New Roman" w:cs="Times New Roman"/>
          <w:noProof/>
          <w:sz w:val="24"/>
          <w:szCs w:val="24"/>
        </w:rPr>
        <w:t>Croidieu,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Kim,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Labor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Love.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Administrative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Quarterly</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10.1177/0001839216686531.</w:t>
      </w:r>
      <w:bookmarkEnd w:id="97"/>
    </w:p>
    <w:p w14:paraId="17725B2A" w14:textId="1E82D073" w:rsidR="00357B84" w:rsidRPr="00357B84" w:rsidRDefault="00357B84" w:rsidP="00357B84">
      <w:pPr>
        <w:spacing w:after="0" w:line="240" w:lineRule="auto"/>
        <w:ind w:left="284" w:hanging="284"/>
        <w:rPr>
          <w:rFonts w:ascii="Times New Roman" w:hAnsi="Times New Roman" w:cs="Times New Roman"/>
          <w:noProof/>
          <w:sz w:val="24"/>
          <w:szCs w:val="24"/>
        </w:rPr>
      </w:pPr>
      <w:bookmarkStart w:id="98" w:name="_ENREF_99"/>
      <w:r w:rsidRPr="00357B84">
        <w:rPr>
          <w:rFonts w:ascii="Times New Roman" w:hAnsi="Times New Roman" w:cs="Times New Roman"/>
          <w:noProof/>
          <w:sz w:val="24"/>
          <w:szCs w:val="24"/>
        </w:rPr>
        <w:t>Cumming,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Dai,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switch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capitalists?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37(5):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999-1017.</w:t>
      </w:r>
      <w:bookmarkEnd w:id="98"/>
    </w:p>
    <w:p w14:paraId="192008F1" w14:textId="35B45B64" w:rsidR="00357B84" w:rsidRPr="00357B84" w:rsidRDefault="00357B84" w:rsidP="00357B84">
      <w:pPr>
        <w:spacing w:after="0" w:line="240" w:lineRule="auto"/>
        <w:ind w:left="284" w:hanging="284"/>
        <w:rPr>
          <w:rFonts w:ascii="Times New Roman" w:hAnsi="Times New Roman" w:cs="Times New Roman"/>
          <w:noProof/>
          <w:sz w:val="24"/>
          <w:szCs w:val="24"/>
        </w:rPr>
      </w:pPr>
      <w:bookmarkStart w:id="99" w:name="_ENREF_100"/>
      <w:r w:rsidRPr="00357B84">
        <w:rPr>
          <w:rFonts w:ascii="Times New Roman" w:hAnsi="Times New Roman" w:cs="Times New Roman"/>
          <w:noProof/>
          <w:sz w:val="24"/>
          <w:szCs w:val="24"/>
        </w:rPr>
        <w:t>Cumming,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Fleming,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Schwienbacher,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intermediaries,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ownership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structure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provision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Japan.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59-92.</w:t>
      </w:r>
      <w:bookmarkEnd w:id="99"/>
    </w:p>
    <w:p w14:paraId="7D03BF3E" w14:textId="2FCE8C7B" w:rsidR="00357B84" w:rsidRPr="00357B84" w:rsidRDefault="00357B84" w:rsidP="00357B84">
      <w:pPr>
        <w:spacing w:after="0" w:line="240" w:lineRule="auto"/>
        <w:ind w:left="284" w:hanging="284"/>
        <w:rPr>
          <w:rFonts w:ascii="Times New Roman" w:hAnsi="Times New Roman" w:cs="Times New Roman"/>
          <w:noProof/>
          <w:sz w:val="24"/>
          <w:szCs w:val="24"/>
        </w:rPr>
      </w:pPr>
      <w:bookmarkStart w:id="100" w:name="_ENREF_101"/>
      <w:r w:rsidRPr="00357B84">
        <w:rPr>
          <w:rFonts w:ascii="Times New Roman" w:hAnsi="Times New Roman" w:cs="Times New Roman"/>
          <w:noProof/>
          <w:sz w:val="24"/>
          <w:szCs w:val="24"/>
        </w:rPr>
        <w:lastRenderedPageBreak/>
        <w:t>Dahl,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Nielsen,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Mojtabai,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becoming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psychotropics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their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spouses.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Scandinavian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Public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Health,</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38(8):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857-863.</w:t>
      </w:r>
      <w:bookmarkEnd w:id="100"/>
    </w:p>
    <w:p w14:paraId="13CCA87C" w14:textId="7C918D81" w:rsidR="00357B84" w:rsidRPr="00357B84" w:rsidRDefault="00357B84" w:rsidP="00357B84">
      <w:pPr>
        <w:spacing w:after="0" w:line="240" w:lineRule="auto"/>
        <w:ind w:left="284" w:hanging="284"/>
        <w:rPr>
          <w:rFonts w:ascii="Times New Roman" w:hAnsi="Times New Roman" w:cs="Times New Roman"/>
          <w:noProof/>
          <w:sz w:val="24"/>
          <w:szCs w:val="24"/>
        </w:rPr>
      </w:pPr>
      <w:bookmarkStart w:id="101" w:name="_ENREF_102"/>
      <w:r w:rsidRPr="00357B84">
        <w:rPr>
          <w:rFonts w:ascii="Times New Roman" w:hAnsi="Times New Roman" w:cs="Times New Roman"/>
          <w:noProof/>
          <w:sz w:val="24"/>
          <w:szCs w:val="24"/>
        </w:rPr>
        <w:t>Dahl,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Sorenson,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sweet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location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choices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their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58(6):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1059-1071.</w:t>
      </w:r>
      <w:bookmarkEnd w:id="101"/>
    </w:p>
    <w:p w14:paraId="2D68535F" w14:textId="40DB2C2D" w:rsidR="00357B84" w:rsidRPr="00357B84" w:rsidRDefault="00357B84" w:rsidP="00357B84">
      <w:pPr>
        <w:spacing w:after="0" w:line="240" w:lineRule="auto"/>
        <w:ind w:left="284" w:hanging="284"/>
        <w:rPr>
          <w:rFonts w:ascii="Times New Roman" w:hAnsi="Times New Roman" w:cs="Times New Roman"/>
          <w:noProof/>
          <w:sz w:val="24"/>
          <w:szCs w:val="24"/>
        </w:rPr>
      </w:pPr>
      <w:bookmarkStart w:id="102" w:name="_ENREF_103"/>
      <w:r w:rsidRPr="00357B84">
        <w:rPr>
          <w:rFonts w:ascii="Times New Roman" w:hAnsi="Times New Roman" w:cs="Times New Roman"/>
          <w:noProof/>
          <w:sz w:val="24"/>
          <w:szCs w:val="24"/>
        </w:rPr>
        <w:t>Dane,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Pratt,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Exploring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intuition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role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managerial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decision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making.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33-54.</w:t>
      </w:r>
      <w:bookmarkEnd w:id="102"/>
    </w:p>
    <w:p w14:paraId="16533171" w14:textId="4160B488" w:rsidR="00357B84" w:rsidRPr="00357B84" w:rsidRDefault="00357B84" w:rsidP="00357B84">
      <w:pPr>
        <w:spacing w:after="0" w:line="240" w:lineRule="auto"/>
        <w:ind w:left="284" w:hanging="284"/>
        <w:rPr>
          <w:rFonts w:ascii="Times New Roman" w:hAnsi="Times New Roman" w:cs="Times New Roman"/>
          <w:noProof/>
          <w:sz w:val="24"/>
          <w:szCs w:val="24"/>
        </w:rPr>
      </w:pPr>
      <w:bookmarkStart w:id="103" w:name="_ENREF_104"/>
      <w:r w:rsidRPr="00357B84">
        <w:rPr>
          <w:rFonts w:ascii="Times New Roman" w:hAnsi="Times New Roman" w:cs="Times New Roman"/>
          <w:noProof/>
          <w:sz w:val="24"/>
          <w:szCs w:val="24"/>
        </w:rPr>
        <w:t>David,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Haveman,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Seizing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fields: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legitimated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professional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consulting.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356-377.</w:t>
      </w:r>
      <w:bookmarkEnd w:id="103"/>
    </w:p>
    <w:p w14:paraId="109C6BEF" w14:textId="78D7F39B" w:rsidR="00357B84" w:rsidRPr="00357B84" w:rsidRDefault="00357B84" w:rsidP="00357B84">
      <w:pPr>
        <w:spacing w:after="0" w:line="240" w:lineRule="auto"/>
        <w:ind w:left="284" w:hanging="284"/>
        <w:rPr>
          <w:rFonts w:ascii="Times New Roman" w:hAnsi="Times New Roman" w:cs="Times New Roman"/>
          <w:noProof/>
          <w:sz w:val="24"/>
          <w:szCs w:val="24"/>
        </w:rPr>
      </w:pPr>
      <w:bookmarkStart w:id="104" w:name="_ENREF_105"/>
      <w:r w:rsidRPr="00357B84">
        <w:rPr>
          <w:rFonts w:ascii="Times New Roman" w:hAnsi="Times New Roman" w:cs="Times New Roman"/>
          <w:noProof/>
          <w:sz w:val="24"/>
          <w:szCs w:val="24"/>
        </w:rPr>
        <w:t>Davidsson,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Future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Research.</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The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Wiley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Handbook</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John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Wiley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Ltd.</w:t>
      </w:r>
      <w:bookmarkEnd w:id="104"/>
    </w:p>
    <w:p w14:paraId="5BE565EC" w14:textId="2062CAD5" w:rsidR="00357B84" w:rsidRPr="00357B84" w:rsidRDefault="00357B84" w:rsidP="00357B84">
      <w:pPr>
        <w:spacing w:after="0" w:line="240" w:lineRule="auto"/>
        <w:ind w:left="284" w:hanging="284"/>
        <w:rPr>
          <w:rFonts w:ascii="Times New Roman" w:hAnsi="Times New Roman" w:cs="Times New Roman"/>
          <w:noProof/>
          <w:sz w:val="24"/>
          <w:szCs w:val="24"/>
        </w:rPr>
      </w:pPr>
      <w:bookmarkStart w:id="105" w:name="_ENREF_106"/>
      <w:r w:rsidRPr="00357B84">
        <w:rPr>
          <w:rFonts w:ascii="Times New Roman" w:hAnsi="Times New Roman" w:cs="Times New Roman"/>
          <w:noProof/>
          <w:sz w:val="24"/>
          <w:szCs w:val="24"/>
        </w:rPr>
        <w:t>Davidsson,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Gordon,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Much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about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nothing?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surprising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persistence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nascent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through</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macroeconomic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crisis.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915-941.</w:t>
      </w:r>
      <w:bookmarkEnd w:id="105"/>
    </w:p>
    <w:p w14:paraId="0A83EE1F" w14:textId="34EEC5A7" w:rsidR="00357B84" w:rsidRPr="00357B84" w:rsidRDefault="00357B84" w:rsidP="00357B84">
      <w:pPr>
        <w:spacing w:after="0" w:line="240" w:lineRule="auto"/>
        <w:ind w:left="284" w:hanging="284"/>
        <w:rPr>
          <w:rFonts w:ascii="Times New Roman" w:hAnsi="Times New Roman" w:cs="Times New Roman"/>
          <w:noProof/>
          <w:sz w:val="24"/>
          <w:szCs w:val="24"/>
        </w:rPr>
      </w:pPr>
      <w:bookmarkStart w:id="106" w:name="_ENREF_107"/>
      <w:r w:rsidRPr="00357B84">
        <w:rPr>
          <w:rFonts w:ascii="Times New Roman" w:hAnsi="Times New Roman" w:cs="Times New Roman"/>
          <w:noProof/>
          <w:sz w:val="24"/>
          <w:szCs w:val="24"/>
        </w:rPr>
        <w:t>Davidsson,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Honig,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nascent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18(3):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301-331.</w:t>
      </w:r>
      <w:bookmarkEnd w:id="106"/>
    </w:p>
    <w:p w14:paraId="0252D782" w14:textId="725FC648" w:rsidR="00357B84" w:rsidRPr="00357B84" w:rsidRDefault="00357B84" w:rsidP="00357B84">
      <w:pPr>
        <w:spacing w:after="0" w:line="240" w:lineRule="auto"/>
        <w:ind w:left="284" w:hanging="284"/>
        <w:rPr>
          <w:rFonts w:ascii="Times New Roman" w:hAnsi="Times New Roman" w:cs="Times New Roman"/>
          <w:noProof/>
          <w:sz w:val="24"/>
          <w:szCs w:val="24"/>
        </w:rPr>
      </w:pPr>
      <w:bookmarkStart w:id="107" w:name="_ENREF_108"/>
      <w:r w:rsidRPr="00357B84">
        <w:rPr>
          <w:rFonts w:ascii="Times New Roman" w:hAnsi="Times New Roman" w:cs="Times New Roman"/>
          <w:noProof/>
          <w:sz w:val="24"/>
          <w:szCs w:val="24"/>
        </w:rPr>
        <w:t>Davidsson,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Levels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analysis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research: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current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practice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suggestions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future.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&amp;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81-99.</w:t>
      </w:r>
      <w:bookmarkEnd w:id="107"/>
    </w:p>
    <w:p w14:paraId="3F224B34" w14:textId="27E7AF4E" w:rsidR="00357B84" w:rsidRPr="00357B84" w:rsidRDefault="00357B84" w:rsidP="00357B84">
      <w:pPr>
        <w:spacing w:after="0" w:line="240" w:lineRule="auto"/>
        <w:ind w:left="284" w:hanging="284"/>
        <w:rPr>
          <w:rFonts w:ascii="Times New Roman" w:hAnsi="Times New Roman" w:cs="Times New Roman"/>
          <w:noProof/>
          <w:sz w:val="24"/>
          <w:szCs w:val="24"/>
        </w:rPr>
      </w:pPr>
      <w:bookmarkStart w:id="108" w:name="_ENREF_109"/>
      <w:r w:rsidRPr="00357B84">
        <w:rPr>
          <w:rFonts w:ascii="Times New Roman" w:hAnsi="Times New Roman" w:cs="Times New Roman"/>
          <w:noProof/>
          <w:sz w:val="24"/>
          <w:szCs w:val="24"/>
        </w:rPr>
        <w:t>Davis,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Shaver,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Understanding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gendered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variations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intentions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across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life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course.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36(3):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495-512.</w:t>
      </w:r>
      <w:bookmarkEnd w:id="108"/>
    </w:p>
    <w:p w14:paraId="21ABCD7B" w14:textId="7D00DFD8" w:rsidR="00357B84" w:rsidRPr="00357B84" w:rsidRDefault="00357B84" w:rsidP="00357B84">
      <w:pPr>
        <w:spacing w:after="0" w:line="240" w:lineRule="auto"/>
        <w:ind w:left="284" w:hanging="284"/>
        <w:rPr>
          <w:rFonts w:ascii="Times New Roman" w:hAnsi="Times New Roman" w:cs="Times New Roman"/>
          <w:noProof/>
          <w:sz w:val="24"/>
          <w:szCs w:val="24"/>
        </w:rPr>
      </w:pPr>
      <w:bookmarkStart w:id="109" w:name="_ENREF_110"/>
      <w:r w:rsidRPr="00357B84">
        <w:rPr>
          <w:rFonts w:ascii="Times New Roman" w:hAnsi="Times New Roman" w:cs="Times New Roman"/>
          <w:noProof/>
          <w:sz w:val="24"/>
          <w:szCs w:val="24"/>
        </w:rPr>
        <w:t>Dawson,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Financial</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o</w:t>
      </w:r>
      <w:r w:rsidRPr="00357B84">
        <w:rPr>
          <w:rFonts w:ascii="Times New Roman" w:hAnsi="Times New Roman" w:cs="Times New Roman"/>
          <w:noProof/>
          <w:sz w:val="24"/>
          <w:szCs w:val="24"/>
        </w:rPr>
        <w:t>ptimism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e</w:t>
      </w:r>
      <w:r w:rsidRPr="00357B84">
        <w:rPr>
          <w:rFonts w:ascii="Times New Roman" w:hAnsi="Times New Roman" w:cs="Times New Roman"/>
          <w:noProof/>
          <w:sz w:val="24"/>
          <w:szCs w:val="24"/>
        </w:rPr>
        <w:t>ntrepreneurial</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s</w:t>
      </w:r>
      <w:r w:rsidRPr="00357B84">
        <w:rPr>
          <w:rFonts w:ascii="Times New Roman" w:hAnsi="Times New Roman" w:cs="Times New Roman"/>
          <w:noProof/>
          <w:sz w:val="24"/>
          <w:szCs w:val="24"/>
        </w:rPr>
        <w:t>atisfaction.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bookmarkEnd w:id="109"/>
      <w:r w:rsidR="002F07F1">
        <w:rPr>
          <w:rFonts w:ascii="Times New Roman" w:hAnsi="Times New Roman" w:cs="Times New Roman"/>
          <w:noProof/>
          <w:sz w:val="24"/>
          <w:szCs w:val="24"/>
        </w:rPr>
        <w:t>, 11(2): 171-194.</w:t>
      </w:r>
    </w:p>
    <w:p w14:paraId="56F6AC04" w14:textId="30C4570F" w:rsidR="00357B84" w:rsidRPr="00357B84" w:rsidRDefault="00357B84" w:rsidP="00357B84">
      <w:pPr>
        <w:spacing w:after="0" w:line="240" w:lineRule="auto"/>
        <w:ind w:left="284" w:hanging="284"/>
        <w:rPr>
          <w:rFonts w:ascii="Times New Roman" w:hAnsi="Times New Roman" w:cs="Times New Roman"/>
          <w:noProof/>
          <w:sz w:val="24"/>
          <w:szCs w:val="24"/>
        </w:rPr>
      </w:pPr>
      <w:bookmarkStart w:id="110" w:name="_ENREF_111"/>
      <w:r w:rsidRPr="00357B84">
        <w:rPr>
          <w:rFonts w:ascii="Times New Roman" w:hAnsi="Times New Roman" w:cs="Times New Roman"/>
          <w:noProof/>
          <w:sz w:val="24"/>
          <w:szCs w:val="24"/>
        </w:rPr>
        <w:t>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Bettignies,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Brander,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Bank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versus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22(6):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808-832.</w:t>
      </w:r>
      <w:bookmarkEnd w:id="110"/>
    </w:p>
    <w:p w14:paraId="50320878" w14:textId="4D7AAD60" w:rsidR="00357B84" w:rsidRPr="00357B84" w:rsidRDefault="00357B84" w:rsidP="00357B84">
      <w:pPr>
        <w:spacing w:after="0" w:line="240" w:lineRule="auto"/>
        <w:ind w:left="284" w:hanging="284"/>
        <w:rPr>
          <w:rFonts w:ascii="Times New Roman" w:hAnsi="Times New Roman" w:cs="Times New Roman"/>
          <w:noProof/>
          <w:sz w:val="24"/>
          <w:szCs w:val="24"/>
        </w:rPr>
      </w:pPr>
      <w:bookmarkStart w:id="111" w:name="_ENREF_112"/>
      <w:r w:rsidRPr="00357B84">
        <w:rPr>
          <w:rFonts w:ascii="Times New Roman" w:hAnsi="Times New Roman" w:cs="Times New Roman"/>
          <w:noProof/>
          <w:sz w:val="24"/>
          <w:szCs w:val="24"/>
        </w:rPr>
        <w:t>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Carolis,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Litzky,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Eddleston,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enhance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progress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influence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33(2):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527-545.</w:t>
      </w:r>
      <w:bookmarkEnd w:id="111"/>
    </w:p>
    <w:p w14:paraId="2A7BB677" w14:textId="570E6501" w:rsidR="00357B84" w:rsidRPr="00357B84" w:rsidRDefault="00357B84" w:rsidP="00357B84">
      <w:pPr>
        <w:spacing w:after="0" w:line="240" w:lineRule="auto"/>
        <w:ind w:left="284" w:hanging="284"/>
        <w:rPr>
          <w:rFonts w:ascii="Times New Roman" w:hAnsi="Times New Roman" w:cs="Times New Roman"/>
          <w:noProof/>
          <w:sz w:val="24"/>
          <w:szCs w:val="24"/>
        </w:rPr>
      </w:pPr>
      <w:bookmarkStart w:id="112" w:name="_ENREF_113"/>
      <w:r w:rsidRPr="00357B84">
        <w:rPr>
          <w:rFonts w:ascii="Times New Roman" w:hAnsi="Times New Roman" w:cs="Times New Roman"/>
          <w:noProof/>
          <w:sz w:val="24"/>
          <w:szCs w:val="24"/>
        </w:rPr>
        <w:t>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Carolis,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Saparito,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theoretical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framework.</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41-56.</w:t>
      </w:r>
      <w:bookmarkEnd w:id="112"/>
    </w:p>
    <w:p w14:paraId="6713C905" w14:textId="7897570C" w:rsidR="00357B84" w:rsidRPr="00357B84" w:rsidRDefault="00357B84" w:rsidP="00357B84">
      <w:pPr>
        <w:spacing w:after="0" w:line="240" w:lineRule="auto"/>
        <w:ind w:left="284" w:hanging="284"/>
        <w:rPr>
          <w:rFonts w:ascii="Times New Roman" w:hAnsi="Times New Roman" w:cs="Times New Roman"/>
          <w:noProof/>
          <w:sz w:val="24"/>
          <w:szCs w:val="24"/>
        </w:rPr>
      </w:pPr>
      <w:bookmarkStart w:id="113" w:name="_ENREF_114"/>
      <w:r w:rsidRPr="00357B84">
        <w:rPr>
          <w:rFonts w:ascii="Times New Roman" w:hAnsi="Times New Roman" w:cs="Times New Roman"/>
          <w:noProof/>
          <w:sz w:val="24"/>
          <w:szCs w:val="24"/>
        </w:rPr>
        <w:t>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Clercq,</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Rangarajan,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perceived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relational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support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entrepreneur–customer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dyads.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659-683.</w:t>
      </w:r>
      <w:bookmarkEnd w:id="113"/>
    </w:p>
    <w:p w14:paraId="7D13C431" w14:textId="79238705" w:rsidR="00357B84" w:rsidRPr="00357B84" w:rsidRDefault="00357B84" w:rsidP="00357B84">
      <w:pPr>
        <w:spacing w:after="0" w:line="240" w:lineRule="auto"/>
        <w:ind w:left="284" w:hanging="284"/>
        <w:rPr>
          <w:rFonts w:ascii="Times New Roman" w:hAnsi="Times New Roman" w:cs="Times New Roman"/>
          <w:noProof/>
          <w:sz w:val="24"/>
          <w:szCs w:val="24"/>
        </w:rPr>
      </w:pPr>
      <w:bookmarkStart w:id="114" w:name="_ENREF_115"/>
      <w:r w:rsidRPr="001C23FE">
        <w:rPr>
          <w:rFonts w:ascii="Times New Roman" w:hAnsi="Times New Roman" w:cs="Times New Roman"/>
          <w:noProof/>
          <w:sz w:val="24"/>
          <w:szCs w:val="24"/>
        </w:rPr>
        <w:t>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Marsili,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distribution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Schumpeterian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Kirznerian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44(1):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19-35.</w:t>
      </w:r>
      <w:bookmarkEnd w:id="114"/>
    </w:p>
    <w:p w14:paraId="7A5A83E8" w14:textId="4EA14870" w:rsidR="00357B84" w:rsidRPr="00357B84" w:rsidRDefault="00357B84" w:rsidP="00357B84">
      <w:pPr>
        <w:spacing w:after="0" w:line="240" w:lineRule="auto"/>
        <w:ind w:left="284" w:hanging="284"/>
        <w:rPr>
          <w:rFonts w:ascii="Times New Roman" w:hAnsi="Times New Roman" w:cs="Times New Roman"/>
          <w:noProof/>
          <w:sz w:val="24"/>
          <w:szCs w:val="24"/>
        </w:rPr>
      </w:pPr>
      <w:bookmarkStart w:id="115" w:name="_ENREF_116"/>
      <w:r w:rsidRPr="00357B84">
        <w:rPr>
          <w:rFonts w:ascii="Times New Roman" w:hAnsi="Times New Roman" w:cs="Times New Roman"/>
          <w:noProof/>
          <w:sz w:val="24"/>
          <w:szCs w:val="24"/>
        </w:rPr>
        <w:t>Dean,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McMullen,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Towards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sustainable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22(1):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119-145.</w:t>
      </w:r>
      <w:bookmarkEnd w:id="115"/>
    </w:p>
    <w:p w14:paraId="7D836213" w14:textId="60E6193D" w:rsidR="00357B84" w:rsidRPr="00357B84" w:rsidRDefault="00357B84" w:rsidP="00357B84">
      <w:pPr>
        <w:spacing w:after="0" w:line="240" w:lineRule="auto"/>
        <w:ind w:left="284" w:hanging="284"/>
        <w:rPr>
          <w:rFonts w:ascii="Times New Roman" w:hAnsi="Times New Roman" w:cs="Times New Roman"/>
          <w:noProof/>
          <w:sz w:val="24"/>
          <w:szCs w:val="24"/>
        </w:rPr>
      </w:pPr>
      <w:bookmarkStart w:id="116" w:name="_ENREF_117"/>
      <w:r w:rsidRPr="00357B84">
        <w:rPr>
          <w:rFonts w:ascii="Times New Roman" w:hAnsi="Times New Roman" w:cs="Times New Roman"/>
          <w:noProof/>
          <w:sz w:val="24"/>
          <w:szCs w:val="24"/>
        </w:rPr>
        <w:t>Delmar,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motivation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longitudinal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437-457.</w:t>
      </w:r>
      <w:bookmarkEnd w:id="116"/>
    </w:p>
    <w:p w14:paraId="34566A6A" w14:textId="687847A5" w:rsidR="00357B84" w:rsidRPr="00357B84" w:rsidRDefault="00357B84" w:rsidP="00357B84">
      <w:pPr>
        <w:spacing w:after="0" w:line="240" w:lineRule="auto"/>
        <w:ind w:left="284" w:hanging="284"/>
        <w:rPr>
          <w:rFonts w:ascii="Times New Roman" w:hAnsi="Times New Roman" w:cs="Times New Roman"/>
          <w:noProof/>
          <w:sz w:val="24"/>
          <w:szCs w:val="24"/>
        </w:rPr>
      </w:pPr>
      <w:bookmarkStart w:id="117" w:name="_ENREF_118"/>
      <w:r w:rsidRPr="00357B84">
        <w:rPr>
          <w:rFonts w:ascii="Times New Roman" w:hAnsi="Times New Roman" w:cs="Times New Roman"/>
          <w:noProof/>
          <w:sz w:val="24"/>
          <w:szCs w:val="24"/>
        </w:rPr>
        <w:t>Delmestri,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Montanari,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Usai,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Reputation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strength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predicting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commercial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artistic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merit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independents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Italian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feature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film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industry.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975-1002.</w:t>
      </w:r>
      <w:bookmarkEnd w:id="117"/>
    </w:p>
    <w:p w14:paraId="723D338E" w14:textId="36605DBA" w:rsidR="00357B84" w:rsidRPr="00357B84" w:rsidRDefault="00357B84" w:rsidP="00357B84">
      <w:pPr>
        <w:spacing w:after="0" w:line="240" w:lineRule="auto"/>
        <w:ind w:left="284" w:hanging="284"/>
        <w:rPr>
          <w:rFonts w:ascii="Times New Roman" w:hAnsi="Times New Roman" w:cs="Times New Roman"/>
          <w:noProof/>
          <w:sz w:val="24"/>
          <w:szCs w:val="24"/>
        </w:rPr>
      </w:pPr>
      <w:bookmarkStart w:id="118" w:name="_ENREF_119"/>
      <w:r w:rsidRPr="00357B84">
        <w:rPr>
          <w:rFonts w:ascii="Times New Roman" w:hAnsi="Times New Roman" w:cs="Times New Roman"/>
          <w:noProof/>
          <w:sz w:val="24"/>
          <w:szCs w:val="24"/>
        </w:rPr>
        <w:t>DeMartino,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Barbato,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Differences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between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women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MBA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exploring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flexibility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wealth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career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motivators.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18(6):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815-832.</w:t>
      </w:r>
      <w:bookmarkEnd w:id="118"/>
    </w:p>
    <w:p w14:paraId="30EFC0A1" w14:textId="17737E22" w:rsidR="00357B84" w:rsidRPr="00357B84" w:rsidRDefault="00357B84" w:rsidP="00357B84">
      <w:pPr>
        <w:spacing w:after="0" w:line="240" w:lineRule="auto"/>
        <w:ind w:left="284" w:hanging="284"/>
        <w:rPr>
          <w:rFonts w:ascii="Times New Roman" w:hAnsi="Times New Roman" w:cs="Times New Roman"/>
          <w:noProof/>
          <w:sz w:val="24"/>
          <w:szCs w:val="24"/>
        </w:rPr>
      </w:pPr>
      <w:bookmarkStart w:id="119" w:name="_ENREF_120"/>
      <w:r w:rsidRPr="00357B84">
        <w:rPr>
          <w:rFonts w:ascii="Times New Roman" w:hAnsi="Times New Roman" w:cs="Times New Roman"/>
          <w:noProof/>
          <w:sz w:val="24"/>
          <w:szCs w:val="24"/>
        </w:rPr>
        <w:t>DeTienne,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DeCastro,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fallacy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strong</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survive</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extrinsic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motivation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persistence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under-performing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23(5):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528-546.</w:t>
      </w:r>
      <w:bookmarkEnd w:id="119"/>
    </w:p>
    <w:p w14:paraId="78BDA5A5" w14:textId="33BDD25D" w:rsidR="00357B84" w:rsidRPr="00357B84" w:rsidRDefault="00357B84" w:rsidP="00357B84">
      <w:pPr>
        <w:spacing w:after="0" w:line="240" w:lineRule="auto"/>
        <w:ind w:left="284" w:hanging="284"/>
        <w:rPr>
          <w:rFonts w:ascii="Times New Roman" w:hAnsi="Times New Roman" w:cs="Times New Roman"/>
          <w:noProof/>
          <w:sz w:val="24"/>
          <w:szCs w:val="24"/>
        </w:rPr>
      </w:pPr>
      <w:bookmarkStart w:id="120" w:name="_ENREF_121"/>
      <w:r w:rsidRPr="00072568">
        <w:rPr>
          <w:rFonts w:ascii="Times New Roman" w:hAnsi="Times New Roman" w:cs="Times New Roman"/>
          <w:noProof/>
          <w:sz w:val="24"/>
          <w:szCs w:val="24"/>
          <w:lang w:val="en-GB"/>
        </w:rPr>
        <w:t>DeTienne,</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D.</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R.,</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Chandler,</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G.</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identification.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365-386.</w:t>
      </w:r>
      <w:bookmarkEnd w:id="120"/>
    </w:p>
    <w:p w14:paraId="1E889DE2" w14:textId="057FB649" w:rsidR="00357B84" w:rsidRPr="00357B84" w:rsidRDefault="00357B84" w:rsidP="00357B84">
      <w:pPr>
        <w:spacing w:after="0" w:line="240" w:lineRule="auto"/>
        <w:ind w:left="284" w:hanging="284"/>
        <w:rPr>
          <w:rFonts w:ascii="Times New Roman" w:hAnsi="Times New Roman" w:cs="Times New Roman"/>
          <w:noProof/>
          <w:sz w:val="24"/>
          <w:szCs w:val="24"/>
        </w:rPr>
      </w:pPr>
      <w:bookmarkStart w:id="121" w:name="_ENREF_122"/>
      <w:r w:rsidRPr="00357B84">
        <w:rPr>
          <w:rFonts w:ascii="Times New Roman" w:hAnsi="Times New Roman" w:cs="Times New Roman"/>
          <w:noProof/>
          <w:sz w:val="24"/>
          <w:szCs w:val="24"/>
        </w:rPr>
        <w:lastRenderedPageBreak/>
        <w:t>DeTienne,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McKelvie,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Chandler,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sense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typology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test.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255-272.</w:t>
      </w:r>
      <w:bookmarkEnd w:id="121"/>
    </w:p>
    <w:p w14:paraId="7A1DB327" w14:textId="073235CB" w:rsidR="00357B84" w:rsidRPr="00357B84" w:rsidRDefault="00357B84" w:rsidP="00357B84">
      <w:pPr>
        <w:spacing w:after="0" w:line="240" w:lineRule="auto"/>
        <w:ind w:left="284" w:hanging="284"/>
        <w:rPr>
          <w:rFonts w:ascii="Times New Roman" w:hAnsi="Times New Roman" w:cs="Times New Roman"/>
          <w:noProof/>
          <w:sz w:val="24"/>
          <w:szCs w:val="24"/>
        </w:rPr>
      </w:pPr>
      <w:bookmarkStart w:id="122" w:name="_ENREF_123"/>
      <w:r w:rsidRPr="00357B84">
        <w:rPr>
          <w:rFonts w:ascii="Times New Roman" w:hAnsi="Times New Roman" w:cs="Times New Roman"/>
          <w:noProof/>
          <w:sz w:val="24"/>
          <w:szCs w:val="24"/>
        </w:rPr>
        <w:t>Dew,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Read,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Sarasvathy,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Wiltbank,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versus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predictive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logics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decision-making: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Differences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between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novices.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287-309.</w:t>
      </w:r>
      <w:bookmarkEnd w:id="122"/>
    </w:p>
    <w:p w14:paraId="606EC704" w14:textId="5458BF10" w:rsidR="00357B84" w:rsidRPr="00357B84" w:rsidRDefault="00357B84" w:rsidP="00357B84">
      <w:pPr>
        <w:spacing w:after="0" w:line="240" w:lineRule="auto"/>
        <w:ind w:left="284" w:hanging="284"/>
        <w:rPr>
          <w:rFonts w:ascii="Times New Roman" w:hAnsi="Times New Roman" w:cs="Times New Roman"/>
          <w:noProof/>
          <w:sz w:val="24"/>
          <w:szCs w:val="24"/>
        </w:rPr>
      </w:pPr>
      <w:bookmarkStart w:id="123" w:name="_ENREF_124"/>
      <w:r w:rsidRPr="00357B84">
        <w:rPr>
          <w:rFonts w:ascii="Times New Roman" w:hAnsi="Times New Roman" w:cs="Times New Roman"/>
          <w:noProof/>
          <w:sz w:val="24"/>
          <w:szCs w:val="24"/>
        </w:rPr>
        <w:t>Dewald,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Bowen,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Storm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clouds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silver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linings: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Responding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disruptive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through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resilience.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34(1):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197-218.</w:t>
      </w:r>
      <w:bookmarkEnd w:id="123"/>
    </w:p>
    <w:p w14:paraId="14D5DB5E" w14:textId="39E23C7A" w:rsidR="00357B84" w:rsidRPr="00357B84" w:rsidRDefault="00357B84" w:rsidP="00357B84">
      <w:pPr>
        <w:spacing w:after="0" w:line="240" w:lineRule="auto"/>
        <w:ind w:left="284" w:hanging="284"/>
        <w:rPr>
          <w:rFonts w:ascii="Times New Roman" w:hAnsi="Times New Roman" w:cs="Times New Roman"/>
          <w:noProof/>
          <w:sz w:val="24"/>
          <w:szCs w:val="24"/>
        </w:rPr>
      </w:pPr>
      <w:bookmarkStart w:id="124" w:name="_ENREF_125"/>
      <w:r w:rsidRPr="00357B84">
        <w:rPr>
          <w:rFonts w:ascii="Times New Roman" w:hAnsi="Times New Roman" w:cs="Times New Roman"/>
          <w:noProof/>
          <w:sz w:val="24"/>
          <w:szCs w:val="24"/>
        </w:rPr>
        <w:t>Dieleman,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Sachs,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Coevolution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Salim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morphed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Suharto's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crony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regime.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45(7):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1274-1300.</w:t>
      </w:r>
      <w:bookmarkEnd w:id="124"/>
    </w:p>
    <w:p w14:paraId="6B4D62BD" w14:textId="02A1EC66" w:rsidR="00357B84" w:rsidRPr="00357B84" w:rsidRDefault="00357B84" w:rsidP="00357B84">
      <w:pPr>
        <w:spacing w:after="0" w:line="240" w:lineRule="auto"/>
        <w:ind w:left="284" w:hanging="284"/>
        <w:rPr>
          <w:rFonts w:ascii="Times New Roman" w:hAnsi="Times New Roman" w:cs="Times New Roman"/>
          <w:noProof/>
          <w:sz w:val="24"/>
          <w:szCs w:val="24"/>
        </w:rPr>
      </w:pPr>
      <w:bookmarkStart w:id="125" w:name="_ENREF_126"/>
      <w:r w:rsidRPr="00357B84">
        <w:rPr>
          <w:rFonts w:ascii="Times New Roman" w:hAnsi="Times New Roman" w:cs="Times New Roman"/>
          <w:noProof/>
          <w:sz w:val="24"/>
          <w:szCs w:val="24"/>
        </w:rPr>
        <w:t>Dimov,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Beyond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single</w:t>
      </w:r>
      <w:r w:rsidRPr="00357B84">
        <w:rPr>
          <w:rFonts w:ascii="Cambria Math" w:hAnsi="Cambria Math" w:cs="Cambria Math"/>
          <w:noProof/>
          <w:sz w:val="24"/>
          <w:szCs w:val="24"/>
        </w:rPr>
        <w:t>‐</w:t>
      </w:r>
      <w:r w:rsidRPr="00357B84">
        <w:rPr>
          <w:rFonts w:ascii="Times New Roman" w:hAnsi="Times New Roman" w:cs="Times New Roman"/>
          <w:noProof/>
          <w:sz w:val="24"/>
          <w:szCs w:val="24"/>
        </w:rPr>
        <w:t>person,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single</w:t>
      </w:r>
      <w:r w:rsidRPr="00357B84">
        <w:rPr>
          <w:rFonts w:ascii="Cambria Math" w:hAnsi="Cambria Math" w:cs="Cambria Math"/>
          <w:noProof/>
          <w:sz w:val="24"/>
          <w:szCs w:val="24"/>
        </w:rPr>
        <w:t>‐</w:t>
      </w:r>
      <w:r w:rsidRPr="00357B84">
        <w:rPr>
          <w:rFonts w:ascii="Times New Roman" w:hAnsi="Times New Roman" w:cs="Times New Roman"/>
          <w:noProof/>
          <w:sz w:val="24"/>
          <w:szCs w:val="24"/>
        </w:rPr>
        <w:t>insight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attribution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understanding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713-731.</w:t>
      </w:r>
      <w:bookmarkEnd w:id="125"/>
    </w:p>
    <w:p w14:paraId="12D1D257" w14:textId="4059E73E" w:rsidR="00357B84" w:rsidRPr="00357B84" w:rsidRDefault="00357B84" w:rsidP="00357B84">
      <w:pPr>
        <w:spacing w:after="0" w:line="240" w:lineRule="auto"/>
        <w:ind w:left="284" w:hanging="284"/>
        <w:rPr>
          <w:rFonts w:ascii="Times New Roman" w:hAnsi="Times New Roman" w:cs="Times New Roman"/>
          <w:noProof/>
          <w:sz w:val="24"/>
          <w:szCs w:val="24"/>
        </w:rPr>
      </w:pPr>
      <w:bookmarkStart w:id="126" w:name="_ENREF_127"/>
      <w:r w:rsidRPr="00357B84">
        <w:rPr>
          <w:rFonts w:ascii="Times New Roman" w:hAnsi="Times New Roman" w:cs="Times New Roman"/>
          <w:noProof/>
          <w:sz w:val="24"/>
          <w:szCs w:val="24"/>
        </w:rPr>
        <w:t>Dimov,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exploring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runs”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“strike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outs”.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1-21.</w:t>
      </w:r>
      <w:bookmarkEnd w:id="126"/>
    </w:p>
    <w:p w14:paraId="167F19D1" w14:textId="0812AA96" w:rsidR="00357B84" w:rsidRPr="00357B84" w:rsidRDefault="00357B84" w:rsidP="00357B84">
      <w:pPr>
        <w:spacing w:after="0" w:line="240" w:lineRule="auto"/>
        <w:ind w:left="284" w:hanging="284"/>
        <w:rPr>
          <w:rFonts w:ascii="Times New Roman" w:hAnsi="Times New Roman" w:cs="Times New Roman"/>
          <w:noProof/>
          <w:sz w:val="24"/>
          <w:szCs w:val="24"/>
        </w:rPr>
      </w:pPr>
      <w:bookmarkStart w:id="127" w:name="_ENREF_128"/>
      <w:r w:rsidRPr="00357B84">
        <w:rPr>
          <w:rFonts w:ascii="Times New Roman" w:hAnsi="Times New Roman" w:cs="Times New Roman"/>
          <w:noProof/>
          <w:sz w:val="24"/>
          <w:szCs w:val="24"/>
        </w:rPr>
        <w:t>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Nowak,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Zhang,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Foreign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domestic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listing: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175-191.</w:t>
      </w:r>
      <w:bookmarkEnd w:id="127"/>
    </w:p>
    <w:p w14:paraId="250E21F9" w14:textId="7B348E86" w:rsidR="00357B84" w:rsidRPr="00357B84" w:rsidRDefault="00357B84" w:rsidP="00357B84">
      <w:pPr>
        <w:spacing w:after="0" w:line="240" w:lineRule="auto"/>
        <w:ind w:left="284" w:hanging="284"/>
        <w:rPr>
          <w:rFonts w:ascii="Times New Roman" w:hAnsi="Times New Roman" w:cs="Times New Roman"/>
          <w:noProof/>
          <w:sz w:val="24"/>
          <w:szCs w:val="24"/>
        </w:rPr>
      </w:pPr>
      <w:bookmarkStart w:id="128" w:name="_ENREF_129"/>
      <w:r w:rsidRPr="00357B84">
        <w:rPr>
          <w:rFonts w:ascii="Times New Roman" w:hAnsi="Times New Roman" w:cs="Times New Roman"/>
          <w:noProof/>
          <w:sz w:val="24"/>
          <w:szCs w:val="24"/>
        </w:rPr>
        <w:t>Dobrev,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Barnett,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transition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48(3):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433-449.</w:t>
      </w:r>
      <w:bookmarkEnd w:id="128"/>
    </w:p>
    <w:p w14:paraId="2A3A0608" w14:textId="755B0DDF" w:rsidR="00357B84" w:rsidRPr="00357B84" w:rsidRDefault="00357B84" w:rsidP="00357B84">
      <w:pPr>
        <w:spacing w:after="0" w:line="240" w:lineRule="auto"/>
        <w:ind w:left="284" w:hanging="284"/>
        <w:rPr>
          <w:rFonts w:ascii="Times New Roman" w:hAnsi="Times New Roman" w:cs="Times New Roman"/>
          <w:noProof/>
          <w:sz w:val="24"/>
          <w:szCs w:val="24"/>
        </w:rPr>
      </w:pPr>
      <w:bookmarkStart w:id="129" w:name="_ENREF_130"/>
      <w:r w:rsidRPr="00357B84">
        <w:rPr>
          <w:rFonts w:ascii="Times New Roman" w:hAnsi="Times New Roman" w:cs="Times New Roman"/>
          <w:noProof/>
          <w:sz w:val="24"/>
          <w:szCs w:val="24"/>
        </w:rPr>
        <w:t>Doern,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Negative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Emotions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Power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Rituals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Shame</w:t>
      </w:r>
      <w:r w:rsidRPr="00357B84">
        <w:rPr>
          <w:rFonts w:ascii="Cambria Math" w:hAnsi="Cambria Math" w:cs="Cambria Math"/>
          <w:noProof/>
          <w:sz w:val="24"/>
          <w:szCs w:val="24"/>
        </w:rPr>
        <w:t>‐</w:t>
      </w:r>
      <w:r w:rsidRPr="00357B84">
        <w:rPr>
          <w:rFonts w:ascii="Times New Roman" w:hAnsi="Times New Roman" w:cs="Times New Roman"/>
          <w:noProof/>
          <w:sz w:val="24"/>
          <w:szCs w:val="24"/>
        </w:rPr>
        <w:t>Related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Appeasement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38(4):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863-890.</w:t>
      </w:r>
      <w:bookmarkEnd w:id="129"/>
    </w:p>
    <w:p w14:paraId="0F0619B5" w14:textId="20D52D21" w:rsidR="00357B84" w:rsidRPr="00357B84" w:rsidRDefault="00357B84" w:rsidP="00357B84">
      <w:pPr>
        <w:spacing w:after="0" w:line="240" w:lineRule="auto"/>
        <w:ind w:left="284" w:hanging="284"/>
        <w:rPr>
          <w:rFonts w:ascii="Times New Roman" w:hAnsi="Times New Roman" w:cs="Times New Roman"/>
          <w:noProof/>
          <w:sz w:val="24"/>
          <w:szCs w:val="24"/>
        </w:rPr>
      </w:pPr>
      <w:bookmarkStart w:id="130" w:name="_ENREF_131"/>
      <w:r w:rsidRPr="00357B84">
        <w:rPr>
          <w:rFonts w:ascii="Times New Roman" w:hAnsi="Times New Roman" w:cs="Times New Roman"/>
          <w:noProof/>
          <w:sz w:val="24"/>
          <w:szCs w:val="24"/>
        </w:rPr>
        <w:t>Dohse,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Walter,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Knowledge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context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intentions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students.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877-895.</w:t>
      </w:r>
      <w:bookmarkEnd w:id="130"/>
    </w:p>
    <w:p w14:paraId="534C460E" w14:textId="7CBF100E" w:rsidR="00357B84" w:rsidRPr="00357B84" w:rsidRDefault="00357B84" w:rsidP="00357B84">
      <w:pPr>
        <w:spacing w:after="0" w:line="240" w:lineRule="auto"/>
        <w:ind w:left="284" w:hanging="284"/>
        <w:rPr>
          <w:rFonts w:ascii="Times New Roman" w:hAnsi="Times New Roman" w:cs="Times New Roman"/>
          <w:noProof/>
          <w:sz w:val="24"/>
          <w:szCs w:val="24"/>
        </w:rPr>
      </w:pPr>
      <w:bookmarkStart w:id="131" w:name="_ENREF_133"/>
      <w:r w:rsidRPr="00357B84">
        <w:rPr>
          <w:rFonts w:ascii="Times New Roman" w:hAnsi="Times New Roman" w:cs="Times New Roman"/>
          <w:noProof/>
          <w:sz w:val="24"/>
          <w:szCs w:val="24"/>
        </w:rPr>
        <w:t>Drover,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Payne,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perceived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control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capitalist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configurational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perspective.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38(4):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833-861.</w:t>
      </w:r>
      <w:bookmarkEnd w:id="131"/>
    </w:p>
    <w:p w14:paraId="30286FE9" w14:textId="781DEE7E" w:rsidR="00357B84" w:rsidRPr="00357B84" w:rsidRDefault="00357B84" w:rsidP="00357B84">
      <w:pPr>
        <w:spacing w:after="0" w:line="240" w:lineRule="auto"/>
        <w:ind w:left="284" w:hanging="284"/>
        <w:rPr>
          <w:rFonts w:ascii="Times New Roman" w:hAnsi="Times New Roman" w:cs="Times New Roman"/>
          <w:noProof/>
          <w:sz w:val="24"/>
          <w:szCs w:val="24"/>
        </w:rPr>
      </w:pPr>
      <w:bookmarkStart w:id="132" w:name="_ENREF_134"/>
      <w:r w:rsidRPr="00357B84">
        <w:rPr>
          <w:rFonts w:ascii="Times New Roman" w:hAnsi="Times New Roman" w:cs="Times New Roman"/>
          <w:noProof/>
          <w:sz w:val="24"/>
          <w:szCs w:val="24"/>
        </w:rPr>
        <w:t>Du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Rietz,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Henrekson,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Testing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female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underperformance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hypothesis.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14(1):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1-10.</w:t>
      </w:r>
      <w:bookmarkEnd w:id="132"/>
    </w:p>
    <w:p w14:paraId="1A5A1BE8" w14:textId="318EAFFA" w:rsidR="00357B84" w:rsidRPr="00357B84" w:rsidRDefault="00357B84" w:rsidP="00357B84">
      <w:pPr>
        <w:spacing w:after="0" w:line="240" w:lineRule="auto"/>
        <w:ind w:left="284" w:hanging="284"/>
        <w:rPr>
          <w:rFonts w:ascii="Times New Roman" w:hAnsi="Times New Roman" w:cs="Times New Roman"/>
          <w:noProof/>
          <w:sz w:val="24"/>
          <w:szCs w:val="24"/>
        </w:rPr>
      </w:pPr>
      <w:bookmarkStart w:id="133" w:name="_ENREF_135"/>
      <w:r w:rsidRPr="00357B84">
        <w:rPr>
          <w:rFonts w:ascii="Times New Roman" w:hAnsi="Times New Roman" w:cs="Times New Roman"/>
          <w:noProof/>
          <w:sz w:val="24"/>
          <w:szCs w:val="24"/>
        </w:rPr>
        <w:t>Dunkelberg,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Moore,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Scott,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goals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matter?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Resource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allocation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owner-managed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28(2):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225-240.</w:t>
      </w:r>
      <w:bookmarkEnd w:id="133"/>
    </w:p>
    <w:p w14:paraId="0DED5A18" w14:textId="69B6CAFE" w:rsidR="00357B84" w:rsidRPr="00357B84" w:rsidRDefault="00357B84" w:rsidP="00357B84">
      <w:pPr>
        <w:spacing w:after="0" w:line="240" w:lineRule="auto"/>
        <w:ind w:left="284" w:hanging="284"/>
        <w:rPr>
          <w:rFonts w:ascii="Times New Roman" w:hAnsi="Times New Roman" w:cs="Times New Roman"/>
          <w:noProof/>
          <w:sz w:val="24"/>
          <w:szCs w:val="24"/>
        </w:rPr>
      </w:pPr>
      <w:bookmarkStart w:id="134" w:name="_ENREF_136"/>
      <w:r w:rsidRPr="00357B84">
        <w:rPr>
          <w:rFonts w:ascii="Times New Roman" w:hAnsi="Times New Roman" w:cs="Times New Roman"/>
          <w:noProof/>
          <w:sz w:val="24"/>
          <w:szCs w:val="24"/>
        </w:rPr>
        <w:t>Dunlap-Hinkler,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Kotabe,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Mudambi,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breakthrough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versus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incremental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global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pharmaceutical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industry.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106-127.</w:t>
      </w:r>
      <w:bookmarkEnd w:id="134"/>
    </w:p>
    <w:p w14:paraId="65A5F0C8" w14:textId="441D4894" w:rsidR="00357B84" w:rsidRPr="00357B84" w:rsidRDefault="00357B84" w:rsidP="00357B84">
      <w:pPr>
        <w:spacing w:after="0" w:line="240" w:lineRule="auto"/>
        <w:ind w:left="284" w:hanging="284"/>
        <w:rPr>
          <w:rFonts w:ascii="Times New Roman" w:hAnsi="Times New Roman" w:cs="Times New Roman"/>
          <w:noProof/>
          <w:sz w:val="24"/>
          <w:szCs w:val="24"/>
        </w:rPr>
      </w:pPr>
      <w:bookmarkStart w:id="135" w:name="_ENREF_137"/>
      <w:r w:rsidRPr="00357B84">
        <w:rPr>
          <w:rFonts w:ascii="Times New Roman" w:hAnsi="Times New Roman" w:cs="Times New Roman"/>
          <w:noProof/>
          <w:sz w:val="24"/>
          <w:szCs w:val="24"/>
        </w:rPr>
        <w:t>Dushnitsky,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Shapira,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meets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reality: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comparing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practices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independent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capitalists.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990-1017.</w:t>
      </w:r>
      <w:bookmarkEnd w:id="135"/>
    </w:p>
    <w:p w14:paraId="2A130CFD" w14:textId="511D367B" w:rsidR="00357B84" w:rsidRPr="00357B84" w:rsidRDefault="00357B84" w:rsidP="00357B84">
      <w:pPr>
        <w:spacing w:after="0" w:line="240" w:lineRule="auto"/>
        <w:ind w:left="284" w:hanging="284"/>
        <w:rPr>
          <w:rFonts w:ascii="Times New Roman" w:hAnsi="Times New Roman" w:cs="Times New Roman"/>
          <w:noProof/>
          <w:sz w:val="24"/>
          <w:szCs w:val="24"/>
        </w:rPr>
      </w:pPr>
      <w:bookmarkStart w:id="136" w:name="_ENREF_138"/>
      <w:r w:rsidRPr="00357B84">
        <w:rPr>
          <w:rFonts w:ascii="Times New Roman" w:hAnsi="Times New Roman" w:cs="Times New Roman"/>
          <w:noProof/>
          <w:sz w:val="24"/>
          <w:szCs w:val="24"/>
        </w:rPr>
        <w:t>Dutt,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Hawn,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Vidal,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Chatterji,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McGahan,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Mitchell,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system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intermediaries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address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incubators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emerging-market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countries.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59(3):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818-840.</w:t>
      </w:r>
      <w:bookmarkEnd w:id="136"/>
    </w:p>
    <w:p w14:paraId="37E601B4" w14:textId="0B1D6EB6" w:rsidR="00357B84" w:rsidRPr="00357B84" w:rsidRDefault="00357B84" w:rsidP="00357B84">
      <w:pPr>
        <w:spacing w:after="0" w:line="240" w:lineRule="auto"/>
        <w:ind w:left="284" w:hanging="284"/>
        <w:rPr>
          <w:rFonts w:ascii="Times New Roman" w:hAnsi="Times New Roman" w:cs="Times New Roman"/>
          <w:noProof/>
          <w:sz w:val="24"/>
          <w:szCs w:val="24"/>
        </w:rPr>
      </w:pPr>
      <w:bookmarkStart w:id="137" w:name="_ENREF_139"/>
      <w:r w:rsidRPr="00357B84">
        <w:rPr>
          <w:rFonts w:ascii="Times New Roman" w:hAnsi="Times New Roman" w:cs="Times New Roman"/>
          <w:noProof/>
          <w:sz w:val="24"/>
          <w:szCs w:val="24"/>
        </w:rPr>
        <w:t>Dutta,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Crucibles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Nature’s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Fury: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Associational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Diversity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after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Natural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Disasters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California,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1991–2010.</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Administrative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Quarterly,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62(3):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443-483.</w:t>
      </w:r>
      <w:bookmarkEnd w:id="137"/>
    </w:p>
    <w:p w14:paraId="0DDC2E49" w14:textId="49040C92" w:rsidR="00357B84" w:rsidRPr="00357B84" w:rsidRDefault="00357B84" w:rsidP="00357B84">
      <w:pPr>
        <w:spacing w:after="0" w:line="240" w:lineRule="auto"/>
        <w:ind w:left="284" w:hanging="284"/>
        <w:rPr>
          <w:rFonts w:ascii="Times New Roman" w:hAnsi="Times New Roman" w:cs="Times New Roman"/>
          <w:noProof/>
          <w:sz w:val="24"/>
          <w:szCs w:val="24"/>
        </w:rPr>
      </w:pPr>
      <w:bookmarkStart w:id="138" w:name="_ENREF_140"/>
      <w:r w:rsidRPr="00357B84">
        <w:rPr>
          <w:rFonts w:ascii="Times New Roman" w:hAnsi="Times New Roman" w:cs="Times New Roman"/>
          <w:noProof/>
          <w:sz w:val="24"/>
          <w:szCs w:val="24"/>
        </w:rPr>
        <w:t>Dyer,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Gregersen,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Christensen,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recognition,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origins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317-338.</w:t>
      </w:r>
      <w:bookmarkEnd w:id="138"/>
    </w:p>
    <w:p w14:paraId="52E85C78" w14:textId="4C61BFB3" w:rsidR="00357B84" w:rsidRPr="00357B84" w:rsidRDefault="00357B84" w:rsidP="00357B84">
      <w:pPr>
        <w:spacing w:after="0" w:line="240" w:lineRule="auto"/>
        <w:ind w:left="284" w:hanging="284"/>
        <w:rPr>
          <w:rFonts w:ascii="Times New Roman" w:hAnsi="Times New Roman" w:cs="Times New Roman"/>
          <w:noProof/>
          <w:sz w:val="24"/>
          <w:szCs w:val="24"/>
        </w:rPr>
      </w:pPr>
      <w:bookmarkStart w:id="139" w:name="_ENREF_141"/>
      <w:r w:rsidRPr="00072568">
        <w:rPr>
          <w:rFonts w:ascii="Times New Roman" w:hAnsi="Times New Roman" w:cs="Times New Roman"/>
          <w:noProof/>
          <w:sz w:val="24"/>
          <w:szCs w:val="24"/>
          <w:lang w:val="en-GB"/>
        </w:rPr>
        <w:t>Edelman,</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L.,</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Yli</w:t>
      </w:r>
      <w:r w:rsidRPr="00072568">
        <w:rPr>
          <w:rFonts w:ascii="Cambria Math" w:hAnsi="Cambria Math" w:cs="Cambria Math"/>
          <w:noProof/>
          <w:sz w:val="24"/>
          <w:szCs w:val="24"/>
          <w:lang w:val="en-GB"/>
        </w:rPr>
        <w:t>‐</w:t>
      </w:r>
      <w:r w:rsidRPr="00072568">
        <w:rPr>
          <w:rFonts w:ascii="Times New Roman" w:hAnsi="Times New Roman" w:cs="Times New Roman"/>
          <w:noProof/>
          <w:sz w:val="24"/>
          <w:szCs w:val="24"/>
          <w:lang w:val="en-GB"/>
        </w:rPr>
        <w:t>Renko,</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H.</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impact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environment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perceptions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Pr="00357B84">
        <w:rPr>
          <w:rFonts w:ascii="Cambria Math" w:hAnsi="Cambria Math" w:cs="Cambria Math"/>
          <w:noProof/>
          <w:sz w:val="24"/>
          <w:szCs w:val="24"/>
        </w:rPr>
        <w:t>‐</w:t>
      </w:r>
      <w:r w:rsidRPr="00357B84">
        <w:rPr>
          <w:rFonts w:ascii="Times New Roman" w:hAnsi="Times New Roman" w:cs="Times New Roman"/>
          <w:noProof/>
          <w:sz w:val="24"/>
          <w:szCs w:val="24"/>
        </w:rPr>
        <w:t>creation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efforts: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bridging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discovery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views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34(5):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833-856.</w:t>
      </w:r>
      <w:bookmarkEnd w:id="139"/>
    </w:p>
    <w:p w14:paraId="3730390B" w14:textId="70EEF5E6" w:rsidR="00357B84" w:rsidRPr="00357B84" w:rsidRDefault="00357B84" w:rsidP="00357B84">
      <w:pPr>
        <w:spacing w:after="0" w:line="240" w:lineRule="auto"/>
        <w:ind w:left="284" w:hanging="284"/>
        <w:rPr>
          <w:rFonts w:ascii="Times New Roman" w:hAnsi="Times New Roman" w:cs="Times New Roman"/>
          <w:noProof/>
          <w:sz w:val="24"/>
          <w:szCs w:val="24"/>
        </w:rPr>
      </w:pPr>
      <w:bookmarkStart w:id="140" w:name="_ENREF_142"/>
      <w:r w:rsidRPr="00357B84">
        <w:rPr>
          <w:rFonts w:ascii="Times New Roman" w:hAnsi="Times New Roman" w:cs="Times New Roman"/>
          <w:noProof/>
          <w:sz w:val="24"/>
          <w:szCs w:val="24"/>
        </w:rPr>
        <w:lastRenderedPageBreak/>
        <w:t>Eesley,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barriers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change.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27(5):</w:t>
      </w:r>
      <w:r w:rsidR="00923898" w:rsidRPr="002F07F1">
        <w:rPr>
          <w:rFonts w:ascii="Times New Roman" w:hAnsi="Times New Roman" w:cs="Times New Roman"/>
          <w:noProof/>
          <w:sz w:val="24"/>
          <w:szCs w:val="24"/>
        </w:rPr>
        <w:t xml:space="preserve"> </w:t>
      </w:r>
      <w:r w:rsidRPr="00357B84">
        <w:rPr>
          <w:rFonts w:ascii="Times New Roman" w:hAnsi="Times New Roman" w:cs="Times New Roman"/>
          <w:noProof/>
          <w:sz w:val="24"/>
          <w:szCs w:val="24"/>
        </w:rPr>
        <w:t>1290-1306.</w:t>
      </w:r>
      <w:bookmarkEnd w:id="140"/>
    </w:p>
    <w:p w14:paraId="50091F7B" w14:textId="14B4AD43" w:rsidR="00357B84" w:rsidRPr="00357B84" w:rsidRDefault="00357B84" w:rsidP="00357B84">
      <w:pPr>
        <w:spacing w:after="0" w:line="240" w:lineRule="auto"/>
        <w:ind w:left="284" w:hanging="284"/>
        <w:rPr>
          <w:rFonts w:ascii="Times New Roman" w:hAnsi="Times New Roman" w:cs="Times New Roman"/>
          <w:noProof/>
          <w:sz w:val="24"/>
          <w:szCs w:val="24"/>
        </w:rPr>
      </w:pPr>
      <w:bookmarkStart w:id="141" w:name="_ENREF_143"/>
      <w:r w:rsidRPr="00357B84">
        <w:rPr>
          <w:rFonts w:ascii="Times New Roman" w:hAnsi="Times New Roman" w:cs="Times New Roman"/>
          <w:noProof/>
          <w:sz w:val="24"/>
          <w:szCs w:val="24"/>
        </w:rPr>
        <w:t>Eggers,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Dealing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failure: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Serial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costs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changing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industries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between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58(6):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1785-1803.</w:t>
      </w:r>
      <w:bookmarkEnd w:id="141"/>
    </w:p>
    <w:p w14:paraId="09098C47" w14:textId="74314941" w:rsidR="00357B84" w:rsidRPr="00357B84" w:rsidRDefault="00357B84" w:rsidP="00357B84">
      <w:pPr>
        <w:spacing w:after="0" w:line="240" w:lineRule="auto"/>
        <w:ind w:left="284" w:hanging="284"/>
        <w:rPr>
          <w:rFonts w:ascii="Times New Roman" w:hAnsi="Times New Roman" w:cs="Times New Roman"/>
          <w:noProof/>
          <w:sz w:val="24"/>
          <w:szCs w:val="24"/>
        </w:rPr>
      </w:pPr>
      <w:bookmarkStart w:id="142" w:name="_ENREF_144"/>
      <w:r w:rsidRPr="00357B84">
        <w:rPr>
          <w:rFonts w:ascii="Times New Roman" w:hAnsi="Times New Roman" w:cs="Times New Roman"/>
          <w:noProof/>
          <w:sz w:val="24"/>
          <w:szCs w:val="24"/>
        </w:rPr>
        <w:t>Engel,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Kleijn,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Khapo</w:t>
      </w:r>
      <w:r w:rsidRPr="00F05C23">
        <w:rPr>
          <w:rFonts w:ascii="Times New Roman" w:hAnsi="Times New Roman" w:cs="Times New Roman"/>
          <w:noProof/>
          <w:sz w:val="24"/>
          <w:szCs w:val="24"/>
        </w:rPr>
        <w:t>va,</w:t>
      </w:r>
      <w:r w:rsidR="00923898" w:rsidRPr="00F05C23">
        <w:rPr>
          <w:rFonts w:ascii="Times New Roman" w:hAnsi="Times New Roman" w:cs="Times New Roman"/>
          <w:noProof/>
          <w:sz w:val="24"/>
          <w:szCs w:val="24"/>
        </w:rPr>
        <w:t xml:space="preserve"> </w:t>
      </w:r>
      <w:r w:rsidRPr="005360FD">
        <w:rPr>
          <w:rFonts w:ascii="Times New Roman" w:hAnsi="Times New Roman" w:cs="Times New Roman"/>
          <w:noProof/>
          <w:sz w:val="24"/>
          <w:szCs w:val="24"/>
        </w:rPr>
        <w:t>S.</w:t>
      </w:r>
      <w:r w:rsidR="00923898" w:rsidRPr="005858B5">
        <w:rPr>
          <w:rFonts w:ascii="Times New Roman" w:hAnsi="Times New Roman" w:cs="Times New Roman"/>
          <w:noProof/>
          <w:sz w:val="24"/>
          <w:szCs w:val="24"/>
        </w:rPr>
        <w:t xml:space="preserve"> </w:t>
      </w:r>
      <w:r w:rsidRPr="005858B5">
        <w:rPr>
          <w:rFonts w:ascii="Times New Roman" w:hAnsi="Times New Roman" w:cs="Times New Roman"/>
          <w:noProof/>
          <w:sz w:val="24"/>
          <w:szCs w:val="24"/>
        </w:rPr>
        <w:t>N.</w:t>
      </w:r>
      <w:r w:rsidR="00923898" w:rsidRPr="005858B5">
        <w:rPr>
          <w:rFonts w:ascii="Times New Roman" w:hAnsi="Times New Roman" w:cs="Times New Roman"/>
          <w:noProof/>
          <w:sz w:val="24"/>
          <w:szCs w:val="24"/>
        </w:rPr>
        <w:t xml:space="preserve"> </w:t>
      </w:r>
      <w:r w:rsidRPr="005858B5">
        <w:rPr>
          <w:rFonts w:ascii="Times New Roman" w:hAnsi="Times New Roman" w:cs="Times New Roman"/>
          <w:noProof/>
          <w:sz w:val="24"/>
          <w:szCs w:val="24"/>
        </w:rPr>
        <w:t>2017.</w:t>
      </w:r>
      <w:r w:rsidR="00923898" w:rsidRPr="005858B5">
        <w:rPr>
          <w:rFonts w:ascii="Times New Roman" w:hAnsi="Times New Roman" w:cs="Times New Roman"/>
          <w:noProof/>
          <w:sz w:val="24"/>
          <w:szCs w:val="24"/>
        </w:rPr>
        <w:t xml:space="preserve"> </w:t>
      </w:r>
      <w:r w:rsidRPr="005858B5">
        <w:rPr>
          <w:rFonts w:ascii="Times New Roman" w:hAnsi="Times New Roman" w:cs="Times New Roman"/>
          <w:noProof/>
          <w:sz w:val="24"/>
          <w:szCs w:val="24"/>
        </w:rPr>
        <w:t>Past</w:t>
      </w:r>
      <w:r w:rsidR="00923898" w:rsidRPr="005858B5">
        <w:rPr>
          <w:rFonts w:ascii="Times New Roman" w:hAnsi="Times New Roman" w:cs="Times New Roman"/>
          <w:noProof/>
          <w:sz w:val="24"/>
          <w:szCs w:val="24"/>
        </w:rPr>
        <w:t xml:space="preserve"> </w:t>
      </w:r>
      <w:r w:rsidRPr="005858B5">
        <w:rPr>
          <w:rFonts w:ascii="Times New Roman" w:hAnsi="Times New Roman" w:cs="Times New Roman"/>
          <w:noProof/>
          <w:sz w:val="24"/>
          <w:szCs w:val="24"/>
        </w:rPr>
        <w:t>Career</w:t>
      </w:r>
      <w:r w:rsidR="00923898" w:rsidRPr="005858B5">
        <w:rPr>
          <w:rFonts w:ascii="Times New Roman" w:hAnsi="Times New Roman" w:cs="Times New Roman"/>
          <w:noProof/>
          <w:sz w:val="24"/>
          <w:szCs w:val="24"/>
        </w:rPr>
        <w:t xml:space="preserve"> </w:t>
      </w:r>
      <w:r w:rsidRPr="005858B5">
        <w:rPr>
          <w:rFonts w:ascii="Times New Roman" w:hAnsi="Times New Roman" w:cs="Times New Roman"/>
          <w:noProof/>
          <w:sz w:val="24"/>
          <w:szCs w:val="24"/>
        </w:rPr>
        <w:t>in</w:t>
      </w:r>
      <w:r w:rsidR="00923898" w:rsidRPr="005858B5">
        <w:rPr>
          <w:rFonts w:ascii="Times New Roman" w:hAnsi="Times New Roman" w:cs="Times New Roman"/>
          <w:noProof/>
          <w:sz w:val="24"/>
          <w:szCs w:val="24"/>
        </w:rPr>
        <w:t xml:space="preserve"> </w:t>
      </w:r>
      <w:r w:rsidRPr="00505830">
        <w:rPr>
          <w:rFonts w:ascii="Times New Roman" w:hAnsi="Times New Roman" w:cs="Times New Roman"/>
          <w:noProof/>
          <w:sz w:val="24"/>
          <w:szCs w:val="24"/>
        </w:rPr>
        <w:t>Future</w:t>
      </w:r>
      <w:r w:rsidR="00923898" w:rsidRPr="00505830">
        <w:rPr>
          <w:rFonts w:ascii="Times New Roman" w:hAnsi="Times New Roman" w:cs="Times New Roman"/>
          <w:noProof/>
          <w:sz w:val="24"/>
          <w:szCs w:val="24"/>
        </w:rPr>
        <w:t xml:space="preserve"> </w:t>
      </w:r>
      <w:r w:rsidRPr="00505830">
        <w:rPr>
          <w:rFonts w:ascii="Times New Roman" w:hAnsi="Times New Roman" w:cs="Times New Roman"/>
          <w:noProof/>
          <w:sz w:val="24"/>
          <w:szCs w:val="24"/>
        </w:rPr>
        <w:t>Thinking:</w:t>
      </w:r>
      <w:r w:rsidR="00923898" w:rsidRPr="00F05C23">
        <w:rPr>
          <w:rFonts w:ascii="Times New Roman" w:hAnsi="Times New Roman" w:cs="Times New Roman"/>
          <w:noProof/>
          <w:sz w:val="24"/>
          <w:szCs w:val="24"/>
        </w:rPr>
        <w:t xml:space="preserve"> </w:t>
      </w:r>
      <w:r w:rsidRPr="00F05C23">
        <w:rPr>
          <w:rFonts w:ascii="Times New Roman" w:hAnsi="Times New Roman" w:cs="Times New Roman"/>
          <w:noProof/>
          <w:sz w:val="24"/>
          <w:szCs w:val="24"/>
        </w:rPr>
        <w:t>How</w:t>
      </w:r>
      <w:r w:rsidR="00923898" w:rsidRPr="00F05C23">
        <w:rPr>
          <w:rFonts w:ascii="Times New Roman" w:hAnsi="Times New Roman" w:cs="Times New Roman"/>
          <w:noProof/>
          <w:sz w:val="24"/>
          <w:szCs w:val="24"/>
        </w:rPr>
        <w:t xml:space="preserve"> </w:t>
      </w:r>
      <w:r w:rsidRPr="00F05C23">
        <w:rPr>
          <w:rFonts w:ascii="Times New Roman" w:hAnsi="Times New Roman" w:cs="Times New Roman"/>
          <w:noProof/>
          <w:sz w:val="24"/>
          <w:szCs w:val="24"/>
        </w:rPr>
        <w:t>Career</w:t>
      </w:r>
      <w:r w:rsidR="00923898" w:rsidRPr="00F05C23">
        <w:rPr>
          <w:rFonts w:ascii="Times New Roman" w:hAnsi="Times New Roman" w:cs="Times New Roman"/>
          <w:noProof/>
          <w:sz w:val="24"/>
          <w:szCs w:val="24"/>
        </w:rPr>
        <w:t xml:space="preserve"> </w:t>
      </w:r>
      <w:r w:rsidRPr="00F05C23">
        <w:rPr>
          <w:rFonts w:ascii="Times New Roman" w:hAnsi="Times New Roman" w:cs="Times New Roman"/>
          <w:noProof/>
          <w:sz w:val="24"/>
          <w:szCs w:val="24"/>
        </w:rPr>
        <w:t>Management</w:t>
      </w:r>
      <w:r w:rsidR="00923898" w:rsidRPr="00F05C23">
        <w:rPr>
          <w:rFonts w:ascii="Times New Roman" w:hAnsi="Times New Roman" w:cs="Times New Roman"/>
          <w:noProof/>
          <w:sz w:val="24"/>
          <w:szCs w:val="24"/>
        </w:rPr>
        <w:t xml:space="preserve"> </w:t>
      </w:r>
      <w:r w:rsidRPr="00F05C23">
        <w:rPr>
          <w:rFonts w:ascii="Times New Roman" w:hAnsi="Times New Roman" w:cs="Times New Roman"/>
          <w:noProof/>
          <w:sz w:val="24"/>
          <w:szCs w:val="24"/>
        </w:rPr>
        <w:t>Practices</w:t>
      </w:r>
      <w:r w:rsidR="00923898" w:rsidRPr="00F05C23">
        <w:rPr>
          <w:rFonts w:ascii="Times New Roman" w:hAnsi="Times New Roman" w:cs="Times New Roman"/>
          <w:noProof/>
          <w:sz w:val="24"/>
          <w:szCs w:val="24"/>
        </w:rPr>
        <w:t xml:space="preserve"> </w:t>
      </w:r>
      <w:r w:rsidRPr="00F05C23">
        <w:rPr>
          <w:rFonts w:ascii="Times New Roman" w:hAnsi="Times New Roman" w:cs="Times New Roman"/>
          <w:noProof/>
          <w:sz w:val="24"/>
          <w:szCs w:val="24"/>
        </w:rPr>
        <w:t>Shape</w:t>
      </w:r>
      <w:r w:rsidR="00923898" w:rsidRPr="00F05C23">
        <w:rPr>
          <w:rFonts w:ascii="Times New Roman" w:hAnsi="Times New Roman" w:cs="Times New Roman"/>
          <w:noProof/>
          <w:sz w:val="24"/>
          <w:szCs w:val="24"/>
        </w:rPr>
        <w:t xml:space="preserve"> </w:t>
      </w:r>
      <w:r w:rsidRPr="00F05C23">
        <w:rPr>
          <w:rFonts w:ascii="Times New Roman" w:hAnsi="Times New Roman" w:cs="Times New Roman"/>
          <w:noProof/>
          <w:sz w:val="24"/>
          <w:szCs w:val="24"/>
        </w:rPr>
        <w:t>Entrepreneurial</w:t>
      </w:r>
      <w:r w:rsidR="00923898" w:rsidRPr="00F05C23">
        <w:rPr>
          <w:rFonts w:ascii="Times New Roman" w:hAnsi="Times New Roman" w:cs="Times New Roman"/>
          <w:noProof/>
          <w:sz w:val="24"/>
          <w:szCs w:val="24"/>
        </w:rPr>
        <w:t xml:space="preserve"> </w:t>
      </w:r>
      <w:r w:rsidRPr="00F05C23">
        <w:rPr>
          <w:rFonts w:ascii="Times New Roman" w:hAnsi="Times New Roman" w:cs="Times New Roman"/>
          <w:noProof/>
          <w:sz w:val="24"/>
          <w:szCs w:val="24"/>
        </w:rPr>
        <w:t>Decision</w:t>
      </w:r>
      <w:r w:rsidR="00923898" w:rsidRPr="00F05C23">
        <w:rPr>
          <w:rFonts w:ascii="Times New Roman" w:hAnsi="Times New Roman" w:cs="Times New Roman"/>
          <w:noProof/>
          <w:sz w:val="24"/>
          <w:szCs w:val="24"/>
        </w:rPr>
        <w:t xml:space="preserve"> </w:t>
      </w:r>
      <w:r w:rsidRPr="00F05C23">
        <w:rPr>
          <w:rFonts w:ascii="Times New Roman" w:hAnsi="Times New Roman" w:cs="Times New Roman"/>
          <w:noProof/>
          <w:sz w:val="24"/>
          <w:szCs w:val="24"/>
        </w:rPr>
        <w:t>Making.</w:t>
      </w:r>
      <w:r w:rsidR="00923898" w:rsidRPr="00F05C23">
        <w:rPr>
          <w:rFonts w:ascii="Times New Roman" w:hAnsi="Times New Roman" w:cs="Times New Roman"/>
          <w:noProof/>
          <w:sz w:val="24"/>
          <w:szCs w:val="24"/>
        </w:rPr>
        <w:t xml:space="preserve"> </w:t>
      </w:r>
      <w:r w:rsidRPr="00F05C23">
        <w:rPr>
          <w:rFonts w:ascii="Times New Roman" w:hAnsi="Times New Roman" w:cs="Times New Roman"/>
          <w:i/>
          <w:noProof/>
          <w:sz w:val="24"/>
          <w:szCs w:val="24"/>
        </w:rPr>
        <w:t>Strategic</w:t>
      </w:r>
      <w:r w:rsidR="00923898" w:rsidRPr="00F05C23">
        <w:rPr>
          <w:rFonts w:ascii="Times New Roman" w:hAnsi="Times New Roman" w:cs="Times New Roman"/>
          <w:i/>
          <w:noProof/>
          <w:sz w:val="24"/>
          <w:szCs w:val="24"/>
        </w:rPr>
        <w:t xml:space="preserve"> </w:t>
      </w:r>
      <w:r w:rsidRPr="00F05C23">
        <w:rPr>
          <w:rFonts w:ascii="Times New Roman" w:hAnsi="Times New Roman" w:cs="Times New Roman"/>
          <w:i/>
          <w:noProof/>
          <w:sz w:val="24"/>
          <w:szCs w:val="24"/>
        </w:rPr>
        <w:t>Entrepreneurship</w:t>
      </w:r>
      <w:r w:rsidR="00923898" w:rsidRPr="00F05C23">
        <w:rPr>
          <w:rFonts w:ascii="Times New Roman" w:hAnsi="Times New Roman" w:cs="Times New Roman"/>
          <w:i/>
          <w:noProof/>
          <w:sz w:val="24"/>
          <w:szCs w:val="24"/>
        </w:rPr>
        <w:t xml:space="preserve"> </w:t>
      </w:r>
      <w:r w:rsidRPr="00F05C23">
        <w:rPr>
          <w:rFonts w:ascii="Times New Roman" w:hAnsi="Times New Roman" w:cs="Times New Roman"/>
          <w:i/>
          <w:noProof/>
          <w:sz w:val="24"/>
          <w:szCs w:val="24"/>
        </w:rPr>
        <w:t>Journal</w:t>
      </w:r>
      <w:r w:rsidR="00F05C23" w:rsidRPr="00F05C23">
        <w:rPr>
          <w:rFonts w:ascii="Times New Roman" w:hAnsi="Times New Roman" w:cs="Times New Roman"/>
          <w:noProof/>
          <w:sz w:val="24"/>
          <w:szCs w:val="24"/>
        </w:rPr>
        <w:t xml:space="preserve">, 11(2): </w:t>
      </w:r>
      <w:r w:rsidR="00F05C23" w:rsidRPr="00B00980">
        <w:rPr>
          <w:rFonts w:ascii="Times New Roman" w:hAnsi="Times New Roman" w:cs="Times New Roman"/>
          <w:color w:val="1C1D1E"/>
          <w:sz w:val="24"/>
          <w:szCs w:val="24"/>
          <w:lang w:val="en"/>
        </w:rPr>
        <w:t>122-144</w:t>
      </w:r>
      <w:bookmarkEnd w:id="142"/>
    </w:p>
    <w:p w14:paraId="4E57240F" w14:textId="7555FA82" w:rsidR="00357B84" w:rsidRPr="00357B84" w:rsidRDefault="00357B84" w:rsidP="00357B84">
      <w:pPr>
        <w:spacing w:after="0" w:line="240" w:lineRule="auto"/>
        <w:ind w:left="284" w:hanging="284"/>
        <w:rPr>
          <w:rFonts w:ascii="Times New Roman" w:hAnsi="Times New Roman" w:cs="Times New Roman"/>
          <w:noProof/>
          <w:sz w:val="24"/>
          <w:szCs w:val="24"/>
        </w:rPr>
      </w:pPr>
      <w:bookmarkStart w:id="143" w:name="_ENREF_145"/>
      <w:r w:rsidRPr="00357B84">
        <w:rPr>
          <w:rFonts w:ascii="Times New Roman" w:hAnsi="Times New Roman" w:cs="Times New Roman"/>
          <w:noProof/>
          <w:sz w:val="24"/>
          <w:szCs w:val="24"/>
        </w:rPr>
        <w:t>Erikson,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important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asset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competitive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advantage.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17(3):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275-290.</w:t>
      </w:r>
      <w:bookmarkEnd w:id="143"/>
    </w:p>
    <w:p w14:paraId="60190A20" w14:textId="77777777" w:rsidR="002F07F1" w:rsidRDefault="00357B84" w:rsidP="00B00980">
      <w:pPr>
        <w:spacing w:after="0" w:line="240" w:lineRule="auto"/>
        <w:ind w:left="284" w:hanging="284"/>
        <w:rPr>
          <w:rFonts w:ascii="Times New Roman" w:hAnsi="Times New Roman" w:cs="Times New Roman"/>
          <w:noProof/>
          <w:sz w:val="24"/>
          <w:szCs w:val="24"/>
        </w:rPr>
      </w:pPr>
      <w:bookmarkStart w:id="144" w:name="_ENREF_146"/>
      <w:r w:rsidRPr="00357B84">
        <w:rPr>
          <w:rFonts w:ascii="Times New Roman" w:hAnsi="Times New Roman" w:cs="Times New Roman"/>
          <w:noProof/>
          <w:sz w:val="24"/>
          <w:szCs w:val="24"/>
        </w:rPr>
        <w:t>Estrin,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Mickiewicz,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Stephan,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w:t>
      </w:r>
      <w:r w:rsidRPr="00F05C23">
        <w:rPr>
          <w:rFonts w:ascii="Times New Roman" w:hAnsi="Times New Roman" w:cs="Times New Roman"/>
          <w:noProof/>
          <w:sz w:val="24"/>
          <w:szCs w:val="24"/>
        </w:rPr>
        <w:t>cial</w:t>
      </w:r>
      <w:r w:rsidR="00923898" w:rsidRPr="00F05C23">
        <w:rPr>
          <w:rFonts w:ascii="Times New Roman" w:hAnsi="Times New Roman" w:cs="Times New Roman"/>
          <w:noProof/>
          <w:sz w:val="24"/>
          <w:szCs w:val="24"/>
        </w:rPr>
        <w:t xml:space="preserve"> </w:t>
      </w:r>
      <w:r w:rsidRPr="00F05C23">
        <w:rPr>
          <w:rFonts w:ascii="Times New Roman" w:hAnsi="Times New Roman" w:cs="Times New Roman"/>
          <w:noProof/>
          <w:sz w:val="24"/>
          <w:szCs w:val="24"/>
        </w:rPr>
        <w:t>and</w:t>
      </w:r>
      <w:r w:rsidR="00923898" w:rsidRPr="00F05C23">
        <w:rPr>
          <w:rFonts w:ascii="Times New Roman" w:hAnsi="Times New Roman" w:cs="Times New Roman"/>
          <w:noProof/>
          <w:sz w:val="24"/>
          <w:szCs w:val="24"/>
        </w:rPr>
        <w:t xml:space="preserve"> </w:t>
      </w:r>
      <w:r w:rsidRPr="00F05C23">
        <w:rPr>
          <w:rFonts w:ascii="Times New Roman" w:hAnsi="Times New Roman" w:cs="Times New Roman"/>
          <w:noProof/>
          <w:sz w:val="24"/>
          <w:szCs w:val="24"/>
        </w:rPr>
        <w:t>commercial</w:t>
      </w:r>
      <w:r w:rsidR="00923898" w:rsidRPr="00F05C23">
        <w:rPr>
          <w:rFonts w:ascii="Times New Roman" w:hAnsi="Times New Roman" w:cs="Times New Roman"/>
          <w:noProof/>
          <w:sz w:val="24"/>
          <w:szCs w:val="24"/>
        </w:rPr>
        <w:t xml:space="preserve"> </w:t>
      </w:r>
      <w:r w:rsidRPr="005360FD">
        <w:rPr>
          <w:rFonts w:ascii="Times New Roman" w:hAnsi="Times New Roman" w:cs="Times New Roman"/>
          <w:noProof/>
          <w:sz w:val="24"/>
          <w:szCs w:val="24"/>
        </w:rPr>
        <w:t>entrepreneurship.</w:t>
      </w:r>
      <w:r w:rsidR="00923898" w:rsidRPr="005858B5">
        <w:rPr>
          <w:rFonts w:ascii="Times New Roman" w:hAnsi="Times New Roman" w:cs="Times New Roman"/>
          <w:noProof/>
          <w:sz w:val="24"/>
          <w:szCs w:val="24"/>
        </w:rPr>
        <w:t xml:space="preserve"> </w:t>
      </w:r>
      <w:r w:rsidRPr="005858B5">
        <w:rPr>
          <w:rFonts w:ascii="Times New Roman" w:hAnsi="Times New Roman" w:cs="Times New Roman"/>
          <w:i/>
          <w:noProof/>
          <w:sz w:val="24"/>
          <w:szCs w:val="24"/>
        </w:rPr>
        <w:t>Journal</w:t>
      </w:r>
      <w:r w:rsidR="00923898" w:rsidRPr="005858B5">
        <w:rPr>
          <w:rFonts w:ascii="Times New Roman" w:hAnsi="Times New Roman" w:cs="Times New Roman"/>
          <w:i/>
          <w:noProof/>
          <w:sz w:val="24"/>
          <w:szCs w:val="24"/>
        </w:rPr>
        <w:t xml:space="preserve"> </w:t>
      </w:r>
      <w:r w:rsidRPr="005858B5">
        <w:rPr>
          <w:rFonts w:ascii="Times New Roman" w:hAnsi="Times New Roman" w:cs="Times New Roman"/>
          <w:i/>
          <w:noProof/>
          <w:sz w:val="24"/>
          <w:szCs w:val="24"/>
        </w:rPr>
        <w:t>of</w:t>
      </w:r>
      <w:r w:rsidR="00923898" w:rsidRPr="005858B5">
        <w:rPr>
          <w:rFonts w:ascii="Times New Roman" w:hAnsi="Times New Roman" w:cs="Times New Roman"/>
          <w:i/>
          <w:noProof/>
          <w:sz w:val="24"/>
          <w:szCs w:val="24"/>
        </w:rPr>
        <w:t xml:space="preserve"> </w:t>
      </w:r>
      <w:r w:rsidRPr="005858B5">
        <w:rPr>
          <w:rFonts w:ascii="Times New Roman" w:hAnsi="Times New Roman" w:cs="Times New Roman"/>
          <w:i/>
          <w:noProof/>
          <w:sz w:val="24"/>
          <w:szCs w:val="24"/>
        </w:rPr>
        <w:t>Business</w:t>
      </w:r>
      <w:r w:rsidR="00923898" w:rsidRPr="005858B5">
        <w:rPr>
          <w:rFonts w:ascii="Times New Roman" w:hAnsi="Times New Roman" w:cs="Times New Roman"/>
          <w:i/>
          <w:noProof/>
          <w:sz w:val="24"/>
          <w:szCs w:val="24"/>
        </w:rPr>
        <w:t xml:space="preserve"> </w:t>
      </w:r>
      <w:r w:rsidRPr="005858B5">
        <w:rPr>
          <w:rFonts w:ascii="Times New Roman" w:hAnsi="Times New Roman" w:cs="Times New Roman"/>
          <w:i/>
          <w:noProof/>
          <w:sz w:val="24"/>
          <w:szCs w:val="24"/>
        </w:rPr>
        <w:t>Venturing,</w:t>
      </w:r>
      <w:r w:rsidR="00923898" w:rsidRPr="005858B5">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31(4):</w:t>
      </w:r>
      <w:r w:rsidR="00923898" w:rsidRPr="00505830">
        <w:rPr>
          <w:rFonts w:ascii="Times New Roman" w:hAnsi="Times New Roman" w:cs="Times New Roman"/>
          <w:noProof/>
          <w:sz w:val="24"/>
          <w:szCs w:val="24"/>
        </w:rPr>
        <w:t xml:space="preserve"> </w:t>
      </w:r>
      <w:r w:rsidRPr="00505830">
        <w:rPr>
          <w:rFonts w:ascii="Times New Roman" w:hAnsi="Times New Roman" w:cs="Times New Roman"/>
          <w:noProof/>
          <w:sz w:val="24"/>
          <w:szCs w:val="24"/>
        </w:rPr>
        <w:t>449-467.</w:t>
      </w:r>
      <w:bookmarkStart w:id="145" w:name="_ENREF_147"/>
      <w:bookmarkEnd w:id="144"/>
    </w:p>
    <w:p w14:paraId="40AEADAF" w14:textId="2598559C" w:rsidR="00F05C23" w:rsidRPr="00B00980" w:rsidRDefault="00F05C23" w:rsidP="00B00980">
      <w:pPr>
        <w:spacing w:after="0" w:line="240" w:lineRule="auto"/>
        <w:ind w:left="284" w:hanging="284"/>
        <w:rPr>
          <w:rFonts w:ascii="Times New Roman" w:hAnsi="Times New Roman" w:cs="Times New Roman"/>
          <w:sz w:val="24"/>
          <w:szCs w:val="24"/>
          <w:lang w:val="en-GB"/>
        </w:rPr>
      </w:pPr>
      <w:r w:rsidRPr="00B00980">
        <w:rPr>
          <w:rFonts w:ascii="Times New Roman" w:hAnsi="Times New Roman" w:cs="Times New Roman"/>
          <w:sz w:val="24"/>
          <w:szCs w:val="24"/>
          <w:lang w:val="en-GB"/>
        </w:rPr>
        <w:t xml:space="preserve">Evans, J., Barley, S., &amp; Kunda, G. 2004. Beach Time, Bridge Time, and Billable Hours: The Temporal Structure of Technical Contracting. </w:t>
      </w:r>
      <w:r w:rsidRPr="00B00980">
        <w:rPr>
          <w:rFonts w:ascii="Times New Roman" w:hAnsi="Times New Roman" w:cs="Times New Roman"/>
          <w:bCs/>
          <w:i/>
          <w:iCs/>
          <w:sz w:val="24"/>
          <w:szCs w:val="24"/>
          <w:lang w:val="en-GB"/>
        </w:rPr>
        <w:t>Administrative Science Quarterly</w:t>
      </w:r>
      <w:r w:rsidRPr="00B00980">
        <w:rPr>
          <w:rFonts w:ascii="Times New Roman" w:hAnsi="Times New Roman" w:cs="Times New Roman"/>
          <w:i/>
          <w:sz w:val="24"/>
          <w:szCs w:val="24"/>
          <w:lang w:val="en-GB"/>
        </w:rPr>
        <w:t xml:space="preserve">, </w:t>
      </w:r>
      <w:r w:rsidRPr="002F07F1">
        <w:rPr>
          <w:rFonts w:ascii="Times New Roman" w:hAnsi="Times New Roman" w:cs="Times New Roman"/>
          <w:sz w:val="24"/>
          <w:szCs w:val="24"/>
          <w:lang w:val="en-GB"/>
        </w:rPr>
        <w:t>49(1):</w:t>
      </w:r>
      <w:r w:rsidRPr="00B00980">
        <w:rPr>
          <w:rFonts w:ascii="Times New Roman" w:hAnsi="Times New Roman" w:cs="Times New Roman"/>
          <w:sz w:val="24"/>
          <w:szCs w:val="24"/>
          <w:lang w:val="en-GB"/>
        </w:rPr>
        <w:t xml:space="preserve"> 1-38 </w:t>
      </w:r>
    </w:p>
    <w:p w14:paraId="60CAC73E" w14:textId="0849ED17" w:rsidR="00357B84" w:rsidRPr="00357B84" w:rsidRDefault="00F05C23" w:rsidP="00F05C23">
      <w:pPr>
        <w:spacing w:after="0" w:line="240" w:lineRule="auto"/>
        <w:ind w:left="284" w:hanging="284"/>
        <w:rPr>
          <w:rFonts w:ascii="Times New Roman" w:hAnsi="Times New Roman" w:cs="Times New Roman"/>
          <w:noProof/>
          <w:sz w:val="24"/>
          <w:szCs w:val="24"/>
        </w:rPr>
      </w:pPr>
      <w:r w:rsidRPr="00F05C23">
        <w:rPr>
          <w:rFonts w:ascii="Times New Roman" w:hAnsi="Times New Roman" w:cs="Times New Roman"/>
          <w:noProof/>
          <w:sz w:val="24"/>
          <w:szCs w:val="24"/>
        </w:rPr>
        <w:t xml:space="preserve"> </w:t>
      </w:r>
      <w:r w:rsidR="00357B84" w:rsidRPr="00F05C23">
        <w:rPr>
          <w:rFonts w:ascii="Times New Roman" w:hAnsi="Times New Roman" w:cs="Times New Roman"/>
          <w:noProof/>
          <w:sz w:val="24"/>
          <w:szCs w:val="24"/>
        </w:rPr>
        <w:t>Fairchild,</w:t>
      </w:r>
      <w:r w:rsidR="00923898" w:rsidRPr="00F05C23">
        <w:rPr>
          <w:rFonts w:ascii="Times New Roman" w:hAnsi="Times New Roman" w:cs="Times New Roman"/>
          <w:noProof/>
          <w:sz w:val="24"/>
          <w:szCs w:val="24"/>
        </w:rPr>
        <w:t xml:space="preserve"> </w:t>
      </w:r>
      <w:r w:rsidR="00357B84" w:rsidRPr="00F05C23">
        <w:rPr>
          <w:rFonts w:ascii="Times New Roman" w:hAnsi="Times New Roman" w:cs="Times New Roman"/>
          <w:noProof/>
          <w:sz w:val="24"/>
          <w:szCs w:val="24"/>
        </w:rPr>
        <w:t>G.</w:t>
      </w:r>
      <w:r w:rsidR="00923898" w:rsidRPr="00F05C23">
        <w:rPr>
          <w:rFonts w:ascii="Times New Roman" w:hAnsi="Times New Roman" w:cs="Times New Roman"/>
          <w:noProof/>
          <w:sz w:val="24"/>
          <w:szCs w:val="24"/>
        </w:rPr>
        <w:t xml:space="preserve"> </w:t>
      </w:r>
      <w:r w:rsidR="00357B84" w:rsidRPr="00F05C23">
        <w:rPr>
          <w:rFonts w:ascii="Times New Roman" w:hAnsi="Times New Roman" w:cs="Times New Roman"/>
          <w:noProof/>
          <w:sz w:val="24"/>
          <w:szCs w:val="24"/>
        </w:rPr>
        <w:t>B.</w:t>
      </w:r>
      <w:r w:rsidR="00923898" w:rsidRPr="00F05C23">
        <w:rPr>
          <w:rFonts w:ascii="Times New Roman" w:hAnsi="Times New Roman" w:cs="Times New Roman"/>
          <w:noProof/>
          <w:sz w:val="24"/>
          <w:szCs w:val="24"/>
        </w:rPr>
        <w:t xml:space="preserve"> </w:t>
      </w:r>
      <w:r w:rsidR="00357B84" w:rsidRPr="005360FD">
        <w:rPr>
          <w:rFonts w:ascii="Times New Roman" w:hAnsi="Times New Roman" w:cs="Times New Roman"/>
          <w:noProof/>
          <w:sz w:val="24"/>
          <w:szCs w:val="24"/>
        </w:rPr>
        <w:t>2008.</w:t>
      </w:r>
      <w:r w:rsidR="00923898" w:rsidRPr="005858B5">
        <w:rPr>
          <w:rFonts w:ascii="Times New Roman" w:hAnsi="Times New Roman" w:cs="Times New Roman"/>
          <w:noProof/>
          <w:sz w:val="24"/>
          <w:szCs w:val="24"/>
        </w:rPr>
        <w:t xml:space="preserve"> </w:t>
      </w:r>
      <w:r w:rsidR="00357B84" w:rsidRPr="005858B5">
        <w:rPr>
          <w:rFonts w:ascii="Times New Roman" w:hAnsi="Times New Roman" w:cs="Times New Roman"/>
          <w:noProof/>
          <w:sz w:val="24"/>
          <w:szCs w:val="24"/>
        </w:rPr>
        <w:t>Residential</w:t>
      </w:r>
      <w:r w:rsidR="00923898" w:rsidRPr="005858B5">
        <w:rPr>
          <w:rFonts w:ascii="Times New Roman" w:hAnsi="Times New Roman" w:cs="Times New Roman"/>
          <w:noProof/>
          <w:sz w:val="24"/>
          <w:szCs w:val="24"/>
        </w:rPr>
        <w:t xml:space="preserve"> </w:t>
      </w:r>
      <w:r w:rsidR="00357B84" w:rsidRPr="005858B5">
        <w:rPr>
          <w:rFonts w:ascii="Times New Roman" w:hAnsi="Times New Roman" w:cs="Times New Roman"/>
          <w:noProof/>
          <w:sz w:val="24"/>
          <w:szCs w:val="24"/>
        </w:rPr>
        <w:t>segregation</w:t>
      </w:r>
      <w:r w:rsidR="00923898" w:rsidRPr="005858B5">
        <w:rPr>
          <w:rFonts w:ascii="Times New Roman" w:hAnsi="Times New Roman" w:cs="Times New Roman"/>
          <w:noProof/>
          <w:sz w:val="24"/>
          <w:szCs w:val="24"/>
        </w:rPr>
        <w:t xml:space="preserve"> </w:t>
      </w:r>
      <w:r w:rsidR="00357B84" w:rsidRPr="005858B5">
        <w:rPr>
          <w:rFonts w:ascii="Times New Roman" w:hAnsi="Times New Roman" w:cs="Times New Roman"/>
          <w:noProof/>
          <w:sz w:val="24"/>
          <w:szCs w:val="24"/>
        </w:rPr>
        <w:t>influences</w:t>
      </w:r>
      <w:r w:rsidR="00923898" w:rsidRPr="005858B5">
        <w:rPr>
          <w:rFonts w:ascii="Times New Roman" w:hAnsi="Times New Roman" w:cs="Times New Roman"/>
          <w:noProof/>
          <w:sz w:val="24"/>
          <w:szCs w:val="24"/>
        </w:rPr>
        <w:t xml:space="preserve"> </w:t>
      </w:r>
      <w:r w:rsidR="00357B84" w:rsidRPr="005858B5">
        <w:rPr>
          <w:rFonts w:ascii="Times New Roman" w:hAnsi="Times New Roman" w:cs="Times New Roman"/>
          <w:noProof/>
          <w:sz w:val="24"/>
          <w:szCs w:val="24"/>
        </w:rPr>
        <w:t>on</w:t>
      </w:r>
      <w:r w:rsidR="00923898" w:rsidRPr="005858B5">
        <w:rPr>
          <w:rFonts w:ascii="Times New Roman" w:hAnsi="Times New Roman" w:cs="Times New Roman"/>
          <w:noProof/>
          <w:sz w:val="24"/>
          <w:szCs w:val="24"/>
        </w:rPr>
        <w:t xml:space="preserve"> </w:t>
      </w:r>
      <w:r w:rsidR="00357B84" w:rsidRPr="005858B5">
        <w:rPr>
          <w:rFonts w:ascii="Times New Roman" w:hAnsi="Times New Roman" w:cs="Times New Roman"/>
          <w:noProof/>
          <w:sz w:val="24"/>
          <w:szCs w:val="24"/>
        </w:rPr>
        <w:t>the</w:t>
      </w:r>
      <w:r w:rsidR="00923898" w:rsidRPr="005858B5">
        <w:rPr>
          <w:rFonts w:ascii="Times New Roman" w:hAnsi="Times New Roman" w:cs="Times New Roman"/>
          <w:noProof/>
          <w:sz w:val="24"/>
          <w:szCs w:val="24"/>
        </w:rPr>
        <w:t xml:space="preserve"> </w:t>
      </w:r>
      <w:r w:rsidR="00357B84" w:rsidRPr="005858B5">
        <w:rPr>
          <w:rFonts w:ascii="Times New Roman" w:hAnsi="Times New Roman" w:cs="Times New Roman"/>
          <w:noProof/>
          <w:sz w:val="24"/>
          <w:szCs w:val="24"/>
        </w:rPr>
        <w:t>like</w:t>
      </w:r>
      <w:r w:rsidR="00357B84" w:rsidRPr="00357B84">
        <w:rPr>
          <w:rFonts w:ascii="Times New Roman" w:hAnsi="Times New Roman" w:cs="Times New Roman"/>
          <w:noProof/>
          <w:sz w:val="24"/>
          <w:szCs w:val="24"/>
        </w:rPr>
        <w:t>lihood</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black</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white</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self-employment.</w:t>
      </w:r>
      <w:r w:rsidR="00923898">
        <w:rPr>
          <w:rFonts w:ascii="Times New Roman" w:hAnsi="Times New Roman" w:cs="Times New Roman"/>
          <w:noProof/>
          <w:sz w:val="24"/>
          <w:szCs w:val="24"/>
        </w:rPr>
        <w:t xml:space="preserve"> </w:t>
      </w:r>
      <w:r w:rsidR="00357B84"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00357B84"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00357B84"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00357B84"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00357B84" w:rsidRPr="002F07F1">
        <w:rPr>
          <w:rFonts w:ascii="Times New Roman" w:hAnsi="Times New Roman" w:cs="Times New Roman"/>
          <w:noProof/>
          <w:sz w:val="24"/>
          <w:szCs w:val="24"/>
        </w:rPr>
        <w:t>23(1):</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46-74.</w:t>
      </w:r>
      <w:bookmarkEnd w:id="145"/>
    </w:p>
    <w:p w14:paraId="5E4A8AC9" w14:textId="543AA239" w:rsidR="00357B84" w:rsidRPr="00357B84" w:rsidRDefault="00357B84" w:rsidP="00357B84">
      <w:pPr>
        <w:spacing w:after="0" w:line="240" w:lineRule="auto"/>
        <w:ind w:left="284" w:hanging="284"/>
        <w:rPr>
          <w:rFonts w:ascii="Times New Roman" w:hAnsi="Times New Roman" w:cs="Times New Roman"/>
          <w:noProof/>
          <w:sz w:val="24"/>
          <w:szCs w:val="24"/>
        </w:rPr>
      </w:pPr>
      <w:bookmarkStart w:id="146" w:name="_ENREF_148"/>
      <w:r w:rsidRPr="00357B84">
        <w:rPr>
          <w:rFonts w:ascii="Times New Roman" w:hAnsi="Times New Roman" w:cs="Times New Roman"/>
          <w:noProof/>
          <w:sz w:val="24"/>
          <w:szCs w:val="24"/>
        </w:rPr>
        <w:t>Fairchild,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choice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capitalist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angel-financing: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game-theoretic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approach.</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26(3):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359-374.</w:t>
      </w:r>
      <w:bookmarkEnd w:id="146"/>
    </w:p>
    <w:p w14:paraId="6CBB32C2" w14:textId="5377C2A5" w:rsidR="00357B84" w:rsidRPr="00357B84" w:rsidRDefault="00357B84" w:rsidP="00357B84">
      <w:pPr>
        <w:spacing w:after="0" w:line="240" w:lineRule="auto"/>
        <w:ind w:left="284" w:hanging="284"/>
        <w:rPr>
          <w:rFonts w:ascii="Times New Roman" w:hAnsi="Times New Roman" w:cs="Times New Roman"/>
          <w:noProof/>
          <w:sz w:val="24"/>
          <w:szCs w:val="24"/>
        </w:rPr>
      </w:pPr>
      <w:bookmarkStart w:id="147" w:name="_ENREF_149"/>
      <w:r w:rsidRPr="00357B84">
        <w:rPr>
          <w:rFonts w:ascii="Times New Roman" w:hAnsi="Times New Roman" w:cs="Times New Roman"/>
          <w:noProof/>
          <w:sz w:val="24"/>
          <w:szCs w:val="24"/>
        </w:rPr>
        <w:t>Fairlie,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2004.</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Recent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trends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ethnic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ownership.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23(3):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203-218.</w:t>
      </w:r>
      <w:bookmarkEnd w:id="147"/>
    </w:p>
    <w:p w14:paraId="64973256" w14:textId="26AF6429" w:rsidR="00357B84" w:rsidRPr="00357B84" w:rsidRDefault="00357B84" w:rsidP="00357B84">
      <w:pPr>
        <w:spacing w:after="0" w:line="240" w:lineRule="auto"/>
        <w:ind w:left="284" w:hanging="284"/>
        <w:rPr>
          <w:rFonts w:ascii="Times New Roman" w:hAnsi="Times New Roman" w:cs="Times New Roman"/>
          <w:noProof/>
          <w:sz w:val="24"/>
          <w:szCs w:val="24"/>
        </w:rPr>
      </w:pPr>
      <w:bookmarkStart w:id="148" w:name="_ENREF_150"/>
      <w:r w:rsidRPr="00357B84">
        <w:rPr>
          <w:rFonts w:ascii="Times New Roman" w:hAnsi="Times New Roman" w:cs="Times New Roman"/>
          <w:noProof/>
          <w:sz w:val="24"/>
          <w:szCs w:val="24"/>
        </w:rPr>
        <w:t>Falck,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Heblich,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Luedemann,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Identity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school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shape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intentions?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39-59.</w:t>
      </w:r>
      <w:bookmarkEnd w:id="148"/>
    </w:p>
    <w:p w14:paraId="177302CF" w14:textId="651EF649" w:rsidR="00357B84" w:rsidRPr="00357B84" w:rsidRDefault="00357B84" w:rsidP="00357B84">
      <w:pPr>
        <w:spacing w:after="0" w:line="240" w:lineRule="auto"/>
        <w:ind w:left="284" w:hanging="284"/>
        <w:rPr>
          <w:rFonts w:ascii="Times New Roman" w:hAnsi="Times New Roman" w:cs="Times New Roman"/>
          <w:noProof/>
          <w:sz w:val="24"/>
          <w:szCs w:val="24"/>
        </w:rPr>
      </w:pPr>
      <w:bookmarkStart w:id="149" w:name="_ENREF_151"/>
      <w:r w:rsidRPr="00357B84">
        <w:rPr>
          <w:rFonts w:ascii="Times New Roman" w:hAnsi="Times New Roman" w:cs="Times New Roman"/>
          <w:noProof/>
          <w:sz w:val="24"/>
          <w:szCs w:val="24"/>
        </w:rPr>
        <w:t>Feldman,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character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places: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development,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prosperity.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43(1):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9-20.</w:t>
      </w:r>
      <w:bookmarkEnd w:id="149"/>
    </w:p>
    <w:p w14:paraId="323F7274" w14:textId="259DD2BB" w:rsidR="00357B84" w:rsidRPr="00357B84" w:rsidRDefault="00357B84" w:rsidP="00357B84">
      <w:pPr>
        <w:spacing w:after="0" w:line="240" w:lineRule="auto"/>
        <w:ind w:left="284" w:hanging="284"/>
        <w:rPr>
          <w:rFonts w:ascii="Times New Roman" w:hAnsi="Times New Roman" w:cs="Times New Roman"/>
          <w:noProof/>
          <w:sz w:val="24"/>
          <w:szCs w:val="24"/>
        </w:rPr>
      </w:pPr>
      <w:bookmarkStart w:id="150" w:name="_ENREF_152"/>
      <w:r w:rsidRPr="00357B84">
        <w:rPr>
          <w:rFonts w:ascii="Times New Roman" w:hAnsi="Times New Roman" w:cs="Times New Roman"/>
          <w:noProof/>
          <w:sz w:val="24"/>
          <w:szCs w:val="24"/>
        </w:rPr>
        <w:t>Fernhaber,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McDougall,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Oviatt,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Exploring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role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industry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structure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internationalization.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517-542.</w:t>
      </w:r>
      <w:bookmarkEnd w:id="150"/>
    </w:p>
    <w:p w14:paraId="471688E8" w14:textId="0B725D26" w:rsidR="00357B84" w:rsidRPr="00357B84" w:rsidRDefault="00357B84" w:rsidP="00357B84">
      <w:pPr>
        <w:spacing w:after="0" w:line="240" w:lineRule="auto"/>
        <w:ind w:left="284" w:hanging="284"/>
        <w:rPr>
          <w:rFonts w:ascii="Times New Roman" w:hAnsi="Times New Roman" w:cs="Times New Roman"/>
          <w:noProof/>
          <w:sz w:val="24"/>
          <w:szCs w:val="24"/>
        </w:rPr>
      </w:pPr>
      <w:bookmarkStart w:id="151" w:name="_ENREF_153"/>
      <w:r w:rsidRPr="00357B84">
        <w:rPr>
          <w:rFonts w:ascii="Times New Roman" w:hAnsi="Times New Roman" w:cs="Times New Roman"/>
          <w:noProof/>
          <w:sz w:val="24"/>
          <w:szCs w:val="24"/>
        </w:rPr>
        <w:t>Fiet,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Discovery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Constrained,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Sytematic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Search.</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215-229.</w:t>
      </w:r>
      <w:bookmarkEnd w:id="151"/>
    </w:p>
    <w:p w14:paraId="468F1209" w14:textId="6CC58BD2" w:rsidR="00357B84" w:rsidRPr="00357B84" w:rsidRDefault="00357B84" w:rsidP="00357B84">
      <w:pPr>
        <w:spacing w:after="0" w:line="240" w:lineRule="auto"/>
        <w:ind w:left="284" w:hanging="284"/>
        <w:rPr>
          <w:rFonts w:ascii="Times New Roman" w:hAnsi="Times New Roman" w:cs="Times New Roman"/>
          <w:noProof/>
          <w:sz w:val="24"/>
          <w:szCs w:val="24"/>
        </w:rPr>
      </w:pPr>
      <w:bookmarkStart w:id="152" w:name="_ENREF_154"/>
      <w:r w:rsidRPr="00357B84">
        <w:rPr>
          <w:rFonts w:ascii="Times New Roman" w:hAnsi="Times New Roman" w:cs="Times New Roman"/>
          <w:noProof/>
          <w:sz w:val="24"/>
          <w:szCs w:val="24"/>
        </w:rPr>
        <w:t>Fiet,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prescriptive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analysis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search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discovery.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44(4):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592-611.</w:t>
      </w:r>
      <w:bookmarkEnd w:id="152"/>
    </w:p>
    <w:p w14:paraId="79B3B05E" w14:textId="2025BB2C" w:rsidR="00357B84" w:rsidRPr="00357B84" w:rsidRDefault="00357B84" w:rsidP="00357B84">
      <w:pPr>
        <w:spacing w:after="0" w:line="240" w:lineRule="auto"/>
        <w:ind w:left="284" w:hanging="284"/>
        <w:rPr>
          <w:rFonts w:ascii="Times New Roman" w:hAnsi="Times New Roman" w:cs="Times New Roman"/>
          <w:noProof/>
          <w:sz w:val="24"/>
          <w:szCs w:val="24"/>
        </w:rPr>
      </w:pPr>
      <w:bookmarkStart w:id="153" w:name="_ENREF_155"/>
      <w:r w:rsidRPr="001C23FE">
        <w:rPr>
          <w:rFonts w:ascii="Times New Roman" w:hAnsi="Times New Roman" w:cs="Times New Roman"/>
          <w:noProof/>
          <w:sz w:val="24"/>
          <w:szCs w:val="24"/>
        </w:rPr>
        <w:t>Fiet</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Piskounov,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Still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Searching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(Systematically)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Discoveries.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489-504.</w:t>
      </w:r>
      <w:bookmarkEnd w:id="153"/>
    </w:p>
    <w:p w14:paraId="7D8202D3" w14:textId="22F3C54E" w:rsidR="00357B84" w:rsidRPr="00357B84" w:rsidRDefault="00357B84" w:rsidP="00357B84">
      <w:pPr>
        <w:spacing w:after="0" w:line="240" w:lineRule="auto"/>
        <w:ind w:left="284" w:hanging="284"/>
        <w:rPr>
          <w:rFonts w:ascii="Times New Roman" w:hAnsi="Times New Roman" w:cs="Times New Roman"/>
          <w:noProof/>
          <w:sz w:val="24"/>
          <w:szCs w:val="24"/>
        </w:rPr>
      </w:pPr>
      <w:bookmarkStart w:id="154" w:name="_ENREF_156"/>
      <w:r w:rsidRPr="00357B84">
        <w:rPr>
          <w:rFonts w:ascii="Times New Roman" w:hAnsi="Times New Roman" w:cs="Times New Roman"/>
          <w:noProof/>
          <w:sz w:val="24"/>
          <w:szCs w:val="24"/>
        </w:rPr>
        <w:t>Fini,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Grimaldi,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Marzocchi,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Sobrero,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determinants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intention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established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36(2):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387-414.</w:t>
      </w:r>
      <w:bookmarkEnd w:id="154"/>
    </w:p>
    <w:p w14:paraId="7FB36271" w14:textId="5798919F" w:rsidR="00357B84" w:rsidRPr="00357B84" w:rsidRDefault="00357B84" w:rsidP="00357B84">
      <w:pPr>
        <w:spacing w:after="0" w:line="240" w:lineRule="auto"/>
        <w:ind w:left="284" w:hanging="284"/>
        <w:rPr>
          <w:rFonts w:ascii="Times New Roman" w:hAnsi="Times New Roman" w:cs="Times New Roman"/>
          <w:noProof/>
          <w:sz w:val="24"/>
          <w:szCs w:val="24"/>
        </w:rPr>
      </w:pPr>
      <w:bookmarkStart w:id="155" w:name="_ENREF_157"/>
      <w:r w:rsidRPr="00357B84">
        <w:rPr>
          <w:rFonts w:ascii="Times New Roman" w:hAnsi="Times New Roman" w:cs="Times New Roman"/>
          <w:noProof/>
          <w:sz w:val="24"/>
          <w:szCs w:val="24"/>
        </w:rPr>
        <w:t>Fisher,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Kotha,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Lahiri,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Changing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with</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times: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integrated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view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identity,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legitimacy,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life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cycles.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383-409.</w:t>
      </w:r>
      <w:bookmarkEnd w:id="155"/>
    </w:p>
    <w:p w14:paraId="1FD48AC1" w14:textId="320B5364" w:rsidR="00357B84" w:rsidRPr="00357B84" w:rsidRDefault="00357B84" w:rsidP="00357B84">
      <w:pPr>
        <w:spacing w:after="0" w:line="240" w:lineRule="auto"/>
        <w:ind w:left="284" w:hanging="284"/>
        <w:rPr>
          <w:rFonts w:ascii="Times New Roman" w:hAnsi="Times New Roman" w:cs="Times New Roman"/>
          <w:noProof/>
          <w:sz w:val="24"/>
          <w:szCs w:val="24"/>
        </w:rPr>
      </w:pPr>
      <w:bookmarkStart w:id="156" w:name="_ENREF_158"/>
      <w:r w:rsidRPr="00357B84">
        <w:rPr>
          <w:rFonts w:ascii="Times New Roman" w:hAnsi="Times New Roman" w:cs="Times New Roman"/>
          <w:noProof/>
          <w:sz w:val="24"/>
          <w:szCs w:val="24"/>
        </w:rPr>
        <w:t>Fisher,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Kuratko,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Bloodgood,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Hornsby,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Legitimate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challenge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audience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diversity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legitimacy.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52-71.</w:t>
      </w:r>
      <w:bookmarkEnd w:id="156"/>
    </w:p>
    <w:p w14:paraId="37DBD1C6" w14:textId="578CE966" w:rsidR="00357B84" w:rsidRPr="00357B84" w:rsidRDefault="00357B84" w:rsidP="00357B84">
      <w:pPr>
        <w:spacing w:after="0" w:line="240" w:lineRule="auto"/>
        <w:ind w:left="284" w:hanging="284"/>
        <w:rPr>
          <w:rFonts w:ascii="Times New Roman" w:hAnsi="Times New Roman" w:cs="Times New Roman"/>
          <w:noProof/>
          <w:sz w:val="24"/>
          <w:szCs w:val="24"/>
        </w:rPr>
      </w:pPr>
      <w:bookmarkStart w:id="157" w:name="_ENREF_159"/>
      <w:r w:rsidRPr="00357B84">
        <w:rPr>
          <w:rFonts w:ascii="Times New Roman" w:hAnsi="Times New Roman" w:cs="Times New Roman"/>
          <w:noProof/>
          <w:sz w:val="24"/>
          <w:szCs w:val="24"/>
        </w:rPr>
        <w:t>Fitzsimmons,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Douglas,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Interaction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between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feasibility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desirability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formation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intentions.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26(4):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431-440.</w:t>
      </w:r>
      <w:bookmarkEnd w:id="157"/>
    </w:p>
    <w:p w14:paraId="070B7399" w14:textId="62C32223" w:rsidR="00357B84" w:rsidRPr="00357B84" w:rsidRDefault="00357B84" w:rsidP="00357B84">
      <w:pPr>
        <w:spacing w:after="0" w:line="240" w:lineRule="auto"/>
        <w:ind w:left="284" w:hanging="284"/>
        <w:rPr>
          <w:rFonts w:ascii="Times New Roman" w:hAnsi="Times New Roman" w:cs="Times New Roman"/>
          <w:noProof/>
          <w:sz w:val="24"/>
          <w:szCs w:val="24"/>
        </w:rPr>
      </w:pPr>
      <w:bookmarkStart w:id="158" w:name="_ENREF_160"/>
      <w:r w:rsidRPr="00357B84">
        <w:rPr>
          <w:rFonts w:ascii="Times New Roman" w:hAnsi="Times New Roman" w:cs="Times New Roman"/>
          <w:noProof/>
          <w:sz w:val="24"/>
          <w:szCs w:val="24"/>
        </w:rPr>
        <w:t>Florin,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worth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returns.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113-135.</w:t>
      </w:r>
      <w:bookmarkEnd w:id="158"/>
    </w:p>
    <w:p w14:paraId="5D5E5FD0" w14:textId="488CBD14" w:rsidR="00357B84" w:rsidRPr="00357B84" w:rsidRDefault="00357B84" w:rsidP="00357B84">
      <w:pPr>
        <w:spacing w:after="0" w:line="240" w:lineRule="auto"/>
        <w:ind w:left="284" w:hanging="284"/>
        <w:rPr>
          <w:rFonts w:ascii="Times New Roman" w:hAnsi="Times New Roman" w:cs="Times New Roman"/>
          <w:noProof/>
          <w:sz w:val="24"/>
          <w:szCs w:val="24"/>
        </w:rPr>
      </w:pPr>
      <w:bookmarkStart w:id="159" w:name="_ENREF_161"/>
      <w:r w:rsidRPr="00357B84">
        <w:rPr>
          <w:rFonts w:ascii="Times New Roman" w:hAnsi="Times New Roman" w:cs="Times New Roman"/>
          <w:noProof/>
          <w:sz w:val="24"/>
          <w:szCs w:val="24"/>
        </w:rPr>
        <w:t>Folta,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Delmar,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Wennberg,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Hybrid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56(2):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253-269.</w:t>
      </w:r>
      <w:bookmarkEnd w:id="159"/>
    </w:p>
    <w:p w14:paraId="088EA75A" w14:textId="16C0FFA5" w:rsidR="00357B84" w:rsidRPr="00357B84" w:rsidRDefault="00357B84" w:rsidP="00357B84">
      <w:pPr>
        <w:spacing w:after="0" w:line="240" w:lineRule="auto"/>
        <w:ind w:left="284" w:hanging="284"/>
        <w:rPr>
          <w:rFonts w:ascii="Times New Roman" w:hAnsi="Times New Roman" w:cs="Times New Roman"/>
          <w:noProof/>
          <w:sz w:val="24"/>
          <w:szCs w:val="24"/>
        </w:rPr>
      </w:pPr>
      <w:bookmarkStart w:id="160" w:name="_ENREF_162"/>
      <w:r w:rsidRPr="00357B84">
        <w:rPr>
          <w:rFonts w:ascii="Times New Roman" w:hAnsi="Times New Roman" w:cs="Times New Roman"/>
          <w:noProof/>
          <w:sz w:val="24"/>
          <w:szCs w:val="24"/>
        </w:rPr>
        <w:lastRenderedPageBreak/>
        <w:t>Forbes,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overconfident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others?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623-640.</w:t>
      </w:r>
      <w:bookmarkEnd w:id="160"/>
    </w:p>
    <w:p w14:paraId="63B6D3AD" w14:textId="18E20435" w:rsidR="00357B84" w:rsidRPr="00357B84" w:rsidRDefault="00357B84" w:rsidP="00357B84">
      <w:pPr>
        <w:spacing w:after="0" w:line="240" w:lineRule="auto"/>
        <w:ind w:left="284" w:hanging="284"/>
        <w:rPr>
          <w:rFonts w:ascii="Times New Roman" w:hAnsi="Times New Roman" w:cs="Times New Roman"/>
          <w:noProof/>
          <w:sz w:val="24"/>
          <w:szCs w:val="24"/>
        </w:rPr>
      </w:pPr>
      <w:bookmarkStart w:id="161" w:name="_ENREF_163"/>
      <w:r w:rsidRPr="00357B84">
        <w:rPr>
          <w:rFonts w:ascii="Times New Roman" w:hAnsi="Times New Roman" w:cs="Times New Roman"/>
          <w:noProof/>
          <w:sz w:val="24"/>
          <w:szCs w:val="24"/>
        </w:rPr>
        <w:t>Fredrickson,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1998.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positive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emotions?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general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psychology,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300</w:t>
      </w:r>
      <w:r w:rsidR="002F07F1">
        <w:rPr>
          <w:rFonts w:ascii="Times New Roman" w:hAnsi="Times New Roman" w:cs="Times New Roman"/>
          <w:noProof/>
          <w:sz w:val="24"/>
          <w:szCs w:val="24"/>
        </w:rPr>
        <w:t>-319</w:t>
      </w:r>
      <w:r w:rsidRPr="00357B84">
        <w:rPr>
          <w:rFonts w:ascii="Times New Roman" w:hAnsi="Times New Roman" w:cs="Times New Roman"/>
          <w:noProof/>
          <w:sz w:val="24"/>
          <w:szCs w:val="24"/>
        </w:rPr>
        <w:t>.</w:t>
      </w:r>
      <w:bookmarkEnd w:id="161"/>
    </w:p>
    <w:p w14:paraId="77E38596" w14:textId="12644868" w:rsidR="00357B84" w:rsidRPr="00357B84" w:rsidRDefault="00357B84" w:rsidP="00357B84">
      <w:pPr>
        <w:spacing w:after="0" w:line="240" w:lineRule="auto"/>
        <w:ind w:left="284" w:hanging="284"/>
        <w:rPr>
          <w:rFonts w:ascii="Times New Roman" w:hAnsi="Times New Roman" w:cs="Times New Roman"/>
          <w:noProof/>
          <w:sz w:val="24"/>
          <w:szCs w:val="24"/>
        </w:rPr>
      </w:pPr>
      <w:bookmarkStart w:id="162" w:name="_ENREF_164"/>
      <w:r w:rsidRPr="00357B84">
        <w:rPr>
          <w:rFonts w:ascii="Times New Roman" w:hAnsi="Times New Roman" w:cs="Times New Roman"/>
          <w:noProof/>
          <w:sz w:val="24"/>
          <w:szCs w:val="24"/>
        </w:rPr>
        <w:t>Garrett,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Holland,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Environmental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independent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45(2):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369-381.</w:t>
      </w:r>
      <w:bookmarkEnd w:id="162"/>
    </w:p>
    <w:p w14:paraId="6E88C15A" w14:textId="0B98C4A2" w:rsidR="00357B84" w:rsidRPr="00357B84" w:rsidRDefault="00357B84" w:rsidP="00357B84">
      <w:pPr>
        <w:spacing w:after="0" w:line="240" w:lineRule="auto"/>
        <w:ind w:left="284" w:hanging="284"/>
        <w:rPr>
          <w:rFonts w:ascii="Times New Roman" w:hAnsi="Times New Roman" w:cs="Times New Roman"/>
          <w:noProof/>
          <w:sz w:val="24"/>
          <w:szCs w:val="24"/>
        </w:rPr>
      </w:pPr>
      <w:bookmarkStart w:id="163" w:name="_ENREF_165"/>
      <w:r w:rsidRPr="00357B84">
        <w:rPr>
          <w:rFonts w:ascii="Times New Roman" w:hAnsi="Times New Roman" w:cs="Times New Roman"/>
          <w:noProof/>
          <w:sz w:val="24"/>
          <w:szCs w:val="24"/>
        </w:rPr>
        <w:t>Gartner,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1990.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talking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about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talk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about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15-28.</w:t>
      </w:r>
      <w:bookmarkEnd w:id="163"/>
    </w:p>
    <w:p w14:paraId="0F6E8F43" w14:textId="5C72FBF6" w:rsidR="00357B84" w:rsidRPr="00357B84" w:rsidRDefault="00357B84" w:rsidP="00357B84">
      <w:pPr>
        <w:spacing w:after="0" w:line="240" w:lineRule="auto"/>
        <w:ind w:left="284" w:hanging="284"/>
        <w:rPr>
          <w:rFonts w:ascii="Times New Roman" w:hAnsi="Times New Roman" w:cs="Times New Roman"/>
          <w:noProof/>
          <w:sz w:val="24"/>
          <w:szCs w:val="24"/>
        </w:rPr>
      </w:pPr>
      <w:bookmarkStart w:id="164" w:name="_ENREF_166"/>
      <w:r w:rsidRPr="00357B84">
        <w:rPr>
          <w:rFonts w:ascii="Times New Roman" w:hAnsi="Times New Roman" w:cs="Times New Roman"/>
          <w:noProof/>
          <w:sz w:val="24"/>
          <w:szCs w:val="24"/>
        </w:rPr>
        <w:t>Gartner,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narrative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science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imagination.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22(5):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613-627.</w:t>
      </w:r>
      <w:bookmarkEnd w:id="164"/>
    </w:p>
    <w:p w14:paraId="1F7AB0AB" w14:textId="5B7E6D56" w:rsidR="00357B84" w:rsidRPr="00357B84" w:rsidRDefault="00357B84" w:rsidP="00357B84">
      <w:pPr>
        <w:spacing w:after="0" w:line="240" w:lineRule="auto"/>
        <w:ind w:left="284" w:hanging="284"/>
        <w:rPr>
          <w:rFonts w:ascii="Times New Roman" w:hAnsi="Times New Roman" w:cs="Times New Roman"/>
          <w:noProof/>
          <w:sz w:val="24"/>
          <w:szCs w:val="24"/>
        </w:rPr>
      </w:pPr>
      <w:bookmarkStart w:id="165" w:name="_ENREF_167"/>
      <w:r w:rsidRPr="00357B84">
        <w:rPr>
          <w:rFonts w:ascii="Times New Roman" w:hAnsi="Times New Roman" w:cs="Times New Roman"/>
          <w:noProof/>
          <w:sz w:val="24"/>
          <w:szCs w:val="24"/>
        </w:rPr>
        <w:t>Gartner,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Shaver,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Liao,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attributions: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Categorizing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issues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attributional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perspective.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301-315.</w:t>
      </w:r>
      <w:bookmarkEnd w:id="165"/>
    </w:p>
    <w:p w14:paraId="40D853DB" w14:textId="455F3A36" w:rsidR="00357B84" w:rsidRPr="00357B84" w:rsidRDefault="00357B84" w:rsidP="00357B84">
      <w:pPr>
        <w:spacing w:after="0" w:line="240" w:lineRule="auto"/>
        <w:ind w:left="284" w:hanging="284"/>
        <w:rPr>
          <w:rFonts w:ascii="Times New Roman" w:hAnsi="Times New Roman" w:cs="Times New Roman"/>
          <w:noProof/>
          <w:sz w:val="24"/>
          <w:szCs w:val="24"/>
        </w:rPr>
      </w:pPr>
      <w:bookmarkStart w:id="166" w:name="_ENREF_168"/>
      <w:r w:rsidRPr="00357B84">
        <w:rPr>
          <w:rFonts w:ascii="Times New Roman" w:hAnsi="Times New Roman" w:cs="Times New Roman"/>
          <w:noProof/>
          <w:sz w:val="24"/>
          <w:szCs w:val="24"/>
        </w:rPr>
        <w:t>Garud,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Schildt,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storytelling,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future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expectations,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paradox</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legitimacy.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1479-1492.</w:t>
      </w:r>
      <w:bookmarkEnd w:id="166"/>
    </w:p>
    <w:p w14:paraId="4615DA31" w14:textId="0831BF97" w:rsidR="00357B84" w:rsidRPr="00357B84" w:rsidRDefault="00357B84" w:rsidP="00357B84">
      <w:pPr>
        <w:spacing w:after="0" w:line="240" w:lineRule="auto"/>
        <w:ind w:left="284" w:hanging="284"/>
        <w:rPr>
          <w:rFonts w:ascii="Times New Roman" w:hAnsi="Times New Roman" w:cs="Times New Roman"/>
          <w:noProof/>
          <w:sz w:val="24"/>
          <w:szCs w:val="24"/>
        </w:rPr>
      </w:pPr>
      <w:bookmarkStart w:id="167" w:name="_ENREF_169"/>
      <w:r w:rsidRPr="00357B84">
        <w:rPr>
          <w:rFonts w:ascii="Times New Roman" w:hAnsi="Times New Roman" w:cs="Times New Roman"/>
          <w:noProof/>
          <w:sz w:val="24"/>
          <w:szCs w:val="24"/>
        </w:rPr>
        <w:t>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Q.,</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McVay,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control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reporting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curb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resource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extraction?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China.</w:t>
      </w:r>
      <w:bookmarkEnd w:id="167"/>
    </w:p>
    <w:p w14:paraId="4F605747" w14:textId="0867A5B0" w:rsidR="00357B84" w:rsidRPr="00357B84" w:rsidRDefault="00357B84" w:rsidP="00357B84">
      <w:pPr>
        <w:spacing w:after="0" w:line="240" w:lineRule="auto"/>
        <w:ind w:left="284" w:hanging="284"/>
        <w:rPr>
          <w:rFonts w:ascii="Times New Roman" w:hAnsi="Times New Roman" w:cs="Times New Roman"/>
          <w:noProof/>
          <w:sz w:val="24"/>
          <w:szCs w:val="24"/>
        </w:rPr>
      </w:pPr>
      <w:bookmarkStart w:id="168" w:name="_ENREF_170"/>
      <w:r w:rsidRPr="00357B84">
        <w:rPr>
          <w:rFonts w:ascii="Times New Roman" w:hAnsi="Times New Roman" w:cs="Times New Roman"/>
          <w:noProof/>
          <w:sz w:val="24"/>
          <w:szCs w:val="24"/>
        </w:rPr>
        <w:t>Gielnik,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Frese,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Graf,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Kampschulte,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Creativity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identification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moderating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diversity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information.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27(5):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559-576.</w:t>
      </w:r>
      <w:bookmarkEnd w:id="168"/>
    </w:p>
    <w:p w14:paraId="4A0C9CAE" w14:textId="05998121" w:rsidR="00357B84" w:rsidRPr="00357B84" w:rsidRDefault="00357B84" w:rsidP="00357B84">
      <w:pPr>
        <w:spacing w:after="0" w:line="240" w:lineRule="auto"/>
        <w:ind w:left="284" w:hanging="284"/>
        <w:rPr>
          <w:rFonts w:ascii="Times New Roman" w:hAnsi="Times New Roman" w:cs="Times New Roman"/>
          <w:noProof/>
          <w:sz w:val="24"/>
          <w:szCs w:val="24"/>
        </w:rPr>
      </w:pPr>
      <w:bookmarkStart w:id="169" w:name="_ENREF_172"/>
      <w:r w:rsidRPr="00357B84">
        <w:rPr>
          <w:rFonts w:ascii="Times New Roman" w:hAnsi="Times New Roman" w:cs="Times New Roman"/>
          <w:noProof/>
          <w:sz w:val="24"/>
          <w:szCs w:val="24"/>
        </w:rPr>
        <w:t>Godwin,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Stevens,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Brenner,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Forced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play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rules?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Theorizing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mixed</w:t>
      </w:r>
      <w:r w:rsidRPr="00357B84">
        <w:rPr>
          <w:rFonts w:ascii="Cambria Math" w:hAnsi="Cambria Math" w:cs="Cambria Math"/>
          <w:noProof/>
          <w:sz w:val="24"/>
          <w:szCs w:val="24"/>
        </w:rPr>
        <w:t>‐</w:t>
      </w:r>
      <w:r w:rsidRPr="00357B84">
        <w:rPr>
          <w:rFonts w:ascii="Times New Roman" w:hAnsi="Times New Roman" w:cs="Times New Roman"/>
          <w:noProof/>
          <w:sz w:val="24"/>
          <w:szCs w:val="24"/>
        </w:rPr>
        <w:t>sex</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teams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benefit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women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male</w:t>
      </w:r>
      <w:r w:rsidRPr="00357B84">
        <w:rPr>
          <w:rFonts w:ascii="Cambria Math" w:hAnsi="Cambria Math" w:cs="Cambria Math"/>
          <w:noProof/>
          <w:sz w:val="24"/>
          <w:szCs w:val="24"/>
        </w:rPr>
        <w:t>‐</w:t>
      </w:r>
      <w:r w:rsidRPr="00357B84">
        <w:rPr>
          <w:rFonts w:ascii="Times New Roman" w:hAnsi="Times New Roman" w:cs="Times New Roman"/>
          <w:noProof/>
          <w:sz w:val="24"/>
          <w:szCs w:val="24"/>
        </w:rPr>
        <w:t>dominated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contexts.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623-642.</w:t>
      </w:r>
      <w:bookmarkEnd w:id="169"/>
    </w:p>
    <w:p w14:paraId="60E39C58" w14:textId="158FB9FA" w:rsidR="00357B84" w:rsidRPr="00357B84" w:rsidRDefault="00357B84" w:rsidP="00357B84">
      <w:pPr>
        <w:spacing w:after="0" w:line="240" w:lineRule="auto"/>
        <w:ind w:left="284" w:hanging="284"/>
        <w:rPr>
          <w:rFonts w:ascii="Times New Roman" w:hAnsi="Times New Roman" w:cs="Times New Roman"/>
          <w:noProof/>
          <w:sz w:val="24"/>
          <w:szCs w:val="24"/>
        </w:rPr>
      </w:pPr>
      <w:bookmarkStart w:id="170" w:name="_ENREF_173"/>
      <w:r w:rsidRPr="00357B84">
        <w:rPr>
          <w:rFonts w:ascii="Times New Roman" w:hAnsi="Times New Roman" w:cs="Times New Roman"/>
          <w:noProof/>
          <w:sz w:val="24"/>
          <w:szCs w:val="24"/>
        </w:rPr>
        <w:t>Goel,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Karri,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Logic,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Over</w:t>
      </w:r>
      <w:r w:rsidRPr="00357B84">
        <w:rPr>
          <w:rFonts w:ascii="Cambria Math" w:hAnsi="Cambria Math" w:cs="Cambria Math"/>
          <w:noProof/>
          <w:sz w:val="24"/>
          <w:szCs w:val="24"/>
        </w:rPr>
        <w:t>‐</w:t>
      </w:r>
      <w:r w:rsidRPr="00357B84">
        <w:rPr>
          <w:rFonts w:ascii="Times New Roman" w:hAnsi="Times New Roman" w:cs="Times New Roman"/>
          <w:noProof/>
          <w:sz w:val="24"/>
          <w:szCs w:val="24"/>
        </w:rPr>
        <w:t>Trust.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477-493.</w:t>
      </w:r>
      <w:bookmarkEnd w:id="170"/>
    </w:p>
    <w:p w14:paraId="16F1D3B5" w14:textId="7704C42E" w:rsidR="00357B84" w:rsidRPr="00357B84" w:rsidRDefault="00357B84" w:rsidP="00357B84">
      <w:pPr>
        <w:spacing w:after="0" w:line="240" w:lineRule="auto"/>
        <w:ind w:left="284" w:hanging="284"/>
        <w:rPr>
          <w:rFonts w:ascii="Times New Roman" w:hAnsi="Times New Roman" w:cs="Times New Roman"/>
          <w:noProof/>
          <w:sz w:val="24"/>
          <w:szCs w:val="24"/>
        </w:rPr>
      </w:pPr>
      <w:bookmarkStart w:id="171" w:name="_ENREF_174"/>
      <w:r w:rsidRPr="00357B84">
        <w:rPr>
          <w:rFonts w:ascii="Times New Roman" w:hAnsi="Times New Roman" w:cs="Times New Roman"/>
          <w:noProof/>
          <w:sz w:val="24"/>
          <w:szCs w:val="24"/>
        </w:rPr>
        <w:t>Gohmann,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Hobbs,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McCrickard,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freedom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service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industry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United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States.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855-874.</w:t>
      </w:r>
      <w:bookmarkEnd w:id="171"/>
    </w:p>
    <w:p w14:paraId="56538445" w14:textId="053AE866" w:rsidR="00357B84" w:rsidRPr="00357B84" w:rsidRDefault="00357B84" w:rsidP="00357B84">
      <w:pPr>
        <w:spacing w:after="0" w:line="240" w:lineRule="auto"/>
        <w:ind w:left="284" w:hanging="284"/>
        <w:rPr>
          <w:rFonts w:ascii="Times New Roman" w:hAnsi="Times New Roman" w:cs="Times New Roman"/>
          <w:noProof/>
          <w:sz w:val="24"/>
          <w:szCs w:val="24"/>
        </w:rPr>
      </w:pPr>
      <w:bookmarkStart w:id="172" w:name="_ENREF_175"/>
      <w:r w:rsidRPr="00357B84">
        <w:rPr>
          <w:rFonts w:ascii="Times New Roman" w:hAnsi="Times New Roman" w:cs="Times New Roman"/>
          <w:noProof/>
          <w:sz w:val="24"/>
          <w:szCs w:val="24"/>
        </w:rPr>
        <w:t>Gonzalez-Diaz,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Solis-Rodriguez,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franchising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tool?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agency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explanation.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27(3):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325-341.</w:t>
      </w:r>
      <w:bookmarkEnd w:id="172"/>
    </w:p>
    <w:p w14:paraId="5D0629C6" w14:textId="4DE27E08" w:rsidR="00357B84" w:rsidRPr="00357B84" w:rsidRDefault="00357B84" w:rsidP="00357B84">
      <w:pPr>
        <w:spacing w:after="0" w:line="240" w:lineRule="auto"/>
        <w:ind w:left="284" w:hanging="284"/>
        <w:rPr>
          <w:rFonts w:ascii="Times New Roman" w:hAnsi="Times New Roman" w:cs="Times New Roman"/>
          <w:noProof/>
          <w:sz w:val="24"/>
          <w:szCs w:val="24"/>
        </w:rPr>
      </w:pPr>
      <w:bookmarkStart w:id="173" w:name="_ENREF_176"/>
      <w:r w:rsidRPr="00357B84">
        <w:rPr>
          <w:rFonts w:ascii="Times New Roman" w:hAnsi="Times New Roman" w:cs="Times New Roman"/>
          <w:noProof/>
          <w:sz w:val="24"/>
          <w:szCs w:val="24"/>
        </w:rPr>
        <w:t>Gottschalk,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Greene,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Müller,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impact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habitual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closure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outcomes.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48(2):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303-321.</w:t>
      </w:r>
      <w:bookmarkEnd w:id="173"/>
    </w:p>
    <w:p w14:paraId="507D818C" w14:textId="2E2DE465" w:rsidR="00357B84" w:rsidRPr="00357B84" w:rsidRDefault="00357B84" w:rsidP="00357B84">
      <w:pPr>
        <w:spacing w:after="0" w:line="240" w:lineRule="auto"/>
        <w:ind w:left="284" w:hanging="284"/>
        <w:rPr>
          <w:rFonts w:ascii="Times New Roman" w:hAnsi="Times New Roman" w:cs="Times New Roman"/>
          <w:noProof/>
          <w:sz w:val="24"/>
          <w:szCs w:val="24"/>
        </w:rPr>
      </w:pPr>
      <w:bookmarkStart w:id="174" w:name="_ENREF_177"/>
      <w:r w:rsidRPr="00357B84">
        <w:rPr>
          <w:rFonts w:ascii="Times New Roman" w:hAnsi="Times New Roman" w:cs="Times New Roman"/>
          <w:noProof/>
          <w:sz w:val="24"/>
          <w:szCs w:val="24"/>
        </w:rPr>
        <w:t>Grandi,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Grimaldi,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Academics'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characteristics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generation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successful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ideas.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821-845.</w:t>
      </w:r>
      <w:bookmarkEnd w:id="174"/>
    </w:p>
    <w:p w14:paraId="79DFB1EC" w14:textId="54324BB3" w:rsidR="00357B84" w:rsidRPr="00357B84" w:rsidRDefault="00357B84" w:rsidP="00357B84">
      <w:pPr>
        <w:spacing w:after="0" w:line="240" w:lineRule="auto"/>
        <w:ind w:left="284" w:hanging="284"/>
        <w:rPr>
          <w:rFonts w:ascii="Times New Roman" w:hAnsi="Times New Roman" w:cs="Times New Roman"/>
          <w:noProof/>
          <w:sz w:val="24"/>
          <w:szCs w:val="24"/>
        </w:rPr>
      </w:pPr>
      <w:bookmarkStart w:id="175" w:name="_ENREF_178"/>
      <w:r w:rsidRPr="00357B84">
        <w:rPr>
          <w:rFonts w:ascii="Times New Roman" w:hAnsi="Times New Roman" w:cs="Times New Roman"/>
          <w:noProof/>
          <w:sz w:val="24"/>
          <w:szCs w:val="24"/>
        </w:rPr>
        <w:t>Greenwood,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Suddaby,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fields: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big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accounting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49(1):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27-48.</w:t>
      </w:r>
      <w:bookmarkEnd w:id="175"/>
    </w:p>
    <w:p w14:paraId="15B99150" w14:textId="00149515" w:rsidR="00357B84" w:rsidRPr="00357B84" w:rsidRDefault="00357B84" w:rsidP="00357B84">
      <w:pPr>
        <w:spacing w:after="0" w:line="240" w:lineRule="auto"/>
        <w:ind w:left="284" w:hanging="284"/>
        <w:rPr>
          <w:rFonts w:ascii="Times New Roman" w:hAnsi="Times New Roman" w:cs="Times New Roman"/>
          <w:noProof/>
          <w:sz w:val="24"/>
          <w:szCs w:val="24"/>
        </w:rPr>
      </w:pPr>
      <w:bookmarkStart w:id="176" w:name="_ENREF_179"/>
      <w:r w:rsidRPr="00357B84">
        <w:rPr>
          <w:rFonts w:ascii="Times New Roman" w:hAnsi="Times New Roman" w:cs="Times New Roman"/>
          <w:noProof/>
          <w:sz w:val="24"/>
          <w:szCs w:val="24"/>
        </w:rPr>
        <w:t>Grégoire,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Barr,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recognition: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structural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alignment.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413-431.</w:t>
      </w:r>
      <w:bookmarkEnd w:id="176"/>
    </w:p>
    <w:p w14:paraId="0B08772B" w14:textId="2DFD740A" w:rsidR="00357B84" w:rsidRPr="00357B84" w:rsidRDefault="00357B84" w:rsidP="00357B84">
      <w:pPr>
        <w:spacing w:after="0" w:line="240" w:lineRule="auto"/>
        <w:ind w:left="284" w:hanging="284"/>
        <w:rPr>
          <w:rFonts w:ascii="Times New Roman" w:hAnsi="Times New Roman" w:cs="Times New Roman"/>
          <w:noProof/>
          <w:sz w:val="24"/>
          <w:szCs w:val="24"/>
        </w:rPr>
      </w:pPr>
      <w:bookmarkStart w:id="177" w:name="_ENREF_180"/>
      <w:r w:rsidRPr="00357B84">
        <w:rPr>
          <w:rFonts w:ascii="Times New Roman" w:hAnsi="Times New Roman" w:cs="Times New Roman"/>
          <w:noProof/>
          <w:sz w:val="24"/>
          <w:szCs w:val="24"/>
        </w:rPr>
        <w:t>Greve,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Salaff,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28(1):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1-22.</w:t>
      </w:r>
      <w:bookmarkEnd w:id="177"/>
    </w:p>
    <w:p w14:paraId="5ED05C93" w14:textId="549ACDA9" w:rsidR="00357B84" w:rsidRPr="00357B84" w:rsidRDefault="00357B84" w:rsidP="00357B84">
      <w:pPr>
        <w:spacing w:after="0" w:line="240" w:lineRule="auto"/>
        <w:ind w:left="284" w:hanging="284"/>
        <w:rPr>
          <w:rFonts w:ascii="Times New Roman" w:hAnsi="Times New Roman" w:cs="Times New Roman"/>
          <w:noProof/>
          <w:sz w:val="24"/>
          <w:szCs w:val="24"/>
        </w:rPr>
      </w:pPr>
      <w:bookmarkStart w:id="178" w:name="_ENREF_181"/>
      <w:r w:rsidRPr="00357B84">
        <w:rPr>
          <w:rFonts w:ascii="Times New Roman" w:hAnsi="Times New Roman" w:cs="Times New Roman"/>
          <w:noProof/>
          <w:sz w:val="24"/>
          <w:szCs w:val="24"/>
        </w:rPr>
        <w:t>Grichnik,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Brinckmann,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Singh,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Manigart,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Beyond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environmental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scarcity: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driving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bootstrapping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310-326.</w:t>
      </w:r>
      <w:bookmarkEnd w:id="178"/>
    </w:p>
    <w:p w14:paraId="7A7C56D4" w14:textId="7F081EE3" w:rsidR="00357B84" w:rsidRPr="00357B84" w:rsidRDefault="00357B84" w:rsidP="00357B84">
      <w:pPr>
        <w:spacing w:after="0" w:line="240" w:lineRule="auto"/>
        <w:ind w:left="284" w:hanging="284"/>
        <w:rPr>
          <w:rFonts w:ascii="Times New Roman" w:hAnsi="Times New Roman" w:cs="Times New Roman"/>
          <w:noProof/>
          <w:sz w:val="24"/>
          <w:szCs w:val="24"/>
        </w:rPr>
      </w:pPr>
      <w:bookmarkStart w:id="179" w:name="_ENREF_182"/>
      <w:r w:rsidRPr="00357B84">
        <w:rPr>
          <w:rFonts w:ascii="Times New Roman" w:hAnsi="Times New Roman" w:cs="Times New Roman"/>
          <w:noProof/>
          <w:sz w:val="24"/>
          <w:szCs w:val="24"/>
        </w:rPr>
        <w:t>Gries,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Naudé,</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structural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transformation.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34(1):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13-29.</w:t>
      </w:r>
      <w:bookmarkEnd w:id="179"/>
    </w:p>
    <w:p w14:paraId="666658B6" w14:textId="77777777" w:rsidR="002F07F1" w:rsidRDefault="00357B84" w:rsidP="00B00980">
      <w:pPr>
        <w:spacing w:after="0" w:line="240" w:lineRule="auto"/>
        <w:ind w:left="284" w:hanging="284"/>
        <w:rPr>
          <w:rFonts w:ascii="Times New Roman" w:hAnsi="Times New Roman" w:cs="Times New Roman"/>
          <w:noProof/>
          <w:sz w:val="24"/>
          <w:szCs w:val="24"/>
        </w:rPr>
      </w:pPr>
      <w:bookmarkStart w:id="180" w:name="_ENREF_183"/>
      <w:r w:rsidRPr="00357B84">
        <w:rPr>
          <w:rFonts w:ascii="Times New Roman" w:hAnsi="Times New Roman" w:cs="Times New Roman"/>
          <w:noProof/>
          <w:sz w:val="24"/>
          <w:szCs w:val="24"/>
        </w:rPr>
        <w:t>Grimes,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sensemaking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relationships: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measurement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identity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sector.</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34(4)</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763-783.</w:t>
      </w:r>
      <w:bookmarkStart w:id="181" w:name="_ENREF_184"/>
      <w:bookmarkEnd w:id="180"/>
    </w:p>
    <w:p w14:paraId="58B9C1DE" w14:textId="31C825FE" w:rsidR="00B07BB2" w:rsidRPr="00B00980" w:rsidRDefault="00B07BB2" w:rsidP="00B00980">
      <w:pPr>
        <w:spacing w:after="0" w:line="240" w:lineRule="auto"/>
        <w:ind w:left="284" w:hanging="284"/>
        <w:rPr>
          <w:rFonts w:ascii="Times New Roman" w:hAnsi="Times New Roman" w:cs="Times New Roman"/>
          <w:sz w:val="24"/>
          <w:szCs w:val="24"/>
          <w:lang w:val="en-GB"/>
        </w:rPr>
      </w:pPr>
      <w:r w:rsidRPr="00B00980">
        <w:rPr>
          <w:rFonts w:ascii="Times New Roman" w:hAnsi="Times New Roman" w:cs="Times New Roman"/>
          <w:sz w:val="24"/>
          <w:szCs w:val="24"/>
          <w:lang w:val="en-GB"/>
        </w:rPr>
        <w:t xml:space="preserve">Grimes, M. G. 2018. The pivot: How founders respond to feedback through idea and identity work. </w:t>
      </w:r>
      <w:r w:rsidRPr="00B00980">
        <w:rPr>
          <w:rFonts w:ascii="Times New Roman" w:hAnsi="Times New Roman" w:cs="Times New Roman"/>
          <w:bCs/>
          <w:i/>
          <w:iCs/>
          <w:sz w:val="24"/>
          <w:szCs w:val="24"/>
          <w:lang w:val="en-GB"/>
        </w:rPr>
        <w:t>Academy of Management Journal</w:t>
      </w:r>
      <w:r w:rsidRPr="00B00980">
        <w:rPr>
          <w:rFonts w:ascii="Times New Roman" w:hAnsi="Times New Roman" w:cs="Times New Roman"/>
          <w:sz w:val="24"/>
          <w:szCs w:val="24"/>
          <w:lang w:val="en-GB"/>
        </w:rPr>
        <w:t>, In press. DOI: 10.5465/amj.2015.0823.</w:t>
      </w:r>
    </w:p>
    <w:p w14:paraId="40EAEAB5" w14:textId="694F59C2" w:rsidR="00357B84" w:rsidRPr="00357B84" w:rsidRDefault="00B07BB2" w:rsidP="00B07BB2">
      <w:pPr>
        <w:spacing w:after="0" w:line="240" w:lineRule="auto"/>
        <w:ind w:left="284" w:hanging="284"/>
        <w:rPr>
          <w:rFonts w:ascii="Times New Roman" w:hAnsi="Times New Roman" w:cs="Times New Roman"/>
          <w:noProof/>
          <w:sz w:val="24"/>
          <w:szCs w:val="24"/>
        </w:rPr>
      </w:pPr>
      <w:r w:rsidRPr="00B07BB2">
        <w:rPr>
          <w:rFonts w:ascii="Times New Roman" w:hAnsi="Times New Roman" w:cs="Times New Roman"/>
          <w:noProof/>
          <w:sz w:val="24"/>
          <w:szCs w:val="24"/>
        </w:rPr>
        <w:lastRenderedPageBreak/>
        <w:t xml:space="preserve"> </w:t>
      </w:r>
      <w:r w:rsidR="00357B84" w:rsidRPr="00B07BB2">
        <w:rPr>
          <w:rFonts w:ascii="Times New Roman" w:hAnsi="Times New Roman" w:cs="Times New Roman"/>
          <w:noProof/>
          <w:sz w:val="24"/>
          <w:szCs w:val="24"/>
        </w:rPr>
        <w:t>Grossman,</w:t>
      </w:r>
      <w:r w:rsidR="00923898" w:rsidRPr="00F05C23">
        <w:rPr>
          <w:rFonts w:ascii="Times New Roman" w:hAnsi="Times New Roman" w:cs="Times New Roman"/>
          <w:noProof/>
          <w:sz w:val="24"/>
          <w:szCs w:val="24"/>
        </w:rPr>
        <w:t xml:space="preserve"> </w:t>
      </w:r>
      <w:r w:rsidR="00357B84" w:rsidRPr="00F05C23">
        <w:rPr>
          <w:rFonts w:ascii="Times New Roman" w:hAnsi="Times New Roman" w:cs="Times New Roman"/>
          <w:noProof/>
          <w:sz w:val="24"/>
          <w:szCs w:val="24"/>
        </w:rPr>
        <w:t>E.</w:t>
      </w:r>
      <w:r w:rsidR="00923898" w:rsidRPr="005360FD">
        <w:rPr>
          <w:rFonts w:ascii="Times New Roman" w:hAnsi="Times New Roman" w:cs="Times New Roman"/>
          <w:noProof/>
          <w:sz w:val="24"/>
          <w:szCs w:val="24"/>
        </w:rPr>
        <w:t xml:space="preserve"> </w:t>
      </w:r>
      <w:r w:rsidR="00357B84" w:rsidRPr="005858B5">
        <w:rPr>
          <w:rFonts w:ascii="Times New Roman" w:hAnsi="Times New Roman" w:cs="Times New Roman"/>
          <w:noProof/>
          <w:sz w:val="24"/>
          <w:szCs w:val="24"/>
        </w:rPr>
        <w:t>B.,</w:t>
      </w:r>
      <w:r w:rsidR="00923898" w:rsidRPr="005858B5">
        <w:rPr>
          <w:rFonts w:ascii="Times New Roman" w:hAnsi="Times New Roman" w:cs="Times New Roman"/>
          <w:noProof/>
          <w:sz w:val="24"/>
          <w:szCs w:val="24"/>
        </w:rPr>
        <w:t xml:space="preserve"> </w:t>
      </w:r>
      <w:r w:rsidR="00357B84" w:rsidRPr="005858B5">
        <w:rPr>
          <w:rFonts w:ascii="Times New Roman" w:hAnsi="Times New Roman" w:cs="Times New Roman"/>
          <w:noProof/>
          <w:sz w:val="24"/>
          <w:szCs w:val="24"/>
        </w:rPr>
        <w:t>Yli-Renko,</w:t>
      </w:r>
      <w:r w:rsidR="00923898" w:rsidRPr="005858B5">
        <w:rPr>
          <w:rFonts w:ascii="Times New Roman" w:hAnsi="Times New Roman" w:cs="Times New Roman"/>
          <w:noProof/>
          <w:sz w:val="24"/>
          <w:szCs w:val="24"/>
        </w:rPr>
        <w:t xml:space="preserve"> </w:t>
      </w:r>
      <w:r w:rsidR="00357B84" w:rsidRPr="005858B5">
        <w:rPr>
          <w:rFonts w:ascii="Times New Roman" w:hAnsi="Times New Roman" w:cs="Times New Roman"/>
          <w:noProof/>
          <w:sz w:val="24"/>
          <w:szCs w:val="24"/>
        </w:rPr>
        <w:t>H.,</w:t>
      </w:r>
      <w:r w:rsidR="00923898" w:rsidRPr="005858B5">
        <w:rPr>
          <w:rFonts w:ascii="Times New Roman" w:hAnsi="Times New Roman" w:cs="Times New Roman"/>
          <w:noProof/>
          <w:sz w:val="24"/>
          <w:szCs w:val="24"/>
        </w:rPr>
        <w:t xml:space="preserve"> </w:t>
      </w:r>
      <w:r w:rsidR="00357B84" w:rsidRPr="005858B5">
        <w:rPr>
          <w:rFonts w:ascii="Times New Roman" w:hAnsi="Times New Roman" w:cs="Times New Roman"/>
          <w:noProof/>
          <w:sz w:val="24"/>
          <w:szCs w:val="24"/>
        </w:rPr>
        <w:t>&amp;</w:t>
      </w:r>
      <w:r w:rsidR="00923898" w:rsidRPr="00505830">
        <w:rPr>
          <w:rFonts w:ascii="Times New Roman" w:hAnsi="Times New Roman" w:cs="Times New Roman"/>
          <w:noProof/>
          <w:sz w:val="24"/>
          <w:szCs w:val="24"/>
        </w:rPr>
        <w:t xml:space="preserve"> </w:t>
      </w:r>
      <w:r w:rsidR="00357B84" w:rsidRPr="00505830">
        <w:rPr>
          <w:rFonts w:ascii="Times New Roman" w:hAnsi="Times New Roman" w:cs="Times New Roman"/>
          <w:noProof/>
          <w:sz w:val="24"/>
          <w:szCs w:val="24"/>
        </w:rPr>
        <w:t>Jana</w:t>
      </w:r>
      <w:r w:rsidR="00357B84" w:rsidRPr="00357B84">
        <w:rPr>
          <w:rFonts w:ascii="Times New Roman" w:hAnsi="Times New Roman" w:cs="Times New Roman"/>
          <w:noProof/>
          <w:sz w:val="24"/>
          <w:szCs w:val="24"/>
        </w:rPr>
        <w:t>kiraman,</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Resource</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search,</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interpersonal</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similarity,</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network</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tie</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valuation</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nascent</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emerging</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networks.</w:t>
      </w:r>
      <w:r w:rsidR="00923898">
        <w:rPr>
          <w:rFonts w:ascii="Times New Roman" w:hAnsi="Times New Roman" w:cs="Times New Roman"/>
          <w:noProof/>
          <w:sz w:val="24"/>
          <w:szCs w:val="24"/>
        </w:rPr>
        <w:t xml:space="preserve"> </w:t>
      </w:r>
      <w:r w:rsidR="00357B84"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00357B84"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00357B84"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00357B84" w:rsidRPr="002F07F1">
        <w:rPr>
          <w:rFonts w:ascii="Times New Roman" w:hAnsi="Times New Roman" w:cs="Times New Roman"/>
          <w:noProof/>
          <w:sz w:val="24"/>
          <w:szCs w:val="24"/>
        </w:rPr>
        <w:t>38(6):</w:t>
      </w:r>
      <w:r w:rsidR="00923898">
        <w:rPr>
          <w:rFonts w:ascii="Times New Roman" w:hAnsi="Times New Roman" w:cs="Times New Roman"/>
          <w:noProof/>
          <w:sz w:val="24"/>
          <w:szCs w:val="24"/>
        </w:rPr>
        <w:t xml:space="preserve"> </w:t>
      </w:r>
      <w:r w:rsidR="00357B84" w:rsidRPr="00357B84">
        <w:rPr>
          <w:rFonts w:ascii="Times New Roman" w:hAnsi="Times New Roman" w:cs="Times New Roman"/>
          <w:noProof/>
          <w:sz w:val="24"/>
          <w:szCs w:val="24"/>
        </w:rPr>
        <w:t>1760-1787.</w:t>
      </w:r>
      <w:bookmarkEnd w:id="181"/>
    </w:p>
    <w:p w14:paraId="0F3B0783" w14:textId="04CB98C1" w:rsidR="00357B84" w:rsidRPr="00357B84" w:rsidRDefault="00357B84" w:rsidP="00357B84">
      <w:pPr>
        <w:spacing w:after="0" w:line="240" w:lineRule="auto"/>
        <w:ind w:left="284" w:hanging="284"/>
        <w:rPr>
          <w:rFonts w:ascii="Times New Roman" w:hAnsi="Times New Roman" w:cs="Times New Roman"/>
          <w:noProof/>
          <w:sz w:val="24"/>
          <w:szCs w:val="24"/>
        </w:rPr>
      </w:pPr>
      <w:bookmarkStart w:id="182" w:name="_ENREF_185"/>
      <w:r w:rsidRPr="00357B84">
        <w:rPr>
          <w:rFonts w:ascii="Times New Roman" w:hAnsi="Times New Roman" w:cs="Times New Roman"/>
          <w:noProof/>
          <w:sz w:val="24"/>
          <w:szCs w:val="24"/>
        </w:rPr>
        <w:t>Gruber,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MacMillan,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Thompson,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Minds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Markets.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38(5):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1421-1449.</w:t>
      </w:r>
      <w:bookmarkEnd w:id="182"/>
    </w:p>
    <w:p w14:paraId="669BD353" w14:textId="31FE33AE" w:rsidR="00357B84" w:rsidRPr="00357B84" w:rsidRDefault="00357B84" w:rsidP="00357B84">
      <w:pPr>
        <w:spacing w:after="0" w:line="240" w:lineRule="auto"/>
        <w:ind w:left="284" w:hanging="284"/>
        <w:rPr>
          <w:rFonts w:ascii="Times New Roman" w:hAnsi="Times New Roman" w:cs="Times New Roman"/>
          <w:noProof/>
          <w:sz w:val="24"/>
          <w:szCs w:val="24"/>
        </w:rPr>
      </w:pPr>
      <w:bookmarkStart w:id="183" w:name="_ENREF_186"/>
      <w:r w:rsidRPr="00072568">
        <w:rPr>
          <w:rFonts w:ascii="Times New Roman" w:hAnsi="Times New Roman" w:cs="Times New Roman"/>
          <w:noProof/>
          <w:sz w:val="24"/>
          <w:szCs w:val="24"/>
          <w:lang w:val="sv-SE"/>
        </w:rPr>
        <w:t>Grühn,</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B.,</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Strese,</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S.,</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Flatten,</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T.</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C.,</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Jaeger,</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N.</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A.,</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&amp;</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Brettel,</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M.</w:t>
      </w:r>
      <w:r w:rsidR="00923898" w:rsidRPr="00072568">
        <w:rPr>
          <w:rFonts w:ascii="Times New Roman" w:hAnsi="Times New Roman" w:cs="Times New Roman"/>
          <w:noProof/>
          <w:sz w:val="24"/>
          <w:szCs w:val="24"/>
          <w:lang w:val="sv-SE"/>
        </w:rPr>
        <w:t xml:space="preserve"> </w:t>
      </w:r>
      <w:r w:rsidRPr="00072568">
        <w:rPr>
          <w:rFonts w:ascii="Times New Roman" w:hAnsi="Times New Roman" w:cs="Times New Roman"/>
          <w:noProof/>
          <w:sz w:val="24"/>
          <w:szCs w:val="24"/>
          <w:lang w:val="sv-SE"/>
        </w:rPr>
        <w:t>2017.</w:t>
      </w:r>
      <w:r w:rsidR="00923898" w:rsidRPr="00072568">
        <w:rPr>
          <w:rFonts w:ascii="Times New Roman" w:hAnsi="Times New Roman" w:cs="Times New Roman"/>
          <w:noProof/>
          <w:sz w:val="24"/>
          <w:szCs w:val="24"/>
          <w:lang w:val="sv-SE"/>
        </w:rPr>
        <w:t xml:space="preserve"> </w:t>
      </w:r>
      <w:r w:rsidRPr="00357B84">
        <w:rPr>
          <w:rFonts w:ascii="Times New Roman" w:hAnsi="Times New Roman" w:cs="Times New Roman"/>
          <w:noProof/>
          <w:sz w:val="24"/>
          <w:szCs w:val="24"/>
        </w:rPr>
        <w:t>Temporal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Change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Patterns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Orientation: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Longitudinal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Investigation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CEO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591-619.</w:t>
      </w:r>
      <w:bookmarkEnd w:id="183"/>
    </w:p>
    <w:p w14:paraId="030713D6" w14:textId="4E5891B9" w:rsidR="00357B84" w:rsidRPr="00357B84" w:rsidRDefault="00357B84" w:rsidP="00357B84">
      <w:pPr>
        <w:spacing w:after="0" w:line="240" w:lineRule="auto"/>
        <w:ind w:left="284" w:hanging="284"/>
        <w:rPr>
          <w:rFonts w:ascii="Times New Roman" w:hAnsi="Times New Roman" w:cs="Times New Roman"/>
          <w:noProof/>
          <w:sz w:val="24"/>
          <w:szCs w:val="24"/>
        </w:rPr>
      </w:pPr>
      <w:bookmarkStart w:id="184" w:name="_ENREF_187"/>
      <w:r w:rsidRPr="00357B84">
        <w:rPr>
          <w:rFonts w:ascii="Times New Roman" w:hAnsi="Times New Roman" w:cs="Times New Roman"/>
          <w:noProof/>
          <w:sz w:val="24"/>
          <w:szCs w:val="24"/>
        </w:rPr>
        <w:t>Guerini,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Quas,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Governmental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Europe: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Screening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certification.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175-195.</w:t>
      </w:r>
      <w:bookmarkEnd w:id="184"/>
    </w:p>
    <w:p w14:paraId="4190B5CF" w14:textId="3CFCA0EA" w:rsidR="00357B84" w:rsidRPr="00357B84" w:rsidRDefault="00357B84" w:rsidP="00357B84">
      <w:pPr>
        <w:spacing w:after="0" w:line="240" w:lineRule="auto"/>
        <w:ind w:left="284" w:hanging="284"/>
        <w:rPr>
          <w:rFonts w:ascii="Times New Roman" w:hAnsi="Times New Roman" w:cs="Times New Roman"/>
          <w:noProof/>
          <w:sz w:val="24"/>
          <w:szCs w:val="24"/>
        </w:rPr>
      </w:pPr>
      <w:bookmarkStart w:id="185" w:name="_ENREF_188"/>
      <w:r w:rsidRPr="00357B84">
        <w:rPr>
          <w:rFonts w:ascii="Times New Roman" w:hAnsi="Times New Roman" w:cs="Times New Roman"/>
          <w:noProof/>
          <w:sz w:val="24"/>
          <w:szCs w:val="24"/>
        </w:rPr>
        <w:t>Gupta,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Goktan,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Gunay,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differences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evaluation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stereotype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threat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perspective.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273-288.</w:t>
      </w:r>
      <w:bookmarkEnd w:id="185"/>
    </w:p>
    <w:p w14:paraId="679BA176" w14:textId="129E8B7D" w:rsidR="00357B84" w:rsidRPr="00357B84" w:rsidRDefault="00357B84" w:rsidP="00357B84">
      <w:pPr>
        <w:spacing w:after="0" w:line="240" w:lineRule="auto"/>
        <w:ind w:left="284" w:hanging="284"/>
        <w:rPr>
          <w:rFonts w:ascii="Times New Roman" w:hAnsi="Times New Roman" w:cs="Times New Roman"/>
          <w:noProof/>
          <w:sz w:val="24"/>
          <w:szCs w:val="24"/>
        </w:rPr>
      </w:pPr>
      <w:bookmarkStart w:id="186" w:name="_ENREF_189"/>
      <w:r w:rsidRPr="00357B84">
        <w:rPr>
          <w:rFonts w:ascii="Times New Roman" w:hAnsi="Times New Roman" w:cs="Times New Roman"/>
          <w:noProof/>
          <w:sz w:val="24"/>
          <w:szCs w:val="24"/>
        </w:rPr>
        <w:t>Gurses,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Ozcan,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regulated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markets: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framing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contests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collective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introduce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58(6):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1709-1739.</w:t>
      </w:r>
      <w:bookmarkEnd w:id="186"/>
    </w:p>
    <w:p w14:paraId="588E25D9" w14:textId="00E6A984" w:rsidR="00357B84" w:rsidRPr="00357B84" w:rsidRDefault="00357B84" w:rsidP="00357B84">
      <w:pPr>
        <w:spacing w:after="0" w:line="240" w:lineRule="auto"/>
        <w:ind w:left="284" w:hanging="284"/>
        <w:rPr>
          <w:rFonts w:ascii="Times New Roman" w:hAnsi="Times New Roman" w:cs="Times New Roman"/>
          <w:noProof/>
          <w:sz w:val="24"/>
          <w:szCs w:val="24"/>
        </w:rPr>
      </w:pPr>
      <w:bookmarkStart w:id="187" w:name="_ENREF_190"/>
      <w:r w:rsidRPr="00357B84">
        <w:rPr>
          <w:rFonts w:ascii="Times New Roman" w:hAnsi="Times New Roman" w:cs="Times New Roman"/>
          <w:noProof/>
          <w:sz w:val="24"/>
          <w:szCs w:val="24"/>
        </w:rPr>
        <w:t>Guzman,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Stern,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Nowcasting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placecasting</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quality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Measuring</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Entrepreneurial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Businesses: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Current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Knowledge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Challenges</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University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Chicago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Press.</w:t>
      </w:r>
      <w:bookmarkEnd w:id="187"/>
    </w:p>
    <w:p w14:paraId="604EEAF1" w14:textId="37DD8A99" w:rsidR="00357B84" w:rsidRPr="00357B84" w:rsidRDefault="00357B84" w:rsidP="00357B84">
      <w:pPr>
        <w:spacing w:after="0" w:line="240" w:lineRule="auto"/>
        <w:ind w:left="284" w:hanging="284"/>
        <w:rPr>
          <w:rFonts w:ascii="Times New Roman" w:hAnsi="Times New Roman" w:cs="Times New Roman"/>
          <w:noProof/>
          <w:sz w:val="24"/>
          <w:szCs w:val="24"/>
        </w:rPr>
      </w:pPr>
      <w:bookmarkStart w:id="188" w:name="_ENREF_191"/>
      <w:r w:rsidRPr="00357B84">
        <w:rPr>
          <w:rFonts w:ascii="Times New Roman" w:hAnsi="Times New Roman" w:cs="Times New Roman"/>
          <w:noProof/>
          <w:sz w:val="24"/>
          <w:szCs w:val="24"/>
        </w:rPr>
        <w:t>Guzzini,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Iacobucci,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Ownership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R&amp;D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incentive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groups.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43(1):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119-135.</w:t>
      </w:r>
      <w:bookmarkEnd w:id="188"/>
    </w:p>
    <w:p w14:paraId="4E981C15" w14:textId="23EDFF38" w:rsidR="00357B84" w:rsidRPr="00357B84" w:rsidRDefault="00357B84" w:rsidP="00357B84">
      <w:pPr>
        <w:spacing w:after="0" w:line="240" w:lineRule="auto"/>
        <w:ind w:left="284" w:hanging="284"/>
        <w:rPr>
          <w:rFonts w:ascii="Times New Roman" w:hAnsi="Times New Roman" w:cs="Times New Roman"/>
          <w:noProof/>
          <w:sz w:val="24"/>
          <w:szCs w:val="24"/>
        </w:rPr>
      </w:pPr>
      <w:bookmarkStart w:id="189" w:name="_ENREF_192"/>
      <w:r w:rsidRPr="00357B84">
        <w:rPr>
          <w:rFonts w:ascii="Times New Roman" w:hAnsi="Times New Roman" w:cs="Times New Roman"/>
          <w:noProof/>
          <w:sz w:val="24"/>
          <w:szCs w:val="24"/>
        </w:rPr>
        <w:t>Hafer,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Jones,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skills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related?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international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44(2):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283-298.</w:t>
      </w:r>
      <w:bookmarkEnd w:id="189"/>
    </w:p>
    <w:p w14:paraId="3C7A271F" w14:textId="42577CE2" w:rsidR="00357B84" w:rsidRPr="00357B84" w:rsidRDefault="00357B84" w:rsidP="00357B84">
      <w:pPr>
        <w:spacing w:after="0" w:line="240" w:lineRule="auto"/>
        <w:ind w:left="284" w:hanging="284"/>
        <w:rPr>
          <w:rFonts w:ascii="Times New Roman" w:hAnsi="Times New Roman" w:cs="Times New Roman"/>
          <w:noProof/>
          <w:sz w:val="24"/>
          <w:szCs w:val="24"/>
        </w:rPr>
      </w:pPr>
      <w:bookmarkStart w:id="190" w:name="_ENREF_193"/>
      <w:r w:rsidRPr="00357B84">
        <w:rPr>
          <w:rFonts w:ascii="Times New Roman" w:hAnsi="Times New Roman" w:cs="Times New Roman"/>
          <w:noProof/>
          <w:sz w:val="24"/>
          <w:szCs w:val="24"/>
        </w:rPr>
        <w:t>Hallen,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causes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consequences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initial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positions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receive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Administrative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Quarterly,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53(4):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685-718.</w:t>
      </w:r>
      <w:bookmarkEnd w:id="190"/>
    </w:p>
    <w:p w14:paraId="353BB3C4" w14:textId="348BB6FF" w:rsidR="00357B84" w:rsidRPr="00357B84" w:rsidRDefault="00357B84" w:rsidP="00357B84">
      <w:pPr>
        <w:spacing w:after="0" w:line="240" w:lineRule="auto"/>
        <w:ind w:left="284" w:hanging="284"/>
        <w:rPr>
          <w:rFonts w:ascii="Times New Roman" w:hAnsi="Times New Roman" w:cs="Times New Roman"/>
          <w:noProof/>
          <w:sz w:val="24"/>
          <w:szCs w:val="24"/>
        </w:rPr>
      </w:pPr>
      <w:bookmarkStart w:id="191" w:name="_ENREF_194"/>
      <w:r w:rsidRPr="00357B84">
        <w:rPr>
          <w:rFonts w:ascii="Times New Roman" w:hAnsi="Times New Roman" w:cs="Times New Roman"/>
          <w:noProof/>
          <w:sz w:val="24"/>
          <w:szCs w:val="24"/>
        </w:rPr>
        <w:t>Hallen,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Eisenhardt,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Catalyzing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efficient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formation: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obtain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55(1):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35-70.</w:t>
      </w:r>
      <w:bookmarkEnd w:id="191"/>
    </w:p>
    <w:p w14:paraId="4E6C486F" w14:textId="0215B5D8" w:rsidR="00357B84" w:rsidRPr="00357B84" w:rsidRDefault="00357B84" w:rsidP="00357B84">
      <w:pPr>
        <w:spacing w:after="0" w:line="240" w:lineRule="auto"/>
        <w:ind w:left="284" w:hanging="284"/>
        <w:rPr>
          <w:rFonts w:ascii="Times New Roman" w:hAnsi="Times New Roman" w:cs="Times New Roman"/>
          <w:noProof/>
          <w:sz w:val="24"/>
          <w:szCs w:val="24"/>
        </w:rPr>
      </w:pPr>
      <w:bookmarkStart w:id="192" w:name="_ENREF_195"/>
      <w:r w:rsidRPr="00357B84">
        <w:rPr>
          <w:rFonts w:ascii="Times New Roman" w:hAnsi="Times New Roman" w:cs="Times New Roman"/>
          <w:noProof/>
          <w:sz w:val="24"/>
          <w:szCs w:val="24"/>
        </w:rPr>
        <w:t>Harada,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Potential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Japan.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293-304.</w:t>
      </w:r>
      <w:bookmarkEnd w:id="192"/>
    </w:p>
    <w:p w14:paraId="2B23A92F" w14:textId="77DE8ABD" w:rsidR="00357B84" w:rsidRPr="00357B84" w:rsidRDefault="00357B84" w:rsidP="00357B84">
      <w:pPr>
        <w:spacing w:after="0" w:line="240" w:lineRule="auto"/>
        <w:ind w:left="284" w:hanging="284"/>
        <w:rPr>
          <w:rFonts w:ascii="Times New Roman" w:hAnsi="Times New Roman" w:cs="Times New Roman"/>
          <w:noProof/>
          <w:sz w:val="24"/>
          <w:szCs w:val="24"/>
        </w:rPr>
      </w:pPr>
      <w:bookmarkStart w:id="193" w:name="_ENREF_196"/>
      <w:r w:rsidRPr="00357B84">
        <w:rPr>
          <w:rFonts w:ascii="Times New Roman" w:hAnsi="Times New Roman" w:cs="Times New Roman"/>
          <w:noProof/>
          <w:sz w:val="24"/>
          <w:szCs w:val="24"/>
        </w:rPr>
        <w:t>Haveman,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Habinek,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Goodman,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evolves: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magazines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America,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1741–1860.</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Administrative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Quarterly,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585-624.</w:t>
      </w:r>
      <w:bookmarkEnd w:id="193"/>
    </w:p>
    <w:p w14:paraId="121E4845" w14:textId="22843283" w:rsidR="00357B84" w:rsidRPr="00357B84" w:rsidRDefault="00357B84" w:rsidP="00357B84">
      <w:pPr>
        <w:spacing w:after="0" w:line="240" w:lineRule="auto"/>
        <w:ind w:left="284" w:hanging="284"/>
        <w:rPr>
          <w:rFonts w:ascii="Times New Roman" w:hAnsi="Times New Roman" w:cs="Times New Roman"/>
          <w:noProof/>
          <w:sz w:val="24"/>
          <w:szCs w:val="24"/>
        </w:rPr>
      </w:pPr>
      <w:bookmarkStart w:id="194" w:name="_ENREF_197"/>
      <w:r w:rsidRPr="00357B84">
        <w:rPr>
          <w:rFonts w:ascii="Times New Roman" w:hAnsi="Times New Roman" w:cs="Times New Roman"/>
          <w:noProof/>
          <w:sz w:val="24"/>
          <w:szCs w:val="24"/>
        </w:rPr>
        <w:t>Haynie,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Mosakowski,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Earley,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situated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metacognitive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mindset.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217-229.</w:t>
      </w:r>
      <w:bookmarkEnd w:id="194"/>
    </w:p>
    <w:p w14:paraId="2EC72A87" w14:textId="0315B2C6" w:rsidR="00357B84" w:rsidRPr="00357B84" w:rsidRDefault="00357B84" w:rsidP="00357B84">
      <w:pPr>
        <w:spacing w:after="0" w:line="240" w:lineRule="auto"/>
        <w:ind w:left="284" w:hanging="284"/>
        <w:rPr>
          <w:rFonts w:ascii="Times New Roman" w:hAnsi="Times New Roman" w:cs="Times New Roman"/>
          <w:noProof/>
          <w:sz w:val="24"/>
          <w:szCs w:val="24"/>
        </w:rPr>
      </w:pPr>
      <w:bookmarkStart w:id="195" w:name="_ENREF_198"/>
      <w:r w:rsidRPr="00357B84">
        <w:rPr>
          <w:rFonts w:ascii="Times New Roman" w:hAnsi="Times New Roman" w:cs="Times New Roman"/>
          <w:noProof/>
          <w:sz w:val="24"/>
          <w:szCs w:val="24"/>
        </w:rPr>
        <w:t>Haynie,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McMullen,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resources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evaluation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46(3):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337-361.</w:t>
      </w:r>
      <w:bookmarkEnd w:id="195"/>
    </w:p>
    <w:p w14:paraId="29B73E02" w14:textId="48F6380F" w:rsidR="00357B84" w:rsidRPr="00357B84" w:rsidRDefault="00357B84" w:rsidP="00357B84">
      <w:pPr>
        <w:spacing w:after="0" w:line="240" w:lineRule="auto"/>
        <w:ind w:left="284" w:hanging="284"/>
        <w:rPr>
          <w:rFonts w:ascii="Times New Roman" w:hAnsi="Times New Roman" w:cs="Times New Roman"/>
          <w:noProof/>
          <w:sz w:val="24"/>
          <w:szCs w:val="24"/>
        </w:rPr>
      </w:pPr>
      <w:bookmarkStart w:id="196" w:name="_ENREF_199"/>
      <w:r w:rsidRPr="00357B84">
        <w:rPr>
          <w:rFonts w:ascii="Times New Roman" w:hAnsi="Times New Roman" w:cs="Times New Roman"/>
          <w:noProof/>
          <w:sz w:val="24"/>
          <w:szCs w:val="24"/>
        </w:rPr>
        <w:t>Hayter,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trajectory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early-stage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spinoff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knowledge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intermediaries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university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ecosystem.</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47(3):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633-656.</w:t>
      </w:r>
      <w:bookmarkEnd w:id="196"/>
    </w:p>
    <w:p w14:paraId="75D298B5" w14:textId="1ABDD927" w:rsidR="00357B84" w:rsidRPr="00357B84" w:rsidRDefault="00357B84" w:rsidP="00357B84">
      <w:pPr>
        <w:spacing w:after="0" w:line="240" w:lineRule="auto"/>
        <w:ind w:left="284" w:hanging="284"/>
        <w:rPr>
          <w:rFonts w:ascii="Times New Roman" w:hAnsi="Times New Roman" w:cs="Times New Roman"/>
          <w:noProof/>
          <w:sz w:val="24"/>
          <w:szCs w:val="24"/>
        </w:rPr>
      </w:pPr>
      <w:bookmarkStart w:id="197" w:name="_ENREF_200"/>
      <w:r w:rsidRPr="00357B84">
        <w:rPr>
          <w:rFonts w:ascii="Times New Roman" w:hAnsi="Times New Roman" w:cs="Times New Roman"/>
          <w:noProof/>
          <w:sz w:val="24"/>
          <w:szCs w:val="24"/>
        </w:rPr>
        <w:t>Hayton,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Cholakova,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intentional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pursuit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ideas.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36(1):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41-68.</w:t>
      </w:r>
      <w:bookmarkEnd w:id="197"/>
    </w:p>
    <w:p w14:paraId="2B394A9F" w14:textId="70FC7028" w:rsidR="00357B84" w:rsidRPr="00357B84" w:rsidRDefault="00357B84" w:rsidP="00357B84">
      <w:pPr>
        <w:spacing w:after="0" w:line="240" w:lineRule="auto"/>
        <w:ind w:left="284" w:hanging="284"/>
        <w:rPr>
          <w:rFonts w:ascii="Times New Roman" w:hAnsi="Times New Roman" w:cs="Times New Roman"/>
          <w:noProof/>
          <w:sz w:val="24"/>
          <w:szCs w:val="24"/>
        </w:rPr>
      </w:pPr>
      <w:bookmarkStart w:id="198" w:name="_ENREF_201"/>
      <w:r w:rsidRPr="00357B84">
        <w:rPr>
          <w:rFonts w:ascii="Times New Roman" w:hAnsi="Times New Roman" w:cs="Times New Roman"/>
          <w:noProof/>
          <w:sz w:val="24"/>
          <w:szCs w:val="24"/>
        </w:rPr>
        <w:t>Hayward,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Forster,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072568">
        <w:rPr>
          <w:rFonts w:ascii="Times New Roman" w:hAnsi="Times New Roman" w:cs="Times New Roman"/>
          <w:noProof/>
          <w:sz w:val="24"/>
          <w:szCs w:val="24"/>
          <w:lang w:val="en-GB"/>
        </w:rPr>
        <w:t>R.,</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Sarasvathy,</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S.</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D.,</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Fredrickson,</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B.</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Beyond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hubris: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highly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confident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rebound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again.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569-578.</w:t>
      </w:r>
      <w:bookmarkEnd w:id="198"/>
    </w:p>
    <w:p w14:paraId="4FF07AC5" w14:textId="47A74905" w:rsidR="00357B84" w:rsidRPr="00357B84" w:rsidRDefault="00357B84" w:rsidP="00357B84">
      <w:pPr>
        <w:spacing w:after="0" w:line="240" w:lineRule="auto"/>
        <w:ind w:left="284" w:hanging="284"/>
        <w:rPr>
          <w:rFonts w:ascii="Times New Roman" w:hAnsi="Times New Roman" w:cs="Times New Roman"/>
          <w:noProof/>
          <w:sz w:val="24"/>
          <w:szCs w:val="24"/>
        </w:rPr>
      </w:pPr>
      <w:bookmarkStart w:id="199" w:name="_ENREF_202"/>
      <w:r w:rsidRPr="00357B84">
        <w:rPr>
          <w:rFonts w:ascii="Times New Roman" w:hAnsi="Times New Roman" w:cs="Times New Roman"/>
          <w:noProof/>
          <w:sz w:val="24"/>
          <w:szCs w:val="24"/>
        </w:rPr>
        <w:t>Hayward,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Griffin,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Hubris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52(2):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160-172.</w:t>
      </w:r>
      <w:bookmarkEnd w:id="199"/>
    </w:p>
    <w:p w14:paraId="57A2BC92" w14:textId="5D318E9B" w:rsidR="00357B84" w:rsidRPr="00357B84" w:rsidRDefault="00357B84" w:rsidP="00357B84">
      <w:pPr>
        <w:spacing w:after="0" w:line="240" w:lineRule="auto"/>
        <w:ind w:left="284" w:hanging="284"/>
        <w:rPr>
          <w:rFonts w:ascii="Times New Roman" w:hAnsi="Times New Roman" w:cs="Times New Roman"/>
          <w:noProof/>
          <w:sz w:val="24"/>
          <w:szCs w:val="24"/>
        </w:rPr>
      </w:pPr>
      <w:bookmarkStart w:id="200" w:name="_ENREF_203"/>
      <w:r w:rsidRPr="00357B84">
        <w:rPr>
          <w:rFonts w:ascii="Times New Roman" w:hAnsi="Times New Roman" w:cs="Times New Roman"/>
          <w:noProof/>
          <w:sz w:val="24"/>
          <w:szCs w:val="24"/>
        </w:rPr>
        <w:lastRenderedPageBreak/>
        <w:t>Heblich,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Slavtchev,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universities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location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academic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startups.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1-15.</w:t>
      </w:r>
      <w:bookmarkEnd w:id="200"/>
    </w:p>
    <w:p w14:paraId="19290130" w14:textId="18071A85" w:rsidR="00357B84" w:rsidRPr="00357B84" w:rsidRDefault="00357B84" w:rsidP="00357B84">
      <w:pPr>
        <w:spacing w:after="0" w:line="240" w:lineRule="auto"/>
        <w:ind w:left="284" w:hanging="284"/>
        <w:rPr>
          <w:rFonts w:ascii="Times New Roman" w:hAnsi="Times New Roman" w:cs="Times New Roman"/>
          <w:noProof/>
          <w:sz w:val="24"/>
          <w:szCs w:val="24"/>
        </w:rPr>
      </w:pPr>
      <w:bookmarkStart w:id="201" w:name="_ENREF_204"/>
      <w:r w:rsidRPr="00357B84">
        <w:rPr>
          <w:rFonts w:ascii="Times New Roman" w:hAnsi="Times New Roman" w:cs="Times New Roman"/>
          <w:noProof/>
          <w:sz w:val="24"/>
          <w:szCs w:val="24"/>
        </w:rPr>
        <w:t>Hechavarría,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Terjesen,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Ingram,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072568">
        <w:rPr>
          <w:rFonts w:ascii="Times New Roman" w:hAnsi="Times New Roman" w:cs="Times New Roman"/>
          <w:noProof/>
          <w:sz w:val="24"/>
          <w:szCs w:val="24"/>
          <w:lang w:val="en-GB"/>
        </w:rPr>
        <w:t>E.,</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Renko,</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M.,</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Justo,</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R.,</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Elam,</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Taking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care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impact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culture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gender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blended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value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creation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goals.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48(1):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225-257.</w:t>
      </w:r>
      <w:bookmarkEnd w:id="201"/>
    </w:p>
    <w:p w14:paraId="2B16A0D8" w14:textId="4684674A" w:rsidR="00357B84" w:rsidRPr="00357B84" w:rsidRDefault="00357B84" w:rsidP="00357B84">
      <w:pPr>
        <w:spacing w:after="0" w:line="240" w:lineRule="auto"/>
        <w:ind w:left="284" w:hanging="284"/>
        <w:rPr>
          <w:rFonts w:ascii="Times New Roman" w:hAnsi="Times New Roman" w:cs="Times New Roman"/>
          <w:noProof/>
          <w:sz w:val="24"/>
          <w:szCs w:val="24"/>
        </w:rPr>
      </w:pPr>
      <w:bookmarkStart w:id="202" w:name="_ENREF_206"/>
      <w:r w:rsidRPr="00357B84">
        <w:rPr>
          <w:rFonts w:ascii="Times New Roman" w:hAnsi="Times New Roman" w:cs="Times New Roman"/>
          <w:noProof/>
          <w:sz w:val="24"/>
          <w:szCs w:val="24"/>
        </w:rPr>
        <w:t>Henrekson,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Sanandaji,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measure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Proceedings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National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111(5):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1760-1765.</w:t>
      </w:r>
      <w:bookmarkEnd w:id="202"/>
    </w:p>
    <w:p w14:paraId="1E255696" w14:textId="5DB9B940" w:rsidR="00357B84" w:rsidRPr="00357B84" w:rsidRDefault="00357B84" w:rsidP="00357B84">
      <w:pPr>
        <w:spacing w:after="0" w:line="240" w:lineRule="auto"/>
        <w:ind w:left="284" w:hanging="284"/>
        <w:rPr>
          <w:rFonts w:ascii="Times New Roman" w:hAnsi="Times New Roman" w:cs="Times New Roman"/>
          <w:noProof/>
          <w:sz w:val="24"/>
          <w:szCs w:val="24"/>
        </w:rPr>
      </w:pPr>
      <w:bookmarkStart w:id="203" w:name="_ENREF_207"/>
      <w:r w:rsidRPr="00357B84">
        <w:rPr>
          <w:rFonts w:ascii="Times New Roman" w:hAnsi="Times New Roman" w:cs="Times New Roman"/>
          <w:noProof/>
          <w:sz w:val="24"/>
          <w:szCs w:val="24"/>
        </w:rPr>
        <w:t>Hite,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Evolutionary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paths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relationally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embedded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&amp;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113-144.</w:t>
      </w:r>
      <w:bookmarkEnd w:id="203"/>
    </w:p>
    <w:p w14:paraId="19778359" w14:textId="34D16BE9" w:rsidR="00357B84" w:rsidRPr="00357B84" w:rsidRDefault="00357B84" w:rsidP="00357B84">
      <w:pPr>
        <w:spacing w:after="0" w:line="240" w:lineRule="auto"/>
        <w:ind w:left="284" w:hanging="284"/>
        <w:rPr>
          <w:rFonts w:ascii="Times New Roman" w:hAnsi="Times New Roman" w:cs="Times New Roman"/>
          <w:noProof/>
          <w:sz w:val="24"/>
          <w:szCs w:val="24"/>
        </w:rPr>
      </w:pPr>
      <w:bookmarkStart w:id="204" w:name="_ENREF_208"/>
      <w:r w:rsidRPr="00357B84">
        <w:rPr>
          <w:rFonts w:ascii="Times New Roman" w:hAnsi="Times New Roman" w:cs="Times New Roman"/>
          <w:noProof/>
          <w:sz w:val="24"/>
          <w:szCs w:val="24"/>
        </w:rPr>
        <w:t>Hmieleski,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Corbett,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contrasting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improvisational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self-efficacy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work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satisfaction.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23(4):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482-496.</w:t>
      </w:r>
      <w:bookmarkEnd w:id="204"/>
    </w:p>
    <w:p w14:paraId="18F6B26B" w14:textId="51F84D5F" w:rsidR="00357B84" w:rsidRPr="00357B84" w:rsidRDefault="00357B84" w:rsidP="00357B84">
      <w:pPr>
        <w:spacing w:after="0" w:line="240" w:lineRule="auto"/>
        <w:ind w:left="284" w:hanging="284"/>
        <w:rPr>
          <w:rFonts w:ascii="Times New Roman" w:hAnsi="Times New Roman" w:cs="Times New Roman"/>
          <w:noProof/>
          <w:sz w:val="24"/>
          <w:szCs w:val="24"/>
        </w:rPr>
      </w:pPr>
      <w:bookmarkStart w:id="205" w:name="_ENREF_209"/>
      <w:r w:rsidRPr="00357B84">
        <w:rPr>
          <w:rFonts w:ascii="Times New Roman" w:hAnsi="Times New Roman" w:cs="Times New Roman"/>
          <w:noProof/>
          <w:sz w:val="24"/>
          <w:szCs w:val="24"/>
        </w:rPr>
        <w:t>Hogarth,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Karelaia,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Confidence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Fallible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Judgment.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23(6):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1733-1747.</w:t>
      </w:r>
      <w:bookmarkEnd w:id="205"/>
    </w:p>
    <w:p w14:paraId="4B27787B" w14:textId="2C8BF21E" w:rsidR="00357B84" w:rsidRPr="00357B84" w:rsidRDefault="00357B84" w:rsidP="00357B84">
      <w:pPr>
        <w:spacing w:after="0" w:line="240" w:lineRule="auto"/>
        <w:ind w:left="284" w:hanging="284"/>
        <w:rPr>
          <w:rFonts w:ascii="Times New Roman" w:hAnsi="Times New Roman" w:cs="Times New Roman"/>
          <w:noProof/>
          <w:sz w:val="24"/>
          <w:szCs w:val="24"/>
        </w:rPr>
      </w:pPr>
      <w:bookmarkStart w:id="206" w:name="_ENREF_210"/>
      <w:r w:rsidRPr="00357B84">
        <w:rPr>
          <w:rFonts w:ascii="Times New Roman" w:hAnsi="Times New Roman" w:cs="Times New Roman"/>
          <w:noProof/>
          <w:sz w:val="24"/>
          <w:szCs w:val="24"/>
        </w:rPr>
        <w:t>Honig,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Karlsson,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written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plan.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29-48.</w:t>
      </w:r>
      <w:bookmarkEnd w:id="206"/>
    </w:p>
    <w:p w14:paraId="4445D6B5" w14:textId="35008841" w:rsidR="00357B84" w:rsidRPr="00357B84" w:rsidRDefault="00357B84" w:rsidP="00357B84">
      <w:pPr>
        <w:spacing w:after="0" w:line="240" w:lineRule="auto"/>
        <w:ind w:left="284" w:hanging="284"/>
        <w:rPr>
          <w:rFonts w:ascii="Times New Roman" w:hAnsi="Times New Roman" w:cs="Times New Roman"/>
          <w:noProof/>
          <w:sz w:val="24"/>
          <w:szCs w:val="24"/>
        </w:rPr>
      </w:pPr>
      <w:bookmarkStart w:id="207" w:name="_ENREF_211"/>
      <w:r w:rsidRPr="00357B84">
        <w:rPr>
          <w:rFonts w:ascii="Times New Roman" w:hAnsi="Times New Roman" w:cs="Times New Roman"/>
          <w:noProof/>
          <w:sz w:val="24"/>
          <w:szCs w:val="24"/>
        </w:rPr>
        <w:t>Howorth,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Moro,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Trust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bank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relationships: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Insights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Italy.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495-517.</w:t>
      </w:r>
      <w:bookmarkEnd w:id="207"/>
    </w:p>
    <w:p w14:paraId="464AB74B" w14:textId="39915D2A" w:rsidR="00357B84" w:rsidRPr="00357B84" w:rsidRDefault="00357B84" w:rsidP="00357B84">
      <w:pPr>
        <w:spacing w:after="0" w:line="240" w:lineRule="auto"/>
        <w:ind w:left="284" w:hanging="284"/>
        <w:rPr>
          <w:rFonts w:ascii="Times New Roman" w:hAnsi="Times New Roman" w:cs="Times New Roman"/>
          <w:noProof/>
          <w:sz w:val="24"/>
          <w:szCs w:val="24"/>
        </w:rPr>
      </w:pPr>
      <w:bookmarkStart w:id="208" w:name="_ENREF_212"/>
      <w:r w:rsidRPr="00357B84">
        <w:rPr>
          <w:rFonts w:ascii="Times New Roman" w:hAnsi="Times New Roman" w:cs="Times New Roman"/>
          <w:noProof/>
          <w:sz w:val="24"/>
          <w:szCs w:val="24"/>
        </w:rPr>
        <w:t>Hsu,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analysis.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35(3):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265-281.</w:t>
      </w:r>
      <w:bookmarkEnd w:id="208"/>
    </w:p>
    <w:p w14:paraId="3B669469" w14:textId="1429964A" w:rsidR="00357B84" w:rsidRPr="00357B84" w:rsidRDefault="00357B84" w:rsidP="00357B84">
      <w:pPr>
        <w:spacing w:after="0" w:line="240" w:lineRule="auto"/>
        <w:ind w:left="284" w:hanging="284"/>
        <w:rPr>
          <w:rFonts w:ascii="Times New Roman" w:hAnsi="Times New Roman" w:cs="Times New Roman"/>
          <w:noProof/>
          <w:sz w:val="24"/>
          <w:szCs w:val="24"/>
        </w:rPr>
      </w:pPr>
      <w:bookmarkStart w:id="209" w:name="_ENREF_213"/>
      <w:r w:rsidRPr="00357B84">
        <w:rPr>
          <w:rFonts w:ascii="Times New Roman" w:hAnsi="Times New Roman" w:cs="Times New Roman"/>
          <w:noProof/>
          <w:sz w:val="24"/>
          <w:szCs w:val="24"/>
        </w:rPr>
        <w:t>Huang,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Pearce,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unknowable: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effectiveness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early-stage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gut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feel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Administrative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Quarterly,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60(4):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634-670.</w:t>
      </w:r>
      <w:bookmarkEnd w:id="209"/>
    </w:p>
    <w:p w14:paraId="695843A7" w14:textId="2439DBEC" w:rsidR="00357B84" w:rsidRPr="00357B84" w:rsidRDefault="00357B84" w:rsidP="00357B84">
      <w:pPr>
        <w:spacing w:after="0" w:line="240" w:lineRule="auto"/>
        <w:ind w:left="284" w:hanging="284"/>
        <w:rPr>
          <w:rFonts w:ascii="Times New Roman" w:hAnsi="Times New Roman" w:cs="Times New Roman"/>
          <w:noProof/>
          <w:sz w:val="24"/>
          <w:szCs w:val="24"/>
        </w:rPr>
      </w:pPr>
      <w:bookmarkStart w:id="210" w:name="_ENREF_214"/>
      <w:r w:rsidRPr="00357B84">
        <w:rPr>
          <w:rFonts w:ascii="Times New Roman" w:hAnsi="Times New Roman" w:cs="Times New Roman"/>
          <w:noProof/>
          <w:sz w:val="24"/>
          <w:szCs w:val="24"/>
        </w:rPr>
        <w:t>Hunt,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Fund,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Intergenerational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Fairness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Crowding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Out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Well-Intended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Environmental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Policies.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53(5):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878-910.</w:t>
      </w:r>
      <w:bookmarkEnd w:id="210"/>
    </w:p>
    <w:p w14:paraId="7A2850C1" w14:textId="3BB1A0C9" w:rsidR="00357B84" w:rsidRPr="00357B84" w:rsidRDefault="00357B84" w:rsidP="00357B84">
      <w:pPr>
        <w:spacing w:after="0" w:line="240" w:lineRule="auto"/>
        <w:ind w:left="284" w:hanging="284"/>
        <w:rPr>
          <w:rFonts w:ascii="Times New Roman" w:hAnsi="Times New Roman" w:cs="Times New Roman"/>
          <w:noProof/>
          <w:sz w:val="24"/>
          <w:szCs w:val="24"/>
        </w:rPr>
      </w:pPr>
      <w:bookmarkStart w:id="211" w:name="_ENREF_215"/>
      <w:r w:rsidRPr="00357B84">
        <w:rPr>
          <w:rFonts w:ascii="Times New Roman" w:hAnsi="Times New Roman" w:cs="Times New Roman"/>
          <w:noProof/>
          <w:sz w:val="24"/>
          <w:szCs w:val="24"/>
        </w:rPr>
        <w:t>Huyghebaert,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Gucht,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Hulle,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choice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between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bank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debt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trace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credit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start-ups.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435-452.</w:t>
      </w:r>
      <w:bookmarkEnd w:id="211"/>
    </w:p>
    <w:p w14:paraId="77AEFC50" w14:textId="721428DD" w:rsidR="00357B84" w:rsidRPr="00357B84" w:rsidRDefault="00357B84" w:rsidP="00357B84">
      <w:pPr>
        <w:spacing w:after="0" w:line="240" w:lineRule="auto"/>
        <w:ind w:left="284" w:hanging="284"/>
        <w:rPr>
          <w:rFonts w:ascii="Times New Roman" w:hAnsi="Times New Roman" w:cs="Times New Roman"/>
          <w:noProof/>
          <w:sz w:val="24"/>
          <w:szCs w:val="24"/>
        </w:rPr>
      </w:pPr>
      <w:bookmarkStart w:id="212" w:name="_ENREF_216"/>
      <w:r w:rsidRPr="00357B84">
        <w:rPr>
          <w:rFonts w:ascii="Times New Roman" w:hAnsi="Times New Roman" w:cs="Times New Roman"/>
          <w:noProof/>
          <w:sz w:val="24"/>
          <w:szCs w:val="24"/>
        </w:rPr>
        <w:t>Iriyama,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Madhavan,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Spiky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globalization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influence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prior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128-145.</w:t>
      </w:r>
      <w:bookmarkEnd w:id="212"/>
    </w:p>
    <w:p w14:paraId="0F12812D" w14:textId="0B2A35DD" w:rsidR="00357B84" w:rsidRPr="00357B84" w:rsidRDefault="00357B84" w:rsidP="00357B84">
      <w:pPr>
        <w:spacing w:after="0" w:line="240" w:lineRule="auto"/>
        <w:ind w:left="284" w:hanging="284"/>
        <w:rPr>
          <w:rFonts w:ascii="Times New Roman" w:hAnsi="Times New Roman" w:cs="Times New Roman"/>
          <w:noProof/>
          <w:sz w:val="24"/>
          <w:szCs w:val="24"/>
        </w:rPr>
      </w:pPr>
      <w:bookmarkStart w:id="213" w:name="_ENREF_217"/>
      <w:r w:rsidRPr="00357B84">
        <w:rPr>
          <w:rFonts w:ascii="Times New Roman" w:hAnsi="Times New Roman" w:cs="Times New Roman"/>
          <w:noProof/>
          <w:sz w:val="24"/>
          <w:szCs w:val="24"/>
        </w:rPr>
        <w:t>Jackson,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Mulling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Massachusetts: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Health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insurance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mandates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34(5):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909-931.</w:t>
      </w:r>
      <w:bookmarkEnd w:id="213"/>
    </w:p>
    <w:p w14:paraId="53F2556B" w14:textId="4ED120D7" w:rsidR="00357B84" w:rsidRPr="00357B84" w:rsidRDefault="00357B84" w:rsidP="00357B84">
      <w:pPr>
        <w:spacing w:after="0" w:line="240" w:lineRule="auto"/>
        <w:ind w:left="284" w:hanging="284"/>
        <w:rPr>
          <w:rFonts w:ascii="Times New Roman" w:hAnsi="Times New Roman" w:cs="Times New Roman"/>
          <w:noProof/>
          <w:sz w:val="24"/>
          <w:szCs w:val="24"/>
        </w:rPr>
      </w:pPr>
      <w:bookmarkStart w:id="214" w:name="_ENREF_218"/>
      <w:r w:rsidRPr="00357B84">
        <w:rPr>
          <w:rFonts w:ascii="Times New Roman" w:hAnsi="Times New Roman" w:cs="Times New Roman"/>
          <w:noProof/>
          <w:sz w:val="24"/>
          <w:szCs w:val="24"/>
        </w:rPr>
        <w:t>Jacobides,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Winter,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boundaries: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44(7):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1213-1241.</w:t>
      </w:r>
      <w:bookmarkEnd w:id="214"/>
    </w:p>
    <w:p w14:paraId="12C3BAF2" w14:textId="2B2824B6" w:rsidR="00357B84" w:rsidRPr="00357B84" w:rsidRDefault="00357B84" w:rsidP="00357B84">
      <w:pPr>
        <w:spacing w:after="0" w:line="240" w:lineRule="auto"/>
        <w:ind w:left="284" w:hanging="284"/>
        <w:rPr>
          <w:rFonts w:ascii="Times New Roman" w:hAnsi="Times New Roman" w:cs="Times New Roman"/>
          <w:noProof/>
          <w:sz w:val="24"/>
          <w:szCs w:val="24"/>
        </w:rPr>
      </w:pPr>
      <w:bookmarkStart w:id="215" w:name="_ENREF_219"/>
      <w:r w:rsidRPr="00357B84">
        <w:rPr>
          <w:rFonts w:ascii="Times New Roman" w:hAnsi="Times New Roman" w:cs="Times New Roman"/>
          <w:noProof/>
          <w:sz w:val="24"/>
          <w:szCs w:val="24"/>
        </w:rPr>
        <w:t>Jenkins,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Brundin,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Individual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responses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Appraisals,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grief,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influence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prior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17–33.</w:t>
      </w:r>
      <w:bookmarkEnd w:id="215"/>
    </w:p>
    <w:p w14:paraId="79E79DEB" w14:textId="4F62D882" w:rsidR="00357B84" w:rsidRPr="00357B84" w:rsidRDefault="00357B84" w:rsidP="00357B84">
      <w:pPr>
        <w:spacing w:after="0" w:line="240" w:lineRule="auto"/>
        <w:ind w:left="284" w:hanging="284"/>
        <w:rPr>
          <w:rFonts w:ascii="Times New Roman" w:hAnsi="Times New Roman" w:cs="Times New Roman"/>
          <w:noProof/>
          <w:sz w:val="24"/>
          <w:szCs w:val="24"/>
        </w:rPr>
      </w:pPr>
      <w:bookmarkStart w:id="216" w:name="_ENREF_220"/>
      <w:r w:rsidRPr="00072568">
        <w:rPr>
          <w:rFonts w:ascii="Times New Roman" w:hAnsi="Times New Roman" w:cs="Times New Roman"/>
          <w:noProof/>
          <w:sz w:val="24"/>
          <w:szCs w:val="24"/>
          <w:lang w:val="en-GB"/>
        </w:rPr>
        <w:t>Jennings,</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J.</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E.,</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Jennings,</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P.</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Sharifian,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Living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dream?</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Assessing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“entrepreneurship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emancipation”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perspective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developed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region.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81-110.</w:t>
      </w:r>
      <w:bookmarkEnd w:id="216"/>
    </w:p>
    <w:p w14:paraId="45A22F91" w14:textId="31A94275" w:rsidR="00357B84" w:rsidRPr="00357B84" w:rsidRDefault="00357B84" w:rsidP="00357B84">
      <w:pPr>
        <w:spacing w:after="0" w:line="240" w:lineRule="auto"/>
        <w:ind w:left="284" w:hanging="284"/>
        <w:rPr>
          <w:rFonts w:ascii="Times New Roman" w:hAnsi="Times New Roman" w:cs="Times New Roman"/>
          <w:noProof/>
          <w:sz w:val="24"/>
          <w:szCs w:val="24"/>
        </w:rPr>
      </w:pPr>
      <w:bookmarkStart w:id="217" w:name="_ENREF_221"/>
      <w:r w:rsidRPr="00357B84">
        <w:rPr>
          <w:rFonts w:ascii="Times New Roman" w:hAnsi="Times New Roman" w:cs="Times New Roman"/>
          <w:noProof/>
          <w:sz w:val="24"/>
          <w:szCs w:val="24"/>
        </w:rPr>
        <w:t>Jennings,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McDougald,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Work-family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interface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coping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Implications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research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practice.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747-760.</w:t>
      </w:r>
      <w:bookmarkEnd w:id="217"/>
    </w:p>
    <w:p w14:paraId="7A07966E" w14:textId="3466C5EE" w:rsidR="00357B84" w:rsidRPr="00357B84" w:rsidRDefault="00357B84" w:rsidP="00357B84">
      <w:pPr>
        <w:spacing w:after="0" w:line="240" w:lineRule="auto"/>
        <w:ind w:left="284" w:hanging="284"/>
        <w:rPr>
          <w:rFonts w:ascii="Times New Roman" w:hAnsi="Times New Roman" w:cs="Times New Roman"/>
          <w:noProof/>
          <w:sz w:val="24"/>
          <w:szCs w:val="24"/>
        </w:rPr>
      </w:pPr>
      <w:bookmarkStart w:id="218" w:name="_ENREF_222"/>
      <w:r w:rsidRPr="00357B84">
        <w:rPr>
          <w:rFonts w:ascii="Times New Roman" w:hAnsi="Times New Roman" w:cs="Times New Roman"/>
          <w:noProof/>
          <w:sz w:val="24"/>
          <w:szCs w:val="24"/>
        </w:rPr>
        <w:t>Josefy,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Albert,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Fitza,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Community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Crowdfunding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Cultural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Attributes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Campaigns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Theater</w:t>
      </w:r>
      <w:r w:rsidRPr="001C23FE">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161-182.</w:t>
      </w:r>
      <w:bookmarkEnd w:id="218"/>
    </w:p>
    <w:p w14:paraId="1022E21D" w14:textId="1CA582C8" w:rsidR="00357B84" w:rsidRPr="00357B84" w:rsidRDefault="00357B84" w:rsidP="00357B84">
      <w:pPr>
        <w:spacing w:after="0" w:line="240" w:lineRule="auto"/>
        <w:ind w:left="284" w:hanging="284"/>
        <w:rPr>
          <w:rFonts w:ascii="Times New Roman" w:hAnsi="Times New Roman" w:cs="Times New Roman"/>
          <w:noProof/>
          <w:sz w:val="24"/>
          <w:szCs w:val="24"/>
        </w:rPr>
      </w:pPr>
      <w:bookmarkStart w:id="219" w:name="_ENREF_223"/>
      <w:r w:rsidRPr="00357B84">
        <w:rPr>
          <w:rFonts w:ascii="Times New Roman" w:hAnsi="Times New Roman" w:cs="Times New Roman"/>
          <w:noProof/>
          <w:sz w:val="24"/>
          <w:szCs w:val="24"/>
        </w:rPr>
        <w:t>Kacperczyk,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structures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established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versus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intrapreneurship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mutual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funds.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Administrative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Quarterly,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57(3):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484-521.</w:t>
      </w:r>
      <w:bookmarkEnd w:id="219"/>
    </w:p>
    <w:p w14:paraId="25493898" w14:textId="05AB7DF0" w:rsidR="00357B84" w:rsidRPr="00357B84" w:rsidRDefault="00357B84" w:rsidP="00357B84">
      <w:pPr>
        <w:spacing w:after="0" w:line="240" w:lineRule="auto"/>
        <w:ind w:left="284" w:hanging="284"/>
        <w:rPr>
          <w:rFonts w:ascii="Times New Roman" w:hAnsi="Times New Roman" w:cs="Times New Roman"/>
          <w:noProof/>
          <w:sz w:val="24"/>
          <w:szCs w:val="24"/>
        </w:rPr>
      </w:pPr>
      <w:bookmarkStart w:id="220" w:name="_ENREF_224"/>
      <w:r w:rsidRPr="00357B84">
        <w:rPr>
          <w:rFonts w:ascii="Times New Roman" w:hAnsi="Times New Roman" w:cs="Times New Roman"/>
          <w:noProof/>
          <w:sz w:val="24"/>
          <w:szCs w:val="24"/>
        </w:rPr>
        <w:lastRenderedPageBreak/>
        <w:t>Kang,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Matusik,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Kim,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Phillips,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Interactive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multiple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climates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employee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innovative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cross-level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investigation.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628-642.</w:t>
      </w:r>
      <w:bookmarkEnd w:id="220"/>
    </w:p>
    <w:p w14:paraId="050CF2B1" w14:textId="56814DBF" w:rsidR="00357B84" w:rsidRPr="00357B84" w:rsidRDefault="00357B84" w:rsidP="00357B84">
      <w:pPr>
        <w:spacing w:after="0" w:line="240" w:lineRule="auto"/>
        <w:ind w:left="284" w:hanging="284"/>
        <w:rPr>
          <w:rFonts w:ascii="Times New Roman" w:hAnsi="Times New Roman" w:cs="Times New Roman"/>
          <w:noProof/>
          <w:sz w:val="24"/>
          <w:szCs w:val="24"/>
        </w:rPr>
      </w:pPr>
      <w:bookmarkStart w:id="221" w:name="_ENREF_225"/>
      <w:r w:rsidRPr="00357B84">
        <w:rPr>
          <w:rFonts w:ascii="Times New Roman" w:hAnsi="Times New Roman" w:cs="Times New Roman"/>
          <w:noProof/>
          <w:sz w:val="24"/>
          <w:szCs w:val="24"/>
        </w:rPr>
        <w:t>Karlsson,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Honig,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Judging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its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cover: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institutional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perspective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business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plan.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27-45.</w:t>
      </w:r>
      <w:bookmarkEnd w:id="221"/>
    </w:p>
    <w:p w14:paraId="5CC7311D" w14:textId="237B4E0F" w:rsidR="00357B84" w:rsidRPr="00357B84" w:rsidRDefault="00357B84" w:rsidP="00357B84">
      <w:pPr>
        <w:spacing w:after="0" w:line="240" w:lineRule="auto"/>
        <w:ind w:left="284" w:hanging="284"/>
        <w:rPr>
          <w:rFonts w:ascii="Times New Roman" w:hAnsi="Times New Roman" w:cs="Times New Roman"/>
          <w:noProof/>
          <w:sz w:val="24"/>
          <w:szCs w:val="24"/>
        </w:rPr>
      </w:pPr>
      <w:bookmarkStart w:id="222" w:name="_ENREF_226"/>
      <w:r w:rsidRPr="00357B84">
        <w:rPr>
          <w:rFonts w:ascii="Times New Roman" w:hAnsi="Times New Roman" w:cs="Times New Roman"/>
          <w:noProof/>
          <w:sz w:val="24"/>
          <w:szCs w:val="24"/>
        </w:rPr>
        <w:t>Katre,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Salipante,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Start</w:t>
      </w:r>
      <w:r w:rsidRPr="00357B84">
        <w:rPr>
          <w:rFonts w:ascii="Cambria Math" w:hAnsi="Cambria Math" w:cs="Cambria Math"/>
          <w:noProof/>
          <w:sz w:val="24"/>
          <w:szCs w:val="24"/>
        </w:rPr>
        <w:t>‐</w:t>
      </w:r>
      <w:r w:rsidRPr="00357B84">
        <w:rPr>
          <w:rFonts w:ascii="Times New Roman" w:hAnsi="Times New Roman" w:cs="Times New Roman"/>
          <w:noProof/>
          <w:sz w:val="24"/>
          <w:szCs w:val="24"/>
        </w:rPr>
        <w:t>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Blending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fine</w:t>
      </w:r>
      <w:r w:rsidRPr="00357B84">
        <w:rPr>
          <w:rFonts w:ascii="Cambria Math" w:hAnsi="Cambria Math" w:cs="Cambria Math"/>
          <w:noProof/>
          <w:sz w:val="24"/>
          <w:szCs w:val="24"/>
        </w:rPr>
        <w:t>‐</w:t>
      </w:r>
      <w:r w:rsidRPr="00357B84">
        <w:rPr>
          <w:rFonts w:ascii="Times New Roman" w:hAnsi="Times New Roman" w:cs="Times New Roman"/>
          <w:noProof/>
          <w:sz w:val="24"/>
          <w:szCs w:val="24"/>
        </w:rPr>
        <w:t>grained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36(5):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967-994.</w:t>
      </w:r>
      <w:bookmarkEnd w:id="222"/>
    </w:p>
    <w:p w14:paraId="60B403F1" w14:textId="746FF24F" w:rsidR="00357B84" w:rsidRPr="00357B84" w:rsidRDefault="00357B84" w:rsidP="00357B84">
      <w:pPr>
        <w:spacing w:after="0" w:line="240" w:lineRule="auto"/>
        <w:ind w:left="284" w:hanging="284"/>
        <w:rPr>
          <w:rFonts w:ascii="Times New Roman" w:hAnsi="Times New Roman" w:cs="Times New Roman"/>
          <w:noProof/>
          <w:sz w:val="24"/>
          <w:szCs w:val="24"/>
        </w:rPr>
      </w:pPr>
      <w:bookmarkStart w:id="223" w:name="_ENREF_227"/>
      <w:r w:rsidRPr="00072568">
        <w:rPr>
          <w:rFonts w:ascii="Times New Roman" w:hAnsi="Times New Roman" w:cs="Times New Roman"/>
          <w:noProof/>
          <w:sz w:val="24"/>
          <w:szCs w:val="24"/>
          <w:lang w:val="en-GB"/>
        </w:rPr>
        <w:t>Kautonen,</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T.,</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Kibler,</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E.,</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Minniti,</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M.</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Late-career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income</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quality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life.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318-333.</w:t>
      </w:r>
      <w:bookmarkEnd w:id="223"/>
    </w:p>
    <w:p w14:paraId="75082FA8" w14:textId="01531256" w:rsidR="00357B84" w:rsidRPr="00357B84" w:rsidRDefault="00357B84" w:rsidP="00357B84">
      <w:pPr>
        <w:spacing w:after="0" w:line="240" w:lineRule="auto"/>
        <w:ind w:left="284" w:hanging="284"/>
        <w:rPr>
          <w:rFonts w:ascii="Times New Roman" w:hAnsi="Times New Roman" w:cs="Times New Roman"/>
          <w:noProof/>
          <w:sz w:val="24"/>
          <w:szCs w:val="24"/>
        </w:rPr>
      </w:pPr>
      <w:bookmarkStart w:id="224" w:name="_ENREF_228"/>
      <w:r w:rsidRPr="00357B84">
        <w:rPr>
          <w:rFonts w:ascii="Times New Roman" w:hAnsi="Times New Roman" w:cs="Times New Roman"/>
          <w:noProof/>
          <w:sz w:val="24"/>
          <w:szCs w:val="24"/>
        </w:rPr>
        <w:t>Keyhani,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Lévesque,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equilibrating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disequilibrating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Revisiting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central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premises.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65-88.</w:t>
      </w:r>
      <w:bookmarkEnd w:id="224"/>
    </w:p>
    <w:p w14:paraId="56192A94" w14:textId="44D5A7AE" w:rsidR="00357B84" w:rsidRPr="00357B84" w:rsidRDefault="00357B84" w:rsidP="00357B84">
      <w:pPr>
        <w:spacing w:after="0" w:line="240" w:lineRule="auto"/>
        <w:ind w:left="284" w:hanging="284"/>
        <w:rPr>
          <w:rFonts w:ascii="Times New Roman" w:hAnsi="Times New Roman" w:cs="Times New Roman"/>
          <w:noProof/>
          <w:sz w:val="24"/>
          <w:szCs w:val="24"/>
        </w:rPr>
      </w:pPr>
      <w:bookmarkStart w:id="225" w:name="_ENREF_229"/>
      <w:r w:rsidRPr="00357B84">
        <w:rPr>
          <w:rFonts w:ascii="Times New Roman" w:hAnsi="Times New Roman" w:cs="Times New Roman"/>
          <w:noProof/>
          <w:sz w:val="24"/>
          <w:szCs w:val="24"/>
        </w:rPr>
        <w:t>Khavul,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Bruton,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Informal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Africa.</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33(6):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1219-1238.</w:t>
      </w:r>
      <w:bookmarkEnd w:id="225"/>
    </w:p>
    <w:p w14:paraId="1E8354FF" w14:textId="05CEFF7C" w:rsidR="00357B84" w:rsidRPr="00357B84" w:rsidRDefault="00357B84" w:rsidP="00357B84">
      <w:pPr>
        <w:spacing w:after="0" w:line="240" w:lineRule="auto"/>
        <w:ind w:left="284" w:hanging="284"/>
        <w:rPr>
          <w:rFonts w:ascii="Times New Roman" w:hAnsi="Times New Roman" w:cs="Times New Roman"/>
          <w:noProof/>
          <w:sz w:val="24"/>
          <w:szCs w:val="24"/>
        </w:rPr>
      </w:pPr>
      <w:bookmarkStart w:id="226" w:name="_ENREF_230"/>
      <w:r w:rsidRPr="00357B84">
        <w:rPr>
          <w:rFonts w:ascii="Times New Roman" w:hAnsi="Times New Roman" w:cs="Times New Roman"/>
          <w:noProof/>
          <w:sz w:val="24"/>
          <w:szCs w:val="24"/>
        </w:rPr>
        <w:t>Kibler,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Mandl,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Kautonen,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Berger,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Attributes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legitimate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impressions.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145-161.</w:t>
      </w:r>
      <w:bookmarkEnd w:id="226"/>
    </w:p>
    <w:p w14:paraId="2F607D53" w14:textId="10BC8412" w:rsidR="00357B84" w:rsidRPr="00357B84" w:rsidRDefault="00357B84" w:rsidP="00357B84">
      <w:pPr>
        <w:spacing w:after="0" w:line="240" w:lineRule="auto"/>
        <w:ind w:left="284" w:hanging="284"/>
        <w:rPr>
          <w:rFonts w:ascii="Times New Roman" w:hAnsi="Times New Roman" w:cs="Times New Roman"/>
          <w:noProof/>
          <w:sz w:val="24"/>
          <w:szCs w:val="24"/>
        </w:rPr>
      </w:pPr>
      <w:bookmarkStart w:id="227" w:name="_ENREF_231"/>
      <w:r w:rsidRPr="00357B84">
        <w:rPr>
          <w:rFonts w:ascii="Times New Roman" w:hAnsi="Times New Roman" w:cs="Times New Roman"/>
          <w:noProof/>
          <w:sz w:val="24"/>
          <w:szCs w:val="24"/>
        </w:rPr>
        <w:t>Kim,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equally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owned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equal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credit?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369-386.</w:t>
      </w:r>
      <w:bookmarkEnd w:id="227"/>
    </w:p>
    <w:p w14:paraId="23B4A5F5" w14:textId="5E79FEF9" w:rsidR="00357B84" w:rsidRDefault="00357B84" w:rsidP="00357B84">
      <w:pPr>
        <w:spacing w:after="0" w:line="240" w:lineRule="auto"/>
        <w:ind w:left="284" w:hanging="284"/>
        <w:rPr>
          <w:rFonts w:ascii="Times New Roman" w:hAnsi="Times New Roman" w:cs="Times New Roman"/>
          <w:noProof/>
          <w:sz w:val="24"/>
          <w:szCs w:val="24"/>
        </w:rPr>
      </w:pPr>
      <w:bookmarkStart w:id="228" w:name="_ENREF_232"/>
      <w:r w:rsidRPr="00357B84">
        <w:rPr>
          <w:rFonts w:ascii="Times New Roman" w:hAnsi="Times New Roman" w:cs="Times New Roman"/>
          <w:noProof/>
          <w:sz w:val="24"/>
          <w:szCs w:val="24"/>
        </w:rPr>
        <w:t>Kim,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Longest,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Lippmann,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tortoise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versus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Progress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viability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differences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between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conventional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leisure-based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founders.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185-204.</w:t>
      </w:r>
      <w:bookmarkEnd w:id="228"/>
    </w:p>
    <w:p w14:paraId="093786DA" w14:textId="1609DFFE" w:rsidR="00854E34" w:rsidRPr="001336E3" w:rsidRDefault="002F07F1" w:rsidP="00357B84">
      <w:pPr>
        <w:spacing w:after="0" w:line="240" w:lineRule="auto"/>
        <w:ind w:left="284" w:hanging="284"/>
        <w:rPr>
          <w:rFonts w:ascii="Times New Roman" w:hAnsi="Times New Roman" w:cs="Times New Roman"/>
          <w:noProof/>
          <w:sz w:val="24"/>
          <w:szCs w:val="24"/>
        </w:rPr>
      </w:pPr>
      <w:r>
        <w:rPr>
          <w:rFonts w:ascii="Times New Roman" w:hAnsi="Times New Roman" w:cs="Times New Roman"/>
          <w:color w:val="222222"/>
          <w:sz w:val="24"/>
          <w:szCs w:val="24"/>
          <w:shd w:val="clear" w:color="auto" w:fill="FFFFFF"/>
        </w:rPr>
        <w:t>Kirzner, I. M. 1979</w:t>
      </w:r>
      <w:r w:rsidR="00854E34" w:rsidRPr="00B00980">
        <w:rPr>
          <w:rFonts w:ascii="Times New Roman" w:hAnsi="Times New Roman" w:cs="Times New Roman"/>
          <w:color w:val="222222"/>
          <w:sz w:val="24"/>
          <w:szCs w:val="24"/>
          <w:shd w:val="clear" w:color="auto" w:fill="FFFFFF"/>
        </w:rPr>
        <w:t>. </w:t>
      </w:r>
      <w:r w:rsidR="00854E34" w:rsidRPr="00B00980">
        <w:rPr>
          <w:rFonts w:ascii="Times New Roman" w:hAnsi="Times New Roman" w:cs="Times New Roman"/>
          <w:i/>
          <w:iCs/>
          <w:color w:val="222222"/>
          <w:sz w:val="24"/>
          <w:szCs w:val="24"/>
          <w:shd w:val="clear" w:color="auto" w:fill="FFFFFF"/>
        </w:rPr>
        <w:t>Perception, opportunity, and profit</w:t>
      </w:r>
      <w:r>
        <w:rPr>
          <w:rFonts w:ascii="Times New Roman" w:hAnsi="Times New Roman" w:cs="Times New Roman"/>
          <w:i/>
          <w:iCs/>
          <w:color w:val="222222"/>
          <w:sz w:val="24"/>
          <w:szCs w:val="24"/>
          <w:shd w:val="clear" w:color="auto" w:fill="FFFFFF"/>
        </w:rPr>
        <w:t>: Studies in the theory of entrepreneurship</w:t>
      </w:r>
      <w:r w:rsidR="00854E34" w:rsidRPr="00B00980">
        <w:rPr>
          <w:rFonts w:ascii="Times New Roman" w:hAnsi="Times New Roman" w:cs="Times New Roman"/>
          <w:color w:val="222222"/>
          <w:sz w:val="24"/>
          <w:szCs w:val="24"/>
          <w:shd w:val="clear" w:color="auto" w:fill="FFFFFF"/>
        </w:rPr>
        <w:t>. University</w:t>
      </w:r>
      <w:r>
        <w:rPr>
          <w:rFonts w:ascii="Times New Roman" w:hAnsi="Times New Roman" w:cs="Times New Roman"/>
          <w:color w:val="222222"/>
          <w:sz w:val="24"/>
          <w:szCs w:val="24"/>
          <w:shd w:val="clear" w:color="auto" w:fill="FFFFFF"/>
        </w:rPr>
        <w:t xml:space="preserve"> of Chicago Press, Chicago, IL</w:t>
      </w:r>
      <w:r w:rsidR="00854E34" w:rsidRPr="00B00980">
        <w:rPr>
          <w:rFonts w:ascii="Times New Roman" w:hAnsi="Times New Roman" w:cs="Times New Roman"/>
          <w:color w:val="222222"/>
          <w:sz w:val="24"/>
          <w:szCs w:val="24"/>
          <w:shd w:val="clear" w:color="auto" w:fill="FFFFFF"/>
        </w:rPr>
        <w:t>.</w:t>
      </w:r>
    </w:p>
    <w:p w14:paraId="5480A354" w14:textId="698672E1" w:rsidR="00357B84" w:rsidRPr="00357B84" w:rsidRDefault="00357B84" w:rsidP="00357B84">
      <w:pPr>
        <w:spacing w:after="0" w:line="240" w:lineRule="auto"/>
        <w:ind w:left="284" w:hanging="284"/>
        <w:rPr>
          <w:rFonts w:ascii="Times New Roman" w:hAnsi="Times New Roman" w:cs="Times New Roman"/>
          <w:noProof/>
          <w:sz w:val="24"/>
          <w:szCs w:val="24"/>
        </w:rPr>
      </w:pPr>
      <w:bookmarkStart w:id="229" w:name="_ENREF_234"/>
      <w:r w:rsidRPr="00357B84">
        <w:rPr>
          <w:rFonts w:ascii="Times New Roman" w:hAnsi="Times New Roman" w:cs="Times New Roman"/>
          <w:noProof/>
          <w:sz w:val="24"/>
          <w:szCs w:val="24"/>
        </w:rPr>
        <w:t>Klyver,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Lindsay,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Suleiman,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Hancock,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Altruistic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early-stage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48(1</w:t>
      </w:r>
      <w:r w:rsidRPr="00357B84">
        <w:rPr>
          <w:rFonts w:ascii="Times New Roman" w:hAnsi="Times New Roman" w:cs="Times New Roman"/>
          <w:i/>
          <w:noProof/>
          <w:sz w:val="24"/>
          <w:szCs w:val="24"/>
        </w:rPr>
        <w:t>)</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135-152.</w:t>
      </w:r>
      <w:bookmarkEnd w:id="229"/>
    </w:p>
    <w:p w14:paraId="6606A747" w14:textId="4908B9C6" w:rsidR="00357B84" w:rsidRPr="00357B84" w:rsidRDefault="00357B84" w:rsidP="00357B84">
      <w:pPr>
        <w:spacing w:after="0" w:line="240" w:lineRule="auto"/>
        <w:ind w:left="284" w:hanging="284"/>
        <w:rPr>
          <w:rFonts w:ascii="Times New Roman" w:hAnsi="Times New Roman" w:cs="Times New Roman"/>
          <w:noProof/>
          <w:sz w:val="24"/>
          <w:szCs w:val="24"/>
        </w:rPr>
      </w:pPr>
      <w:bookmarkStart w:id="230" w:name="_ENREF_235"/>
      <w:r w:rsidRPr="00072568">
        <w:rPr>
          <w:rFonts w:ascii="Times New Roman" w:hAnsi="Times New Roman" w:cs="Times New Roman"/>
          <w:noProof/>
          <w:sz w:val="24"/>
          <w:szCs w:val="24"/>
          <w:lang w:val="en-GB"/>
        </w:rPr>
        <w:t>Kolympiris,</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C.,</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Kalaitzandonakes,</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N.,</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Miller,</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D.</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Location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choice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academic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biotechnology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industry.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30(2</w:t>
      </w:r>
      <w:r w:rsidRPr="00357B84">
        <w:rPr>
          <w:rFonts w:ascii="Times New Roman" w:hAnsi="Times New Roman" w:cs="Times New Roman"/>
          <w:i/>
          <w:noProof/>
          <w:sz w:val="24"/>
          <w:szCs w:val="24"/>
        </w:rPr>
        <w:t>)</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227-254.</w:t>
      </w:r>
      <w:bookmarkEnd w:id="230"/>
    </w:p>
    <w:p w14:paraId="284C3FDD" w14:textId="2D4E9F03" w:rsidR="00357B84" w:rsidRPr="00357B84" w:rsidRDefault="00357B84" w:rsidP="00357B84">
      <w:pPr>
        <w:spacing w:after="0" w:line="240" w:lineRule="auto"/>
        <w:ind w:left="284" w:hanging="284"/>
        <w:rPr>
          <w:rFonts w:ascii="Times New Roman" w:hAnsi="Times New Roman" w:cs="Times New Roman"/>
          <w:noProof/>
          <w:sz w:val="24"/>
          <w:szCs w:val="24"/>
        </w:rPr>
      </w:pPr>
      <w:bookmarkStart w:id="231" w:name="_ENREF_236"/>
      <w:r w:rsidRPr="00357B84">
        <w:rPr>
          <w:rFonts w:ascii="Times New Roman" w:hAnsi="Times New Roman" w:cs="Times New Roman"/>
          <w:noProof/>
          <w:sz w:val="24"/>
          <w:szCs w:val="24"/>
        </w:rPr>
        <w:t>Krueger,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1993.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impact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prior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exposure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perceptions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feasibility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desirability.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&amp;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18(1):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5-21.</w:t>
      </w:r>
      <w:bookmarkEnd w:id="231"/>
    </w:p>
    <w:p w14:paraId="103AB870" w14:textId="66D260FE" w:rsidR="00357B84" w:rsidRPr="00357B84" w:rsidRDefault="00357B84" w:rsidP="00357B84">
      <w:pPr>
        <w:spacing w:after="0" w:line="240" w:lineRule="auto"/>
        <w:ind w:left="284" w:hanging="284"/>
        <w:rPr>
          <w:rFonts w:ascii="Times New Roman" w:hAnsi="Times New Roman" w:cs="Times New Roman"/>
          <w:noProof/>
          <w:sz w:val="24"/>
          <w:szCs w:val="24"/>
        </w:rPr>
      </w:pPr>
      <w:bookmarkStart w:id="232" w:name="_ENREF_237"/>
      <w:r w:rsidRPr="00357B84">
        <w:rPr>
          <w:rFonts w:ascii="Times New Roman" w:hAnsi="Times New Roman" w:cs="Times New Roman"/>
          <w:noProof/>
          <w:sz w:val="24"/>
          <w:szCs w:val="24"/>
        </w:rPr>
        <w:t>Kuechle,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Boulu-Reshef,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Prediction-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Control-Based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Information.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10(1</w:t>
      </w:r>
      <w:r w:rsidRPr="00357B84">
        <w:rPr>
          <w:rFonts w:ascii="Times New Roman" w:hAnsi="Times New Roman" w:cs="Times New Roman"/>
          <w:i/>
          <w:noProof/>
          <w:sz w:val="24"/>
          <w:szCs w:val="24"/>
        </w:rPr>
        <w:t>)</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43-64.</w:t>
      </w:r>
      <w:bookmarkEnd w:id="232"/>
    </w:p>
    <w:p w14:paraId="37C2482D" w14:textId="6D51A418" w:rsidR="00357B84" w:rsidRPr="00357B84" w:rsidRDefault="00357B84" w:rsidP="00357B84">
      <w:pPr>
        <w:spacing w:after="0" w:line="240" w:lineRule="auto"/>
        <w:ind w:left="284" w:hanging="284"/>
        <w:rPr>
          <w:rFonts w:ascii="Times New Roman" w:hAnsi="Times New Roman" w:cs="Times New Roman"/>
          <w:noProof/>
          <w:sz w:val="24"/>
          <w:szCs w:val="24"/>
        </w:rPr>
      </w:pPr>
      <w:bookmarkStart w:id="233" w:name="_ENREF_238"/>
      <w:r w:rsidRPr="00357B84">
        <w:rPr>
          <w:rFonts w:ascii="Times New Roman" w:hAnsi="Times New Roman" w:cs="Times New Roman"/>
          <w:noProof/>
          <w:sz w:val="24"/>
          <w:szCs w:val="24"/>
        </w:rPr>
        <w:t>Kuppuswamy,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Bayus,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contribution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your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crowdfunding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project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matter?</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72-89.</w:t>
      </w:r>
      <w:bookmarkEnd w:id="233"/>
    </w:p>
    <w:p w14:paraId="3357B59F" w14:textId="61BFEF1F" w:rsidR="00357B84" w:rsidRPr="00357B84" w:rsidRDefault="00357B84" w:rsidP="00357B84">
      <w:pPr>
        <w:spacing w:after="0" w:line="240" w:lineRule="auto"/>
        <w:ind w:left="284" w:hanging="284"/>
        <w:rPr>
          <w:rFonts w:ascii="Times New Roman" w:hAnsi="Times New Roman" w:cs="Times New Roman"/>
          <w:noProof/>
          <w:sz w:val="24"/>
          <w:szCs w:val="24"/>
        </w:rPr>
      </w:pPr>
      <w:bookmarkStart w:id="234" w:name="_ENREF_239"/>
      <w:r w:rsidRPr="00357B84">
        <w:rPr>
          <w:rFonts w:ascii="Times New Roman" w:hAnsi="Times New Roman" w:cs="Times New Roman"/>
          <w:noProof/>
          <w:sz w:val="24"/>
          <w:szCs w:val="24"/>
        </w:rPr>
        <w:t>Kuratko,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Fisher,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Bloodgood,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Hornsby,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paradox</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legitimation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ecosystem.</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 xml:space="preserve">49(1): </w:t>
      </w:r>
      <w:r w:rsidRPr="00357B84">
        <w:rPr>
          <w:rFonts w:ascii="Times New Roman" w:hAnsi="Times New Roman" w:cs="Times New Roman"/>
          <w:noProof/>
          <w:sz w:val="24"/>
          <w:szCs w:val="24"/>
        </w:rPr>
        <w:t>1-22.</w:t>
      </w:r>
      <w:bookmarkEnd w:id="234"/>
    </w:p>
    <w:p w14:paraId="46DF7558" w14:textId="22FF7425" w:rsidR="00357B84" w:rsidRPr="00357B84" w:rsidRDefault="00357B84" w:rsidP="00357B84">
      <w:pPr>
        <w:spacing w:after="0" w:line="240" w:lineRule="auto"/>
        <w:ind w:left="284" w:hanging="284"/>
        <w:rPr>
          <w:rFonts w:ascii="Times New Roman" w:hAnsi="Times New Roman" w:cs="Times New Roman"/>
          <w:noProof/>
          <w:sz w:val="24"/>
          <w:szCs w:val="24"/>
        </w:rPr>
      </w:pPr>
      <w:bookmarkStart w:id="235" w:name="_ENREF_240"/>
      <w:r w:rsidRPr="00357B84">
        <w:rPr>
          <w:rFonts w:ascii="Times New Roman" w:hAnsi="Times New Roman" w:cs="Times New Roman"/>
          <w:noProof/>
          <w:sz w:val="24"/>
          <w:szCs w:val="24"/>
        </w:rPr>
        <w:t>Kwon,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Sohn,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Job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dissatisfaction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Indonesia.</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 xml:space="preserve">49(1): </w:t>
      </w:r>
      <w:r w:rsidRPr="00357B84">
        <w:rPr>
          <w:rFonts w:ascii="Times New Roman" w:hAnsi="Times New Roman" w:cs="Times New Roman"/>
          <w:noProof/>
          <w:sz w:val="24"/>
          <w:szCs w:val="24"/>
        </w:rPr>
        <w:t>1-17.</w:t>
      </w:r>
      <w:bookmarkEnd w:id="235"/>
    </w:p>
    <w:p w14:paraId="05A58FFB" w14:textId="52A9F5B2" w:rsidR="00357B84" w:rsidRPr="00357B84" w:rsidRDefault="00357B84" w:rsidP="00357B84">
      <w:pPr>
        <w:spacing w:after="0" w:line="240" w:lineRule="auto"/>
        <w:ind w:left="284" w:hanging="284"/>
        <w:rPr>
          <w:rFonts w:ascii="Times New Roman" w:hAnsi="Times New Roman" w:cs="Times New Roman"/>
          <w:noProof/>
          <w:sz w:val="24"/>
          <w:szCs w:val="24"/>
        </w:rPr>
      </w:pPr>
      <w:bookmarkStart w:id="236" w:name="_ENREF_241"/>
      <w:r w:rsidRPr="00357B84">
        <w:rPr>
          <w:rFonts w:ascii="Times New Roman" w:hAnsi="Times New Roman" w:cs="Times New Roman"/>
          <w:noProof/>
          <w:sz w:val="24"/>
          <w:szCs w:val="24"/>
        </w:rPr>
        <w:t>Kwon,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Arenius,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perspective.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25(3</w:t>
      </w:r>
      <w:r w:rsidRPr="00357B84">
        <w:rPr>
          <w:rFonts w:ascii="Times New Roman" w:hAnsi="Times New Roman" w:cs="Times New Roman"/>
          <w:i/>
          <w:noProof/>
          <w:sz w:val="24"/>
          <w:szCs w:val="24"/>
        </w:rPr>
        <w:t>)</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315-330.</w:t>
      </w:r>
      <w:bookmarkEnd w:id="236"/>
    </w:p>
    <w:p w14:paraId="3B914FF3" w14:textId="2017789C" w:rsidR="00357B84" w:rsidRPr="00357B84" w:rsidRDefault="00357B84" w:rsidP="00357B84">
      <w:pPr>
        <w:spacing w:after="0" w:line="240" w:lineRule="auto"/>
        <w:ind w:left="284" w:hanging="284"/>
        <w:rPr>
          <w:rFonts w:ascii="Times New Roman" w:hAnsi="Times New Roman" w:cs="Times New Roman"/>
          <w:noProof/>
          <w:sz w:val="24"/>
          <w:szCs w:val="24"/>
        </w:rPr>
      </w:pPr>
      <w:bookmarkStart w:id="237" w:name="_ENREF_242"/>
      <w:r w:rsidRPr="00357B84">
        <w:rPr>
          <w:rFonts w:ascii="Times New Roman" w:hAnsi="Times New Roman" w:cs="Times New Roman"/>
          <w:noProof/>
          <w:sz w:val="24"/>
          <w:szCs w:val="24"/>
        </w:rPr>
        <w:t>Langley,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Smallman,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Tsoukas,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change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Unveiling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temporality,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flow.</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56(1):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1-13.</w:t>
      </w:r>
      <w:bookmarkEnd w:id="237"/>
    </w:p>
    <w:p w14:paraId="50B4E6DB" w14:textId="5747059E" w:rsidR="00357B84" w:rsidRPr="00357B84" w:rsidRDefault="00357B84" w:rsidP="00357B84">
      <w:pPr>
        <w:spacing w:after="0" w:line="240" w:lineRule="auto"/>
        <w:ind w:left="284" w:hanging="284"/>
        <w:rPr>
          <w:rFonts w:ascii="Times New Roman" w:hAnsi="Times New Roman" w:cs="Times New Roman"/>
          <w:noProof/>
          <w:sz w:val="24"/>
          <w:szCs w:val="24"/>
        </w:rPr>
      </w:pPr>
      <w:bookmarkStart w:id="238" w:name="_ENREF_243"/>
      <w:r w:rsidRPr="00357B84">
        <w:rPr>
          <w:rFonts w:ascii="Times New Roman" w:hAnsi="Times New Roman" w:cs="Times New Roman"/>
          <w:noProof/>
          <w:sz w:val="24"/>
          <w:szCs w:val="24"/>
        </w:rPr>
        <w:t>Lechner,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Leyronas,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Small</w:t>
      </w:r>
      <w:r w:rsidRPr="00357B84">
        <w:rPr>
          <w:rFonts w:ascii="Cambria Math" w:hAnsi="Cambria Math" w:cs="Cambria Math"/>
          <w:noProof/>
          <w:sz w:val="24"/>
          <w:szCs w:val="24"/>
        </w:rPr>
        <w:t>‐</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Formation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Development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33(3):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645-667.</w:t>
      </w:r>
      <w:bookmarkEnd w:id="238"/>
    </w:p>
    <w:p w14:paraId="470947A2" w14:textId="33746B00" w:rsidR="00357B84" w:rsidRPr="00357B84" w:rsidRDefault="00357B84" w:rsidP="00357B84">
      <w:pPr>
        <w:spacing w:after="0" w:line="240" w:lineRule="auto"/>
        <w:ind w:left="284" w:hanging="284"/>
        <w:rPr>
          <w:rFonts w:ascii="Times New Roman" w:hAnsi="Times New Roman" w:cs="Times New Roman"/>
          <w:noProof/>
          <w:sz w:val="24"/>
          <w:szCs w:val="24"/>
        </w:rPr>
      </w:pPr>
      <w:bookmarkStart w:id="239" w:name="_ENREF_244"/>
      <w:r w:rsidRPr="00072568">
        <w:rPr>
          <w:rFonts w:ascii="Times New Roman" w:hAnsi="Times New Roman" w:cs="Times New Roman"/>
          <w:noProof/>
          <w:sz w:val="24"/>
          <w:szCs w:val="24"/>
          <w:lang w:val="en-GB"/>
        </w:rPr>
        <w:t>Lee,</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J.-H.,</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Venkataraman,</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S.</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Aspirations,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offerings,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pursuit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107-123.</w:t>
      </w:r>
      <w:bookmarkEnd w:id="239"/>
    </w:p>
    <w:p w14:paraId="4A0DF728" w14:textId="46F1F4CD" w:rsidR="00357B84" w:rsidRPr="00357B84" w:rsidRDefault="00357B84" w:rsidP="00357B84">
      <w:pPr>
        <w:spacing w:after="0" w:line="240" w:lineRule="auto"/>
        <w:ind w:left="284" w:hanging="284"/>
        <w:rPr>
          <w:rFonts w:ascii="Times New Roman" w:hAnsi="Times New Roman" w:cs="Times New Roman"/>
          <w:noProof/>
          <w:sz w:val="24"/>
          <w:szCs w:val="24"/>
        </w:rPr>
      </w:pPr>
      <w:bookmarkStart w:id="240" w:name="_ENREF_245"/>
      <w:r w:rsidRPr="00357B84">
        <w:rPr>
          <w:rFonts w:ascii="Times New Roman" w:hAnsi="Times New Roman" w:cs="Times New Roman"/>
          <w:noProof/>
          <w:sz w:val="24"/>
          <w:szCs w:val="24"/>
        </w:rPr>
        <w:lastRenderedPageBreak/>
        <w:t>Lejarraga,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Martinez-Ros,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Size,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R&amp;D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productivity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styles.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643-662.</w:t>
      </w:r>
      <w:bookmarkEnd w:id="240"/>
    </w:p>
    <w:p w14:paraId="14CF8330" w14:textId="79363B75" w:rsidR="00357B84" w:rsidRPr="00357B84" w:rsidRDefault="00357B84" w:rsidP="00357B84">
      <w:pPr>
        <w:spacing w:after="0" w:line="240" w:lineRule="auto"/>
        <w:ind w:left="284" w:hanging="284"/>
        <w:rPr>
          <w:rFonts w:ascii="Times New Roman" w:hAnsi="Times New Roman" w:cs="Times New Roman"/>
          <w:noProof/>
          <w:sz w:val="24"/>
          <w:szCs w:val="24"/>
        </w:rPr>
      </w:pPr>
      <w:bookmarkStart w:id="241" w:name="_ENREF_246"/>
      <w:r w:rsidRPr="00357B84">
        <w:rPr>
          <w:rFonts w:ascii="Times New Roman" w:hAnsi="Times New Roman" w:cs="Times New Roman"/>
          <w:noProof/>
          <w:sz w:val="24"/>
          <w:szCs w:val="24"/>
        </w:rPr>
        <w:t>Lerner,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disinhibition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nascent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Relevance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initial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potential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resource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providers.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234-252.</w:t>
      </w:r>
      <w:bookmarkEnd w:id="241"/>
    </w:p>
    <w:p w14:paraId="77E8911D" w14:textId="57001FD6" w:rsidR="00357B84" w:rsidRPr="00357B84" w:rsidRDefault="00357B84" w:rsidP="00357B84">
      <w:pPr>
        <w:spacing w:after="0" w:line="240" w:lineRule="auto"/>
        <w:ind w:left="284" w:hanging="284"/>
        <w:rPr>
          <w:rFonts w:ascii="Times New Roman" w:hAnsi="Times New Roman" w:cs="Times New Roman"/>
          <w:noProof/>
          <w:sz w:val="24"/>
          <w:szCs w:val="24"/>
        </w:rPr>
      </w:pPr>
      <w:bookmarkStart w:id="242" w:name="_ENREF_247"/>
      <w:r w:rsidRPr="00357B84">
        <w:rPr>
          <w:rFonts w:ascii="Times New Roman" w:hAnsi="Times New Roman" w:cs="Times New Roman"/>
          <w:noProof/>
          <w:sz w:val="24"/>
          <w:szCs w:val="24"/>
        </w:rPr>
        <w:t>Lévesque,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Minniti,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timing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participation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others.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33(2):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547-570.</w:t>
      </w:r>
      <w:bookmarkEnd w:id="242"/>
    </w:p>
    <w:p w14:paraId="30140D15" w14:textId="6594A3B4" w:rsidR="00357B84" w:rsidRPr="00357B84" w:rsidRDefault="00357B84" w:rsidP="00357B84">
      <w:pPr>
        <w:spacing w:after="0" w:line="240" w:lineRule="auto"/>
        <w:ind w:left="284" w:hanging="284"/>
        <w:rPr>
          <w:rFonts w:ascii="Times New Roman" w:hAnsi="Times New Roman" w:cs="Times New Roman"/>
          <w:noProof/>
          <w:sz w:val="24"/>
          <w:szCs w:val="24"/>
        </w:rPr>
      </w:pPr>
      <w:bookmarkStart w:id="243" w:name="_ENREF_248"/>
      <w:r w:rsidRPr="00357B84">
        <w:rPr>
          <w:rFonts w:ascii="Times New Roman" w:hAnsi="Times New Roman" w:cs="Times New Roman"/>
          <w:noProof/>
          <w:sz w:val="24"/>
          <w:szCs w:val="24"/>
        </w:rPr>
        <w:t>Lévesque,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Schade,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Intuitive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optimizing: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Experimental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findings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allocation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formed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313-342.</w:t>
      </w:r>
      <w:bookmarkEnd w:id="243"/>
    </w:p>
    <w:p w14:paraId="0C46A8BD" w14:textId="5D2C237E" w:rsidR="00357B84" w:rsidRPr="00357B84" w:rsidRDefault="00357B84" w:rsidP="00357B84">
      <w:pPr>
        <w:spacing w:after="0" w:line="240" w:lineRule="auto"/>
        <w:ind w:left="284" w:hanging="284"/>
        <w:rPr>
          <w:rFonts w:ascii="Times New Roman" w:hAnsi="Times New Roman" w:cs="Times New Roman"/>
          <w:noProof/>
          <w:sz w:val="24"/>
          <w:szCs w:val="24"/>
        </w:rPr>
      </w:pPr>
      <w:bookmarkStart w:id="244" w:name="_ENREF_249"/>
      <w:r w:rsidRPr="00357B84">
        <w:rPr>
          <w:rFonts w:ascii="Times New Roman" w:hAnsi="Times New Roman" w:cs="Times New Roman"/>
          <w:noProof/>
          <w:sz w:val="24"/>
          <w:szCs w:val="24"/>
        </w:rPr>
        <w:t>Levie,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Autio,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Regulatory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burden,</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rule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law</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international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panel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48(6):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1392-1419.</w:t>
      </w:r>
      <w:bookmarkEnd w:id="244"/>
    </w:p>
    <w:p w14:paraId="0DC4006D" w14:textId="15042E38" w:rsidR="00357B84" w:rsidRPr="00357B84" w:rsidRDefault="00357B84" w:rsidP="00357B84">
      <w:pPr>
        <w:spacing w:after="0" w:line="240" w:lineRule="auto"/>
        <w:ind w:left="284" w:hanging="284"/>
        <w:rPr>
          <w:rFonts w:ascii="Times New Roman" w:hAnsi="Times New Roman" w:cs="Times New Roman"/>
          <w:noProof/>
          <w:sz w:val="24"/>
          <w:szCs w:val="24"/>
        </w:rPr>
      </w:pPr>
      <w:bookmarkStart w:id="245" w:name="_ENREF_250"/>
      <w:r w:rsidRPr="00072568">
        <w:rPr>
          <w:rFonts w:ascii="Times New Roman" w:hAnsi="Times New Roman" w:cs="Times New Roman"/>
          <w:noProof/>
          <w:sz w:val="24"/>
          <w:szCs w:val="24"/>
          <w:lang w:val="en-GB"/>
        </w:rPr>
        <w:t>Li,</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X.-H.,</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Liang,</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X.</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Confucian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political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appointments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Chinese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private-firm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58(2):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592-617.</w:t>
      </w:r>
      <w:bookmarkEnd w:id="245"/>
    </w:p>
    <w:p w14:paraId="33511E0E" w14:textId="278DC982" w:rsidR="00357B84" w:rsidRPr="00357B84" w:rsidRDefault="00357B84" w:rsidP="00357B84">
      <w:pPr>
        <w:spacing w:after="0" w:line="240" w:lineRule="auto"/>
        <w:ind w:left="284" w:hanging="284"/>
        <w:rPr>
          <w:rFonts w:ascii="Times New Roman" w:hAnsi="Times New Roman" w:cs="Times New Roman"/>
          <w:noProof/>
          <w:sz w:val="24"/>
          <w:szCs w:val="24"/>
        </w:rPr>
      </w:pPr>
      <w:bookmarkStart w:id="246" w:name="_ENREF_251"/>
      <w:r w:rsidRPr="00357B84">
        <w:rPr>
          <w:rFonts w:ascii="Times New Roman" w:hAnsi="Times New Roman" w:cs="Times New Roman"/>
          <w:noProof/>
          <w:sz w:val="24"/>
          <w:szCs w:val="24"/>
        </w:rPr>
        <w:t>Liang,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Goetz,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shock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mitigation.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46(1):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45-56.</w:t>
      </w:r>
      <w:bookmarkEnd w:id="246"/>
    </w:p>
    <w:p w14:paraId="49FACB5D" w14:textId="6502F6C4" w:rsidR="00357B84" w:rsidRPr="00357B84" w:rsidRDefault="00357B84" w:rsidP="00357B84">
      <w:pPr>
        <w:spacing w:after="0" w:line="240" w:lineRule="auto"/>
        <w:ind w:left="284" w:hanging="284"/>
        <w:rPr>
          <w:rFonts w:ascii="Times New Roman" w:hAnsi="Times New Roman" w:cs="Times New Roman"/>
          <w:noProof/>
          <w:sz w:val="24"/>
          <w:szCs w:val="24"/>
        </w:rPr>
      </w:pPr>
      <w:bookmarkStart w:id="247" w:name="_ENREF_252"/>
      <w:r w:rsidRPr="00357B84">
        <w:rPr>
          <w:rFonts w:ascii="Times New Roman" w:hAnsi="Times New Roman" w:cs="Times New Roman"/>
          <w:noProof/>
          <w:sz w:val="24"/>
          <w:szCs w:val="24"/>
        </w:rPr>
        <w:t>Liao,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Gartner,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plan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timing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perceived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environmental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uncertainty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persistence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27(1):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23-40.</w:t>
      </w:r>
      <w:bookmarkEnd w:id="247"/>
    </w:p>
    <w:p w14:paraId="3558852E" w14:textId="45DCC1E1" w:rsidR="00357B84" w:rsidRPr="00357B84" w:rsidRDefault="00357B84" w:rsidP="00357B84">
      <w:pPr>
        <w:spacing w:after="0" w:line="240" w:lineRule="auto"/>
        <w:ind w:left="284" w:hanging="284"/>
        <w:rPr>
          <w:rFonts w:ascii="Times New Roman" w:hAnsi="Times New Roman" w:cs="Times New Roman"/>
          <w:noProof/>
          <w:sz w:val="24"/>
          <w:szCs w:val="24"/>
        </w:rPr>
      </w:pPr>
      <w:bookmarkStart w:id="248" w:name="_ENREF_253"/>
      <w:r w:rsidRPr="00357B84">
        <w:rPr>
          <w:rFonts w:ascii="Times New Roman" w:hAnsi="Times New Roman" w:cs="Times New Roman"/>
          <w:noProof/>
          <w:sz w:val="24"/>
          <w:szCs w:val="24"/>
        </w:rPr>
        <w:t>Link,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Ruhm,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Public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knowledge,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private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knowledge: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intellectual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36(1):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1-14.</w:t>
      </w:r>
      <w:bookmarkEnd w:id="248"/>
    </w:p>
    <w:p w14:paraId="1FF9F9C0" w14:textId="406F3978" w:rsidR="00357B84" w:rsidRPr="00357B84" w:rsidRDefault="00357B84" w:rsidP="00357B84">
      <w:pPr>
        <w:spacing w:after="0" w:line="240" w:lineRule="auto"/>
        <w:ind w:left="284" w:hanging="284"/>
        <w:rPr>
          <w:rFonts w:ascii="Times New Roman" w:hAnsi="Times New Roman" w:cs="Times New Roman"/>
          <w:noProof/>
          <w:sz w:val="24"/>
          <w:szCs w:val="24"/>
        </w:rPr>
      </w:pPr>
      <w:bookmarkStart w:id="249" w:name="_ENREF_254"/>
      <w:r w:rsidRPr="00357B84">
        <w:rPr>
          <w:rFonts w:ascii="Times New Roman" w:hAnsi="Times New Roman" w:cs="Times New Roman"/>
          <w:noProof/>
          <w:sz w:val="24"/>
          <w:szCs w:val="24"/>
        </w:rPr>
        <w:t>Liu,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X.,</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Wright,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Filatotchev,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Dai,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mobility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international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knowledge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spillovers: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high</w:t>
      </w:r>
      <w:r w:rsidRPr="00357B84">
        <w:rPr>
          <w:rFonts w:ascii="Cambria Math" w:hAnsi="Cambria Math" w:cs="Cambria Math"/>
          <w:noProof/>
          <w:sz w:val="24"/>
          <w:szCs w:val="24"/>
        </w:rPr>
        <w:t>‐</w:t>
      </w:r>
      <w:r w:rsidRPr="00357B84">
        <w:rPr>
          <w:rFonts w:ascii="Times New Roman" w:hAnsi="Times New Roman" w:cs="Times New Roman"/>
          <w:noProof/>
          <w:sz w:val="24"/>
          <w:szCs w:val="24"/>
        </w:rPr>
        <w:t>tech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medium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enterprises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market.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Pr="002F07F1">
        <w:rPr>
          <w:rFonts w:ascii="Times New Roman" w:hAnsi="Times New Roman" w:cs="Times New Roman"/>
          <w:noProof/>
          <w:sz w:val="24"/>
          <w:szCs w:val="24"/>
        </w:rPr>
        <w:t>,</w:t>
      </w:r>
      <w:r w:rsidR="00923898" w:rsidRPr="002F07F1">
        <w:rPr>
          <w:rFonts w:ascii="Times New Roman" w:hAnsi="Times New Roman" w:cs="Times New Roman"/>
          <w:noProof/>
          <w:sz w:val="24"/>
          <w:szCs w:val="24"/>
        </w:rPr>
        <w:t xml:space="preserve"> </w:t>
      </w:r>
      <w:r w:rsidRPr="002F07F1">
        <w:rPr>
          <w:rFonts w:ascii="Times New Roman" w:hAnsi="Times New Roman" w:cs="Times New Roman"/>
          <w:noProof/>
          <w:sz w:val="24"/>
          <w:szCs w:val="24"/>
        </w:rPr>
        <w:t>4(4):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340-355.</w:t>
      </w:r>
      <w:bookmarkEnd w:id="249"/>
    </w:p>
    <w:p w14:paraId="53EEEB87" w14:textId="5BD67D03" w:rsidR="00357B84" w:rsidRPr="00357B84" w:rsidRDefault="00357B84" w:rsidP="00357B84">
      <w:pPr>
        <w:spacing w:after="0" w:line="240" w:lineRule="auto"/>
        <w:ind w:left="284" w:hanging="284"/>
        <w:rPr>
          <w:rFonts w:ascii="Times New Roman" w:hAnsi="Times New Roman" w:cs="Times New Roman"/>
          <w:noProof/>
          <w:sz w:val="24"/>
          <w:szCs w:val="24"/>
        </w:rPr>
      </w:pPr>
      <w:bookmarkStart w:id="250" w:name="_ENREF_255"/>
      <w:r w:rsidRPr="00357B84">
        <w:rPr>
          <w:rFonts w:ascii="Times New Roman" w:hAnsi="Times New Roman" w:cs="Times New Roman"/>
          <w:noProof/>
          <w:sz w:val="24"/>
          <w:szCs w:val="24"/>
        </w:rPr>
        <w:t>Locke,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Latham,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New</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directions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goal-setting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Current</w:t>
      </w:r>
      <w:r w:rsidR="00923898">
        <w:rPr>
          <w:rFonts w:ascii="Times New Roman" w:hAnsi="Times New Roman" w:cs="Times New Roman"/>
          <w:i/>
          <w:noProof/>
          <w:sz w:val="24"/>
          <w:szCs w:val="24"/>
        </w:rPr>
        <w:t xml:space="preserve"> </w:t>
      </w:r>
      <w:r w:rsidR="002F07F1">
        <w:rPr>
          <w:rFonts w:ascii="Times New Roman" w:hAnsi="Times New Roman" w:cs="Times New Roman"/>
          <w:i/>
          <w:noProof/>
          <w:sz w:val="24"/>
          <w:szCs w:val="24"/>
        </w:rPr>
        <w:t>D</w:t>
      </w:r>
      <w:r w:rsidRPr="00357B84">
        <w:rPr>
          <w:rFonts w:ascii="Times New Roman" w:hAnsi="Times New Roman" w:cs="Times New Roman"/>
          <w:i/>
          <w:noProof/>
          <w:sz w:val="24"/>
          <w:szCs w:val="24"/>
        </w:rPr>
        <w:t>irections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in</w:t>
      </w:r>
      <w:r w:rsidR="00923898">
        <w:rPr>
          <w:rFonts w:ascii="Times New Roman" w:hAnsi="Times New Roman" w:cs="Times New Roman"/>
          <w:i/>
          <w:noProof/>
          <w:sz w:val="24"/>
          <w:szCs w:val="24"/>
        </w:rPr>
        <w:t xml:space="preserve"> </w:t>
      </w:r>
      <w:r w:rsidR="002F07F1">
        <w:rPr>
          <w:rFonts w:ascii="Times New Roman" w:hAnsi="Times New Roman" w:cs="Times New Roman"/>
          <w:i/>
          <w:noProof/>
          <w:sz w:val="24"/>
          <w:szCs w:val="24"/>
        </w:rPr>
        <w:t>P</w:t>
      </w:r>
      <w:r w:rsidRPr="00357B84">
        <w:rPr>
          <w:rFonts w:ascii="Times New Roman" w:hAnsi="Times New Roman" w:cs="Times New Roman"/>
          <w:i/>
          <w:noProof/>
          <w:sz w:val="24"/>
          <w:szCs w:val="24"/>
        </w:rPr>
        <w:t>sychological</w:t>
      </w:r>
      <w:r w:rsidR="00923898">
        <w:rPr>
          <w:rFonts w:ascii="Times New Roman" w:hAnsi="Times New Roman" w:cs="Times New Roman"/>
          <w:i/>
          <w:noProof/>
          <w:sz w:val="24"/>
          <w:szCs w:val="24"/>
        </w:rPr>
        <w:t xml:space="preserve"> </w:t>
      </w:r>
      <w:r w:rsidR="002F07F1">
        <w:rPr>
          <w:rFonts w:ascii="Times New Roman" w:hAnsi="Times New Roman" w:cs="Times New Roman"/>
          <w:i/>
          <w:noProof/>
          <w:sz w:val="24"/>
          <w:szCs w:val="24"/>
        </w:rPr>
        <w:t>S</w:t>
      </w:r>
      <w:r w:rsidRPr="00357B84">
        <w:rPr>
          <w:rFonts w:ascii="Times New Roman" w:hAnsi="Times New Roman" w:cs="Times New Roman"/>
          <w:i/>
          <w:noProof/>
          <w:sz w:val="24"/>
          <w:szCs w:val="24"/>
        </w:rPr>
        <w:t>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15(5):</w:t>
      </w:r>
      <w:r w:rsidR="00923898" w:rsidRPr="002F07F1">
        <w:rPr>
          <w:rFonts w:ascii="Times New Roman" w:hAnsi="Times New Roman" w:cs="Times New Roman"/>
          <w:noProof/>
          <w:sz w:val="24"/>
          <w:szCs w:val="24"/>
        </w:rPr>
        <w:t xml:space="preserve"> </w:t>
      </w:r>
      <w:r w:rsidRPr="00357B84">
        <w:rPr>
          <w:rFonts w:ascii="Times New Roman" w:hAnsi="Times New Roman" w:cs="Times New Roman"/>
          <w:noProof/>
          <w:sz w:val="24"/>
          <w:szCs w:val="24"/>
        </w:rPr>
        <w:t>265-268.</w:t>
      </w:r>
      <w:bookmarkEnd w:id="250"/>
    </w:p>
    <w:p w14:paraId="0FCE7D67" w14:textId="18E82363" w:rsidR="00357B84" w:rsidRPr="00357B84" w:rsidRDefault="00357B84" w:rsidP="00357B84">
      <w:pPr>
        <w:spacing w:after="0" w:line="240" w:lineRule="auto"/>
        <w:ind w:left="284" w:hanging="284"/>
        <w:rPr>
          <w:rFonts w:ascii="Times New Roman" w:hAnsi="Times New Roman" w:cs="Times New Roman"/>
          <w:noProof/>
          <w:sz w:val="24"/>
          <w:szCs w:val="24"/>
        </w:rPr>
      </w:pPr>
      <w:bookmarkStart w:id="251" w:name="_ENREF_256"/>
      <w:r w:rsidRPr="00357B84">
        <w:rPr>
          <w:rFonts w:ascii="Times New Roman" w:hAnsi="Times New Roman" w:cs="Times New Roman"/>
          <w:noProof/>
          <w:sz w:val="24"/>
          <w:szCs w:val="24"/>
        </w:rPr>
        <w:t>Lockett,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Wright,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Franklin,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Technology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transfer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universities'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spin-out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185-200.</w:t>
      </w:r>
      <w:bookmarkEnd w:id="251"/>
    </w:p>
    <w:p w14:paraId="7FAD8658" w14:textId="28EE5C06" w:rsidR="00357B84" w:rsidRPr="00357B84" w:rsidRDefault="00357B84" w:rsidP="00357B84">
      <w:pPr>
        <w:spacing w:after="0" w:line="240" w:lineRule="auto"/>
        <w:ind w:left="284" w:hanging="284"/>
        <w:rPr>
          <w:rFonts w:ascii="Times New Roman" w:hAnsi="Times New Roman" w:cs="Times New Roman"/>
          <w:noProof/>
          <w:sz w:val="24"/>
          <w:szCs w:val="24"/>
        </w:rPr>
      </w:pPr>
      <w:bookmarkStart w:id="252" w:name="_ENREF_257"/>
      <w:r w:rsidRPr="00357B84">
        <w:rPr>
          <w:rFonts w:ascii="Times New Roman" w:hAnsi="Times New Roman" w:cs="Times New Roman"/>
          <w:noProof/>
          <w:sz w:val="24"/>
          <w:szCs w:val="24"/>
        </w:rPr>
        <w:t>Lofstrom,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Bates,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Parker,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people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likely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become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small-businesses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owners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others: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industry-specific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barriers.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232-251.</w:t>
      </w:r>
      <w:bookmarkEnd w:id="252"/>
    </w:p>
    <w:p w14:paraId="3F07EB6F" w14:textId="5F6A152E" w:rsidR="00357B84" w:rsidRPr="00357B84" w:rsidRDefault="00357B84" w:rsidP="00357B84">
      <w:pPr>
        <w:spacing w:after="0" w:line="240" w:lineRule="auto"/>
        <w:ind w:left="284" w:hanging="284"/>
        <w:rPr>
          <w:rFonts w:ascii="Times New Roman" w:hAnsi="Times New Roman" w:cs="Times New Roman"/>
          <w:noProof/>
          <w:sz w:val="24"/>
          <w:szCs w:val="24"/>
        </w:rPr>
      </w:pPr>
      <w:bookmarkStart w:id="253" w:name="_ENREF_258"/>
      <w:r w:rsidRPr="00357B84">
        <w:rPr>
          <w:rFonts w:ascii="Times New Roman" w:hAnsi="Times New Roman" w:cs="Times New Roman"/>
          <w:noProof/>
          <w:sz w:val="24"/>
          <w:szCs w:val="24"/>
        </w:rPr>
        <w:t>Lomi,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Larsen,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Wezel,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Getting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Exploring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Expectations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Preproduction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Delays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132-149.</w:t>
      </w:r>
      <w:bookmarkEnd w:id="253"/>
    </w:p>
    <w:p w14:paraId="2DDFD8C4" w14:textId="1ADDE683" w:rsidR="00357B84" w:rsidRPr="00357B84" w:rsidRDefault="00357B84" w:rsidP="00357B84">
      <w:pPr>
        <w:spacing w:after="0" w:line="240" w:lineRule="auto"/>
        <w:ind w:left="284" w:hanging="284"/>
        <w:rPr>
          <w:rFonts w:ascii="Times New Roman" w:hAnsi="Times New Roman" w:cs="Times New Roman"/>
          <w:noProof/>
          <w:sz w:val="24"/>
          <w:szCs w:val="24"/>
        </w:rPr>
      </w:pPr>
      <w:bookmarkStart w:id="254" w:name="_ENREF_259"/>
      <w:r w:rsidRPr="00357B84">
        <w:rPr>
          <w:rFonts w:ascii="Times New Roman" w:hAnsi="Times New Roman" w:cs="Times New Roman"/>
          <w:noProof/>
          <w:sz w:val="24"/>
          <w:szCs w:val="24"/>
        </w:rPr>
        <w:t>Lu,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Tao,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Determinants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China.</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261-273.</w:t>
      </w:r>
      <w:bookmarkEnd w:id="254"/>
    </w:p>
    <w:p w14:paraId="7F8BB011" w14:textId="0143A150" w:rsidR="00357B84" w:rsidRPr="00357B84" w:rsidRDefault="00357B84" w:rsidP="00357B84">
      <w:pPr>
        <w:spacing w:after="0" w:line="240" w:lineRule="auto"/>
        <w:ind w:left="284" w:hanging="284"/>
        <w:rPr>
          <w:rFonts w:ascii="Times New Roman" w:hAnsi="Times New Roman" w:cs="Times New Roman"/>
          <w:noProof/>
          <w:sz w:val="24"/>
          <w:szCs w:val="24"/>
        </w:rPr>
      </w:pPr>
      <w:bookmarkStart w:id="255" w:name="_ENREF_260"/>
      <w:r w:rsidRPr="00357B84">
        <w:rPr>
          <w:rFonts w:ascii="Times New Roman" w:hAnsi="Times New Roman" w:cs="Times New Roman"/>
          <w:noProof/>
          <w:sz w:val="24"/>
          <w:szCs w:val="24"/>
        </w:rPr>
        <w:t>Malchow-Møller,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Schjerning,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Sørensen,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job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wage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Pr="002F07F1">
        <w:rPr>
          <w:rFonts w:ascii="Times New Roman" w:hAnsi="Times New Roman" w:cs="Times New Roman"/>
          <w:noProof/>
          <w:sz w:val="24"/>
          <w:szCs w:val="24"/>
        </w:rPr>
        <w:t>,</w:t>
      </w:r>
      <w:r w:rsidR="00923898" w:rsidRPr="002F07F1">
        <w:rPr>
          <w:rFonts w:ascii="Times New Roman" w:hAnsi="Times New Roman" w:cs="Times New Roman"/>
          <w:noProof/>
          <w:sz w:val="24"/>
          <w:szCs w:val="24"/>
        </w:rPr>
        <w:t xml:space="preserve"> </w:t>
      </w:r>
      <w:r w:rsidRPr="002F07F1">
        <w:rPr>
          <w:rFonts w:ascii="Times New Roman" w:hAnsi="Times New Roman" w:cs="Times New Roman"/>
          <w:noProof/>
          <w:sz w:val="24"/>
          <w:szCs w:val="24"/>
        </w:rPr>
        <w:t>36(1):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15-32.</w:t>
      </w:r>
      <w:bookmarkEnd w:id="255"/>
    </w:p>
    <w:p w14:paraId="2CEE665A" w14:textId="57E9214C" w:rsidR="00357B84" w:rsidRPr="00357B84" w:rsidRDefault="00357B84" w:rsidP="00357B84">
      <w:pPr>
        <w:spacing w:after="0" w:line="240" w:lineRule="auto"/>
        <w:ind w:left="284" w:hanging="284"/>
        <w:rPr>
          <w:rFonts w:ascii="Times New Roman" w:hAnsi="Times New Roman" w:cs="Times New Roman"/>
          <w:noProof/>
          <w:sz w:val="24"/>
          <w:szCs w:val="24"/>
        </w:rPr>
      </w:pPr>
      <w:bookmarkStart w:id="256" w:name="_ENREF_261"/>
      <w:r w:rsidRPr="00357B84">
        <w:rPr>
          <w:rFonts w:ascii="Times New Roman" w:hAnsi="Times New Roman" w:cs="Times New Roman"/>
          <w:noProof/>
          <w:sz w:val="24"/>
          <w:szCs w:val="24"/>
        </w:rPr>
        <w:t>Malmström,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Johansson,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Wincent,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constructions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low-profit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high-profit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models: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repertory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grid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1083-1109.</w:t>
      </w:r>
      <w:bookmarkEnd w:id="256"/>
    </w:p>
    <w:p w14:paraId="50D94D02" w14:textId="05881384" w:rsidR="00357B84" w:rsidRPr="00357B84" w:rsidRDefault="00357B84" w:rsidP="00357B84">
      <w:pPr>
        <w:spacing w:after="0" w:line="240" w:lineRule="auto"/>
        <w:ind w:left="284" w:hanging="284"/>
        <w:rPr>
          <w:rFonts w:ascii="Times New Roman" w:hAnsi="Times New Roman" w:cs="Times New Roman"/>
          <w:noProof/>
          <w:sz w:val="24"/>
          <w:szCs w:val="24"/>
        </w:rPr>
      </w:pPr>
      <w:bookmarkStart w:id="257" w:name="_ENREF_262"/>
      <w:r w:rsidRPr="00357B84">
        <w:rPr>
          <w:rFonts w:ascii="Times New Roman" w:hAnsi="Times New Roman" w:cs="Times New Roman"/>
          <w:noProof/>
          <w:sz w:val="24"/>
          <w:szCs w:val="24"/>
        </w:rPr>
        <w:t>Manolova,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Manev,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Gyoshev,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differential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women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expectancies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Bulgaria.</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407-426.</w:t>
      </w:r>
      <w:bookmarkEnd w:id="257"/>
    </w:p>
    <w:p w14:paraId="2EA5910C" w14:textId="77777777" w:rsidR="00780FCB" w:rsidRDefault="00357B84" w:rsidP="00780FCB">
      <w:pPr>
        <w:spacing w:after="0" w:line="240" w:lineRule="auto"/>
        <w:ind w:left="284" w:hanging="284"/>
        <w:rPr>
          <w:rFonts w:ascii="Times New Roman" w:hAnsi="Times New Roman" w:cs="Times New Roman"/>
          <w:noProof/>
          <w:sz w:val="24"/>
          <w:szCs w:val="24"/>
        </w:rPr>
      </w:pPr>
      <w:bookmarkStart w:id="258" w:name="_ENREF_263"/>
      <w:r w:rsidRPr="00357B84">
        <w:rPr>
          <w:rFonts w:ascii="Times New Roman" w:hAnsi="Times New Roman" w:cs="Times New Roman"/>
          <w:noProof/>
          <w:sz w:val="24"/>
          <w:szCs w:val="24"/>
        </w:rPr>
        <w:t>Mantere,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Aula,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Schildt,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Vaara,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Narrative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attributions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28(4):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459-473.</w:t>
      </w:r>
      <w:bookmarkEnd w:id="258"/>
    </w:p>
    <w:p w14:paraId="5CBDB86E" w14:textId="614A03A1" w:rsidR="00780FCB" w:rsidRPr="00780FCB" w:rsidRDefault="00780FCB" w:rsidP="00780FCB">
      <w:pPr>
        <w:spacing w:after="0" w:line="240" w:lineRule="auto"/>
        <w:ind w:left="284" w:hanging="284"/>
        <w:rPr>
          <w:rFonts w:ascii="Times New Roman" w:hAnsi="Times New Roman" w:cs="Times New Roman"/>
          <w:noProof/>
          <w:sz w:val="24"/>
          <w:szCs w:val="24"/>
        </w:rPr>
      </w:pPr>
      <w:r>
        <w:rPr>
          <w:rFonts w:ascii="Times New Roman" w:hAnsi="Times New Roman" w:cs="Times New Roman"/>
          <w:sz w:val="24"/>
          <w:szCs w:val="24"/>
          <w:lang w:val="en-CA"/>
        </w:rPr>
        <w:t xml:space="preserve">March, J. G., &amp; Sutton, R. I. </w:t>
      </w:r>
      <w:r w:rsidRPr="00780FCB">
        <w:rPr>
          <w:rFonts w:ascii="Times New Roman" w:hAnsi="Times New Roman" w:cs="Times New Roman"/>
          <w:sz w:val="24"/>
          <w:szCs w:val="24"/>
          <w:lang w:val="en-CA"/>
        </w:rPr>
        <w:t xml:space="preserve">1997. Crossroads—organizational performance as a dependent variable. </w:t>
      </w:r>
      <w:r w:rsidRPr="00780FCB">
        <w:rPr>
          <w:rFonts w:ascii="Times New Roman" w:hAnsi="Times New Roman" w:cs="Times New Roman"/>
          <w:i/>
          <w:sz w:val="24"/>
          <w:szCs w:val="24"/>
          <w:lang w:val="en-CA"/>
        </w:rPr>
        <w:t>Organization science</w:t>
      </w:r>
      <w:r w:rsidRPr="00780FCB">
        <w:rPr>
          <w:rFonts w:ascii="Times New Roman" w:hAnsi="Times New Roman" w:cs="Times New Roman"/>
          <w:sz w:val="24"/>
          <w:szCs w:val="24"/>
          <w:lang w:val="en-CA"/>
        </w:rPr>
        <w:t xml:space="preserve">, </w:t>
      </w:r>
      <w:r w:rsidRPr="002F07F1">
        <w:rPr>
          <w:rFonts w:ascii="Times New Roman" w:hAnsi="Times New Roman" w:cs="Times New Roman"/>
          <w:sz w:val="24"/>
          <w:szCs w:val="24"/>
          <w:lang w:val="en-CA"/>
        </w:rPr>
        <w:t>8(6):</w:t>
      </w:r>
      <w:r w:rsidRPr="00780FCB">
        <w:rPr>
          <w:rFonts w:ascii="Times New Roman" w:hAnsi="Times New Roman" w:cs="Times New Roman"/>
          <w:sz w:val="24"/>
          <w:szCs w:val="24"/>
          <w:lang w:val="en-CA"/>
        </w:rPr>
        <w:t xml:space="preserve"> 698-706.</w:t>
      </w:r>
    </w:p>
    <w:p w14:paraId="7C12F220" w14:textId="77777777" w:rsidR="00E646AF" w:rsidRDefault="00357B84" w:rsidP="00E646AF">
      <w:pPr>
        <w:spacing w:after="0" w:line="240" w:lineRule="auto"/>
        <w:ind w:left="284" w:hanging="284"/>
        <w:rPr>
          <w:rFonts w:ascii="Times New Roman" w:hAnsi="Times New Roman" w:cs="Times New Roman"/>
          <w:noProof/>
          <w:sz w:val="24"/>
          <w:szCs w:val="24"/>
        </w:rPr>
      </w:pPr>
      <w:bookmarkStart w:id="259" w:name="_ENREF_264"/>
      <w:r w:rsidRPr="00357B84">
        <w:rPr>
          <w:rFonts w:ascii="Times New Roman" w:hAnsi="Times New Roman" w:cs="Times New Roman"/>
          <w:noProof/>
          <w:sz w:val="24"/>
          <w:szCs w:val="24"/>
        </w:rPr>
        <w:lastRenderedPageBreak/>
        <w:t>Marvel,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Lumpkin,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Technology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radicalness.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807-828</w:t>
      </w:r>
      <w:bookmarkEnd w:id="259"/>
      <w:r w:rsidR="00E646AF">
        <w:rPr>
          <w:rFonts w:ascii="Times New Roman" w:hAnsi="Times New Roman" w:cs="Times New Roman"/>
          <w:noProof/>
          <w:sz w:val="24"/>
          <w:szCs w:val="24"/>
        </w:rPr>
        <w:t>.</w:t>
      </w:r>
    </w:p>
    <w:p w14:paraId="5D67E382" w14:textId="2631E980" w:rsidR="00E646AF" w:rsidRPr="00E646AF" w:rsidRDefault="00E646AF" w:rsidP="00E646AF">
      <w:pPr>
        <w:spacing w:after="0" w:line="240" w:lineRule="auto"/>
        <w:ind w:left="284" w:hanging="284"/>
        <w:rPr>
          <w:rFonts w:ascii="Times New Roman" w:hAnsi="Times New Roman" w:cs="Times New Roman"/>
          <w:noProof/>
          <w:sz w:val="24"/>
          <w:szCs w:val="24"/>
        </w:rPr>
      </w:pPr>
      <w:r w:rsidRPr="00E646AF">
        <w:rPr>
          <w:rFonts w:ascii="Times New Roman" w:eastAsia="Times New Roman" w:hAnsi="Times New Roman" w:cs="Times New Roman"/>
          <w:sz w:val="24"/>
          <w:szCs w:val="24"/>
        </w:rPr>
        <w:t xml:space="preserve">Marvel, M. R., Sullivan, D. M., &amp; Wolfe, M. T. Accelerating </w:t>
      </w:r>
      <w:r>
        <w:rPr>
          <w:rFonts w:ascii="Times New Roman" w:eastAsia="Times New Roman" w:hAnsi="Times New Roman" w:cs="Times New Roman"/>
          <w:sz w:val="24"/>
          <w:szCs w:val="24"/>
        </w:rPr>
        <w:t>s</w:t>
      </w:r>
      <w:r w:rsidRPr="00E646AF">
        <w:rPr>
          <w:rFonts w:ascii="Times New Roman" w:eastAsia="Times New Roman" w:hAnsi="Times New Roman" w:cs="Times New Roman"/>
          <w:sz w:val="24"/>
          <w:szCs w:val="24"/>
        </w:rPr>
        <w:t xml:space="preserve">ales in </w:t>
      </w:r>
      <w:r>
        <w:rPr>
          <w:rFonts w:ascii="Times New Roman" w:eastAsia="Times New Roman" w:hAnsi="Times New Roman" w:cs="Times New Roman"/>
          <w:sz w:val="24"/>
          <w:szCs w:val="24"/>
        </w:rPr>
        <w:t>s</w:t>
      </w:r>
      <w:r w:rsidRPr="00E646AF">
        <w:rPr>
          <w:rFonts w:ascii="Times New Roman" w:eastAsia="Times New Roman" w:hAnsi="Times New Roman" w:cs="Times New Roman"/>
          <w:sz w:val="24"/>
          <w:szCs w:val="24"/>
        </w:rPr>
        <w:t>tart‐</w:t>
      </w:r>
      <w:r>
        <w:rPr>
          <w:rFonts w:ascii="Times New Roman" w:eastAsia="Times New Roman" w:hAnsi="Times New Roman" w:cs="Times New Roman"/>
          <w:sz w:val="24"/>
          <w:szCs w:val="24"/>
        </w:rPr>
        <w:t>u</w:t>
      </w:r>
      <w:r w:rsidRPr="00E646AF">
        <w:rPr>
          <w:rFonts w:ascii="Times New Roman" w:eastAsia="Times New Roman" w:hAnsi="Times New Roman" w:cs="Times New Roman"/>
          <w:sz w:val="24"/>
          <w:szCs w:val="24"/>
        </w:rPr>
        <w:t xml:space="preserve">ps: A </w:t>
      </w:r>
      <w:r>
        <w:rPr>
          <w:rFonts w:ascii="Times New Roman" w:eastAsia="Times New Roman" w:hAnsi="Times New Roman" w:cs="Times New Roman"/>
          <w:sz w:val="24"/>
          <w:szCs w:val="24"/>
        </w:rPr>
        <w:t>d</w:t>
      </w:r>
      <w:r w:rsidRPr="00E646AF">
        <w:rPr>
          <w:rFonts w:ascii="Times New Roman" w:eastAsia="Times New Roman" w:hAnsi="Times New Roman" w:cs="Times New Roman"/>
          <w:sz w:val="24"/>
          <w:szCs w:val="24"/>
        </w:rPr>
        <w:t xml:space="preserve">omain </w:t>
      </w:r>
      <w:r>
        <w:rPr>
          <w:rFonts w:ascii="Times New Roman" w:eastAsia="Times New Roman" w:hAnsi="Times New Roman" w:cs="Times New Roman"/>
          <w:sz w:val="24"/>
          <w:szCs w:val="24"/>
        </w:rPr>
        <w:t>p</w:t>
      </w:r>
      <w:r w:rsidRPr="00E646AF">
        <w:rPr>
          <w:rFonts w:ascii="Times New Roman" w:eastAsia="Times New Roman" w:hAnsi="Times New Roman" w:cs="Times New Roman"/>
          <w:sz w:val="24"/>
          <w:szCs w:val="24"/>
        </w:rPr>
        <w:t xml:space="preserve">lanning, </w:t>
      </w:r>
      <w:r>
        <w:rPr>
          <w:rFonts w:ascii="Times New Roman" w:eastAsia="Times New Roman" w:hAnsi="Times New Roman" w:cs="Times New Roman"/>
          <w:sz w:val="24"/>
          <w:szCs w:val="24"/>
        </w:rPr>
        <w:t>n</w:t>
      </w:r>
      <w:r w:rsidRPr="00E646AF">
        <w:rPr>
          <w:rFonts w:ascii="Times New Roman" w:eastAsia="Times New Roman" w:hAnsi="Times New Roman" w:cs="Times New Roman"/>
          <w:sz w:val="24"/>
          <w:szCs w:val="24"/>
        </w:rPr>
        <w:t xml:space="preserve">etwork </w:t>
      </w:r>
      <w:r>
        <w:rPr>
          <w:rFonts w:ascii="Times New Roman" w:eastAsia="Times New Roman" w:hAnsi="Times New Roman" w:cs="Times New Roman"/>
          <w:sz w:val="24"/>
          <w:szCs w:val="24"/>
        </w:rPr>
        <w:t>r</w:t>
      </w:r>
      <w:r w:rsidRPr="00E646AF">
        <w:rPr>
          <w:rFonts w:ascii="Times New Roman" w:eastAsia="Times New Roman" w:hAnsi="Times New Roman" w:cs="Times New Roman"/>
          <w:sz w:val="24"/>
          <w:szCs w:val="24"/>
        </w:rPr>
        <w:t xml:space="preserve">eliance, and </w:t>
      </w:r>
      <w:r>
        <w:rPr>
          <w:rFonts w:ascii="Times New Roman" w:eastAsia="Times New Roman" w:hAnsi="Times New Roman" w:cs="Times New Roman"/>
          <w:sz w:val="24"/>
          <w:szCs w:val="24"/>
        </w:rPr>
        <w:t>r</w:t>
      </w:r>
      <w:r w:rsidRPr="00E646AF">
        <w:rPr>
          <w:rFonts w:ascii="Times New Roman" w:eastAsia="Times New Roman" w:hAnsi="Times New Roman" w:cs="Times New Roman"/>
          <w:sz w:val="24"/>
          <w:szCs w:val="24"/>
        </w:rPr>
        <w:t xml:space="preserve">esource </w:t>
      </w:r>
      <w:r>
        <w:rPr>
          <w:rFonts w:ascii="Times New Roman" w:eastAsia="Times New Roman" w:hAnsi="Times New Roman" w:cs="Times New Roman"/>
          <w:sz w:val="24"/>
          <w:szCs w:val="24"/>
        </w:rPr>
        <w:t>c</w:t>
      </w:r>
      <w:r w:rsidRPr="00E646AF">
        <w:rPr>
          <w:rFonts w:ascii="Times New Roman" w:eastAsia="Times New Roman" w:hAnsi="Times New Roman" w:cs="Times New Roman"/>
          <w:sz w:val="24"/>
          <w:szCs w:val="24"/>
        </w:rPr>
        <w:t xml:space="preserve">omplementary </w:t>
      </w:r>
      <w:r>
        <w:rPr>
          <w:rFonts w:ascii="Times New Roman" w:eastAsia="Times New Roman" w:hAnsi="Times New Roman" w:cs="Times New Roman"/>
          <w:sz w:val="24"/>
          <w:szCs w:val="24"/>
        </w:rPr>
        <w:t>p</w:t>
      </w:r>
      <w:r w:rsidRPr="00E646AF">
        <w:rPr>
          <w:rFonts w:ascii="Times New Roman" w:eastAsia="Times New Roman" w:hAnsi="Times New Roman" w:cs="Times New Roman"/>
          <w:sz w:val="24"/>
          <w:szCs w:val="24"/>
        </w:rPr>
        <w:t xml:space="preserve">erspective. </w:t>
      </w:r>
      <w:r w:rsidRPr="00E646AF">
        <w:rPr>
          <w:rFonts w:ascii="Times New Roman" w:eastAsia="Times New Roman" w:hAnsi="Times New Roman" w:cs="Times New Roman"/>
          <w:i/>
          <w:iCs/>
          <w:sz w:val="24"/>
          <w:szCs w:val="24"/>
        </w:rPr>
        <w:t>Journal of Small Business Management</w:t>
      </w:r>
      <w:r w:rsidRPr="00E646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Forthcoming.</w:t>
      </w:r>
    </w:p>
    <w:p w14:paraId="7E47DA9B" w14:textId="4CC26AD0" w:rsidR="00357B84" w:rsidRPr="00357B84" w:rsidRDefault="00357B84" w:rsidP="00357B84">
      <w:pPr>
        <w:spacing w:after="0" w:line="240" w:lineRule="auto"/>
        <w:ind w:left="284" w:hanging="284"/>
        <w:rPr>
          <w:rFonts w:ascii="Times New Roman" w:hAnsi="Times New Roman" w:cs="Times New Roman"/>
          <w:noProof/>
          <w:sz w:val="24"/>
          <w:szCs w:val="24"/>
        </w:rPr>
      </w:pPr>
      <w:bookmarkStart w:id="260" w:name="_ENREF_265"/>
      <w:r w:rsidRPr="00357B84">
        <w:rPr>
          <w:rFonts w:ascii="Times New Roman" w:hAnsi="Times New Roman" w:cs="Times New Roman"/>
          <w:noProof/>
          <w:sz w:val="24"/>
          <w:szCs w:val="24"/>
        </w:rPr>
        <w:t>Masuda,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determinants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latent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Japan.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26(3):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227-240.</w:t>
      </w:r>
      <w:bookmarkEnd w:id="260"/>
    </w:p>
    <w:p w14:paraId="259A57AF" w14:textId="1A34BEBB" w:rsidR="00357B84" w:rsidRPr="00357B84" w:rsidRDefault="00357B84" w:rsidP="00357B84">
      <w:pPr>
        <w:spacing w:after="0" w:line="240" w:lineRule="auto"/>
        <w:ind w:left="284" w:hanging="284"/>
        <w:rPr>
          <w:rFonts w:ascii="Times New Roman" w:hAnsi="Times New Roman" w:cs="Times New Roman"/>
          <w:noProof/>
          <w:sz w:val="24"/>
          <w:szCs w:val="24"/>
        </w:rPr>
      </w:pPr>
      <w:bookmarkStart w:id="261" w:name="_ENREF_266"/>
      <w:r w:rsidRPr="00357B84">
        <w:rPr>
          <w:rFonts w:ascii="Times New Roman" w:hAnsi="Times New Roman" w:cs="Times New Roman"/>
          <w:noProof/>
          <w:sz w:val="24"/>
          <w:szCs w:val="24"/>
        </w:rPr>
        <w:t>Matusik,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George,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Heeley,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Values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judgment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uncertainty: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capitalist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assessments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founders.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95-115.</w:t>
      </w:r>
      <w:bookmarkEnd w:id="261"/>
    </w:p>
    <w:p w14:paraId="2D22934A" w14:textId="28960333" w:rsidR="00357B84" w:rsidRPr="00357B84" w:rsidRDefault="00357B84" w:rsidP="00357B84">
      <w:pPr>
        <w:spacing w:after="0" w:line="240" w:lineRule="auto"/>
        <w:ind w:left="284" w:hanging="284"/>
        <w:rPr>
          <w:rFonts w:ascii="Times New Roman" w:hAnsi="Times New Roman" w:cs="Times New Roman"/>
          <w:noProof/>
          <w:sz w:val="24"/>
          <w:szCs w:val="24"/>
        </w:rPr>
      </w:pPr>
      <w:bookmarkStart w:id="262" w:name="_ENREF_267"/>
      <w:r w:rsidRPr="00357B84">
        <w:rPr>
          <w:rFonts w:ascii="Times New Roman" w:hAnsi="Times New Roman" w:cs="Times New Roman"/>
          <w:noProof/>
          <w:sz w:val="24"/>
          <w:szCs w:val="24"/>
        </w:rPr>
        <w:t>Maxwell,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Jeffrey,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Lévesque,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angel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early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making.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26(2):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212-225.</w:t>
      </w:r>
      <w:bookmarkEnd w:id="262"/>
    </w:p>
    <w:p w14:paraId="227958FF" w14:textId="6A9E177A" w:rsidR="00357B84" w:rsidRPr="00357B84" w:rsidRDefault="00357B84" w:rsidP="00357B84">
      <w:pPr>
        <w:spacing w:after="0" w:line="240" w:lineRule="auto"/>
        <w:ind w:left="284" w:hanging="284"/>
        <w:rPr>
          <w:rFonts w:ascii="Times New Roman" w:hAnsi="Times New Roman" w:cs="Times New Roman"/>
          <w:noProof/>
          <w:sz w:val="24"/>
          <w:szCs w:val="24"/>
        </w:rPr>
      </w:pPr>
      <w:bookmarkStart w:id="263" w:name="_ENREF_268"/>
      <w:r w:rsidRPr="00357B84">
        <w:rPr>
          <w:rFonts w:ascii="Times New Roman" w:hAnsi="Times New Roman" w:cs="Times New Roman"/>
          <w:noProof/>
          <w:sz w:val="24"/>
          <w:szCs w:val="24"/>
        </w:rPr>
        <w:t>Maxwell,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Lévesque,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Trustworthiness: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critical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ingredient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seeking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investors.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38(5):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1057-1080.</w:t>
      </w:r>
      <w:bookmarkEnd w:id="263"/>
    </w:p>
    <w:p w14:paraId="245803AF" w14:textId="234535B2" w:rsidR="00357B84" w:rsidRPr="00357B84" w:rsidRDefault="00357B84" w:rsidP="00357B84">
      <w:pPr>
        <w:spacing w:after="0" w:line="240" w:lineRule="auto"/>
        <w:ind w:left="284" w:hanging="284"/>
        <w:rPr>
          <w:rFonts w:ascii="Times New Roman" w:hAnsi="Times New Roman" w:cs="Times New Roman"/>
          <w:noProof/>
          <w:sz w:val="24"/>
          <w:szCs w:val="24"/>
        </w:rPr>
      </w:pPr>
      <w:bookmarkStart w:id="264" w:name="_ENREF_269"/>
      <w:r w:rsidRPr="00357B84">
        <w:rPr>
          <w:rFonts w:ascii="Times New Roman" w:hAnsi="Times New Roman" w:cs="Times New Roman"/>
          <w:noProof/>
          <w:sz w:val="24"/>
          <w:szCs w:val="24"/>
        </w:rPr>
        <w:t>McCaffrey,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Incentives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Alertness.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38(4):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891-911.</w:t>
      </w:r>
      <w:bookmarkEnd w:id="264"/>
    </w:p>
    <w:p w14:paraId="5F920A44" w14:textId="4EA85171" w:rsidR="00357B84" w:rsidRPr="00357B84" w:rsidRDefault="00357B84" w:rsidP="00357B84">
      <w:pPr>
        <w:spacing w:after="0" w:line="240" w:lineRule="auto"/>
        <w:ind w:left="284" w:hanging="284"/>
        <w:rPr>
          <w:rFonts w:ascii="Times New Roman" w:hAnsi="Times New Roman" w:cs="Times New Roman"/>
          <w:noProof/>
          <w:sz w:val="24"/>
          <w:szCs w:val="24"/>
        </w:rPr>
      </w:pPr>
      <w:bookmarkStart w:id="265" w:name="_ENREF_270"/>
      <w:r w:rsidRPr="00357B84">
        <w:rPr>
          <w:rFonts w:ascii="Times New Roman" w:hAnsi="Times New Roman" w:cs="Times New Roman"/>
          <w:noProof/>
          <w:sz w:val="24"/>
          <w:szCs w:val="24"/>
        </w:rPr>
        <w:t>McGrath,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1999.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Falling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forward: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reasoning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1C23FE">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13-30.</w:t>
      </w:r>
      <w:bookmarkEnd w:id="265"/>
    </w:p>
    <w:p w14:paraId="00A0CDAA" w14:textId="1DC35D60" w:rsidR="00357B84" w:rsidRPr="00357B84" w:rsidRDefault="00357B84" w:rsidP="00357B84">
      <w:pPr>
        <w:spacing w:after="0" w:line="240" w:lineRule="auto"/>
        <w:ind w:left="284" w:hanging="284"/>
        <w:rPr>
          <w:rFonts w:ascii="Times New Roman" w:hAnsi="Times New Roman" w:cs="Times New Roman"/>
          <w:noProof/>
          <w:sz w:val="24"/>
          <w:szCs w:val="24"/>
        </w:rPr>
      </w:pPr>
      <w:bookmarkStart w:id="266" w:name="_ENREF_271"/>
      <w:r w:rsidRPr="00357B84">
        <w:rPr>
          <w:rFonts w:ascii="Times New Roman" w:hAnsi="Times New Roman" w:cs="Times New Roman"/>
          <w:noProof/>
          <w:sz w:val="24"/>
          <w:szCs w:val="24"/>
        </w:rPr>
        <w:t>McInerney,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Showdown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Kykuit: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Field-configuring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events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loci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conventionalizing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accounts.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45(6):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1089-1116.</w:t>
      </w:r>
      <w:bookmarkEnd w:id="266"/>
    </w:p>
    <w:p w14:paraId="33FEA902" w14:textId="6B00C725" w:rsidR="00357B84" w:rsidRPr="00357B84" w:rsidRDefault="00357B84" w:rsidP="00357B84">
      <w:pPr>
        <w:spacing w:after="0" w:line="240" w:lineRule="auto"/>
        <w:ind w:left="284" w:hanging="284"/>
        <w:rPr>
          <w:rFonts w:ascii="Times New Roman" w:hAnsi="Times New Roman" w:cs="Times New Roman"/>
          <w:noProof/>
          <w:sz w:val="24"/>
          <w:szCs w:val="24"/>
        </w:rPr>
      </w:pPr>
      <w:bookmarkStart w:id="267" w:name="_ENREF_272"/>
      <w:r w:rsidRPr="00357B84">
        <w:rPr>
          <w:rFonts w:ascii="Times New Roman" w:hAnsi="Times New Roman" w:cs="Times New Roman"/>
          <w:noProof/>
          <w:sz w:val="24"/>
          <w:szCs w:val="24"/>
        </w:rPr>
        <w:t>McKelvie,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Brattström,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Wennberg,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young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achieve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reconciling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motivation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49(2):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273-293.</w:t>
      </w:r>
      <w:bookmarkEnd w:id="267"/>
    </w:p>
    <w:p w14:paraId="4BA678AF" w14:textId="7FDBF506" w:rsidR="00357B84" w:rsidRPr="00357B84" w:rsidRDefault="00357B84" w:rsidP="00357B84">
      <w:pPr>
        <w:spacing w:after="0" w:line="240" w:lineRule="auto"/>
        <w:ind w:left="284" w:hanging="284"/>
        <w:rPr>
          <w:rFonts w:ascii="Times New Roman" w:hAnsi="Times New Roman" w:cs="Times New Roman"/>
          <w:noProof/>
          <w:sz w:val="24"/>
          <w:szCs w:val="24"/>
        </w:rPr>
      </w:pPr>
      <w:bookmarkStart w:id="268" w:name="_ENREF_273"/>
      <w:r w:rsidRPr="00357B84">
        <w:rPr>
          <w:rFonts w:ascii="Times New Roman" w:hAnsi="Times New Roman" w:cs="Times New Roman"/>
          <w:noProof/>
          <w:sz w:val="24"/>
          <w:szCs w:val="24"/>
        </w:rPr>
        <w:t>McKelvie,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Haynie,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Gustavsson,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Unpacking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uncertainty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construct: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Implications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26(3):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273-292.</w:t>
      </w:r>
      <w:bookmarkEnd w:id="268"/>
    </w:p>
    <w:p w14:paraId="4C70B770" w14:textId="55D47AEA" w:rsidR="00357B84" w:rsidRPr="00357B84" w:rsidRDefault="00357B84" w:rsidP="00357B84">
      <w:pPr>
        <w:spacing w:after="0" w:line="240" w:lineRule="auto"/>
        <w:ind w:left="284" w:hanging="284"/>
        <w:rPr>
          <w:rFonts w:ascii="Times New Roman" w:hAnsi="Times New Roman" w:cs="Times New Roman"/>
          <w:noProof/>
          <w:sz w:val="24"/>
          <w:szCs w:val="24"/>
        </w:rPr>
      </w:pPr>
      <w:bookmarkStart w:id="269" w:name="_ENREF_274"/>
      <w:r w:rsidRPr="00357B84">
        <w:rPr>
          <w:rFonts w:ascii="Times New Roman" w:hAnsi="Times New Roman" w:cs="Times New Roman"/>
          <w:noProof/>
          <w:sz w:val="24"/>
          <w:szCs w:val="24"/>
        </w:rPr>
        <w:t>McKendrick,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Wade,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Jaffee,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Riddance?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Spin-Offs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Technological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979-992.</w:t>
      </w:r>
      <w:bookmarkEnd w:id="269"/>
    </w:p>
    <w:p w14:paraId="1B3A2E63" w14:textId="41DE4D63" w:rsidR="00357B84" w:rsidRPr="00357B84" w:rsidRDefault="00357B84" w:rsidP="00357B84">
      <w:pPr>
        <w:spacing w:after="0" w:line="240" w:lineRule="auto"/>
        <w:ind w:left="284" w:hanging="284"/>
        <w:rPr>
          <w:rFonts w:ascii="Times New Roman" w:hAnsi="Times New Roman" w:cs="Times New Roman"/>
          <w:noProof/>
          <w:sz w:val="24"/>
          <w:szCs w:val="24"/>
        </w:rPr>
      </w:pPr>
      <w:bookmarkStart w:id="270" w:name="_ENREF_275"/>
      <w:r w:rsidRPr="00357B84">
        <w:rPr>
          <w:rFonts w:ascii="Times New Roman" w:hAnsi="Times New Roman" w:cs="Times New Roman"/>
          <w:noProof/>
          <w:sz w:val="24"/>
          <w:szCs w:val="24"/>
        </w:rPr>
        <w:t>McMullen,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Bagby,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Palich,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freedom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motivation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engage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875-895.</w:t>
      </w:r>
      <w:bookmarkEnd w:id="270"/>
    </w:p>
    <w:p w14:paraId="2212589E" w14:textId="3602715F" w:rsidR="00357B84" w:rsidRPr="00357B84" w:rsidRDefault="00357B84" w:rsidP="00357B84">
      <w:pPr>
        <w:spacing w:after="0" w:line="240" w:lineRule="auto"/>
        <w:ind w:left="284" w:hanging="284"/>
        <w:rPr>
          <w:rFonts w:ascii="Times New Roman" w:hAnsi="Times New Roman" w:cs="Times New Roman"/>
          <w:noProof/>
          <w:sz w:val="24"/>
          <w:szCs w:val="24"/>
        </w:rPr>
      </w:pPr>
      <w:bookmarkStart w:id="271" w:name="_ENREF_276"/>
      <w:r w:rsidRPr="00357B84">
        <w:rPr>
          <w:rFonts w:ascii="Times New Roman" w:hAnsi="Times New Roman" w:cs="Times New Roman"/>
          <w:noProof/>
          <w:sz w:val="24"/>
          <w:szCs w:val="24"/>
        </w:rPr>
        <w:t>McMullen,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Kier,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Trapped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mindset: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seeking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escalation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commitment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Mount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Everest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disaster.</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663-686.</w:t>
      </w:r>
      <w:bookmarkEnd w:id="271"/>
    </w:p>
    <w:p w14:paraId="34DE7845" w14:textId="296CCAAB" w:rsidR="00357B84" w:rsidRPr="00357B84" w:rsidRDefault="00357B84" w:rsidP="00357B84">
      <w:pPr>
        <w:spacing w:after="0" w:line="240" w:lineRule="auto"/>
        <w:ind w:left="284" w:hanging="284"/>
        <w:rPr>
          <w:rFonts w:ascii="Times New Roman" w:hAnsi="Times New Roman" w:cs="Times New Roman"/>
          <w:noProof/>
          <w:sz w:val="24"/>
          <w:szCs w:val="24"/>
        </w:rPr>
      </w:pPr>
      <w:bookmarkStart w:id="272" w:name="_ENREF_277"/>
      <w:r w:rsidRPr="00357B84">
        <w:rPr>
          <w:rFonts w:ascii="Times New Roman" w:hAnsi="Times New Roman" w:cs="Times New Roman"/>
          <w:noProof/>
          <w:sz w:val="24"/>
          <w:szCs w:val="24"/>
        </w:rPr>
        <w:t>McMullen,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uncertainty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132-152.</w:t>
      </w:r>
      <w:bookmarkEnd w:id="272"/>
    </w:p>
    <w:p w14:paraId="55B8C4DC" w14:textId="2232A523" w:rsidR="00357B84" w:rsidRPr="00357B84" w:rsidRDefault="00357B84" w:rsidP="00357B84">
      <w:pPr>
        <w:spacing w:after="0" w:line="240" w:lineRule="auto"/>
        <w:ind w:left="284" w:hanging="284"/>
        <w:rPr>
          <w:rFonts w:ascii="Times New Roman" w:hAnsi="Times New Roman" w:cs="Times New Roman"/>
          <w:noProof/>
          <w:sz w:val="24"/>
          <w:szCs w:val="24"/>
        </w:rPr>
      </w:pPr>
      <w:bookmarkStart w:id="273" w:name="_ENREF_278"/>
      <w:r w:rsidRPr="00357B84">
        <w:rPr>
          <w:rFonts w:ascii="Times New Roman" w:hAnsi="Times New Roman" w:cs="Times New Roman"/>
          <w:noProof/>
          <w:sz w:val="24"/>
          <w:szCs w:val="24"/>
        </w:rPr>
        <w:t>McMullen,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Warnick,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Should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require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every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hybrid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53(4):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630-662.</w:t>
      </w:r>
      <w:bookmarkEnd w:id="273"/>
    </w:p>
    <w:p w14:paraId="2C6504F0" w14:textId="5CEF0129" w:rsidR="00357B84" w:rsidRPr="00357B84" w:rsidRDefault="00357B84" w:rsidP="00357B84">
      <w:pPr>
        <w:spacing w:after="0" w:line="240" w:lineRule="auto"/>
        <w:ind w:left="284" w:hanging="284"/>
        <w:rPr>
          <w:rFonts w:ascii="Times New Roman" w:hAnsi="Times New Roman" w:cs="Times New Roman"/>
          <w:noProof/>
          <w:sz w:val="24"/>
          <w:szCs w:val="24"/>
        </w:rPr>
      </w:pPr>
      <w:bookmarkStart w:id="274" w:name="_ENREF_279"/>
      <w:r w:rsidRPr="00357B84">
        <w:rPr>
          <w:rFonts w:ascii="Times New Roman" w:hAnsi="Times New Roman" w:cs="Times New Roman"/>
          <w:noProof/>
          <w:sz w:val="24"/>
          <w:szCs w:val="24"/>
        </w:rPr>
        <w:t>McVea,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field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decision-making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imagination.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491-504.</w:t>
      </w:r>
      <w:bookmarkEnd w:id="274"/>
    </w:p>
    <w:p w14:paraId="3A7B3CEF" w14:textId="61EC8C18" w:rsidR="00357B84" w:rsidRPr="00357B84" w:rsidRDefault="00357B84" w:rsidP="00357B84">
      <w:pPr>
        <w:spacing w:after="0" w:line="240" w:lineRule="auto"/>
        <w:ind w:left="284" w:hanging="284"/>
        <w:rPr>
          <w:rFonts w:ascii="Times New Roman" w:hAnsi="Times New Roman" w:cs="Times New Roman"/>
          <w:noProof/>
          <w:sz w:val="24"/>
          <w:szCs w:val="24"/>
        </w:rPr>
      </w:pPr>
      <w:bookmarkStart w:id="275" w:name="_ENREF_280"/>
      <w:r w:rsidRPr="00357B84">
        <w:rPr>
          <w:rFonts w:ascii="Times New Roman" w:hAnsi="Times New Roman" w:cs="Times New Roman"/>
          <w:noProof/>
          <w:sz w:val="24"/>
          <w:szCs w:val="24"/>
        </w:rPr>
        <w:t>Medrano-Adán,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Salas-Fumás,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Sanchez-Asin,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Heterogeneous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occupational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choices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minimum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wages.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44(3):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597-619.</w:t>
      </w:r>
      <w:bookmarkEnd w:id="275"/>
    </w:p>
    <w:p w14:paraId="24DD7D2F" w14:textId="22B98B5D" w:rsidR="00357B84" w:rsidRPr="00357B84" w:rsidRDefault="00357B84" w:rsidP="00357B84">
      <w:pPr>
        <w:spacing w:after="0" w:line="240" w:lineRule="auto"/>
        <w:ind w:left="284" w:hanging="284"/>
        <w:rPr>
          <w:rFonts w:ascii="Times New Roman" w:hAnsi="Times New Roman" w:cs="Times New Roman"/>
          <w:noProof/>
          <w:sz w:val="24"/>
          <w:szCs w:val="24"/>
        </w:rPr>
      </w:pPr>
      <w:bookmarkStart w:id="276" w:name="_ENREF_281"/>
      <w:r w:rsidRPr="00357B84">
        <w:rPr>
          <w:rFonts w:ascii="Times New Roman" w:hAnsi="Times New Roman" w:cs="Times New Roman"/>
          <w:noProof/>
          <w:sz w:val="24"/>
          <w:szCs w:val="24"/>
        </w:rPr>
        <w:t>Meek,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Pacheco,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York,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impact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norms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environmental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context.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493-509.</w:t>
      </w:r>
      <w:bookmarkEnd w:id="276"/>
    </w:p>
    <w:p w14:paraId="60183E2D" w14:textId="1AE7889B" w:rsidR="00357B84" w:rsidRPr="00357B84" w:rsidRDefault="00357B84" w:rsidP="00357B84">
      <w:pPr>
        <w:spacing w:after="0" w:line="240" w:lineRule="auto"/>
        <w:ind w:left="284" w:hanging="284"/>
        <w:rPr>
          <w:rFonts w:ascii="Times New Roman" w:hAnsi="Times New Roman" w:cs="Times New Roman"/>
          <w:noProof/>
          <w:sz w:val="24"/>
          <w:szCs w:val="24"/>
        </w:rPr>
      </w:pPr>
      <w:bookmarkStart w:id="277" w:name="_ENREF_282"/>
      <w:r w:rsidRPr="00357B84">
        <w:rPr>
          <w:rFonts w:ascii="Times New Roman" w:hAnsi="Times New Roman" w:cs="Times New Roman"/>
          <w:noProof/>
          <w:sz w:val="24"/>
          <w:szCs w:val="24"/>
        </w:rPr>
        <w:t>Meoli,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Paleari,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Vismara,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Completing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technology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transfer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process: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M&amp;As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science-based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IPOs.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227-248.</w:t>
      </w:r>
      <w:bookmarkEnd w:id="277"/>
    </w:p>
    <w:p w14:paraId="1D1636D7" w14:textId="1D51A5EB" w:rsidR="00357B84" w:rsidRPr="00357B84" w:rsidRDefault="00357B84" w:rsidP="00357B84">
      <w:pPr>
        <w:spacing w:after="0" w:line="240" w:lineRule="auto"/>
        <w:ind w:left="284" w:hanging="284"/>
        <w:rPr>
          <w:rFonts w:ascii="Times New Roman" w:hAnsi="Times New Roman" w:cs="Times New Roman"/>
          <w:noProof/>
          <w:sz w:val="24"/>
          <w:szCs w:val="24"/>
        </w:rPr>
      </w:pPr>
      <w:bookmarkStart w:id="278" w:name="_ENREF_283"/>
      <w:r w:rsidRPr="00357B84">
        <w:rPr>
          <w:rFonts w:ascii="Times New Roman" w:hAnsi="Times New Roman" w:cs="Times New Roman"/>
          <w:noProof/>
          <w:sz w:val="24"/>
          <w:szCs w:val="24"/>
        </w:rPr>
        <w:t>Meyskens,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Robb</w:t>
      </w:r>
      <w:r w:rsidRPr="00357B84">
        <w:rPr>
          <w:rFonts w:ascii="Cambria Math" w:hAnsi="Cambria Math" w:cs="Cambria Math"/>
          <w:noProof/>
          <w:sz w:val="24"/>
          <w:szCs w:val="24"/>
        </w:rPr>
        <w:t>‐</w:t>
      </w:r>
      <w:r w:rsidRPr="00357B84">
        <w:rPr>
          <w:rFonts w:ascii="Times New Roman" w:hAnsi="Times New Roman" w:cs="Times New Roman"/>
          <w:noProof/>
          <w:sz w:val="24"/>
          <w:szCs w:val="24"/>
        </w:rPr>
        <w:t>Post,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Carsrud,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Reynolds,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Resource</w:t>
      </w:r>
      <w:r w:rsidRPr="00357B84">
        <w:rPr>
          <w:rFonts w:ascii="Cambria Math" w:hAnsi="Cambria Math" w:cs="Cambria Math"/>
          <w:noProof/>
          <w:sz w:val="24"/>
          <w:szCs w:val="24"/>
        </w:rPr>
        <w:t>‐</w:t>
      </w:r>
      <w:r w:rsidRPr="00357B84">
        <w:rPr>
          <w:rFonts w:ascii="Times New Roman" w:hAnsi="Times New Roman" w:cs="Times New Roman"/>
          <w:noProof/>
          <w:sz w:val="24"/>
          <w:szCs w:val="24"/>
        </w:rPr>
        <w:t>Based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perspective: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exploratory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assessing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global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Ashoka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fellows.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34(4):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661-680.</w:t>
      </w:r>
      <w:bookmarkEnd w:id="278"/>
    </w:p>
    <w:p w14:paraId="78429E8F" w14:textId="10899200" w:rsidR="00357B84" w:rsidRPr="00357B84" w:rsidRDefault="00357B84" w:rsidP="00357B84">
      <w:pPr>
        <w:spacing w:after="0" w:line="240" w:lineRule="auto"/>
        <w:ind w:left="284" w:hanging="284"/>
        <w:rPr>
          <w:rFonts w:ascii="Times New Roman" w:hAnsi="Times New Roman" w:cs="Times New Roman"/>
          <w:noProof/>
          <w:sz w:val="24"/>
          <w:szCs w:val="24"/>
        </w:rPr>
      </w:pPr>
      <w:bookmarkStart w:id="279" w:name="_ENREF_284"/>
      <w:r w:rsidRPr="00357B84">
        <w:rPr>
          <w:rFonts w:ascii="Times New Roman" w:hAnsi="Times New Roman" w:cs="Times New Roman"/>
          <w:noProof/>
          <w:sz w:val="24"/>
          <w:szCs w:val="24"/>
        </w:rPr>
        <w:lastRenderedPageBreak/>
        <w:t>Michael,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advantage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through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franchising.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18(1):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61-80.</w:t>
      </w:r>
      <w:bookmarkEnd w:id="279"/>
    </w:p>
    <w:p w14:paraId="2EC9C697" w14:textId="24FB6870" w:rsidR="00357B84" w:rsidRPr="00357B84" w:rsidRDefault="00357B84" w:rsidP="00357B84">
      <w:pPr>
        <w:spacing w:after="0" w:line="240" w:lineRule="auto"/>
        <w:ind w:left="284" w:hanging="284"/>
        <w:rPr>
          <w:rFonts w:ascii="Times New Roman" w:hAnsi="Times New Roman" w:cs="Times New Roman"/>
          <w:noProof/>
          <w:sz w:val="24"/>
          <w:szCs w:val="24"/>
        </w:rPr>
      </w:pPr>
      <w:bookmarkStart w:id="280" w:name="_ENREF_285"/>
      <w:r w:rsidRPr="00357B84">
        <w:rPr>
          <w:rFonts w:ascii="Times New Roman" w:hAnsi="Times New Roman" w:cs="Times New Roman"/>
          <w:noProof/>
          <w:sz w:val="24"/>
          <w:szCs w:val="24"/>
        </w:rPr>
        <w:t>Miller,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1996.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Configurations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revisited.</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17(7):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505-512.</w:t>
      </w:r>
      <w:bookmarkEnd w:id="280"/>
    </w:p>
    <w:p w14:paraId="0DD46567" w14:textId="153CE6A3" w:rsidR="00357B84" w:rsidRPr="00357B84" w:rsidRDefault="00357B84" w:rsidP="00357B84">
      <w:pPr>
        <w:spacing w:after="0" w:line="240" w:lineRule="auto"/>
        <w:ind w:left="284" w:hanging="284"/>
        <w:rPr>
          <w:rFonts w:ascii="Times New Roman" w:hAnsi="Times New Roman" w:cs="Times New Roman"/>
          <w:noProof/>
          <w:sz w:val="24"/>
          <w:szCs w:val="24"/>
        </w:rPr>
      </w:pPr>
      <w:bookmarkStart w:id="281" w:name="_ENREF_286"/>
      <w:r w:rsidRPr="00357B84">
        <w:rPr>
          <w:rFonts w:ascii="Times New Roman" w:hAnsi="Times New Roman" w:cs="Times New Roman"/>
          <w:noProof/>
          <w:sz w:val="24"/>
          <w:szCs w:val="24"/>
        </w:rPr>
        <w:t>Miller,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Sardais,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Bifurcating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reconcile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paradoxical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demands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job.</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489-512.</w:t>
      </w:r>
      <w:bookmarkEnd w:id="281"/>
    </w:p>
    <w:p w14:paraId="2842CC07" w14:textId="5E30D7D4" w:rsidR="00357B84" w:rsidRPr="00357B84" w:rsidRDefault="00357B84" w:rsidP="00357B84">
      <w:pPr>
        <w:spacing w:after="0" w:line="240" w:lineRule="auto"/>
        <w:ind w:left="284" w:hanging="284"/>
        <w:rPr>
          <w:rFonts w:ascii="Times New Roman" w:hAnsi="Times New Roman" w:cs="Times New Roman"/>
          <w:noProof/>
          <w:sz w:val="24"/>
          <w:szCs w:val="24"/>
        </w:rPr>
      </w:pPr>
      <w:bookmarkStart w:id="282" w:name="_ENREF_287"/>
      <w:r w:rsidRPr="00357B84">
        <w:rPr>
          <w:rFonts w:ascii="Times New Roman" w:hAnsi="Times New Roman" w:cs="Times New Roman"/>
          <w:noProof/>
          <w:sz w:val="24"/>
          <w:szCs w:val="24"/>
        </w:rPr>
        <w:t>Minniti,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Lévesque,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types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305-314.</w:t>
      </w:r>
      <w:bookmarkEnd w:id="282"/>
    </w:p>
    <w:p w14:paraId="2599F772" w14:textId="6243695E" w:rsidR="00357B84" w:rsidRPr="00357B84" w:rsidRDefault="00357B84" w:rsidP="00357B84">
      <w:pPr>
        <w:spacing w:after="0" w:line="240" w:lineRule="auto"/>
        <w:ind w:left="284" w:hanging="284"/>
        <w:rPr>
          <w:rFonts w:ascii="Times New Roman" w:hAnsi="Times New Roman" w:cs="Times New Roman"/>
          <w:noProof/>
          <w:sz w:val="24"/>
          <w:szCs w:val="24"/>
        </w:rPr>
      </w:pPr>
      <w:bookmarkStart w:id="283" w:name="_ENREF_288"/>
      <w:r w:rsidRPr="001C23FE">
        <w:rPr>
          <w:rFonts w:ascii="Times New Roman" w:hAnsi="Times New Roman" w:cs="Times New Roman"/>
          <w:noProof/>
          <w:sz w:val="24"/>
          <w:szCs w:val="24"/>
          <w:lang w:val="en-GB"/>
        </w:rPr>
        <w:t>Minola</w:t>
      </w:r>
      <w:r w:rsidRPr="00072568">
        <w:rPr>
          <w:rFonts w:ascii="Times New Roman" w:hAnsi="Times New Roman" w:cs="Times New Roman"/>
          <w:noProof/>
          <w:sz w:val="24"/>
          <w:szCs w:val="24"/>
          <w:lang w:val="en-GB"/>
        </w:rPr>
        <w:t>,</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T.,</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Brumana,</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M.,</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Campopiano,</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G.,</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Garrett,</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R.</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Cassia,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developmental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approach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enterprising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family.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395-412.</w:t>
      </w:r>
      <w:bookmarkEnd w:id="283"/>
    </w:p>
    <w:p w14:paraId="1EB68E28" w14:textId="74FBD42D" w:rsidR="00357B84" w:rsidRPr="00357B84" w:rsidRDefault="00357B84" w:rsidP="00357B84">
      <w:pPr>
        <w:spacing w:after="0" w:line="240" w:lineRule="auto"/>
        <w:ind w:left="284" w:hanging="284"/>
        <w:rPr>
          <w:rFonts w:ascii="Times New Roman" w:hAnsi="Times New Roman" w:cs="Times New Roman"/>
          <w:noProof/>
          <w:sz w:val="24"/>
          <w:szCs w:val="24"/>
        </w:rPr>
      </w:pPr>
      <w:bookmarkStart w:id="284" w:name="_ENREF_289"/>
      <w:r w:rsidRPr="00357B84">
        <w:rPr>
          <w:rFonts w:ascii="Times New Roman" w:hAnsi="Times New Roman" w:cs="Times New Roman"/>
          <w:noProof/>
          <w:sz w:val="24"/>
          <w:szCs w:val="24"/>
        </w:rPr>
        <w:t>Mitchell,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thine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Images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images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138-154.</w:t>
      </w:r>
      <w:bookmarkEnd w:id="284"/>
    </w:p>
    <w:p w14:paraId="5C7861C8" w14:textId="744F3A23" w:rsidR="00357B84" w:rsidRPr="00357B84" w:rsidRDefault="00357B84" w:rsidP="00357B84">
      <w:pPr>
        <w:spacing w:after="0" w:line="240" w:lineRule="auto"/>
        <w:ind w:left="284" w:hanging="284"/>
        <w:rPr>
          <w:rFonts w:ascii="Times New Roman" w:hAnsi="Times New Roman" w:cs="Times New Roman"/>
          <w:noProof/>
          <w:sz w:val="24"/>
          <w:szCs w:val="24"/>
        </w:rPr>
      </w:pPr>
      <w:bookmarkStart w:id="285" w:name="_ENREF_290"/>
      <w:r w:rsidRPr="00357B84">
        <w:rPr>
          <w:rFonts w:ascii="Times New Roman" w:hAnsi="Times New Roman" w:cs="Times New Roman"/>
          <w:noProof/>
          <w:sz w:val="24"/>
          <w:szCs w:val="24"/>
        </w:rPr>
        <w:t>Mitchell,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Mitchell,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Smith,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Inside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formation: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Enterprise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225-242.</w:t>
      </w:r>
      <w:bookmarkEnd w:id="285"/>
    </w:p>
    <w:p w14:paraId="114C19EA" w14:textId="79E25A5A" w:rsidR="00357B84" w:rsidRPr="00357B84" w:rsidRDefault="00357B84" w:rsidP="00357B84">
      <w:pPr>
        <w:spacing w:after="0" w:line="240" w:lineRule="auto"/>
        <w:ind w:left="284" w:hanging="284"/>
        <w:rPr>
          <w:rFonts w:ascii="Times New Roman" w:hAnsi="Times New Roman" w:cs="Times New Roman"/>
          <w:noProof/>
          <w:sz w:val="24"/>
          <w:szCs w:val="24"/>
        </w:rPr>
      </w:pPr>
      <w:bookmarkStart w:id="286" w:name="_ENREF_291"/>
      <w:r w:rsidRPr="00357B84">
        <w:rPr>
          <w:rFonts w:ascii="Times New Roman" w:hAnsi="Times New Roman" w:cs="Times New Roman"/>
          <w:noProof/>
          <w:sz w:val="24"/>
          <w:szCs w:val="24"/>
        </w:rPr>
        <w:t>Mollick,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dynamics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crowdfunding: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exploratory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29(1):</w:t>
      </w:r>
      <w:r w:rsidR="00923898" w:rsidRPr="002F07F1">
        <w:rPr>
          <w:rFonts w:ascii="Times New Roman" w:hAnsi="Times New Roman" w:cs="Times New Roman"/>
          <w:noProof/>
          <w:sz w:val="24"/>
          <w:szCs w:val="24"/>
        </w:rPr>
        <w:t xml:space="preserve"> </w:t>
      </w:r>
      <w:r w:rsidRPr="00357B84">
        <w:rPr>
          <w:rFonts w:ascii="Times New Roman" w:hAnsi="Times New Roman" w:cs="Times New Roman"/>
          <w:noProof/>
          <w:sz w:val="24"/>
          <w:szCs w:val="24"/>
        </w:rPr>
        <w:t>1-16.</w:t>
      </w:r>
      <w:bookmarkEnd w:id="286"/>
    </w:p>
    <w:p w14:paraId="2F8ADAD5" w14:textId="52DE4D29" w:rsidR="00357B84" w:rsidRPr="00357B84" w:rsidRDefault="00357B84" w:rsidP="00357B84">
      <w:pPr>
        <w:spacing w:after="0" w:line="240" w:lineRule="auto"/>
        <w:ind w:left="284" w:hanging="284"/>
        <w:rPr>
          <w:rFonts w:ascii="Times New Roman" w:hAnsi="Times New Roman" w:cs="Times New Roman"/>
          <w:noProof/>
          <w:sz w:val="24"/>
          <w:szCs w:val="24"/>
        </w:rPr>
      </w:pPr>
      <w:bookmarkStart w:id="287" w:name="_ENREF_292"/>
      <w:r w:rsidRPr="00357B84">
        <w:rPr>
          <w:rFonts w:ascii="Times New Roman" w:hAnsi="Times New Roman" w:cs="Times New Roman"/>
          <w:noProof/>
          <w:sz w:val="24"/>
          <w:szCs w:val="24"/>
        </w:rPr>
        <w:t>Monsen,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Patzelt,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Saxton,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Beyond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Simple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Utility: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Incentive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Design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Trade-Offs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Employee</w:t>
      </w:r>
      <w:r w:rsidRPr="00357B84">
        <w:rPr>
          <w:rFonts w:ascii="Cambria Math" w:hAnsi="Cambria Math" w:cs="Cambria Math"/>
          <w:noProof/>
          <w:sz w:val="24"/>
          <w:szCs w:val="24"/>
        </w:rPr>
        <w:t>‐</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34(1):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105-130.</w:t>
      </w:r>
      <w:bookmarkEnd w:id="287"/>
    </w:p>
    <w:p w14:paraId="7CF9F963" w14:textId="63376EBF" w:rsidR="00357B84" w:rsidRPr="00357B84" w:rsidRDefault="00357B84" w:rsidP="00357B84">
      <w:pPr>
        <w:spacing w:after="0" w:line="240" w:lineRule="auto"/>
        <w:ind w:left="284" w:hanging="284"/>
        <w:rPr>
          <w:rFonts w:ascii="Times New Roman" w:hAnsi="Times New Roman" w:cs="Times New Roman"/>
          <w:noProof/>
          <w:sz w:val="24"/>
          <w:szCs w:val="24"/>
        </w:rPr>
      </w:pPr>
      <w:bookmarkStart w:id="288" w:name="_ENREF_293"/>
      <w:r w:rsidRPr="00357B84">
        <w:rPr>
          <w:rFonts w:ascii="Times New Roman" w:hAnsi="Times New Roman" w:cs="Times New Roman"/>
          <w:noProof/>
          <w:sz w:val="24"/>
          <w:szCs w:val="24"/>
        </w:rPr>
        <w:t>Montauti,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Wezel,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Charting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Territory: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Recombination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Source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Uncertainty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Potential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Entrants.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954-971.</w:t>
      </w:r>
      <w:bookmarkEnd w:id="288"/>
    </w:p>
    <w:p w14:paraId="1CE14D45" w14:textId="635176F4" w:rsidR="00357B84" w:rsidRPr="00357B84" w:rsidRDefault="00357B84" w:rsidP="00357B84">
      <w:pPr>
        <w:spacing w:after="0" w:line="240" w:lineRule="auto"/>
        <w:ind w:left="284" w:hanging="284"/>
        <w:rPr>
          <w:rFonts w:ascii="Times New Roman" w:hAnsi="Times New Roman" w:cs="Times New Roman"/>
          <w:noProof/>
          <w:sz w:val="24"/>
          <w:szCs w:val="24"/>
        </w:rPr>
      </w:pPr>
      <w:bookmarkStart w:id="289" w:name="_ENREF_294"/>
      <w:r w:rsidRPr="00357B84">
        <w:rPr>
          <w:rFonts w:ascii="Times New Roman" w:hAnsi="Times New Roman" w:cs="Times New Roman"/>
          <w:noProof/>
          <w:sz w:val="24"/>
          <w:szCs w:val="24"/>
        </w:rPr>
        <w:t>Moore,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Oesch,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Zietsma,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competition?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Myopic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self-focus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market-entry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18(3):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440-454.</w:t>
      </w:r>
      <w:bookmarkEnd w:id="289"/>
    </w:p>
    <w:p w14:paraId="0A5DFEC0" w14:textId="6E16E823" w:rsidR="00357B84" w:rsidRPr="00357B84" w:rsidRDefault="00357B84" w:rsidP="00357B84">
      <w:pPr>
        <w:spacing w:after="0" w:line="240" w:lineRule="auto"/>
        <w:ind w:left="284" w:hanging="284"/>
        <w:rPr>
          <w:rFonts w:ascii="Times New Roman" w:hAnsi="Times New Roman" w:cs="Times New Roman"/>
          <w:noProof/>
          <w:sz w:val="24"/>
          <w:szCs w:val="24"/>
        </w:rPr>
      </w:pPr>
      <w:bookmarkStart w:id="290" w:name="_ENREF_295"/>
      <w:r w:rsidRPr="00357B84">
        <w:rPr>
          <w:rFonts w:ascii="Times New Roman" w:hAnsi="Times New Roman" w:cs="Times New Roman"/>
          <w:noProof/>
          <w:sz w:val="24"/>
          <w:szCs w:val="24"/>
        </w:rPr>
        <w:t>Morris,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Allen,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Kuratko,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Brannon,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Differences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between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nonfamily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nonfamily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34(6):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1057-1084.</w:t>
      </w:r>
      <w:bookmarkEnd w:id="290"/>
    </w:p>
    <w:p w14:paraId="5302C572" w14:textId="253DAA7B" w:rsidR="00357B84" w:rsidRPr="00357B84" w:rsidRDefault="00357B84" w:rsidP="00357B84">
      <w:pPr>
        <w:spacing w:after="0" w:line="240" w:lineRule="auto"/>
        <w:ind w:left="284" w:hanging="284"/>
        <w:rPr>
          <w:rFonts w:ascii="Times New Roman" w:hAnsi="Times New Roman" w:cs="Times New Roman"/>
          <w:noProof/>
          <w:sz w:val="24"/>
          <w:szCs w:val="24"/>
        </w:rPr>
      </w:pPr>
      <w:bookmarkStart w:id="291" w:name="_ENREF_296"/>
      <w:r w:rsidRPr="00357B84">
        <w:rPr>
          <w:rFonts w:ascii="Times New Roman" w:hAnsi="Times New Roman" w:cs="Times New Roman"/>
          <w:noProof/>
          <w:sz w:val="24"/>
          <w:szCs w:val="24"/>
        </w:rPr>
        <w:t>Muehlfeld,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Urbig,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Weitzel,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Exploratory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Perseverance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Settings.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533-565.</w:t>
      </w:r>
      <w:bookmarkEnd w:id="291"/>
    </w:p>
    <w:p w14:paraId="2C5D7B02" w14:textId="3DF626FA" w:rsidR="00357B84" w:rsidRPr="00357B84" w:rsidRDefault="00357B84" w:rsidP="00357B84">
      <w:pPr>
        <w:spacing w:after="0" w:line="240" w:lineRule="auto"/>
        <w:ind w:left="284" w:hanging="284"/>
        <w:rPr>
          <w:rFonts w:ascii="Times New Roman" w:hAnsi="Times New Roman" w:cs="Times New Roman"/>
          <w:noProof/>
          <w:sz w:val="24"/>
          <w:szCs w:val="24"/>
        </w:rPr>
      </w:pPr>
      <w:bookmarkStart w:id="292" w:name="_ENREF_297"/>
      <w:r w:rsidRPr="00357B84">
        <w:rPr>
          <w:rFonts w:ascii="Times New Roman" w:hAnsi="Times New Roman" w:cs="Times New Roman"/>
          <w:noProof/>
          <w:sz w:val="24"/>
          <w:szCs w:val="24"/>
        </w:rPr>
        <w:t>Mueller,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Exploring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relationship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between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identification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457-487.</w:t>
      </w:r>
      <w:bookmarkEnd w:id="292"/>
    </w:p>
    <w:p w14:paraId="1944D857" w14:textId="32138AB0" w:rsidR="00357B84" w:rsidRPr="00357B84" w:rsidRDefault="00357B84" w:rsidP="00357B84">
      <w:pPr>
        <w:spacing w:after="0" w:line="240" w:lineRule="auto"/>
        <w:ind w:left="284" w:hanging="284"/>
        <w:rPr>
          <w:rFonts w:ascii="Times New Roman" w:hAnsi="Times New Roman" w:cs="Times New Roman"/>
          <w:noProof/>
          <w:sz w:val="24"/>
          <w:szCs w:val="24"/>
        </w:rPr>
      </w:pPr>
      <w:bookmarkStart w:id="293" w:name="_ENREF_298"/>
      <w:r w:rsidRPr="00357B84">
        <w:rPr>
          <w:rFonts w:ascii="Times New Roman" w:hAnsi="Times New Roman" w:cs="Times New Roman"/>
          <w:noProof/>
          <w:sz w:val="24"/>
          <w:szCs w:val="24"/>
        </w:rPr>
        <w:t>Mueller,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low-skilled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immigrant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groups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knowledge-intensive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industries: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company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characteristics,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survival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871-889.</w:t>
      </w:r>
      <w:bookmarkEnd w:id="293"/>
    </w:p>
    <w:p w14:paraId="012C4891" w14:textId="071462F1" w:rsidR="00357B84" w:rsidRPr="00357B84" w:rsidRDefault="00357B84" w:rsidP="00357B84">
      <w:pPr>
        <w:spacing w:after="0" w:line="240" w:lineRule="auto"/>
        <w:ind w:left="284" w:hanging="284"/>
        <w:rPr>
          <w:rFonts w:ascii="Times New Roman" w:hAnsi="Times New Roman" w:cs="Times New Roman"/>
          <w:noProof/>
          <w:sz w:val="24"/>
          <w:szCs w:val="24"/>
        </w:rPr>
      </w:pPr>
      <w:bookmarkStart w:id="294" w:name="_ENREF_299"/>
      <w:r w:rsidRPr="00357B84">
        <w:rPr>
          <w:rFonts w:ascii="Times New Roman" w:hAnsi="Times New Roman" w:cs="Times New Roman"/>
          <w:noProof/>
          <w:sz w:val="24"/>
          <w:szCs w:val="24"/>
        </w:rPr>
        <w:t>Mullins,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Forlani,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Missing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boat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sinking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boat: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making.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47-69.</w:t>
      </w:r>
      <w:bookmarkEnd w:id="294"/>
    </w:p>
    <w:p w14:paraId="1AE896AE" w14:textId="5BC3B2EF" w:rsidR="00357B84" w:rsidRPr="00357B84" w:rsidRDefault="00357B84" w:rsidP="00357B84">
      <w:pPr>
        <w:spacing w:after="0" w:line="240" w:lineRule="auto"/>
        <w:ind w:left="284" w:hanging="284"/>
        <w:rPr>
          <w:rFonts w:ascii="Times New Roman" w:hAnsi="Times New Roman" w:cs="Times New Roman"/>
          <w:noProof/>
          <w:sz w:val="24"/>
          <w:szCs w:val="24"/>
        </w:rPr>
      </w:pPr>
      <w:bookmarkStart w:id="295" w:name="_ENREF_300"/>
      <w:r w:rsidRPr="00357B84">
        <w:rPr>
          <w:rFonts w:ascii="Times New Roman" w:hAnsi="Times New Roman" w:cs="Times New Roman"/>
          <w:noProof/>
          <w:sz w:val="24"/>
          <w:szCs w:val="24"/>
        </w:rPr>
        <w:t>Muñoz,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Dimov,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understanding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development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sustainable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632-654.</w:t>
      </w:r>
      <w:bookmarkEnd w:id="295"/>
    </w:p>
    <w:p w14:paraId="67E946EF" w14:textId="571E455F" w:rsidR="00357B84" w:rsidRPr="00357B84" w:rsidRDefault="00357B84" w:rsidP="00357B84">
      <w:pPr>
        <w:spacing w:after="0" w:line="240" w:lineRule="auto"/>
        <w:ind w:left="284" w:hanging="284"/>
        <w:rPr>
          <w:rFonts w:ascii="Times New Roman" w:hAnsi="Times New Roman" w:cs="Times New Roman"/>
          <w:noProof/>
          <w:sz w:val="24"/>
          <w:szCs w:val="24"/>
        </w:rPr>
      </w:pPr>
      <w:bookmarkStart w:id="296" w:name="_ENREF_301"/>
      <w:r w:rsidRPr="00357B84">
        <w:rPr>
          <w:rFonts w:ascii="Times New Roman" w:hAnsi="Times New Roman" w:cs="Times New Roman"/>
          <w:noProof/>
          <w:sz w:val="24"/>
          <w:szCs w:val="24"/>
        </w:rPr>
        <w:t>Murnieks,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Cardon,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Sudek,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White,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Brooks,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Drawn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to</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fire: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role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passion,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tenacity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inspirational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leadership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angel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investing.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468-484.</w:t>
      </w:r>
      <w:bookmarkEnd w:id="296"/>
    </w:p>
    <w:p w14:paraId="7B532D3A" w14:textId="527A0942" w:rsidR="00357B84" w:rsidRPr="00357B84" w:rsidRDefault="00357B84" w:rsidP="00357B84">
      <w:pPr>
        <w:spacing w:after="0" w:line="240" w:lineRule="auto"/>
        <w:ind w:left="284" w:hanging="284"/>
        <w:rPr>
          <w:rFonts w:ascii="Times New Roman" w:hAnsi="Times New Roman" w:cs="Times New Roman"/>
          <w:noProof/>
          <w:sz w:val="24"/>
          <w:szCs w:val="24"/>
        </w:rPr>
      </w:pPr>
      <w:bookmarkStart w:id="297" w:name="_ENREF_302"/>
      <w:r w:rsidRPr="00357B84">
        <w:rPr>
          <w:rFonts w:ascii="Times New Roman" w:hAnsi="Times New Roman" w:cs="Times New Roman"/>
          <w:noProof/>
          <w:sz w:val="24"/>
          <w:szCs w:val="24"/>
        </w:rPr>
        <w:t>Murnieks,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Mosakowski,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Cardon,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Pathways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passion: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Identity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centrality,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passion,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1583-1606.</w:t>
      </w:r>
      <w:bookmarkEnd w:id="297"/>
    </w:p>
    <w:p w14:paraId="40FB0FE4" w14:textId="4BE10799" w:rsidR="00357B84" w:rsidRPr="00357B84" w:rsidRDefault="00357B84" w:rsidP="00357B84">
      <w:pPr>
        <w:spacing w:after="0" w:line="240" w:lineRule="auto"/>
        <w:ind w:left="284" w:hanging="284"/>
        <w:rPr>
          <w:rFonts w:ascii="Times New Roman" w:hAnsi="Times New Roman" w:cs="Times New Roman"/>
          <w:noProof/>
          <w:sz w:val="24"/>
          <w:szCs w:val="24"/>
        </w:rPr>
      </w:pPr>
      <w:bookmarkStart w:id="298" w:name="_ENREF_303"/>
      <w:r w:rsidRPr="00357B84">
        <w:rPr>
          <w:rFonts w:ascii="Times New Roman" w:hAnsi="Times New Roman" w:cs="Times New Roman"/>
          <w:noProof/>
          <w:sz w:val="24"/>
          <w:szCs w:val="24"/>
        </w:rPr>
        <w:t>Nanda,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Sørensen,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Workplace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56(7):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1116-1126</w:t>
      </w:r>
      <w:r w:rsidR="00923898">
        <w:rPr>
          <w:rFonts w:ascii="Times New Roman" w:hAnsi="Times New Roman" w:cs="Times New Roman"/>
          <w:noProof/>
          <w:sz w:val="24"/>
          <w:szCs w:val="24"/>
        </w:rPr>
        <w:t xml:space="preserve"> </w:t>
      </w:r>
      <w:bookmarkEnd w:id="298"/>
    </w:p>
    <w:p w14:paraId="7A9D878C" w14:textId="66737265" w:rsidR="00357B84" w:rsidRPr="00357B84" w:rsidRDefault="00357B84" w:rsidP="00357B84">
      <w:pPr>
        <w:spacing w:after="0" w:line="240" w:lineRule="auto"/>
        <w:ind w:left="284" w:hanging="284"/>
        <w:rPr>
          <w:rFonts w:ascii="Times New Roman" w:hAnsi="Times New Roman" w:cs="Times New Roman"/>
          <w:noProof/>
          <w:sz w:val="24"/>
          <w:szCs w:val="24"/>
        </w:rPr>
      </w:pPr>
      <w:bookmarkStart w:id="299" w:name="_ENREF_304"/>
      <w:r w:rsidRPr="00357B84">
        <w:rPr>
          <w:rFonts w:ascii="Times New Roman" w:hAnsi="Times New Roman" w:cs="Times New Roman"/>
          <w:noProof/>
          <w:sz w:val="24"/>
          <w:szCs w:val="24"/>
        </w:rPr>
        <w:t>Naudé,</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Amorós,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Cristi,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“Surfeiting,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appetite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sicken”: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happiness.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523-540.</w:t>
      </w:r>
      <w:bookmarkEnd w:id="299"/>
    </w:p>
    <w:p w14:paraId="08661161" w14:textId="181013C7" w:rsidR="00357B84" w:rsidRPr="00357B84" w:rsidRDefault="00357B84" w:rsidP="00357B84">
      <w:pPr>
        <w:spacing w:after="0" w:line="240" w:lineRule="auto"/>
        <w:ind w:left="284" w:hanging="284"/>
        <w:rPr>
          <w:rFonts w:ascii="Times New Roman" w:hAnsi="Times New Roman" w:cs="Times New Roman"/>
          <w:noProof/>
          <w:sz w:val="24"/>
          <w:szCs w:val="24"/>
        </w:rPr>
      </w:pPr>
      <w:bookmarkStart w:id="300" w:name="_ENREF_305"/>
      <w:r w:rsidRPr="00357B84">
        <w:rPr>
          <w:rFonts w:ascii="Times New Roman" w:hAnsi="Times New Roman" w:cs="Times New Roman"/>
          <w:noProof/>
          <w:sz w:val="24"/>
          <w:szCs w:val="24"/>
        </w:rPr>
        <w:lastRenderedPageBreak/>
        <w:t>Navis,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Ozbek,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right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people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wrong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places: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paradox</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successful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realization.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109-129.</w:t>
      </w:r>
      <w:bookmarkEnd w:id="300"/>
    </w:p>
    <w:p w14:paraId="4EB5721B" w14:textId="05CC56FC" w:rsidR="00357B84" w:rsidRPr="00357B84" w:rsidRDefault="00357B84" w:rsidP="00357B84">
      <w:pPr>
        <w:spacing w:after="0" w:line="240" w:lineRule="auto"/>
        <w:ind w:left="284" w:hanging="284"/>
        <w:rPr>
          <w:rFonts w:ascii="Times New Roman" w:hAnsi="Times New Roman" w:cs="Times New Roman"/>
          <w:noProof/>
          <w:sz w:val="24"/>
          <w:szCs w:val="24"/>
        </w:rPr>
      </w:pPr>
      <w:bookmarkStart w:id="301" w:name="_ENREF_306"/>
      <w:r w:rsidRPr="00357B84">
        <w:rPr>
          <w:rFonts w:ascii="Times New Roman" w:hAnsi="Times New Roman" w:cs="Times New Roman"/>
          <w:noProof/>
          <w:sz w:val="24"/>
          <w:szCs w:val="24"/>
        </w:rPr>
        <w:t>Newbert,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Tornikoski,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Supporter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contingency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emergence.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141-159.</w:t>
      </w:r>
      <w:bookmarkEnd w:id="301"/>
    </w:p>
    <w:p w14:paraId="21E754AC" w14:textId="4D4BAF40" w:rsidR="00357B84" w:rsidRPr="00357B84" w:rsidRDefault="00357B84" w:rsidP="00357B84">
      <w:pPr>
        <w:spacing w:after="0" w:line="240" w:lineRule="auto"/>
        <w:ind w:left="284" w:hanging="284"/>
        <w:rPr>
          <w:rFonts w:ascii="Times New Roman" w:hAnsi="Times New Roman" w:cs="Times New Roman"/>
          <w:noProof/>
          <w:sz w:val="24"/>
          <w:szCs w:val="24"/>
        </w:rPr>
      </w:pPr>
      <w:bookmarkStart w:id="302" w:name="_ENREF_307"/>
      <w:r w:rsidRPr="00357B84">
        <w:rPr>
          <w:rFonts w:ascii="Times New Roman" w:hAnsi="Times New Roman" w:cs="Times New Roman"/>
          <w:noProof/>
          <w:sz w:val="24"/>
          <w:szCs w:val="24"/>
        </w:rPr>
        <w:t>Nguyen,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Building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trust—Evidence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Vietnamese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165-182.</w:t>
      </w:r>
      <w:bookmarkEnd w:id="302"/>
    </w:p>
    <w:p w14:paraId="42A7FC50" w14:textId="1FEE760D" w:rsidR="00357B84" w:rsidRPr="00357B84" w:rsidRDefault="00357B84" w:rsidP="00357B84">
      <w:pPr>
        <w:spacing w:after="0" w:line="240" w:lineRule="auto"/>
        <w:ind w:left="284" w:hanging="284"/>
        <w:rPr>
          <w:rFonts w:ascii="Times New Roman" w:hAnsi="Times New Roman" w:cs="Times New Roman"/>
          <w:noProof/>
          <w:sz w:val="24"/>
          <w:szCs w:val="24"/>
        </w:rPr>
      </w:pPr>
      <w:bookmarkStart w:id="303" w:name="_ENREF_308"/>
      <w:r w:rsidRPr="00357B84">
        <w:rPr>
          <w:rFonts w:ascii="Times New Roman" w:hAnsi="Times New Roman" w:cs="Times New Roman"/>
          <w:noProof/>
          <w:sz w:val="24"/>
          <w:szCs w:val="24"/>
        </w:rPr>
        <w:t>Nissan,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Castaño,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Carrasco,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Drivers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non-profit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cross-country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analysis.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38(3):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303-320.</w:t>
      </w:r>
      <w:bookmarkEnd w:id="303"/>
    </w:p>
    <w:p w14:paraId="41875AE2" w14:textId="2168AE40" w:rsidR="00357B84" w:rsidRPr="00357B84" w:rsidRDefault="00357B84" w:rsidP="00357B84">
      <w:pPr>
        <w:spacing w:after="0" w:line="240" w:lineRule="auto"/>
        <w:ind w:left="284" w:hanging="284"/>
        <w:rPr>
          <w:rFonts w:ascii="Times New Roman" w:hAnsi="Times New Roman" w:cs="Times New Roman"/>
          <w:noProof/>
          <w:sz w:val="24"/>
          <w:szCs w:val="24"/>
        </w:rPr>
      </w:pPr>
      <w:bookmarkStart w:id="304" w:name="_ENREF_309"/>
      <w:r w:rsidRPr="00357B84">
        <w:rPr>
          <w:rFonts w:ascii="Times New Roman" w:hAnsi="Times New Roman" w:cs="Times New Roman"/>
          <w:noProof/>
          <w:sz w:val="24"/>
          <w:szCs w:val="24"/>
        </w:rPr>
        <w:t>Norbäck,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Svensson,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destruction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productive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preemptive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acquisitions.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326-343.</w:t>
      </w:r>
      <w:bookmarkEnd w:id="304"/>
    </w:p>
    <w:p w14:paraId="00B6776F" w14:textId="53EAEADD" w:rsidR="00357B84" w:rsidRPr="00357B84" w:rsidRDefault="00357B84" w:rsidP="00357B84">
      <w:pPr>
        <w:spacing w:after="0" w:line="240" w:lineRule="auto"/>
        <w:ind w:left="284" w:hanging="284"/>
        <w:rPr>
          <w:rFonts w:ascii="Times New Roman" w:hAnsi="Times New Roman" w:cs="Times New Roman"/>
          <w:noProof/>
          <w:sz w:val="24"/>
          <w:szCs w:val="24"/>
        </w:rPr>
      </w:pPr>
      <w:bookmarkStart w:id="305" w:name="_ENREF_310"/>
      <w:r w:rsidRPr="00357B84">
        <w:rPr>
          <w:rFonts w:ascii="Times New Roman" w:hAnsi="Times New Roman" w:cs="Times New Roman"/>
          <w:noProof/>
          <w:sz w:val="24"/>
          <w:szCs w:val="24"/>
        </w:rPr>
        <w:t>Nziramasanga,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Duration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developing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countries: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enterprises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Zimbabwe.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239-253.</w:t>
      </w:r>
      <w:bookmarkEnd w:id="305"/>
    </w:p>
    <w:p w14:paraId="73107CF1" w14:textId="2CCFF8F3" w:rsidR="00357B84" w:rsidRPr="00357B84" w:rsidRDefault="00357B84" w:rsidP="00357B84">
      <w:pPr>
        <w:spacing w:after="0" w:line="240" w:lineRule="auto"/>
        <w:ind w:left="284" w:hanging="284"/>
        <w:rPr>
          <w:rFonts w:ascii="Times New Roman" w:hAnsi="Times New Roman" w:cs="Times New Roman"/>
          <w:noProof/>
          <w:sz w:val="24"/>
          <w:szCs w:val="24"/>
        </w:rPr>
      </w:pPr>
      <w:bookmarkStart w:id="306" w:name="_ENREF_311"/>
      <w:r w:rsidRPr="00357B84">
        <w:rPr>
          <w:rFonts w:ascii="Times New Roman" w:hAnsi="Times New Roman" w:cs="Times New Roman"/>
          <w:noProof/>
          <w:sz w:val="24"/>
          <w:szCs w:val="24"/>
        </w:rPr>
        <w:t>O'Neil,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Ucbasaran,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Balancing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matters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matters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Exploring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legitimation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environmental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133-152.</w:t>
      </w:r>
      <w:bookmarkEnd w:id="306"/>
    </w:p>
    <w:p w14:paraId="5A961C6A" w14:textId="275C5FFB" w:rsidR="00357B84" w:rsidRPr="00357B84" w:rsidRDefault="00357B84" w:rsidP="00357B84">
      <w:pPr>
        <w:spacing w:after="0" w:line="240" w:lineRule="auto"/>
        <w:ind w:left="284" w:hanging="284"/>
        <w:rPr>
          <w:rFonts w:ascii="Times New Roman" w:hAnsi="Times New Roman" w:cs="Times New Roman"/>
          <w:noProof/>
          <w:sz w:val="24"/>
          <w:szCs w:val="24"/>
        </w:rPr>
      </w:pPr>
      <w:bookmarkStart w:id="307" w:name="_ENREF_312"/>
      <w:r w:rsidRPr="00357B84">
        <w:rPr>
          <w:rFonts w:ascii="Times New Roman" w:hAnsi="Times New Roman" w:cs="Times New Roman"/>
          <w:noProof/>
          <w:sz w:val="24"/>
          <w:szCs w:val="24"/>
        </w:rPr>
        <w:t>Obschonka,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Stuetzer,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Integrating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psychological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approaches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Personality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System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(EPS).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 xml:space="preserve">49(1): </w:t>
      </w:r>
      <w:r w:rsidRPr="00357B84">
        <w:rPr>
          <w:rFonts w:ascii="Times New Roman" w:hAnsi="Times New Roman" w:cs="Times New Roman"/>
          <w:noProof/>
          <w:sz w:val="24"/>
          <w:szCs w:val="24"/>
        </w:rPr>
        <w:t>1-29.</w:t>
      </w:r>
      <w:bookmarkEnd w:id="307"/>
    </w:p>
    <w:p w14:paraId="4BCD056B" w14:textId="73CA4D6D" w:rsidR="00357B84" w:rsidRPr="00357B84" w:rsidRDefault="00357B84" w:rsidP="00357B84">
      <w:pPr>
        <w:spacing w:after="0" w:line="240" w:lineRule="auto"/>
        <w:ind w:left="284" w:hanging="284"/>
        <w:rPr>
          <w:rFonts w:ascii="Times New Roman" w:hAnsi="Times New Roman" w:cs="Times New Roman"/>
          <w:noProof/>
          <w:sz w:val="24"/>
          <w:szCs w:val="24"/>
        </w:rPr>
      </w:pPr>
      <w:bookmarkStart w:id="308" w:name="_ENREF_313"/>
      <w:r w:rsidRPr="00357B84">
        <w:rPr>
          <w:rFonts w:ascii="Times New Roman" w:hAnsi="Times New Roman" w:cs="Times New Roman"/>
          <w:noProof/>
          <w:sz w:val="24"/>
          <w:szCs w:val="24"/>
        </w:rPr>
        <w:t>Ocasio,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1997.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Towards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attention-based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view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 xml:space="preserve">18(S1): </w:t>
      </w:r>
      <w:r w:rsidRPr="00357B84">
        <w:rPr>
          <w:rFonts w:ascii="Times New Roman" w:hAnsi="Times New Roman" w:cs="Times New Roman"/>
          <w:noProof/>
          <w:sz w:val="24"/>
          <w:szCs w:val="24"/>
        </w:rPr>
        <w:t>187-206.</w:t>
      </w:r>
      <w:bookmarkEnd w:id="308"/>
    </w:p>
    <w:p w14:paraId="1355BDD4" w14:textId="59A4A264" w:rsidR="00357B84" w:rsidRDefault="00357B84" w:rsidP="00D5209E">
      <w:pPr>
        <w:spacing w:after="0" w:line="240" w:lineRule="auto"/>
        <w:ind w:left="288" w:hanging="288"/>
        <w:rPr>
          <w:rFonts w:ascii="Times New Roman" w:hAnsi="Times New Roman" w:cs="Times New Roman"/>
          <w:noProof/>
          <w:sz w:val="24"/>
          <w:szCs w:val="24"/>
        </w:rPr>
      </w:pPr>
      <w:bookmarkStart w:id="309" w:name="_ENREF_314"/>
      <w:r w:rsidRPr="00357B84">
        <w:rPr>
          <w:rFonts w:ascii="Times New Roman" w:hAnsi="Times New Roman" w:cs="Times New Roman"/>
          <w:noProof/>
          <w:sz w:val="24"/>
          <w:szCs w:val="24"/>
        </w:rPr>
        <w:t>Orser,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Riding,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Manley,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Women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643-665.</w:t>
      </w:r>
      <w:bookmarkEnd w:id="309"/>
    </w:p>
    <w:p w14:paraId="61EEC195" w14:textId="60F8C898" w:rsidR="00D5209E" w:rsidRPr="00357B84" w:rsidRDefault="00D5209E" w:rsidP="00D5209E">
      <w:pPr>
        <w:spacing w:after="0" w:line="240" w:lineRule="auto"/>
        <w:ind w:left="288" w:hanging="288"/>
        <w:rPr>
          <w:rFonts w:ascii="Times New Roman" w:hAnsi="Times New Roman" w:cs="Times New Roman"/>
          <w:noProof/>
          <w:sz w:val="24"/>
          <w:szCs w:val="24"/>
        </w:rPr>
      </w:pPr>
      <w:bookmarkStart w:id="310" w:name="_ENREF_443"/>
      <w:r w:rsidRPr="00357B84">
        <w:rPr>
          <w:rFonts w:ascii="Times New Roman" w:hAnsi="Times New Roman" w:cs="Times New Roman"/>
          <w:noProof/>
          <w:sz w:val="24"/>
          <w:szCs w:val="24"/>
        </w:rPr>
        <w:t>Özcan,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lonely?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influence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spouse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transition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self-employment.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465-492.</w:t>
      </w:r>
      <w:bookmarkEnd w:id="310"/>
    </w:p>
    <w:p w14:paraId="5B602D54" w14:textId="3C76CFCF" w:rsidR="00357B84" w:rsidRPr="00357B84" w:rsidRDefault="00357B84" w:rsidP="00357B84">
      <w:pPr>
        <w:spacing w:after="0" w:line="240" w:lineRule="auto"/>
        <w:ind w:left="284" w:hanging="284"/>
        <w:rPr>
          <w:rFonts w:ascii="Times New Roman" w:hAnsi="Times New Roman" w:cs="Times New Roman"/>
          <w:noProof/>
          <w:sz w:val="24"/>
          <w:szCs w:val="24"/>
        </w:rPr>
      </w:pPr>
      <w:bookmarkStart w:id="311" w:name="_ENREF_315"/>
      <w:r w:rsidRPr="00357B84">
        <w:rPr>
          <w:rFonts w:ascii="Times New Roman" w:hAnsi="Times New Roman" w:cs="Times New Roman"/>
          <w:noProof/>
          <w:sz w:val="24"/>
          <w:szCs w:val="24"/>
        </w:rPr>
        <w:t>Ozgen,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sources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information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recognition: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mentors,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industry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professional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forums.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22(2):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174-192.</w:t>
      </w:r>
      <w:bookmarkEnd w:id="311"/>
    </w:p>
    <w:p w14:paraId="13B7DC04" w14:textId="463E06C3" w:rsidR="00357B84" w:rsidRPr="00357B84" w:rsidRDefault="00357B84" w:rsidP="00357B84">
      <w:pPr>
        <w:spacing w:after="0" w:line="240" w:lineRule="auto"/>
        <w:ind w:left="284" w:hanging="284"/>
        <w:rPr>
          <w:rFonts w:ascii="Times New Roman" w:hAnsi="Times New Roman" w:cs="Times New Roman"/>
          <w:noProof/>
          <w:sz w:val="24"/>
          <w:szCs w:val="24"/>
        </w:rPr>
      </w:pPr>
      <w:bookmarkStart w:id="312" w:name="_ENREF_316"/>
      <w:r w:rsidRPr="00357B84">
        <w:rPr>
          <w:rFonts w:ascii="Times New Roman" w:hAnsi="Times New Roman" w:cs="Times New Roman"/>
          <w:noProof/>
          <w:sz w:val="24"/>
          <w:szCs w:val="24"/>
        </w:rPr>
        <w:t>Pacheco,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Payne,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Escaping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green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prison: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Entrepreneurship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the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creation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of</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sustainable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development.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464-480.</w:t>
      </w:r>
      <w:bookmarkEnd w:id="312"/>
    </w:p>
    <w:p w14:paraId="0F803988" w14:textId="6CC2B58E" w:rsidR="00357B84" w:rsidRPr="00357B84" w:rsidRDefault="00357B84" w:rsidP="00357B84">
      <w:pPr>
        <w:spacing w:after="0" w:line="240" w:lineRule="auto"/>
        <w:ind w:left="284" w:hanging="284"/>
        <w:rPr>
          <w:rFonts w:ascii="Times New Roman" w:hAnsi="Times New Roman" w:cs="Times New Roman"/>
          <w:noProof/>
          <w:sz w:val="24"/>
          <w:szCs w:val="24"/>
        </w:rPr>
      </w:pPr>
      <w:bookmarkStart w:id="313" w:name="_ENREF_317"/>
      <w:r w:rsidRPr="00357B84">
        <w:rPr>
          <w:rFonts w:ascii="Times New Roman" w:hAnsi="Times New Roman" w:cs="Times New Roman"/>
          <w:noProof/>
          <w:sz w:val="24"/>
          <w:szCs w:val="24"/>
        </w:rPr>
        <w:t>Parhankangas,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Ehrlich,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seduce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angels: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impression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approach.</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543-564.</w:t>
      </w:r>
      <w:bookmarkEnd w:id="313"/>
    </w:p>
    <w:p w14:paraId="452BD319" w14:textId="207E135E" w:rsidR="00357B84" w:rsidRPr="00357B84" w:rsidRDefault="00357B84" w:rsidP="00357B84">
      <w:pPr>
        <w:spacing w:after="0" w:line="240" w:lineRule="auto"/>
        <w:ind w:left="284" w:hanging="284"/>
        <w:rPr>
          <w:rFonts w:ascii="Times New Roman" w:hAnsi="Times New Roman" w:cs="Times New Roman"/>
          <w:noProof/>
          <w:sz w:val="24"/>
          <w:szCs w:val="24"/>
        </w:rPr>
      </w:pPr>
      <w:bookmarkStart w:id="314" w:name="_ENREF_318"/>
      <w:r w:rsidRPr="00357B84">
        <w:rPr>
          <w:rFonts w:ascii="Times New Roman" w:hAnsi="Times New Roman" w:cs="Times New Roman"/>
          <w:noProof/>
          <w:sz w:val="24"/>
          <w:szCs w:val="24"/>
        </w:rPr>
        <w:t>Parhankangas,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Renko,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Linguistic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style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crowdfunding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commercial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215-236.</w:t>
      </w:r>
      <w:bookmarkEnd w:id="314"/>
    </w:p>
    <w:p w14:paraId="3D4E44DE" w14:textId="1259A0CB" w:rsidR="00357B84" w:rsidRPr="00357B84" w:rsidRDefault="00357B84" w:rsidP="00357B84">
      <w:pPr>
        <w:spacing w:after="0" w:line="240" w:lineRule="auto"/>
        <w:ind w:left="284" w:hanging="284"/>
        <w:rPr>
          <w:rFonts w:ascii="Times New Roman" w:hAnsi="Times New Roman" w:cs="Times New Roman"/>
          <w:noProof/>
          <w:sz w:val="24"/>
          <w:szCs w:val="24"/>
        </w:rPr>
      </w:pPr>
      <w:bookmarkStart w:id="315" w:name="_ENREF_319"/>
      <w:r w:rsidRPr="00357B84">
        <w:rPr>
          <w:rFonts w:ascii="Times New Roman" w:hAnsi="Times New Roman" w:cs="Times New Roman"/>
          <w:noProof/>
          <w:sz w:val="24"/>
          <w:szCs w:val="24"/>
        </w:rPr>
        <w:t>Park,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Tzabbar,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CEOs’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Sources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Power,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Novelty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Different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Life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Stages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27(2):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336-353.</w:t>
      </w:r>
      <w:bookmarkEnd w:id="315"/>
    </w:p>
    <w:p w14:paraId="7EB4C9DE" w14:textId="52E4B8FF" w:rsidR="00357B84" w:rsidRPr="00357B84" w:rsidRDefault="00357B84" w:rsidP="00357B84">
      <w:pPr>
        <w:spacing w:after="0" w:line="240" w:lineRule="auto"/>
        <w:ind w:left="284" w:hanging="284"/>
        <w:rPr>
          <w:rFonts w:ascii="Times New Roman" w:hAnsi="Times New Roman" w:cs="Times New Roman"/>
          <w:noProof/>
          <w:sz w:val="24"/>
          <w:szCs w:val="24"/>
        </w:rPr>
      </w:pPr>
      <w:bookmarkStart w:id="316" w:name="_ENREF_320"/>
      <w:r w:rsidRPr="00357B84">
        <w:rPr>
          <w:rFonts w:ascii="Times New Roman" w:hAnsi="Times New Roman" w:cs="Times New Roman"/>
          <w:noProof/>
          <w:sz w:val="24"/>
          <w:szCs w:val="24"/>
        </w:rPr>
        <w:t>Parker,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Governance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Comparative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Analysis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Three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Regions.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833-854.</w:t>
      </w:r>
      <w:bookmarkEnd w:id="316"/>
    </w:p>
    <w:p w14:paraId="78B145F4" w14:textId="49C8CAAE" w:rsidR="00357B84" w:rsidRPr="00357B84" w:rsidRDefault="00357B84" w:rsidP="00357B84">
      <w:pPr>
        <w:spacing w:after="0" w:line="240" w:lineRule="auto"/>
        <w:ind w:left="284" w:hanging="284"/>
        <w:rPr>
          <w:rFonts w:ascii="Times New Roman" w:hAnsi="Times New Roman" w:cs="Times New Roman"/>
          <w:noProof/>
          <w:sz w:val="24"/>
          <w:szCs w:val="24"/>
        </w:rPr>
      </w:pPr>
      <w:bookmarkStart w:id="317" w:name="_ENREF_321"/>
      <w:r w:rsidRPr="00357B84">
        <w:rPr>
          <w:rFonts w:ascii="Times New Roman" w:hAnsi="Times New Roman" w:cs="Times New Roman"/>
          <w:noProof/>
          <w:sz w:val="24"/>
          <w:szCs w:val="24"/>
        </w:rPr>
        <w:t>Parker,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Intrapreneurship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26(1):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19-34.</w:t>
      </w:r>
      <w:bookmarkEnd w:id="317"/>
    </w:p>
    <w:p w14:paraId="43D588AB" w14:textId="766615BB" w:rsidR="00357B84" w:rsidRPr="00357B84" w:rsidRDefault="00357B84" w:rsidP="00357B84">
      <w:pPr>
        <w:spacing w:after="0" w:line="240" w:lineRule="auto"/>
        <w:ind w:left="284" w:hanging="284"/>
        <w:rPr>
          <w:rFonts w:ascii="Times New Roman" w:hAnsi="Times New Roman" w:cs="Times New Roman"/>
          <w:noProof/>
          <w:sz w:val="24"/>
          <w:szCs w:val="24"/>
        </w:rPr>
      </w:pPr>
      <w:bookmarkStart w:id="318" w:name="_ENREF_322"/>
      <w:r w:rsidRPr="00357B84">
        <w:rPr>
          <w:rFonts w:ascii="Times New Roman" w:hAnsi="Times New Roman" w:cs="Times New Roman"/>
          <w:noProof/>
          <w:sz w:val="24"/>
          <w:szCs w:val="24"/>
        </w:rPr>
        <w:t>Parker,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become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portfolio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 xml:space="preserve">43(4): </w:t>
      </w:r>
      <w:r w:rsidRPr="00357B84">
        <w:rPr>
          <w:rFonts w:ascii="Times New Roman" w:hAnsi="Times New Roman" w:cs="Times New Roman"/>
          <w:noProof/>
          <w:sz w:val="24"/>
          <w:szCs w:val="24"/>
        </w:rPr>
        <w:t>1-12.</w:t>
      </w:r>
      <w:bookmarkEnd w:id="318"/>
    </w:p>
    <w:p w14:paraId="71E8D8AB" w14:textId="228CEC59" w:rsidR="00357B84" w:rsidRPr="00357B84" w:rsidRDefault="00357B84" w:rsidP="00357B84">
      <w:pPr>
        <w:spacing w:after="0" w:line="240" w:lineRule="auto"/>
        <w:ind w:left="284" w:hanging="284"/>
        <w:rPr>
          <w:rFonts w:ascii="Times New Roman" w:hAnsi="Times New Roman" w:cs="Times New Roman"/>
          <w:noProof/>
          <w:sz w:val="24"/>
          <w:szCs w:val="24"/>
        </w:rPr>
      </w:pPr>
      <w:bookmarkStart w:id="319" w:name="_ENREF_323"/>
      <w:r w:rsidRPr="00357B84">
        <w:rPr>
          <w:rFonts w:ascii="Times New Roman" w:hAnsi="Times New Roman" w:cs="Times New Roman"/>
          <w:noProof/>
          <w:sz w:val="24"/>
          <w:szCs w:val="24"/>
        </w:rPr>
        <w:t>Parker,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Belghitar,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happens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nascent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econometric</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analysis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PSED.</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27(1):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81-101.</w:t>
      </w:r>
      <w:bookmarkEnd w:id="319"/>
    </w:p>
    <w:p w14:paraId="0CCCFC14" w14:textId="4A17644B" w:rsidR="00357B84" w:rsidRPr="00357B84" w:rsidRDefault="00357B84" w:rsidP="00357B84">
      <w:pPr>
        <w:spacing w:after="0" w:line="240" w:lineRule="auto"/>
        <w:ind w:left="284" w:hanging="284"/>
        <w:rPr>
          <w:rFonts w:ascii="Times New Roman" w:hAnsi="Times New Roman" w:cs="Times New Roman"/>
          <w:noProof/>
          <w:sz w:val="24"/>
          <w:szCs w:val="24"/>
        </w:rPr>
      </w:pPr>
      <w:bookmarkStart w:id="320" w:name="_ENREF_324"/>
      <w:r w:rsidRPr="00357B84">
        <w:rPr>
          <w:rFonts w:ascii="Times New Roman" w:hAnsi="Times New Roman" w:cs="Times New Roman"/>
          <w:noProof/>
          <w:sz w:val="24"/>
          <w:szCs w:val="24"/>
        </w:rPr>
        <w:t>Parker,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072568">
        <w:rPr>
          <w:rFonts w:ascii="Times New Roman" w:hAnsi="Times New Roman" w:cs="Times New Roman"/>
          <w:noProof/>
          <w:sz w:val="24"/>
          <w:szCs w:val="24"/>
          <w:lang w:val="en-GB"/>
        </w:rPr>
        <w:t>C.,</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van</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Praag,</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C.</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M.</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takeover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start?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27(1):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31-46.</w:t>
      </w:r>
      <w:bookmarkEnd w:id="320"/>
    </w:p>
    <w:p w14:paraId="2EEF4ABB" w14:textId="7F80393A" w:rsidR="00357B84" w:rsidRPr="00357B84" w:rsidRDefault="00357B84" w:rsidP="00357B84">
      <w:pPr>
        <w:spacing w:after="0" w:line="240" w:lineRule="auto"/>
        <w:ind w:left="284" w:hanging="284"/>
        <w:rPr>
          <w:rFonts w:ascii="Times New Roman" w:hAnsi="Times New Roman" w:cs="Times New Roman"/>
          <w:noProof/>
          <w:sz w:val="24"/>
          <w:szCs w:val="24"/>
        </w:rPr>
      </w:pPr>
      <w:bookmarkStart w:id="321" w:name="_ENREF_325"/>
      <w:r w:rsidRPr="00357B84">
        <w:rPr>
          <w:rFonts w:ascii="Times New Roman" w:hAnsi="Times New Roman" w:cs="Times New Roman"/>
          <w:noProof/>
          <w:sz w:val="24"/>
          <w:szCs w:val="24"/>
        </w:rPr>
        <w:lastRenderedPageBreak/>
        <w:t>Patel,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Conklin,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balancing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transnational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habitus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balancing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transnational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33(5):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1045-1078.</w:t>
      </w:r>
      <w:bookmarkEnd w:id="321"/>
    </w:p>
    <w:p w14:paraId="2D12BC01" w14:textId="1B85600E" w:rsidR="00357B84" w:rsidRPr="00357B84" w:rsidRDefault="00357B84" w:rsidP="00357B84">
      <w:pPr>
        <w:spacing w:after="0" w:line="240" w:lineRule="auto"/>
        <w:ind w:left="284" w:hanging="284"/>
        <w:rPr>
          <w:rFonts w:ascii="Times New Roman" w:hAnsi="Times New Roman" w:cs="Times New Roman"/>
          <w:noProof/>
          <w:sz w:val="24"/>
          <w:szCs w:val="24"/>
        </w:rPr>
      </w:pPr>
      <w:bookmarkStart w:id="322" w:name="_ENREF_326"/>
      <w:r w:rsidRPr="00357B84">
        <w:rPr>
          <w:rFonts w:ascii="Times New Roman" w:hAnsi="Times New Roman" w:cs="Times New Roman"/>
          <w:noProof/>
          <w:sz w:val="24"/>
          <w:szCs w:val="24"/>
        </w:rPr>
        <w:t>Patel,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Fiet</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Systematic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search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relationship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33(2):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501-526.</w:t>
      </w:r>
      <w:bookmarkEnd w:id="322"/>
    </w:p>
    <w:p w14:paraId="42C3448F" w14:textId="373FD583" w:rsidR="00357B84" w:rsidRPr="00357B84" w:rsidRDefault="00357B84" w:rsidP="00357B84">
      <w:pPr>
        <w:spacing w:after="0" w:line="240" w:lineRule="auto"/>
        <w:ind w:left="284" w:hanging="284"/>
        <w:rPr>
          <w:rFonts w:ascii="Times New Roman" w:hAnsi="Times New Roman" w:cs="Times New Roman"/>
          <w:noProof/>
          <w:sz w:val="24"/>
          <w:szCs w:val="24"/>
        </w:rPr>
      </w:pPr>
      <w:bookmarkStart w:id="323" w:name="_ENREF_327"/>
      <w:r w:rsidRPr="00357B84">
        <w:rPr>
          <w:rFonts w:ascii="Times New Roman" w:hAnsi="Times New Roman" w:cs="Times New Roman"/>
          <w:noProof/>
          <w:sz w:val="24"/>
          <w:szCs w:val="24"/>
        </w:rPr>
        <w:t>Patzelt,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Recognizing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opportunities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for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sustainable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development.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35(4):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631-652.</w:t>
      </w:r>
      <w:bookmarkEnd w:id="323"/>
    </w:p>
    <w:p w14:paraId="582A05C1" w14:textId="011AF4DD" w:rsidR="00357B84" w:rsidRPr="00357B84" w:rsidRDefault="00357B84" w:rsidP="00357B84">
      <w:pPr>
        <w:spacing w:after="0" w:line="240" w:lineRule="auto"/>
        <w:ind w:left="284" w:hanging="284"/>
        <w:rPr>
          <w:rFonts w:ascii="Times New Roman" w:hAnsi="Times New Roman" w:cs="Times New Roman"/>
          <w:noProof/>
          <w:sz w:val="24"/>
          <w:szCs w:val="24"/>
        </w:rPr>
      </w:pPr>
      <w:bookmarkStart w:id="324" w:name="_ENREF_328"/>
      <w:r w:rsidRPr="001C23FE">
        <w:rPr>
          <w:rFonts w:ascii="Times New Roman" w:hAnsi="Times New Roman" w:cs="Times New Roman"/>
          <w:noProof/>
          <w:sz w:val="24"/>
          <w:szCs w:val="24"/>
        </w:rPr>
        <w:t>Pe'er</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Vertinsky,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exits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determinant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destruction?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23(3):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280-306.</w:t>
      </w:r>
      <w:bookmarkEnd w:id="324"/>
    </w:p>
    <w:p w14:paraId="5F2B94DA" w14:textId="082F0654" w:rsidR="00357B84" w:rsidRPr="00357B84" w:rsidRDefault="00357B84" w:rsidP="00357B84">
      <w:pPr>
        <w:spacing w:after="0" w:line="240" w:lineRule="auto"/>
        <w:ind w:left="284" w:hanging="284"/>
        <w:rPr>
          <w:rFonts w:ascii="Times New Roman" w:hAnsi="Times New Roman" w:cs="Times New Roman"/>
          <w:noProof/>
          <w:sz w:val="24"/>
          <w:szCs w:val="24"/>
        </w:rPr>
      </w:pPr>
      <w:bookmarkStart w:id="325" w:name="_ENREF_329"/>
      <w:r w:rsidRPr="00072568">
        <w:rPr>
          <w:rFonts w:ascii="Times New Roman" w:hAnsi="Times New Roman" w:cs="Times New Roman"/>
          <w:noProof/>
          <w:sz w:val="24"/>
          <w:szCs w:val="24"/>
          <w:lang w:val="en-GB"/>
        </w:rPr>
        <w:t>Peng,</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M.</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W.,</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Yamakawa,</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Y.,</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Lee,</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S.</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Bankruptcy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Laws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w:t>
      </w:r>
      <w:r w:rsidRPr="00357B84">
        <w:rPr>
          <w:rFonts w:ascii="Cambria Math" w:hAnsi="Cambria Math" w:cs="Cambria Math"/>
          <w:noProof/>
          <w:sz w:val="24"/>
          <w:szCs w:val="24"/>
        </w:rPr>
        <w:t>‐</w:t>
      </w:r>
      <w:r w:rsidRPr="00357B84">
        <w:rPr>
          <w:rFonts w:ascii="Times New Roman" w:hAnsi="Times New Roman" w:cs="Times New Roman"/>
          <w:noProof/>
          <w:sz w:val="24"/>
          <w:szCs w:val="24"/>
        </w:rPr>
        <w:t>Friendliness.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34(3):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517-530.</w:t>
      </w:r>
      <w:bookmarkEnd w:id="325"/>
    </w:p>
    <w:p w14:paraId="7A556226" w14:textId="77777777" w:rsidR="00780FCB" w:rsidRDefault="00357B84" w:rsidP="00780FCB">
      <w:pPr>
        <w:spacing w:after="0" w:line="240" w:lineRule="auto"/>
        <w:ind w:left="284" w:hanging="284"/>
        <w:rPr>
          <w:rFonts w:ascii="Times New Roman" w:hAnsi="Times New Roman" w:cs="Times New Roman"/>
          <w:noProof/>
          <w:sz w:val="24"/>
          <w:szCs w:val="24"/>
        </w:rPr>
      </w:pPr>
      <w:bookmarkStart w:id="326" w:name="_ENREF_330"/>
      <w:r w:rsidRPr="00357B84">
        <w:rPr>
          <w:rFonts w:ascii="Times New Roman" w:hAnsi="Times New Roman" w:cs="Times New Roman"/>
          <w:noProof/>
          <w:sz w:val="24"/>
          <w:szCs w:val="24"/>
        </w:rPr>
        <w:t>Petrova,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Part-time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constraints: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Panel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Dynamics.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473-493.</w:t>
      </w:r>
      <w:bookmarkEnd w:id="326"/>
    </w:p>
    <w:p w14:paraId="7B1D9A1D" w14:textId="64BDDABF" w:rsidR="00780FCB" w:rsidRPr="00780FCB" w:rsidRDefault="00780FCB" w:rsidP="00780FCB">
      <w:pPr>
        <w:spacing w:after="0" w:line="240" w:lineRule="auto"/>
        <w:ind w:left="284" w:hanging="284"/>
        <w:rPr>
          <w:rFonts w:ascii="Times New Roman" w:hAnsi="Times New Roman" w:cs="Times New Roman"/>
          <w:noProof/>
          <w:sz w:val="24"/>
          <w:szCs w:val="24"/>
        </w:rPr>
      </w:pPr>
      <w:r w:rsidRPr="00780FCB">
        <w:rPr>
          <w:rFonts w:ascii="Times New Roman" w:hAnsi="Times New Roman" w:cs="Times New Roman"/>
          <w:sz w:val="24"/>
          <w:szCs w:val="24"/>
          <w:lang w:val="en-CA"/>
        </w:rPr>
        <w:t xml:space="preserve">Pfeffer, J. 1993. Barriers to the advance of organizational science: Paradigm development as a dependent variable. </w:t>
      </w:r>
      <w:r>
        <w:rPr>
          <w:rFonts w:ascii="Times New Roman" w:hAnsi="Times New Roman" w:cs="Times New Roman"/>
          <w:i/>
          <w:sz w:val="24"/>
          <w:szCs w:val="24"/>
          <w:lang w:val="en-CA"/>
        </w:rPr>
        <w:t>Academy of Management R</w:t>
      </w:r>
      <w:r w:rsidRPr="00780FCB">
        <w:rPr>
          <w:rFonts w:ascii="Times New Roman" w:hAnsi="Times New Roman" w:cs="Times New Roman"/>
          <w:i/>
          <w:sz w:val="24"/>
          <w:szCs w:val="24"/>
          <w:lang w:val="en-CA"/>
        </w:rPr>
        <w:t>eview</w:t>
      </w:r>
      <w:r w:rsidRPr="00780FCB">
        <w:rPr>
          <w:rFonts w:ascii="Times New Roman" w:hAnsi="Times New Roman" w:cs="Times New Roman"/>
          <w:sz w:val="24"/>
          <w:szCs w:val="24"/>
          <w:lang w:val="en-CA"/>
        </w:rPr>
        <w:t xml:space="preserve">, </w:t>
      </w:r>
      <w:r w:rsidRPr="002F07F1">
        <w:rPr>
          <w:rFonts w:ascii="Times New Roman" w:hAnsi="Times New Roman" w:cs="Times New Roman"/>
          <w:sz w:val="24"/>
          <w:szCs w:val="24"/>
          <w:lang w:val="en-CA"/>
        </w:rPr>
        <w:t>18(4):</w:t>
      </w:r>
      <w:r w:rsidRPr="00780FCB">
        <w:rPr>
          <w:rFonts w:ascii="Times New Roman" w:hAnsi="Times New Roman" w:cs="Times New Roman"/>
          <w:sz w:val="24"/>
          <w:szCs w:val="24"/>
          <w:lang w:val="en-CA"/>
        </w:rPr>
        <w:t xml:space="preserve"> 599-620.</w:t>
      </w:r>
    </w:p>
    <w:p w14:paraId="11D8A184" w14:textId="13357A95" w:rsidR="00357B84" w:rsidRPr="00357B84" w:rsidRDefault="00357B84" w:rsidP="00357B84">
      <w:pPr>
        <w:spacing w:after="0" w:line="240" w:lineRule="auto"/>
        <w:ind w:left="284" w:hanging="284"/>
        <w:rPr>
          <w:rFonts w:ascii="Times New Roman" w:hAnsi="Times New Roman" w:cs="Times New Roman"/>
          <w:noProof/>
          <w:sz w:val="24"/>
          <w:szCs w:val="24"/>
        </w:rPr>
      </w:pPr>
      <w:bookmarkStart w:id="327" w:name="_ENREF_331"/>
      <w:r w:rsidRPr="00357B84">
        <w:rPr>
          <w:rFonts w:ascii="Times New Roman" w:hAnsi="Times New Roman" w:cs="Times New Roman"/>
          <w:noProof/>
          <w:sz w:val="24"/>
          <w:szCs w:val="24"/>
        </w:rPr>
        <w:t>Pinkse,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Groot,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Sustainable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political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Overcoming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barriers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clean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energy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sector.</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39(3):</w:t>
      </w:r>
      <w:r w:rsidR="00923898" w:rsidRPr="002F07F1">
        <w:rPr>
          <w:rFonts w:ascii="Times New Roman" w:hAnsi="Times New Roman" w:cs="Times New Roman"/>
          <w:noProof/>
          <w:sz w:val="24"/>
          <w:szCs w:val="24"/>
        </w:rPr>
        <w:t xml:space="preserve"> </w:t>
      </w:r>
      <w:r w:rsidRPr="00357B84">
        <w:rPr>
          <w:rFonts w:ascii="Times New Roman" w:hAnsi="Times New Roman" w:cs="Times New Roman"/>
          <w:noProof/>
          <w:sz w:val="24"/>
          <w:szCs w:val="24"/>
        </w:rPr>
        <w:t>633-654.</w:t>
      </w:r>
      <w:bookmarkEnd w:id="327"/>
    </w:p>
    <w:p w14:paraId="3EB908B0" w14:textId="4B7A19D1" w:rsidR="00357B84" w:rsidRPr="00357B84" w:rsidRDefault="00357B84" w:rsidP="00357B84">
      <w:pPr>
        <w:spacing w:after="0" w:line="240" w:lineRule="auto"/>
        <w:ind w:left="284" w:hanging="284"/>
        <w:rPr>
          <w:rFonts w:ascii="Times New Roman" w:hAnsi="Times New Roman" w:cs="Times New Roman"/>
          <w:noProof/>
          <w:sz w:val="24"/>
          <w:szCs w:val="24"/>
        </w:rPr>
      </w:pPr>
      <w:bookmarkStart w:id="328" w:name="_ENREF_332"/>
      <w:r w:rsidRPr="00357B84">
        <w:rPr>
          <w:rFonts w:ascii="Times New Roman" w:hAnsi="Times New Roman" w:cs="Times New Roman"/>
          <w:noProof/>
          <w:sz w:val="24"/>
          <w:szCs w:val="24"/>
        </w:rPr>
        <w:t>Plotnikova,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Romero,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Martínez-Román,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939-954.</w:t>
      </w:r>
      <w:bookmarkEnd w:id="328"/>
    </w:p>
    <w:p w14:paraId="5B8F2991" w14:textId="79B2D9C1" w:rsidR="00357B84" w:rsidRPr="00357B84" w:rsidRDefault="00357B84" w:rsidP="00357B84">
      <w:pPr>
        <w:spacing w:after="0" w:line="240" w:lineRule="auto"/>
        <w:ind w:left="284" w:hanging="284"/>
        <w:rPr>
          <w:rFonts w:ascii="Times New Roman" w:hAnsi="Times New Roman" w:cs="Times New Roman"/>
          <w:noProof/>
          <w:sz w:val="24"/>
          <w:szCs w:val="24"/>
        </w:rPr>
      </w:pPr>
      <w:bookmarkStart w:id="329" w:name="_ENREF_333"/>
      <w:r w:rsidRPr="00357B84">
        <w:rPr>
          <w:rFonts w:ascii="Times New Roman" w:hAnsi="Times New Roman" w:cs="Times New Roman"/>
          <w:noProof/>
          <w:sz w:val="24"/>
          <w:szCs w:val="24"/>
        </w:rPr>
        <w:t>Plummer,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Allison,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Connelly,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Better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together?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Signaling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interactions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pursuit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initial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external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59(5):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1585-1604.</w:t>
      </w:r>
      <w:bookmarkEnd w:id="329"/>
    </w:p>
    <w:p w14:paraId="1E3A9384" w14:textId="206663EC" w:rsidR="00357B84" w:rsidRPr="00357B84" w:rsidRDefault="00357B84" w:rsidP="00357B84">
      <w:pPr>
        <w:spacing w:after="0" w:line="240" w:lineRule="auto"/>
        <w:ind w:left="284" w:hanging="284"/>
        <w:rPr>
          <w:rFonts w:ascii="Times New Roman" w:hAnsi="Times New Roman" w:cs="Times New Roman"/>
          <w:noProof/>
          <w:sz w:val="24"/>
          <w:szCs w:val="24"/>
        </w:rPr>
      </w:pPr>
      <w:bookmarkStart w:id="330" w:name="_ENREF_334"/>
      <w:r w:rsidRPr="00357B84">
        <w:rPr>
          <w:rFonts w:ascii="Times New Roman" w:hAnsi="Times New Roman" w:cs="Times New Roman"/>
          <w:noProof/>
          <w:sz w:val="24"/>
          <w:szCs w:val="24"/>
        </w:rPr>
        <w:t>Pollack,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Green,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Davis,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Satisfaction,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alternatives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predict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commitment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subsequent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revenue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generation.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817-837.</w:t>
      </w:r>
      <w:bookmarkEnd w:id="330"/>
    </w:p>
    <w:p w14:paraId="483A01C0" w14:textId="4CB2E0A7" w:rsidR="00357B84" w:rsidRPr="00357B84" w:rsidRDefault="00357B84" w:rsidP="00357B84">
      <w:pPr>
        <w:spacing w:after="0" w:line="240" w:lineRule="auto"/>
        <w:ind w:left="284" w:hanging="284"/>
        <w:rPr>
          <w:rFonts w:ascii="Times New Roman" w:hAnsi="Times New Roman" w:cs="Times New Roman"/>
          <w:noProof/>
          <w:sz w:val="24"/>
          <w:szCs w:val="24"/>
        </w:rPr>
      </w:pPr>
      <w:bookmarkStart w:id="331" w:name="_ENREF_335"/>
      <w:r w:rsidRPr="00357B84">
        <w:rPr>
          <w:rFonts w:ascii="Times New Roman" w:hAnsi="Times New Roman" w:cs="Times New Roman"/>
          <w:noProof/>
          <w:sz w:val="24"/>
          <w:szCs w:val="24"/>
        </w:rPr>
        <w:t>Pontikes,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Barnett,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non-consensus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responses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events.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Administrative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Quarterly,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62(1):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140-178.</w:t>
      </w:r>
      <w:bookmarkEnd w:id="331"/>
    </w:p>
    <w:p w14:paraId="7461F192" w14:textId="3569DD6A" w:rsidR="00357B84" w:rsidRPr="00357B84" w:rsidRDefault="00357B84" w:rsidP="00357B84">
      <w:pPr>
        <w:spacing w:after="0" w:line="240" w:lineRule="auto"/>
        <w:ind w:left="284" w:hanging="284"/>
        <w:rPr>
          <w:rFonts w:ascii="Times New Roman" w:hAnsi="Times New Roman" w:cs="Times New Roman"/>
          <w:noProof/>
          <w:sz w:val="24"/>
          <w:szCs w:val="24"/>
        </w:rPr>
      </w:pPr>
      <w:bookmarkStart w:id="332" w:name="_ENREF_336"/>
      <w:r w:rsidRPr="00357B84">
        <w:rPr>
          <w:rFonts w:ascii="Times New Roman" w:hAnsi="Times New Roman" w:cs="Times New Roman"/>
          <w:noProof/>
          <w:sz w:val="24"/>
          <w:szCs w:val="24"/>
        </w:rPr>
        <w:t>Prashantham,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Dhanaraj,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dynamic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influence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international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47(6):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967-994.</w:t>
      </w:r>
      <w:bookmarkEnd w:id="332"/>
    </w:p>
    <w:p w14:paraId="6C7D7189" w14:textId="451746B7" w:rsidR="00357B84" w:rsidRPr="00357B84" w:rsidRDefault="00357B84" w:rsidP="00357B84">
      <w:pPr>
        <w:spacing w:after="0" w:line="240" w:lineRule="auto"/>
        <w:ind w:left="284" w:hanging="284"/>
        <w:rPr>
          <w:rFonts w:ascii="Times New Roman" w:hAnsi="Times New Roman" w:cs="Times New Roman"/>
          <w:noProof/>
          <w:sz w:val="24"/>
          <w:szCs w:val="24"/>
        </w:rPr>
      </w:pPr>
      <w:bookmarkStart w:id="333" w:name="_ENREF_337"/>
      <w:r w:rsidRPr="00357B84">
        <w:rPr>
          <w:rFonts w:ascii="Times New Roman" w:hAnsi="Times New Roman" w:cs="Times New Roman"/>
          <w:noProof/>
          <w:sz w:val="24"/>
          <w:szCs w:val="24"/>
        </w:rPr>
        <w:t>Qian,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absorptive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capacity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knowledge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spillover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185-197.</w:t>
      </w:r>
      <w:bookmarkEnd w:id="333"/>
    </w:p>
    <w:p w14:paraId="23798C95" w14:textId="480B4485" w:rsidR="00357B84" w:rsidRPr="00357B84" w:rsidRDefault="00357B84" w:rsidP="00357B84">
      <w:pPr>
        <w:spacing w:after="0" w:line="240" w:lineRule="auto"/>
        <w:ind w:left="284" w:hanging="284"/>
        <w:rPr>
          <w:rFonts w:ascii="Times New Roman" w:hAnsi="Times New Roman" w:cs="Times New Roman"/>
          <w:noProof/>
          <w:sz w:val="24"/>
          <w:szCs w:val="24"/>
        </w:rPr>
      </w:pPr>
      <w:bookmarkStart w:id="334" w:name="_ENREF_338"/>
      <w:r w:rsidRPr="00357B84">
        <w:rPr>
          <w:rFonts w:ascii="Times New Roman" w:hAnsi="Times New Roman" w:cs="Times New Roman"/>
          <w:noProof/>
          <w:sz w:val="24"/>
          <w:szCs w:val="24"/>
        </w:rPr>
        <w:t>Quattrone,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Governing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orders,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unfolding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rationality,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Jesuit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accounting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practices: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procedural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approach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logics.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Administrative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Quarterly,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60(3):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411-445.</w:t>
      </w:r>
      <w:bookmarkEnd w:id="334"/>
    </w:p>
    <w:p w14:paraId="0912F4B1" w14:textId="4E7D88F2" w:rsidR="00357B84" w:rsidRPr="00493133" w:rsidRDefault="00357B84" w:rsidP="00357B84">
      <w:pPr>
        <w:spacing w:after="0" w:line="240" w:lineRule="auto"/>
        <w:ind w:left="284" w:hanging="284"/>
        <w:rPr>
          <w:rFonts w:ascii="Times New Roman" w:hAnsi="Times New Roman" w:cs="Times New Roman"/>
          <w:noProof/>
          <w:sz w:val="24"/>
          <w:szCs w:val="24"/>
        </w:rPr>
      </w:pPr>
      <w:bookmarkStart w:id="335" w:name="_ENREF_339"/>
      <w:r w:rsidRPr="00357B84">
        <w:rPr>
          <w:rFonts w:ascii="Times New Roman" w:hAnsi="Times New Roman" w:cs="Times New Roman"/>
          <w:noProof/>
          <w:sz w:val="24"/>
          <w:szCs w:val="24"/>
        </w:rPr>
        <w:t>Raffiee,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Feng,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493133">
        <w:rPr>
          <w:rFonts w:ascii="Times New Roman" w:hAnsi="Times New Roman" w:cs="Times New Roman"/>
          <w:noProof/>
          <w:sz w:val="24"/>
          <w:szCs w:val="24"/>
        </w:rPr>
        <w:t>Should</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I</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Quit</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My</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Day</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Job?:</w:t>
      </w:r>
      <w:r w:rsidR="00923898" w:rsidRPr="00493133">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Hybrid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Path</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to</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Entrepreneurship.</w:t>
      </w:r>
      <w:r w:rsidR="00923898" w:rsidRPr="00493133">
        <w:rPr>
          <w:rFonts w:ascii="Times New Roman" w:hAnsi="Times New Roman" w:cs="Times New Roman"/>
          <w:noProof/>
          <w:sz w:val="24"/>
          <w:szCs w:val="24"/>
        </w:rPr>
        <w:t xml:space="preserve"> </w:t>
      </w:r>
      <w:r w:rsidRPr="00493133">
        <w:rPr>
          <w:rFonts w:ascii="Times New Roman" w:hAnsi="Times New Roman" w:cs="Times New Roman"/>
          <w:i/>
          <w:noProof/>
          <w:sz w:val="24"/>
          <w:szCs w:val="24"/>
        </w:rPr>
        <w:t>Academy</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of</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Management</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Journal,</w:t>
      </w:r>
      <w:r w:rsidR="00923898" w:rsidRPr="00493133">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57(4):</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936-963.</w:t>
      </w:r>
      <w:bookmarkEnd w:id="335"/>
    </w:p>
    <w:p w14:paraId="3741E57F" w14:textId="572ED9F2" w:rsidR="00357B84" w:rsidRPr="00493133" w:rsidRDefault="00357B84" w:rsidP="00357B84">
      <w:pPr>
        <w:spacing w:after="0" w:line="240" w:lineRule="auto"/>
        <w:ind w:left="284" w:hanging="284"/>
        <w:rPr>
          <w:rFonts w:ascii="Times New Roman" w:hAnsi="Times New Roman" w:cs="Times New Roman"/>
          <w:noProof/>
          <w:sz w:val="24"/>
          <w:szCs w:val="24"/>
        </w:rPr>
      </w:pPr>
      <w:bookmarkStart w:id="336" w:name="_ENREF_340"/>
      <w:r w:rsidRPr="00493133">
        <w:rPr>
          <w:rFonts w:ascii="Times New Roman" w:hAnsi="Times New Roman" w:cs="Times New Roman"/>
          <w:noProof/>
          <w:sz w:val="24"/>
          <w:szCs w:val="24"/>
        </w:rPr>
        <w:t>Ramoglou,</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S.,</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&amp;</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Tsang,</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E.</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W.</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2016.</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realist</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perspective</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of</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entrepreneurship:</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Opportunities</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as</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propensities.</w:t>
      </w:r>
      <w:r w:rsidR="00923898" w:rsidRPr="00493133">
        <w:rPr>
          <w:rFonts w:ascii="Times New Roman" w:hAnsi="Times New Roman" w:cs="Times New Roman"/>
          <w:noProof/>
          <w:sz w:val="24"/>
          <w:szCs w:val="24"/>
        </w:rPr>
        <w:t xml:space="preserve"> </w:t>
      </w:r>
      <w:r w:rsidRPr="00493133">
        <w:rPr>
          <w:rFonts w:ascii="Times New Roman" w:hAnsi="Times New Roman" w:cs="Times New Roman"/>
          <w:i/>
          <w:noProof/>
          <w:sz w:val="24"/>
          <w:szCs w:val="24"/>
        </w:rPr>
        <w:t>Academy</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of</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Management</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Review,</w:t>
      </w:r>
      <w:r w:rsidR="00923898" w:rsidRPr="00493133">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41(3):</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410-434.</w:t>
      </w:r>
      <w:bookmarkEnd w:id="336"/>
    </w:p>
    <w:p w14:paraId="760DFFA4" w14:textId="4185877E" w:rsidR="00357B84" w:rsidRPr="00493133" w:rsidRDefault="00357B84" w:rsidP="00357B84">
      <w:pPr>
        <w:spacing w:after="0" w:line="240" w:lineRule="auto"/>
        <w:ind w:left="284" w:hanging="284"/>
        <w:rPr>
          <w:rFonts w:ascii="Times New Roman" w:hAnsi="Times New Roman" w:cs="Times New Roman"/>
          <w:noProof/>
          <w:sz w:val="24"/>
          <w:szCs w:val="24"/>
        </w:rPr>
      </w:pPr>
      <w:bookmarkStart w:id="337" w:name="_ENREF_341"/>
      <w:r w:rsidRPr="00493133">
        <w:rPr>
          <w:rFonts w:ascii="Times New Roman" w:hAnsi="Times New Roman" w:cs="Times New Roman"/>
          <w:noProof/>
          <w:sz w:val="24"/>
          <w:szCs w:val="24"/>
        </w:rPr>
        <w:t>Rassenfosse,</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G.,</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&amp;</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Fischer,</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T.</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2016.</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Venture</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debt</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financing:</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Determinants</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of</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the</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lending</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decision.</w:t>
      </w:r>
      <w:r w:rsidR="00923898" w:rsidRPr="00493133">
        <w:rPr>
          <w:rFonts w:ascii="Times New Roman" w:hAnsi="Times New Roman" w:cs="Times New Roman"/>
          <w:noProof/>
          <w:sz w:val="24"/>
          <w:szCs w:val="24"/>
        </w:rPr>
        <w:t xml:space="preserve"> </w:t>
      </w:r>
      <w:r w:rsidRPr="00493133">
        <w:rPr>
          <w:rFonts w:ascii="Times New Roman" w:hAnsi="Times New Roman" w:cs="Times New Roman"/>
          <w:i/>
          <w:noProof/>
          <w:sz w:val="24"/>
          <w:szCs w:val="24"/>
        </w:rPr>
        <w:t>Strategic</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Entrepreneurship</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Journal,</w:t>
      </w:r>
      <w:r w:rsidR="00923898" w:rsidRPr="00493133">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10(3):</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235-256.</w:t>
      </w:r>
      <w:bookmarkEnd w:id="337"/>
    </w:p>
    <w:p w14:paraId="121533DD" w14:textId="0BCB35DF" w:rsidR="00357B84" w:rsidRPr="00493133" w:rsidRDefault="00357B84" w:rsidP="00357B84">
      <w:pPr>
        <w:spacing w:after="0" w:line="240" w:lineRule="auto"/>
        <w:ind w:left="284" w:hanging="284"/>
        <w:rPr>
          <w:rFonts w:ascii="Times New Roman" w:hAnsi="Times New Roman" w:cs="Times New Roman"/>
          <w:noProof/>
          <w:sz w:val="24"/>
          <w:szCs w:val="24"/>
        </w:rPr>
      </w:pPr>
      <w:bookmarkStart w:id="338" w:name="_ENREF_342"/>
      <w:r w:rsidRPr="00493133">
        <w:rPr>
          <w:rFonts w:ascii="Times New Roman" w:hAnsi="Times New Roman" w:cs="Times New Roman"/>
          <w:noProof/>
          <w:sz w:val="24"/>
          <w:szCs w:val="24"/>
        </w:rPr>
        <w:t>Renko,</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M.,</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Kroeck,</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K.</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G.,</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&amp;</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Bullough,</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2012.</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Expectancy</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theory</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and</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nascent</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entrepreneurship.</w:t>
      </w:r>
      <w:r w:rsidR="00923898" w:rsidRPr="00493133">
        <w:rPr>
          <w:rFonts w:ascii="Times New Roman" w:hAnsi="Times New Roman" w:cs="Times New Roman"/>
          <w:noProof/>
          <w:sz w:val="24"/>
          <w:szCs w:val="24"/>
        </w:rPr>
        <w:t xml:space="preserve"> </w:t>
      </w:r>
      <w:r w:rsidRPr="00493133">
        <w:rPr>
          <w:rFonts w:ascii="Times New Roman" w:hAnsi="Times New Roman" w:cs="Times New Roman"/>
          <w:i/>
          <w:noProof/>
          <w:sz w:val="24"/>
          <w:szCs w:val="24"/>
        </w:rPr>
        <w:t>Small</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Business</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Economics,</w:t>
      </w:r>
      <w:r w:rsidR="00923898" w:rsidRPr="00493133">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39(3):</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667-684.</w:t>
      </w:r>
      <w:bookmarkEnd w:id="338"/>
    </w:p>
    <w:p w14:paraId="52734D5F" w14:textId="7A9D32A6" w:rsidR="00357B84" w:rsidRPr="00493133" w:rsidRDefault="00357B84" w:rsidP="00357B84">
      <w:pPr>
        <w:spacing w:after="0" w:line="240" w:lineRule="auto"/>
        <w:ind w:left="284" w:hanging="284"/>
        <w:rPr>
          <w:rFonts w:ascii="Times New Roman" w:hAnsi="Times New Roman" w:cs="Times New Roman"/>
          <w:noProof/>
          <w:sz w:val="24"/>
          <w:szCs w:val="24"/>
        </w:rPr>
      </w:pPr>
      <w:bookmarkStart w:id="339" w:name="_ENREF_343"/>
      <w:r w:rsidRPr="00493133">
        <w:rPr>
          <w:rFonts w:ascii="Times New Roman" w:hAnsi="Times New Roman" w:cs="Times New Roman"/>
          <w:noProof/>
          <w:sz w:val="24"/>
          <w:szCs w:val="24"/>
        </w:rPr>
        <w:t>Robson,</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P.</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J.,</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Akuetteh,</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C.</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K.,</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Westhead,</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P.,</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&amp;</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Wright,</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M.</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2012.</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Innovative</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opportunity</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pursuit,</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human</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capital</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and</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business</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ownership</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experience</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in</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an</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emerging</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region:</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evidence</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from</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Ghana.</w:t>
      </w:r>
      <w:r w:rsidR="00923898" w:rsidRPr="00493133">
        <w:rPr>
          <w:rFonts w:ascii="Times New Roman" w:hAnsi="Times New Roman" w:cs="Times New Roman"/>
          <w:noProof/>
          <w:sz w:val="24"/>
          <w:szCs w:val="24"/>
        </w:rPr>
        <w:t xml:space="preserve"> </w:t>
      </w:r>
      <w:r w:rsidRPr="00493133">
        <w:rPr>
          <w:rFonts w:ascii="Times New Roman" w:hAnsi="Times New Roman" w:cs="Times New Roman"/>
          <w:i/>
          <w:noProof/>
          <w:sz w:val="24"/>
          <w:szCs w:val="24"/>
        </w:rPr>
        <w:t>Small</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Business</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Economics,</w:t>
      </w:r>
      <w:r w:rsidR="00923898" w:rsidRPr="00493133">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39(3):</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603-625.</w:t>
      </w:r>
      <w:bookmarkEnd w:id="339"/>
    </w:p>
    <w:p w14:paraId="2F609157" w14:textId="77777777" w:rsidR="00493133" w:rsidRPr="00493133" w:rsidRDefault="00357B84" w:rsidP="00493133">
      <w:pPr>
        <w:spacing w:after="0" w:line="240" w:lineRule="auto"/>
        <w:ind w:left="284" w:hanging="284"/>
        <w:rPr>
          <w:rFonts w:ascii="Times New Roman" w:hAnsi="Times New Roman" w:cs="Times New Roman"/>
          <w:noProof/>
          <w:sz w:val="24"/>
          <w:szCs w:val="24"/>
        </w:rPr>
      </w:pPr>
      <w:bookmarkStart w:id="340" w:name="_ENREF_344"/>
      <w:r w:rsidRPr="00493133">
        <w:rPr>
          <w:rFonts w:ascii="Times New Roman" w:hAnsi="Times New Roman" w:cs="Times New Roman"/>
          <w:noProof/>
          <w:sz w:val="24"/>
          <w:szCs w:val="24"/>
        </w:rPr>
        <w:t>Rogers,</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T.</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M.</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2012.</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Bank</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market</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structure</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and</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entrepreneurship.</w:t>
      </w:r>
      <w:r w:rsidR="00923898" w:rsidRPr="00493133">
        <w:rPr>
          <w:rFonts w:ascii="Times New Roman" w:hAnsi="Times New Roman" w:cs="Times New Roman"/>
          <w:noProof/>
          <w:sz w:val="24"/>
          <w:szCs w:val="24"/>
        </w:rPr>
        <w:t xml:space="preserve"> </w:t>
      </w:r>
      <w:r w:rsidRPr="00493133">
        <w:rPr>
          <w:rFonts w:ascii="Times New Roman" w:hAnsi="Times New Roman" w:cs="Times New Roman"/>
          <w:i/>
          <w:noProof/>
          <w:sz w:val="24"/>
          <w:szCs w:val="24"/>
        </w:rPr>
        <w:t>Small</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Business</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Economics,</w:t>
      </w:r>
      <w:r w:rsidR="00923898" w:rsidRPr="00493133">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39(4):</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909-920.</w:t>
      </w:r>
      <w:bookmarkStart w:id="341" w:name="_ENREF_345"/>
      <w:bookmarkEnd w:id="340"/>
    </w:p>
    <w:p w14:paraId="7708033D" w14:textId="680FE4F3" w:rsidR="00493133" w:rsidRPr="00493133" w:rsidRDefault="00493133" w:rsidP="00493133">
      <w:pPr>
        <w:spacing w:after="0" w:line="240" w:lineRule="auto"/>
        <w:ind w:left="284" w:hanging="284"/>
        <w:rPr>
          <w:rFonts w:ascii="Times New Roman" w:hAnsi="Times New Roman" w:cs="Times New Roman"/>
          <w:sz w:val="24"/>
          <w:szCs w:val="24"/>
          <w:lang w:val="en-GB"/>
        </w:rPr>
      </w:pPr>
      <w:r w:rsidRPr="00493133">
        <w:rPr>
          <w:rFonts w:ascii="Times New Roman" w:hAnsi="Times New Roman" w:cs="Times New Roman"/>
          <w:sz w:val="24"/>
          <w:szCs w:val="24"/>
          <w:lang w:val="sv-SE"/>
        </w:rPr>
        <w:lastRenderedPageBreak/>
        <w:t xml:space="preserve">Roma, P., Messeni Petruzzelli, A., &amp; Perrone, G. 2017. </w:t>
      </w:r>
      <w:r w:rsidRPr="00493133">
        <w:rPr>
          <w:rFonts w:ascii="Times New Roman" w:hAnsi="Times New Roman" w:cs="Times New Roman"/>
          <w:sz w:val="24"/>
          <w:szCs w:val="24"/>
          <w:lang w:val="en-GB"/>
        </w:rPr>
        <w:t xml:space="preserve">From the crowd to the market: The role of reward-based crowdfunding performance in attracting professional investors. </w:t>
      </w:r>
      <w:r w:rsidRPr="00493133">
        <w:rPr>
          <w:rFonts w:ascii="Times New Roman" w:hAnsi="Times New Roman" w:cs="Times New Roman"/>
          <w:i/>
          <w:iCs/>
          <w:sz w:val="24"/>
          <w:szCs w:val="24"/>
          <w:lang w:val="en-GB"/>
        </w:rPr>
        <w:t xml:space="preserve">Research Policy, </w:t>
      </w:r>
      <w:r w:rsidRPr="002F07F1">
        <w:rPr>
          <w:rFonts w:ascii="Times New Roman" w:hAnsi="Times New Roman" w:cs="Times New Roman"/>
          <w:iCs/>
          <w:sz w:val="24"/>
          <w:szCs w:val="24"/>
          <w:lang w:val="en-GB"/>
        </w:rPr>
        <w:t>46</w:t>
      </w:r>
      <w:r w:rsidRPr="002F07F1">
        <w:rPr>
          <w:rFonts w:ascii="Times New Roman" w:hAnsi="Times New Roman" w:cs="Times New Roman"/>
          <w:sz w:val="24"/>
          <w:szCs w:val="24"/>
          <w:lang w:val="en-GB"/>
        </w:rPr>
        <w:t>(9),</w:t>
      </w:r>
      <w:r w:rsidRPr="00493133">
        <w:rPr>
          <w:rFonts w:ascii="Times New Roman" w:hAnsi="Times New Roman" w:cs="Times New Roman"/>
          <w:sz w:val="24"/>
          <w:szCs w:val="24"/>
          <w:lang w:val="en-GB"/>
        </w:rPr>
        <w:t xml:space="preserve"> 1606-1628.</w:t>
      </w:r>
    </w:p>
    <w:p w14:paraId="499B5599" w14:textId="09713EAA" w:rsidR="00357B84" w:rsidRPr="00493133" w:rsidRDefault="00357B84" w:rsidP="00493133">
      <w:pPr>
        <w:spacing w:after="0" w:line="240" w:lineRule="auto"/>
        <w:ind w:left="284" w:hanging="284"/>
        <w:rPr>
          <w:rFonts w:ascii="Times New Roman" w:hAnsi="Times New Roman" w:cs="Times New Roman"/>
          <w:noProof/>
          <w:sz w:val="24"/>
          <w:szCs w:val="24"/>
        </w:rPr>
      </w:pPr>
      <w:r w:rsidRPr="00493133">
        <w:rPr>
          <w:rFonts w:ascii="Times New Roman" w:hAnsi="Times New Roman" w:cs="Times New Roman"/>
          <w:noProof/>
          <w:sz w:val="24"/>
          <w:szCs w:val="24"/>
        </w:rPr>
        <w:t>Rosti,</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L.,</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&amp;</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Chelli,</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F.</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2005.</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Gender</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discrimination,</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entrepreneurial</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talent</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and</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self-employment.</w:t>
      </w:r>
      <w:r w:rsidR="00923898" w:rsidRPr="00493133">
        <w:rPr>
          <w:rFonts w:ascii="Times New Roman" w:hAnsi="Times New Roman" w:cs="Times New Roman"/>
          <w:noProof/>
          <w:sz w:val="24"/>
          <w:szCs w:val="24"/>
        </w:rPr>
        <w:t xml:space="preserve"> </w:t>
      </w:r>
      <w:r w:rsidRPr="00493133">
        <w:rPr>
          <w:rFonts w:ascii="Times New Roman" w:hAnsi="Times New Roman" w:cs="Times New Roman"/>
          <w:i/>
          <w:noProof/>
          <w:sz w:val="24"/>
          <w:szCs w:val="24"/>
        </w:rPr>
        <w:t>Small</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Business</w:t>
      </w:r>
      <w:r w:rsidR="00923898" w:rsidRPr="00493133">
        <w:rPr>
          <w:rFonts w:ascii="Times New Roman" w:hAnsi="Times New Roman" w:cs="Times New Roman"/>
          <w:i/>
          <w:noProof/>
          <w:sz w:val="24"/>
          <w:szCs w:val="24"/>
        </w:rPr>
        <w:t xml:space="preserve"> </w:t>
      </w:r>
      <w:r w:rsidRPr="00493133">
        <w:rPr>
          <w:rFonts w:ascii="Times New Roman" w:hAnsi="Times New Roman" w:cs="Times New Roman"/>
          <w:i/>
          <w:noProof/>
          <w:sz w:val="24"/>
          <w:szCs w:val="24"/>
        </w:rPr>
        <w:t>Economics,</w:t>
      </w:r>
      <w:r w:rsidR="00923898" w:rsidRPr="00493133">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24(2):</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131-142.</w:t>
      </w:r>
      <w:bookmarkEnd w:id="341"/>
    </w:p>
    <w:p w14:paraId="672FB096" w14:textId="569FDF79" w:rsidR="00357B84" w:rsidRPr="00357B84" w:rsidRDefault="00357B84" w:rsidP="00357B84">
      <w:pPr>
        <w:spacing w:after="0" w:line="240" w:lineRule="auto"/>
        <w:ind w:left="284" w:hanging="284"/>
        <w:rPr>
          <w:rFonts w:ascii="Times New Roman" w:hAnsi="Times New Roman" w:cs="Times New Roman"/>
          <w:noProof/>
          <w:sz w:val="24"/>
          <w:szCs w:val="24"/>
        </w:rPr>
      </w:pPr>
      <w:bookmarkStart w:id="342" w:name="_ENREF_346"/>
      <w:r w:rsidRPr="001C23FE">
        <w:rPr>
          <w:rFonts w:ascii="Times New Roman" w:hAnsi="Times New Roman" w:cs="Times New Roman"/>
          <w:noProof/>
          <w:sz w:val="24"/>
          <w:szCs w:val="24"/>
        </w:rPr>
        <w:t>Ruebottom</w:t>
      </w:r>
      <w:r w:rsidRPr="00493133">
        <w:rPr>
          <w:rFonts w:ascii="Times New Roman" w:hAnsi="Times New Roman" w:cs="Times New Roman"/>
          <w:noProof/>
          <w:sz w:val="24"/>
          <w:szCs w:val="24"/>
        </w:rPr>
        <w:t>,</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T.</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2013.</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The</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microstructures</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of</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rhetorical</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strategy</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in</w:t>
      </w:r>
      <w:r w:rsidR="00923898" w:rsidRPr="00493133">
        <w:rPr>
          <w:rFonts w:ascii="Times New Roman" w:hAnsi="Times New Roman" w:cs="Times New Roman"/>
          <w:noProof/>
          <w:sz w:val="24"/>
          <w:szCs w:val="24"/>
        </w:rPr>
        <w:t xml:space="preserve"> </w:t>
      </w:r>
      <w:r w:rsidRPr="00493133">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Building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legitimacy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through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heroes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villains.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28(1):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98-116.</w:t>
      </w:r>
      <w:bookmarkEnd w:id="342"/>
    </w:p>
    <w:p w14:paraId="2B965AD0" w14:textId="1BBB9224" w:rsidR="00357B84" w:rsidRPr="00357B84" w:rsidRDefault="00357B84" w:rsidP="00357B84">
      <w:pPr>
        <w:spacing w:after="0" w:line="240" w:lineRule="auto"/>
        <w:ind w:left="284" w:hanging="284"/>
        <w:rPr>
          <w:rFonts w:ascii="Times New Roman" w:hAnsi="Times New Roman" w:cs="Times New Roman"/>
          <w:noProof/>
          <w:sz w:val="24"/>
          <w:szCs w:val="24"/>
        </w:rPr>
      </w:pPr>
      <w:bookmarkStart w:id="343" w:name="_ENREF_347"/>
      <w:r w:rsidRPr="00357B84">
        <w:rPr>
          <w:rFonts w:ascii="Times New Roman" w:hAnsi="Times New Roman" w:cs="Times New Roman"/>
          <w:noProof/>
          <w:sz w:val="24"/>
          <w:szCs w:val="24"/>
        </w:rPr>
        <w:t>Ruef,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The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Entrepreneurial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Group</w:t>
      </w:r>
      <w:r w:rsidR="002F07F1">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Princeton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University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Press</w:t>
      </w:r>
      <w:r w:rsidR="002F07F1">
        <w:rPr>
          <w:rFonts w:ascii="Times New Roman" w:hAnsi="Times New Roman" w:cs="Times New Roman"/>
          <w:noProof/>
          <w:sz w:val="24"/>
          <w:szCs w:val="24"/>
        </w:rPr>
        <w:t>, Princeton, NJ</w:t>
      </w:r>
      <w:r w:rsidRPr="00357B84">
        <w:rPr>
          <w:rFonts w:ascii="Times New Roman" w:hAnsi="Times New Roman" w:cs="Times New Roman"/>
          <w:noProof/>
          <w:sz w:val="24"/>
          <w:szCs w:val="24"/>
        </w:rPr>
        <w:t>.</w:t>
      </w:r>
      <w:bookmarkEnd w:id="343"/>
    </w:p>
    <w:p w14:paraId="42269BC1" w14:textId="6C351EF5" w:rsidR="00357B84" w:rsidRPr="00357B84" w:rsidRDefault="00357B84" w:rsidP="00357B84">
      <w:pPr>
        <w:spacing w:after="0" w:line="240" w:lineRule="auto"/>
        <w:ind w:left="284" w:hanging="284"/>
        <w:rPr>
          <w:rFonts w:ascii="Times New Roman" w:hAnsi="Times New Roman" w:cs="Times New Roman"/>
          <w:noProof/>
          <w:sz w:val="24"/>
          <w:szCs w:val="24"/>
        </w:rPr>
      </w:pPr>
      <w:bookmarkStart w:id="344" w:name="_ENREF_348"/>
      <w:r w:rsidRPr="00357B84">
        <w:rPr>
          <w:rFonts w:ascii="Times New Roman" w:hAnsi="Times New Roman" w:cs="Times New Roman"/>
          <w:noProof/>
          <w:sz w:val="24"/>
          <w:szCs w:val="24"/>
        </w:rPr>
        <w:t>Ruef,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Aldrich,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structure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teams: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Homophily,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isolation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American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Sociological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68: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195-222.</w:t>
      </w:r>
      <w:bookmarkEnd w:id="344"/>
    </w:p>
    <w:p w14:paraId="5E320BCF" w14:textId="4E032F10" w:rsidR="00357B84" w:rsidRPr="00357B84" w:rsidRDefault="00357B84" w:rsidP="00357B84">
      <w:pPr>
        <w:spacing w:after="0" w:line="240" w:lineRule="auto"/>
        <w:ind w:left="284" w:hanging="284"/>
        <w:rPr>
          <w:rFonts w:ascii="Times New Roman" w:hAnsi="Times New Roman" w:cs="Times New Roman"/>
          <w:noProof/>
          <w:sz w:val="24"/>
          <w:szCs w:val="24"/>
        </w:rPr>
      </w:pPr>
      <w:bookmarkStart w:id="345" w:name="_ENREF_349"/>
      <w:r w:rsidRPr="00357B84">
        <w:rPr>
          <w:rFonts w:ascii="Times New Roman" w:hAnsi="Times New Roman" w:cs="Times New Roman"/>
          <w:noProof/>
          <w:sz w:val="24"/>
          <w:szCs w:val="24"/>
        </w:rPr>
        <w:t>Ryff,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Keyes,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1995.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structure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psychological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well-being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revisited.</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1C23FE">
        <w:rPr>
          <w:rFonts w:ascii="Times New Roman" w:hAnsi="Times New Roman" w:cs="Times New Roman"/>
          <w:i/>
          <w:noProof/>
          <w:sz w:val="24"/>
          <w:szCs w:val="24"/>
        </w:rPr>
        <w:t>personality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Social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Psychology,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69(4):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719-727.</w:t>
      </w:r>
      <w:bookmarkEnd w:id="345"/>
    </w:p>
    <w:p w14:paraId="40FBF617" w14:textId="74FDB78F" w:rsidR="00357B84" w:rsidRPr="00357B84" w:rsidRDefault="00357B84" w:rsidP="00357B84">
      <w:pPr>
        <w:spacing w:after="0" w:line="240" w:lineRule="auto"/>
        <w:ind w:left="284" w:hanging="284"/>
        <w:rPr>
          <w:rFonts w:ascii="Times New Roman" w:hAnsi="Times New Roman" w:cs="Times New Roman"/>
          <w:noProof/>
          <w:sz w:val="24"/>
          <w:szCs w:val="24"/>
        </w:rPr>
      </w:pPr>
      <w:bookmarkStart w:id="346" w:name="_ENREF_350"/>
      <w:r w:rsidRPr="00357B84">
        <w:rPr>
          <w:rFonts w:ascii="Times New Roman" w:hAnsi="Times New Roman" w:cs="Times New Roman"/>
          <w:noProof/>
          <w:sz w:val="24"/>
          <w:szCs w:val="24"/>
        </w:rPr>
        <w:t>Samila,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Sorenson,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Community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American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Sociological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82(4):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770-795.</w:t>
      </w:r>
      <w:bookmarkEnd w:id="346"/>
    </w:p>
    <w:p w14:paraId="1D1CADCB" w14:textId="75EF37F1" w:rsidR="00357B84" w:rsidRPr="00357B84" w:rsidRDefault="00357B84" w:rsidP="00357B84">
      <w:pPr>
        <w:spacing w:after="0" w:line="240" w:lineRule="auto"/>
        <w:ind w:left="284" w:hanging="284"/>
        <w:rPr>
          <w:rFonts w:ascii="Times New Roman" w:hAnsi="Times New Roman" w:cs="Times New Roman"/>
          <w:noProof/>
          <w:sz w:val="24"/>
          <w:szCs w:val="24"/>
        </w:rPr>
      </w:pPr>
      <w:bookmarkStart w:id="347" w:name="_ENREF_351"/>
      <w:r w:rsidRPr="00357B84">
        <w:rPr>
          <w:rFonts w:ascii="Times New Roman" w:hAnsi="Times New Roman" w:cs="Times New Roman"/>
          <w:noProof/>
          <w:sz w:val="24"/>
          <w:szCs w:val="24"/>
        </w:rPr>
        <w:t>Samuelsson,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Davidsson,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variation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matter?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Investigating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systematic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differences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between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imitative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33(2):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229-255.</w:t>
      </w:r>
      <w:bookmarkEnd w:id="347"/>
    </w:p>
    <w:p w14:paraId="70440BA0" w14:textId="264715F0" w:rsidR="00357B84" w:rsidRPr="00357B84" w:rsidRDefault="00357B84" w:rsidP="00357B84">
      <w:pPr>
        <w:spacing w:after="0" w:line="240" w:lineRule="auto"/>
        <w:ind w:left="284" w:hanging="284"/>
        <w:rPr>
          <w:rFonts w:ascii="Times New Roman" w:hAnsi="Times New Roman" w:cs="Times New Roman"/>
          <w:noProof/>
          <w:sz w:val="24"/>
          <w:szCs w:val="24"/>
        </w:rPr>
      </w:pPr>
      <w:bookmarkStart w:id="348" w:name="_ENREF_352"/>
      <w:r w:rsidRPr="00357B84">
        <w:rPr>
          <w:rFonts w:ascii="Times New Roman" w:hAnsi="Times New Roman" w:cs="Times New Roman"/>
          <w:noProof/>
          <w:sz w:val="24"/>
          <w:szCs w:val="24"/>
        </w:rPr>
        <w:t>Sarasvathy,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Causation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effecuation</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Toward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theoretical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shift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inevitability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contingency.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26(2):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243-263.</w:t>
      </w:r>
      <w:bookmarkEnd w:id="348"/>
    </w:p>
    <w:p w14:paraId="7DCB623D" w14:textId="77777777" w:rsidR="00780FCB" w:rsidRDefault="00357B84" w:rsidP="00780FCB">
      <w:pPr>
        <w:spacing w:after="0" w:line="240" w:lineRule="auto"/>
        <w:ind w:left="284" w:hanging="284"/>
        <w:rPr>
          <w:rFonts w:ascii="Times New Roman" w:hAnsi="Times New Roman" w:cs="Times New Roman"/>
          <w:noProof/>
          <w:sz w:val="24"/>
          <w:szCs w:val="24"/>
        </w:rPr>
      </w:pPr>
      <w:bookmarkStart w:id="349" w:name="_ENREF_353"/>
      <w:r w:rsidRPr="00357B84">
        <w:rPr>
          <w:rFonts w:ascii="Times New Roman" w:hAnsi="Times New Roman" w:cs="Times New Roman"/>
          <w:noProof/>
          <w:sz w:val="24"/>
          <w:szCs w:val="24"/>
        </w:rPr>
        <w:t>Saridakis,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Marlow,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Storey,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different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factors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explain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female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rates?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345-362.</w:t>
      </w:r>
      <w:bookmarkEnd w:id="349"/>
    </w:p>
    <w:p w14:paraId="38035D35" w14:textId="6F5B7901" w:rsidR="00780FCB" w:rsidRPr="00780FCB" w:rsidRDefault="00780FCB" w:rsidP="00780FCB">
      <w:pPr>
        <w:spacing w:after="0" w:line="240" w:lineRule="auto"/>
        <w:ind w:left="284" w:hanging="284"/>
        <w:rPr>
          <w:rFonts w:ascii="Times New Roman" w:hAnsi="Times New Roman" w:cs="Times New Roman"/>
          <w:noProof/>
          <w:sz w:val="24"/>
          <w:szCs w:val="24"/>
        </w:rPr>
      </w:pPr>
      <w:r w:rsidRPr="00780FCB">
        <w:rPr>
          <w:rFonts w:ascii="Times New Roman" w:hAnsi="Times New Roman" w:cs="Times New Roman"/>
          <w:sz w:val="24"/>
          <w:szCs w:val="24"/>
          <w:lang w:val="en-CA"/>
        </w:rPr>
        <w:t>Schend</w:t>
      </w:r>
      <w:r>
        <w:rPr>
          <w:rFonts w:ascii="Times New Roman" w:hAnsi="Times New Roman" w:cs="Times New Roman"/>
          <w:sz w:val="24"/>
          <w:szCs w:val="24"/>
          <w:lang w:val="en-CA"/>
        </w:rPr>
        <w:t>el, D., &amp; Hofer, C. W. 1979</w:t>
      </w:r>
      <w:r w:rsidRPr="00780FCB">
        <w:rPr>
          <w:rFonts w:ascii="Times New Roman" w:hAnsi="Times New Roman" w:cs="Times New Roman"/>
          <w:sz w:val="24"/>
          <w:szCs w:val="24"/>
          <w:lang w:val="en-CA"/>
        </w:rPr>
        <w:t xml:space="preserve">. </w:t>
      </w:r>
      <w:r w:rsidRPr="00780FCB">
        <w:rPr>
          <w:rFonts w:ascii="Times New Roman" w:hAnsi="Times New Roman" w:cs="Times New Roman"/>
          <w:i/>
          <w:sz w:val="24"/>
          <w:szCs w:val="24"/>
          <w:lang w:val="en-CA"/>
        </w:rPr>
        <w:t>Strategic management: A new view of business policy and planning</w:t>
      </w:r>
      <w:r w:rsidR="002F07F1">
        <w:rPr>
          <w:rFonts w:ascii="Times New Roman" w:hAnsi="Times New Roman" w:cs="Times New Roman"/>
          <w:sz w:val="24"/>
          <w:szCs w:val="24"/>
          <w:lang w:val="en-CA"/>
        </w:rPr>
        <w:t>. Little, Brown, Boston, MA.</w:t>
      </w:r>
    </w:p>
    <w:p w14:paraId="0A38A863" w14:textId="2E4A77AE" w:rsidR="00357B84" w:rsidRPr="00357B84" w:rsidRDefault="00357B84" w:rsidP="00357B84">
      <w:pPr>
        <w:spacing w:after="0" w:line="240" w:lineRule="auto"/>
        <w:ind w:left="284" w:hanging="284"/>
        <w:rPr>
          <w:rFonts w:ascii="Times New Roman" w:hAnsi="Times New Roman" w:cs="Times New Roman"/>
          <w:noProof/>
          <w:sz w:val="24"/>
          <w:szCs w:val="24"/>
        </w:rPr>
      </w:pPr>
      <w:bookmarkStart w:id="350" w:name="_ENREF_354"/>
      <w:r w:rsidRPr="00357B84">
        <w:rPr>
          <w:rFonts w:ascii="Times New Roman" w:hAnsi="Times New Roman" w:cs="Times New Roman"/>
          <w:noProof/>
          <w:sz w:val="24"/>
          <w:szCs w:val="24"/>
        </w:rPr>
        <w:t>Schindehutte,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Morris,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Allen,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Beyond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achievement: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extreme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349-368.</w:t>
      </w:r>
      <w:bookmarkEnd w:id="350"/>
    </w:p>
    <w:p w14:paraId="3AA0A12D" w14:textId="37B2C43A" w:rsidR="00357B84" w:rsidRPr="00357B84" w:rsidRDefault="00357B84" w:rsidP="00357B84">
      <w:pPr>
        <w:spacing w:after="0" w:line="240" w:lineRule="auto"/>
        <w:ind w:left="284" w:hanging="284"/>
        <w:rPr>
          <w:rFonts w:ascii="Times New Roman" w:hAnsi="Times New Roman" w:cs="Times New Roman"/>
          <w:noProof/>
          <w:sz w:val="24"/>
          <w:szCs w:val="24"/>
        </w:rPr>
      </w:pPr>
      <w:bookmarkStart w:id="351" w:name="_ENREF_355"/>
      <w:r w:rsidRPr="00357B84">
        <w:rPr>
          <w:rFonts w:ascii="Times New Roman" w:hAnsi="Times New Roman" w:cs="Times New Roman"/>
          <w:noProof/>
          <w:sz w:val="24"/>
          <w:szCs w:val="24"/>
        </w:rPr>
        <w:t>Schjoedt,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job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characteristics: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examination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their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satisfaction.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33(3):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619-644.</w:t>
      </w:r>
      <w:bookmarkEnd w:id="351"/>
    </w:p>
    <w:p w14:paraId="3F541291" w14:textId="080E743D" w:rsidR="00357B84" w:rsidRPr="00357B84" w:rsidRDefault="00357B84" w:rsidP="00357B84">
      <w:pPr>
        <w:spacing w:after="0" w:line="240" w:lineRule="auto"/>
        <w:ind w:left="284" w:hanging="284"/>
        <w:rPr>
          <w:rFonts w:ascii="Times New Roman" w:hAnsi="Times New Roman" w:cs="Times New Roman"/>
          <w:noProof/>
          <w:sz w:val="24"/>
          <w:szCs w:val="24"/>
        </w:rPr>
      </w:pPr>
      <w:bookmarkStart w:id="352" w:name="_ENREF_356"/>
      <w:r w:rsidRPr="00357B84">
        <w:rPr>
          <w:rFonts w:ascii="Times New Roman" w:hAnsi="Times New Roman" w:cs="Times New Roman"/>
          <w:noProof/>
          <w:sz w:val="24"/>
          <w:szCs w:val="24"/>
        </w:rPr>
        <w:t>Schulz,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Urbig,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Procher,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Hybrid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public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policy: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deregulation.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272-286.</w:t>
      </w:r>
      <w:bookmarkEnd w:id="352"/>
    </w:p>
    <w:p w14:paraId="175908A3" w14:textId="201EBE30" w:rsidR="00357B84" w:rsidRPr="00357B84" w:rsidRDefault="00357B84" w:rsidP="00357B84">
      <w:pPr>
        <w:spacing w:after="0" w:line="240" w:lineRule="auto"/>
        <w:ind w:left="284" w:hanging="284"/>
        <w:rPr>
          <w:rFonts w:ascii="Times New Roman" w:hAnsi="Times New Roman" w:cs="Times New Roman"/>
          <w:noProof/>
          <w:sz w:val="24"/>
          <w:szCs w:val="24"/>
        </w:rPr>
      </w:pPr>
      <w:bookmarkStart w:id="353" w:name="_ENREF_357"/>
      <w:r w:rsidRPr="00357B84">
        <w:rPr>
          <w:rFonts w:ascii="Times New Roman" w:hAnsi="Times New Roman" w:cs="Times New Roman"/>
          <w:noProof/>
          <w:sz w:val="24"/>
          <w:szCs w:val="24"/>
        </w:rPr>
        <w:t>Schulze,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Lubatkin,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Dino,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Toward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agency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altruism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18(4):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473-490.</w:t>
      </w:r>
      <w:bookmarkEnd w:id="353"/>
    </w:p>
    <w:p w14:paraId="4DAD2563" w14:textId="416F813A" w:rsidR="00357B84" w:rsidRPr="00357B84" w:rsidRDefault="00357B84" w:rsidP="00357B84">
      <w:pPr>
        <w:spacing w:after="0" w:line="240" w:lineRule="auto"/>
        <w:ind w:left="284" w:hanging="284"/>
        <w:rPr>
          <w:rFonts w:ascii="Times New Roman" w:hAnsi="Times New Roman" w:cs="Times New Roman"/>
          <w:noProof/>
          <w:sz w:val="24"/>
          <w:szCs w:val="24"/>
        </w:rPr>
      </w:pPr>
      <w:bookmarkStart w:id="354" w:name="_ENREF_358"/>
      <w:r w:rsidRPr="00357B84">
        <w:rPr>
          <w:rFonts w:ascii="Times New Roman" w:hAnsi="Times New Roman" w:cs="Times New Roman"/>
          <w:noProof/>
          <w:sz w:val="24"/>
          <w:szCs w:val="24"/>
        </w:rPr>
        <w:t>Schumpeter,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1934.</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The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development</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Cambridge,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Harvard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University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Press.</w:t>
      </w:r>
      <w:bookmarkEnd w:id="354"/>
    </w:p>
    <w:p w14:paraId="06802E72" w14:textId="0B31B2B1" w:rsidR="00357B84" w:rsidRPr="00357B84" w:rsidRDefault="00357B84" w:rsidP="00357B84">
      <w:pPr>
        <w:spacing w:after="0" w:line="240" w:lineRule="auto"/>
        <w:ind w:left="284" w:hanging="284"/>
        <w:rPr>
          <w:rFonts w:ascii="Times New Roman" w:hAnsi="Times New Roman" w:cs="Times New Roman"/>
          <w:noProof/>
          <w:sz w:val="24"/>
          <w:szCs w:val="24"/>
        </w:rPr>
      </w:pPr>
      <w:bookmarkStart w:id="355" w:name="_ENREF_359"/>
      <w:r w:rsidRPr="00357B84">
        <w:rPr>
          <w:rFonts w:ascii="Times New Roman" w:hAnsi="Times New Roman" w:cs="Times New Roman"/>
          <w:noProof/>
          <w:sz w:val="24"/>
          <w:szCs w:val="24"/>
        </w:rPr>
        <w:t>Schwienbacher,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theoretical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analysis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optimal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different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types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capital-constrained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22(6):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753-781.</w:t>
      </w:r>
      <w:bookmarkEnd w:id="355"/>
    </w:p>
    <w:p w14:paraId="7E8278F8" w14:textId="503C2DB4" w:rsidR="00357B84" w:rsidRPr="00357B84" w:rsidRDefault="00357B84" w:rsidP="00357B84">
      <w:pPr>
        <w:spacing w:after="0" w:line="240" w:lineRule="auto"/>
        <w:ind w:left="284" w:hanging="284"/>
        <w:rPr>
          <w:rFonts w:ascii="Times New Roman" w:hAnsi="Times New Roman" w:cs="Times New Roman"/>
          <w:noProof/>
          <w:sz w:val="24"/>
          <w:szCs w:val="24"/>
        </w:rPr>
      </w:pPr>
      <w:bookmarkStart w:id="356" w:name="_ENREF_360"/>
      <w:r w:rsidRPr="00357B84">
        <w:rPr>
          <w:rFonts w:ascii="Times New Roman" w:hAnsi="Times New Roman" w:cs="Times New Roman"/>
          <w:noProof/>
          <w:sz w:val="24"/>
          <w:szCs w:val="24"/>
        </w:rPr>
        <w:t>Seawright,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Smith,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Mitchell,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McClendon,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Exploring</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e</w:t>
      </w:r>
      <w:r w:rsidRPr="00357B84">
        <w:rPr>
          <w:rFonts w:ascii="Times New Roman" w:hAnsi="Times New Roman" w:cs="Times New Roman"/>
          <w:noProof/>
          <w:sz w:val="24"/>
          <w:szCs w:val="24"/>
        </w:rPr>
        <w:t>ntrepreneurial</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c</w:t>
      </w:r>
      <w:r w:rsidRPr="00357B84">
        <w:rPr>
          <w:rFonts w:ascii="Times New Roman" w:hAnsi="Times New Roman" w:cs="Times New Roman"/>
          <w:noProof/>
          <w:sz w:val="24"/>
          <w:szCs w:val="24"/>
        </w:rPr>
        <w:t>ognition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f</w:t>
      </w:r>
      <w:r w:rsidRPr="00357B84">
        <w:rPr>
          <w:rFonts w:ascii="Times New Roman" w:hAnsi="Times New Roman" w:cs="Times New Roman"/>
          <w:noProof/>
          <w:sz w:val="24"/>
          <w:szCs w:val="24"/>
        </w:rPr>
        <w:t>ranchisees: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k</w:t>
      </w:r>
      <w:r w:rsidRPr="00357B84">
        <w:rPr>
          <w:rFonts w:ascii="Times New Roman" w:hAnsi="Times New Roman" w:cs="Times New Roman"/>
          <w:noProof/>
          <w:sz w:val="24"/>
          <w:szCs w:val="24"/>
        </w:rPr>
        <w:t>nowledge-</w:t>
      </w:r>
      <w:r w:rsidR="002F07F1">
        <w:rPr>
          <w:rFonts w:ascii="Times New Roman" w:hAnsi="Times New Roman" w:cs="Times New Roman"/>
          <w:noProof/>
          <w:sz w:val="24"/>
          <w:szCs w:val="24"/>
        </w:rPr>
        <w:t>s</w:t>
      </w:r>
      <w:r w:rsidRPr="00357B84">
        <w:rPr>
          <w:rFonts w:ascii="Times New Roman" w:hAnsi="Times New Roman" w:cs="Times New Roman"/>
          <w:noProof/>
          <w:sz w:val="24"/>
          <w:szCs w:val="24"/>
        </w:rPr>
        <w:t>tructure</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a</w:t>
      </w:r>
      <w:r w:rsidRPr="00357B84">
        <w:rPr>
          <w:rFonts w:ascii="Times New Roman" w:hAnsi="Times New Roman" w:cs="Times New Roman"/>
          <w:noProof/>
          <w:sz w:val="24"/>
          <w:szCs w:val="24"/>
        </w:rPr>
        <w:t>pproach.</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37(2):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201-227.</w:t>
      </w:r>
      <w:bookmarkEnd w:id="356"/>
    </w:p>
    <w:p w14:paraId="6E67ACB7" w14:textId="60864E33" w:rsidR="00357B84" w:rsidRPr="00357B84" w:rsidRDefault="00357B84" w:rsidP="00357B84">
      <w:pPr>
        <w:spacing w:after="0" w:line="240" w:lineRule="auto"/>
        <w:ind w:left="284" w:hanging="284"/>
        <w:rPr>
          <w:rFonts w:ascii="Times New Roman" w:hAnsi="Times New Roman" w:cs="Times New Roman"/>
          <w:noProof/>
          <w:sz w:val="24"/>
          <w:szCs w:val="24"/>
        </w:rPr>
      </w:pPr>
      <w:bookmarkStart w:id="357" w:name="_ENREF_361"/>
      <w:r w:rsidRPr="00357B84">
        <w:rPr>
          <w:rFonts w:ascii="Times New Roman" w:hAnsi="Times New Roman" w:cs="Times New Roman"/>
          <w:noProof/>
          <w:sz w:val="24"/>
          <w:szCs w:val="24"/>
        </w:rPr>
        <w:t>Shah,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Tripsas,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accidental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collective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user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1(1</w:t>
      </w:r>
      <w:r w:rsidRPr="002F07F1">
        <w:rPr>
          <w:rFonts w:ascii="Cambria Math" w:hAnsi="Cambria Math" w:cs="Cambria Math"/>
          <w:noProof/>
          <w:sz w:val="24"/>
          <w:szCs w:val="24"/>
        </w:rPr>
        <w:t>‐</w:t>
      </w:r>
      <w:r w:rsidRPr="002F07F1">
        <w:rPr>
          <w:rFonts w:ascii="Times New Roman" w:hAnsi="Times New Roman" w:cs="Times New Roman"/>
          <w:noProof/>
          <w:sz w:val="24"/>
          <w:szCs w:val="24"/>
        </w:rPr>
        <w:t>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123-140.</w:t>
      </w:r>
      <w:bookmarkEnd w:id="357"/>
    </w:p>
    <w:p w14:paraId="1A59D49B" w14:textId="49E96A68" w:rsidR="00357B84" w:rsidRPr="00357B84" w:rsidRDefault="00357B84" w:rsidP="00357B84">
      <w:pPr>
        <w:spacing w:after="0" w:line="240" w:lineRule="auto"/>
        <w:ind w:left="284" w:hanging="284"/>
        <w:rPr>
          <w:rFonts w:ascii="Times New Roman" w:hAnsi="Times New Roman" w:cs="Times New Roman"/>
          <w:noProof/>
          <w:sz w:val="24"/>
          <w:szCs w:val="24"/>
        </w:rPr>
      </w:pPr>
      <w:bookmarkStart w:id="358" w:name="_ENREF_362"/>
      <w:r w:rsidRPr="00357B84">
        <w:rPr>
          <w:rFonts w:ascii="Times New Roman" w:hAnsi="Times New Roman" w:cs="Times New Roman"/>
          <w:noProof/>
          <w:sz w:val="24"/>
          <w:szCs w:val="24"/>
        </w:rPr>
        <w:t>Shane,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Venkataraman,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promise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field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research.</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217-266.</w:t>
      </w:r>
      <w:bookmarkEnd w:id="358"/>
    </w:p>
    <w:p w14:paraId="033DF5FC" w14:textId="651211A2" w:rsidR="00357B84" w:rsidRPr="00357B84" w:rsidRDefault="00357B84" w:rsidP="00357B84">
      <w:pPr>
        <w:spacing w:after="0" w:line="240" w:lineRule="auto"/>
        <w:ind w:left="284" w:hanging="284"/>
        <w:rPr>
          <w:rFonts w:ascii="Times New Roman" w:hAnsi="Times New Roman" w:cs="Times New Roman"/>
          <w:noProof/>
          <w:sz w:val="24"/>
          <w:szCs w:val="24"/>
        </w:rPr>
      </w:pPr>
      <w:bookmarkStart w:id="359" w:name="_ENREF_363"/>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Propositions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Grief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Recovery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Self-Employed.</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Review,</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28(2):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318-328.</w:t>
      </w:r>
      <w:bookmarkEnd w:id="359"/>
    </w:p>
    <w:p w14:paraId="7B127672" w14:textId="2C4F3A89" w:rsidR="00357B84" w:rsidRPr="00357B84" w:rsidRDefault="00357B84" w:rsidP="00357B84">
      <w:pPr>
        <w:spacing w:after="0" w:line="240" w:lineRule="auto"/>
        <w:ind w:left="284" w:hanging="284"/>
        <w:rPr>
          <w:rFonts w:ascii="Times New Roman" w:hAnsi="Times New Roman" w:cs="Times New Roman"/>
          <w:noProof/>
          <w:sz w:val="24"/>
          <w:szCs w:val="24"/>
        </w:rPr>
      </w:pPr>
      <w:bookmarkStart w:id="360" w:name="_ENREF_364"/>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research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interactive,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based,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cognitively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compassionate,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prosocial.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489-507.</w:t>
      </w:r>
      <w:bookmarkEnd w:id="360"/>
    </w:p>
    <w:p w14:paraId="0E56F293" w14:textId="3E14C67C" w:rsidR="00357B84" w:rsidRPr="00357B84" w:rsidRDefault="00357B84" w:rsidP="00357B84">
      <w:pPr>
        <w:spacing w:after="0" w:line="240" w:lineRule="auto"/>
        <w:ind w:left="284" w:hanging="284"/>
        <w:rPr>
          <w:rFonts w:ascii="Times New Roman" w:hAnsi="Times New Roman" w:cs="Times New Roman"/>
          <w:noProof/>
          <w:sz w:val="24"/>
          <w:szCs w:val="24"/>
        </w:rPr>
      </w:pPr>
      <w:bookmarkStart w:id="361" w:name="_ENREF_365"/>
      <w:r w:rsidRPr="00357B84">
        <w:rPr>
          <w:rFonts w:ascii="Times New Roman" w:hAnsi="Times New Roman" w:cs="Times New Roman"/>
          <w:noProof/>
          <w:sz w:val="24"/>
          <w:szCs w:val="24"/>
        </w:rPr>
        <w:lastRenderedPageBreak/>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Covin,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Kuratko,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Project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corporate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grief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588-600.</w:t>
      </w:r>
      <w:bookmarkEnd w:id="361"/>
    </w:p>
    <w:p w14:paraId="38A49EE2" w14:textId="587AE37F" w:rsidR="00357B84" w:rsidRPr="00357B84" w:rsidRDefault="00357B84" w:rsidP="00357B84">
      <w:pPr>
        <w:spacing w:after="0" w:line="240" w:lineRule="auto"/>
        <w:ind w:left="284" w:hanging="284"/>
        <w:rPr>
          <w:rFonts w:ascii="Times New Roman" w:hAnsi="Times New Roman" w:cs="Times New Roman"/>
          <w:noProof/>
          <w:sz w:val="24"/>
          <w:szCs w:val="24"/>
        </w:rPr>
      </w:pPr>
      <w:bookmarkStart w:id="362" w:name="_ENREF_366"/>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DeTienne,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Prior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knowledge,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potential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reward,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identification.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91-112.</w:t>
      </w:r>
      <w:bookmarkEnd w:id="362"/>
    </w:p>
    <w:p w14:paraId="1E7027C2" w14:textId="4768C75E" w:rsidR="00357B84" w:rsidRPr="00357B84" w:rsidRDefault="00357B84" w:rsidP="00357B84">
      <w:pPr>
        <w:spacing w:after="0" w:line="240" w:lineRule="auto"/>
        <w:ind w:left="284" w:hanging="284"/>
        <w:rPr>
          <w:rFonts w:ascii="Times New Roman" w:hAnsi="Times New Roman" w:cs="Times New Roman"/>
          <w:noProof/>
          <w:sz w:val="24"/>
          <w:szCs w:val="24"/>
        </w:rPr>
      </w:pPr>
      <w:bookmarkStart w:id="363" w:name="_ENREF_367"/>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Haynie,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stigma,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impression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self-verification,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self-determination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view.</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178-197.</w:t>
      </w:r>
      <w:bookmarkEnd w:id="363"/>
    </w:p>
    <w:p w14:paraId="4FB20748" w14:textId="3EB72437" w:rsidR="00357B84" w:rsidRPr="00357B84" w:rsidRDefault="00357B84" w:rsidP="00357B84">
      <w:pPr>
        <w:spacing w:after="0" w:line="240" w:lineRule="auto"/>
        <w:ind w:left="284" w:hanging="284"/>
        <w:rPr>
          <w:rFonts w:ascii="Times New Roman" w:hAnsi="Times New Roman" w:cs="Times New Roman"/>
          <w:noProof/>
          <w:sz w:val="24"/>
          <w:szCs w:val="24"/>
        </w:rPr>
      </w:pPr>
      <w:bookmarkStart w:id="364" w:name="_ENREF_368"/>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McMullen,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Jennings,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formation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beliefs: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overcoming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ignorance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reducing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doubt.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75-95.</w:t>
      </w:r>
      <w:bookmarkEnd w:id="364"/>
    </w:p>
    <w:p w14:paraId="7BCE2BC5" w14:textId="30FD5EBC" w:rsidR="00357B84" w:rsidRPr="00357B84" w:rsidRDefault="00357B84" w:rsidP="00357B84">
      <w:pPr>
        <w:spacing w:after="0" w:line="240" w:lineRule="auto"/>
        <w:ind w:left="284" w:hanging="284"/>
        <w:rPr>
          <w:rFonts w:ascii="Times New Roman" w:hAnsi="Times New Roman" w:cs="Times New Roman"/>
          <w:noProof/>
          <w:sz w:val="24"/>
          <w:szCs w:val="24"/>
        </w:rPr>
      </w:pPr>
      <w:bookmarkStart w:id="365" w:name="_ENREF_369"/>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Patzelt,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Harsh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evaluations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sexual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orientation,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environmentally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friendly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technologies,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observers'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perspective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taking.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52(2):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253-284.</w:t>
      </w:r>
      <w:bookmarkEnd w:id="365"/>
    </w:p>
    <w:p w14:paraId="2F7223DF" w14:textId="5FC6BB30" w:rsidR="00357B84" w:rsidRPr="00357B84" w:rsidRDefault="00357B84" w:rsidP="00357B84">
      <w:pPr>
        <w:spacing w:after="0" w:line="240" w:lineRule="auto"/>
        <w:ind w:left="284" w:hanging="284"/>
        <w:rPr>
          <w:rFonts w:ascii="Times New Roman" w:hAnsi="Times New Roman" w:cs="Times New Roman"/>
          <w:noProof/>
          <w:sz w:val="24"/>
          <w:szCs w:val="24"/>
        </w:rPr>
      </w:pPr>
      <w:bookmarkStart w:id="366" w:name="_ENREF_370"/>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Patzelt,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about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Disengaging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values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assessing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cause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harm.</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56(5):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1251-1273.</w:t>
      </w:r>
      <w:bookmarkEnd w:id="366"/>
    </w:p>
    <w:p w14:paraId="48D6ECDD" w14:textId="57A8BD58" w:rsidR="00357B84" w:rsidRPr="00357B84" w:rsidRDefault="00357B84" w:rsidP="00357B84">
      <w:pPr>
        <w:spacing w:after="0" w:line="240" w:lineRule="auto"/>
        <w:ind w:left="284" w:hanging="284"/>
        <w:rPr>
          <w:rFonts w:ascii="Times New Roman" w:hAnsi="Times New Roman" w:cs="Times New Roman"/>
          <w:noProof/>
          <w:sz w:val="24"/>
          <w:szCs w:val="24"/>
        </w:rPr>
      </w:pPr>
      <w:bookmarkStart w:id="367" w:name="_ENREF_371"/>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Patzelt,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Williams,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Warnecke,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does</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project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termination</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impact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project</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team</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members</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Rapid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termination,‘creeping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death’,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513-546.</w:t>
      </w:r>
      <w:bookmarkEnd w:id="367"/>
    </w:p>
    <w:p w14:paraId="7849C5BB" w14:textId="4A89FAF5" w:rsidR="00357B84" w:rsidRPr="00357B84" w:rsidRDefault="00357B84" w:rsidP="00357B84">
      <w:pPr>
        <w:spacing w:after="0" w:line="240" w:lineRule="auto"/>
        <w:ind w:left="284" w:hanging="284"/>
        <w:rPr>
          <w:rFonts w:ascii="Times New Roman" w:hAnsi="Times New Roman" w:cs="Times New Roman"/>
          <w:noProof/>
          <w:sz w:val="24"/>
          <w:szCs w:val="24"/>
        </w:rPr>
      </w:pPr>
      <w:bookmarkStart w:id="368" w:name="_ENREF_372"/>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Patzelt,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Wolfe,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Moving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forward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project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Negative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emotions,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affective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commitment,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54(6):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1229-1259.</w:t>
      </w:r>
      <w:bookmarkEnd w:id="368"/>
    </w:p>
    <w:p w14:paraId="413382E8" w14:textId="35AA2DCE" w:rsidR="00357B84" w:rsidRPr="00357B84" w:rsidRDefault="00357B84" w:rsidP="00357B84">
      <w:pPr>
        <w:spacing w:after="0" w:line="240" w:lineRule="auto"/>
        <w:ind w:left="284" w:hanging="284"/>
        <w:rPr>
          <w:rFonts w:ascii="Times New Roman" w:hAnsi="Times New Roman" w:cs="Times New Roman"/>
          <w:noProof/>
          <w:sz w:val="24"/>
          <w:szCs w:val="24"/>
        </w:rPr>
      </w:pPr>
      <w:bookmarkStart w:id="369" w:name="_ENREF_373"/>
      <w:r w:rsidRPr="00357B84">
        <w:rPr>
          <w:rFonts w:ascii="Times New Roman" w:hAnsi="Times New Roman" w:cs="Times New Roman"/>
          <w:noProof/>
          <w:sz w:val="24"/>
          <w:szCs w:val="24"/>
        </w:rPr>
        <w:t>Shinnar,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Giacomin</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Janssen,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perceptions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intentions: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culture.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36(3):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465-493.</w:t>
      </w:r>
      <w:bookmarkEnd w:id="369"/>
    </w:p>
    <w:p w14:paraId="7031CE61" w14:textId="1DE866B4" w:rsidR="00357B84" w:rsidRPr="00357B84" w:rsidRDefault="00357B84" w:rsidP="00357B84">
      <w:pPr>
        <w:spacing w:after="0" w:line="240" w:lineRule="auto"/>
        <w:ind w:left="284" w:hanging="284"/>
        <w:rPr>
          <w:rFonts w:ascii="Times New Roman" w:hAnsi="Times New Roman" w:cs="Times New Roman"/>
          <w:noProof/>
          <w:sz w:val="24"/>
          <w:szCs w:val="24"/>
        </w:rPr>
      </w:pPr>
      <w:bookmarkStart w:id="370" w:name="_ENREF_374"/>
      <w:r w:rsidRPr="00357B84">
        <w:rPr>
          <w:rFonts w:ascii="Times New Roman" w:hAnsi="Times New Roman" w:cs="Times New Roman"/>
          <w:noProof/>
          <w:sz w:val="24"/>
          <w:szCs w:val="24"/>
        </w:rPr>
        <w:t>Simmons,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Levie,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Stigma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implications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career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choices.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485-505.</w:t>
      </w:r>
      <w:bookmarkEnd w:id="370"/>
    </w:p>
    <w:p w14:paraId="41C73FBF" w14:textId="3A1CC02B" w:rsidR="00357B84" w:rsidRPr="00357B84" w:rsidRDefault="00357B84" w:rsidP="00357B84">
      <w:pPr>
        <w:spacing w:after="0" w:line="240" w:lineRule="auto"/>
        <w:ind w:left="284" w:hanging="284"/>
        <w:rPr>
          <w:rFonts w:ascii="Times New Roman" w:hAnsi="Times New Roman" w:cs="Times New Roman"/>
          <w:noProof/>
          <w:sz w:val="24"/>
          <w:szCs w:val="24"/>
        </w:rPr>
      </w:pPr>
      <w:bookmarkStart w:id="371" w:name="_ENREF_375"/>
      <w:r w:rsidRPr="00357B84">
        <w:rPr>
          <w:rFonts w:ascii="Times New Roman" w:hAnsi="Times New Roman" w:cs="Times New Roman"/>
          <w:noProof/>
          <w:sz w:val="24"/>
          <w:szCs w:val="24"/>
        </w:rPr>
        <w:t>Sirmon,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Hitt,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resources: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Linking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unique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resources,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wealth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339-358.</w:t>
      </w:r>
      <w:bookmarkEnd w:id="371"/>
    </w:p>
    <w:p w14:paraId="3A1843AC" w14:textId="77777777" w:rsidR="00B56BE4" w:rsidRDefault="00B56BE4" w:rsidP="00357B84">
      <w:pPr>
        <w:spacing w:after="0" w:line="240" w:lineRule="auto"/>
        <w:ind w:left="284" w:hanging="284"/>
        <w:rPr>
          <w:rFonts w:ascii="Times New Roman" w:hAnsi="Times New Roman" w:cs="Times New Roman"/>
          <w:noProof/>
          <w:sz w:val="24"/>
          <w:szCs w:val="24"/>
        </w:rPr>
      </w:pPr>
      <w:bookmarkStart w:id="372" w:name="_ENREF_376"/>
      <w:r w:rsidRPr="00B56BE4">
        <w:rPr>
          <w:rFonts w:ascii="Times New Roman" w:hAnsi="Times New Roman" w:cs="Times New Roman"/>
          <w:noProof/>
          <w:sz w:val="24"/>
          <w:szCs w:val="24"/>
        </w:rPr>
        <w:t xml:space="preserve">Smith, C., Smith, J. B., &amp; Shaw, E. 2017. Embracing digital networks: Entrepreneurs' social capital online. </w:t>
      </w:r>
      <w:r w:rsidRPr="00B00980">
        <w:rPr>
          <w:rFonts w:ascii="Times New Roman" w:hAnsi="Times New Roman" w:cs="Times New Roman"/>
          <w:i/>
          <w:noProof/>
          <w:sz w:val="24"/>
          <w:szCs w:val="24"/>
        </w:rPr>
        <w:t>Journal of Business Venturing</w:t>
      </w:r>
      <w:r w:rsidRPr="00B56BE4">
        <w:rPr>
          <w:rFonts w:ascii="Times New Roman" w:hAnsi="Times New Roman" w:cs="Times New Roman"/>
          <w:noProof/>
          <w:sz w:val="24"/>
          <w:szCs w:val="24"/>
        </w:rPr>
        <w:t xml:space="preserve">, </w:t>
      </w:r>
      <w:r w:rsidRPr="002F07F1">
        <w:rPr>
          <w:rFonts w:ascii="Times New Roman" w:hAnsi="Times New Roman" w:cs="Times New Roman"/>
          <w:noProof/>
          <w:sz w:val="24"/>
          <w:szCs w:val="24"/>
        </w:rPr>
        <w:t>32(1):</w:t>
      </w:r>
      <w:r w:rsidRPr="00B56BE4">
        <w:rPr>
          <w:rFonts w:ascii="Times New Roman" w:hAnsi="Times New Roman" w:cs="Times New Roman"/>
          <w:noProof/>
          <w:sz w:val="24"/>
          <w:szCs w:val="24"/>
        </w:rPr>
        <w:t xml:space="preserve"> 18-34. </w:t>
      </w:r>
    </w:p>
    <w:p w14:paraId="13E55A6E" w14:textId="4FE8E664" w:rsidR="00357B84" w:rsidRPr="00357B84" w:rsidRDefault="00357B84" w:rsidP="00357B84">
      <w:pPr>
        <w:spacing w:after="0" w:line="240" w:lineRule="auto"/>
        <w:ind w:left="284" w:hanging="284"/>
        <w:rPr>
          <w:rFonts w:ascii="Times New Roman" w:hAnsi="Times New Roman" w:cs="Times New Roman"/>
          <w:noProof/>
          <w:sz w:val="24"/>
          <w:szCs w:val="24"/>
        </w:rPr>
      </w:pPr>
      <w:r w:rsidRPr="00357B84">
        <w:rPr>
          <w:rFonts w:ascii="Times New Roman" w:hAnsi="Times New Roman" w:cs="Times New Roman"/>
          <w:noProof/>
          <w:sz w:val="24"/>
          <w:szCs w:val="24"/>
        </w:rPr>
        <w:t>Song,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Wang,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information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processes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improve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556-568.</w:t>
      </w:r>
      <w:bookmarkEnd w:id="372"/>
    </w:p>
    <w:p w14:paraId="60CAF1D8" w14:textId="16ACE4C8" w:rsidR="00357B84" w:rsidRPr="00357B84" w:rsidRDefault="00357B84" w:rsidP="00357B84">
      <w:pPr>
        <w:spacing w:after="0" w:line="240" w:lineRule="auto"/>
        <w:ind w:left="284" w:hanging="284"/>
        <w:rPr>
          <w:rFonts w:ascii="Times New Roman" w:hAnsi="Times New Roman" w:cs="Times New Roman"/>
          <w:noProof/>
          <w:sz w:val="24"/>
          <w:szCs w:val="24"/>
        </w:rPr>
      </w:pPr>
      <w:bookmarkStart w:id="373" w:name="_ENREF_377"/>
      <w:r w:rsidRPr="00072568">
        <w:rPr>
          <w:rFonts w:ascii="Times New Roman" w:hAnsi="Times New Roman" w:cs="Times New Roman"/>
          <w:noProof/>
          <w:sz w:val="24"/>
          <w:szCs w:val="24"/>
          <w:lang w:val="en-GB"/>
        </w:rPr>
        <w:t>Spivack,</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J.,</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McKelvie,</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Haynie,</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J.</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Habitual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Possible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addiction?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651-667.</w:t>
      </w:r>
      <w:bookmarkEnd w:id="373"/>
    </w:p>
    <w:p w14:paraId="64ACDB09" w14:textId="7AE52980" w:rsidR="00357B84" w:rsidRPr="00357B84" w:rsidRDefault="00357B84" w:rsidP="00357B84">
      <w:pPr>
        <w:spacing w:after="0" w:line="240" w:lineRule="auto"/>
        <w:ind w:left="284" w:hanging="284"/>
        <w:rPr>
          <w:rFonts w:ascii="Times New Roman" w:hAnsi="Times New Roman" w:cs="Times New Roman"/>
          <w:noProof/>
          <w:sz w:val="24"/>
          <w:szCs w:val="24"/>
        </w:rPr>
      </w:pPr>
      <w:bookmarkStart w:id="374" w:name="_ENREF_378"/>
      <w:r w:rsidRPr="00357B84">
        <w:rPr>
          <w:rFonts w:ascii="Times New Roman" w:hAnsi="Times New Roman" w:cs="Times New Roman"/>
          <w:noProof/>
          <w:sz w:val="24"/>
          <w:szCs w:val="24"/>
        </w:rPr>
        <w:t>Stenholm,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Renko,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Passionate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bricoleurs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survival.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595-611.</w:t>
      </w:r>
      <w:bookmarkEnd w:id="374"/>
    </w:p>
    <w:p w14:paraId="565BD3DE" w14:textId="7F2F989D" w:rsidR="00357B84" w:rsidRPr="00357B84" w:rsidRDefault="00357B84" w:rsidP="00357B84">
      <w:pPr>
        <w:spacing w:after="0" w:line="240" w:lineRule="auto"/>
        <w:ind w:left="284" w:hanging="284"/>
        <w:rPr>
          <w:rFonts w:ascii="Times New Roman" w:hAnsi="Times New Roman" w:cs="Times New Roman"/>
          <w:noProof/>
          <w:sz w:val="24"/>
          <w:szCs w:val="24"/>
        </w:rPr>
      </w:pPr>
      <w:bookmarkStart w:id="375" w:name="_ENREF_379"/>
      <w:r w:rsidRPr="00357B84">
        <w:rPr>
          <w:rFonts w:ascii="Times New Roman" w:hAnsi="Times New Roman" w:cs="Times New Roman"/>
          <w:noProof/>
          <w:sz w:val="24"/>
          <w:szCs w:val="24"/>
        </w:rPr>
        <w:t>Strike,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Rerup,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Mediated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sensemaking.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59(3):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880-905.</w:t>
      </w:r>
      <w:bookmarkEnd w:id="375"/>
    </w:p>
    <w:p w14:paraId="1BDBBF32" w14:textId="4F73CFB2" w:rsidR="00357B84" w:rsidRPr="00357B84" w:rsidRDefault="00357B84" w:rsidP="00357B84">
      <w:pPr>
        <w:spacing w:after="0" w:line="240" w:lineRule="auto"/>
        <w:ind w:left="284" w:hanging="284"/>
        <w:rPr>
          <w:rFonts w:ascii="Times New Roman" w:hAnsi="Times New Roman" w:cs="Times New Roman"/>
          <w:noProof/>
          <w:sz w:val="24"/>
          <w:szCs w:val="24"/>
        </w:rPr>
      </w:pPr>
      <w:bookmarkStart w:id="376" w:name="_ENREF_380"/>
      <w:r w:rsidRPr="00357B84">
        <w:rPr>
          <w:rFonts w:ascii="Times New Roman" w:hAnsi="Times New Roman" w:cs="Times New Roman"/>
          <w:noProof/>
          <w:sz w:val="24"/>
          <w:szCs w:val="24"/>
        </w:rPr>
        <w:t>Suddaby,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Bitektine,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Haack,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Legitimacy.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Annals,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451-478.</w:t>
      </w:r>
      <w:bookmarkEnd w:id="376"/>
    </w:p>
    <w:p w14:paraId="5842A8F2" w14:textId="05585B1E" w:rsidR="00357B84" w:rsidRPr="00357B84" w:rsidRDefault="00357B84" w:rsidP="00357B84">
      <w:pPr>
        <w:spacing w:after="0" w:line="240" w:lineRule="auto"/>
        <w:ind w:left="284" w:hanging="284"/>
        <w:rPr>
          <w:rFonts w:ascii="Times New Roman" w:hAnsi="Times New Roman" w:cs="Times New Roman"/>
          <w:noProof/>
          <w:sz w:val="24"/>
          <w:szCs w:val="24"/>
        </w:rPr>
      </w:pPr>
      <w:bookmarkStart w:id="377" w:name="_ENREF_381"/>
      <w:r w:rsidRPr="00357B84">
        <w:rPr>
          <w:rFonts w:ascii="Times New Roman" w:hAnsi="Times New Roman" w:cs="Times New Roman"/>
          <w:noProof/>
          <w:sz w:val="24"/>
          <w:szCs w:val="24"/>
        </w:rPr>
        <w:t>Suddaby,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Greenwood,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Rhetorical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strategies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legitimacy.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Administrative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Quarterly,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35-67.</w:t>
      </w:r>
      <w:bookmarkEnd w:id="377"/>
    </w:p>
    <w:p w14:paraId="10582635" w14:textId="11F83C19" w:rsidR="00357B84" w:rsidRPr="00357B84" w:rsidRDefault="00357B84" w:rsidP="00357B84">
      <w:pPr>
        <w:spacing w:after="0" w:line="240" w:lineRule="auto"/>
        <w:ind w:left="284" w:hanging="284"/>
        <w:rPr>
          <w:rFonts w:ascii="Times New Roman" w:hAnsi="Times New Roman" w:cs="Times New Roman"/>
          <w:noProof/>
          <w:sz w:val="24"/>
          <w:szCs w:val="24"/>
        </w:rPr>
      </w:pPr>
      <w:bookmarkStart w:id="378" w:name="_ENREF_382"/>
      <w:r w:rsidRPr="00357B84">
        <w:rPr>
          <w:rFonts w:ascii="Times New Roman" w:hAnsi="Times New Roman" w:cs="Times New Roman"/>
          <w:noProof/>
          <w:sz w:val="24"/>
          <w:szCs w:val="24"/>
        </w:rPr>
        <w:t>Sun,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Cutting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microfinance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interest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rates: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co-creation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perspective.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101-128.</w:t>
      </w:r>
      <w:bookmarkEnd w:id="378"/>
    </w:p>
    <w:p w14:paraId="20BE6E03" w14:textId="158B4BA8" w:rsidR="00357B84" w:rsidRPr="00357B84" w:rsidRDefault="00357B84" w:rsidP="00357B84">
      <w:pPr>
        <w:spacing w:after="0" w:line="240" w:lineRule="auto"/>
        <w:ind w:left="284" w:hanging="284"/>
        <w:rPr>
          <w:rFonts w:ascii="Times New Roman" w:hAnsi="Times New Roman" w:cs="Times New Roman"/>
          <w:noProof/>
          <w:sz w:val="24"/>
          <w:szCs w:val="24"/>
        </w:rPr>
      </w:pPr>
      <w:bookmarkStart w:id="379" w:name="_ENREF_383"/>
      <w:r w:rsidRPr="00357B84">
        <w:rPr>
          <w:rFonts w:ascii="Times New Roman" w:hAnsi="Times New Roman" w:cs="Times New Roman"/>
          <w:noProof/>
          <w:sz w:val="24"/>
          <w:szCs w:val="24"/>
        </w:rPr>
        <w:t>Sutter,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Webb,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Kistruck,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Bailey,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responses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semi-formal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illegitimate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arrangements.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28(6):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743-758.</w:t>
      </w:r>
      <w:bookmarkEnd w:id="379"/>
    </w:p>
    <w:p w14:paraId="448F29C1" w14:textId="2F8B524F" w:rsidR="00357B84" w:rsidRPr="00357B84" w:rsidRDefault="00357B84" w:rsidP="00357B84">
      <w:pPr>
        <w:spacing w:after="0" w:line="240" w:lineRule="auto"/>
        <w:ind w:left="284" w:hanging="284"/>
        <w:rPr>
          <w:rFonts w:ascii="Times New Roman" w:hAnsi="Times New Roman" w:cs="Times New Roman"/>
          <w:noProof/>
          <w:sz w:val="24"/>
          <w:szCs w:val="24"/>
        </w:rPr>
      </w:pPr>
      <w:bookmarkStart w:id="380" w:name="_ENREF_384"/>
      <w:r w:rsidRPr="00357B84">
        <w:rPr>
          <w:rFonts w:ascii="Times New Roman" w:hAnsi="Times New Roman" w:cs="Times New Roman"/>
          <w:noProof/>
          <w:sz w:val="24"/>
          <w:szCs w:val="24"/>
        </w:rPr>
        <w:lastRenderedPageBreak/>
        <w:t>Sørensen,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Bureaucracy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Workplace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Administrative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Quarterly,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52(3):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387-412.</w:t>
      </w:r>
      <w:bookmarkEnd w:id="380"/>
    </w:p>
    <w:p w14:paraId="4341A196" w14:textId="647B2C76" w:rsidR="00357B84" w:rsidRPr="00357B84" w:rsidRDefault="00357B84" w:rsidP="00357B84">
      <w:pPr>
        <w:spacing w:after="0" w:line="240" w:lineRule="auto"/>
        <w:ind w:left="284" w:hanging="284"/>
        <w:rPr>
          <w:rFonts w:ascii="Times New Roman" w:hAnsi="Times New Roman" w:cs="Times New Roman"/>
          <w:noProof/>
          <w:sz w:val="24"/>
          <w:szCs w:val="24"/>
        </w:rPr>
      </w:pPr>
      <w:bookmarkStart w:id="381" w:name="_ENREF_385"/>
      <w:r w:rsidRPr="00357B84">
        <w:rPr>
          <w:rFonts w:ascii="Times New Roman" w:hAnsi="Times New Roman" w:cs="Times New Roman"/>
          <w:noProof/>
          <w:sz w:val="24"/>
          <w:szCs w:val="24"/>
        </w:rPr>
        <w:t>Tamvada,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welfare.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34(1):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65-79.</w:t>
      </w:r>
      <w:bookmarkEnd w:id="381"/>
    </w:p>
    <w:p w14:paraId="47E0D47A" w14:textId="0C3D826B" w:rsidR="00357B84" w:rsidRPr="00357B84" w:rsidRDefault="00357B84" w:rsidP="00357B84">
      <w:pPr>
        <w:spacing w:after="0" w:line="240" w:lineRule="auto"/>
        <w:ind w:left="284" w:hanging="284"/>
        <w:rPr>
          <w:rFonts w:ascii="Times New Roman" w:hAnsi="Times New Roman" w:cs="Times New Roman"/>
          <w:noProof/>
          <w:sz w:val="24"/>
          <w:szCs w:val="24"/>
        </w:rPr>
      </w:pPr>
      <w:bookmarkStart w:id="382" w:name="_ENREF_386"/>
      <w:r w:rsidRPr="00357B84">
        <w:rPr>
          <w:rFonts w:ascii="Times New Roman" w:hAnsi="Times New Roman" w:cs="Times New Roman"/>
          <w:noProof/>
          <w:sz w:val="24"/>
          <w:szCs w:val="24"/>
        </w:rPr>
        <w:t>Thomas,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impact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education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histories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become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young,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aspiring,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minority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owners.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33(4)</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455</w:t>
      </w:r>
      <w:r w:rsidR="002F07F1">
        <w:rPr>
          <w:rFonts w:ascii="Times New Roman" w:hAnsi="Times New Roman" w:cs="Times New Roman"/>
          <w:noProof/>
          <w:sz w:val="24"/>
          <w:szCs w:val="24"/>
        </w:rPr>
        <w:t>-466</w:t>
      </w:r>
      <w:r w:rsidRPr="00357B84">
        <w:rPr>
          <w:rFonts w:ascii="Times New Roman" w:hAnsi="Times New Roman" w:cs="Times New Roman"/>
          <w:noProof/>
          <w:sz w:val="24"/>
          <w:szCs w:val="24"/>
        </w:rPr>
        <w:t>.</w:t>
      </w:r>
      <w:bookmarkEnd w:id="382"/>
    </w:p>
    <w:p w14:paraId="1744361F" w14:textId="28A2A00A" w:rsidR="00357B84" w:rsidRPr="00357B84" w:rsidRDefault="00357B84" w:rsidP="00357B84">
      <w:pPr>
        <w:spacing w:after="0" w:line="240" w:lineRule="auto"/>
        <w:ind w:left="284" w:hanging="284"/>
        <w:rPr>
          <w:rFonts w:ascii="Times New Roman" w:hAnsi="Times New Roman" w:cs="Times New Roman"/>
          <w:noProof/>
          <w:sz w:val="24"/>
          <w:szCs w:val="24"/>
        </w:rPr>
      </w:pPr>
      <w:bookmarkStart w:id="383" w:name="_ENREF_387"/>
      <w:r w:rsidRPr="00357B84">
        <w:rPr>
          <w:rFonts w:ascii="Times New Roman" w:hAnsi="Times New Roman" w:cs="Times New Roman"/>
          <w:noProof/>
          <w:sz w:val="24"/>
          <w:szCs w:val="24"/>
        </w:rPr>
        <w:t>Tobias,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Mair,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Barbosa-Leiker,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Toward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transformative</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entrepreneuring</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Poverty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reduction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conflict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resolution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Rwanda's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coffee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sector.</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28(6):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728-742.</w:t>
      </w:r>
      <w:bookmarkEnd w:id="383"/>
    </w:p>
    <w:p w14:paraId="2EDD0905" w14:textId="4C39BE23" w:rsidR="00357B84" w:rsidRPr="00357B84" w:rsidRDefault="00357B84" w:rsidP="00357B84">
      <w:pPr>
        <w:spacing w:after="0" w:line="240" w:lineRule="auto"/>
        <w:ind w:left="284" w:hanging="284"/>
        <w:rPr>
          <w:rFonts w:ascii="Times New Roman" w:hAnsi="Times New Roman" w:cs="Times New Roman"/>
          <w:noProof/>
          <w:sz w:val="24"/>
          <w:szCs w:val="24"/>
        </w:rPr>
      </w:pPr>
      <w:bookmarkStart w:id="384" w:name="_ENREF_388"/>
      <w:r w:rsidRPr="00357B84">
        <w:rPr>
          <w:rFonts w:ascii="Times New Roman" w:hAnsi="Times New Roman" w:cs="Times New Roman"/>
          <w:noProof/>
          <w:sz w:val="24"/>
          <w:szCs w:val="24"/>
        </w:rPr>
        <w:t>Tocher,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Oswald,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Proposing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resources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fundamental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catalyst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toward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creation.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9(2):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119-135.</w:t>
      </w:r>
      <w:bookmarkEnd w:id="384"/>
    </w:p>
    <w:p w14:paraId="70AFE2C6" w14:textId="72DFA9BC" w:rsidR="00357B84" w:rsidRPr="00357B84" w:rsidRDefault="00357B84" w:rsidP="00357B84">
      <w:pPr>
        <w:spacing w:after="0" w:line="240" w:lineRule="auto"/>
        <w:ind w:left="284" w:hanging="284"/>
        <w:rPr>
          <w:rFonts w:ascii="Times New Roman" w:hAnsi="Times New Roman" w:cs="Times New Roman"/>
          <w:noProof/>
          <w:sz w:val="24"/>
          <w:szCs w:val="24"/>
        </w:rPr>
      </w:pPr>
      <w:bookmarkStart w:id="385" w:name="_ENREF_389"/>
      <w:r w:rsidRPr="00357B84">
        <w:rPr>
          <w:rFonts w:ascii="Times New Roman" w:hAnsi="Times New Roman" w:cs="Times New Roman"/>
          <w:noProof/>
          <w:sz w:val="24"/>
          <w:szCs w:val="24"/>
        </w:rPr>
        <w:t>Toft-Kehler,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Wennberg,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Kim,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Practice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makes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Entrepreneurial-experience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curves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453-470.</w:t>
      </w:r>
      <w:bookmarkEnd w:id="385"/>
    </w:p>
    <w:p w14:paraId="269BBD98" w14:textId="1971696E" w:rsidR="00357B84" w:rsidRPr="00357B84" w:rsidRDefault="00357B84" w:rsidP="00357B84">
      <w:pPr>
        <w:spacing w:after="0" w:line="240" w:lineRule="auto"/>
        <w:ind w:left="284" w:hanging="284"/>
        <w:rPr>
          <w:rFonts w:ascii="Times New Roman" w:hAnsi="Times New Roman" w:cs="Times New Roman"/>
          <w:noProof/>
          <w:sz w:val="24"/>
          <w:szCs w:val="24"/>
        </w:rPr>
      </w:pPr>
      <w:bookmarkStart w:id="386" w:name="_ENREF_390"/>
      <w:r w:rsidRPr="00357B84">
        <w:rPr>
          <w:rFonts w:ascii="Times New Roman" w:hAnsi="Times New Roman" w:cs="Times New Roman"/>
          <w:noProof/>
          <w:sz w:val="24"/>
          <w:szCs w:val="24"/>
        </w:rPr>
        <w:t>Townsend,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Hart,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Perceived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ambiguity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choice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685-700.</w:t>
      </w:r>
      <w:bookmarkEnd w:id="386"/>
    </w:p>
    <w:p w14:paraId="3FC526D8" w14:textId="442D6804" w:rsidR="00357B84" w:rsidRPr="00357B84" w:rsidRDefault="00357B84" w:rsidP="00357B84">
      <w:pPr>
        <w:spacing w:after="0" w:line="240" w:lineRule="auto"/>
        <w:ind w:left="284" w:hanging="284"/>
        <w:rPr>
          <w:rFonts w:ascii="Times New Roman" w:hAnsi="Times New Roman" w:cs="Times New Roman"/>
          <w:noProof/>
          <w:sz w:val="24"/>
          <w:szCs w:val="24"/>
        </w:rPr>
      </w:pPr>
      <w:bookmarkStart w:id="387" w:name="_ENREF_391"/>
      <w:r w:rsidRPr="00357B84">
        <w:rPr>
          <w:rFonts w:ascii="Times New Roman" w:hAnsi="Times New Roman" w:cs="Times New Roman"/>
          <w:noProof/>
          <w:sz w:val="24"/>
          <w:szCs w:val="24"/>
        </w:rPr>
        <w:t>Tumasjan,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Welpe,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Spörrle,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Easy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desirable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later: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moderating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temporal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distance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evaluation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exploitation.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859-888.</w:t>
      </w:r>
      <w:bookmarkEnd w:id="387"/>
    </w:p>
    <w:p w14:paraId="096FEFE8" w14:textId="2C1C0E01" w:rsidR="00357B84" w:rsidRPr="00357B84" w:rsidRDefault="00357B84" w:rsidP="00357B84">
      <w:pPr>
        <w:spacing w:after="0" w:line="240" w:lineRule="auto"/>
        <w:ind w:left="284" w:hanging="284"/>
        <w:rPr>
          <w:rFonts w:ascii="Times New Roman" w:hAnsi="Times New Roman" w:cs="Times New Roman"/>
          <w:noProof/>
          <w:sz w:val="24"/>
          <w:szCs w:val="24"/>
        </w:rPr>
      </w:pPr>
      <w:bookmarkStart w:id="388" w:name="_ENREF_392"/>
      <w:r w:rsidRPr="00357B84">
        <w:rPr>
          <w:rFonts w:ascii="Times New Roman" w:hAnsi="Times New Roman" w:cs="Times New Roman"/>
          <w:noProof/>
          <w:sz w:val="24"/>
          <w:szCs w:val="24"/>
        </w:rPr>
        <w:t>Ucbasaran,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Lockett,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Wright,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Westhead,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Teams: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Factors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Associated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Member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Exit.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28(2):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107-128.</w:t>
      </w:r>
      <w:bookmarkEnd w:id="388"/>
    </w:p>
    <w:p w14:paraId="26535D0B" w14:textId="70C4202A" w:rsidR="00357B84" w:rsidRPr="00357B84" w:rsidRDefault="00357B84" w:rsidP="00357B84">
      <w:pPr>
        <w:spacing w:after="0" w:line="240" w:lineRule="auto"/>
        <w:ind w:left="284" w:hanging="284"/>
        <w:rPr>
          <w:rFonts w:ascii="Times New Roman" w:hAnsi="Times New Roman" w:cs="Times New Roman"/>
          <w:noProof/>
          <w:sz w:val="24"/>
          <w:szCs w:val="24"/>
        </w:rPr>
      </w:pPr>
      <w:bookmarkStart w:id="389" w:name="_ENREF_393"/>
      <w:r w:rsidRPr="00357B84">
        <w:rPr>
          <w:rFonts w:ascii="Times New Roman" w:hAnsi="Times New Roman" w:cs="Times New Roman"/>
          <w:noProof/>
          <w:sz w:val="24"/>
          <w:szCs w:val="24"/>
        </w:rPr>
        <w:t>Ucbasaran,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Westhead,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Wright,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Flores,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comparative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optimism.</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541-555.</w:t>
      </w:r>
      <w:bookmarkEnd w:id="389"/>
    </w:p>
    <w:p w14:paraId="67252697" w14:textId="5E1EF944" w:rsidR="00357B84" w:rsidRPr="00357B84" w:rsidRDefault="00357B84" w:rsidP="00357B84">
      <w:pPr>
        <w:spacing w:after="0" w:line="240" w:lineRule="auto"/>
        <w:ind w:left="284" w:hanging="284"/>
        <w:rPr>
          <w:rFonts w:ascii="Times New Roman" w:hAnsi="Times New Roman" w:cs="Times New Roman"/>
          <w:noProof/>
          <w:sz w:val="24"/>
          <w:szCs w:val="24"/>
        </w:rPr>
      </w:pPr>
      <w:bookmarkStart w:id="390" w:name="_ENREF_394"/>
      <w:r w:rsidRPr="00357B84">
        <w:rPr>
          <w:rFonts w:ascii="Times New Roman" w:hAnsi="Times New Roman" w:cs="Times New Roman"/>
          <w:noProof/>
          <w:sz w:val="24"/>
          <w:szCs w:val="24"/>
        </w:rPr>
        <w:t>Uygur,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Kim,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Evolution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Judgment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Pr="00357B84">
        <w:rPr>
          <w:rFonts w:ascii="Cambria Math" w:hAnsi="Cambria Math" w:cs="Cambria Math"/>
          <w:noProof/>
          <w:sz w:val="24"/>
          <w:szCs w:val="24"/>
        </w:rPr>
        <w:t>‐</w:t>
      </w:r>
      <w:r w:rsidRPr="00357B84">
        <w:rPr>
          <w:rFonts w:ascii="Times New Roman" w:hAnsi="Times New Roman" w:cs="Times New Roman"/>
          <w:noProof/>
          <w:sz w:val="24"/>
          <w:szCs w:val="24"/>
        </w:rPr>
        <w:t>Specific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169-193.</w:t>
      </w:r>
      <w:bookmarkEnd w:id="390"/>
    </w:p>
    <w:p w14:paraId="17466685" w14:textId="7F3AF880" w:rsidR="00357B84" w:rsidRPr="00357B84" w:rsidRDefault="00357B84" w:rsidP="00357B84">
      <w:pPr>
        <w:spacing w:after="0" w:line="240" w:lineRule="auto"/>
        <w:ind w:left="284" w:hanging="284"/>
        <w:rPr>
          <w:rFonts w:ascii="Times New Roman" w:hAnsi="Times New Roman" w:cs="Times New Roman"/>
          <w:noProof/>
          <w:sz w:val="24"/>
          <w:szCs w:val="24"/>
        </w:rPr>
      </w:pPr>
      <w:bookmarkStart w:id="391" w:name="_ENREF_395"/>
      <w:r w:rsidRPr="00357B84">
        <w:rPr>
          <w:rFonts w:ascii="Times New Roman" w:hAnsi="Times New Roman" w:cs="Times New Roman"/>
          <w:noProof/>
          <w:sz w:val="24"/>
          <w:szCs w:val="24"/>
        </w:rPr>
        <w:t>Waldron,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Fisher,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Navis,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mobility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fields.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Pr="002F07F1">
        <w:rPr>
          <w:rFonts w:ascii="Times New Roman" w:hAnsi="Times New Roman" w:cs="Times New Roman"/>
          <w:noProof/>
          <w:sz w:val="24"/>
          <w:szCs w:val="24"/>
        </w:rPr>
        <w:t>,</w:t>
      </w:r>
      <w:r w:rsidR="00923898" w:rsidRPr="002F07F1">
        <w:rPr>
          <w:rFonts w:ascii="Times New Roman" w:hAnsi="Times New Roman" w:cs="Times New Roman"/>
          <w:noProof/>
          <w:sz w:val="24"/>
          <w:szCs w:val="24"/>
        </w:rPr>
        <w:t xml:space="preserve"> </w:t>
      </w:r>
      <w:r w:rsidRPr="002F07F1">
        <w:rPr>
          <w:rFonts w:ascii="Times New Roman" w:hAnsi="Times New Roman" w:cs="Times New Roman"/>
          <w:noProof/>
          <w:sz w:val="24"/>
          <w:szCs w:val="24"/>
        </w:rPr>
        <w:t>30(1):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131-149.</w:t>
      </w:r>
      <w:bookmarkEnd w:id="391"/>
    </w:p>
    <w:p w14:paraId="02D7B2DE" w14:textId="3D19AE7C" w:rsidR="00357B84" w:rsidRPr="00357B84" w:rsidRDefault="00357B84" w:rsidP="00357B84">
      <w:pPr>
        <w:spacing w:after="0" w:line="240" w:lineRule="auto"/>
        <w:ind w:left="284" w:hanging="284"/>
        <w:rPr>
          <w:rFonts w:ascii="Times New Roman" w:hAnsi="Times New Roman" w:cs="Times New Roman"/>
          <w:noProof/>
          <w:sz w:val="24"/>
          <w:szCs w:val="24"/>
        </w:rPr>
      </w:pPr>
      <w:bookmarkStart w:id="392" w:name="_ENREF_396"/>
      <w:r w:rsidRPr="00357B84">
        <w:rPr>
          <w:rFonts w:ascii="Times New Roman" w:hAnsi="Times New Roman" w:cs="Times New Roman"/>
          <w:noProof/>
          <w:sz w:val="24"/>
          <w:szCs w:val="24"/>
        </w:rPr>
        <w:t>Waldron,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Fisher,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Pfarrer,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facilitate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adoption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industry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practices.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53(5):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821–845</w:t>
      </w:r>
      <w:r w:rsidR="00923898">
        <w:rPr>
          <w:rFonts w:ascii="Times New Roman" w:hAnsi="Times New Roman" w:cs="Times New Roman"/>
          <w:noProof/>
          <w:sz w:val="24"/>
          <w:szCs w:val="24"/>
        </w:rPr>
        <w:t xml:space="preserve"> </w:t>
      </w:r>
      <w:bookmarkEnd w:id="392"/>
    </w:p>
    <w:p w14:paraId="27F5AB1E" w14:textId="4B685338" w:rsidR="00357B84" w:rsidRPr="00357B84" w:rsidRDefault="00357B84" w:rsidP="00357B84">
      <w:pPr>
        <w:spacing w:after="0" w:line="240" w:lineRule="auto"/>
        <w:ind w:left="284" w:hanging="284"/>
        <w:rPr>
          <w:rFonts w:ascii="Times New Roman" w:hAnsi="Times New Roman" w:cs="Times New Roman"/>
          <w:noProof/>
          <w:sz w:val="24"/>
          <w:szCs w:val="24"/>
        </w:rPr>
      </w:pPr>
      <w:bookmarkStart w:id="393" w:name="_ENREF_397"/>
      <w:r w:rsidRPr="00357B84">
        <w:rPr>
          <w:rFonts w:ascii="Times New Roman" w:hAnsi="Times New Roman" w:cs="Times New Roman"/>
          <w:noProof/>
          <w:sz w:val="24"/>
          <w:szCs w:val="24"/>
        </w:rPr>
        <w:t>Valliere,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Towards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schematic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alertness.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28(3):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430-442.</w:t>
      </w:r>
      <w:bookmarkEnd w:id="393"/>
    </w:p>
    <w:p w14:paraId="16B267C8" w14:textId="6E095F8F" w:rsidR="00357B84" w:rsidRPr="00357B84" w:rsidRDefault="00357B84" w:rsidP="00357B84">
      <w:pPr>
        <w:spacing w:after="0" w:line="240" w:lineRule="auto"/>
        <w:ind w:left="284" w:hanging="284"/>
        <w:rPr>
          <w:rFonts w:ascii="Times New Roman" w:hAnsi="Times New Roman" w:cs="Times New Roman"/>
          <w:noProof/>
          <w:sz w:val="24"/>
          <w:szCs w:val="24"/>
        </w:rPr>
      </w:pPr>
      <w:bookmarkStart w:id="394" w:name="_ENREF_398"/>
      <w:r w:rsidRPr="00357B84">
        <w:rPr>
          <w:rFonts w:ascii="Times New Roman" w:hAnsi="Times New Roman" w:cs="Times New Roman"/>
          <w:noProof/>
          <w:sz w:val="24"/>
          <w:szCs w:val="24"/>
        </w:rPr>
        <w:t>van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Zwan,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Verheul,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Thurik,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ladder,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gender,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regional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development.</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39(3):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627-643.</w:t>
      </w:r>
      <w:bookmarkEnd w:id="394"/>
    </w:p>
    <w:p w14:paraId="554431E1" w14:textId="0180E4F1" w:rsidR="00357B84" w:rsidRPr="00357B84" w:rsidRDefault="00357B84" w:rsidP="00357B84">
      <w:pPr>
        <w:spacing w:after="0" w:line="240" w:lineRule="auto"/>
        <w:ind w:left="284" w:hanging="284"/>
        <w:rPr>
          <w:rFonts w:ascii="Times New Roman" w:hAnsi="Times New Roman" w:cs="Times New Roman"/>
          <w:noProof/>
          <w:sz w:val="24"/>
          <w:szCs w:val="24"/>
        </w:rPr>
      </w:pPr>
      <w:bookmarkStart w:id="395" w:name="_ENREF_399"/>
      <w:r w:rsidRPr="00357B84">
        <w:rPr>
          <w:rFonts w:ascii="Times New Roman" w:hAnsi="Times New Roman" w:cs="Times New Roman"/>
          <w:noProof/>
          <w:sz w:val="24"/>
          <w:szCs w:val="24"/>
        </w:rPr>
        <w:t>Van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Gelderen,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Sluis,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Jansen,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behaviours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starters: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relations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achievement,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skill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development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satisfaction.</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97-108.</w:t>
      </w:r>
      <w:bookmarkEnd w:id="395"/>
    </w:p>
    <w:p w14:paraId="343A76DB" w14:textId="3F88F00E" w:rsidR="00357B84" w:rsidRPr="00357B84" w:rsidRDefault="00357B84" w:rsidP="00357B84">
      <w:pPr>
        <w:spacing w:after="0" w:line="240" w:lineRule="auto"/>
        <w:ind w:left="284" w:hanging="284"/>
        <w:rPr>
          <w:rFonts w:ascii="Times New Roman" w:hAnsi="Times New Roman" w:cs="Times New Roman"/>
          <w:noProof/>
          <w:sz w:val="24"/>
          <w:szCs w:val="24"/>
        </w:rPr>
      </w:pPr>
      <w:bookmarkStart w:id="396" w:name="_ENREF_400"/>
      <w:r w:rsidRPr="00357B84">
        <w:rPr>
          <w:rFonts w:ascii="Times New Roman" w:hAnsi="Times New Roman" w:cs="Times New Roman"/>
          <w:noProof/>
          <w:sz w:val="24"/>
          <w:szCs w:val="24"/>
        </w:rPr>
        <w:t>Van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Carree,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Thurik,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effect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24(3):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311-321.</w:t>
      </w:r>
      <w:bookmarkEnd w:id="396"/>
    </w:p>
    <w:p w14:paraId="41EE7B89" w14:textId="4AC10367" w:rsidR="00357B84" w:rsidRPr="00357B84" w:rsidRDefault="00357B84" w:rsidP="00357B84">
      <w:pPr>
        <w:spacing w:after="0" w:line="240" w:lineRule="auto"/>
        <w:ind w:left="284" w:hanging="284"/>
        <w:rPr>
          <w:rFonts w:ascii="Times New Roman" w:hAnsi="Times New Roman" w:cs="Times New Roman"/>
          <w:noProof/>
          <w:sz w:val="24"/>
          <w:szCs w:val="24"/>
        </w:rPr>
      </w:pPr>
      <w:bookmarkStart w:id="397" w:name="_ENREF_401"/>
      <w:r w:rsidRPr="00072568">
        <w:rPr>
          <w:rFonts w:ascii="Times New Roman" w:hAnsi="Times New Roman" w:cs="Times New Roman"/>
          <w:noProof/>
          <w:sz w:val="24"/>
          <w:szCs w:val="24"/>
          <w:lang w:val="en-GB"/>
        </w:rPr>
        <w:t>Vanacker,</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T.,</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Manigart,</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S.,</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&amp;</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Meuleman,</w:t>
      </w:r>
      <w:r w:rsidR="00923898" w:rsidRPr="00072568">
        <w:rPr>
          <w:rFonts w:ascii="Times New Roman" w:hAnsi="Times New Roman" w:cs="Times New Roman"/>
          <w:noProof/>
          <w:sz w:val="24"/>
          <w:szCs w:val="24"/>
          <w:lang w:val="en-GB"/>
        </w:rPr>
        <w:t xml:space="preserve"> </w:t>
      </w:r>
      <w:r w:rsidRPr="00072568">
        <w:rPr>
          <w:rFonts w:ascii="Times New Roman" w:hAnsi="Times New Roman" w:cs="Times New Roman"/>
          <w:noProof/>
          <w:sz w:val="24"/>
          <w:szCs w:val="24"/>
          <w:lang w:val="en-GB"/>
        </w:rPr>
        <w:t>M.</w:t>
      </w:r>
      <w:r w:rsidR="00923898" w:rsidRPr="00072568">
        <w:rPr>
          <w:rFonts w:ascii="Times New Roman" w:hAnsi="Times New Roman" w:cs="Times New Roman"/>
          <w:noProof/>
          <w:sz w:val="24"/>
          <w:szCs w:val="24"/>
          <w:lang w:val="en-GB"/>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Path-d</w:t>
      </w:r>
      <w:r w:rsidRPr="001C23FE">
        <w:rPr>
          <w:rFonts w:ascii="Times New Roman" w:hAnsi="Times New Roman" w:cs="Times New Roman"/>
          <w:noProof/>
          <w:sz w:val="24"/>
          <w:szCs w:val="24"/>
        </w:rPr>
        <w:t>ependent</w:t>
      </w:r>
      <w:r w:rsidR="00923898" w:rsidRPr="001C23FE">
        <w:rPr>
          <w:rFonts w:ascii="Times New Roman" w:hAnsi="Times New Roman" w:cs="Times New Roman"/>
          <w:noProof/>
          <w:sz w:val="24"/>
          <w:szCs w:val="24"/>
        </w:rPr>
        <w:t xml:space="preserve"> </w:t>
      </w:r>
      <w:r w:rsidR="002F07F1">
        <w:rPr>
          <w:rFonts w:ascii="Times New Roman" w:hAnsi="Times New Roman" w:cs="Times New Roman"/>
          <w:noProof/>
          <w:sz w:val="24"/>
          <w:szCs w:val="24"/>
        </w:rPr>
        <w:t>e</w:t>
      </w:r>
      <w:r w:rsidRPr="001C23FE">
        <w:rPr>
          <w:rFonts w:ascii="Times New Roman" w:hAnsi="Times New Roman" w:cs="Times New Roman"/>
          <w:noProof/>
          <w:sz w:val="24"/>
          <w:szCs w:val="24"/>
        </w:rPr>
        <w:t>volution</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v</w:t>
      </w:r>
      <w:r w:rsidRPr="00357B84">
        <w:rPr>
          <w:rFonts w:ascii="Times New Roman" w:hAnsi="Times New Roman" w:cs="Times New Roman"/>
          <w:noProof/>
          <w:sz w:val="24"/>
          <w:szCs w:val="24"/>
        </w:rPr>
        <w:t>ersus</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i</w:t>
      </w:r>
      <w:r w:rsidRPr="00357B84">
        <w:rPr>
          <w:rFonts w:ascii="Times New Roman" w:hAnsi="Times New Roman" w:cs="Times New Roman"/>
          <w:noProof/>
          <w:sz w:val="24"/>
          <w:szCs w:val="24"/>
        </w:rPr>
        <w:t>ntentional</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m</w:t>
      </w:r>
      <w:r w:rsidRPr="00357B84">
        <w:rPr>
          <w:rFonts w:ascii="Times New Roman" w:hAnsi="Times New Roman" w:cs="Times New Roman"/>
          <w:noProof/>
          <w:sz w:val="24"/>
          <w:szCs w:val="24"/>
        </w:rPr>
        <w:t>anagement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i</w:t>
      </w:r>
      <w:r w:rsidRPr="00357B84">
        <w:rPr>
          <w:rFonts w:ascii="Times New Roman" w:hAnsi="Times New Roman" w:cs="Times New Roman"/>
          <w:noProof/>
          <w:sz w:val="24"/>
          <w:szCs w:val="24"/>
        </w:rPr>
        <w:t>nvestment</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t</w:t>
      </w:r>
      <w:r w:rsidRPr="00357B84">
        <w:rPr>
          <w:rFonts w:ascii="Times New Roman" w:hAnsi="Times New Roman" w:cs="Times New Roman"/>
          <w:noProof/>
          <w:sz w:val="24"/>
          <w:szCs w:val="24"/>
        </w:rPr>
        <w: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s</w:t>
      </w:r>
      <w:r w:rsidRPr="00357B84">
        <w:rPr>
          <w:rFonts w:ascii="Times New Roman" w:hAnsi="Times New Roman" w:cs="Times New Roman"/>
          <w:noProof/>
          <w:sz w:val="24"/>
          <w:szCs w:val="24"/>
        </w:rPr>
        <w:t>cience</w:t>
      </w:r>
      <w:r w:rsidRPr="00357B84">
        <w:rPr>
          <w:rFonts w:ascii="Cambria Math" w:hAnsi="Cambria Math" w:cs="Cambria Math"/>
          <w:noProof/>
          <w:sz w:val="24"/>
          <w:szCs w:val="24"/>
        </w:rPr>
        <w:t>‐</w:t>
      </w:r>
      <w:r w:rsidR="002F07F1">
        <w:rPr>
          <w:rFonts w:ascii="Cambria Math" w:hAnsi="Cambria Math" w:cs="Cambria Math"/>
          <w:noProof/>
          <w:sz w:val="24"/>
          <w:szCs w:val="24"/>
        </w:rPr>
        <w:t>b</w:t>
      </w:r>
      <w:r w:rsidRPr="00357B84">
        <w:rPr>
          <w:rFonts w:ascii="Times New Roman" w:hAnsi="Times New Roman" w:cs="Times New Roman"/>
          <w:noProof/>
          <w:sz w:val="24"/>
          <w:szCs w:val="24"/>
        </w:rPr>
        <w:t>ased</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e</w:t>
      </w:r>
      <w:r w:rsidRPr="00357B84">
        <w:rPr>
          <w:rFonts w:ascii="Times New Roman" w:hAnsi="Times New Roman" w:cs="Times New Roman"/>
          <w:noProof/>
          <w:sz w:val="24"/>
          <w:szCs w:val="24"/>
        </w:rPr>
        <w:t>ntrepreneurial</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f</w:t>
      </w:r>
      <w:r w:rsidRPr="00357B84">
        <w:rPr>
          <w:rFonts w:ascii="Times New Roman" w:hAnsi="Times New Roman" w:cs="Times New Roman"/>
          <w:noProof/>
          <w:sz w:val="24"/>
          <w:szCs w:val="24"/>
        </w:rPr>
        <w:t>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38(3):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671-690.</w:t>
      </w:r>
      <w:bookmarkEnd w:id="397"/>
    </w:p>
    <w:p w14:paraId="750617A6" w14:textId="0925C9A1" w:rsidR="00357B84" w:rsidRPr="00357B84" w:rsidRDefault="00357B84" w:rsidP="00357B84">
      <w:pPr>
        <w:spacing w:after="0" w:line="240" w:lineRule="auto"/>
        <w:ind w:left="284" w:hanging="284"/>
        <w:rPr>
          <w:rFonts w:ascii="Times New Roman" w:hAnsi="Times New Roman" w:cs="Times New Roman"/>
          <w:noProof/>
          <w:sz w:val="24"/>
          <w:szCs w:val="24"/>
        </w:rPr>
      </w:pPr>
      <w:bookmarkStart w:id="398" w:name="_ENREF_402"/>
      <w:r w:rsidRPr="00357B84">
        <w:rPr>
          <w:rFonts w:ascii="Times New Roman" w:hAnsi="Times New Roman" w:cs="Times New Roman"/>
          <w:noProof/>
          <w:sz w:val="24"/>
          <w:szCs w:val="24"/>
        </w:rPr>
        <w:t>Vanaelst,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Clarysse,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Wright,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Lockett,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Moray,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S'Jegers,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team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development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academic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spinouts: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examination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team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heterogeneity.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249-271.</w:t>
      </w:r>
      <w:bookmarkEnd w:id="398"/>
    </w:p>
    <w:p w14:paraId="05C63631" w14:textId="58DCC843" w:rsidR="00357B84" w:rsidRPr="00357B84" w:rsidRDefault="00357B84" w:rsidP="00357B84">
      <w:pPr>
        <w:spacing w:after="0" w:line="240" w:lineRule="auto"/>
        <w:ind w:left="284" w:hanging="284"/>
        <w:rPr>
          <w:rFonts w:ascii="Times New Roman" w:hAnsi="Times New Roman" w:cs="Times New Roman"/>
          <w:noProof/>
          <w:sz w:val="24"/>
          <w:szCs w:val="24"/>
        </w:rPr>
      </w:pPr>
      <w:bookmarkStart w:id="399" w:name="_ENREF_403"/>
      <w:r w:rsidRPr="00357B84">
        <w:rPr>
          <w:rFonts w:ascii="Times New Roman" w:hAnsi="Times New Roman" w:cs="Times New Roman"/>
          <w:noProof/>
          <w:sz w:val="24"/>
          <w:szCs w:val="24"/>
        </w:rPr>
        <w:t>Wang,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Bringing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Stages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Back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Start</w:t>
      </w:r>
      <w:r w:rsidRPr="00357B84">
        <w:rPr>
          <w:rFonts w:ascii="Cambria Math" w:hAnsi="Cambria Math" w:cs="Cambria Math"/>
          <w:noProof/>
          <w:sz w:val="24"/>
          <w:szCs w:val="24"/>
        </w:rPr>
        <w:t>‐</w:t>
      </w:r>
      <w:r w:rsidRPr="00357B84">
        <w:rPr>
          <w:rFonts w:ascii="Times New Roman" w:hAnsi="Times New Roman" w:cs="Times New Roman"/>
          <w:noProof/>
          <w:sz w:val="24"/>
          <w:szCs w:val="24"/>
        </w:rPr>
        <w:t>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Access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China.</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300-317.</w:t>
      </w:r>
      <w:bookmarkEnd w:id="399"/>
    </w:p>
    <w:p w14:paraId="2019A515" w14:textId="5D44DB30" w:rsidR="00357B84" w:rsidRPr="00357B84" w:rsidRDefault="00357B84" w:rsidP="00357B84">
      <w:pPr>
        <w:spacing w:after="0" w:line="240" w:lineRule="auto"/>
        <w:ind w:left="284" w:hanging="284"/>
        <w:rPr>
          <w:rFonts w:ascii="Times New Roman" w:hAnsi="Times New Roman" w:cs="Times New Roman"/>
          <w:noProof/>
          <w:sz w:val="24"/>
          <w:szCs w:val="24"/>
        </w:rPr>
      </w:pPr>
      <w:bookmarkStart w:id="400" w:name="_ENREF_404"/>
      <w:r w:rsidRPr="00357B84">
        <w:rPr>
          <w:rFonts w:ascii="Times New Roman" w:hAnsi="Times New Roman" w:cs="Times New Roman"/>
          <w:noProof/>
          <w:sz w:val="24"/>
          <w:szCs w:val="24"/>
        </w:rPr>
        <w:lastRenderedPageBreak/>
        <w:t>Wasserman,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Founder-CEO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paradox</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14(2):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149-172.</w:t>
      </w:r>
      <w:bookmarkEnd w:id="400"/>
    </w:p>
    <w:p w14:paraId="12DEE1B6" w14:textId="366C5E3A" w:rsidR="00357B84" w:rsidRPr="00357B84" w:rsidRDefault="00357B84" w:rsidP="00357B84">
      <w:pPr>
        <w:spacing w:after="0" w:line="240" w:lineRule="auto"/>
        <w:ind w:left="284" w:hanging="284"/>
        <w:rPr>
          <w:rFonts w:ascii="Times New Roman" w:hAnsi="Times New Roman" w:cs="Times New Roman"/>
          <w:noProof/>
          <w:sz w:val="24"/>
          <w:szCs w:val="24"/>
        </w:rPr>
      </w:pPr>
      <w:bookmarkStart w:id="401" w:name="_ENREF_405"/>
      <w:r w:rsidRPr="00357B84">
        <w:rPr>
          <w:rFonts w:ascii="Times New Roman" w:hAnsi="Times New Roman" w:cs="Times New Roman"/>
          <w:noProof/>
          <w:sz w:val="24"/>
          <w:szCs w:val="24"/>
        </w:rPr>
        <w:t>Webb,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Bruton,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Tihanyi,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Ireland,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Research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informal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Framing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research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agenda.</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28(5):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598-614.</w:t>
      </w:r>
      <w:bookmarkEnd w:id="401"/>
    </w:p>
    <w:p w14:paraId="0B85B6BF" w14:textId="19454113" w:rsidR="00357B84" w:rsidRPr="00357B84" w:rsidRDefault="00357B84" w:rsidP="00357B84">
      <w:pPr>
        <w:spacing w:after="0" w:line="240" w:lineRule="auto"/>
        <w:ind w:left="284" w:hanging="284"/>
        <w:rPr>
          <w:rFonts w:ascii="Times New Roman" w:hAnsi="Times New Roman" w:cs="Times New Roman"/>
          <w:noProof/>
          <w:sz w:val="24"/>
          <w:szCs w:val="24"/>
        </w:rPr>
      </w:pPr>
      <w:bookmarkStart w:id="402" w:name="_ENREF_406"/>
      <w:r w:rsidRPr="00357B84">
        <w:rPr>
          <w:rFonts w:ascii="Times New Roman" w:hAnsi="Times New Roman" w:cs="Times New Roman"/>
          <w:noProof/>
          <w:sz w:val="24"/>
          <w:szCs w:val="24"/>
        </w:rPr>
        <w:t>Venkataraman,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1997.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distinctive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domain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research: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editor's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perspective.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Katz</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Brockhaus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(Eds.),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Advances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in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firm</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emergence,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growth</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119-138.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Greenwich,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JAI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Press.</w:t>
      </w:r>
      <w:bookmarkEnd w:id="402"/>
    </w:p>
    <w:p w14:paraId="23C076A2" w14:textId="17358032" w:rsidR="00357B84" w:rsidRPr="00357B84" w:rsidRDefault="00357B84" w:rsidP="00357B84">
      <w:pPr>
        <w:spacing w:after="0" w:line="240" w:lineRule="auto"/>
        <w:ind w:left="284" w:hanging="284"/>
        <w:rPr>
          <w:rFonts w:ascii="Times New Roman" w:hAnsi="Times New Roman" w:cs="Times New Roman"/>
          <w:noProof/>
          <w:sz w:val="24"/>
          <w:szCs w:val="24"/>
        </w:rPr>
      </w:pPr>
      <w:bookmarkStart w:id="403" w:name="_ENREF_407"/>
      <w:r w:rsidRPr="00357B84">
        <w:rPr>
          <w:rFonts w:ascii="Times New Roman" w:hAnsi="Times New Roman" w:cs="Times New Roman"/>
          <w:noProof/>
          <w:sz w:val="24"/>
          <w:szCs w:val="24"/>
        </w:rPr>
        <w:t>Wennberg,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Delmar,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McKelvie,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Variable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risk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preferences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survival.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408-427.</w:t>
      </w:r>
      <w:bookmarkEnd w:id="403"/>
    </w:p>
    <w:p w14:paraId="2993F600" w14:textId="0A0A2549" w:rsidR="00357B84" w:rsidRPr="00357B84" w:rsidRDefault="00357B84" w:rsidP="00357B84">
      <w:pPr>
        <w:spacing w:after="0" w:line="240" w:lineRule="auto"/>
        <w:ind w:left="284" w:hanging="284"/>
        <w:rPr>
          <w:rFonts w:ascii="Times New Roman" w:hAnsi="Times New Roman" w:cs="Times New Roman"/>
          <w:noProof/>
          <w:sz w:val="24"/>
          <w:szCs w:val="24"/>
        </w:rPr>
      </w:pPr>
      <w:bookmarkStart w:id="404" w:name="_ENREF_408"/>
      <w:r w:rsidRPr="00357B84">
        <w:rPr>
          <w:rFonts w:ascii="Times New Roman" w:hAnsi="Times New Roman" w:cs="Times New Roman"/>
          <w:noProof/>
          <w:sz w:val="24"/>
          <w:szCs w:val="24"/>
        </w:rPr>
        <w:t>Wennberg,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Hellerstedt,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Nordqvist,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Implications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i</w:t>
      </w:r>
      <w:r w:rsidRPr="00357B84">
        <w:rPr>
          <w:rFonts w:ascii="Times New Roman" w:hAnsi="Times New Roman" w:cs="Times New Roman"/>
          <w:noProof/>
          <w:sz w:val="24"/>
          <w:szCs w:val="24"/>
        </w:rPr>
        <w:t>ntra-family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e</w:t>
      </w:r>
      <w:r w:rsidRPr="00357B84">
        <w:rPr>
          <w:rFonts w:ascii="Times New Roman" w:hAnsi="Times New Roman" w:cs="Times New Roman"/>
          <w:noProof/>
          <w:sz w:val="24"/>
          <w:szCs w:val="24"/>
        </w:rPr>
        <w:t>xternal</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o</w:t>
      </w:r>
      <w:r w:rsidRPr="00357B84">
        <w:rPr>
          <w:rFonts w:ascii="Times New Roman" w:hAnsi="Times New Roman" w:cs="Times New Roman"/>
          <w:noProof/>
          <w:sz w:val="24"/>
          <w:szCs w:val="24"/>
        </w:rPr>
        <w:t>wnership</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t</w:t>
      </w:r>
      <w:r w:rsidRPr="00357B84">
        <w:rPr>
          <w:rFonts w:ascii="Times New Roman" w:hAnsi="Times New Roman" w:cs="Times New Roman"/>
          <w:noProof/>
          <w:sz w:val="24"/>
          <w:szCs w:val="24"/>
        </w:rPr>
        <w:t>ransfer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f</w:t>
      </w:r>
      <w:r w:rsidRPr="00357B84">
        <w:rPr>
          <w:rFonts w:ascii="Times New Roman" w:hAnsi="Times New Roman" w:cs="Times New Roman"/>
          <w:noProof/>
          <w:sz w:val="24"/>
          <w:szCs w:val="24"/>
        </w:rPr>
        <w:t>amily</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f</w:t>
      </w:r>
      <w:r w:rsidRPr="00357B84">
        <w:rPr>
          <w:rFonts w:ascii="Times New Roman" w:hAnsi="Times New Roman" w:cs="Times New Roman"/>
          <w:noProof/>
          <w:sz w:val="24"/>
          <w:szCs w:val="24"/>
        </w:rPr>
        <w:t>irms: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Short-term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l</w:t>
      </w:r>
      <w:r w:rsidRPr="00357B84">
        <w:rPr>
          <w:rFonts w:ascii="Times New Roman" w:hAnsi="Times New Roman" w:cs="Times New Roman"/>
          <w:noProof/>
          <w:sz w:val="24"/>
          <w:szCs w:val="24"/>
        </w:rPr>
        <w:t>ong-term</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p</w:t>
      </w:r>
      <w:r w:rsidRPr="00357B84">
        <w:rPr>
          <w:rFonts w:ascii="Times New Roman" w:hAnsi="Times New Roman" w:cs="Times New Roman"/>
          <w:noProof/>
          <w:sz w:val="24"/>
          <w:szCs w:val="24"/>
        </w:rPr>
        <w:t>erformance</w:t>
      </w:r>
      <w:r w:rsidR="00923898">
        <w:rPr>
          <w:rFonts w:ascii="Times New Roman" w:hAnsi="Times New Roman" w:cs="Times New Roman"/>
          <w:noProof/>
          <w:sz w:val="24"/>
          <w:szCs w:val="24"/>
        </w:rPr>
        <w:t xml:space="preserve"> </w:t>
      </w:r>
      <w:r w:rsidR="002F07F1">
        <w:rPr>
          <w:rFonts w:ascii="Times New Roman" w:hAnsi="Times New Roman" w:cs="Times New Roman"/>
          <w:noProof/>
          <w:sz w:val="24"/>
          <w:szCs w:val="24"/>
        </w:rPr>
        <w:t>d</w:t>
      </w:r>
      <w:r w:rsidRPr="00357B84">
        <w:rPr>
          <w:rFonts w:ascii="Times New Roman" w:hAnsi="Times New Roman" w:cs="Times New Roman"/>
          <w:noProof/>
          <w:sz w:val="24"/>
          <w:szCs w:val="24"/>
        </w:rPr>
        <w:t>ifferences.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352–372.</w:t>
      </w:r>
      <w:bookmarkEnd w:id="404"/>
    </w:p>
    <w:p w14:paraId="2C512CFA" w14:textId="4574AB4F" w:rsidR="00357B84" w:rsidRPr="00357B84" w:rsidRDefault="00357B84" w:rsidP="00357B84">
      <w:pPr>
        <w:spacing w:after="0" w:line="240" w:lineRule="auto"/>
        <w:ind w:left="284" w:hanging="284"/>
        <w:rPr>
          <w:rFonts w:ascii="Times New Roman" w:hAnsi="Times New Roman" w:cs="Times New Roman"/>
          <w:noProof/>
          <w:sz w:val="24"/>
          <w:szCs w:val="24"/>
        </w:rPr>
      </w:pPr>
      <w:bookmarkStart w:id="405" w:name="_ENREF_409"/>
      <w:r w:rsidRPr="00357B84">
        <w:rPr>
          <w:rFonts w:ascii="Times New Roman" w:hAnsi="Times New Roman" w:cs="Times New Roman"/>
          <w:noProof/>
          <w:sz w:val="24"/>
          <w:szCs w:val="24"/>
        </w:rPr>
        <w:t>Wennberg,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DeTienne,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Cardon,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Reconceptualizing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Divergent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routes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their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drivers.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361-375.</w:t>
      </w:r>
      <w:bookmarkEnd w:id="405"/>
    </w:p>
    <w:p w14:paraId="41373788" w14:textId="390A1865" w:rsidR="00357B84" w:rsidRPr="00357B84" w:rsidRDefault="00357B84" w:rsidP="00357B84">
      <w:pPr>
        <w:spacing w:after="0" w:line="240" w:lineRule="auto"/>
        <w:ind w:left="284" w:hanging="284"/>
        <w:rPr>
          <w:rFonts w:ascii="Times New Roman" w:hAnsi="Times New Roman" w:cs="Times New Roman"/>
          <w:noProof/>
          <w:sz w:val="24"/>
          <w:szCs w:val="24"/>
        </w:rPr>
      </w:pPr>
      <w:bookmarkStart w:id="406" w:name="_ENREF_410"/>
      <w:r w:rsidRPr="00357B84">
        <w:rPr>
          <w:rFonts w:ascii="Times New Roman" w:hAnsi="Times New Roman" w:cs="Times New Roman"/>
          <w:noProof/>
          <w:sz w:val="24"/>
          <w:szCs w:val="24"/>
        </w:rPr>
        <w:t>Verheul,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Uhlaner,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Thurik,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accomplishments,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gender</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self-image.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483-518.</w:t>
      </w:r>
      <w:bookmarkEnd w:id="406"/>
    </w:p>
    <w:p w14:paraId="7E5A2588" w14:textId="1E587043" w:rsidR="00357B84" w:rsidRPr="00357B84" w:rsidRDefault="00357B84" w:rsidP="00357B84">
      <w:pPr>
        <w:spacing w:after="0" w:line="240" w:lineRule="auto"/>
        <w:ind w:left="284" w:hanging="284"/>
        <w:rPr>
          <w:rFonts w:ascii="Times New Roman" w:hAnsi="Times New Roman" w:cs="Times New Roman"/>
          <w:noProof/>
          <w:sz w:val="24"/>
          <w:szCs w:val="24"/>
        </w:rPr>
      </w:pPr>
      <w:bookmarkStart w:id="407" w:name="_ENREF_411"/>
      <w:r w:rsidRPr="00357B84">
        <w:rPr>
          <w:rFonts w:ascii="Times New Roman" w:hAnsi="Times New Roman" w:cs="Times New Roman"/>
          <w:noProof/>
          <w:sz w:val="24"/>
          <w:szCs w:val="24"/>
        </w:rPr>
        <w:t>West,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Collective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cognition: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teams,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individuals,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make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77-102.</w:t>
      </w:r>
      <w:bookmarkEnd w:id="407"/>
    </w:p>
    <w:p w14:paraId="635EDD65" w14:textId="2F8B3F8A" w:rsidR="00357B84" w:rsidRPr="00357B84" w:rsidRDefault="00357B84" w:rsidP="00357B84">
      <w:pPr>
        <w:spacing w:after="0" w:line="240" w:lineRule="auto"/>
        <w:ind w:left="284" w:hanging="284"/>
        <w:rPr>
          <w:rFonts w:ascii="Times New Roman" w:hAnsi="Times New Roman" w:cs="Times New Roman"/>
          <w:noProof/>
          <w:sz w:val="24"/>
          <w:szCs w:val="24"/>
        </w:rPr>
      </w:pPr>
      <w:bookmarkStart w:id="408" w:name="_ENREF_412"/>
      <w:r w:rsidRPr="00357B84">
        <w:rPr>
          <w:rFonts w:ascii="Times New Roman" w:hAnsi="Times New Roman" w:cs="Times New Roman"/>
          <w:noProof/>
          <w:sz w:val="24"/>
          <w:szCs w:val="24"/>
        </w:rPr>
        <w:t>Westhead,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Ucbasaran,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Wright,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Binks,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Novice,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portfolio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behaviour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contributions.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25(2):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109-132.</w:t>
      </w:r>
      <w:bookmarkEnd w:id="408"/>
    </w:p>
    <w:p w14:paraId="496069CC" w14:textId="0E7B39C0" w:rsidR="00357B84" w:rsidRPr="00357B84" w:rsidRDefault="00357B84" w:rsidP="00357B84">
      <w:pPr>
        <w:spacing w:after="0" w:line="240" w:lineRule="auto"/>
        <w:ind w:left="284" w:hanging="284"/>
        <w:rPr>
          <w:rFonts w:ascii="Times New Roman" w:hAnsi="Times New Roman" w:cs="Times New Roman"/>
          <w:noProof/>
          <w:sz w:val="24"/>
          <w:szCs w:val="24"/>
        </w:rPr>
      </w:pPr>
      <w:bookmarkStart w:id="409" w:name="_ENREF_413"/>
      <w:r w:rsidRPr="00357B84">
        <w:rPr>
          <w:rFonts w:ascii="Times New Roman" w:hAnsi="Times New Roman" w:cs="Times New Roman"/>
          <w:noProof/>
          <w:sz w:val="24"/>
          <w:szCs w:val="24"/>
        </w:rPr>
        <w:t>Viale,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Gendron,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Suddaby,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rise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expertise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digital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measurement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shaping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online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consumer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freedom.</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Accounting,</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Auditing</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&amp;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Accountability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270-305.</w:t>
      </w:r>
      <w:bookmarkEnd w:id="409"/>
    </w:p>
    <w:p w14:paraId="12C7857D" w14:textId="0A54C9A8" w:rsidR="00357B84" w:rsidRPr="00357B84" w:rsidRDefault="00357B84" w:rsidP="00357B84">
      <w:pPr>
        <w:spacing w:after="0" w:line="240" w:lineRule="auto"/>
        <w:ind w:left="284" w:hanging="284"/>
        <w:rPr>
          <w:rFonts w:ascii="Times New Roman" w:hAnsi="Times New Roman" w:cs="Times New Roman"/>
          <w:noProof/>
          <w:sz w:val="24"/>
          <w:szCs w:val="24"/>
        </w:rPr>
      </w:pPr>
      <w:bookmarkStart w:id="410" w:name="_ENREF_414"/>
      <w:r w:rsidRPr="00357B84">
        <w:rPr>
          <w:rFonts w:ascii="Times New Roman" w:hAnsi="Times New Roman" w:cs="Times New Roman"/>
          <w:noProof/>
          <w:sz w:val="24"/>
          <w:szCs w:val="24"/>
        </w:rPr>
        <w:t>Wiersema,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Bowen,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2009.</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limited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dependent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variable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techniques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strategy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research: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Issues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methods.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30(6):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679-692.</w:t>
      </w:r>
      <w:bookmarkEnd w:id="410"/>
    </w:p>
    <w:p w14:paraId="05829062" w14:textId="77777777" w:rsidR="005266EB" w:rsidRDefault="00357B84" w:rsidP="005266EB">
      <w:pPr>
        <w:spacing w:after="0" w:line="240" w:lineRule="auto"/>
        <w:ind w:left="284" w:hanging="284"/>
        <w:rPr>
          <w:rFonts w:ascii="Times New Roman" w:hAnsi="Times New Roman" w:cs="Times New Roman"/>
          <w:noProof/>
          <w:sz w:val="24"/>
          <w:szCs w:val="24"/>
        </w:rPr>
      </w:pPr>
      <w:bookmarkStart w:id="411" w:name="_ENREF_415"/>
      <w:r w:rsidRPr="00357B84">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Davidsson,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Delmar,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What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think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feel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about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expectancy-value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approach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small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attitudes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toward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growth.</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Pr="002F07F1">
        <w:rPr>
          <w:rFonts w:ascii="Times New Roman" w:hAnsi="Times New Roman" w:cs="Times New Roman"/>
          <w:noProof/>
          <w:sz w:val="24"/>
          <w:szCs w:val="24"/>
        </w:rPr>
        <w:t>,</w:t>
      </w:r>
      <w:r w:rsidR="00923898" w:rsidRPr="002F07F1">
        <w:rPr>
          <w:rFonts w:ascii="Times New Roman" w:hAnsi="Times New Roman" w:cs="Times New Roman"/>
          <w:noProof/>
          <w:sz w:val="24"/>
          <w:szCs w:val="24"/>
        </w:rPr>
        <w:t xml:space="preserve"> </w:t>
      </w:r>
      <w:r w:rsidRPr="002F07F1">
        <w:rPr>
          <w:rFonts w:ascii="Times New Roman" w:hAnsi="Times New Roman" w:cs="Times New Roman"/>
          <w:noProof/>
          <w:sz w:val="24"/>
          <w:szCs w:val="24"/>
        </w:rPr>
        <w:t>27(3):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247-270.</w:t>
      </w:r>
      <w:bookmarkStart w:id="412" w:name="_ENREF_416"/>
      <w:bookmarkEnd w:id="411"/>
    </w:p>
    <w:p w14:paraId="49DC361C" w14:textId="17867194" w:rsidR="005266EB" w:rsidRPr="005266EB" w:rsidRDefault="005266EB" w:rsidP="005266EB">
      <w:pPr>
        <w:spacing w:after="0" w:line="240" w:lineRule="auto"/>
        <w:ind w:left="284" w:hanging="284"/>
        <w:rPr>
          <w:rFonts w:ascii="Times New Roman" w:hAnsi="Times New Roman" w:cs="Times New Roman"/>
          <w:noProof/>
          <w:sz w:val="24"/>
          <w:szCs w:val="24"/>
        </w:rPr>
      </w:pPr>
      <w:r w:rsidRPr="005266EB">
        <w:rPr>
          <w:rFonts w:ascii="Times New Roman" w:hAnsi="Times New Roman" w:cs="Times New Roman"/>
          <w:sz w:val="24"/>
          <w:szCs w:val="24"/>
          <w:lang w:val="en-GB"/>
        </w:rPr>
        <w:t>Wiklund, J., &amp; Shephe</w:t>
      </w:r>
      <w:r w:rsidR="002F07F1">
        <w:rPr>
          <w:rFonts w:ascii="Times New Roman" w:hAnsi="Times New Roman" w:cs="Times New Roman"/>
          <w:sz w:val="24"/>
          <w:szCs w:val="24"/>
          <w:lang w:val="en-GB"/>
        </w:rPr>
        <w:t>rd, D. 2003. Aspiring for, and achieving g</w:t>
      </w:r>
      <w:r w:rsidRPr="005266EB">
        <w:rPr>
          <w:rFonts w:ascii="Times New Roman" w:hAnsi="Times New Roman" w:cs="Times New Roman"/>
          <w:sz w:val="24"/>
          <w:szCs w:val="24"/>
          <w:lang w:val="en-GB"/>
        </w:rPr>
        <w:t xml:space="preserve">rowth: The </w:t>
      </w:r>
      <w:r w:rsidR="002F07F1">
        <w:rPr>
          <w:rFonts w:ascii="Times New Roman" w:hAnsi="Times New Roman" w:cs="Times New Roman"/>
          <w:sz w:val="24"/>
          <w:szCs w:val="24"/>
          <w:lang w:val="en-GB"/>
        </w:rPr>
        <w:t>m</w:t>
      </w:r>
      <w:r w:rsidRPr="005266EB">
        <w:rPr>
          <w:rFonts w:ascii="Times New Roman" w:hAnsi="Times New Roman" w:cs="Times New Roman"/>
          <w:sz w:val="24"/>
          <w:szCs w:val="24"/>
          <w:lang w:val="en-GB"/>
        </w:rPr>
        <w:t xml:space="preserve">oderating </w:t>
      </w:r>
      <w:r w:rsidR="002F07F1">
        <w:rPr>
          <w:rFonts w:ascii="Times New Roman" w:hAnsi="Times New Roman" w:cs="Times New Roman"/>
          <w:sz w:val="24"/>
          <w:szCs w:val="24"/>
          <w:lang w:val="en-GB"/>
        </w:rPr>
        <w:t>r</w:t>
      </w:r>
      <w:r w:rsidRPr="005266EB">
        <w:rPr>
          <w:rFonts w:ascii="Times New Roman" w:hAnsi="Times New Roman" w:cs="Times New Roman"/>
          <w:sz w:val="24"/>
          <w:szCs w:val="24"/>
          <w:lang w:val="en-GB"/>
        </w:rPr>
        <w:t xml:space="preserve">ole of </w:t>
      </w:r>
      <w:r w:rsidR="002F07F1">
        <w:rPr>
          <w:rFonts w:ascii="Times New Roman" w:hAnsi="Times New Roman" w:cs="Times New Roman"/>
          <w:sz w:val="24"/>
          <w:szCs w:val="24"/>
          <w:lang w:val="en-GB"/>
        </w:rPr>
        <w:t>r</w:t>
      </w:r>
      <w:r w:rsidRPr="005266EB">
        <w:rPr>
          <w:rFonts w:ascii="Times New Roman" w:hAnsi="Times New Roman" w:cs="Times New Roman"/>
          <w:sz w:val="24"/>
          <w:szCs w:val="24"/>
          <w:lang w:val="en-GB"/>
        </w:rPr>
        <w:t xml:space="preserve">esources and </w:t>
      </w:r>
      <w:r w:rsidR="002F07F1">
        <w:rPr>
          <w:rFonts w:ascii="Times New Roman" w:hAnsi="Times New Roman" w:cs="Times New Roman"/>
          <w:sz w:val="24"/>
          <w:szCs w:val="24"/>
          <w:lang w:val="en-GB"/>
        </w:rPr>
        <w:t>o</w:t>
      </w:r>
      <w:r w:rsidRPr="005266EB">
        <w:rPr>
          <w:rFonts w:ascii="Times New Roman" w:hAnsi="Times New Roman" w:cs="Times New Roman"/>
          <w:sz w:val="24"/>
          <w:szCs w:val="24"/>
          <w:lang w:val="en-GB"/>
        </w:rPr>
        <w:t xml:space="preserve">pportunities. </w:t>
      </w:r>
      <w:r w:rsidRPr="005266EB">
        <w:rPr>
          <w:rFonts w:ascii="Times New Roman" w:hAnsi="Times New Roman" w:cs="Times New Roman"/>
          <w:bCs/>
          <w:i/>
          <w:iCs/>
          <w:sz w:val="24"/>
          <w:szCs w:val="24"/>
          <w:lang w:val="en-GB"/>
        </w:rPr>
        <w:t>Journal of Management Studies</w:t>
      </w:r>
      <w:r w:rsidRPr="005266EB">
        <w:rPr>
          <w:rFonts w:ascii="Times New Roman" w:hAnsi="Times New Roman" w:cs="Times New Roman"/>
          <w:sz w:val="24"/>
          <w:szCs w:val="24"/>
          <w:lang w:val="en-GB"/>
        </w:rPr>
        <w:t>, 40(8): 1919-1941.</w:t>
      </w:r>
    </w:p>
    <w:p w14:paraId="2A0B947C" w14:textId="77777777" w:rsidR="002B209F" w:rsidRDefault="00357B84" w:rsidP="00B00980">
      <w:pPr>
        <w:spacing w:after="0" w:line="240" w:lineRule="auto"/>
        <w:ind w:left="284" w:hanging="284"/>
        <w:rPr>
          <w:rFonts w:ascii="Times New Roman" w:hAnsi="Times New Roman" w:cs="Times New Roman"/>
          <w:noProof/>
          <w:sz w:val="24"/>
          <w:szCs w:val="24"/>
        </w:rPr>
      </w:pPr>
      <w:r w:rsidRPr="00357B84">
        <w:rPr>
          <w:rFonts w:ascii="Times New Roman" w:hAnsi="Times New Roman" w:cs="Times New Roman"/>
          <w:noProof/>
          <w:sz w:val="24"/>
          <w:szCs w:val="24"/>
        </w:rPr>
        <w:t>Wiklund,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Portfolio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Habitual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novice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701-725.</w:t>
      </w:r>
      <w:bookmarkEnd w:id="412"/>
    </w:p>
    <w:p w14:paraId="5A671DBE" w14:textId="5CF81D10" w:rsidR="002B209F" w:rsidRPr="00B00980" w:rsidRDefault="002B209F" w:rsidP="00B00980">
      <w:pPr>
        <w:spacing w:after="0" w:line="240" w:lineRule="auto"/>
        <w:ind w:left="284" w:hanging="284"/>
        <w:rPr>
          <w:rFonts w:ascii="Times New Roman" w:hAnsi="Times New Roman" w:cs="Times New Roman"/>
          <w:noProof/>
          <w:sz w:val="24"/>
          <w:szCs w:val="24"/>
        </w:rPr>
      </w:pPr>
      <w:r w:rsidRPr="002B209F">
        <w:rPr>
          <w:rFonts w:ascii="Times New Roman" w:eastAsia="Times New Roman" w:hAnsi="Times New Roman" w:cs="Times New Roman"/>
          <w:sz w:val="24"/>
          <w:szCs w:val="24"/>
        </w:rPr>
        <w:t>Williams, T. A., &amp; Shepherd, D. A. 2016</w:t>
      </w:r>
      <w:r>
        <w:rPr>
          <w:rFonts w:ascii="Times New Roman" w:eastAsia="Times New Roman" w:hAnsi="Times New Roman" w:cs="Times New Roman"/>
          <w:sz w:val="24"/>
          <w:szCs w:val="24"/>
        </w:rPr>
        <w:t>a</w:t>
      </w:r>
      <w:r w:rsidRPr="002B209F">
        <w:rPr>
          <w:rFonts w:ascii="Times New Roman" w:eastAsia="Times New Roman" w:hAnsi="Times New Roman" w:cs="Times New Roman"/>
          <w:sz w:val="24"/>
          <w:szCs w:val="24"/>
        </w:rPr>
        <w:t xml:space="preserve">. Victim entrepreneurs doing well by doing good: Venture creation and well-being in the aftermath of a resource shock. </w:t>
      </w:r>
      <w:r w:rsidRPr="002B209F">
        <w:rPr>
          <w:rFonts w:ascii="Times New Roman" w:eastAsia="Times New Roman" w:hAnsi="Times New Roman" w:cs="Times New Roman"/>
          <w:i/>
          <w:iCs/>
          <w:sz w:val="24"/>
          <w:szCs w:val="24"/>
        </w:rPr>
        <w:t>Journal of Business Venturing</w:t>
      </w:r>
      <w:r w:rsidRPr="002B209F">
        <w:rPr>
          <w:rFonts w:ascii="Times New Roman" w:eastAsia="Times New Roman" w:hAnsi="Times New Roman" w:cs="Times New Roman"/>
          <w:sz w:val="24"/>
          <w:szCs w:val="24"/>
        </w:rPr>
        <w:t xml:space="preserve">, </w:t>
      </w:r>
      <w:r w:rsidRPr="002F07F1">
        <w:rPr>
          <w:rFonts w:ascii="Times New Roman" w:eastAsia="Times New Roman" w:hAnsi="Times New Roman" w:cs="Times New Roman"/>
          <w:iCs/>
          <w:sz w:val="24"/>
          <w:szCs w:val="24"/>
        </w:rPr>
        <w:t>31</w:t>
      </w:r>
      <w:r w:rsidRPr="002F07F1">
        <w:rPr>
          <w:rFonts w:ascii="Times New Roman" w:eastAsia="Times New Roman" w:hAnsi="Times New Roman" w:cs="Times New Roman"/>
          <w:sz w:val="24"/>
          <w:szCs w:val="24"/>
        </w:rPr>
        <w:t>(4):</w:t>
      </w:r>
      <w:r w:rsidRPr="002B209F">
        <w:rPr>
          <w:rFonts w:ascii="Times New Roman" w:eastAsia="Times New Roman" w:hAnsi="Times New Roman" w:cs="Times New Roman"/>
          <w:sz w:val="24"/>
          <w:szCs w:val="24"/>
        </w:rPr>
        <w:t xml:space="preserve"> 365-387.</w:t>
      </w:r>
    </w:p>
    <w:p w14:paraId="00FDF954" w14:textId="7579F958" w:rsidR="00357B84" w:rsidRPr="00357B84" w:rsidRDefault="00357B84" w:rsidP="00357B84">
      <w:pPr>
        <w:spacing w:after="0" w:line="240" w:lineRule="auto"/>
        <w:ind w:left="284" w:hanging="284"/>
        <w:rPr>
          <w:rFonts w:ascii="Times New Roman" w:hAnsi="Times New Roman" w:cs="Times New Roman"/>
          <w:noProof/>
          <w:sz w:val="24"/>
          <w:szCs w:val="24"/>
        </w:rPr>
      </w:pPr>
      <w:bookmarkStart w:id="413" w:name="_ENREF_417"/>
      <w:r w:rsidRPr="00357B84">
        <w:rPr>
          <w:rFonts w:ascii="Times New Roman" w:hAnsi="Times New Roman" w:cs="Times New Roman"/>
          <w:noProof/>
          <w:sz w:val="24"/>
          <w:szCs w:val="24"/>
        </w:rPr>
        <w:t>Williams,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Shepherd,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2B209F">
        <w:rPr>
          <w:rFonts w:ascii="Times New Roman" w:hAnsi="Times New Roman" w:cs="Times New Roman"/>
          <w:noProof/>
          <w:sz w:val="24"/>
          <w:szCs w:val="24"/>
        </w:rPr>
        <w:t>b</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Building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resilience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providing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sustenance: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Different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paths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aftermath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Haiti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earthquake.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59(6):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2069-2102.</w:t>
      </w:r>
      <w:bookmarkEnd w:id="413"/>
    </w:p>
    <w:p w14:paraId="2A52B2A1" w14:textId="44C85AAF" w:rsidR="00357B84" w:rsidRPr="00357B84" w:rsidRDefault="00357B84" w:rsidP="00357B84">
      <w:pPr>
        <w:spacing w:after="0" w:line="240" w:lineRule="auto"/>
        <w:ind w:left="284" w:hanging="284"/>
        <w:rPr>
          <w:rFonts w:ascii="Times New Roman" w:hAnsi="Times New Roman" w:cs="Times New Roman"/>
          <w:noProof/>
          <w:sz w:val="24"/>
          <w:szCs w:val="24"/>
        </w:rPr>
      </w:pPr>
      <w:bookmarkStart w:id="414" w:name="_ENREF_418"/>
      <w:r w:rsidRPr="00357B84">
        <w:rPr>
          <w:rFonts w:ascii="Times New Roman" w:hAnsi="Times New Roman" w:cs="Times New Roman"/>
          <w:noProof/>
          <w:sz w:val="24"/>
          <w:szCs w:val="24"/>
        </w:rPr>
        <w:t>Vismara,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Equity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retention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equity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crowdfunding.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46(4):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579-590.</w:t>
      </w:r>
      <w:bookmarkEnd w:id="414"/>
    </w:p>
    <w:p w14:paraId="419B9D49" w14:textId="169F723E" w:rsidR="00357B84" w:rsidRPr="00357B84" w:rsidRDefault="00357B84" w:rsidP="00357B84">
      <w:pPr>
        <w:spacing w:after="0" w:line="240" w:lineRule="auto"/>
        <w:ind w:left="284" w:hanging="284"/>
        <w:rPr>
          <w:rFonts w:ascii="Times New Roman" w:hAnsi="Times New Roman" w:cs="Times New Roman"/>
          <w:noProof/>
          <w:sz w:val="24"/>
          <w:szCs w:val="24"/>
        </w:rPr>
      </w:pPr>
      <w:bookmarkStart w:id="415" w:name="_ENREF_419"/>
      <w:r w:rsidRPr="001C23FE">
        <w:rPr>
          <w:rFonts w:ascii="Times New Roman" w:hAnsi="Times New Roman" w:cs="Times New Roman"/>
          <w:noProof/>
          <w:sz w:val="24"/>
          <w:szCs w:val="24"/>
        </w:rPr>
        <w:t>Vissa</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matching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formation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intentions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initiation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exchange.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54(1):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137-158.</w:t>
      </w:r>
      <w:bookmarkEnd w:id="415"/>
    </w:p>
    <w:p w14:paraId="09EDD3D9" w14:textId="600DF947" w:rsidR="00357B84" w:rsidRPr="00357B84" w:rsidRDefault="00357B84" w:rsidP="00357B84">
      <w:pPr>
        <w:spacing w:after="0" w:line="240" w:lineRule="auto"/>
        <w:ind w:left="284" w:hanging="284"/>
        <w:rPr>
          <w:rFonts w:ascii="Times New Roman" w:hAnsi="Times New Roman" w:cs="Times New Roman"/>
          <w:noProof/>
          <w:sz w:val="24"/>
          <w:szCs w:val="24"/>
        </w:rPr>
      </w:pPr>
      <w:bookmarkStart w:id="416" w:name="_ENREF_420"/>
      <w:r w:rsidRPr="001C23FE">
        <w:rPr>
          <w:rFonts w:ascii="Times New Roman" w:hAnsi="Times New Roman" w:cs="Times New Roman"/>
          <w:noProof/>
          <w:sz w:val="24"/>
          <w:szCs w:val="24"/>
        </w:rPr>
        <w:t>Vissa</w:t>
      </w:r>
      <w:r w:rsidRPr="00357B84">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Agency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style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initiation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economic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exchange.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23(2):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492-510.</w:t>
      </w:r>
      <w:bookmarkEnd w:id="416"/>
    </w:p>
    <w:p w14:paraId="03E4F138" w14:textId="4FDE3841" w:rsidR="00357B84" w:rsidRPr="00357B84" w:rsidRDefault="00357B84" w:rsidP="00357B84">
      <w:pPr>
        <w:spacing w:after="0" w:line="240" w:lineRule="auto"/>
        <w:ind w:left="284" w:hanging="284"/>
        <w:rPr>
          <w:rFonts w:ascii="Times New Roman" w:hAnsi="Times New Roman" w:cs="Times New Roman"/>
          <w:noProof/>
          <w:sz w:val="24"/>
          <w:szCs w:val="24"/>
        </w:rPr>
      </w:pPr>
      <w:bookmarkStart w:id="417" w:name="_ENREF_421"/>
      <w:r w:rsidRPr="00357B84">
        <w:rPr>
          <w:rFonts w:ascii="Times New Roman" w:hAnsi="Times New Roman" w:cs="Times New Roman"/>
          <w:noProof/>
          <w:sz w:val="24"/>
          <w:szCs w:val="24"/>
        </w:rPr>
        <w:t>Vivarelli,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all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potential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good?</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23(1):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41-49.</w:t>
      </w:r>
      <w:bookmarkEnd w:id="417"/>
    </w:p>
    <w:p w14:paraId="0106AC77" w14:textId="132D3A4B" w:rsidR="00357B84" w:rsidRPr="00357B84" w:rsidRDefault="00357B84" w:rsidP="00357B84">
      <w:pPr>
        <w:spacing w:after="0" w:line="240" w:lineRule="auto"/>
        <w:ind w:left="284" w:hanging="284"/>
        <w:rPr>
          <w:rFonts w:ascii="Times New Roman" w:hAnsi="Times New Roman" w:cs="Times New Roman"/>
          <w:noProof/>
          <w:sz w:val="24"/>
          <w:szCs w:val="24"/>
        </w:rPr>
      </w:pPr>
      <w:bookmarkStart w:id="418" w:name="_ENREF_422"/>
      <w:r w:rsidRPr="00357B84">
        <w:rPr>
          <w:rFonts w:ascii="Times New Roman" w:hAnsi="Times New Roman" w:cs="Times New Roman"/>
          <w:noProof/>
          <w:sz w:val="24"/>
          <w:szCs w:val="24"/>
        </w:rPr>
        <w:lastRenderedPageBreak/>
        <w:t>Wolfe,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Patel,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self-employment: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multi-country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study.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47(4):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853-874.</w:t>
      </w:r>
      <w:bookmarkEnd w:id="418"/>
    </w:p>
    <w:p w14:paraId="781310C4" w14:textId="79B2BED1" w:rsidR="00357B84" w:rsidRPr="00357B84" w:rsidRDefault="00357B84" w:rsidP="00357B84">
      <w:pPr>
        <w:spacing w:after="0" w:line="240" w:lineRule="auto"/>
        <w:ind w:left="284" w:hanging="284"/>
        <w:rPr>
          <w:rFonts w:ascii="Times New Roman" w:hAnsi="Times New Roman" w:cs="Times New Roman"/>
          <w:noProof/>
          <w:sz w:val="24"/>
          <w:szCs w:val="24"/>
        </w:rPr>
      </w:pPr>
      <w:bookmarkStart w:id="419" w:name="_ENREF_423"/>
      <w:r w:rsidRPr="00357B84">
        <w:rPr>
          <w:rFonts w:ascii="Times New Roman" w:hAnsi="Times New Roman" w:cs="Times New Roman"/>
          <w:noProof/>
          <w:sz w:val="24"/>
          <w:szCs w:val="24"/>
        </w:rPr>
        <w:t>Wood,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McKelvie,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Haynie,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Making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personal: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individuation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shaping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beliefs.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29(2):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252-272.</w:t>
      </w:r>
      <w:bookmarkEnd w:id="419"/>
    </w:p>
    <w:p w14:paraId="0E77309C" w14:textId="1C8B822E" w:rsidR="00357B84" w:rsidRPr="00357B84" w:rsidRDefault="00357B84" w:rsidP="00357B84">
      <w:pPr>
        <w:spacing w:after="0" w:line="240" w:lineRule="auto"/>
        <w:ind w:left="284" w:hanging="284"/>
        <w:rPr>
          <w:rFonts w:ascii="Times New Roman" w:hAnsi="Times New Roman" w:cs="Times New Roman"/>
          <w:noProof/>
          <w:sz w:val="24"/>
          <w:szCs w:val="24"/>
        </w:rPr>
      </w:pPr>
      <w:bookmarkStart w:id="420" w:name="_ENREF_424"/>
      <w:r w:rsidRPr="00357B84">
        <w:rPr>
          <w:rFonts w:ascii="Times New Roman" w:hAnsi="Times New Roman" w:cs="Times New Roman"/>
          <w:noProof/>
          <w:sz w:val="24"/>
          <w:szCs w:val="24"/>
        </w:rPr>
        <w:t>Wood,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Williams,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Opportunity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Evaluation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Rule-Based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Making.</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51(4):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573-602.</w:t>
      </w:r>
      <w:bookmarkEnd w:id="420"/>
    </w:p>
    <w:p w14:paraId="0D908400" w14:textId="2ECE8A8D" w:rsidR="00357B84" w:rsidRPr="00357B84" w:rsidRDefault="00357B84" w:rsidP="00357B84">
      <w:pPr>
        <w:spacing w:after="0" w:line="240" w:lineRule="auto"/>
        <w:ind w:left="284" w:hanging="284"/>
        <w:rPr>
          <w:rFonts w:ascii="Times New Roman" w:hAnsi="Times New Roman" w:cs="Times New Roman"/>
          <w:noProof/>
          <w:sz w:val="24"/>
          <w:szCs w:val="24"/>
        </w:rPr>
      </w:pPr>
      <w:bookmarkStart w:id="421" w:name="_ENREF_425"/>
      <w:r w:rsidRPr="00357B84">
        <w:rPr>
          <w:rFonts w:ascii="Times New Roman" w:hAnsi="Times New Roman" w:cs="Times New Roman"/>
          <w:noProof/>
          <w:sz w:val="24"/>
          <w:szCs w:val="24"/>
        </w:rPr>
        <w:t>Wood,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Williams,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Drover,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Past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prologue: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decisions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subsequent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judgments.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002A13CC" w:rsidRPr="002F07F1">
        <w:rPr>
          <w:rFonts w:ascii="Times New Roman" w:hAnsi="Times New Roman" w:cs="Times New Roman"/>
          <w:noProof/>
          <w:sz w:val="24"/>
          <w:szCs w:val="24"/>
        </w:rPr>
        <w:t>32</w:t>
      </w:r>
      <w:r w:rsidRPr="002F07F1">
        <w:rPr>
          <w:rFonts w:ascii="Times New Roman" w:hAnsi="Times New Roman" w:cs="Times New Roman"/>
          <w:noProof/>
          <w:sz w:val="24"/>
          <w:szCs w:val="24"/>
        </w:rPr>
        <w: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107-127.</w:t>
      </w:r>
      <w:bookmarkEnd w:id="421"/>
    </w:p>
    <w:p w14:paraId="7C24B7BB" w14:textId="4FA20C5D" w:rsidR="00357B84" w:rsidRPr="00357B84" w:rsidRDefault="00357B84" w:rsidP="00357B84">
      <w:pPr>
        <w:spacing w:after="0" w:line="240" w:lineRule="auto"/>
        <w:ind w:left="284" w:hanging="284"/>
        <w:rPr>
          <w:rFonts w:ascii="Times New Roman" w:hAnsi="Times New Roman" w:cs="Times New Roman"/>
          <w:noProof/>
          <w:sz w:val="24"/>
          <w:szCs w:val="24"/>
        </w:rPr>
      </w:pPr>
      <w:bookmarkStart w:id="422" w:name="_ENREF_426"/>
      <w:r w:rsidRPr="00357B84">
        <w:rPr>
          <w:rFonts w:ascii="Times New Roman" w:hAnsi="Times New Roman" w:cs="Times New Roman"/>
          <w:noProof/>
          <w:sz w:val="24"/>
          <w:szCs w:val="24"/>
        </w:rPr>
        <w:t>Woolley,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Technology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emergence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through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across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multiple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industries.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1-21.</w:t>
      </w:r>
      <w:bookmarkEnd w:id="422"/>
    </w:p>
    <w:p w14:paraId="27A988EE" w14:textId="269E7ABF" w:rsidR="00357B84" w:rsidRPr="00357B84" w:rsidRDefault="00357B84" w:rsidP="00357B84">
      <w:pPr>
        <w:spacing w:after="0" w:line="240" w:lineRule="auto"/>
        <w:ind w:left="284" w:hanging="284"/>
        <w:rPr>
          <w:rFonts w:ascii="Times New Roman" w:hAnsi="Times New Roman" w:cs="Times New Roman"/>
          <w:noProof/>
          <w:sz w:val="24"/>
          <w:szCs w:val="24"/>
        </w:rPr>
      </w:pPr>
      <w:bookmarkStart w:id="423" w:name="_ENREF_427"/>
      <w:r w:rsidRPr="00357B84">
        <w:rPr>
          <w:rFonts w:ascii="Times New Roman" w:hAnsi="Times New Roman" w:cs="Times New Roman"/>
          <w:noProof/>
          <w:sz w:val="24"/>
          <w:szCs w:val="24"/>
        </w:rPr>
        <w:t>Woolley,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Rottner,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policy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nanotechnology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791-811.</w:t>
      </w:r>
      <w:bookmarkEnd w:id="423"/>
    </w:p>
    <w:p w14:paraId="2DF6E003" w14:textId="7F3826EA" w:rsidR="00357B84" w:rsidRPr="00357B84" w:rsidRDefault="00357B84" w:rsidP="00357B84">
      <w:pPr>
        <w:spacing w:after="0" w:line="240" w:lineRule="auto"/>
        <w:ind w:left="284" w:hanging="284"/>
        <w:rPr>
          <w:rFonts w:ascii="Times New Roman" w:hAnsi="Times New Roman" w:cs="Times New Roman"/>
          <w:noProof/>
          <w:sz w:val="24"/>
          <w:szCs w:val="24"/>
        </w:rPr>
      </w:pPr>
      <w:bookmarkStart w:id="424" w:name="_ENREF_428"/>
      <w:r w:rsidRPr="00357B84">
        <w:rPr>
          <w:rFonts w:ascii="Times New Roman" w:hAnsi="Times New Roman" w:cs="Times New Roman"/>
          <w:noProof/>
          <w:sz w:val="24"/>
          <w:szCs w:val="24"/>
        </w:rPr>
        <w:t>Wu,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Wu,</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X.</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innovation: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Informal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debt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empirical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case.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257-273.</w:t>
      </w:r>
      <w:bookmarkEnd w:id="424"/>
    </w:p>
    <w:p w14:paraId="72FCACDA" w14:textId="2A6396CC" w:rsidR="00357B84" w:rsidRPr="00357B84" w:rsidRDefault="00357B84" w:rsidP="00357B84">
      <w:pPr>
        <w:spacing w:after="0" w:line="240" w:lineRule="auto"/>
        <w:ind w:left="284" w:hanging="284"/>
        <w:rPr>
          <w:rFonts w:ascii="Times New Roman" w:hAnsi="Times New Roman" w:cs="Times New Roman"/>
          <w:noProof/>
          <w:sz w:val="24"/>
          <w:szCs w:val="24"/>
        </w:rPr>
      </w:pPr>
      <w:bookmarkStart w:id="425" w:name="_ENREF_429"/>
      <w:r w:rsidRPr="00357B84">
        <w:rPr>
          <w:rFonts w:ascii="Times New Roman" w:hAnsi="Times New Roman" w:cs="Times New Roman"/>
          <w:noProof/>
          <w:sz w:val="24"/>
          <w:szCs w:val="24"/>
        </w:rPr>
        <w:t>Wyrwich,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intergenerational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transmission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values.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45(1):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191-213.</w:t>
      </w:r>
      <w:bookmarkEnd w:id="425"/>
    </w:p>
    <w:p w14:paraId="62801843" w14:textId="06CB8F34" w:rsidR="00357B84" w:rsidRPr="00357B84" w:rsidRDefault="00357B84" w:rsidP="00357B84">
      <w:pPr>
        <w:spacing w:after="0" w:line="240" w:lineRule="auto"/>
        <w:ind w:left="284" w:hanging="284"/>
        <w:rPr>
          <w:rFonts w:ascii="Times New Roman" w:hAnsi="Times New Roman" w:cs="Times New Roman"/>
          <w:noProof/>
          <w:sz w:val="24"/>
          <w:szCs w:val="24"/>
        </w:rPr>
      </w:pPr>
      <w:bookmarkStart w:id="426" w:name="_ENREF_430"/>
      <w:r w:rsidRPr="00357B84">
        <w:rPr>
          <w:rFonts w:ascii="Times New Roman" w:hAnsi="Times New Roman" w:cs="Times New Roman"/>
          <w:noProof/>
          <w:sz w:val="24"/>
          <w:szCs w:val="24"/>
        </w:rPr>
        <w:t>Wyrwich,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Stuetzer,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Sternberg,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role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models,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fear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approval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tale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two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regions.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Pr="002F07F1">
        <w:rPr>
          <w:rFonts w:ascii="Times New Roman" w:hAnsi="Times New Roman" w:cs="Times New Roman"/>
          <w:noProof/>
          <w:sz w:val="24"/>
          <w:szCs w:val="24"/>
        </w:rPr>
        <w:t>,</w:t>
      </w:r>
      <w:r w:rsidR="00923898" w:rsidRPr="002F07F1">
        <w:rPr>
          <w:rFonts w:ascii="Times New Roman" w:hAnsi="Times New Roman" w:cs="Times New Roman"/>
          <w:noProof/>
          <w:sz w:val="24"/>
          <w:szCs w:val="24"/>
        </w:rPr>
        <w:t xml:space="preserve"> </w:t>
      </w:r>
      <w:r w:rsidRPr="002F07F1">
        <w:rPr>
          <w:rFonts w:ascii="Times New Roman" w:hAnsi="Times New Roman" w:cs="Times New Roman"/>
          <w:noProof/>
          <w:sz w:val="24"/>
          <w:szCs w:val="24"/>
        </w:rPr>
        <w:t>46(3):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467-492.</w:t>
      </w:r>
      <w:bookmarkEnd w:id="426"/>
    </w:p>
    <w:p w14:paraId="672F9FEC" w14:textId="54B6C8A4" w:rsidR="00357B84" w:rsidRPr="00357B84" w:rsidRDefault="00357B84" w:rsidP="00357B84">
      <w:pPr>
        <w:spacing w:after="0" w:line="240" w:lineRule="auto"/>
        <w:ind w:left="284" w:hanging="284"/>
        <w:rPr>
          <w:rFonts w:ascii="Times New Roman" w:hAnsi="Times New Roman" w:cs="Times New Roman"/>
          <w:noProof/>
          <w:sz w:val="24"/>
          <w:szCs w:val="24"/>
        </w:rPr>
      </w:pPr>
      <w:bookmarkStart w:id="427" w:name="_ENREF_431"/>
      <w:r w:rsidRPr="00357B84">
        <w:rPr>
          <w:rFonts w:ascii="Times New Roman" w:hAnsi="Times New Roman" w:cs="Times New Roman"/>
          <w:noProof/>
          <w:sz w:val="24"/>
          <w:szCs w:val="24"/>
        </w:rPr>
        <w:t>York,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O'Neil,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Sarasvathy,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Exploring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Environmental</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Entrepreneurship:</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Identity</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Coupling,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Venture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Goals,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Stakeholder</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Incentives.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Studies,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53(5):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695-737.</w:t>
      </w:r>
      <w:bookmarkEnd w:id="427"/>
    </w:p>
    <w:p w14:paraId="29171BEB" w14:textId="741EEDCB" w:rsidR="00357B84" w:rsidRPr="00357B84" w:rsidRDefault="00357B84" w:rsidP="00357B84">
      <w:pPr>
        <w:spacing w:after="0" w:line="240" w:lineRule="auto"/>
        <w:ind w:left="284" w:hanging="284"/>
        <w:rPr>
          <w:rFonts w:ascii="Times New Roman" w:hAnsi="Times New Roman" w:cs="Times New Roman"/>
          <w:noProof/>
          <w:sz w:val="24"/>
          <w:szCs w:val="24"/>
        </w:rPr>
      </w:pPr>
      <w:bookmarkStart w:id="428" w:name="_ENREF_432"/>
      <w:r w:rsidRPr="00357B84">
        <w:rPr>
          <w:rFonts w:ascii="Times New Roman" w:hAnsi="Times New Roman" w:cs="Times New Roman"/>
          <w:noProof/>
          <w:sz w:val="24"/>
          <w:szCs w:val="24"/>
        </w:rPr>
        <w:t>Zahra,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Ireland,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Hitt,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2000.</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International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expansion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International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diversity,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technological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Academy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Management</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43(5):</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925-950.</w:t>
      </w:r>
      <w:bookmarkEnd w:id="428"/>
    </w:p>
    <w:p w14:paraId="7696D185" w14:textId="3A13E81B" w:rsidR="00357B84" w:rsidRPr="00357B84" w:rsidRDefault="00357B84" w:rsidP="00357B84">
      <w:pPr>
        <w:spacing w:after="0" w:line="240" w:lineRule="auto"/>
        <w:ind w:left="284" w:hanging="284"/>
        <w:rPr>
          <w:rFonts w:ascii="Times New Roman" w:hAnsi="Times New Roman" w:cs="Times New Roman"/>
          <w:noProof/>
          <w:sz w:val="24"/>
          <w:szCs w:val="24"/>
        </w:rPr>
      </w:pPr>
      <w:bookmarkStart w:id="429" w:name="_ENREF_433"/>
      <w:r w:rsidRPr="00357B84">
        <w:rPr>
          <w:rFonts w:ascii="Times New Roman" w:hAnsi="Times New Roman" w:cs="Times New Roman"/>
          <w:noProof/>
          <w:sz w:val="24"/>
          <w:szCs w:val="24"/>
        </w:rPr>
        <w:t>Zhang,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advantage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start-up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founders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acquisition: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serial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36(2):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187-208.</w:t>
      </w:r>
      <w:bookmarkEnd w:id="429"/>
    </w:p>
    <w:p w14:paraId="12F0E2A4" w14:textId="19FDA71D" w:rsidR="00357B84" w:rsidRPr="00357B84" w:rsidRDefault="00357B84" w:rsidP="00357B84">
      <w:pPr>
        <w:spacing w:after="0" w:line="240" w:lineRule="auto"/>
        <w:ind w:left="284" w:hanging="284"/>
        <w:rPr>
          <w:rFonts w:ascii="Times New Roman" w:hAnsi="Times New Roman" w:cs="Times New Roman"/>
          <w:noProof/>
          <w:sz w:val="24"/>
          <w:szCs w:val="24"/>
        </w:rPr>
      </w:pPr>
      <w:bookmarkStart w:id="430" w:name="_ENREF_434"/>
      <w:r w:rsidRPr="00357B84">
        <w:rPr>
          <w:rFonts w:ascii="Times New Roman" w:hAnsi="Times New Roman" w:cs="Times New Roman"/>
          <w:noProof/>
          <w:sz w:val="24"/>
          <w:szCs w:val="24"/>
        </w:rPr>
        <w:t>Zhang,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Souitaris,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2008.</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contingent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network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utilization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early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technology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Theory</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Practice,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32(4):</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593-613.</w:t>
      </w:r>
      <w:bookmarkEnd w:id="430"/>
    </w:p>
    <w:p w14:paraId="3E3362DA" w14:textId="00C1F724" w:rsidR="00357B84" w:rsidRPr="00357B84" w:rsidRDefault="00357B84" w:rsidP="00357B84">
      <w:pPr>
        <w:spacing w:after="0" w:line="240" w:lineRule="auto"/>
        <w:ind w:left="284" w:hanging="284"/>
        <w:rPr>
          <w:rFonts w:ascii="Times New Roman" w:hAnsi="Times New Roman" w:cs="Times New Roman"/>
          <w:noProof/>
          <w:sz w:val="24"/>
          <w:szCs w:val="24"/>
        </w:rPr>
      </w:pPr>
      <w:bookmarkStart w:id="431" w:name="_ENREF_435"/>
      <w:r w:rsidRPr="00357B84">
        <w:rPr>
          <w:rFonts w:ascii="Times New Roman" w:hAnsi="Times New Roman" w:cs="Times New Roman"/>
          <w:noProof/>
          <w:sz w:val="24"/>
          <w:szCs w:val="24"/>
        </w:rPr>
        <w:t>Zhang,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Wong,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Ethnic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enclave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financing: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Asian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venture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capitalists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Silicon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Valley.</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10(3):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318-335.</w:t>
      </w:r>
      <w:bookmarkEnd w:id="431"/>
    </w:p>
    <w:p w14:paraId="546424A7" w14:textId="4E1541A4" w:rsidR="00357B84" w:rsidRPr="00357B84" w:rsidRDefault="00357B84" w:rsidP="00357B84">
      <w:pPr>
        <w:spacing w:after="0" w:line="240" w:lineRule="auto"/>
        <w:ind w:left="284" w:hanging="284"/>
        <w:rPr>
          <w:rFonts w:ascii="Times New Roman" w:hAnsi="Times New Roman" w:cs="Times New Roman"/>
          <w:noProof/>
          <w:sz w:val="24"/>
          <w:szCs w:val="24"/>
        </w:rPr>
      </w:pPr>
      <w:bookmarkStart w:id="432" w:name="_ENREF_436"/>
      <w:r w:rsidRPr="00357B84">
        <w:rPr>
          <w:rFonts w:ascii="Times New Roman" w:hAnsi="Times New Roman" w:cs="Times New Roman"/>
          <w:noProof/>
          <w:sz w:val="24"/>
          <w:szCs w:val="24"/>
        </w:rPr>
        <w:t>Zhang,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Q.,</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MacKenzie,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Jones-Evans,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Huggins,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Leveraging</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knowledge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competitive</w:t>
      </w:r>
      <w:r w:rsidR="00923898" w:rsidRPr="001C23FE">
        <w:rPr>
          <w:rFonts w:ascii="Times New Roman" w:hAnsi="Times New Roman" w:cs="Times New Roman"/>
          <w:noProof/>
          <w:sz w:val="24"/>
          <w:szCs w:val="24"/>
        </w:rPr>
        <w:t xml:space="preserve"> </w:t>
      </w:r>
      <w:r w:rsidRPr="001C23FE">
        <w:rPr>
          <w:rFonts w:ascii="Times New Roman" w:hAnsi="Times New Roman" w:cs="Times New Roman"/>
          <w:noProof/>
          <w:sz w:val="24"/>
          <w:szCs w:val="24"/>
        </w:rPr>
        <w:t>asset?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intensity,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structure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universities’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knowledge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exchange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activities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regional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level.</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Small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Economics,</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47(3):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657-675.</w:t>
      </w:r>
      <w:bookmarkEnd w:id="432"/>
    </w:p>
    <w:p w14:paraId="20DF043F" w14:textId="2F8C4624" w:rsidR="00357B84" w:rsidRPr="00357B84" w:rsidRDefault="00357B84" w:rsidP="00357B84">
      <w:pPr>
        <w:spacing w:after="0" w:line="240" w:lineRule="auto"/>
        <w:ind w:left="284" w:hanging="284"/>
        <w:rPr>
          <w:rFonts w:ascii="Times New Roman" w:hAnsi="Times New Roman" w:cs="Times New Roman"/>
          <w:noProof/>
          <w:sz w:val="24"/>
          <w:szCs w:val="24"/>
        </w:rPr>
      </w:pPr>
      <w:bookmarkStart w:id="433" w:name="_ENREF_437"/>
      <w:r w:rsidRPr="00357B84">
        <w:rPr>
          <w:rFonts w:ascii="Times New Roman" w:hAnsi="Times New Roman" w:cs="Times New Roman"/>
          <w:noProof/>
          <w:sz w:val="24"/>
          <w:szCs w:val="24"/>
        </w:rPr>
        <w:t>Zhao,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Lounsbury,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institutional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logics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approach</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social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entrepreneurship: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Market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logic,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religious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diversity,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resource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acquisition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microfinance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organizations.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of</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Business</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Venturing,</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31(6):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643-662.</w:t>
      </w:r>
      <w:bookmarkEnd w:id="433"/>
    </w:p>
    <w:p w14:paraId="26B295BE" w14:textId="56AD0381" w:rsidR="00357B84" w:rsidRPr="00357B84" w:rsidRDefault="00357B84" w:rsidP="00357B84">
      <w:pPr>
        <w:spacing w:after="0" w:line="240" w:lineRule="auto"/>
        <w:ind w:left="284" w:hanging="284"/>
        <w:rPr>
          <w:rFonts w:ascii="Times New Roman" w:hAnsi="Times New Roman" w:cs="Times New Roman"/>
          <w:noProof/>
          <w:sz w:val="24"/>
          <w:szCs w:val="24"/>
        </w:rPr>
      </w:pPr>
      <w:bookmarkStart w:id="434" w:name="_ENREF_438"/>
      <w:r w:rsidRPr="00357B84">
        <w:rPr>
          <w:rFonts w:ascii="Times New Roman" w:hAnsi="Times New Roman" w:cs="Times New Roman"/>
          <w:noProof/>
          <w:sz w:val="24"/>
          <w:szCs w:val="24"/>
        </w:rPr>
        <w:t>Zheng,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Mai,</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contextualized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transactive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memory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system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view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founding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teams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respond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surprises: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evidence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China.</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Strategic</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Entrepreneurship</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Journal,</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7(3):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197-213.</w:t>
      </w:r>
      <w:bookmarkEnd w:id="434"/>
    </w:p>
    <w:p w14:paraId="2C275DFC" w14:textId="5510C2CD" w:rsidR="00357B84" w:rsidRPr="00357B84" w:rsidRDefault="00357B84" w:rsidP="00357B84">
      <w:pPr>
        <w:spacing w:after="0" w:line="240" w:lineRule="auto"/>
        <w:ind w:left="284" w:hanging="284"/>
        <w:rPr>
          <w:rFonts w:ascii="Times New Roman" w:hAnsi="Times New Roman" w:cs="Times New Roman"/>
          <w:noProof/>
          <w:sz w:val="24"/>
          <w:szCs w:val="24"/>
        </w:rPr>
      </w:pPr>
      <w:bookmarkStart w:id="435" w:name="_ENREF_439"/>
      <w:r w:rsidRPr="00357B84">
        <w:rPr>
          <w:rFonts w:ascii="Times New Roman" w:hAnsi="Times New Roman" w:cs="Times New Roman"/>
          <w:noProof/>
          <w:sz w:val="24"/>
          <w:szCs w:val="24"/>
        </w:rPr>
        <w:t>Zheng,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Miner,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George,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2013.</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Does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learning</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value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individual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failure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experience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depend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group-level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success?</w:t>
      </w:r>
      <w:r w:rsidR="00923898">
        <w:rPr>
          <w:rFonts w:ascii="Times New Roman" w:hAnsi="Times New Roman" w:cs="Times New Roman"/>
          <w:noProof/>
          <w:sz w:val="24"/>
          <w:szCs w:val="24"/>
        </w:rPr>
        <w:t xml:space="preserve"> </w:t>
      </w:r>
      <w:r w:rsidRPr="001C23FE">
        <w:rPr>
          <w:rFonts w:ascii="Times New Roman" w:hAnsi="Times New Roman" w:cs="Times New Roman"/>
          <w:noProof/>
          <w:sz w:val="24"/>
          <w:szCs w:val="24"/>
        </w:rPr>
        <w:t>Insights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from</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University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Technology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Transfer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Office.</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Industrial</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and</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Corporate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Change,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22(6):</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1557-1586.</w:t>
      </w:r>
      <w:bookmarkEnd w:id="435"/>
    </w:p>
    <w:p w14:paraId="7D4D5CB7" w14:textId="73099391" w:rsidR="00357B84" w:rsidRPr="00357B84" w:rsidRDefault="00357B84" w:rsidP="00357B84">
      <w:pPr>
        <w:spacing w:after="0" w:line="240" w:lineRule="auto"/>
        <w:ind w:left="284" w:hanging="284"/>
        <w:rPr>
          <w:rFonts w:ascii="Times New Roman" w:hAnsi="Times New Roman" w:cs="Times New Roman"/>
          <w:noProof/>
          <w:sz w:val="24"/>
          <w:szCs w:val="24"/>
        </w:rPr>
      </w:pPr>
      <w:bookmarkStart w:id="436" w:name="_ENREF_440"/>
      <w:r w:rsidRPr="00357B84">
        <w:rPr>
          <w:rFonts w:ascii="Times New Roman" w:hAnsi="Times New Roman" w:cs="Times New Roman"/>
          <w:noProof/>
          <w:sz w:val="24"/>
          <w:szCs w:val="24"/>
        </w:rPr>
        <w:t>Zott,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Amit,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Business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model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design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and</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the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performance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of</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entrepreneurial</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firms.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Organization</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18(2):</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181-199.</w:t>
      </w:r>
      <w:bookmarkEnd w:id="436"/>
    </w:p>
    <w:p w14:paraId="401771D3" w14:textId="373CA7AF" w:rsidR="00404E4D" w:rsidRPr="002A13CC" w:rsidRDefault="00357B84" w:rsidP="002A13CC">
      <w:pPr>
        <w:spacing w:after="0" w:line="240" w:lineRule="auto"/>
        <w:ind w:left="284" w:hanging="284"/>
        <w:rPr>
          <w:rFonts w:ascii="Times New Roman" w:hAnsi="Times New Roman" w:cs="Times New Roman"/>
          <w:noProof/>
          <w:sz w:val="24"/>
          <w:szCs w:val="24"/>
        </w:rPr>
      </w:pPr>
      <w:bookmarkStart w:id="437" w:name="_ENREF_441"/>
      <w:r w:rsidRPr="00357B84">
        <w:rPr>
          <w:rFonts w:ascii="Times New Roman" w:hAnsi="Times New Roman" w:cs="Times New Roman"/>
          <w:noProof/>
          <w:sz w:val="24"/>
          <w:szCs w:val="24"/>
        </w:rPr>
        <w:t>Zott,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&amp;</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Huy,</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Q.</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N.</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2007.</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How</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entrepreneurs</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use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symbolic</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management</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to</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acquire</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resources.</w:t>
      </w:r>
      <w:r w:rsidR="00923898">
        <w:rPr>
          <w:rFonts w:ascii="Times New Roman" w:hAnsi="Times New Roman" w:cs="Times New Roman"/>
          <w:noProof/>
          <w:sz w:val="24"/>
          <w:szCs w:val="24"/>
        </w:rPr>
        <w:t xml:space="preserve"> </w:t>
      </w:r>
      <w:r w:rsidRPr="00357B84">
        <w:rPr>
          <w:rFonts w:ascii="Times New Roman" w:hAnsi="Times New Roman" w:cs="Times New Roman"/>
          <w:i/>
          <w:noProof/>
          <w:sz w:val="24"/>
          <w:szCs w:val="24"/>
        </w:rPr>
        <w:t>Administrative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Science</w:t>
      </w:r>
      <w:r w:rsidR="00923898">
        <w:rPr>
          <w:rFonts w:ascii="Times New Roman" w:hAnsi="Times New Roman" w:cs="Times New Roman"/>
          <w:i/>
          <w:noProof/>
          <w:sz w:val="24"/>
          <w:szCs w:val="24"/>
        </w:rPr>
        <w:t xml:space="preserve"> </w:t>
      </w:r>
      <w:r w:rsidRPr="00357B84">
        <w:rPr>
          <w:rFonts w:ascii="Times New Roman" w:hAnsi="Times New Roman" w:cs="Times New Roman"/>
          <w:i/>
          <w:noProof/>
          <w:sz w:val="24"/>
          <w:szCs w:val="24"/>
        </w:rPr>
        <w:t>Quarterly,</w:t>
      </w:r>
      <w:r w:rsidR="00923898">
        <w:rPr>
          <w:rFonts w:ascii="Times New Roman" w:hAnsi="Times New Roman" w:cs="Times New Roman"/>
          <w:i/>
          <w:noProof/>
          <w:sz w:val="24"/>
          <w:szCs w:val="24"/>
        </w:rPr>
        <w:t xml:space="preserve"> </w:t>
      </w:r>
      <w:r w:rsidRPr="002F07F1">
        <w:rPr>
          <w:rFonts w:ascii="Times New Roman" w:hAnsi="Times New Roman" w:cs="Times New Roman"/>
          <w:noProof/>
          <w:sz w:val="24"/>
          <w:szCs w:val="24"/>
        </w:rPr>
        <w:t>52(1):</w:t>
      </w:r>
      <w:r w:rsidR="00923898">
        <w:rPr>
          <w:rFonts w:ascii="Times New Roman" w:hAnsi="Times New Roman" w:cs="Times New Roman"/>
          <w:noProof/>
          <w:sz w:val="24"/>
          <w:szCs w:val="24"/>
        </w:rPr>
        <w:t xml:space="preserve"> </w:t>
      </w:r>
      <w:r w:rsidRPr="00357B84">
        <w:rPr>
          <w:rFonts w:ascii="Times New Roman" w:hAnsi="Times New Roman" w:cs="Times New Roman"/>
          <w:noProof/>
          <w:sz w:val="24"/>
          <w:szCs w:val="24"/>
        </w:rPr>
        <w:t>70-105.</w:t>
      </w:r>
      <w:bookmarkEnd w:id="437"/>
      <w:r w:rsidR="00404E4D">
        <w:rPr>
          <w:rFonts w:ascii="Times New Roman" w:hAnsi="Times New Roman" w:cs="Times New Roman"/>
        </w:rPr>
        <w:br w:type="page"/>
      </w:r>
    </w:p>
    <w:p w14:paraId="4CE639A6" w14:textId="77777777" w:rsidR="00404E4D" w:rsidRDefault="00404E4D" w:rsidP="00D5209E">
      <w:pPr>
        <w:rPr>
          <w:rFonts w:ascii="Times New Roman" w:hAnsi="Times New Roman" w:cs="Times New Roman"/>
        </w:rPr>
        <w:sectPr w:rsidR="00404E4D" w:rsidSect="00E175A2">
          <w:headerReference w:type="default" r:id="rId8"/>
          <w:footerReference w:type="default" r:id="rId9"/>
          <w:pgSz w:w="11906" w:h="16838"/>
          <w:pgMar w:top="1417" w:right="1417" w:bottom="1417" w:left="1417" w:header="708" w:footer="708" w:gutter="0"/>
          <w:pgNumType w:start="1"/>
          <w:cols w:space="708"/>
          <w:docGrid w:linePitch="360"/>
        </w:sectPr>
      </w:pPr>
    </w:p>
    <w:p w14:paraId="10CE8B4C" w14:textId="6BAB28A7" w:rsidR="00E175A2" w:rsidRPr="00E175A2" w:rsidRDefault="000D125B" w:rsidP="00E175A2">
      <w:pPr>
        <w:jc w:val="center"/>
        <w:rPr>
          <w:rFonts w:ascii="Times New Roman" w:hAnsi="Times New Roman" w:cs="Times New Roman"/>
          <w:sz w:val="24"/>
          <w:szCs w:val="24"/>
        </w:rPr>
      </w:pPr>
      <w:r w:rsidRPr="00E175A2">
        <w:rPr>
          <w:rFonts w:ascii="Times New Roman" w:hAnsi="Times New Roman" w:cs="Times New Roman"/>
          <w:sz w:val="24"/>
          <w:szCs w:val="24"/>
        </w:rPr>
        <w:lastRenderedPageBreak/>
        <w:t>Figure</w:t>
      </w:r>
      <w:r w:rsidR="00923898" w:rsidRPr="00E175A2">
        <w:rPr>
          <w:rFonts w:ascii="Times New Roman" w:hAnsi="Times New Roman" w:cs="Times New Roman"/>
          <w:sz w:val="24"/>
          <w:szCs w:val="24"/>
        </w:rPr>
        <w:t xml:space="preserve"> </w:t>
      </w:r>
      <w:r w:rsidR="00E175A2" w:rsidRPr="00E175A2">
        <w:rPr>
          <w:rFonts w:ascii="Times New Roman" w:hAnsi="Times New Roman" w:cs="Times New Roman"/>
          <w:sz w:val="24"/>
          <w:szCs w:val="24"/>
        </w:rPr>
        <w:t>1</w:t>
      </w:r>
      <w:r w:rsidR="00923898" w:rsidRPr="00E175A2">
        <w:rPr>
          <w:rFonts w:ascii="Times New Roman" w:hAnsi="Times New Roman" w:cs="Times New Roman"/>
          <w:sz w:val="24"/>
          <w:szCs w:val="24"/>
        </w:rPr>
        <w:t xml:space="preserve"> </w:t>
      </w:r>
    </w:p>
    <w:p w14:paraId="4C82BC24" w14:textId="2574E6FF" w:rsidR="000D125B" w:rsidRDefault="000D125B" w:rsidP="00E175A2">
      <w:pPr>
        <w:jc w:val="center"/>
        <w:rPr>
          <w:rFonts w:ascii="Times New Roman" w:hAnsi="Times New Roman" w:cs="Times New Roman"/>
          <w:sz w:val="24"/>
          <w:szCs w:val="24"/>
        </w:rPr>
      </w:pP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Meta-Framework</w:t>
      </w:r>
      <w:r w:rsidR="00923898">
        <w:rPr>
          <w:rFonts w:ascii="Times New Roman" w:hAnsi="Times New Roman" w:cs="Times New Roman"/>
          <w:sz w:val="24"/>
          <w:szCs w:val="24"/>
        </w:rPr>
        <w:t xml:space="preserve"> </w:t>
      </w:r>
      <w:r>
        <w:rPr>
          <w:rFonts w:ascii="Times New Roman" w:hAnsi="Times New Roman" w:cs="Times New Roman"/>
          <w:sz w:val="24"/>
          <w:szCs w:val="24"/>
        </w:rPr>
        <w:t>Organizing</w:t>
      </w:r>
      <w:r w:rsidR="00923898">
        <w:rPr>
          <w:rFonts w:ascii="Times New Roman" w:hAnsi="Times New Roman" w:cs="Times New Roman"/>
          <w:sz w:val="24"/>
          <w:szCs w:val="24"/>
        </w:rPr>
        <w:t xml:space="preserve"> </w:t>
      </w: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Review</w:t>
      </w:r>
      <w:r w:rsidR="00923898">
        <w:rPr>
          <w:rFonts w:ascii="Times New Roman" w:hAnsi="Times New Roman" w:cs="Times New Roman"/>
          <w:sz w:val="24"/>
          <w:szCs w:val="24"/>
        </w:rPr>
        <w:t xml:space="preserve"> </w:t>
      </w:r>
      <w:r>
        <w:rPr>
          <w:rFonts w:ascii="Times New Roman" w:hAnsi="Times New Roman" w:cs="Times New Roman"/>
          <w:sz w:val="24"/>
          <w:szCs w:val="24"/>
        </w:rPr>
        <w:t>of</w:t>
      </w:r>
      <w:r w:rsidR="00923898">
        <w:rPr>
          <w:rFonts w:ascii="Times New Roman" w:hAnsi="Times New Roman" w:cs="Times New Roman"/>
          <w:sz w:val="24"/>
          <w:szCs w:val="24"/>
        </w:rPr>
        <w:t xml:space="preserve"> </w:t>
      </w:r>
      <w:r>
        <w:rPr>
          <w:rFonts w:ascii="Times New Roman" w:hAnsi="Times New Roman" w:cs="Times New Roman"/>
          <w:sz w:val="24"/>
          <w:szCs w:val="24"/>
        </w:rPr>
        <w:t>Entrepreneurship’s</w:t>
      </w:r>
      <w:r w:rsidR="00923898">
        <w:rPr>
          <w:rFonts w:ascii="Times New Roman" w:hAnsi="Times New Roman" w:cs="Times New Roman"/>
          <w:sz w:val="24"/>
          <w:szCs w:val="24"/>
        </w:rPr>
        <w:t xml:space="preserve"> </w:t>
      </w:r>
      <w:r>
        <w:rPr>
          <w:rFonts w:ascii="Times New Roman" w:hAnsi="Times New Roman" w:cs="Times New Roman"/>
          <w:sz w:val="24"/>
          <w:szCs w:val="24"/>
        </w:rPr>
        <w:t>Dependent</w:t>
      </w:r>
      <w:r w:rsidR="00923898">
        <w:rPr>
          <w:rFonts w:ascii="Times New Roman" w:hAnsi="Times New Roman" w:cs="Times New Roman"/>
          <w:sz w:val="24"/>
          <w:szCs w:val="24"/>
        </w:rPr>
        <w:t xml:space="preserve"> </w:t>
      </w:r>
      <w:r>
        <w:rPr>
          <w:rFonts w:ascii="Times New Roman" w:hAnsi="Times New Roman" w:cs="Times New Roman"/>
          <w:sz w:val="24"/>
          <w:szCs w:val="24"/>
        </w:rPr>
        <w:t>Variables</w:t>
      </w:r>
    </w:p>
    <w:p w14:paraId="68013656" w14:textId="6C114EA8" w:rsidR="000D125B" w:rsidRDefault="005029AC" w:rsidP="000D125B">
      <w:r>
        <w:rPr>
          <w:noProof/>
        </w:rPr>
        <mc:AlternateContent>
          <mc:Choice Requires="wps">
            <w:drawing>
              <wp:anchor distT="0" distB="0" distL="114300" distR="114300" simplePos="0" relativeHeight="251662336" behindDoc="0" locked="0" layoutInCell="1" allowOverlap="1" wp14:anchorId="1E0BB370" wp14:editId="03DFC15C">
                <wp:simplePos x="0" y="0"/>
                <wp:positionH relativeFrom="margin">
                  <wp:posOffset>3128142</wp:posOffset>
                </wp:positionH>
                <wp:positionV relativeFrom="paragraph">
                  <wp:posOffset>76200</wp:posOffset>
                </wp:positionV>
                <wp:extent cx="1884066" cy="904351"/>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1884066" cy="904351"/>
                        </a:xfrm>
                        <a:prstGeom prst="rect">
                          <a:avLst/>
                        </a:prstGeom>
                        <a:solidFill>
                          <a:sysClr val="window" lastClr="FFFFFF"/>
                        </a:solidFill>
                        <a:ln w="12700">
                          <a:noFill/>
                        </a:ln>
                      </wps:spPr>
                      <wps:txbx>
                        <w:txbxContent>
                          <w:p w14:paraId="46294687" w14:textId="300301C8" w:rsidR="0076285A" w:rsidRPr="000154F3" w:rsidRDefault="0076285A" w:rsidP="005029AC">
                            <w:pPr>
                              <w:pBdr>
                                <w:bottom w:val="single" w:sz="6" w:space="1" w:color="auto"/>
                              </w:pBdr>
                              <w:spacing w:after="0" w:line="240" w:lineRule="auto"/>
                              <w:jc w:val="center"/>
                              <w:rPr>
                                <w:rFonts w:ascii="Times New Roman" w:hAnsi="Times New Roman" w:cs="Times New Roman"/>
                                <w:b/>
                                <w:sz w:val="20"/>
                                <w:szCs w:val="20"/>
                              </w:rPr>
                            </w:pPr>
                            <w:r w:rsidRPr="000154F3">
                              <w:rPr>
                                <w:rFonts w:ascii="Times New Roman" w:hAnsi="Times New Roman" w:cs="Times New Roman"/>
                                <w:b/>
                                <w:sz w:val="20"/>
                                <w:szCs w:val="20"/>
                              </w:rPr>
                              <w:t>4.</w:t>
                            </w:r>
                            <w:r>
                              <w:rPr>
                                <w:rFonts w:ascii="Times New Roman" w:hAnsi="Times New Roman" w:cs="Times New Roman"/>
                                <w:b/>
                                <w:sz w:val="20"/>
                                <w:szCs w:val="20"/>
                              </w:rPr>
                              <w:t xml:space="preserve"> </w:t>
                            </w:r>
                            <w:r w:rsidRPr="000154F3">
                              <w:rPr>
                                <w:rFonts w:ascii="Times New Roman" w:hAnsi="Times New Roman" w:cs="Times New Roman"/>
                                <w:b/>
                                <w:sz w:val="20"/>
                                <w:szCs w:val="20"/>
                              </w:rPr>
                              <w:t>DVs</w:t>
                            </w:r>
                            <w:r>
                              <w:rPr>
                                <w:rFonts w:ascii="Times New Roman" w:hAnsi="Times New Roman" w:cs="Times New Roman"/>
                                <w:b/>
                                <w:sz w:val="20"/>
                                <w:szCs w:val="20"/>
                              </w:rPr>
                              <w:t xml:space="preserve"> </w:t>
                            </w:r>
                            <w:r w:rsidRPr="000154F3">
                              <w:rPr>
                                <w:rFonts w:ascii="Times New Roman" w:hAnsi="Times New Roman" w:cs="Times New Roman"/>
                                <w:b/>
                                <w:sz w:val="20"/>
                                <w:szCs w:val="20"/>
                              </w:rPr>
                              <w:t>for</w:t>
                            </w:r>
                            <w:r>
                              <w:rPr>
                                <w:rFonts w:ascii="Times New Roman" w:hAnsi="Times New Roman" w:cs="Times New Roman"/>
                                <w:b/>
                                <w:sz w:val="20"/>
                                <w:szCs w:val="20"/>
                              </w:rPr>
                              <w:t xml:space="preserve"> </w:t>
                            </w:r>
                            <w:r w:rsidRPr="000154F3">
                              <w:rPr>
                                <w:rFonts w:ascii="Times New Roman" w:hAnsi="Times New Roman" w:cs="Times New Roman"/>
                                <w:b/>
                                <w:sz w:val="20"/>
                                <w:szCs w:val="20"/>
                              </w:rPr>
                              <w:t>Contextualizing</w:t>
                            </w:r>
                          </w:p>
                          <w:p w14:paraId="388370D3" w14:textId="7BB9C669" w:rsidR="0076285A" w:rsidRPr="000154F3" w:rsidRDefault="0076285A" w:rsidP="005029AC">
                            <w:pPr>
                              <w:pBdr>
                                <w:bottom w:val="single" w:sz="6" w:space="1" w:color="auto"/>
                              </w:pBdr>
                              <w:spacing w:after="0" w:line="240" w:lineRule="auto"/>
                              <w:jc w:val="center"/>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0D0B7AAC" w14:textId="5D31DBFE" w:rsidR="0076285A" w:rsidRPr="000154F3" w:rsidRDefault="0076285A" w:rsidP="005029AC">
                            <w:pPr>
                              <w:spacing w:after="0" w:line="240" w:lineRule="auto"/>
                              <w:jc w:val="center"/>
                              <w:rPr>
                                <w:rFonts w:ascii="Times New Roman" w:hAnsi="Times New Roman" w:cs="Times New Roman"/>
                                <w:sz w:val="20"/>
                                <w:szCs w:val="20"/>
                              </w:rPr>
                            </w:pPr>
                            <w:r w:rsidRPr="000154F3">
                              <w:rPr>
                                <w:rFonts w:ascii="Times New Roman" w:hAnsi="Times New Roman" w:cs="Times New Roman"/>
                                <w:sz w:val="20"/>
                                <w:szCs w:val="20"/>
                              </w:rPr>
                              <w:t>-</w:t>
                            </w:r>
                            <w:r>
                              <w:rPr>
                                <w:rFonts w:ascii="Times New Roman" w:hAnsi="Times New Roman" w:cs="Times New Roman"/>
                                <w:sz w:val="20"/>
                                <w:szCs w:val="20"/>
                              </w:rPr>
                              <w:t xml:space="preserve"> </w:t>
                            </w:r>
                            <w:r w:rsidRPr="000154F3">
                              <w:rPr>
                                <w:rFonts w:ascii="Times New Roman" w:hAnsi="Times New Roman" w:cs="Times New Roman"/>
                                <w:sz w:val="20"/>
                                <w:szCs w:val="20"/>
                              </w:rPr>
                              <w:t>Institutional</w:t>
                            </w:r>
                            <w:r>
                              <w:rPr>
                                <w:rFonts w:ascii="Times New Roman" w:hAnsi="Times New Roman" w:cs="Times New Roman"/>
                                <w:sz w:val="20"/>
                                <w:szCs w:val="20"/>
                              </w:rPr>
                              <w:t xml:space="preserve"> </w:t>
                            </w:r>
                            <w:r w:rsidRPr="000154F3">
                              <w:rPr>
                                <w:rFonts w:ascii="Times New Roman" w:hAnsi="Times New Roman" w:cs="Times New Roman"/>
                                <w:sz w:val="20"/>
                                <w:szCs w:val="20"/>
                              </w:rPr>
                              <w:t>Context</w:t>
                            </w:r>
                          </w:p>
                          <w:p w14:paraId="0C6DD927" w14:textId="72FA87B5" w:rsidR="0076285A" w:rsidRPr="000154F3" w:rsidRDefault="0076285A" w:rsidP="005029AC">
                            <w:pPr>
                              <w:spacing w:after="0" w:line="240" w:lineRule="auto"/>
                              <w:jc w:val="center"/>
                              <w:rPr>
                                <w:rFonts w:ascii="Times New Roman" w:hAnsi="Times New Roman" w:cs="Times New Roman"/>
                                <w:sz w:val="20"/>
                                <w:szCs w:val="20"/>
                              </w:rPr>
                            </w:pPr>
                            <w:r w:rsidRPr="000154F3">
                              <w:rPr>
                                <w:rFonts w:ascii="Times New Roman" w:hAnsi="Times New Roman" w:cs="Times New Roman"/>
                                <w:sz w:val="20"/>
                                <w:szCs w:val="20"/>
                              </w:rPr>
                              <w:t>-</w:t>
                            </w:r>
                            <w:r>
                              <w:rPr>
                                <w:rFonts w:ascii="Times New Roman" w:hAnsi="Times New Roman" w:cs="Times New Roman"/>
                                <w:sz w:val="20"/>
                                <w:szCs w:val="20"/>
                              </w:rPr>
                              <w:t xml:space="preserve"> </w:t>
                            </w:r>
                            <w:r w:rsidRPr="000154F3">
                              <w:rPr>
                                <w:rFonts w:ascii="Times New Roman" w:hAnsi="Times New Roman" w:cs="Times New Roman"/>
                                <w:sz w:val="20"/>
                                <w:szCs w:val="20"/>
                              </w:rPr>
                              <w:t>Resource</w:t>
                            </w:r>
                            <w:r>
                              <w:rPr>
                                <w:rFonts w:ascii="Times New Roman" w:hAnsi="Times New Roman" w:cs="Times New Roman"/>
                                <w:sz w:val="20"/>
                                <w:szCs w:val="20"/>
                              </w:rPr>
                              <w:t xml:space="preserve"> </w:t>
                            </w:r>
                            <w:r w:rsidRPr="000154F3">
                              <w:rPr>
                                <w:rFonts w:ascii="Times New Roman" w:hAnsi="Times New Roman" w:cs="Times New Roman"/>
                                <w:sz w:val="20"/>
                                <w:szCs w:val="20"/>
                              </w:rPr>
                              <w:t>Context</w:t>
                            </w:r>
                          </w:p>
                          <w:p w14:paraId="6D305746" w14:textId="2E77C41A" w:rsidR="0076285A" w:rsidRPr="000154F3" w:rsidRDefault="0076285A" w:rsidP="005029AC">
                            <w:pPr>
                              <w:spacing w:after="0" w:line="240" w:lineRule="auto"/>
                              <w:jc w:val="center"/>
                              <w:rPr>
                                <w:rFonts w:ascii="Times New Roman" w:hAnsi="Times New Roman" w:cs="Times New Roman"/>
                                <w:sz w:val="20"/>
                                <w:szCs w:val="20"/>
                              </w:rPr>
                            </w:pPr>
                            <w:r w:rsidRPr="000154F3">
                              <w:rPr>
                                <w:rFonts w:ascii="Times New Roman" w:hAnsi="Times New Roman" w:cs="Times New Roman"/>
                                <w:sz w:val="20"/>
                                <w:szCs w:val="20"/>
                              </w:rPr>
                              <w:t>-</w:t>
                            </w:r>
                            <w:r>
                              <w:rPr>
                                <w:rFonts w:ascii="Times New Roman" w:hAnsi="Times New Roman" w:cs="Times New Roman"/>
                                <w:sz w:val="20"/>
                                <w:szCs w:val="20"/>
                              </w:rPr>
                              <w:t xml:space="preserve"> </w:t>
                            </w:r>
                            <w:r w:rsidRPr="000154F3">
                              <w:rPr>
                                <w:rFonts w:ascii="Times New Roman" w:hAnsi="Times New Roman" w:cs="Times New Roman"/>
                                <w:sz w:val="20"/>
                                <w:szCs w:val="20"/>
                              </w:rPr>
                              <w:t>Regional</w:t>
                            </w:r>
                            <w:r>
                              <w:rPr>
                                <w:rFonts w:ascii="Times New Roman" w:hAnsi="Times New Roman" w:cs="Times New Roman"/>
                                <w:sz w:val="20"/>
                                <w:szCs w:val="20"/>
                              </w:rPr>
                              <w:t xml:space="preserve"> </w:t>
                            </w:r>
                            <w:r w:rsidRPr="000154F3">
                              <w:rPr>
                                <w:rFonts w:ascii="Times New Roman" w:hAnsi="Times New Roman" w:cs="Times New Roman"/>
                                <w:sz w:val="20"/>
                                <w:szCs w:val="20"/>
                              </w:rPr>
                              <w:t>Context</w:t>
                            </w:r>
                          </w:p>
                          <w:p w14:paraId="72911BC7" w14:textId="77777777" w:rsidR="0076285A" w:rsidRPr="00271C97" w:rsidRDefault="0076285A" w:rsidP="000D125B">
                            <w:pPr>
                              <w:spacing w:after="0" w:line="240" w:lineRule="auto"/>
                              <w:rPr>
                                <w:rFonts w:ascii="Times New Roman" w:hAnsi="Times New Roman" w:cs="Times New Roman"/>
                                <w:sz w:val="24"/>
                                <w:szCs w:val="24"/>
                              </w:rPr>
                            </w:pPr>
                          </w:p>
                          <w:p w14:paraId="43E38B2B" w14:textId="77777777" w:rsidR="0076285A" w:rsidRDefault="0076285A" w:rsidP="000D125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BB370" id="_x0000_t202" coordsize="21600,21600" o:spt="202" path="m,l,21600r21600,l21600,xe">
                <v:stroke joinstyle="miter"/>
                <v:path gradientshapeok="t" o:connecttype="rect"/>
              </v:shapetype>
              <v:shape id="Text Box 5" o:spid="_x0000_s1026" type="#_x0000_t202" style="position:absolute;margin-left:246.3pt;margin-top:6pt;width:148.35pt;height:7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" fillcolor="window" stroked="f" strokeweight="1pt">
                <v:textbox>
                  <w:txbxContent>
                    <w:p w14:paraId="46294687" w14:textId="300301C8" w:rsidR="0076285A" w:rsidRPr="000154F3" w:rsidRDefault="0076285A" w:rsidP="005029AC">
                      <w:pPr>
                        <w:pBdr>
                          <w:bottom w:val="single" w:sz="6" w:space="1" w:color="auto"/>
                        </w:pBdr>
                        <w:spacing w:after="0" w:line="240" w:lineRule="auto"/>
                        <w:jc w:val="center"/>
                        <w:rPr>
                          <w:rFonts w:ascii="Times New Roman" w:hAnsi="Times New Roman" w:cs="Times New Roman"/>
                          <w:b/>
                          <w:sz w:val="20"/>
                          <w:szCs w:val="20"/>
                        </w:rPr>
                      </w:pPr>
                      <w:r w:rsidRPr="000154F3">
                        <w:rPr>
                          <w:rFonts w:ascii="Times New Roman" w:hAnsi="Times New Roman" w:cs="Times New Roman"/>
                          <w:b/>
                          <w:sz w:val="20"/>
                          <w:szCs w:val="20"/>
                        </w:rPr>
                        <w:t>4.</w:t>
                      </w:r>
                      <w:r>
                        <w:rPr>
                          <w:rFonts w:ascii="Times New Roman" w:hAnsi="Times New Roman" w:cs="Times New Roman"/>
                          <w:b/>
                          <w:sz w:val="20"/>
                          <w:szCs w:val="20"/>
                        </w:rPr>
                        <w:t xml:space="preserve"> </w:t>
                      </w:r>
                      <w:r w:rsidRPr="000154F3">
                        <w:rPr>
                          <w:rFonts w:ascii="Times New Roman" w:hAnsi="Times New Roman" w:cs="Times New Roman"/>
                          <w:b/>
                          <w:sz w:val="20"/>
                          <w:szCs w:val="20"/>
                        </w:rPr>
                        <w:t>DVs</w:t>
                      </w:r>
                      <w:r>
                        <w:rPr>
                          <w:rFonts w:ascii="Times New Roman" w:hAnsi="Times New Roman" w:cs="Times New Roman"/>
                          <w:b/>
                          <w:sz w:val="20"/>
                          <w:szCs w:val="20"/>
                        </w:rPr>
                        <w:t xml:space="preserve"> </w:t>
                      </w:r>
                      <w:r w:rsidRPr="000154F3">
                        <w:rPr>
                          <w:rFonts w:ascii="Times New Roman" w:hAnsi="Times New Roman" w:cs="Times New Roman"/>
                          <w:b/>
                          <w:sz w:val="20"/>
                          <w:szCs w:val="20"/>
                        </w:rPr>
                        <w:t>for</w:t>
                      </w:r>
                      <w:r>
                        <w:rPr>
                          <w:rFonts w:ascii="Times New Roman" w:hAnsi="Times New Roman" w:cs="Times New Roman"/>
                          <w:b/>
                          <w:sz w:val="20"/>
                          <w:szCs w:val="20"/>
                        </w:rPr>
                        <w:t xml:space="preserve"> </w:t>
                      </w:r>
                      <w:r w:rsidRPr="000154F3">
                        <w:rPr>
                          <w:rFonts w:ascii="Times New Roman" w:hAnsi="Times New Roman" w:cs="Times New Roman"/>
                          <w:b/>
                          <w:sz w:val="20"/>
                          <w:szCs w:val="20"/>
                        </w:rPr>
                        <w:t>Contextualizing</w:t>
                      </w:r>
                    </w:p>
                    <w:p w14:paraId="388370D3" w14:textId="7BB9C669" w:rsidR="0076285A" w:rsidRPr="000154F3" w:rsidRDefault="0076285A" w:rsidP="005029AC">
                      <w:pPr>
                        <w:pBdr>
                          <w:bottom w:val="single" w:sz="6" w:space="1" w:color="auto"/>
                        </w:pBdr>
                        <w:spacing w:after="0" w:line="240" w:lineRule="auto"/>
                        <w:jc w:val="center"/>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0D0B7AAC" w14:textId="5D31DBFE" w:rsidR="0076285A" w:rsidRPr="000154F3" w:rsidRDefault="0076285A" w:rsidP="005029AC">
                      <w:pPr>
                        <w:spacing w:after="0" w:line="240" w:lineRule="auto"/>
                        <w:jc w:val="center"/>
                        <w:rPr>
                          <w:rFonts w:ascii="Times New Roman" w:hAnsi="Times New Roman" w:cs="Times New Roman"/>
                          <w:sz w:val="20"/>
                          <w:szCs w:val="20"/>
                        </w:rPr>
                      </w:pPr>
                      <w:r w:rsidRPr="000154F3">
                        <w:rPr>
                          <w:rFonts w:ascii="Times New Roman" w:hAnsi="Times New Roman" w:cs="Times New Roman"/>
                          <w:sz w:val="20"/>
                          <w:szCs w:val="20"/>
                        </w:rPr>
                        <w:t>-</w:t>
                      </w:r>
                      <w:r>
                        <w:rPr>
                          <w:rFonts w:ascii="Times New Roman" w:hAnsi="Times New Roman" w:cs="Times New Roman"/>
                          <w:sz w:val="20"/>
                          <w:szCs w:val="20"/>
                        </w:rPr>
                        <w:t xml:space="preserve"> </w:t>
                      </w:r>
                      <w:r w:rsidRPr="000154F3">
                        <w:rPr>
                          <w:rFonts w:ascii="Times New Roman" w:hAnsi="Times New Roman" w:cs="Times New Roman"/>
                          <w:sz w:val="20"/>
                          <w:szCs w:val="20"/>
                        </w:rPr>
                        <w:t>Institutional</w:t>
                      </w:r>
                      <w:r>
                        <w:rPr>
                          <w:rFonts w:ascii="Times New Roman" w:hAnsi="Times New Roman" w:cs="Times New Roman"/>
                          <w:sz w:val="20"/>
                          <w:szCs w:val="20"/>
                        </w:rPr>
                        <w:t xml:space="preserve"> </w:t>
                      </w:r>
                      <w:r w:rsidRPr="000154F3">
                        <w:rPr>
                          <w:rFonts w:ascii="Times New Roman" w:hAnsi="Times New Roman" w:cs="Times New Roman"/>
                          <w:sz w:val="20"/>
                          <w:szCs w:val="20"/>
                        </w:rPr>
                        <w:t>Context</w:t>
                      </w:r>
                    </w:p>
                    <w:p w14:paraId="0C6DD927" w14:textId="72FA87B5" w:rsidR="0076285A" w:rsidRPr="000154F3" w:rsidRDefault="0076285A" w:rsidP="005029AC">
                      <w:pPr>
                        <w:spacing w:after="0" w:line="240" w:lineRule="auto"/>
                        <w:jc w:val="center"/>
                        <w:rPr>
                          <w:rFonts w:ascii="Times New Roman" w:hAnsi="Times New Roman" w:cs="Times New Roman"/>
                          <w:sz w:val="20"/>
                          <w:szCs w:val="20"/>
                        </w:rPr>
                      </w:pPr>
                      <w:r w:rsidRPr="000154F3">
                        <w:rPr>
                          <w:rFonts w:ascii="Times New Roman" w:hAnsi="Times New Roman" w:cs="Times New Roman"/>
                          <w:sz w:val="20"/>
                          <w:szCs w:val="20"/>
                        </w:rPr>
                        <w:t>-</w:t>
                      </w:r>
                      <w:r>
                        <w:rPr>
                          <w:rFonts w:ascii="Times New Roman" w:hAnsi="Times New Roman" w:cs="Times New Roman"/>
                          <w:sz w:val="20"/>
                          <w:szCs w:val="20"/>
                        </w:rPr>
                        <w:t xml:space="preserve"> </w:t>
                      </w:r>
                      <w:r w:rsidRPr="000154F3">
                        <w:rPr>
                          <w:rFonts w:ascii="Times New Roman" w:hAnsi="Times New Roman" w:cs="Times New Roman"/>
                          <w:sz w:val="20"/>
                          <w:szCs w:val="20"/>
                        </w:rPr>
                        <w:t>Resource</w:t>
                      </w:r>
                      <w:r>
                        <w:rPr>
                          <w:rFonts w:ascii="Times New Roman" w:hAnsi="Times New Roman" w:cs="Times New Roman"/>
                          <w:sz w:val="20"/>
                          <w:szCs w:val="20"/>
                        </w:rPr>
                        <w:t xml:space="preserve"> </w:t>
                      </w:r>
                      <w:r w:rsidRPr="000154F3">
                        <w:rPr>
                          <w:rFonts w:ascii="Times New Roman" w:hAnsi="Times New Roman" w:cs="Times New Roman"/>
                          <w:sz w:val="20"/>
                          <w:szCs w:val="20"/>
                        </w:rPr>
                        <w:t>Context</w:t>
                      </w:r>
                    </w:p>
                    <w:p w14:paraId="6D305746" w14:textId="2E77C41A" w:rsidR="0076285A" w:rsidRPr="000154F3" w:rsidRDefault="0076285A" w:rsidP="005029AC">
                      <w:pPr>
                        <w:spacing w:after="0" w:line="240" w:lineRule="auto"/>
                        <w:jc w:val="center"/>
                        <w:rPr>
                          <w:rFonts w:ascii="Times New Roman" w:hAnsi="Times New Roman" w:cs="Times New Roman"/>
                          <w:sz w:val="20"/>
                          <w:szCs w:val="20"/>
                        </w:rPr>
                      </w:pPr>
                      <w:r w:rsidRPr="000154F3">
                        <w:rPr>
                          <w:rFonts w:ascii="Times New Roman" w:hAnsi="Times New Roman" w:cs="Times New Roman"/>
                          <w:sz w:val="20"/>
                          <w:szCs w:val="20"/>
                        </w:rPr>
                        <w:t>-</w:t>
                      </w:r>
                      <w:r>
                        <w:rPr>
                          <w:rFonts w:ascii="Times New Roman" w:hAnsi="Times New Roman" w:cs="Times New Roman"/>
                          <w:sz w:val="20"/>
                          <w:szCs w:val="20"/>
                        </w:rPr>
                        <w:t xml:space="preserve"> </w:t>
                      </w:r>
                      <w:r w:rsidRPr="000154F3">
                        <w:rPr>
                          <w:rFonts w:ascii="Times New Roman" w:hAnsi="Times New Roman" w:cs="Times New Roman"/>
                          <w:sz w:val="20"/>
                          <w:szCs w:val="20"/>
                        </w:rPr>
                        <w:t>Regional</w:t>
                      </w:r>
                      <w:r>
                        <w:rPr>
                          <w:rFonts w:ascii="Times New Roman" w:hAnsi="Times New Roman" w:cs="Times New Roman"/>
                          <w:sz w:val="20"/>
                          <w:szCs w:val="20"/>
                        </w:rPr>
                        <w:t xml:space="preserve"> </w:t>
                      </w:r>
                      <w:r w:rsidRPr="000154F3">
                        <w:rPr>
                          <w:rFonts w:ascii="Times New Roman" w:hAnsi="Times New Roman" w:cs="Times New Roman"/>
                          <w:sz w:val="20"/>
                          <w:szCs w:val="20"/>
                        </w:rPr>
                        <w:t>Context</w:t>
                      </w:r>
                    </w:p>
                    <w:p w14:paraId="72911BC7" w14:textId="77777777" w:rsidR="0076285A" w:rsidRPr="00271C97" w:rsidRDefault="0076285A" w:rsidP="000D125B">
                      <w:pPr>
                        <w:spacing w:after="0" w:line="240" w:lineRule="auto"/>
                        <w:rPr>
                          <w:rFonts w:ascii="Times New Roman" w:hAnsi="Times New Roman" w:cs="Times New Roman"/>
                          <w:sz w:val="24"/>
                          <w:szCs w:val="24"/>
                        </w:rPr>
                      </w:pPr>
                    </w:p>
                    <w:p w14:paraId="43E38B2B" w14:textId="77777777" w:rsidR="0076285A" w:rsidRDefault="0076285A" w:rsidP="000D125B">
                      <w:pPr>
                        <w:spacing w:after="0" w:line="240" w:lineRule="auto"/>
                      </w:pPr>
                    </w:p>
                  </w:txbxContent>
                </v:textbox>
                <w10:wrap anchorx="margin"/>
              </v:shape>
            </w:pict>
          </mc:Fallback>
        </mc:AlternateContent>
      </w:r>
      <w:r w:rsidR="000D125B" w:rsidRPr="00E514D0">
        <w:rPr>
          <w:b/>
          <w:noProof/>
        </w:rPr>
        <mc:AlternateContent>
          <mc:Choice Requires="wps">
            <w:drawing>
              <wp:anchor distT="0" distB="0" distL="114300" distR="114300" simplePos="0" relativeHeight="251666432" behindDoc="0" locked="0" layoutInCell="1" allowOverlap="1" wp14:anchorId="20282A29" wp14:editId="01806B5F">
                <wp:simplePos x="0" y="0"/>
                <wp:positionH relativeFrom="margin">
                  <wp:posOffset>-239917</wp:posOffset>
                </wp:positionH>
                <wp:positionV relativeFrom="paragraph">
                  <wp:posOffset>52084</wp:posOffset>
                </wp:positionV>
                <wp:extent cx="8546465" cy="4725908"/>
                <wp:effectExtent l="0" t="0" r="26035" b="17780"/>
                <wp:wrapNone/>
                <wp:docPr id="23" name="Oval 23"/>
                <wp:cNvGraphicFramePr/>
                <a:graphic xmlns:a="http://schemas.openxmlformats.org/drawingml/2006/main">
                  <a:graphicData uri="http://schemas.microsoft.com/office/word/2010/wordprocessingShape">
                    <wps:wsp>
                      <wps:cNvSpPr/>
                      <wps:spPr>
                        <a:xfrm>
                          <a:off x="0" y="0"/>
                          <a:ext cx="8546465" cy="472590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2171948" id="Oval 23" o:spid="_x0000_s1026" style="position:absolute;margin-left:-18.9pt;margin-top:4.1pt;width:672.95pt;height:37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" filled="f" strokecolor="#41719c" strokeweight="1pt">
                <v:stroke joinstyle="miter"/>
                <w10:wrap anchorx="margin"/>
              </v:oval>
            </w:pict>
          </mc:Fallback>
        </mc:AlternateContent>
      </w:r>
    </w:p>
    <w:p w14:paraId="118E66C6" w14:textId="2CFC44E3" w:rsidR="000D125B" w:rsidRDefault="000D125B" w:rsidP="000D125B">
      <w:r>
        <w:rPr>
          <w:noProof/>
        </w:rPr>
        <mc:AlternateContent>
          <mc:Choice Requires="wps">
            <w:drawing>
              <wp:anchor distT="0" distB="0" distL="114300" distR="114300" simplePos="0" relativeHeight="251663360" behindDoc="0" locked="0" layoutInCell="1" allowOverlap="1" wp14:anchorId="7B3ACCE9" wp14:editId="46C7DCA2">
                <wp:simplePos x="0" y="0"/>
                <wp:positionH relativeFrom="column">
                  <wp:posOffset>632460</wp:posOffset>
                </wp:positionH>
                <wp:positionV relativeFrom="paragraph">
                  <wp:posOffset>134320</wp:posOffset>
                </wp:positionV>
                <wp:extent cx="2723103" cy="2532184"/>
                <wp:effectExtent l="19050" t="57150" r="39370" b="59055"/>
                <wp:wrapNone/>
                <wp:docPr id="6" name="Right Arrow 6"/>
                <wp:cNvGraphicFramePr/>
                <a:graphic xmlns:a="http://schemas.openxmlformats.org/drawingml/2006/main">
                  <a:graphicData uri="http://schemas.microsoft.com/office/word/2010/wordprocessingShape">
                    <wps:wsp>
                      <wps:cNvSpPr/>
                      <wps:spPr>
                        <a:xfrm>
                          <a:off x="0" y="0"/>
                          <a:ext cx="2723103" cy="2532184"/>
                        </a:xfrm>
                        <a:prstGeom prst="rightArrow">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E00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9.8pt;margin-top:10.6pt;width:214.4pt;height:19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" adj="11557" filled="f" strokecolor="#243f60 [1604]" strokeweight="2.25pt"/>
            </w:pict>
          </mc:Fallback>
        </mc:AlternateContent>
      </w:r>
    </w:p>
    <w:p w14:paraId="1F097221" w14:textId="77777777" w:rsidR="000D125B" w:rsidRDefault="000D125B" w:rsidP="000D125B"/>
    <w:p w14:paraId="486C184E" w14:textId="77777777" w:rsidR="000D125B" w:rsidRDefault="000D125B" w:rsidP="000D125B">
      <w:r>
        <w:rPr>
          <w:noProof/>
        </w:rPr>
        <mc:AlternateContent>
          <mc:Choice Requires="wps">
            <w:drawing>
              <wp:anchor distT="0" distB="0" distL="114300" distR="114300" simplePos="0" relativeHeight="251659264" behindDoc="0" locked="0" layoutInCell="1" allowOverlap="1" wp14:anchorId="75FDA5D1" wp14:editId="616415DE">
                <wp:simplePos x="0" y="0"/>
                <wp:positionH relativeFrom="column">
                  <wp:posOffset>617799</wp:posOffset>
                </wp:positionH>
                <wp:positionV relativeFrom="paragraph">
                  <wp:posOffset>171115</wp:posOffset>
                </wp:positionV>
                <wp:extent cx="2657789" cy="1441938"/>
                <wp:effectExtent l="0" t="0" r="9525" b="6350"/>
                <wp:wrapNone/>
                <wp:docPr id="1" name="Text Box 1"/>
                <wp:cNvGraphicFramePr/>
                <a:graphic xmlns:a="http://schemas.openxmlformats.org/drawingml/2006/main">
                  <a:graphicData uri="http://schemas.microsoft.com/office/word/2010/wordprocessingShape">
                    <wps:wsp>
                      <wps:cNvSpPr txBox="1"/>
                      <wps:spPr>
                        <a:xfrm>
                          <a:off x="0" y="0"/>
                          <a:ext cx="2657789" cy="1441938"/>
                        </a:xfrm>
                        <a:prstGeom prst="rect">
                          <a:avLst/>
                        </a:prstGeom>
                        <a:solidFill>
                          <a:schemeClr val="lt1"/>
                        </a:solidFill>
                        <a:ln w="6350">
                          <a:noFill/>
                        </a:ln>
                      </wps:spPr>
                      <wps:txbx>
                        <w:txbxContent>
                          <w:p w14:paraId="0B5EBD6D" w14:textId="34304EED"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1.</w:t>
                            </w:r>
                            <w:r>
                              <w:rPr>
                                <w:rFonts w:ascii="Times New Roman" w:hAnsi="Times New Roman" w:cs="Times New Roman"/>
                                <w:b/>
                                <w:sz w:val="20"/>
                                <w:szCs w:val="20"/>
                              </w:rPr>
                              <w:t xml:space="preserve"> </w:t>
                            </w:r>
                            <w:r w:rsidRPr="000154F3">
                              <w:rPr>
                                <w:rFonts w:ascii="Times New Roman" w:hAnsi="Times New Roman" w:cs="Times New Roman"/>
                                <w:b/>
                                <w:sz w:val="20"/>
                                <w:szCs w:val="20"/>
                              </w:rPr>
                              <w:t>DVs</w:t>
                            </w:r>
                            <w:r>
                              <w:rPr>
                                <w:rFonts w:ascii="Times New Roman" w:hAnsi="Times New Roman" w:cs="Times New Roman"/>
                                <w:b/>
                                <w:sz w:val="20"/>
                                <w:szCs w:val="20"/>
                              </w:rPr>
                              <w:t xml:space="preserve"> </w:t>
                            </w:r>
                            <w:r w:rsidRPr="000154F3">
                              <w:rPr>
                                <w:rFonts w:ascii="Times New Roman" w:hAnsi="Times New Roman" w:cs="Times New Roman"/>
                                <w:b/>
                                <w:sz w:val="20"/>
                                <w:szCs w:val="20"/>
                              </w:rPr>
                              <w:t>for</w:t>
                            </w:r>
                            <w:r>
                              <w:rPr>
                                <w:rFonts w:ascii="Times New Roman" w:hAnsi="Times New Roman" w:cs="Times New Roman"/>
                                <w:b/>
                                <w:sz w:val="20"/>
                                <w:szCs w:val="20"/>
                              </w:rPr>
                              <w:t xml:space="preserve"> </w:t>
                            </w:r>
                            <w:r w:rsidRPr="000154F3">
                              <w:rPr>
                                <w:rFonts w:ascii="Times New Roman" w:hAnsi="Times New Roman" w:cs="Times New Roman"/>
                                <w:b/>
                                <w:sz w:val="20"/>
                                <w:szCs w:val="20"/>
                              </w:rPr>
                              <w:t>Initiating</w:t>
                            </w:r>
                            <w:r>
                              <w:rPr>
                                <w:rFonts w:ascii="Times New Roman" w:hAnsi="Times New Roman" w:cs="Times New Roman"/>
                                <w:b/>
                                <w:sz w:val="20"/>
                                <w:szCs w:val="20"/>
                              </w:rPr>
                              <w:t xml:space="preserve"> </w:t>
                            </w:r>
                          </w:p>
                          <w:p w14:paraId="4C95B90B" w14:textId="7EAF3462"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26E8A88C" w14:textId="449FBC39"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Entrepreneurial Cognitions on Opportunity</w:t>
                            </w:r>
                          </w:p>
                          <w:p w14:paraId="4696DCA0" w14:textId="4BA20C6E"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Entrepreneurial Cognition on Other Initiations</w:t>
                            </w:r>
                          </w:p>
                          <w:p w14:paraId="249AB0D5" w14:textId="6C0312DA"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Entrepreneurial Intentions</w:t>
                            </w:r>
                          </w:p>
                          <w:p w14:paraId="5D7E9286" w14:textId="31C26D66"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Entrepreneurial Motivation </w:t>
                            </w:r>
                          </w:p>
                          <w:p w14:paraId="5BC812E4" w14:textId="30DBD36A"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-Entry into an Entrepreneurial Career</w:t>
                            </w:r>
                          </w:p>
                          <w:p w14:paraId="2589AA78" w14:textId="6372E188"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Groupings of Initiators</w:t>
                            </w:r>
                          </w:p>
                          <w:p w14:paraId="2D5D77D1" w14:textId="77777777" w:rsidR="0076285A" w:rsidRPr="005E64AC" w:rsidRDefault="0076285A" w:rsidP="000D125B">
                            <w:pPr>
                              <w:spacing w:after="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A5D1" id="Text Box 1" o:spid="_x0000_s1027" type="#_x0000_t202" style="position:absolute;margin-left:48.65pt;margin-top:13.45pt;width:209.25pt;height:1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" fillcolor="white [3201]" stroked="f" strokeweight=".5pt">
                <v:textbox>
                  <w:txbxContent>
                    <w:p w14:paraId="0B5EBD6D" w14:textId="34304EED"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1.</w:t>
                      </w:r>
                      <w:r>
                        <w:rPr>
                          <w:rFonts w:ascii="Times New Roman" w:hAnsi="Times New Roman" w:cs="Times New Roman"/>
                          <w:b/>
                          <w:sz w:val="20"/>
                          <w:szCs w:val="20"/>
                        </w:rPr>
                        <w:t xml:space="preserve"> </w:t>
                      </w:r>
                      <w:r w:rsidRPr="000154F3">
                        <w:rPr>
                          <w:rFonts w:ascii="Times New Roman" w:hAnsi="Times New Roman" w:cs="Times New Roman"/>
                          <w:b/>
                          <w:sz w:val="20"/>
                          <w:szCs w:val="20"/>
                        </w:rPr>
                        <w:t>DVs</w:t>
                      </w:r>
                      <w:r>
                        <w:rPr>
                          <w:rFonts w:ascii="Times New Roman" w:hAnsi="Times New Roman" w:cs="Times New Roman"/>
                          <w:b/>
                          <w:sz w:val="20"/>
                          <w:szCs w:val="20"/>
                        </w:rPr>
                        <w:t xml:space="preserve"> </w:t>
                      </w:r>
                      <w:r w:rsidRPr="000154F3">
                        <w:rPr>
                          <w:rFonts w:ascii="Times New Roman" w:hAnsi="Times New Roman" w:cs="Times New Roman"/>
                          <w:b/>
                          <w:sz w:val="20"/>
                          <w:szCs w:val="20"/>
                        </w:rPr>
                        <w:t>for</w:t>
                      </w:r>
                      <w:r>
                        <w:rPr>
                          <w:rFonts w:ascii="Times New Roman" w:hAnsi="Times New Roman" w:cs="Times New Roman"/>
                          <w:b/>
                          <w:sz w:val="20"/>
                          <w:szCs w:val="20"/>
                        </w:rPr>
                        <w:t xml:space="preserve"> </w:t>
                      </w:r>
                      <w:r w:rsidRPr="000154F3">
                        <w:rPr>
                          <w:rFonts w:ascii="Times New Roman" w:hAnsi="Times New Roman" w:cs="Times New Roman"/>
                          <w:b/>
                          <w:sz w:val="20"/>
                          <w:szCs w:val="20"/>
                        </w:rPr>
                        <w:t>Initiating</w:t>
                      </w:r>
                      <w:r>
                        <w:rPr>
                          <w:rFonts w:ascii="Times New Roman" w:hAnsi="Times New Roman" w:cs="Times New Roman"/>
                          <w:b/>
                          <w:sz w:val="20"/>
                          <w:szCs w:val="20"/>
                        </w:rPr>
                        <w:t xml:space="preserve"> </w:t>
                      </w:r>
                    </w:p>
                    <w:p w14:paraId="4C95B90B" w14:textId="7EAF3462"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26E8A88C" w14:textId="449FBC39"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Entrepreneurial Cognitions on Opportunity</w:t>
                      </w:r>
                    </w:p>
                    <w:p w14:paraId="4696DCA0" w14:textId="4BA20C6E"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Entrepreneurial Cognition on Other Initiations</w:t>
                      </w:r>
                    </w:p>
                    <w:p w14:paraId="249AB0D5" w14:textId="6C0312DA"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Entrepreneurial Intentions</w:t>
                      </w:r>
                    </w:p>
                    <w:p w14:paraId="5D7E9286" w14:textId="31C26D66"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Entrepreneurial Motivation </w:t>
                      </w:r>
                    </w:p>
                    <w:p w14:paraId="5BC812E4" w14:textId="30DBD36A"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-Entry into an Entrepreneurial Career</w:t>
                      </w:r>
                    </w:p>
                    <w:p w14:paraId="2589AA78" w14:textId="6372E188"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Groupings of Initiators</w:t>
                      </w:r>
                    </w:p>
                    <w:p w14:paraId="2D5D77D1" w14:textId="77777777" w:rsidR="0076285A" w:rsidRPr="005E64AC" w:rsidRDefault="0076285A" w:rsidP="000D125B">
                      <w:pPr>
                        <w:spacing w:after="0" w:line="240" w:lineRule="auto"/>
                        <w:rPr>
                          <w:rFonts w:ascii="Times New Roman" w:hAnsi="Times New Roman" w:cs="Times New Roman"/>
                          <w:sz w:val="20"/>
                          <w:szCs w:val="20"/>
                        </w:rPr>
                      </w:pPr>
                    </w:p>
                  </w:txbxContent>
                </v:textbox>
              </v:shape>
            </w:pict>
          </mc:Fallback>
        </mc:AlternateContent>
      </w:r>
    </w:p>
    <w:p w14:paraId="75ED4AA4" w14:textId="77777777" w:rsidR="000D125B" w:rsidRDefault="000D125B" w:rsidP="000D125B"/>
    <w:p w14:paraId="2B555B68" w14:textId="77777777" w:rsidR="000D125B" w:rsidRDefault="000D125B" w:rsidP="000D125B"/>
    <w:p w14:paraId="04A078EE" w14:textId="77777777" w:rsidR="000D125B" w:rsidRDefault="000D125B" w:rsidP="000D125B">
      <w:r>
        <w:rPr>
          <w:noProof/>
        </w:rPr>
        <mc:AlternateContent>
          <mc:Choice Requires="wps">
            <w:drawing>
              <wp:anchor distT="0" distB="0" distL="114300" distR="114300" simplePos="0" relativeHeight="251665408" behindDoc="0" locked="0" layoutInCell="1" allowOverlap="1" wp14:anchorId="0C63E7F3" wp14:editId="6FC602AE">
                <wp:simplePos x="0" y="0"/>
                <wp:positionH relativeFrom="column">
                  <wp:posOffset>5024176</wp:posOffset>
                </wp:positionH>
                <wp:positionV relativeFrom="paragraph">
                  <wp:posOffset>2875</wp:posOffset>
                </wp:positionV>
                <wp:extent cx="2286000" cy="2431415"/>
                <wp:effectExtent l="0" t="0" r="19050" b="26035"/>
                <wp:wrapNone/>
                <wp:docPr id="8" name="Wave 8"/>
                <wp:cNvGraphicFramePr/>
                <a:graphic xmlns:a="http://schemas.openxmlformats.org/drawingml/2006/main">
                  <a:graphicData uri="http://schemas.microsoft.com/office/word/2010/wordprocessingShape">
                    <wps:wsp>
                      <wps:cNvSpPr/>
                      <wps:spPr>
                        <a:xfrm>
                          <a:off x="0" y="0"/>
                          <a:ext cx="2286000" cy="2431415"/>
                        </a:xfrm>
                        <a:prstGeom prst="wave">
                          <a:avLst>
                            <a:gd name="adj1" fmla="val 12500"/>
                            <a:gd name="adj2"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B6387E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8" o:spid="_x0000_s1026" type="#_x0000_t64" style="position:absolute;margin-left:395.6pt;margin-top:.25pt;width:180pt;height:19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" adj="2700" filled="f"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14:anchorId="1A61D043" wp14:editId="013FAAF3">
                <wp:simplePos x="0" y="0"/>
                <wp:positionH relativeFrom="column">
                  <wp:posOffset>2572378</wp:posOffset>
                </wp:positionH>
                <wp:positionV relativeFrom="paragraph">
                  <wp:posOffset>143552</wp:posOffset>
                </wp:positionV>
                <wp:extent cx="2406580" cy="2642716"/>
                <wp:effectExtent l="19050" t="57150" r="32385" b="62865"/>
                <wp:wrapNone/>
                <wp:docPr id="7" name="Right Arrow 7"/>
                <wp:cNvGraphicFramePr/>
                <a:graphic xmlns:a="http://schemas.openxmlformats.org/drawingml/2006/main">
                  <a:graphicData uri="http://schemas.microsoft.com/office/word/2010/wordprocessingShape">
                    <wps:wsp>
                      <wps:cNvSpPr/>
                      <wps:spPr>
                        <a:xfrm>
                          <a:off x="0" y="0"/>
                          <a:ext cx="2406580" cy="2642716"/>
                        </a:xfrm>
                        <a:prstGeom prst="rightArrow">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6DAE0" id="Right Arrow 7" o:spid="_x0000_s1026" type="#_x0000_t13" style="position:absolute;margin-left:202.55pt;margin-top:11.3pt;width:189.5pt;height:20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" adj="10800" filled="f" strokecolor="#41719c" strokeweight="2.25pt"/>
            </w:pict>
          </mc:Fallback>
        </mc:AlternateContent>
      </w:r>
    </w:p>
    <w:p w14:paraId="1B4BF544" w14:textId="77777777" w:rsidR="000D125B" w:rsidRDefault="000D125B" w:rsidP="000D125B">
      <w:r>
        <w:rPr>
          <w:noProof/>
        </w:rPr>
        <mc:AlternateContent>
          <mc:Choice Requires="wps">
            <w:drawing>
              <wp:anchor distT="0" distB="0" distL="114300" distR="114300" simplePos="0" relativeHeight="251661312" behindDoc="0" locked="0" layoutInCell="1" allowOverlap="1" wp14:anchorId="73D2AED0" wp14:editId="74896043">
                <wp:simplePos x="0" y="0"/>
                <wp:positionH relativeFrom="column">
                  <wp:posOffset>4977765</wp:posOffset>
                </wp:positionH>
                <wp:positionV relativeFrom="paragraph">
                  <wp:posOffset>153900</wp:posOffset>
                </wp:positionV>
                <wp:extent cx="2401556" cy="1411793"/>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1556" cy="1411793"/>
                        </a:xfrm>
                        <a:prstGeom prst="rect">
                          <a:avLst/>
                        </a:prstGeom>
                        <a:solidFill>
                          <a:sysClr val="window" lastClr="FFFFFF"/>
                        </a:solidFill>
                        <a:ln w="6350">
                          <a:noFill/>
                        </a:ln>
                      </wps:spPr>
                      <wps:txbx>
                        <w:txbxContent>
                          <w:p w14:paraId="75CA4592" w14:textId="3A31E91F"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3.</w:t>
                            </w:r>
                            <w:r>
                              <w:rPr>
                                <w:rFonts w:ascii="Times New Roman" w:hAnsi="Times New Roman" w:cs="Times New Roman"/>
                                <w:b/>
                                <w:sz w:val="20"/>
                                <w:szCs w:val="20"/>
                              </w:rPr>
                              <w:t xml:space="preserve"> </w:t>
                            </w:r>
                            <w:r w:rsidRPr="000154F3">
                              <w:rPr>
                                <w:rFonts w:ascii="Times New Roman" w:hAnsi="Times New Roman" w:cs="Times New Roman"/>
                                <w:b/>
                                <w:sz w:val="20"/>
                                <w:szCs w:val="20"/>
                              </w:rPr>
                              <w:t>DVs</w:t>
                            </w:r>
                            <w:r>
                              <w:rPr>
                                <w:rFonts w:ascii="Times New Roman" w:hAnsi="Times New Roman" w:cs="Times New Roman"/>
                                <w:b/>
                                <w:sz w:val="20"/>
                                <w:szCs w:val="20"/>
                              </w:rPr>
                              <w:t xml:space="preserve"> </w:t>
                            </w:r>
                            <w:r w:rsidRPr="000154F3">
                              <w:rPr>
                                <w:rFonts w:ascii="Times New Roman" w:hAnsi="Times New Roman" w:cs="Times New Roman"/>
                                <w:b/>
                                <w:sz w:val="20"/>
                                <w:szCs w:val="20"/>
                              </w:rPr>
                              <w:t>for</w:t>
                            </w:r>
                            <w:r>
                              <w:rPr>
                                <w:rFonts w:ascii="Times New Roman" w:hAnsi="Times New Roman" w:cs="Times New Roman"/>
                                <w:b/>
                                <w:sz w:val="20"/>
                                <w:szCs w:val="20"/>
                              </w:rPr>
                              <w:t xml:space="preserve"> </w:t>
                            </w:r>
                            <w:r w:rsidRPr="000154F3">
                              <w:rPr>
                                <w:rFonts w:ascii="Times New Roman" w:hAnsi="Times New Roman" w:cs="Times New Roman"/>
                                <w:b/>
                                <w:sz w:val="20"/>
                                <w:szCs w:val="20"/>
                              </w:rPr>
                              <w:t>Performing</w:t>
                            </w:r>
                            <w:r>
                              <w:rPr>
                                <w:rFonts w:ascii="Times New Roman" w:hAnsi="Times New Roman" w:cs="Times New Roman"/>
                                <w:b/>
                                <w:sz w:val="20"/>
                                <w:szCs w:val="20"/>
                              </w:rPr>
                              <w:t xml:space="preserve"> </w:t>
                            </w:r>
                          </w:p>
                          <w:p w14:paraId="6BDBD82A" w14:textId="6BD97B56"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6C00B346" w14:textId="32AD6987" w:rsidR="0076285A" w:rsidRDefault="0076285A" w:rsidP="000D125B">
                            <w:pPr>
                              <w:spacing w:after="0" w:line="240" w:lineRule="auto"/>
                              <w:rPr>
                                <w:rFonts w:ascii="Times New Roman" w:hAnsi="Times New Roman" w:cs="Times New Roman"/>
                                <w:sz w:val="20"/>
                                <w:szCs w:val="20"/>
                              </w:rPr>
                            </w:pPr>
                            <w:r w:rsidRPr="00197214">
                              <w:rPr>
                                <w:rFonts w:ascii="Times New Roman" w:hAnsi="Times New Roman" w:cs="Times New Roman"/>
                                <w:sz w:val="20"/>
                                <w:szCs w:val="20"/>
                              </w:rPr>
                              <w:t>-</w:t>
                            </w:r>
                            <w:r>
                              <w:rPr>
                                <w:rFonts w:ascii="Times New Roman" w:hAnsi="Times New Roman" w:cs="Times New Roman"/>
                                <w:sz w:val="20"/>
                                <w:szCs w:val="20"/>
                              </w:rPr>
                              <w:t xml:space="preserve"> Individual level A</w:t>
                            </w:r>
                            <w:r w:rsidRPr="00197214">
                              <w:rPr>
                                <w:rFonts w:ascii="Times New Roman" w:hAnsi="Times New Roman" w:cs="Times New Roman"/>
                                <w:sz w:val="20"/>
                                <w:szCs w:val="20"/>
                              </w:rPr>
                              <w:t>ccomplishments</w:t>
                            </w:r>
                          </w:p>
                          <w:p w14:paraId="71EA738C" w14:textId="3D419DCC"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General firm-level Accomplishments</w:t>
                            </w:r>
                          </w:p>
                          <w:p w14:paraId="4A5FAA16" w14:textId="5AA18360"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Firm-level Accomplishments - Entry</w:t>
                            </w:r>
                          </w:p>
                          <w:p w14:paraId="530CDAF1" w14:textId="1CF58B92"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Firm level Accomplishments - Innovation</w:t>
                            </w:r>
                          </w:p>
                          <w:p w14:paraId="2F383E4C" w14:textId="239231E6" w:rsidR="0076285A" w:rsidRPr="00197214"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Regional Accomplishments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2AED0" id="Text Box 3" o:spid="_x0000_s1028" type="#_x0000_t202" style="position:absolute;margin-left:391.95pt;margin-top:12.1pt;width:189.1pt;height:1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" fillcolor="window" stroked="f" strokeweight=".5pt">
                <v:textbox>
                  <w:txbxContent>
                    <w:p w14:paraId="75CA4592" w14:textId="3A31E91F"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3.</w:t>
                      </w:r>
                      <w:r>
                        <w:rPr>
                          <w:rFonts w:ascii="Times New Roman" w:hAnsi="Times New Roman" w:cs="Times New Roman"/>
                          <w:b/>
                          <w:sz w:val="20"/>
                          <w:szCs w:val="20"/>
                        </w:rPr>
                        <w:t xml:space="preserve"> </w:t>
                      </w:r>
                      <w:r w:rsidRPr="000154F3">
                        <w:rPr>
                          <w:rFonts w:ascii="Times New Roman" w:hAnsi="Times New Roman" w:cs="Times New Roman"/>
                          <w:b/>
                          <w:sz w:val="20"/>
                          <w:szCs w:val="20"/>
                        </w:rPr>
                        <w:t>DVs</w:t>
                      </w:r>
                      <w:r>
                        <w:rPr>
                          <w:rFonts w:ascii="Times New Roman" w:hAnsi="Times New Roman" w:cs="Times New Roman"/>
                          <w:b/>
                          <w:sz w:val="20"/>
                          <w:szCs w:val="20"/>
                        </w:rPr>
                        <w:t xml:space="preserve"> </w:t>
                      </w:r>
                      <w:r w:rsidRPr="000154F3">
                        <w:rPr>
                          <w:rFonts w:ascii="Times New Roman" w:hAnsi="Times New Roman" w:cs="Times New Roman"/>
                          <w:b/>
                          <w:sz w:val="20"/>
                          <w:szCs w:val="20"/>
                        </w:rPr>
                        <w:t>for</w:t>
                      </w:r>
                      <w:r>
                        <w:rPr>
                          <w:rFonts w:ascii="Times New Roman" w:hAnsi="Times New Roman" w:cs="Times New Roman"/>
                          <w:b/>
                          <w:sz w:val="20"/>
                          <w:szCs w:val="20"/>
                        </w:rPr>
                        <w:t xml:space="preserve"> </w:t>
                      </w:r>
                      <w:r w:rsidRPr="000154F3">
                        <w:rPr>
                          <w:rFonts w:ascii="Times New Roman" w:hAnsi="Times New Roman" w:cs="Times New Roman"/>
                          <w:b/>
                          <w:sz w:val="20"/>
                          <w:szCs w:val="20"/>
                        </w:rPr>
                        <w:t>Performing</w:t>
                      </w:r>
                      <w:r>
                        <w:rPr>
                          <w:rFonts w:ascii="Times New Roman" w:hAnsi="Times New Roman" w:cs="Times New Roman"/>
                          <w:b/>
                          <w:sz w:val="20"/>
                          <w:szCs w:val="20"/>
                        </w:rPr>
                        <w:t xml:space="preserve"> </w:t>
                      </w:r>
                    </w:p>
                    <w:p w14:paraId="6BDBD82A" w14:textId="6BD97B56"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6C00B346" w14:textId="32AD6987" w:rsidR="0076285A" w:rsidRDefault="0076285A" w:rsidP="000D125B">
                      <w:pPr>
                        <w:spacing w:after="0" w:line="240" w:lineRule="auto"/>
                        <w:rPr>
                          <w:rFonts w:ascii="Times New Roman" w:hAnsi="Times New Roman" w:cs="Times New Roman"/>
                          <w:sz w:val="20"/>
                          <w:szCs w:val="20"/>
                        </w:rPr>
                      </w:pPr>
                      <w:r w:rsidRPr="00197214">
                        <w:rPr>
                          <w:rFonts w:ascii="Times New Roman" w:hAnsi="Times New Roman" w:cs="Times New Roman"/>
                          <w:sz w:val="20"/>
                          <w:szCs w:val="20"/>
                        </w:rPr>
                        <w:t>-</w:t>
                      </w:r>
                      <w:r>
                        <w:rPr>
                          <w:rFonts w:ascii="Times New Roman" w:hAnsi="Times New Roman" w:cs="Times New Roman"/>
                          <w:sz w:val="20"/>
                          <w:szCs w:val="20"/>
                        </w:rPr>
                        <w:t xml:space="preserve"> Individual level A</w:t>
                      </w:r>
                      <w:r w:rsidRPr="00197214">
                        <w:rPr>
                          <w:rFonts w:ascii="Times New Roman" w:hAnsi="Times New Roman" w:cs="Times New Roman"/>
                          <w:sz w:val="20"/>
                          <w:szCs w:val="20"/>
                        </w:rPr>
                        <w:t>ccomplishments</w:t>
                      </w:r>
                    </w:p>
                    <w:p w14:paraId="71EA738C" w14:textId="3D419DCC"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General firm-level Accomplishments</w:t>
                      </w:r>
                    </w:p>
                    <w:p w14:paraId="4A5FAA16" w14:textId="5AA18360"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Firm-level Accomplishments - Entry</w:t>
                      </w:r>
                    </w:p>
                    <w:p w14:paraId="530CDAF1" w14:textId="1CF58B92"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Firm level Accomplishments - Innovation</w:t>
                      </w:r>
                    </w:p>
                    <w:p w14:paraId="2F383E4C" w14:textId="239231E6" w:rsidR="0076285A" w:rsidRPr="00197214"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Regional Accomplishments</w:t>
                      </w:r>
                    </w:p>
                  </w:txbxContent>
                </v:textbox>
              </v:shape>
            </w:pict>
          </mc:Fallback>
        </mc:AlternateContent>
      </w:r>
    </w:p>
    <w:p w14:paraId="4C0CEB06" w14:textId="77777777" w:rsidR="000D125B" w:rsidRDefault="000D125B" w:rsidP="000D125B">
      <w:r>
        <w:rPr>
          <w:noProof/>
        </w:rPr>
        <mc:AlternateContent>
          <mc:Choice Requires="wps">
            <w:drawing>
              <wp:anchor distT="0" distB="0" distL="114300" distR="114300" simplePos="0" relativeHeight="251660288" behindDoc="0" locked="0" layoutInCell="1" allowOverlap="1" wp14:anchorId="553EF089" wp14:editId="6A9E9DE5">
                <wp:simplePos x="0" y="0"/>
                <wp:positionH relativeFrom="column">
                  <wp:posOffset>2562225</wp:posOffset>
                </wp:positionH>
                <wp:positionV relativeFrom="paragraph">
                  <wp:posOffset>229856</wp:posOffset>
                </wp:positionV>
                <wp:extent cx="2245806" cy="1306286"/>
                <wp:effectExtent l="0" t="0" r="2540" b="8255"/>
                <wp:wrapNone/>
                <wp:docPr id="2" name="Text Box 2"/>
                <wp:cNvGraphicFramePr/>
                <a:graphic xmlns:a="http://schemas.openxmlformats.org/drawingml/2006/main">
                  <a:graphicData uri="http://schemas.microsoft.com/office/word/2010/wordprocessingShape">
                    <wps:wsp>
                      <wps:cNvSpPr txBox="1"/>
                      <wps:spPr>
                        <a:xfrm>
                          <a:off x="0" y="0"/>
                          <a:ext cx="2245806" cy="1306286"/>
                        </a:xfrm>
                        <a:prstGeom prst="rect">
                          <a:avLst/>
                        </a:prstGeom>
                        <a:solidFill>
                          <a:sysClr val="window" lastClr="FFFFFF"/>
                        </a:solidFill>
                        <a:ln w="6350">
                          <a:noFill/>
                        </a:ln>
                      </wps:spPr>
                      <wps:txbx>
                        <w:txbxContent>
                          <w:p w14:paraId="1BBAAEEC" w14:textId="27009F4A"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2.</w:t>
                            </w:r>
                            <w:r>
                              <w:rPr>
                                <w:rFonts w:ascii="Times New Roman" w:hAnsi="Times New Roman" w:cs="Times New Roman"/>
                                <w:b/>
                                <w:sz w:val="20"/>
                                <w:szCs w:val="20"/>
                              </w:rPr>
                              <w:t xml:space="preserve"> </w:t>
                            </w:r>
                            <w:r w:rsidRPr="000154F3">
                              <w:rPr>
                                <w:rFonts w:ascii="Times New Roman" w:hAnsi="Times New Roman" w:cs="Times New Roman"/>
                                <w:b/>
                                <w:sz w:val="20"/>
                                <w:szCs w:val="20"/>
                              </w:rPr>
                              <w:t>DVs</w:t>
                            </w:r>
                            <w:r>
                              <w:rPr>
                                <w:rFonts w:ascii="Times New Roman" w:hAnsi="Times New Roman" w:cs="Times New Roman"/>
                                <w:b/>
                                <w:sz w:val="20"/>
                                <w:szCs w:val="20"/>
                              </w:rPr>
                              <w:t xml:space="preserve"> </w:t>
                            </w:r>
                            <w:r w:rsidRPr="000154F3">
                              <w:rPr>
                                <w:rFonts w:ascii="Times New Roman" w:hAnsi="Times New Roman" w:cs="Times New Roman"/>
                                <w:b/>
                                <w:sz w:val="20"/>
                                <w:szCs w:val="20"/>
                              </w:rPr>
                              <w:t>for</w:t>
                            </w:r>
                            <w:r>
                              <w:rPr>
                                <w:rFonts w:ascii="Times New Roman" w:hAnsi="Times New Roman" w:cs="Times New Roman"/>
                                <w:b/>
                                <w:sz w:val="20"/>
                                <w:szCs w:val="20"/>
                              </w:rPr>
                              <w:t xml:space="preserve"> </w:t>
                            </w:r>
                            <w:r w:rsidRPr="000154F3">
                              <w:rPr>
                                <w:rFonts w:ascii="Times New Roman" w:hAnsi="Times New Roman" w:cs="Times New Roman"/>
                                <w:b/>
                                <w:sz w:val="20"/>
                                <w:szCs w:val="20"/>
                              </w:rPr>
                              <w:t>Engaging</w:t>
                            </w:r>
                            <w:r>
                              <w:rPr>
                                <w:rFonts w:ascii="Times New Roman" w:hAnsi="Times New Roman" w:cs="Times New Roman"/>
                                <w:b/>
                                <w:sz w:val="20"/>
                                <w:szCs w:val="20"/>
                              </w:rPr>
                              <w:t xml:space="preserve"> </w:t>
                            </w:r>
                          </w:p>
                          <w:p w14:paraId="63D547E2" w14:textId="342A0B19"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08339321" w14:textId="1B4B4A94"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Engaged Decision Making</w:t>
                            </w:r>
                          </w:p>
                          <w:p w14:paraId="3DA00D4A" w14:textId="38093DF6"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Acquiring &amp; Allocating Resources</w:t>
                            </w:r>
                          </w:p>
                          <w:p w14:paraId="402AA17B" w14:textId="77386779"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Entrepreneurial Organizing</w:t>
                            </w:r>
                          </w:p>
                          <w:p w14:paraId="3E81BE1B" w14:textId="038A4C95"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Committing &amp; Reacting</w:t>
                            </w:r>
                          </w:p>
                          <w:p w14:paraId="1266E428" w14:textId="079F9895"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Engaged Learning</w:t>
                            </w:r>
                          </w:p>
                          <w:p w14:paraId="104B9DEA" w14:textId="5F62C684" w:rsidR="0076285A" w:rsidRPr="005E64AC"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Innovating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EF089" id="Text Box 2" o:spid="_x0000_s1029" type="#_x0000_t202" style="position:absolute;margin-left:201.75pt;margin-top:18.1pt;width:176.85pt;height:10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" fillcolor="window" stroked="f" strokeweight=".5pt">
                <v:textbox>
                  <w:txbxContent>
                    <w:p w14:paraId="1BBAAEEC" w14:textId="27009F4A"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2.</w:t>
                      </w:r>
                      <w:r>
                        <w:rPr>
                          <w:rFonts w:ascii="Times New Roman" w:hAnsi="Times New Roman" w:cs="Times New Roman"/>
                          <w:b/>
                          <w:sz w:val="20"/>
                          <w:szCs w:val="20"/>
                        </w:rPr>
                        <w:t xml:space="preserve"> </w:t>
                      </w:r>
                      <w:r w:rsidRPr="000154F3">
                        <w:rPr>
                          <w:rFonts w:ascii="Times New Roman" w:hAnsi="Times New Roman" w:cs="Times New Roman"/>
                          <w:b/>
                          <w:sz w:val="20"/>
                          <w:szCs w:val="20"/>
                        </w:rPr>
                        <w:t>DVs</w:t>
                      </w:r>
                      <w:r>
                        <w:rPr>
                          <w:rFonts w:ascii="Times New Roman" w:hAnsi="Times New Roman" w:cs="Times New Roman"/>
                          <w:b/>
                          <w:sz w:val="20"/>
                          <w:szCs w:val="20"/>
                        </w:rPr>
                        <w:t xml:space="preserve"> </w:t>
                      </w:r>
                      <w:r w:rsidRPr="000154F3">
                        <w:rPr>
                          <w:rFonts w:ascii="Times New Roman" w:hAnsi="Times New Roman" w:cs="Times New Roman"/>
                          <w:b/>
                          <w:sz w:val="20"/>
                          <w:szCs w:val="20"/>
                        </w:rPr>
                        <w:t>for</w:t>
                      </w:r>
                      <w:r>
                        <w:rPr>
                          <w:rFonts w:ascii="Times New Roman" w:hAnsi="Times New Roman" w:cs="Times New Roman"/>
                          <w:b/>
                          <w:sz w:val="20"/>
                          <w:szCs w:val="20"/>
                        </w:rPr>
                        <w:t xml:space="preserve"> </w:t>
                      </w:r>
                      <w:r w:rsidRPr="000154F3">
                        <w:rPr>
                          <w:rFonts w:ascii="Times New Roman" w:hAnsi="Times New Roman" w:cs="Times New Roman"/>
                          <w:b/>
                          <w:sz w:val="20"/>
                          <w:szCs w:val="20"/>
                        </w:rPr>
                        <w:t>Engaging</w:t>
                      </w:r>
                      <w:r>
                        <w:rPr>
                          <w:rFonts w:ascii="Times New Roman" w:hAnsi="Times New Roman" w:cs="Times New Roman"/>
                          <w:b/>
                          <w:sz w:val="20"/>
                          <w:szCs w:val="20"/>
                        </w:rPr>
                        <w:t xml:space="preserve"> </w:t>
                      </w:r>
                    </w:p>
                    <w:p w14:paraId="63D547E2" w14:textId="342A0B19"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08339321" w14:textId="1B4B4A94"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Engaged Decision Making</w:t>
                      </w:r>
                    </w:p>
                    <w:p w14:paraId="3DA00D4A" w14:textId="38093DF6"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Acquiring &amp; Allocating Resources</w:t>
                      </w:r>
                    </w:p>
                    <w:p w14:paraId="402AA17B" w14:textId="77386779"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Entrepreneurial Organizing</w:t>
                      </w:r>
                    </w:p>
                    <w:p w14:paraId="3E81BE1B" w14:textId="038A4C95"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Committing &amp; Reacting</w:t>
                      </w:r>
                    </w:p>
                    <w:p w14:paraId="1266E428" w14:textId="079F9895"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Engaged Learning</w:t>
                      </w:r>
                    </w:p>
                    <w:p w14:paraId="104B9DEA" w14:textId="5F62C684" w:rsidR="0076285A" w:rsidRPr="005E64AC"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Innovating</w:t>
                      </w:r>
                    </w:p>
                  </w:txbxContent>
                </v:textbox>
              </v:shape>
            </w:pict>
          </mc:Fallback>
        </mc:AlternateContent>
      </w:r>
    </w:p>
    <w:p w14:paraId="26A11D4C" w14:textId="77777777" w:rsidR="000D125B" w:rsidRDefault="000D125B" w:rsidP="000D125B"/>
    <w:p w14:paraId="0DEDB777" w14:textId="77777777" w:rsidR="000D125B" w:rsidRDefault="000D125B" w:rsidP="000D125B"/>
    <w:p w14:paraId="73A41550" w14:textId="77777777" w:rsidR="000D125B" w:rsidRDefault="000D125B" w:rsidP="000D125B"/>
    <w:p w14:paraId="78D28A08" w14:textId="77777777" w:rsidR="000D125B" w:rsidRDefault="000D125B" w:rsidP="000D125B"/>
    <w:p w14:paraId="40064B5E" w14:textId="77777777" w:rsidR="000D125B" w:rsidRDefault="000D125B" w:rsidP="000D125B"/>
    <w:p w14:paraId="4C8635BB" w14:textId="77777777" w:rsidR="000D125B" w:rsidRDefault="000D125B" w:rsidP="000D125B"/>
    <w:p w14:paraId="41B1F2EC" w14:textId="77777777" w:rsidR="00932A52" w:rsidRDefault="00932A52">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23834C7E" w14:textId="2C58C4FB" w:rsidR="00E175A2" w:rsidRPr="00E175A2" w:rsidRDefault="000D125B" w:rsidP="00E175A2">
      <w:pPr>
        <w:jc w:val="center"/>
        <w:rPr>
          <w:rFonts w:ascii="Times New Roman" w:hAnsi="Times New Roman" w:cs="Times New Roman"/>
          <w:sz w:val="24"/>
          <w:szCs w:val="24"/>
        </w:rPr>
      </w:pPr>
      <w:r w:rsidRPr="00E175A2">
        <w:rPr>
          <w:rFonts w:ascii="Times New Roman" w:hAnsi="Times New Roman" w:cs="Times New Roman"/>
          <w:sz w:val="24"/>
          <w:szCs w:val="24"/>
        </w:rPr>
        <w:lastRenderedPageBreak/>
        <w:t>Figure</w:t>
      </w:r>
      <w:r w:rsidR="00923898" w:rsidRPr="00E175A2">
        <w:rPr>
          <w:rFonts w:ascii="Times New Roman" w:hAnsi="Times New Roman" w:cs="Times New Roman"/>
          <w:sz w:val="24"/>
          <w:szCs w:val="24"/>
        </w:rPr>
        <w:t xml:space="preserve"> </w:t>
      </w:r>
      <w:r w:rsidRPr="00E175A2">
        <w:rPr>
          <w:rFonts w:ascii="Times New Roman" w:hAnsi="Times New Roman" w:cs="Times New Roman"/>
          <w:sz w:val="24"/>
          <w:szCs w:val="24"/>
        </w:rPr>
        <w:t>2</w:t>
      </w:r>
      <w:r w:rsidR="00923898" w:rsidRPr="00E175A2">
        <w:rPr>
          <w:rFonts w:ascii="Times New Roman" w:hAnsi="Times New Roman" w:cs="Times New Roman"/>
          <w:sz w:val="24"/>
          <w:szCs w:val="24"/>
        </w:rPr>
        <w:t xml:space="preserve"> </w:t>
      </w:r>
    </w:p>
    <w:p w14:paraId="406474AE" w14:textId="678CE6E8" w:rsidR="000D125B" w:rsidRDefault="000D125B" w:rsidP="00E175A2">
      <w:pPr>
        <w:jc w:val="center"/>
        <w:rPr>
          <w:rFonts w:ascii="Times New Roman" w:hAnsi="Times New Roman" w:cs="Times New Roman"/>
          <w:sz w:val="24"/>
          <w:szCs w:val="24"/>
        </w:rPr>
      </w:pPr>
      <w:r>
        <w:rPr>
          <w:rFonts w:ascii="Times New Roman" w:hAnsi="Times New Roman" w:cs="Times New Roman"/>
          <w:sz w:val="24"/>
          <w:szCs w:val="24"/>
        </w:rPr>
        <w:t>A</w:t>
      </w:r>
      <w:r w:rsidR="00923898">
        <w:rPr>
          <w:rFonts w:ascii="Times New Roman" w:hAnsi="Times New Roman" w:cs="Times New Roman"/>
          <w:sz w:val="24"/>
          <w:szCs w:val="24"/>
        </w:rPr>
        <w:t xml:space="preserve"> </w:t>
      </w:r>
      <w:r>
        <w:rPr>
          <w:rFonts w:ascii="Times New Roman" w:hAnsi="Times New Roman" w:cs="Times New Roman"/>
          <w:sz w:val="24"/>
          <w:szCs w:val="24"/>
        </w:rPr>
        <w:t>Meta-Framework</w:t>
      </w:r>
      <w:r w:rsidR="00923898">
        <w:rPr>
          <w:rFonts w:ascii="Times New Roman" w:hAnsi="Times New Roman" w:cs="Times New Roman"/>
          <w:sz w:val="24"/>
          <w:szCs w:val="24"/>
        </w:rPr>
        <w:t xml:space="preserve"> </w:t>
      </w:r>
      <w:r w:rsidR="00B00980">
        <w:rPr>
          <w:rFonts w:ascii="Times New Roman" w:hAnsi="Times New Roman" w:cs="Times New Roman"/>
          <w:sz w:val="24"/>
          <w:szCs w:val="24"/>
        </w:rPr>
        <w:t>organizing an Agenda for</w:t>
      </w:r>
      <w:r w:rsidR="00923898">
        <w:rPr>
          <w:rFonts w:ascii="Times New Roman" w:hAnsi="Times New Roman" w:cs="Times New Roman"/>
          <w:sz w:val="24"/>
          <w:szCs w:val="24"/>
        </w:rPr>
        <w:t xml:space="preserve"> </w:t>
      </w:r>
      <w:r>
        <w:rPr>
          <w:rFonts w:ascii="Times New Roman" w:hAnsi="Times New Roman" w:cs="Times New Roman"/>
          <w:sz w:val="24"/>
          <w:szCs w:val="24"/>
        </w:rPr>
        <w:t>Future</w:t>
      </w:r>
      <w:r w:rsidR="00923898">
        <w:rPr>
          <w:rFonts w:ascii="Times New Roman" w:hAnsi="Times New Roman" w:cs="Times New Roman"/>
          <w:sz w:val="24"/>
          <w:szCs w:val="24"/>
        </w:rPr>
        <w:t xml:space="preserve"> </w:t>
      </w:r>
      <w:r>
        <w:rPr>
          <w:rFonts w:ascii="Times New Roman" w:hAnsi="Times New Roman" w:cs="Times New Roman"/>
          <w:sz w:val="24"/>
          <w:szCs w:val="24"/>
        </w:rPr>
        <w:t>Entrepreneurship</w:t>
      </w:r>
      <w:r w:rsidR="00923898">
        <w:rPr>
          <w:rFonts w:ascii="Times New Roman" w:hAnsi="Times New Roman" w:cs="Times New Roman"/>
          <w:sz w:val="24"/>
          <w:szCs w:val="24"/>
        </w:rPr>
        <w:t xml:space="preserve"> </w:t>
      </w:r>
      <w:r>
        <w:rPr>
          <w:rFonts w:ascii="Times New Roman" w:hAnsi="Times New Roman" w:cs="Times New Roman"/>
          <w:sz w:val="24"/>
          <w:szCs w:val="24"/>
        </w:rPr>
        <w:t>Research</w:t>
      </w:r>
    </w:p>
    <w:p w14:paraId="6100C6CE" w14:textId="5902CC04" w:rsidR="000D125B" w:rsidRDefault="00B00980" w:rsidP="000D125B">
      <w:pPr>
        <w:rPr>
          <w:rFonts w:ascii="Times New Roman" w:hAnsi="Times New Roman" w:cs="Times New Roman"/>
          <w:sz w:val="24"/>
          <w:szCs w:val="24"/>
        </w:rPr>
      </w:pPr>
      <w:r w:rsidRPr="00E514D0">
        <w:rPr>
          <w:b/>
          <w:noProof/>
        </w:rPr>
        <mc:AlternateContent>
          <mc:Choice Requires="wps">
            <w:drawing>
              <wp:anchor distT="0" distB="0" distL="114300" distR="114300" simplePos="0" relativeHeight="251674624" behindDoc="0" locked="0" layoutInCell="1" allowOverlap="1" wp14:anchorId="3D7F54E7" wp14:editId="2BBCE1F9">
                <wp:simplePos x="0" y="0"/>
                <wp:positionH relativeFrom="margin">
                  <wp:align>center</wp:align>
                </wp:positionH>
                <wp:positionV relativeFrom="paragraph">
                  <wp:posOffset>145733</wp:posOffset>
                </wp:positionV>
                <wp:extent cx="8626510" cy="5194998"/>
                <wp:effectExtent l="0" t="0" r="22225" b="24765"/>
                <wp:wrapNone/>
                <wp:docPr id="26" name="Oval 26"/>
                <wp:cNvGraphicFramePr/>
                <a:graphic xmlns:a="http://schemas.openxmlformats.org/drawingml/2006/main">
                  <a:graphicData uri="http://schemas.microsoft.com/office/word/2010/wordprocessingShape">
                    <wps:wsp>
                      <wps:cNvSpPr/>
                      <wps:spPr>
                        <a:xfrm>
                          <a:off x="0" y="0"/>
                          <a:ext cx="8626510" cy="519499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06A6C62" id="Oval 26" o:spid="_x0000_s1026" style="position:absolute;margin-left:0;margin-top:11.5pt;width:679.25pt;height:409.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" filled="f" strokecolor="#41719c" strokeweight="1pt">
                <v:stroke joinstyle="miter"/>
                <w10:wrap anchorx="margin"/>
              </v:oval>
            </w:pict>
          </mc:Fallback>
        </mc:AlternateContent>
      </w:r>
    </w:p>
    <w:p w14:paraId="75D7BCDA" w14:textId="23B0A22D" w:rsidR="000D125B" w:rsidRPr="0038261E" w:rsidRDefault="005029AC" w:rsidP="000D125B">
      <w:pPr>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621C4A22" wp14:editId="3CD7899D">
                <wp:simplePos x="0" y="0"/>
                <wp:positionH relativeFrom="margin">
                  <wp:posOffset>2984179</wp:posOffset>
                </wp:positionH>
                <wp:positionV relativeFrom="paragraph">
                  <wp:posOffset>37703</wp:posOffset>
                </wp:positionV>
                <wp:extent cx="2320549" cy="1225899"/>
                <wp:effectExtent l="0" t="0" r="3810" b="0"/>
                <wp:wrapNone/>
                <wp:docPr id="25" name="Text Box 25"/>
                <wp:cNvGraphicFramePr/>
                <a:graphic xmlns:a="http://schemas.openxmlformats.org/drawingml/2006/main">
                  <a:graphicData uri="http://schemas.microsoft.com/office/word/2010/wordprocessingShape">
                    <wps:wsp>
                      <wps:cNvSpPr txBox="1"/>
                      <wps:spPr>
                        <a:xfrm>
                          <a:off x="0" y="0"/>
                          <a:ext cx="2320549" cy="1225899"/>
                        </a:xfrm>
                        <a:prstGeom prst="rect">
                          <a:avLst/>
                        </a:prstGeom>
                        <a:solidFill>
                          <a:sysClr val="window" lastClr="FFFFFF"/>
                        </a:solidFill>
                        <a:ln w="12700">
                          <a:noFill/>
                        </a:ln>
                      </wps:spPr>
                      <wps:txbx>
                        <w:txbxContent>
                          <w:p w14:paraId="3FF5C325" w14:textId="25200CE9" w:rsidR="0076285A" w:rsidRPr="000154F3" w:rsidRDefault="0076285A" w:rsidP="005029AC">
                            <w:pPr>
                              <w:pBdr>
                                <w:bottom w:val="single" w:sz="6" w:space="1" w:color="auto"/>
                              </w:pBdr>
                              <w:spacing w:after="0" w:line="240" w:lineRule="auto"/>
                              <w:jc w:val="center"/>
                              <w:rPr>
                                <w:rFonts w:ascii="Times New Roman" w:hAnsi="Times New Roman" w:cs="Times New Roman"/>
                                <w:b/>
                                <w:sz w:val="20"/>
                                <w:szCs w:val="20"/>
                              </w:rPr>
                            </w:pPr>
                            <w:r w:rsidRPr="000154F3">
                              <w:rPr>
                                <w:rFonts w:ascii="Times New Roman" w:hAnsi="Times New Roman" w:cs="Times New Roman"/>
                                <w:b/>
                                <w:sz w:val="20"/>
                                <w:szCs w:val="20"/>
                              </w:rPr>
                              <w:t>4.</w:t>
                            </w:r>
                            <w:r>
                              <w:rPr>
                                <w:rFonts w:ascii="Times New Roman" w:hAnsi="Times New Roman" w:cs="Times New Roman"/>
                                <w:b/>
                                <w:sz w:val="20"/>
                                <w:szCs w:val="20"/>
                              </w:rPr>
                              <w:t xml:space="preserve"> Future Research on </w:t>
                            </w:r>
                            <w:r w:rsidRPr="000154F3">
                              <w:rPr>
                                <w:rFonts w:ascii="Times New Roman" w:hAnsi="Times New Roman" w:cs="Times New Roman"/>
                                <w:b/>
                                <w:sz w:val="20"/>
                                <w:szCs w:val="20"/>
                              </w:rPr>
                              <w:t>Contextualizing</w:t>
                            </w:r>
                          </w:p>
                          <w:p w14:paraId="524C3191" w14:textId="54CAEFE6" w:rsidR="0076285A" w:rsidRPr="000154F3" w:rsidRDefault="0076285A" w:rsidP="005029AC">
                            <w:pPr>
                              <w:pBdr>
                                <w:bottom w:val="single" w:sz="6" w:space="1" w:color="auto"/>
                              </w:pBdr>
                              <w:spacing w:after="0" w:line="240" w:lineRule="auto"/>
                              <w:jc w:val="center"/>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50165A52" w14:textId="2A6C260A" w:rsidR="0076285A" w:rsidRPr="000154F3" w:rsidRDefault="0076285A" w:rsidP="005029AC">
                            <w:pPr>
                              <w:spacing w:after="0" w:line="240" w:lineRule="auto"/>
                              <w:jc w:val="center"/>
                              <w:rPr>
                                <w:rFonts w:ascii="Times New Roman" w:hAnsi="Times New Roman" w:cs="Times New Roman"/>
                                <w:sz w:val="20"/>
                                <w:szCs w:val="20"/>
                              </w:rPr>
                            </w:pPr>
                            <w:r w:rsidRPr="000154F3">
                              <w:rPr>
                                <w:rFonts w:ascii="Times New Roman" w:hAnsi="Times New Roman" w:cs="Times New Roman"/>
                                <w:sz w:val="20"/>
                                <w:szCs w:val="20"/>
                              </w:rPr>
                              <w:t>-</w:t>
                            </w:r>
                            <w:r>
                              <w:rPr>
                                <w:rFonts w:ascii="Times New Roman" w:hAnsi="Times New Roman" w:cs="Times New Roman"/>
                                <w:sz w:val="20"/>
                                <w:szCs w:val="20"/>
                              </w:rPr>
                              <w:t xml:space="preserve"> Institutions and change</w:t>
                            </w:r>
                          </w:p>
                          <w:p w14:paraId="0493E30B" w14:textId="5EA62AFB" w:rsidR="0076285A" w:rsidRPr="000154F3" w:rsidRDefault="0076285A" w:rsidP="005029AC">
                            <w:pPr>
                              <w:spacing w:after="0" w:line="240" w:lineRule="auto"/>
                              <w:jc w:val="center"/>
                              <w:rPr>
                                <w:rFonts w:ascii="Times New Roman" w:hAnsi="Times New Roman" w:cs="Times New Roman"/>
                                <w:sz w:val="20"/>
                                <w:szCs w:val="20"/>
                              </w:rPr>
                            </w:pPr>
                            <w:r w:rsidRPr="000154F3">
                              <w:rPr>
                                <w:rFonts w:ascii="Times New Roman" w:hAnsi="Times New Roman" w:cs="Times New Roman"/>
                                <w:sz w:val="20"/>
                                <w:szCs w:val="20"/>
                              </w:rPr>
                              <w:t>-</w:t>
                            </w:r>
                            <w:r>
                              <w:rPr>
                                <w:rFonts w:ascii="Times New Roman" w:hAnsi="Times New Roman" w:cs="Times New Roman"/>
                                <w:sz w:val="20"/>
                                <w:szCs w:val="20"/>
                              </w:rPr>
                              <w:t xml:space="preserve"> Building and Losing Legitimacy</w:t>
                            </w:r>
                          </w:p>
                          <w:p w14:paraId="3879DC03" w14:textId="6231FDC7" w:rsidR="0076285A" w:rsidRDefault="0076285A" w:rsidP="005029AC">
                            <w:pPr>
                              <w:spacing w:after="0" w:line="240" w:lineRule="auto"/>
                              <w:jc w:val="center"/>
                              <w:rPr>
                                <w:rFonts w:ascii="Times New Roman" w:hAnsi="Times New Roman" w:cs="Times New Roman"/>
                                <w:sz w:val="20"/>
                                <w:szCs w:val="20"/>
                              </w:rPr>
                            </w:pPr>
                            <w:r w:rsidRPr="000154F3">
                              <w:rPr>
                                <w:rFonts w:ascii="Times New Roman" w:hAnsi="Times New Roman" w:cs="Times New Roman"/>
                                <w:sz w:val="20"/>
                                <w:szCs w:val="20"/>
                              </w:rPr>
                              <w:t>-</w:t>
                            </w:r>
                            <w:r>
                              <w:rPr>
                                <w:rFonts w:ascii="Times New Roman" w:hAnsi="Times New Roman" w:cs="Times New Roman"/>
                                <w:sz w:val="20"/>
                                <w:szCs w:val="20"/>
                              </w:rPr>
                              <w:t xml:space="preserve"> Tapping into the crowd</w:t>
                            </w:r>
                          </w:p>
                          <w:p w14:paraId="35FA2FB7" w14:textId="14F795F2" w:rsidR="0076285A" w:rsidRDefault="0076285A" w:rsidP="00502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-Narrower regions</w:t>
                            </w:r>
                          </w:p>
                          <w:p w14:paraId="5A05440A" w14:textId="2DB4C651" w:rsidR="0076285A" w:rsidRPr="000154F3" w:rsidRDefault="0076285A" w:rsidP="00502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Non-work</w:t>
                            </w:r>
                          </w:p>
                          <w:p w14:paraId="17101531" w14:textId="77777777" w:rsidR="0076285A" w:rsidRPr="00271C97" w:rsidRDefault="0076285A" w:rsidP="000D125B">
                            <w:pPr>
                              <w:spacing w:after="0" w:line="240" w:lineRule="auto"/>
                              <w:rPr>
                                <w:rFonts w:ascii="Times New Roman" w:hAnsi="Times New Roman" w:cs="Times New Roman"/>
                                <w:sz w:val="24"/>
                                <w:szCs w:val="24"/>
                              </w:rPr>
                            </w:pPr>
                          </w:p>
                          <w:p w14:paraId="5F09BF4F" w14:textId="77777777" w:rsidR="0076285A" w:rsidRDefault="0076285A" w:rsidP="000D125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C4A22" id="Text Box 25" o:spid="_x0000_s1030" type="#_x0000_t202" style="position:absolute;margin-left:234.95pt;margin-top:2.95pt;width:182.7pt;height:96.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" fillcolor="window" stroked="f" strokeweight="1pt">
                <v:textbox>
                  <w:txbxContent>
                    <w:p w14:paraId="3FF5C325" w14:textId="25200CE9" w:rsidR="0076285A" w:rsidRPr="000154F3" w:rsidRDefault="0076285A" w:rsidP="005029AC">
                      <w:pPr>
                        <w:pBdr>
                          <w:bottom w:val="single" w:sz="6" w:space="1" w:color="auto"/>
                        </w:pBdr>
                        <w:spacing w:after="0" w:line="240" w:lineRule="auto"/>
                        <w:jc w:val="center"/>
                        <w:rPr>
                          <w:rFonts w:ascii="Times New Roman" w:hAnsi="Times New Roman" w:cs="Times New Roman"/>
                          <w:b/>
                          <w:sz w:val="20"/>
                          <w:szCs w:val="20"/>
                        </w:rPr>
                      </w:pPr>
                      <w:r w:rsidRPr="000154F3">
                        <w:rPr>
                          <w:rFonts w:ascii="Times New Roman" w:hAnsi="Times New Roman" w:cs="Times New Roman"/>
                          <w:b/>
                          <w:sz w:val="20"/>
                          <w:szCs w:val="20"/>
                        </w:rPr>
                        <w:t>4.</w:t>
                      </w:r>
                      <w:r>
                        <w:rPr>
                          <w:rFonts w:ascii="Times New Roman" w:hAnsi="Times New Roman" w:cs="Times New Roman"/>
                          <w:b/>
                          <w:sz w:val="20"/>
                          <w:szCs w:val="20"/>
                        </w:rPr>
                        <w:t xml:space="preserve"> Future Research on </w:t>
                      </w:r>
                      <w:r w:rsidRPr="000154F3">
                        <w:rPr>
                          <w:rFonts w:ascii="Times New Roman" w:hAnsi="Times New Roman" w:cs="Times New Roman"/>
                          <w:b/>
                          <w:sz w:val="20"/>
                          <w:szCs w:val="20"/>
                        </w:rPr>
                        <w:t>Contextualizing</w:t>
                      </w:r>
                    </w:p>
                    <w:p w14:paraId="524C3191" w14:textId="54CAEFE6" w:rsidR="0076285A" w:rsidRPr="000154F3" w:rsidRDefault="0076285A" w:rsidP="005029AC">
                      <w:pPr>
                        <w:pBdr>
                          <w:bottom w:val="single" w:sz="6" w:space="1" w:color="auto"/>
                        </w:pBdr>
                        <w:spacing w:after="0" w:line="240" w:lineRule="auto"/>
                        <w:jc w:val="center"/>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50165A52" w14:textId="2A6C260A" w:rsidR="0076285A" w:rsidRPr="000154F3" w:rsidRDefault="0076285A" w:rsidP="005029AC">
                      <w:pPr>
                        <w:spacing w:after="0" w:line="240" w:lineRule="auto"/>
                        <w:jc w:val="center"/>
                        <w:rPr>
                          <w:rFonts w:ascii="Times New Roman" w:hAnsi="Times New Roman" w:cs="Times New Roman"/>
                          <w:sz w:val="20"/>
                          <w:szCs w:val="20"/>
                        </w:rPr>
                      </w:pPr>
                      <w:r w:rsidRPr="000154F3">
                        <w:rPr>
                          <w:rFonts w:ascii="Times New Roman" w:hAnsi="Times New Roman" w:cs="Times New Roman"/>
                          <w:sz w:val="20"/>
                          <w:szCs w:val="20"/>
                        </w:rPr>
                        <w:t>-</w:t>
                      </w:r>
                      <w:r>
                        <w:rPr>
                          <w:rFonts w:ascii="Times New Roman" w:hAnsi="Times New Roman" w:cs="Times New Roman"/>
                          <w:sz w:val="20"/>
                          <w:szCs w:val="20"/>
                        </w:rPr>
                        <w:t xml:space="preserve"> Institutions and change</w:t>
                      </w:r>
                    </w:p>
                    <w:p w14:paraId="0493E30B" w14:textId="5EA62AFB" w:rsidR="0076285A" w:rsidRPr="000154F3" w:rsidRDefault="0076285A" w:rsidP="005029AC">
                      <w:pPr>
                        <w:spacing w:after="0" w:line="240" w:lineRule="auto"/>
                        <w:jc w:val="center"/>
                        <w:rPr>
                          <w:rFonts w:ascii="Times New Roman" w:hAnsi="Times New Roman" w:cs="Times New Roman"/>
                          <w:sz w:val="20"/>
                          <w:szCs w:val="20"/>
                        </w:rPr>
                      </w:pPr>
                      <w:r w:rsidRPr="000154F3">
                        <w:rPr>
                          <w:rFonts w:ascii="Times New Roman" w:hAnsi="Times New Roman" w:cs="Times New Roman"/>
                          <w:sz w:val="20"/>
                          <w:szCs w:val="20"/>
                        </w:rPr>
                        <w:t>-</w:t>
                      </w:r>
                      <w:r>
                        <w:rPr>
                          <w:rFonts w:ascii="Times New Roman" w:hAnsi="Times New Roman" w:cs="Times New Roman"/>
                          <w:sz w:val="20"/>
                          <w:szCs w:val="20"/>
                        </w:rPr>
                        <w:t xml:space="preserve"> Building and Losing Legitimacy</w:t>
                      </w:r>
                    </w:p>
                    <w:p w14:paraId="3879DC03" w14:textId="6231FDC7" w:rsidR="0076285A" w:rsidRDefault="0076285A" w:rsidP="005029AC">
                      <w:pPr>
                        <w:spacing w:after="0" w:line="240" w:lineRule="auto"/>
                        <w:jc w:val="center"/>
                        <w:rPr>
                          <w:rFonts w:ascii="Times New Roman" w:hAnsi="Times New Roman" w:cs="Times New Roman"/>
                          <w:sz w:val="20"/>
                          <w:szCs w:val="20"/>
                        </w:rPr>
                      </w:pPr>
                      <w:r w:rsidRPr="000154F3">
                        <w:rPr>
                          <w:rFonts w:ascii="Times New Roman" w:hAnsi="Times New Roman" w:cs="Times New Roman"/>
                          <w:sz w:val="20"/>
                          <w:szCs w:val="20"/>
                        </w:rPr>
                        <w:t>-</w:t>
                      </w:r>
                      <w:r>
                        <w:rPr>
                          <w:rFonts w:ascii="Times New Roman" w:hAnsi="Times New Roman" w:cs="Times New Roman"/>
                          <w:sz w:val="20"/>
                          <w:szCs w:val="20"/>
                        </w:rPr>
                        <w:t xml:space="preserve"> Tapping into the crowd</w:t>
                      </w:r>
                    </w:p>
                    <w:p w14:paraId="35FA2FB7" w14:textId="14F795F2" w:rsidR="0076285A" w:rsidRDefault="0076285A" w:rsidP="00502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-Narrower regions</w:t>
                      </w:r>
                    </w:p>
                    <w:p w14:paraId="5A05440A" w14:textId="2DB4C651" w:rsidR="0076285A" w:rsidRPr="000154F3" w:rsidRDefault="0076285A" w:rsidP="005029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Non-work</w:t>
                      </w:r>
                    </w:p>
                    <w:p w14:paraId="17101531" w14:textId="77777777" w:rsidR="0076285A" w:rsidRPr="00271C97" w:rsidRDefault="0076285A" w:rsidP="000D125B">
                      <w:pPr>
                        <w:spacing w:after="0" w:line="240" w:lineRule="auto"/>
                        <w:rPr>
                          <w:rFonts w:ascii="Times New Roman" w:hAnsi="Times New Roman" w:cs="Times New Roman"/>
                          <w:sz w:val="24"/>
                          <w:szCs w:val="24"/>
                        </w:rPr>
                      </w:pPr>
                    </w:p>
                    <w:p w14:paraId="5F09BF4F" w14:textId="77777777" w:rsidR="0076285A" w:rsidRDefault="0076285A" w:rsidP="000D125B">
                      <w:pPr>
                        <w:spacing w:after="0" w:line="240" w:lineRule="auto"/>
                      </w:pPr>
                    </w:p>
                  </w:txbxContent>
                </v:textbox>
                <w10:wrap anchorx="margin"/>
              </v:shape>
            </w:pict>
          </mc:Fallback>
        </mc:AlternateContent>
      </w:r>
    </w:p>
    <w:p w14:paraId="7074F1B3" w14:textId="31B491A9" w:rsidR="000D125B" w:rsidRDefault="000D125B" w:rsidP="000D125B"/>
    <w:p w14:paraId="51695FA1" w14:textId="77777777" w:rsidR="000D125B" w:rsidRDefault="000D125B" w:rsidP="000D125B">
      <w:r>
        <w:rPr>
          <w:noProof/>
        </w:rPr>
        <mc:AlternateContent>
          <mc:Choice Requires="wps">
            <w:drawing>
              <wp:anchor distT="0" distB="0" distL="114300" distR="114300" simplePos="0" relativeHeight="251671552" behindDoc="0" locked="0" layoutInCell="1" allowOverlap="1" wp14:anchorId="7AA22F14" wp14:editId="35A7B5D8">
                <wp:simplePos x="0" y="0"/>
                <wp:positionH relativeFrom="column">
                  <wp:posOffset>707822</wp:posOffset>
                </wp:positionH>
                <wp:positionV relativeFrom="paragraph">
                  <wp:posOffset>194910</wp:posOffset>
                </wp:positionV>
                <wp:extent cx="2723103" cy="2054887"/>
                <wp:effectExtent l="0" t="19050" r="39370" b="40640"/>
                <wp:wrapNone/>
                <wp:docPr id="27" name="Right Arrow 27"/>
                <wp:cNvGraphicFramePr/>
                <a:graphic xmlns:a="http://schemas.openxmlformats.org/drawingml/2006/main">
                  <a:graphicData uri="http://schemas.microsoft.com/office/word/2010/wordprocessingShape">
                    <wps:wsp>
                      <wps:cNvSpPr/>
                      <wps:spPr>
                        <a:xfrm>
                          <a:off x="0" y="0"/>
                          <a:ext cx="2723103" cy="2054887"/>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A19C21" id="Right Arrow 27" o:spid="_x0000_s1026" type="#_x0000_t13" style="position:absolute;margin-left:55.75pt;margin-top:15.35pt;width:214.4pt;height:16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" adj="13450" filled="f" strokecolor="#243f60 [1604]" strokeweight="2pt"/>
            </w:pict>
          </mc:Fallback>
        </mc:AlternateContent>
      </w:r>
    </w:p>
    <w:p w14:paraId="52868A37" w14:textId="42BC74DE" w:rsidR="000D125B" w:rsidRDefault="000D125B" w:rsidP="000D125B"/>
    <w:p w14:paraId="0E713AF2" w14:textId="785CA50B" w:rsidR="000D125B" w:rsidRDefault="000D125B" w:rsidP="000D125B">
      <w:r>
        <w:rPr>
          <w:noProof/>
        </w:rPr>
        <mc:AlternateContent>
          <mc:Choice Requires="wps">
            <w:drawing>
              <wp:anchor distT="0" distB="0" distL="114300" distR="114300" simplePos="0" relativeHeight="251667456" behindDoc="0" locked="0" layoutInCell="1" allowOverlap="1" wp14:anchorId="67EC0AAA" wp14:editId="19C7FD3F">
                <wp:simplePos x="0" y="0"/>
                <wp:positionH relativeFrom="column">
                  <wp:posOffset>658167</wp:posOffset>
                </wp:positionH>
                <wp:positionV relativeFrom="paragraph">
                  <wp:posOffset>196299</wp:posOffset>
                </wp:positionV>
                <wp:extent cx="2592104" cy="954593"/>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592104" cy="954593"/>
                        </a:xfrm>
                        <a:prstGeom prst="rect">
                          <a:avLst/>
                        </a:prstGeom>
                        <a:solidFill>
                          <a:schemeClr val="lt1"/>
                        </a:solidFill>
                        <a:ln w="6350">
                          <a:noFill/>
                        </a:ln>
                      </wps:spPr>
                      <wps:txbx>
                        <w:txbxContent>
                          <w:p w14:paraId="6E734BD9" w14:textId="1E183C62"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1.</w:t>
                            </w:r>
                            <w:r>
                              <w:rPr>
                                <w:rFonts w:ascii="Times New Roman" w:hAnsi="Times New Roman" w:cs="Times New Roman"/>
                                <w:b/>
                                <w:sz w:val="20"/>
                                <w:szCs w:val="20"/>
                              </w:rPr>
                              <w:t xml:space="preserve"> Future Research on </w:t>
                            </w:r>
                            <w:r w:rsidRPr="000154F3">
                              <w:rPr>
                                <w:rFonts w:ascii="Times New Roman" w:hAnsi="Times New Roman" w:cs="Times New Roman"/>
                                <w:b/>
                                <w:sz w:val="20"/>
                                <w:szCs w:val="20"/>
                              </w:rPr>
                              <w:t>Initiating</w:t>
                            </w:r>
                            <w:r>
                              <w:rPr>
                                <w:rFonts w:ascii="Times New Roman" w:hAnsi="Times New Roman" w:cs="Times New Roman"/>
                                <w:b/>
                                <w:sz w:val="20"/>
                                <w:szCs w:val="20"/>
                              </w:rPr>
                              <w:t xml:space="preserve"> </w:t>
                            </w:r>
                          </w:p>
                          <w:p w14:paraId="5831A47D" w14:textId="4E1C0308"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0380358B" w14:textId="40284080"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Richer &amp; Deeper on Potential Opportunity</w:t>
                            </w:r>
                          </w:p>
                          <w:p w14:paraId="6892B8B6" w14:textId="2AACEFB9"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Micro-Perspective of Self-Employment Entry</w:t>
                            </w:r>
                          </w:p>
                          <w:p w14:paraId="5FC50631" w14:textId="285853C9"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Expanded Range of Initiation Contexts</w:t>
                            </w:r>
                          </w:p>
                          <w:p w14:paraId="248B6B1B" w14:textId="77777777" w:rsidR="0076285A" w:rsidRDefault="0076285A" w:rsidP="000D125B">
                            <w:pPr>
                              <w:spacing w:after="0" w:line="240" w:lineRule="auto"/>
                              <w:rPr>
                                <w:rFonts w:ascii="Times New Roman" w:hAnsi="Times New Roman" w:cs="Times New Roman"/>
                                <w:sz w:val="20"/>
                                <w:szCs w:val="20"/>
                              </w:rPr>
                            </w:pPr>
                          </w:p>
                          <w:p w14:paraId="1398B477" w14:textId="77777777" w:rsidR="0076285A" w:rsidRPr="005E64AC" w:rsidRDefault="0076285A" w:rsidP="000D125B">
                            <w:pPr>
                              <w:spacing w:after="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0AAA" id="Text Box 30" o:spid="_x0000_s1031" type="#_x0000_t202" style="position:absolute;margin-left:51.8pt;margin-top:15.45pt;width:204.1pt;height: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" fillcolor="white [3201]" stroked="f" strokeweight=".5pt">
                <v:textbox>
                  <w:txbxContent>
                    <w:p w14:paraId="6E734BD9" w14:textId="1E183C62"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1.</w:t>
                      </w:r>
                      <w:r>
                        <w:rPr>
                          <w:rFonts w:ascii="Times New Roman" w:hAnsi="Times New Roman" w:cs="Times New Roman"/>
                          <w:b/>
                          <w:sz w:val="20"/>
                          <w:szCs w:val="20"/>
                        </w:rPr>
                        <w:t xml:space="preserve"> Future Research on </w:t>
                      </w:r>
                      <w:r w:rsidRPr="000154F3">
                        <w:rPr>
                          <w:rFonts w:ascii="Times New Roman" w:hAnsi="Times New Roman" w:cs="Times New Roman"/>
                          <w:b/>
                          <w:sz w:val="20"/>
                          <w:szCs w:val="20"/>
                        </w:rPr>
                        <w:t>Initiating</w:t>
                      </w:r>
                      <w:r>
                        <w:rPr>
                          <w:rFonts w:ascii="Times New Roman" w:hAnsi="Times New Roman" w:cs="Times New Roman"/>
                          <w:b/>
                          <w:sz w:val="20"/>
                          <w:szCs w:val="20"/>
                        </w:rPr>
                        <w:t xml:space="preserve"> </w:t>
                      </w:r>
                    </w:p>
                    <w:p w14:paraId="5831A47D" w14:textId="4E1C0308"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0380358B" w14:textId="40284080"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Richer &amp; Deeper on Potential Opportunity</w:t>
                      </w:r>
                    </w:p>
                    <w:p w14:paraId="6892B8B6" w14:textId="2AACEFB9"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Micro-Perspective of Self-Employment Entry</w:t>
                      </w:r>
                    </w:p>
                    <w:p w14:paraId="5FC50631" w14:textId="285853C9"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Expanded Range of Initiation Contexts</w:t>
                      </w:r>
                    </w:p>
                    <w:p w14:paraId="248B6B1B" w14:textId="77777777" w:rsidR="0076285A" w:rsidRDefault="0076285A" w:rsidP="000D125B">
                      <w:pPr>
                        <w:spacing w:after="0" w:line="240" w:lineRule="auto"/>
                        <w:rPr>
                          <w:rFonts w:ascii="Times New Roman" w:hAnsi="Times New Roman" w:cs="Times New Roman"/>
                          <w:sz w:val="20"/>
                          <w:szCs w:val="20"/>
                        </w:rPr>
                      </w:pPr>
                    </w:p>
                    <w:p w14:paraId="1398B477" w14:textId="77777777" w:rsidR="0076285A" w:rsidRPr="005E64AC" w:rsidRDefault="0076285A" w:rsidP="000D125B">
                      <w:pPr>
                        <w:spacing w:after="0" w:line="240" w:lineRule="auto"/>
                        <w:rPr>
                          <w:rFonts w:ascii="Times New Roman" w:hAnsi="Times New Roman" w:cs="Times New Roman"/>
                          <w:sz w:val="20"/>
                          <w:szCs w:val="20"/>
                        </w:rPr>
                      </w:pPr>
                    </w:p>
                  </w:txbxContent>
                </v:textbox>
              </v:shape>
            </w:pict>
          </mc:Fallback>
        </mc:AlternateContent>
      </w:r>
    </w:p>
    <w:p w14:paraId="28EF1D06" w14:textId="6C203EB9" w:rsidR="000D125B" w:rsidRDefault="000D125B" w:rsidP="000D125B">
      <w:r>
        <w:rPr>
          <w:noProof/>
        </w:rPr>
        <mc:AlternateContent>
          <mc:Choice Requires="wps">
            <w:drawing>
              <wp:anchor distT="0" distB="0" distL="114300" distR="114300" simplePos="0" relativeHeight="251675648" behindDoc="0" locked="0" layoutInCell="1" allowOverlap="1" wp14:anchorId="7DC975B4" wp14:editId="765A9D64">
                <wp:simplePos x="0" y="0"/>
                <wp:positionH relativeFrom="column">
                  <wp:posOffset>3431512</wp:posOffset>
                </wp:positionH>
                <wp:positionV relativeFrom="paragraph">
                  <wp:posOffset>142296</wp:posOffset>
                </wp:positionV>
                <wp:extent cx="1693147" cy="236136"/>
                <wp:effectExtent l="0" t="0" r="21590" b="12065"/>
                <wp:wrapNone/>
                <wp:docPr id="4" name="Freeform 42"/>
                <wp:cNvGraphicFramePr/>
                <a:graphic xmlns:a="http://schemas.openxmlformats.org/drawingml/2006/main">
                  <a:graphicData uri="http://schemas.microsoft.com/office/word/2010/wordprocessingShape">
                    <wps:wsp>
                      <wps:cNvSpPr/>
                      <wps:spPr>
                        <a:xfrm>
                          <a:off x="0" y="0"/>
                          <a:ext cx="1693147" cy="236136"/>
                        </a:xfrm>
                        <a:custGeom>
                          <a:avLst/>
                          <a:gdLst>
                            <a:gd name="connsiteX0" fmla="*/ 0 w 1693147"/>
                            <a:gd name="connsiteY0" fmla="*/ 211015 h 236136"/>
                            <a:gd name="connsiteX1" fmla="*/ 40193 w 1693147"/>
                            <a:gd name="connsiteY1" fmla="*/ 180870 h 236136"/>
                            <a:gd name="connsiteX2" fmla="*/ 80387 w 1693147"/>
                            <a:gd name="connsiteY2" fmla="*/ 170822 h 236136"/>
                            <a:gd name="connsiteX3" fmla="*/ 105508 w 1693147"/>
                            <a:gd name="connsiteY3" fmla="*/ 145701 h 236136"/>
                            <a:gd name="connsiteX4" fmla="*/ 125604 w 1693147"/>
                            <a:gd name="connsiteY4" fmla="*/ 130628 h 236136"/>
                            <a:gd name="connsiteX5" fmla="*/ 135653 w 1693147"/>
                            <a:gd name="connsiteY5" fmla="*/ 120580 h 236136"/>
                            <a:gd name="connsiteX6" fmla="*/ 175846 w 1693147"/>
                            <a:gd name="connsiteY6" fmla="*/ 100483 h 236136"/>
                            <a:gd name="connsiteX7" fmla="*/ 211015 w 1693147"/>
                            <a:gd name="connsiteY7" fmla="*/ 90435 h 236136"/>
                            <a:gd name="connsiteX8" fmla="*/ 241161 w 1693147"/>
                            <a:gd name="connsiteY8" fmla="*/ 70338 h 236136"/>
                            <a:gd name="connsiteX9" fmla="*/ 261257 w 1693147"/>
                            <a:gd name="connsiteY9" fmla="*/ 65314 h 236136"/>
                            <a:gd name="connsiteX10" fmla="*/ 276330 w 1693147"/>
                            <a:gd name="connsiteY10" fmla="*/ 60290 h 236136"/>
                            <a:gd name="connsiteX11" fmla="*/ 326572 w 1693147"/>
                            <a:gd name="connsiteY11" fmla="*/ 50242 h 236136"/>
                            <a:gd name="connsiteX12" fmla="*/ 351692 w 1693147"/>
                            <a:gd name="connsiteY12" fmla="*/ 35169 h 236136"/>
                            <a:gd name="connsiteX13" fmla="*/ 361741 w 1693147"/>
                            <a:gd name="connsiteY13" fmla="*/ 25121 h 236136"/>
                            <a:gd name="connsiteX14" fmla="*/ 401934 w 1693147"/>
                            <a:gd name="connsiteY14" fmla="*/ 15072 h 236136"/>
                            <a:gd name="connsiteX15" fmla="*/ 482321 w 1693147"/>
                            <a:gd name="connsiteY15" fmla="*/ 5024 h 236136"/>
                            <a:gd name="connsiteX16" fmla="*/ 517490 w 1693147"/>
                            <a:gd name="connsiteY16" fmla="*/ 0 h 236136"/>
                            <a:gd name="connsiteX17" fmla="*/ 683288 w 1693147"/>
                            <a:gd name="connsiteY17" fmla="*/ 0 h 236136"/>
                            <a:gd name="connsiteX18" fmla="*/ 788796 w 1693147"/>
                            <a:gd name="connsiteY18" fmla="*/ 5024 h 236136"/>
                            <a:gd name="connsiteX19" fmla="*/ 969666 w 1693147"/>
                            <a:gd name="connsiteY19" fmla="*/ 15072 h 236136"/>
                            <a:gd name="connsiteX20" fmla="*/ 1029956 w 1693147"/>
                            <a:gd name="connsiteY20" fmla="*/ 20097 h 236136"/>
                            <a:gd name="connsiteX21" fmla="*/ 1135464 w 1693147"/>
                            <a:gd name="connsiteY21" fmla="*/ 40193 h 236136"/>
                            <a:gd name="connsiteX22" fmla="*/ 1210826 w 1693147"/>
                            <a:gd name="connsiteY22" fmla="*/ 55266 h 236136"/>
                            <a:gd name="connsiteX23" fmla="*/ 1256044 w 1693147"/>
                            <a:gd name="connsiteY23" fmla="*/ 60290 h 236136"/>
                            <a:gd name="connsiteX24" fmla="*/ 1276141 w 1693147"/>
                            <a:gd name="connsiteY24" fmla="*/ 65314 h 236136"/>
                            <a:gd name="connsiteX25" fmla="*/ 1306286 w 1693147"/>
                            <a:gd name="connsiteY25" fmla="*/ 75362 h 236136"/>
                            <a:gd name="connsiteX26" fmla="*/ 1361552 w 1693147"/>
                            <a:gd name="connsiteY26" fmla="*/ 85411 h 236136"/>
                            <a:gd name="connsiteX27" fmla="*/ 1391697 w 1693147"/>
                            <a:gd name="connsiteY27" fmla="*/ 95459 h 236136"/>
                            <a:gd name="connsiteX28" fmla="*/ 1411793 w 1693147"/>
                            <a:gd name="connsiteY28" fmla="*/ 100483 h 236136"/>
                            <a:gd name="connsiteX29" fmla="*/ 1472084 w 1693147"/>
                            <a:gd name="connsiteY29" fmla="*/ 125604 h 236136"/>
                            <a:gd name="connsiteX30" fmla="*/ 1502229 w 1693147"/>
                            <a:gd name="connsiteY30" fmla="*/ 135653 h 236136"/>
                            <a:gd name="connsiteX31" fmla="*/ 1517301 w 1693147"/>
                            <a:gd name="connsiteY31" fmla="*/ 140677 h 236136"/>
                            <a:gd name="connsiteX32" fmla="*/ 1547446 w 1693147"/>
                            <a:gd name="connsiteY32" fmla="*/ 155749 h 236136"/>
                            <a:gd name="connsiteX33" fmla="*/ 1567543 w 1693147"/>
                            <a:gd name="connsiteY33" fmla="*/ 165798 h 236136"/>
                            <a:gd name="connsiteX34" fmla="*/ 1587640 w 1693147"/>
                            <a:gd name="connsiteY34" fmla="*/ 170822 h 236136"/>
                            <a:gd name="connsiteX35" fmla="*/ 1617785 w 1693147"/>
                            <a:gd name="connsiteY35" fmla="*/ 180870 h 236136"/>
                            <a:gd name="connsiteX36" fmla="*/ 1622809 w 1693147"/>
                            <a:gd name="connsiteY36" fmla="*/ 195943 h 236136"/>
                            <a:gd name="connsiteX37" fmla="*/ 1652954 w 1693147"/>
                            <a:gd name="connsiteY37" fmla="*/ 205991 h 236136"/>
                            <a:gd name="connsiteX38" fmla="*/ 1668026 w 1693147"/>
                            <a:gd name="connsiteY38" fmla="*/ 221064 h 236136"/>
                            <a:gd name="connsiteX39" fmla="*/ 1693147 w 1693147"/>
                            <a:gd name="connsiteY39" fmla="*/ 236136 h 236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693147" h="236136">
                              <a:moveTo>
                                <a:pt x="0" y="211015"/>
                              </a:moveTo>
                              <a:cubicBezTo>
                                <a:pt x="6152" y="206093"/>
                                <a:pt x="29535" y="186199"/>
                                <a:pt x="40193" y="180870"/>
                              </a:cubicBezTo>
                              <a:cubicBezTo>
                                <a:pt x="50491" y="175721"/>
                                <a:pt x="70835" y="172732"/>
                                <a:pt x="80387" y="170822"/>
                              </a:cubicBezTo>
                              <a:cubicBezTo>
                                <a:pt x="120579" y="144025"/>
                                <a:pt x="72013" y="179196"/>
                                <a:pt x="105508" y="145701"/>
                              </a:cubicBezTo>
                              <a:cubicBezTo>
                                <a:pt x="111429" y="139780"/>
                                <a:pt x="119171" y="135989"/>
                                <a:pt x="125604" y="130628"/>
                              </a:cubicBezTo>
                              <a:cubicBezTo>
                                <a:pt x="129243" y="127595"/>
                                <a:pt x="131591" y="123017"/>
                                <a:pt x="135653" y="120580"/>
                              </a:cubicBezTo>
                              <a:cubicBezTo>
                                <a:pt x="148498" y="112873"/>
                                <a:pt x="161314" y="104116"/>
                                <a:pt x="175846" y="100483"/>
                              </a:cubicBezTo>
                              <a:cubicBezTo>
                                <a:pt x="180577" y="99300"/>
                                <a:pt x="205117" y="93712"/>
                                <a:pt x="211015" y="90435"/>
                              </a:cubicBezTo>
                              <a:cubicBezTo>
                                <a:pt x="221572" y="84570"/>
                                <a:pt x="229445" y="73267"/>
                                <a:pt x="241161" y="70338"/>
                              </a:cubicBezTo>
                              <a:cubicBezTo>
                                <a:pt x="247860" y="68663"/>
                                <a:pt x="254618" y="67211"/>
                                <a:pt x="261257" y="65314"/>
                              </a:cubicBezTo>
                              <a:cubicBezTo>
                                <a:pt x="266349" y="63859"/>
                                <a:pt x="271170" y="61481"/>
                                <a:pt x="276330" y="60290"/>
                              </a:cubicBezTo>
                              <a:cubicBezTo>
                                <a:pt x="292972" y="56450"/>
                                <a:pt x="326572" y="50242"/>
                                <a:pt x="326572" y="50242"/>
                              </a:cubicBezTo>
                              <a:cubicBezTo>
                                <a:pt x="352027" y="24784"/>
                                <a:pt x="319087" y="54731"/>
                                <a:pt x="351692" y="35169"/>
                              </a:cubicBezTo>
                              <a:cubicBezTo>
                                <a:pt x="355754" y="32732"/>
                                <a:pt x="357343" y="26880"/>
                                <a:pt x="361741" y="25121"/>
                              </a:cubicBezTo>
                              <a:cubicBezTo>
                                <a:pt x="374563" y="19992"/>
                                <a:pt x="388833" y="19439"/>
                                <a:pt x="401934" y="15072"/>
                              </a:cubicBezTo>
                              <a:cubicBezTo>
                                <a:pt x="439416" y="2579"/>
                                <a:pt x="404744" y="12781"/>
                                <a:pt x="482321" y="5024"/>
                              </a:cubicBezTo>
                              <a:cubicBezTo>
                                <a:pt x="494104" y="3846"/>
                                <a:pt x="505767" y="1675"/>
                                <a:pt x="517490" y="0"/>
                              </a:cubicBezTo>
                              <a:cubicBezTo>
                                <a:pt x="593471" y="15196"/>
                                <a:pt x="507432" y="0"/>
                                <a:pt x="683288" y="0"/>
                              </a:cubicBezTo>
                              <a:cubicBezTo>
                                <a:pt x="718497" y="0"/>
                                <a:pt x="753627" y="3349"/>
                                <a:pt x="788796" y="5024"/>
                              </a:cubicBezTo>
                              <a:cubicBezTo>
                                <a:pt x="862409" y="23427"/>
                                <a:pt x="790343" y="6920"/>
                                <a:pt x="969666" y="15072"/>
                              </a:cubicBezTo>
                              <a:cubicBezTo>
                                <a:pt x="989812" y="15988"/>
                                <a:pt x="1009859" y="18422"/>
                                <a:pt x="1029956" y="20097"/>
                              </a:cubicBezTo>
                              <a:cubicBezTo>
                                <a:pt x="1094306" y="41546"/>
                                <a:pt x="1059341" y="33850"/>
                                <a:pt x="1135464" y="40193"/>
                              </a:cubicBezTo>
                              <a:cubicBezTo>
                                <a:pt x="1166440" y="47937"/>
                                <a:pt x="1168523" y="48920"/>
                                <a:pt x="1210826" y="55266"/>
                              </a:cubicBezTo>
                              <a:cubicBezTo>
                                <a:pt x="1225824" y="57516"/>
                                <a:pt x="1240971" y="58615"/>
                                <a:pt x="1256044" y="60290"/>
                              </a:cubicBezTo>
                              <a:cubicBezTo>
                                <a:pt x="1262743" y="61965"/>
                                <a:pt x="1269527" y="63330"/>
                                <a:pt x="1276141" y="65314"/>
                              </a:cubicBezTo>
                              <a:cubicBezTo>
                                <a:pt x="1286286" y="68357"/>
                                <a:pt x="1295838" y="73620"/>
                                <a:pt x="1306286" y="75362"/>
                              </a:cubicBezTo>
                              <a:cubicBezTo>
                                <a:pt x="1316124" y="77002"/>
                                <a:pt x="1350525" y="82404"/>
                                <a:pt x="1361552" y="85411"/>
                              </a:cubicBezTo>
                              <a:cubicBezTo>
                                <a:pt x="1371771" y="88198"/>
                                <a:pt x="1381421" y="92890"/>
                                <a:pt x="1391697" y="95459"/>
                              </a:cubicBezTo>
                              <a:lnTo>
                                <a:pt x="1411793" y="100483"/>
                              </a:lnTo>
                              <a:cubicBezTo>
                                <a:pt x="1445193" y="125533"/>
                                <a:pt x="1420048" y="110736"/>
                                <a:pt x="1472084" y="125604"/>
                              </a:cubicBezTo>
                              <a:cubicBezTo>
                                <a:pt x="1482268" y="128514"/>
                                <a:pt x="1492181" y="132303"/>
                                <a:pt x="1502229" y="135653"/>
                              </a:cubicBezTo>
                              <a:lnTo>
                                <a:pt x="1517301" y="140677"/>
                              </a:lnTo>
                              <a:cubicBezTo>
                                <a:pt x="1535622" y="158996"/>
                                <a:pt x="1517815" y="144637"/>
                                <a:pt x="1547446" y="155749"/>
                              </a:cubicBezTo>
                              <a:cubicBezTo>
                                <a:pt x="1554459" y="158379"/>
                                <a:pt x="1560530" y="163168"/>
                                <a:pt x="1567543" y="165798"/>
                              </a:cubicBezTo>
                              <a:cubicBezTo>
                                <a:pt x="1574008" y="168223"/>
                                <a:pt x="1581026" y="168838"/>
                                <a:pt x="1587640" y="170822"/>
                              </a:cubicBezTo>
                              <a:cubicBezTo>
                                <a:pt x="1597785" y="173865"/>
                                <a:pt x="1617785" y="180870"/>
                                <a:pt x="1617785" y="180870"/>
                              </a:cubicBezTo>
                              <a:cubicBezTo>
                                <a:pt x="1619460" y="185894"/>
                                <a:pt x="1618499" y="192865"/>
                                <a:pt x="1622809" y="195943"/>
                              </a:cubicBezTo>
                              <a:cubicBezTo>
                                <a:pt x="1631428" y="202099"/>
                                <a:pt x="1652954" y="205991"/>
                                <a:pt x="1652954" y="205991"/>
                              </a:cubicBezTo>
                              <a:cubicBezTo>
                                <a:pt x="1657978" y="211015"/>
                                <a:pt x="1662114" y="217123"/>
                                <a:pt x="1668026" y="221064"/>
                              </a:cubicBezTo>
                              <a:cubicBezTo>
                                <a:pt x="1707162" y="247155"/>
                                <a:pt x="1661852" y="204841"/>
                                <a:pt x="1693147" y="236136"/>
                              </a:cubicBezTo>
                            </a:path>
                          </a:pathLst>
                        </a:custGeom>
                        <a:no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D717B17" id="Freeform 42" o:spid="_x0000_s1026" style="position:absolute;margin-left:270.2pt;margin-top:11.2pt;width:133.3pt;height:18.6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693147,2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" path="m,211015v6152,-4922,29535,-24816,40193,-30145c50491,175721,70835,172732,80387,170822v40192,-26797,-8374,8374,25121,-25121c111429,139780,119171,135989,125604,130628v3639,-3033,5987,-7611,10049,-10048c148498,112873,161314,104116,175846,100483v4731,-1183,29271,-6771,35169,-10048c221572,84570,229445,73267,241161,70338v6699,-1675,13457,-3127,20096,-5024c266349,63859,271170,61481,276330,60290v16642,-3840,50242,-10048,50242,-10048c352027,24784,319087,54731,351692,35169v4062,-2437,5651,-8289,10049,-10048c374563,19992,388833,19439,401934,15072,439416,2579,404744,12781,482321,5024,494104,3846,505767,1675,517490,v75981,15196,-10058,,165798,c718497,,753627,3349,788796,5024v73613,18403,1547,1896,180870,10048c989812,15988,1009859,18422,1029956,20097v64350,21449,29385,13753,105508,20096c1166440,47937,1168523,48920,1210826,55266v14998,2250,30145,3349,45218,5024c1262743,61965,1269527,63330,1276141,65314v10145,3043,19697,8306,30145,10048c1316124,77002,1350525,82404,1361552,85411v10219,2787,19869,7479,30145,10048l1411793,100483v33400,25050,8255,10253,60291,25121c1482268,128514,1492181,132303,1502229,135653r15072,5024c1535622,158996,1517815,144637,1547446,155749v7013,2630,13084,7419,20097,10049c1574008,168223,1581026,168838,1587640,170822v10145,3043,30145,10048,30145,10048c1619460,185894,1618499,192865,1622809,195943v8619,6156,30145,10048,30145,10048c1657978,211015,1662114,217123,1668026,221064v39136,26091,-6174,-16223,25121,15072e" filled="f" strokecolor="#243f60 [1604]" strokeweight="2pt">
                <v:stroke dashstyle="longDash"/>
                <v:path arrowok="t" o:connecttype="custom" o:connectlocs="0,211015;40193,180870;80387,170822;105508,145701;125604,130628;135653,120580;175846,100483;211015,90435;241161,70338;261257,65314;276330,60290;326572,50242;351692,35169;361741,25121;401934,15072;482321,5024;517490,0;683288,0;788796,5024;969666,15072;1029956,20097;1135464,40193;1210826,55266;1256044,60290;1276141,65314;1306286,75362;1361552,85411;1391697,95459;1411793,100483;1472084,125604;1502229,135653;1517301,140677;1547446,155749;1567543,165798;1587640,170822;1617785,180870;1622809,195943;1652954,205991;1668026,221064;1693147,236136" o:connectangles="0,0,0,0,0,0,0,0,0,0,0,0,0,0,0,0,0,0,0,0,0,0,0,0,0,0,0,0,0,0,0,0,0,0,0,0,0,0,0,0"/>
              </v:shape>
            </w:pict>
          </mc:Fallback>
        </mc:AlternateContent>
      </w:r>
    </w:p>
    <w:p w14:paraId="7839311D" w14:textId="20E3AA23" w:rsidR="000D125B" w:rsidRDefault="000D125B" w:rsidP="000D125B">
      <w:r>
        <w:rPr>
          <w:noProof/>
        </w:rPr>
        <mc:AlternateContent>
          <mc:Choice Requires="wps">
            <w:drawing>
              <wp:anchor distT="0" distB="0" distL="114300" distR="114300" simplePos="0" relativeHeight="251672576" behindDoc="0" locked="0" layoutInCell="1" allowOverlap="1" wp14:anchorId="2F24A273" wp14:editId="1067574D">
                <wp:simplePos x="0" y="0"/>
                <wp:positionH relativeFrom="column">
                  <wp:posOffset>2592635</wp:posOffset>
                </wp:positionH>
                <wp:positionV relativeFrom="paragraph">
                  <wp:posOffset>243254</wp:posOffset>
                </wp:positionV>
                <wp:extent cx="2406580" cy="2868804"/>
                <wp:effectExtent l="19050" t="57150" r="32385" b="65405"/>
                <wp:wrapNone/>
                <wp:docPr id="38" name="Right Arrow 38"/>
                <wp:cNvGraphicFramePr/>
                <a:graphic xmlns:a="http://schemas.openxmlformats.org/drawingml/2006/main">
                  <a:graphicData uri="http://schemas.microsoft.com/office/word/2010/wordprocessingShape">
                    <wps:wsp>
                      <wps:cNvSpPr/>
                      <wps:spPr>
                        <a:xfrm>
                          <a:off x="0" y="0"/>
                          <a:ext cx="2406580" cy="2868804"/>
                        </a:xfrm>
                        <a:prstGeom prst="rightArrow">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62C60" id="Right Arrow 38" o:spid="_x0000_s1026" type="#_x0000_t13" style="position:absolute;margin-left:204.15pt;margin-top:19.15pt;width:189.5pt;height:22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" adj="10800" filled="f" strokecolor="#41719c" strokeweight="2.25pt"/>
            </w:pict>
          </mc:Fallback>
        </mc:AlternateContent>
      </w:r>
      <w:r>
        <w:rPr>
          <w:noProof/>
        </w:rPr>
        <mc:AlternateContent>
          <mc:Choice Requires="wps">
            <w:drawing>
              <wp:anchor distT="0" distB="0" distL="114300" distR="114300" simplePos="0" relativeHeight="251676672" behindDoc="0" locked="0" layoutInCell="1" allowOverlap="1" wp14:anchorId="585F7FA6" wp14:editId="62B0E768">
                <wp:simplePos x="0" y="0"/>
                <wp:positionH relativeFrom="column">
                  <wp:posOffset>5109587</wp:posOffset>
                </wp:positionH>
                <wp:positionV relativeFrom="paragraph">
                  <wp:posOffset>67561</wp:posOffset>
                </wp:positionV>
                <wp:extent cx="95459" cy="65314"/>
                <wp:effectExtent l="0" t="19050" r="57150" b="49530"/>
                <wp:wrapNone/>
                <wp:docPr id="43" name="Straight Arrow Connector 43"/>
                <wp:cNvGraphicFramePr/>
                <a:graphic xmlns:a="http://schemas.openxmlformats.org/drawingml/2006/main">
                  <a:graphicData uri="http://schemas.microsoft.com/office/word/2010/wordprocessingShape">
                    <wps:wsp>
                      <wps:cNvCnPr/>
                      <wps:spPr>
                        <a:xfrm>
                          <a:off x="0" y="0"/>
                          <a:ext cx="95459" cy="653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24F5BAC5" id="_x0000_t32" coordsize="21600,21600" o:spt="32" o:oned="t" path="m,l21600,21600e" filled="f">
                <v:path arrowok="t" fillok="f" o:connecttype="none"/>
                <o:lock v:ext="edit" shapetype="t"/>
              </v:shapetype>
              <v:shape id="Straight Arrow Connector 43" o:spid="_x0000_s1026" type="#_x0000_t32" style="position:absolute;margin-left:402.35pt;margin-top:5.3pt;width:7.5pt;height:5.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" strokecolor="#4579b8 [3044]">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37AA7465" wp14:editId="21402AF3">
                <wp:simplePos x="0" y="0"/>
                <wp:positionH relativeFrom="column">
                  <wp:posOffset>4997053</wp:posOffset>
                </wp:positionH>
                <wp:positionV relativeFrom="paragraph">
                  <wp:posOffset>6455</wp:posOffset>
                </wp:positionV>
                <wp:extent cx="2738176" cy="2431415"/>
                <wp:effectExtent l="0" t="0" r="24130" b="26035"/>
                <wp:wrapNone/>
                <wp:docPr id="37" name="Wave 37"/>
                <wp:cNvGraphicFramePr/>
                <a:graphic xmlns:a="http://schemas.openxmlformats.org/drawingml/2006/main">
                  <a:graphicData uri="http://schemas.microsoft.com/office/word/2010/wordprocessingShape">
                    <wps:wsp>
                      <wps:cNvSpPr/>
                      <wps:spPr>
                        <a:xfrm>
                          <a:off x="0" y="0"/>
                          <a:ext cx="2738176" cy="2431415"/>
                        </a:xfrm>
                        <a:prstGeom prst="wave">
                          <a:avLst>
                            <a:gd name="adj1" fmla="val 12500"/>
                            <a:gd name="adj2"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80A95D" id="Wave 37" o:spid="_x0000_s1026" type="#_x0000_t64" style="position:absolute;margin-left:393.45pt;margin-top:.5pt;width:215.6pt;height:19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" adj="2700" filled="f" strokecolor="#243f60 [1604]" strokeweight="2pt"/>
            </w:pict>
          </mc:Fallback>
        </mc:AlternateContent>
      </w:r>
    </w:p>
    <w:p w14:paraId="451E1FBE" w14:textId="77777777" w:rsidR="000D125B" w:rsidRDefault="000D125B" w:rsidP="000D125B">
      <w:r>
        <w:rPr>
          <w:noProof/>
        </w:rPr>
        <mc:AlternateContent>
          <mc:Choice Requires="wps">
            <w:drawing>
              <wp:anchor distT="0" distB="0" distL="114300" distR="114300" simplePos="0" relativeHeight="251669504" behindDoc="0" locked="0" layoutInCell="1" allowOverlap="1" wp14:anchorId="35BC611A" wp14:editId="16E5FE76">
                <wp:simplePos x="0" y="0"/>
                <wp:positionH relativeFrom="column">
                  <wp:posOffset>4997932</wp:posOffset>
                </wp:positionH>
                <wp:positionV relativeFrom="paragraph">
                  <wp:posOffset>2317</wp:posOffset>
                </wp:positionV>
                <wp:extent cx="2768321" cy="1411793"/>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68321" cy="1411793"/>
                        </a:xfrm>
                        <a:prstGeom prst="rect">
                          <a:avLst/>
                        </a:prstGeom>
                        <a:solidFill>
                          <a:sysClr val="window" lastClr="FFFFFF"/>
                        </a:solidFill>
                        <a:ln w="6350">
                          <a:noFill/>
                        </a:ln>
                      </wps:spPr>
                      <wps:txbx>
                        <w:txbxContent>
                          <w:p w14:paraId="6C6628D3" w14:textId="7AD1185E" w:rsidR="0076285A"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3.</w:t>
                            </w:r>
                            <w:r>
                              <w:rPr>
                                <w:rFonts w:ascii="Times New Roman" w:hAnsi="Times New Roman" w:cs="Times New Roman"/>
                                <w:b/>
                                <w:sz w:val="20"/>
                                <w:szCs w:val="20"/>
                              </w:rPr>
                              <w:t xml:space="preserve"> Future Research on </w:t>
                            </w:r>
                          </w:p>
                          <w:p w14:paraId="2639170C" w14:textId="2B0E276B"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Performing</w:t>
                            </w:r>
                            <w:r>
                              <w:rPr>
                                <w:rFonts w:ascii="Times New Roman" w:hAnsi="Times New Roman" w:cs="Times New Roman"/>
                                <w:b/>
                                <w:sz w:val="20"/>
                                <w:szCs w:val="20"/>
                              </w:rPr>
                              <w:t xml:space="preserve"> </w:t>
                            </w:r>
                          </w:p>
                          <w:p w14:paraId="7735EC84" w14:textId="12ECAC69"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6ABF76E4" w14:textId="1236D2A1" w:rsidR="0076285A" w:rsidRDefault="0076285A" w:rsidP="000D125B">
                            <w:pPr>
                              <w:spacing w:after="0" w:line="240" w:lineRule="auto"/>
                              <w:rPr>
                                <w:rFonts w:ascii="Times New Roman" w:hAnsi="Times New Roman" w:cs="Times New Roman"/>
                                <w:sz w:val="20"/>
                                <w:szCs w:val="20"/>
                              </w:rPr>
                            </w:pPr>
                            <w:r w:rsidRPr="00197214">
                              <w:rPr>
                                <w:rFonts w:ascii="Times New Roman" w:hAnsi="Times New Roman" w:cs="Times New Roman"/>
                                <w:sz w:val="20"/>
                                <w:szCs w:val="20"/>
                              </w:rPr>
                              <w:t>-</w:t>
                            </w:r>
                            <w:r>
                              <w:rPr>
                                <w:rFonts w:ascii="Times New Roman" w:hAnsi="Times New Roman" w:cs="Times New Roman"/>
                                <w:sz w:val="20"/>
                                <w:szCs w:val="20"/>
                              </w:rPr>
                              <w:t xml:space="preserve"> Market Share</w:t>
                            </w:r>
                          </w:p>
                          <w:p w14:paraId="4E40FB3E" w14:textId="26B89310"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Employee Accomplishments: Entrepreneurial </w:t>
                            </w:r>
                          </w:p>
                          <w:p w14:paraId="2DF36160" w14:textId="36C4BF42"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Multiple Measures of Accomplishments</w:t>
                            </w:r>
                          </w:p>
                          <w:p w14:paraId="6CEB7045" w14:textId="7CC9578A" w:rsidR="0076285A" w:rsidRPr="00197214"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Accomplishments across Levels of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C611A" id="Text Box 39" o:spid="_x0000_s1032" type="#_x0000_t202" style="position:absolute;margin-left:393.55pt;margin-top:.2pt;width:218pt;height:1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" fillcolor="window" stroked="f" strokeweight=".5pt">
                <v:textbox>
                  <w:txbxContent>
                    <w:p w14:paraId="6C6628D3" w14:textId="7AD1185E" w:rsidR="0076285A"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3.</w:t>
                      </w:r>
                      <w:r>
                        <w:rPr>
                          <w:rFonts w:ascii="Times New Roman" w:hAnsi="Times New Roman" w:cs="Times New Roman"/>
                          <w:b/>
                          <w:sz w:val="20"/>
                          <w:szCs w:val="20"/>
                        </w:rPr>
                        <w:t xml:space="preserve"> Future Research on </w:t>
                      </w:r>
                    </w:p>
                    <w:p w14:paraId="2639170C" w14:textId="2B0E276B"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Performing</w:t>
                      </w:r>
                      <w:r>
                        <w:rPr>
                          <w:rFonts w:ascii="Times New Roman" w:hAnsi="Times New Roman" w:cs="Times New Roman"/>
                          <w:b/>
                          <w:sz w:val="20"/>
                          <w:szCs w:val="20"/>
                        </w:rPr>
                        <w:t xml:space="preserve"> </w:t>
                      </w:r>
                    </w:p>
                    <w:p w14:paraId="7735EC84" w14:textId="12ECAC69"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6ABF76E4" w14:textId="1236D2A1" w:rsidR="0076285A" w:rsidRDefault="0076285A" w:rsidP="000D125B">
                      <w:pPr>
                        <w:spacing w:after="0" w:line="240" w:lineRule="auto"/>
                        <w:rPr>
                          <w:rFonts w:ascii="Times New Roman" w:hAnsi="Times New Roman" w:cs="Times New Roman"/>
                          <w:sz w:val="20"/>
                          <w:szCs w:val="20"/>
                        </w:rPr>
                      </w:pPr>
                      <w:r w:rsidRPr="00197214">
                        <w:rPr>
                          <w:rFonts w:ascii="Times New Roman" w:hAnsi="Times New Roman" w:cs="Times New Roman"/>
                          <w:sz w:val="20"/>
                          <w:szCs w:val="20"/>
                        </w:rPr>
                        <w:t>-</w:t>
                      </w:r>
                      <w:r>
                        <w:rPr>
                          <w:rFonts w:ascii="Times New Roman" w:hAnsi="Times New Roman" w:cs="Times New Roman"/>
                          <w:sz w:val="20"/>
                          <w:szCs w:val="20"/>
                        </w:rPr>
                        <w:t xml:space="preserve"> Market Share</w:t>
                      </w:r>
                    </w:p>
                    <w:p w14:paraId="4E40FB3E" w14:textId="26B89310"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Employee Accomplishments: Entrepreneurial </w:t>
                      </w:r>
                    </w:p>
                    <w:p w14:paraId="2DF36160" w14:textId="36C4BF42"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Multiple Measures of Accomplishments</w:t>
                      </w:r>
                    </w:p>
                    <w:p w14:paraId="6CEB7045" w14:textId="7CC9578A" w:rsidR="0076285A" w:rsidRPr="00197214"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Accomplishments across Levels of Analysis</w:t>
                      </w:r>
                    </w:p>
                  </w:txbxContent>
                </v:textbox>
              </v:shape>
            </w:pict>
          </mc:Fallback>
        </mc:AlternateContent>
      </w:r>
    </w:p>
    <w:p w14:paraId="2FB49FC1" w14:textId="2EF280F0" w:rsidR="000D125B" w:rsidRDefault="00051FF4" w:rsidP="000D125B">
      <w:r>
        <w:rPr>
          <w:noProof/>
        </w:rPr>
        <mc:AlternateContent>
          <mc:Choice Requires="wps">
            <w:drawing>
              <wp:anchor distT="0" distB="0" distL="114300" distR="114300" simplePos="0" relativeHeight="251683840" behindDoc="0" locked="0" layoutInCell="1" allowOverlap="1" wp14:anchorId="2849499C" wp14:editId="5AF33CBF">
                <wp:simplePos x="0" y="0"/>
                <wp:positionH relativeFrom="column">
                  <wp:posOffset>1917553</wp:posOffset>
                </wp:positionH>
                <wp:positionV relativeFrom="paragraph">
                  <wp:posOffset>20774</wp:posOffset>
                </wp:positionV>
                <wp:extent cx="5025" cy="100483"/>
                <wp:effectExtent l="76200" t="38100" r="71755" b="13970"/>
                <wp:wrapNone/>
                <wp:docPr id="17" name="Straight Arrow Connector 17"/>
                <wp:cNvGraphicFramePr/>
                <a:graphic xmlns:a="http://schemas.openxmlformats.org/drawingml/2006/main">
                  <a:graphicData uri="http://schemas.microsoft.com/office/word/2010/wordprocessingShape">
                    <wps:wsp>
                      <wps:cNvCnPr/>
                      <wps:spPr>
                        <a:xfrm flipV="1">
                          <a:off x="0" y="0"/>
                          <a:ext cx="5025" cy="1004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1B85DDB0" id="Straight Arrow Connector 17" o:spid="_x0000_s1026" type="#_x0000_t32" style="position:absolute;margin-left:151pt;margin-top:1.65pt;width:.4pt;height:7.9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" strokecolor="#4579b8 [3044]">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4627DA41" wp14:editId="4B8E0D6D">
                <wp:simplePos x="0" y="0"/>
                <wp:positionH relativeFrom="column">
                  <wp:posOffset>1907505</wp:posOffset>
                </wp:positionH>
                <wp:positionV relativeFrom="paragraph">
                  <wp:posOffset>131305</wp:posOffset>
                </wp:positionV>
                <wp:extent cx="1175657" cy="1799848"/>
                <wp:effectExtent l="0" t="0" r="24765" b="10160"/>
                <wp:wrapNone/>
                <wp:docPr id="9" name="Freeform 16"/>
                <wp:cNvGraphicFramePr/>
                <a:graphic xmlns:a="http://schemas.openxmlformats.org/drawingml/2006/main">
                  <a:graphicData uri="http://schemas.microsoft.com/office/word/2010/wordprocessingShape">
                    <wps:wsp>
                      <wps:cNvSpPr/>
                      <wps:spPr>
                        <a:xfrm>
                          <a:off x="0" y="0"/>
                          <a:ext cx="1175657" cy="1799848"/>
                        </a:xfrm>
                        <a:custGeom>
                          <a:avLst/>
                          <a:gdLst>
                            <a:gd name="connsiteX0" fmla="*/ 1175657 w 1175657"/>
                            <a:gd name="connsiteY0" fmla="*/ 1713244 h 1799848"/>
                            <a:gd name="connsiteX1" fmla="*/ 1150536 w 1175657"/>
                            <a:gd name="connsiteY1" fmla="*/ 1723293 h 1799848"/>
                            <a:gd name="connsiteX2" fmla="*/ 1120391 w 1175657"/>
                            <a:gd name="connsiteY2" fmla="*/ 1738365 h 1799848"/>
                            <a:gd name="connsiteX3" fmla="*/ 1110343 w 1175657"/>
                            <a:gd name="connsiteY3" fmla="*/ 1748414 h 1799848"/>
                            <a:gd name="connsiteX4" fmla="*/ 1050053 w 1175657"/>
                            <a:gd name="connsiteY4" fmla="*/ 1758462 h 1799848"/>
                            <a:gd name="connsiteX5" fmla="*/ 1029956 w 1175657"/>
                            <a:gd name="connsiteY5" fmla="*/ 1768510 h 1799848"/>
                            <a:gd name="connsiteX6" fmla="*/ 969666 w 1175657"/>
                            <a:gd name="connsiteY6" fmla="*/ 1788607 h 1799848"/>
                            <a:gd name="connsiteX7" fmla="*/ 904352 w 1175657"/>
                            <a:gd name="connsiteY7" fmla="*/ 1798655 h 1799848"/>
                            <a:gd name="connsiteX8" fmla="*/ 622998 w 1175657"/>
                            <a:gd name="connsiteY8" fmla="*/ 1788607 h 1799848"/>
                            <a:gd name="connsiteX9" fmla="*/ 602901 w 1175657"/>
                            <a:gd name="connsiteY9" fmla="*/ 1783583 h 1799848"/>
                            <a:gd name="connsiteX10" fmla="*/ 582805 w 1175657"/>
                            <a:gd name="connsiteY10" fmla="*/ 1773535 h 1799848"/>
                            <a:gd name="connsiteX11" fmla="*/ 522514 w 1175657"/>
                            <a:gd name="connsiteY11" fmla="*/ 1758462 h 1799848"/>
                            <a:gd name="connsiteX12" fmla="*/ 477297 w 1175657"/>
                            <a:gd name="connsiteY12" fmla="*/ 1743389 h 1799848"/>
                            <a:gd name="connsiteX13" fmla="*/ 462224 w 1175657"/>
                            <a:gd name="connsiteY13" fmla="*/ 1733341 h 1799848"/>
                            <a:gd name="connsiteX14" fmla="*/ 442128 w 1175657"/>
                            <a:gd name="connsiteY14" fmla="*/ 1728317 h 1799848"/>
                            <a:gd name="connsiteX15" fmla="*/ 427055 w 1175657"/>
                            <a:gd name="connsiteY15" fmla="*/ 1723293 h 1799848"/>
                            <a:gd name="connsiteX16" fmla="*/ 406958 w 1175657"/>
                            <a:gd name="connsiteY16" fmla="*/ 1703196 h 1799848"/>
                            <a:gd name="connsiteX17" fmla="*/ 386862 w 1175657"/>
                            <a:gd name="connsiteY17" fmla="*/ 1668027 h 1799848"/>
                            <a:gd name="connsiteX18" fmla="*/ 356717 w 1175657"/>
                            <a:gd name="connsiteY18" fmla="*/ 1647930 h 1799848"/>
                            <a:gd name="connsiteX19" fmla="*/ 321547 w 1175657"/>
                            <a:gd name="connsiteY19" fmla="*/ 1627833 h 1799848"/>
                            <a:gd name="connsiteX20" fmla="*/ 291402 w 1175657"/>
                            <a:gd name="connsiteY20" fmla="*/ 1612761 h 1799848"/>
                            <a:gd name="connsiteX21" fmla="*/ 251209 w 1175657"/>
                            <a:gd name="connsiteY21" fmla="*/ 1582616 h 1799848"/>
                            <a:gd name="connsiteX22" fmla="*/ 231112 w 1175657"/>
                            <a:gd name="connsiteY22" fmla="*/ 1562519 h 1799848"/>
                            <a:gd name="connsiteX23" fmla="*/ 211015 w 1175657"/>
                            <a:gd name="connsiteY23" fmla="*/ 1542422 h 1799848"/>
                            <a:gd name="connsiteX24" fmla="*/ 175846 w 1175657"/>
                            <a:gd name="connsiteY24" fmla="*/ 1512277 h 1799848"/>
                            <a:gd name="connsiteX25" fmla="*/ 165798 w 1175657"/>
                            <a:gd name="connsiteY25" fmla="*/ 1492181 h 1799848"/>
                            <a:gd name="connsiteX26" fmla="*/ 155750 w 1175657"/>
                            <a:gd name="connsiteY26" fmla="*/ 1482132 h 1799848"/>
                            <a:gd name="connsiteX27" fmla="*/ 145701 w 1175657"/>
                            <a:gd name="connsiteY27" fmla="*/ 1462036 h 1799848"/>
                            <a:gd name="connsiteX28" fmla="*/ 140677 w 1175657"/>
                            <a:gd name="connsiteY28" fmla="*/ 1441939 h 1799848"/>
                            <a:gd name="connsiteX29" fmla="*/ 135653 w 1175657"/>
                            <a:gd name="connsiteY29" fmla="*/ 1416818 h 1799848"/>
                            <a:gd name="connsiteX30" fmla="*/ 125605 w 1175657"/>
                            <a:gd name="connsiteY30" fmla="*/ 1391697 h 1799848"/>
                            <a:gd name="connsiteX31" fmla="*/ 115556 w 1175657"/>
                            <a:gd name="connsiteY31" fmla="*/ 1341455 h 1799848"/>
                            <a:gd name="connsiteX32" fmla="*/ 95459 w 1175657"/>
                            <a:gd name="connsiteY32" fmla="*/ 1311310 h 1799848"/>
                            <a:gd name="connsiteX33" fmla="*/ 85411 w 1175657"/>
                            <a:gd name="connsiteY33" fmla="*/ 1266093 h 1799848"/>
                            <a:gd name="connsiteX34" fmla="*/ 80387 w 1175657"/>
                            <a:gd name="connsiteY34" fmla="*/ 1245996 h 1799848"/>
                            <a:gd name="connsiteX35" fmla="*/ 75363 w 1175657"/>
                            <a:gd name="connsiteY35" fmla="*/ 1220875 h 1799848"/>
                            <a:gd name="connsiteX36" fmla="*/ 65314 w 1175657"/>
                            <a:gd name="connsiteY36" fmla="*/ 1190730 h 1799848"/>
                            <a:gd name="connsiteX37" fmla="*/ 60290 w 1175657"/>
                            <a:gd name="connsiteY37" fmla="*/ 1085222 h 1799848"/>
                            <a:gd name="connsiteX38" fmla="*/ 55266 w 1175657"/>
                            <a:gd name="connsiteY38" fmla="*/ 1045029 h 1799848"/>
                            <a:gd name="connsiteX39" fmla="*/ 40194 w 1175657"/>
                            <a:gd name="connsiteY39" fmla="*/ 919425 h 1799848"/>
                            <a:gd name="connsiteX40" fmla="*/ 35169 w 1175657"/>
                            <a:gd name="connsiteY40" fmla="*/ 813917 h 1799848"/>
                            <a:gd name="connsiteX41" fmla="*/ 30145 w 1175657"/>
                            <a:gd name="connsiteY41" fmla="*/ 793820 h 1799848"/>
                            <a:gd name="connsiteX42" fmla="*/ 20097 w 1175657"/>
                            <a:gd name="connsiteY42" fmla="*/ 683288 h 1799848"/>
                            <a:gd name="connsiteX43" fmla="*/ 15073 w 1175657"/>
                            <a:gd name="connsiteY43" fmla="*/ 617974 h 1799848"/>
                            <a:gd name="connsiteX44" fmla="*/ 5024 w 1175657"/>
                            <a:gd name="connsiteY44" fmla="*/ 502418 h 1799848"/>
                            <a:gd name="connsiteX45" fmla="*/ 0 w 1175657"/>
                            <a:gd name="connsiteY45" fmla="*/ 281354 h 1799848"/>
                            <a:gd name="connsiteX46" fmla="*/ 10048 w 1175657"/>
                            <a:gd name="connsiteY46" fmla="*/ 150726 h 1799848"/>
                            <a:gd name="connsiteX47" fmla="*/ 5024 w 1175657"/>
                            <a:gd name="connsiteY47" fmla="*/ 0 h 1799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175657" h="1799848">
                              <a:moveTo>
                                <a:pt x="1175657" y="1713244"/>
                              </a:moveTo>
                              <a:cubicBezTo>
                                <a:pt x="1167283" y="1716594"/>
                                <a:pt x="1158603" y="1719260"/>
                                <a:pt x="1150536" y="1723293"/>
                              </a:cubicBezTo>
                              <a:cubicBezTo>
                                <a:pt x="1111584" y="1742769"/>
                                <a:pt x="1158272" y="1725739"/>
                                <a:pt x="1120391" y="1738365"/>
                              </a:cubicBezTo>
                              <a:cubicBezTo>
                                <a:pt x="1117042" y="1741715"/>
                                <a:pt x="1114898" y="1747113"/>
                                <a:pt x="1110343" y="1748414"/>
                              </a:cubicBezTo>
                              <a:cubicBezTo>
                                <a:pt x="1090753" y="1754011"/>
                                <a:pt x="1050053" y="1758462"/>
                                <a:pt x="1050053" y="1758462"/>
                              </a:cubicBezTo>
                              <a:cubicBezTo>
                                <a:pt x="1043354" y="1761811"/>
                                <a:pt x="1036800" y="1765468"/>
                                <a:pt x="1029956" y="1768510"/>
                              </a:cubicBezTo>
                              <a:cubicBezTo>
                                <a:pt x="1011508" y="1776709"/>
                                <a:pt x="989183" y="1784704"/>
                                <a:pt x="969666" y="1788607"/>
                              </a:cubicBezTo>
                              <a:cubicBezTo>
                                <a:pt x="948066" y="1792927"/>
                                <a:pt x="926123" y="1795306"/>
                                <a:pt x="904352" y="1798655"/>
                              </a:cubicBezTo>
                              <a:cubicBezTo>
                                <a:pt x="814630" y="1796861"/>
                                <a:pt x="714876" y="1806982"/>
                                <a:pt x="622998" y="1788607"/>
                              </a:cubicBezTo>
                              <a:cubicBezTo>
                                <a:pt x="616227" y="1787253"/>
                                <a:pt x="609600" y="1785258"/>
                                <a:pt x="602901" y="1783583"/>
                              </a:cubicBezTo>
                              <a:cubicBezTo>
                                <a:pt x="596202" y="1780234"/>
                                <a:pt x="589689" y="1776485"/>
                                <a:pt x="582805" y="1773535"/>
                              </a:cubicBezTo>
                              <a:cubicBezTo>
                                <a:pt x="566796" y="1766674"/>
                                <a:pt x="532928" y="1760776"/>
                                <a:pt x="522514" y="1758462"/>
                              </a:cubicBezTo>
                              <a:cubicBezTo>
                                <a:pt x="454923" y="1724666"/>
                                <a:pt x="555208" y="1772606"/>
                                <a:pt x="477297" y="1743389"/>
                              </a:cubicBezTo>
                              <a:cubicBezTo>
                                <a:pt x="471643" y="1741269"/>
                                <a:pt x="467774" y="1735720"/>
                                <a:pt x="462224" y="1733341"/>
                              </a:cubicBezTo>
                              <a:cubicBezTo>
                                <a:pt x="455877" y="1730621"/>
                                <a:pt x="448767" y="1730214"/>
                                <a:pt x="442128" y="1728317"/>
                              </a:cubicBezTo>
                              <a:cubicBezTo>
                                <a:pt x="437036" y="1726862"/>
                                <a:pt x="432079" y="1724968"/>
                                <a:pt x="427055" y="1723293"/>
                              </a:cubicBezTo>
                              <a:cubicBezTo>
                                <a:pt x="420356" y="1716594"/>
                                <a:pt x="409954" y="1712184"/>
                                <a:pt x="406958" y="1703196"/>
                              </a:cubicBezTo>
                              <a:cubicBezTo>
                                <a:pt x="401716" y="1687470"/>
                                <a:pt x="401269" y="1680834"/>
                                <a:pt x="386862" y="1668027"/>
                              </a:cubicBezTo>
                              <a:cubicBezTo>
                                <a:pt x="377836" y="1660004"/>
                                <a:pt x="366765" y="1654629"/>
                                <a:pt x="356717" y="1647930"/>
                              </a:cubicBezTo>
                              <a:cubicBezTo>
                                <a:pt x="320002" y="1623454"/>
                                <a:pt x="366159" y="1653326"/>
                                <a:pt x="321547" y="1627833"/>
                              </a:cubicBezTo>
                              <a:cubicBezTo>
                                <a:pt x="294279" y="1612251"/>
                                <a:pt x="319035" y="1621972"/>
                                <a:pt x="291402" y="1612761"/>
                              </a:cubicBezTo>
                              <a:cubicBezTo>
                                <a:pt x="278004" y="1602713"/>
                                <a:pt x="263051" y="1594458"/>
                                <a:pt x="251209" y="1582616"/>
                              </a:cubicBezTo>
                              <a:lnTo>
                                <a:pt x="231112" y="1562519"/>
                              </a:lnTo>
                              <a:cubicBezTo>
                                <a:pt x="224413" y="1555820"/>
                                <a:pt x="218898" y="1547677"/>
                                <a:pt x="211015" y="1542422"/>
                              </a:cubicBezTo>
                              <a:cubicBezTo>
                                <a:pt x="195825" y="1532295"/>
                                <a:pt x="188029" y="1528522"/>
                                <a:pt x="175846" y="1512277"/>
                              </a:cubicBezTo>
                              <a:cubicBezTo>
                                <a:pt x="171352" y="1506286"/>
                                <a:pt x="169952" y="1498413"/>
                                <a:pt x="165798" y="1492181"/>
                              </a:cubicBezTo>
                              <a:cubicBezTo>
                                <a:pt x="163170" y="1488240"/>
                                <a:pt x="158378" y="1486073"/>
                                <a:pt x="155750" y="1482132"/>
                              </a:cubicBezTo>
                              <a:cubicBezTo>
                                <a:pt x="151596" y="1475900"/>
                                <a:pt x="149051" y="1468735"/>
                                <a:pt x="145701" y="1462036"/>
                              </a:cubicBezTo>
                              <a:cubicBezTo>
                                <a:pt x="144026" y="1455337"/>
                                <a:pt x="142175" y="1448680"/>
                                <a:pt x="140677" y="1441939"/>
                              </a:cubicBezTo>
                              <a:cubicBezTo>
                                <a:pt x="138825" y="1433603"/>
                                <a:pt x="138107" y="1424997"/>
                                <a:pt x="135653" y="1416818"/>
                              </a:cubicBezTo>
                              <a:cubicBezTo>
                                <a:pt x="133062" y="1408180"/>
                                <a:pt x="128954" y="1400071"/>
                                <a:pt x="125605" y="1391697"/>
                              </a:cubicBezTo>
                              <a:cubicBezTo>
                                <a:pt x="124975" y="1387917"/>
                                <a:pt x="119302" y="1348947"/>
                                <a:pt x="115556" y="1341455"/>
                              </a:cubicBezTo>
                              <a:cubicBezTo>
                                <a:pt x="110155" y="1330653"/>
                                <a:pt x="95459" y="1311310"/>
                                <a:pt x="95459" y="1311310"/>
                              </a:cubicBezTo>
                              <a:cubicBezTo>
                                <a:pt x="83209" y="1262309"/>
                                <a:pt x="98165" y="1323487"/>
                                <a:pt x="85411" y="1266093"/>
                              </a:cubicBezTo>
                              <a:cubicBezTo>
                                <a:pt x="83913" y="1259352"/>
                                <a:pt x="81885" y="1252737"/>
                                <a:pt x="80387" y="1245996"/>
                              </a:cubicBezTo>
                              <a:cubicBezTo>
                                <a:pt x="78535" y="1237660"/>
                                <a:pt x="77610" y="1229114"/>
                                <a:pt x="75363" y="1220875"/>
                              </a:cubicBezTo>
                              <a:cubicBezTo>
                                <a:pt x="72576" y="1210656"/>
                                <a:pt x="68664" y="1200778"/>
                                <a:pt x="65314" y="1190730"/>
                              </a:cubicBezTo>
                              <a:cubicBezTo>
                                <a:pt x="63639" y="1155561"/>
                                <a:pt x="62712" y="1120348"/>
                                <a:pt x="60290" y="1085222"/>
                              </a:cubicBezTo>
                              <a:cubicBezTo>
                                <a:pt x="59361" y="1071752"/>
                                <a:pt x="56757" y="1058448"/>
                                <a:pt x="55266" y="1045029"/>
                              </a:cubicBezTo>
                              <a:cubicBezTo>
                                <a:pt x="42299" y="928324"/>
                                <a:pt x="51068" y="984669"/>
                                <a:pt x="40194" y="919425"/>
                              </a:cubicBezTo>
                              <a:cubicBezTo>
                                <a:pt x="38519" y="884256"/>
                                <a:pt x="37977" y="849014"/>
                                <a:pt x="35169" y="813917"/>
                              </a:cubicBezTo>
                              <a:cubicBezTo>
                                <a:pt x="34618" y="807034"/>
                                <a:pt x="30832" y="800691"/>
                                <a:pt x="30145" y="793820"/>
                              </a:cubicBezTo>
                              <a:cubicBezTo>
                                <a:pt x="15997" y="652330"/>
                                <a:pt x="32756" y="759242"/>
                                <a:pt x="20097" y="683288"/>
                              </a:cubicBezTo>
                              <a:cubicBezTo>
                                <a:pt x="18422" y="661517"/>
                                <a:pt x="16479" y="639764"/>
                                <a:pt x="15073" y="617974"/>
                              </a:cubicBezTo>
                              <a:cubicBezTo>
                                <a:pt x="8266" y="512471"/>
                                <a:pt x="16339" y="558995"/>
                                <a:pt x="5024" y="502418"/>
                              </a:cubicBezTo>
                              <a:cubicBezTo>
                                <a:pt x="3349" y="428730"/>
                                <a:pt x="0" y="355061"/>
                                <a:pt x="0" y="281354"/>
                              </a:cubicBezTo>
                              <a:cubicBezTo>
                                <a:pt x="0" y="234036"/>
                                <a:pt x="5020" y="195983"/>
                                <a:pt x="10048" y="150726"/>
                              </a:cubicBezTo>
                              <a:lnTo>
                                <a:pt x="5024" y="0"/>
                              </a:lnTo>
                            </a:path>
                          </a:pathLst>
                        </a:custGeom>
                        <a:no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CEB47AA" id="Freeform 16" o:spid="_x0000_s1026" style="position:absolute;margin-left:150.2pt;margin-top:10.35pt;width:92.55pt;height:141.7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175657,179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" path="m1175657,1713244v-8374,3350,-17054,6016,-25121,10049c1111584,1742769,1158272,1725739,1120391,1738365v-3349,3350,-5493,8748,-10048,10049c1090753,1754011,1050053,1758462,1050053,1758462v-6699,3349,-13253,7006,-20097,10048c1011508,1776709,989183,1784704,969666,1788607v-21600,4320,-43543,6699,-65314,10048c814630,1796861,714876,1806982,622998,1788607v-6771,-1354,-13398,-3349,-20097,-5024c596202,1780234,589689,1776485,582805,1773535v-16009,-6861,-49877,-12759,-60291,-15073c454923,1724666,555208,1772606,477297,1743389v-5654,-2120,-9523,-7669,-15073,-10048c455877,1730621,448767,1730214,442128,1728317v-5092,-1455,-10049,-3349,-15073,-5024c420356,1716594,409954,1712184,406958,1703196v-5242,-15726,-5689,-22362,-20096,-35169c377836,1660004,366765,1654629,356717,1647930v-36715,-24476,9442,5396,-35170,-20097c294279,1612251,319035,1621972,291402,1612761v-13398,-10048,-28351,-18303,-40193,-30145l231112,1562519v-6699,-6699,-12214,-14842,-20097,-20097c195825,1532295,188029,1528522,175846,1512277v-4494,-5991,-5894,-13864,-10048,-20096c163170,1488240,158378,1486073,155750,1482132v-4154,-6232,-6699,-13397,-10049,-20096c144026,1455337,142175,1448680,140677,1441939v-1852,-8336,-2570,-16942,-5024,-25121c133062,1408180,128954,1400071,125605,1391697v-630,-3780,-6303,-42750,-10049,-50242c110155,1330653,95459,1311310,95459,1311310v-12250,-49001,2706,12177,-10048,-45217c83913,1259352,81885,1252737,80387,1245996v-1852,-8336,-2777,-16882,-5024,-25121c72576,1210656,68664,1200778,65314,1190730v-1675,-35169,-2602,-70382,-5024,-105508c59361,1071752,56757,1058448,55266,1045029,42299,928324,51068,984669,40194,919425,38519,884256,37977,849014,35169,813917v-551,-6883,-4337,-13226,-5024,-20097c15997,652330,32756,759242,20097,683288,18422,661517,16479,639764,15073,617974,8266,512471,16339,558995,5024,502418,3349,428730,,355061,,281354,,234036,5020,195983,10048,150726l5024,e" filled="f" strokecolor="#243f60 [1604]" strokeweight="2pt">
                <v:stroke dashstyle="longDash"/>
                <v:path arrowok="t" o:connecttype="custom" o:connectlocs="1175657,1713244;1150536,1723293;1120391,1738365;1110343,1748414;1050053,1758462;1029956,1768510;969666,1788607;904352,1798655;622998,1788607;602901,1783583;582805,1773535;522514,1758462;477297,1743389;462224,1733341;442128,1728317;427055,1723293;406958,1703196;386862,1668027;356717,1647930;321547,1627833;291402,1612761;251209,1582616;231112,1562519;211015,1542422;175846,1512277;165798,1492181;155750,1482132;145701,1462036;140677,1441939;135653,1416818;125605,1391697;115556,1341455;95459,1311310;85411,1266093;80387,1245996;75363,1220875;65314,1190730;60290,1085222;55266,1045029;40194,919425;35169,813917;30145,793820;20097,683288;15073,617974;5024,502418;0,281354;10048,150726;5024,0" o:connectangles="0,0,0,0,0,0,0,0,0,0,0,0,0,0,0,0,0,0,0,0,0,0,0,0,0,0,0,0,0,0,0,0,0,0,0,0,0,0,0,0,0,0,0,0,0,0,0,0"/>
              </v:shape>
            </w:pict>
          </mc:Fallback>
        </mc:AlternateContent>
      </w:r>
      <w:r>
        <w:rPr>
          <w:noProof/>
        </w:rPr>
        <mc:AlternateContent>
          <mc:Choice Requires="wps">
            <w:drawing>
              <wp:anchor distT="0" distB="0" distL="114300" distR="114300" simplePos="0" relativeHeight="251680768" behindDoc="0" locked="0" layoutInCell="1" allowOverlap="1" wp14:anchorId="105FAA72" wp14:editId="7A79588B">
                <wp:simplePos x="0" y="0"/>
                <wp:positionH relativeFrom="column">
                  <wp:posOffset>1301722</wp:posOffset>
                </wp:positionH>
                <wp:positionV relativeFrom="paragraph">
                  <wp:posOffset>43591</wp:posOffset>
                </wp:positionV>
                <wp:extent cx="10048" cy="110532"/>
                <wp:effectExtent l="38100" t="38100" r="66675" b="22860"/>
                <wp:wrapNone/>
                <wp:docPr id="48" name="Straight Arrow Connector 48"/>
                <wp:cNvGraphicFramePr/>
                <a:graphic xmlns:a="http://schemas.openxmlformats.org/drawingml/2006/main">
                  <a:graphicData uri="http://schemas.microsoft.com/office/word/2010/wordprocessingShape">
                    <wps:wsp>
                      <wps:cNvCnPr/>
                      <wps:spPr>
                        <a:xfrm flipH="1" flipV="1">
                          <a:off x="0" y="0"/>
                          <a:ext cx="10048" cy="110532"/>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12A35486" id="Straight Arrow Connector 48" o:spid="_x0000_s1026" type="#_x0000_t32" style="position:absolute;margin-left:102.5pt;margin-top:3.45pt;width:.8pt;height:8.7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" strokecolor="#4579b8 [3044]" strokeweight="1.5pt">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1F5CFAC4" wp14:editId="44781C18">
                <wp:simplePos x="0" y="0"/>
                <wp:positionH relativeFrom="column">
                  <wp:posOffset>1314098</wp:posOffset>
                </wp:positionH>
                <wp:positionV relativeFrom="paragraph">
                  <wp:posOffset>186571</wp:posOffset>
                </wp:positionV>
                <wp:extent cx="5130238" cy="2547258"/>
                <wp:effectExtent l="0" t="0" r="13335" b="24765"/>
                <wp:wrapNone/>
                <wp:docPr id="10" name="Freeform 15"/>
                <wp:cNvGraphicFramePr/>
                <a:graphic xmlns:a="http://schemas.openxmlformats.org/drawingml/2006/main">
                  <a:graphicData uri="http://schemas.microsoft.com/office/word/2010/wordprocessingShape">
                    <wps:wsp>
                      <wps:cNvSpPr/>
                      <wps:spPr>
                        <a:xfrm>
                          <a:off x="0" y="0"/>
                          <a:ext cx="5130238" cy="2547258"/>
                        </a:xfrm>
                        <a:custGeom>
                          <a:avLst/>
                          <a:gdLst>
                            <a:gd name="connsiteX0" fmla="*/ 5130238 w 5130238"/>
                            <a:gd name="connsiteY0" fmla="*/ 1462036 h 2547258"/>
                            <a:gd name="connsiteX1" fmla="*/ 5120190 w 5130238"/>
                            <a:gd name="connsiteY1" fmla="*/ 1487156 h 2547258"/>
                            <a:gd name="connsiteX2" fmla="*/ 5110141 w 5130238"/>
                            <a:gd name="connsiteY2" fmla="*/ 1497205 h 2547258"/>
                            <a:gd name="connsiteX3" fmla="*/ 5095069 w 5130238"/>
                            <a:gd name="connsiteY3" fmla="*/ 1532374 h 2547258"/>
                            <a:gd name="connsiteX4" fmla="*/ 5044827 w 5130238"/>
                            <a:gd name="connsiteY4" fmla="*/ 1567543 h 2547258"/>
                            <a:gd name="connsiteX5" fmla="*/ 5029754 w 5130238"/>
                            <a:gd name="connsiteY5" fmla="*/ 1577592 h 2547258"/>
                            <a:gd name="connsiteX6" fmla="*/ 4989561 w 5130238"/>
                            <a:gd name="connsiteY6" fmla="*/ 1612761 h 2547258"/>
                            <a:gd name="connsiteX7" fmla="*/ 4974488 w 5130238"/>
                            <a:gd name="connsiteY7" fmla="*/ 1617785 h 2547258"/>
                            <a:gd name="connsiteX8" fmla="*/ 4949368 w 5130238"/>
                            <a:gd name="connsiteY8" fmla="*/ 1637882 h 2547258"/>
                            <a:gd name="connsiteX9" fmla="*/ 4929271 w 5130238"/>
                            <a:gd name="connsiteY9" fmla="*/ 1663003 h 2547258"/>
                            <a:gd name="connsiteX10" fmla="*/ 4919222 w 5130238"/>
                            <a:gd name="connsiteY10" fmla="*/ 1678075 h 2547258"/>
                            <a:gd name="connsiteX11" fmla="*/ 4909174 w 5130238"/>
                            <a:gd name="connsiteY11" fmla="*/ 1708220 h 2547258"/>
                            <a:gd name="connsiteX12" fmla="*/ 4889077 w 5130238"/>
                            <a:gd name="connsiteY12" fmla="*/ 1733341 h 2547258"/>
                            <a:gd name="connsiteX13" fmla="*/ 4879029 w 5130238"/>
                            <a:gd name="connsiteY13" fmla="*/ 1753438 h 2547258"/>
                            <a:gd name="connsiteX14" fmla="*/ 4863957 w 5130238"/>
                            <a:gd name="connsiteY14" fmla="*/ 1768510 h 2547258"/>
                            <a:gd name="connsiteX15" fmla="*/ 4848884 w 5130238"/>
                            <a:gd name="connsiteY15" fmla="*/ 1798655 h 2547258"/>
                            <a:gd name="connsiteX16" fmla="*/ 4833812 w 5130238"/>
                            <a:gd name="connsiteY16" fmla="*/ 1803679 h 2547258"/>
                            <a:gd name="connsiteX17" fmla="*/ 4808691 w 5130238"/>
                            <a:gd name="connsiteY17" fmla="*/ 1818752 h 2547258"/>
                            <a:gd name="connsiteX18" fmla="*/ 4788594 w 5130238"/>
                            <a:gd name="connsiteY18" fmla="*/ 1838849 h 2547258"/>
                            <a:gd name="connsiteX19" fmla="*/ 4773521 w 5130238"/>
                            <a:gd name="connsiteY19" fmla="*/ 1848897 h 2547258"/>
                            <a:gd name="connsiteX20" fmla="*/ 4758449 w 5130238"/>
                            <a:gd name="connsiteY20" fmla="*/ 1863970 h 2547258"/>
                            <a:gd name="connsiteX21" fmla="*/ 4713231 w 5130238"/>
                            <a:gd name="connsiteY21" fmla="*/ 1894115 h 2547258"/>
                            <a:gd name="connsiteX22" fmla="*/ 4688110 w 5130238"/>
                            <a:gd name="connsiteY22" fmla="*/ 1924260 h 2547258"/>
                            <a:gd name="connsiteX23" fmla="*/ 4668014 w 5130238"/>
                            <a:gd name="connsiteY23" fmla="*/ 1934308 h 2547258"/>
                            <a:gd name="connsiteX24" fmla="*/ 4657965 w 5130238"/>
                            <a:gd name="connsiteY24" fmla="*/ 1949381 h 2547258"/>
                            <a:gd name="connsiteX25" fmla="*/ 4647917 w 5130238"/>
                            <a:gd name="connsiteY25" fmla="*/ 1969477 h 2547258"/>
                            <a:gd name="connsiteX26" fmla="*/ 4627820 w 5130238"/>
                            <a:gd name="connsiteY26" fmla="*/ 1979526 h 2547258"/>
                            <a:gd name="connsiteX27" fmla="*/ 4617772 w 5130238"/>
                            <a:gd name="connsiteY27" fmla="*/ 1994598 h 2547258"/>
                            <a:gd name="connsiteX28" fmla="*/ 4577579 w 5130238"/>
                            <a:gd name="connsiteY28" fmla="*/ 2029767 h 2547258"/>
                            <a:gd name="connsiteX29" fmla="*/ 4557482 w 5130238"/>
                            <a:gd name="connsiteY29" fmla="*/ 2039816 h 2547258"/>
                            <a:gd name="connsiteX30" fmla="*/ 4527337 w 5130238"/>
                            <a:gd name="connsiteY30" fmla="*/ 2059912 h 2547258"/>
                            <a:gd name="connsiteX31" fmla="*/ 4487143 w 5130238"/>
                            <a:gd name="connsiteY31" fmla="*/ 2064937 h 2547258"/>
                            <a:gd name="connsiteX32" fmla="*/ 4446950 w 5130238"/>
                            <a:gd name="connsiteY32" fmla="*/ 2074985 h 2547258"/>
                            <a:gd name="connsiteX33" fmla="*/ 4351491 w 5130238"/>
                            <a:gd name="connsiteY33" fmla="*/ 2115178 h 2547258"/>
                            <a:gd name="connsiteX34" fmla="*/ 4301249 w 5130238"/>
                            <a:gd name="connsiteY34" fmla="*/ 2135275 h 2547258"/>
                            <a:gd name="connsiteX35" fmla="*/ 4286176 w 5130238"/>
                            <a:gd name="connsiteY35" fmla="*/ 2145323 h 2547258"/>
                            <a:gd name="connsiteX36" fmla="*/ 4256031 w 5130238"/>
                            <a:gd name="connsiteY36" fmla="*/ 2150348 h 2547258"/>
                            <a:gd name="connsiteX37" fmla="*/ 4215838 w 5130238"/>
                            <a:gd name="connsiteY37" fmla="*/ 2170444 h 2547258"/>
                            <a:gd name="connsiteX38" fmla="*/ 4200765 w 5130238"/>
                            <a:gd name="connsiteY38" fmla="*/ 2185517 h 2547258"/>
                            <a:gd name="connsiteX39" fmla="*/ 4180669 w 5130238"/>
                            <a:gd name="connsiteY39" fmla="*/ 2190541 h 2547258"/>
                            <a:gd name="connsiteX40" fmla="*/ 4160572 w 5130238"/>
                            <a:gd name="connsiteY40" fmla="*/ 2200589 h 2547258"/>
                            <a:gd name="connsiteX41" fmla="*/ 4115354 w 5130238"/>
                            <a:gd name="connsiteY41" fmla="*/ 2225710 h 2547258"/>
                            <a:gd name="connsiteX42" fmla="*/ 4085209 w 5130238"/>
                            <a:gd name="connsiteY42" fmla="*/ 2240783 h 2547258"/>
                            <a:gd name="connsiteX43" fmla="*/ 4065113 w 5130238"/>
                            <a:gd name="connsiteY43" fmla="*/ 2245807 h 2547258"/>
                            <a:gd name="connsiteX44" fmla="*/ 3994774 w 5130238"/>
                            <a:gd name="connsiteY44" fmla="*/ 2270928 h 2547258"/>
                            <a:gd name="connsiteX45" fmla="*/ 3959605 w 5130238"/>
                            <a:gd name="connsiteY45" fmla="*/ 2286000 h 2547258"/>
                            <a:gd name="connsiteX46" fmla="*/ 3934484 w 5130238"/>
                            <a:gd name="connsiteY46" fmla="*/ 2301073 h 2547258"/>
                            <a:gd name="connsiteX47" fmla="*/ 3859121 w 5130238"/>
                            <a:gd name="connsiteY47" fmla="*/ 2321170 h 2547258"/>
                            <a:gd name="connsiteX48" fmla="*/ 3844049 w 5130238"/>
                            <a:gd name="connsiteY48" fmla="*/ 2326194 h 2547258"/>
                            <a:gd name="connsiteX49" fmla="*/ 3818928 w 5130238"/>
                            <a:gd name="connsiteY49" fmla="*/ 2331218 h 2547258"/>
                            <a:gd name="connsiteX50" fmla="*/ 3773710 w 5130238"/>
                            <a:gd name="connsiteY50" fmla="*/ 2341266 h 2547258"/>
                            <a:gd name="connsiteX51" fmla="*/ 3753614 w 5130238"/>
                            <a:gd name="connsiteY51" fmla="*/ 2351315 h 2547258"/>
                            <a:gd name="connsiteX52" fmla="*/ 3617961 w 5130238"/>
                            <a:gd name="connsiteY52" fmla="*/ 2381460 h 2547258"/>
                            <a:gd name="connsiteX53" fmla="*/ 3567719 w 5130238"/>
                            <a:gd name="connsiteY53" fmla="*/ 2396532 h 2547258"/>
                            <a:gd name="connsiteX54" fmla="*/ 3527526 w 5130238"/>
                            <a:gd name="connsiteY54" fmla="*/ 2406581 h 2547258"/>
                            <a:gd name="connsiteX55" fmla="*/ 3477284 w 5130238"/>
                            <a:gd name="connsiteY55" fmla="*/ 2426677 h 2547258"/>
                            <a:gd name="connsiteX56" fmla="*/ 3371776 w 5130238"/>
                            <a:gd name="connsiteY56" fmla="*/ 2456822 h 2547258"/>
                            <a:gd name="connsiteX57" fmla="*/ 3341631 w 5130238"/>
                            <a:gd name="connsiteY57" fmla="*/ 2461847 h 2547258"/>
                            <a:gd name="connsiteX58" fmla="*/ 3301438 w 5130238"/>
                            <a:gd name="connsiteY58" fmla="*/ 2471895 h 2547258"/>
                            <a:gd name="connsiteX59" fmla="*/ 3286365 w 5130238"/>
                            <a:gd name="connsiteY59" fmla="*/ 2476919 h 2547258"/>
                            <a:gd name="connsiteX60" fmla="*/ 3190906 w 5130238"/>
                            <a:gd name="connsiteY60" fmla="*/ 2491992 h 2547258"/>
                            <a:gd name="connsiteX61" fmla="*/ 3120568 w 5130238"/>
                            <a:gd name="connsiteY61" fmla="*/ 2507064 h 2547258"/>
                            <a:gd name="connsiteX62" fmla="*/ 3090422 w 5130238"/>
                            <a:gd name="connsiteY62" fmla="*/ 2512088 h 2547258"/>
                            <a:gd name="connsiteX63" fmla="*/ 3070326 w 5130238"/>
                            <a:gd name="connsiteY63" fmla="*/ 2517112 h 2547258"/>
                            <a:gd name="connsiteX64" fmla="*/ 3045205 w 5130238"/>
                            <a:gd name="connsiteY64" fmla="*/ 2522137 h 2547258"/>
                            <a:gd name="connsiteX65" fmla="*/ 3015060 w 5130238"/>
                            <a:gd name="connsiteY65" fmla="*/ 2532185 h 2547258"/>
                            <a:gd name="connsiteX66" fmla="*/ 2994963 w 5130238"/>
                            <a:gd name="connsiteY66" fmla="*/ 2537209 h 2547258"/>
                            <a:gd name="connsiteX67" fmla="*/ 2954770 w 5130238"/>
                            <a:gd name="connsiteY67" fmla="*/ 2547258 h 2547258"/>
                            <a:gd name="connsiteX68" fmla="*/ 2819117 w 5130238"/>
                            <a:gd name="connsiteY68" fmla="*/ 2537209 h 2547258"/>
                            <a:gd name="connsiteX69" fmla="*/ 2804044 w 5130238"/>
                            <a:gd name="connsiteY69" fmla="*/ 2532185 h 2547258"/>
                            <a:gd name="connsiteX70" fmla="*/ 2748779 w 5130238"/>
                            <a:gd name="connsiteY70" fmla="*/ 2517112 h 2547258"/>
                            <a:gd name="connsiteX71" fmla="*/ 2728682 w 5130238"/>
                            <a:gd name="connsiteY71" fmla="*/ 2507064 h 2547258"/>
                            <a:gd name="connsiteX72" fmla="*/ 2698537 w 5130238"/>
                            <a:gd name="connsiteY72" fmla="*/ 2502040 h 2547258"/>
                            <a:gd name="connsiteX73" fmla="*/ 2683464 w 5130238"/>
                            <a:gd name="connsiteY73" fmla="*/ 2497016 h 2547258"/>
                            <a:gd name="connsiteX74" fmla="*/ 2618150 w 5130238"/>
                            <a:gd name="connsiteY74" fmla="*/ 2491992 h 2547258"/>
                            <a:gd name="connsiteX75" fmla="*/ 2608102 w 5130238"/>
                            <a:gd name="connsiteY75" fmla="*/ 2481943 h 2547258"/>
                            <a:gd name="connsiteX76" fmla="*/ 2567908 w 5130238"/>
                            <a:gd name="connsiteY76" fmla="*/ 2471895 h 2547258"/>
                            <a:gd name="connsiteX77" fmla="*/ 2532739 w 5130238"/>
                            <a:gd name="connsiteY77" fmla="*/ 2461847 h 2547258"/>
                            <a:gd name="connsiteX78" fmla="*/ 2517666 w 5130238"/>
                            <a:gd name="connsiteY78" fmla="*/ 2456822 h 2547258"/>
                            <a:gd name="connsiteX79" fmla="*/ 2497570 w 5130238"/>
                            <a:gd name="connsiteY79" fmla="*/ 2446774 h 2547258"/>
                            <a:gd name="connsiteX80" fmla="*/ 2361917 w 5130238"/>
                            <a:gd name="connsiteY80" fmla="*/ 2441750 h 2547258"/>
                            <a:gd name="connsiteX81" fmla="*/ 2286554 w 5130238"/>
                            <a:gd name="connsiteY81" fmla="*/ 2421653 h 2547258"/>
                            <a:gd name="connsiteX82" fmla="*/ 2266458 w 5130238"/>
                            <a:gd name="connsiteY82" fmla="*/ 2416629 h 2547258"/>
                            <a:gd name="connsiteX83" fmla="*/ 2140853 w 5130238"/>
                            <a:gd name="connsiteY83" fmla="*/ 2406581 h 2547258"/>
                            <a:gd name="connsiteX84" fmla="*/ 2080563 w 5130238"/>
                            <a:gd name="connsiteY84" fmla="*/ 2396532 h 2547258"/>
                            <a:gd name="connsiteX85" fmla="*/ 2060466 w 5130238"/>
                            <a:gd name="connsiteY85" fmla="*/ 2391508 h 2547258"/>
                            <a:gd name="connsiteX86" fmla="*/ 2005201 w 5130238"/>
                            <a:gd name="connsiteY86" fmla="*/ 2386484 h 2547258"/>
                            <a:gd name="connsiteX87" fmla="*/ 1980080 w 5130238"/>
                            <a:gd name="connsiteY87" fmla="*/ 2381460 h 2547258"/>
                            <a:gd name="connsiteX88" fmla="*/ 1965007 w 5130238"/>
                            <a:gd name="connsiteY88" fmla="*/ 2376436 h 2547258"/>
                            <a:gd name="connsiteX89" fmla="*/ 1944910 w 5130238"/>
                            <a:gd name="connsiteY89" fmla="*/ 2371411 h 2547258"/>
                            <a:gd name="connsiteX90" fmla="*/ 1929838 w 5130238"/>
                            <a:gd name="connsiteY90" fmla="*/ 2366387 h 2547258"/>
                            <a:gd name="connsiteX91" fmla="*/ 1884620 w 5130238"/>
                            <a:gd name="connsiteY91" fmla="*/ 2361363 h 2547258"/>
                            <a:gd name="connsiteX92" fmla="*/ 1844427 w 5130238"/>
                            <a:gd name="connsiteY92" fmla="*/ 2351315 h 2547258"/>
                            <a:gd name="connsiteX93" fmla="*/ 1814282 w 5130238"/>
                            <a:gd name="connsiteY93" fmla="*/ 2346290 h 2547258"/>
                            <a:gd name="connsiteX94" fmla="*/ 1779113 w 5130238"/>
                            <a:gd name="connsiteY94" fmla="*/ 2331218 h 2547258"/>
                            <a:gd name="connsiteX95" fmla="*/ 1764040 w 5130238"/>
                            <a:gd name="connsiteY95" fmla="*/ 2326194 h 2547258"/>
                            <a:gd name="connsiteX96" fmla="*/ 1718822 w 5130238"/>
                            <a:gd name="connsiteY96" fmla="*/ 2311121 h 2547258"/>
                            <a:gd name="connsiteX97" fmla="*/ 1688677 w 5130238"/>
                            <a:gd name="connsiteY97" fmla="*/ 2291025 h 2547258"/>
                            <a:gd name="connsiteX98" fmla="*/ 1648484 w 5130238"/>
                            <a:gd name="connsiteY98" fmla="*/ 2280976 h 2547258"/>
                            <a:gd name="connsiteX99" fmla="*/ 1497759 w 5130238"/>
                            <a:gd name="connsiteY99" fmla="*/ 2255855 h 2547258"/>
                            <a:gd name="connsiteX100" fmla="*/ 1407324 w 5130238"/>
                            <a:gd name="connsiteY100" fmla="*/ 2230734 h 2547258"/>
                            <a:gd name="connsiteX101" fmla="*/ 1286743 w 5130238"/>
                            <a:gd name="connsiteY101" fmla="*/ 2220686 h 2547258"/>
                            <a:gd name="connsiteX102" fmla="*/ 1251574 w 5130238"/>
                            <a:gd name="connsiteY102" fmla="*/ 2215662 h 2547258"/>
                            <a:gd name="connsiteX103" fmla="*/ 1090801 w 5130238"/>
                            <a:gd name="connsiteY103" fmla="*/ 2185517 h 2547258"/>
                            <a:gd name="connsiteX104" fmla="*/ 995341 w 5130238"/>
                            <a:gd name="connsiteY104" fmla="*/ 2155372 h 2547258"/>
                            <a:gd name="connsiteX105" fmla="*/ 935051 w 5130238"/>
                            <a:gd name="connsiteY105" fmla="*/ 2130251 h 2547258"/>
                            <a:gd name="connsiteX106" fmla="*/ 829543 w 5130238"/>
                            <a:gd name="connsiteY106" fmla="*/ 2100106 h 2547258"/>
                            <a:gd name="connsiteX107" fmla="*/ 749157 w 5130238"/>
                            <a:gd name="connsiteY107" fmla="*/ 2074985 h 2547258"/>
                            <a:gd name="connsiteX108" fmla="*/ 678818 w 5130238"/>
                            <a:gd name="connsiteY108" fmla="*/ 2039816 h 2547258"/>
                            <a:gd name="connsiteX109" fmla="*/ 653697 w 5130238"/>
                            <a:gd name="connsiteY109" fmla="*/ 2034792 h 2547258"/>
                            <a:gd name="connsiteX110" fmla="*/ 593407 w 5130238"/>
                            <a:gd name="connsiteY110" fmla="*/ 2024743 h 2547258"/>
                            <a:gd name="connsiteX111" fmla="*/ 543165 w 5130238"/>
                            <a:gd name="connsiteY111" fmla="*/ 1994598 h 2547258"/>
                            <a:gd name="connsiteX112" fmla="*/ 492924 w 5130238"/>
                            <a:gd name="connsiteY112" fmla="*/ 1979526 h 2547258"/>
                            <a:gd name="connsiteX113" fmla="*/ 467803 w 5130238"/>
                            <a:gd name="connsiteY113" fmla="*/ 1964453 h 2547258"/>
                            <a:gd name="connsiteX114" fmla="*/ 452730 w 5130238"/>
                            <a:gd name="connsiteY114" fmla="*/ 1954405 h 2547258"/>
                            <a:gd name="connsiteX115" fmla="*/ 432633 w 5130238"/>
                            <a:gd name="connsiteY115" fmla="*/ 1944356 h 2547258"/>
                            <a:gd name="connsiteX116" fmla="*/ 352247 w 5130238"/>
                            <a:gd name="connsiteY116" fmla="*/ 1843873 h 2547258"/>
                            <a:gd name="connsiteX117" fmla="*/ 302005 w 5130238"/>
                            <a:gd name="connsiteY117" fmla="*/ 1798655 h 2547258"/>
                            <a:gd name="connsiteX118" fmla="*/ 286932 w 5130238"/>
                            <a:gd name="connsiteY118" fmla="*/ 1758462 h 2547258"/>
                            <a:gd name="connsiteX119" fmla="*/ 271860 w 5130238"/>
                            <a:gd name="connsiteY119" fmla="*/ 1738365 h 2547258"/>
                            <a:gd name="connsiteX120" fmla="*/ 261812 w 5130238"/>
                            <a:gd name="connsiteY120" fmla="*/ 1723293 h 2547258"/>
                            <a:gd name="connsiteX121" fmla="*/ 246739 w 5130238"/>
                            <a:gd name="connsiteY121" fmla="*/ 1683099 h 2547258"/>
                            <a:gd name="connsiteX122" fmla="*/ 241715 w 5130238"/>
                            <a:gd name="connsiteY122" fmla="*/ 1657978 h 2547258"/>
                            <a:gd name="connsiteX123" fmla="*/ 211570 w 5130238"/>
                            <a:gd name="connsiteY123" fmla="*/ 1612761 h 2547258"/>
                            <a:gd name="connsiteX124" fmla="*/ 201521 w 5130238"/>
                            <a:gd name="connsiteY124" fmla="*/ 1587640 h 2547258"/>
                            <a:gd name="connsiteX125" fmla="*/ 171376 w 5130238"/>
                            <a:gd name="connsiteY125" fmla="*/ 1527350 h 2547258"/>
                            <a:gd name="connsiteX126" fmla="*/ 166352 w 5130238"/>
                            <a:gd name="connsiteY126" fmla="*/ 1457011 h 2547258"/>
                            <a:gd name="connsiteX127" fmla="*/ 151280 w 5130238"/>
                            <a:gd name="connsiteY127" fmla="*/ 1426866 h 2547258"/>
                            <a:gd name="connsiteX128" fmla="*/ 146255 w 5130238"/>
                            <a:gd name="connsiteY128" fmla="*/ 1346479 h 2547258"/>
                            <a:gd name="connsiteX129" fmla="*/ 126159 w 5130238"/>
                            <a:gd name="connsiteY129" fmla="*/ 1245996 h 2547258"/>
                            <a:gd name="connsiteX130" fmla="*/ 121135 w 5130238"/>
                            <a:gd name="connsiteY130" fmla="*/ 1150537 h 2547258"/>
                            <a:gd name="connsiteX131" fmla="*/ 96014 w 5130238"/>
                            <a:gd name="connsiteY131" fmla="*/ 1034981 h 2547258"/>
                            <a:gd name="connsiteX132" fmla="*/ 90990 w 5130238"/>
                            <a:gd name="connsiteY132" fmla="*/ 979715 h 2547258"/>
                            <a:gd name="connsiteX133" fmla="*/ 85965 w 5130238"/>
                            <a:gd name="connsiteY133" fmla="*/ 964642 h 2547258"/>
                            <a:gd name="connsiteX134" fmla="*/ 65869 w 5130238"/>
                            <a:gd name="connsiteY134" fmla="*/ 889279 h 2547258"/>
                            <a:gd name="connsiteX135" fmla="*/ 60844 w 5130238"/>
                            <a:gd name="connsiteY135" fmla="*/ 854110 h 2547258"/>
                            <a:gd name="connsiteX136" fmla="*/ 55820 w 5130238"/>
                            <a:gd name="connsiteY136" fmla="*/ 834014 h 2547258"/>
                            <a:gd name="connsiteX137" fmla="*/ 50796 w 5130238"/>
                            <a:gd name="connsiteY137" fmla="*/ 798844 h 2547258"/>
                            <a:gd name="connsiteX138" fmla="*/ 40748 w 5130238"/>
                            <a:gd name="connsiteY138" fmla="*/ 748603 h 2547258"/>
                            <a:gd name="connsiteX139" fmla="*/ 35724 w 5130238"/>
                            <a:gd name="connsiteY139" fmla="*/ 582805 h 2547258"/>
                            <a:gd name="connsiteX140" fmla="*/ 30699 w 5130238"/>
                            <a:gd name="connsiteY140" fmla="*/ 522515 h 2547258"/>
                            <a:gd name="connsiteX141" fmla="*/ 20651 w 5130238"/>
                            <a:gd name="connsiteY141" fmla="*/ 396910 h 2547258"/>
                            <a:gd name="connsiteX142" fmla="*/ 15627 w 5130238"/>
                            <a:gd name="connsiteY142" fmla="*/ 281354 h 2547258"/>
                            <a:gd name="connsiteX143" fmla="*/ 5579 w 5130238"/>
                            <a:gd name="connsiteY143" fmla="*/ 256233 h 2547258"/>
                            <a:gd name="connsiteX144" fmla="*/ 554 w 5130238"/>
                            <a:gd name="connsiteY144" fmla="*/ 190919 h 2547258"/>
                            <a:gd name="connsiteX145" fmla="*/ 554 w 5130238"/>
                            <a:gd name="connsiteY145" fmla="*/ 0 h 254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Lst>
                          <a:rect l="l" t="t" r="r" b="b"/>
                          <a:pathLst>
                            <a:path w="5130238" h="2547258">
                              <a:moveTo>
                                <a:pt x="5130238" y="1462036"/>
                              </a:moveTo>
                              <a:cubicBezTo>
                                <a:pt x="5126889" y="1470409"/>
                                <a:pt x="5124664" y="1479326"/>
                                <a:pt x="5120190" y="1487156"/>
                              </a:cubicBezTo>
                              <a:cubicBezTo>
                                <a:pt x="5117840" y="1491269"/>
                                <a:pt x="5112578" y="1493143"/>
                                <a:pt x="5110141" y="1497205"/>
                              </a:cubicBezTo>
                              <a:cubicBezTo>
                                <a:pt x="5097667" y="1517994"/>
                                <a:pt x="5114671" y="1509504"/>
                                <a:pt x="5095069" y="1532374"/>
                              </a:cubicBezTo>
                              <a:cubicBezTo>
                                <a:pt x="5090108" y="1538162"/>
                                <a:pt x="5046178" y="1566642"/>
                                <a:pt x="5044827" y="1567543"/>
                              </a:cubicBezTo>
                              <a:cubicBezTo>
                                <a:pt x="5039803" y="1570893"/>
                                <a:pt x="5034024" y="1573322"/>
                                <a:pt x="5029754" y="1577592"/>
                              </a:cubicBezTo>
                              <a:cubicBezTo>
                                <a:pt x="5016664" y="1590682"/>
                                <a:pt x="5006174" y="1604454"/>
                                <a:pt x="4989561" y="1612761"/>
                              </a:cubicBezTo>
                              <a:cubicBezTo>
                                <a:pt x="4984824" y="1615130"/>
                                <a:pt x="4979512" y="1616110"/>
                                <a:pt x="4974488" y="1617785"/>
                              </a:cubicBezTo>
                              <a:cubicBezTo>
                                <a:pt x="4967639" y="1622351"/>
                                <a:pt x="4954142" y="1629925"/>
                                <a:pt x="4949368" y="1637882"/>
                              </a:cubicBezTo>
                              <a:cubicBezTo>
                                <a:pt x="4933190" y="1664845"/>
                                <a:pt x="4959289" y="1642989"/>
                                <a:pt x="4929271" y="1663003"/>
                              </a:cubicBezTo>
                              <a:cubicBezTo>
                                <a:pt x="4925921" y="1668027"/>
                                <a:pt x="4921674" y="1672557"/>
                                <a:pt x="4919222" y="1678075"/>
                              </a:cubicBezTo>
                              <a:cubicBezTo>
                                <a:pt x="4914920" y="1687754"/>
                                <a:pt x="4916663" y="1700730"/>
                                <a:pt x="4909174" y="1708220"/>
                              </a:cubicBezTo>
                              <a:cubicBezTo>
                                <a:pt x="4898173" y="1719222"/>
                                <a:pt x="4897525" y="1718556"/>
                                <a:pt x="4889077" y="1733341"/>
                              </a:cubicBezTo>
                              <a:cubicBezTo>
                                <a:pt x="4885361" y="1739844"/>
                                <a:pt x="4883382" y="1747343"/>
                                <a:pt x="4879029" y="1753438"/>
                              </a:cubicBezTo>
                              <a:cubicBezTo>
                                <a:pt x="4874899" y="1759220"/>
                                <a:pt x="4868981" y="1763486"/>
                                <a:pt x="4863957" y="1768510"/>
                              </a:cubicBezTo>
                              <a:cubicBezTo>
                                <a:pt x="4860647" y="1778438"/>
                                <a:pt x="4857737" y="1791572"/>
                                <a:pt x="4848884" y="1798655"/>
                              </a:cubicBezTo>
                              <a:cubicBezTo>
                                <a:pt x="4844749" y="1801963"/>
                                <a:pt x="4838836" y="1802004"/>
                                <a:pt x="4833812" y="1803679"/>
                              </a:cubicBezTo>
                              <a:cubicBezTo>
                                <a:pt x="4796681" y="1840810"/>
                                <a:pt x="4854346" y="1786141"/>
                                <a:pt x="4808691" y="1818752"/>
                              </a:cubicBezTo>
                              <a:cubicBezTo>
                                <a:pt x="4800982" y="1824259"/>
                                <a:pt x="4796477" y="1833594"/>
                                <a:pt x="4788594" y="1838849"/>
                              </a:cubicBezTo>
                              <a:cubicBezTo>
                                <a:pt x="4783570" y="1842198"/>
                                <a:pt x="4778160" y="1845031"/>
                                <a:pt x="4773521" y="1848897"/>
                              </a:cubicBezTo>
                              <a:cubicBezTo>
                                <a:pt x="4768063" y="1853446"/>
                                <a:pt x="4764133" y="1859707"/>
                                <a:pt x="4758449" y="1863970"/>
                              </a:cubicBezTo>
                              <a:cubicBezTo>
                                <a:pt x="4743957" y="1874839"/>
                                <a:pt x="4724100" y="1879623"/>
                                <a:pt x="4713231" y="1894115"/>
                              </a:cubicBezTo>
                              <a:cubicBezTo>
                                <a:pt x="4709431" y="1899182"/>
                                <a:pt x="4696095" y="1918937"/>
                                <a:pt x="4688110" y="1924260"/>
                              </a:cubicBezTo>
                              <a:cubicBezTo>
                                <a:pt x="4681879" y="1928414"/>
                                <a:pt x="4674713" y="1930959"/>
                                <a:pt x="4668014" y="1934308"/>
                              </a:cubicBezTo>
                              <a:cubicBezTo>
                                <a:pt x="4664664" y="1939332"/>
                                <a:pt x="4660961" y="1944138"/>
                                <a:pt x="4657965" y="1949381"/>
                              </a:cubicBezTo>
                              <a:cubicBezTo>
                                <a:pt x="4654249" y="1955884"/>
                                <a:pt x="4653213" y="1964181"/>
                                <a:pt x="4647917" y="1969477"/>
                              </a:cubicBezTo>
                              <a:cubicBezTo>
                                <a:pt x="4642621" y="1974773"/>
                                <a:pt x="4634519" y="1976176"/>
                                <a:pt x="4627820" y="1979526"/>
                              </a:cubicBezTo>
                              <a:cubicBezTo>
                                <a:pt x="4624471" y="1984550"/>
                                <a:pt x="4621748" y="1990054"/>
                                <a:pt x="4617772" y="1994598"/>
                              </a:cubicBezTo>
                              <a:cubicBezTo>
                                <a:pt x="4603876" y="2010479"/>
                                <a:pt x="4594604" y="2020038"/>
                                <a:pt x="4577579" y="2029767"/>
                              </a:cubicBezTo>
                              <a:cubicBezTo>
                                <a:pt x="4571076" y="2033483"/>
                                <a:pt x="4563904" y="2035963"/>
                                <a:pt x="4557482" y="2039816"/>
                              </a:cubicBezTo>
                              <a:cubicBezTo>
                                <a:pt x="4547126" y="2046029"/>
                                <a:pt x="4539320" y="2058414"/>
                                <a:pt x="4527337" y="2059912"/>
                              </a:cubicBezTo>
                              <a:cubicBezTo>
                                <a:pt x="4513939" y="2061587"/>
                                <a:pt x="4500414" y="2062449"/>
                                <a:pt x="4487143" y="2064937"/>
                              </a:cubicBezTo>
                              <a:cubicBezTo>
                                <a:pt x="4473570" y="2067482"/>
                                <a:pt x="4446950" y="2074985"/>
                                <a:pt x="4446950" y="2074985"/>
                              </a:cubicBezTo>
                              <a:cubicBezTo>
                                <a:pt x="4333004" y="2131958"/>
                                <a:pt x="4456467" y="2073187"/>
                                <a:pt x="4351491" y="2115178"/>
                              </a:cubicBezTo>
                              <a:cubicBezTo>
                                <a:pt x="4334744" y="2121877"/>
                                <a:pt x="4316257" y="2125270"/>
                                <a:pt x="4301249" y="2135275"/>
                              </a:cubicBezTo>
                              <a:cubicBezTo>
                                <a:pt x="4296225" y="2138624"/>
                                <a:pt x="4291904" y="2143413"/>
                                <a:pt x="4286176" y="2145323"/>
                              </a:cubicBezTo>
                              <a:cubicBezTo>
                                <a:pt x="4276512" y="2148544"/>
                                <a:pt x="4266079" y="2148673"/>
                                <a:pt x="4256031" y="2150348"/>
                              </a:cubicBezTo>
                              <a:cubicBezTo>
                                <a:pt x="4218902" y="2187477"/>
                                <a:pt x="4267179" y="2144773"/>
                                <a:pt x="4215838" y="2170444"/>
                              </a:cubicBezTo>
                              <a:cubicBezTo>
                                <a:pt x="4209483" y="2173622"/>
                                <a:pt x="4206934" y="2181992"/>
                                <a:pt x="4200765" y="2185517"/>
                              </a:cubicBezTo>
                              <a:cubicBezTo>
                                <a:pt x="4194770" y="2188943"/>
                                <a:pt x="4187134" y="2188117"/>
                                <a:pt x="4180669" y="2190541"/>
                              </a:cubicBezTo>
                              <a:cubicBezTo>
                                <a:pt x="4173656" y="2193171"/>
                                <a:pt x="4167271" y="2197240"/>
                                <a:pt x="4160572" y="2200589"/>
                              </a:cubicBezTo>
                              <a:cubicBezTo>
                                <a:pt x="4124619" y="2236542"/>
                                <a:pt x="4158614" y="2209979"/>
                                <a:pt x="4115354" y="2225710"/>
                              </a:cubicBezTo>
                              <a:cubicBezTo>
                                <a:pt x="4104796" y="2229549"/>
                                <a:pt x="4095640" y="2236611"/>
                                <a:pt x="4085209" y="2240783"/>
                              </a:cubicBezTo>
                              <a:cubicBezTo>
                                <a:pt x="4078798" y="2243347"/>
                                <a:pt x="4071616" y="2243485"/>
                                <a:pt x="4065113" y="2245807"/>
                              </a:cubicBezTo>
                              <a:cubicBezTo>
                                <a:pt x="3985802" y="2274133"/>
                                <a:pt x="4041044" y="2259361"/>
                                <a:pt x="3994774" y="2270928"/>
                              </a:cubicBezTo>
                              <a:cubicBezTo>
                                <a:pt x="3954096" y="2298047"/>
                                <a:pt x="4008272" y="2264370"/>
                                <a:pt x="3959605" y="2286000"/>
                              </a:cubicBezTo>
                              <a:cubicBezTo>
                                <a:pt x="3950681" y="2289966"/>
                                <a:pt x="3943460" y="2297226"/>
                                <a:pt x="3934484" y="2301073"/>
                              </a:cubicBezTo>
                              <a:cubicBezTo>
                                <a:pt x="3885701" y="2321980"/>
                                <a:pt x="3901027" y="2311857"/>
                                <a:pt x="3859121" y="2321170"/>
                              </a:cubicBezTo>
                              <a:cubicBezTo>
                                <a:pt x="3853951" y="2322319"/>
                                <a:pt x="3849187" y="2324910"/>
                                <a:pt x="3844049" y="2326194"/>
                              </a:cubicBezTo>
                              <a:cubicBezTo>
                                <a:pt x="3835764" y="2328265"/>
                                <a:pt x="3827278" y="2329429"/>
                                <a:pt x="3818928" y="2331218"/>
                              </a:cubicBezTo>
                              <a:lnTo>
                                <a:pt x="3773710" y="2341266"/>
                              </a:lnTo>
                              <a:cubicBezTo>
                                <a:pt x="3767011" y="2344616"/>
                                <a:pt x="3760604" y="2348626"/>
                                <a:pt x="3753614" y="2351315"/>
                              </a:cubicBezTo>
                              <a:cubicBezTo>
                                <a:pt x="3686334" y="2377192"/>
                                <a:pt x="3710736" y="2361580"/>
                                <a:pt x="3617961" y="2381460"/>
                              </a:cubicBezTo>
                              <a:cubicBezTo>
                                <a:pt x="3600864" y="2385124"/>
                                <a:pt x="3584566" y="2391852"/>
                                <a:pt x="3567719" y="2396532"/>
                              </a:cubicBezTo>
                              <a:cubicBezTo>
                                <a:pt x="3554413" y="2400228"/>
                                <a:pt x="3540627" y="2402214"/>
                                <a:pt x="3527526" y="2406581"/>
                              </a:cubicBezTo>
                              <a:cubicBezTo>
                                <a:pt x="3510414" y="2412285"/>
                                <a:pt x="3494450" y="2421140"/>
                                <a:pt x="3477284" y="2426677"/>
                              </a:cubicBezTo>
                              <a:cubicBezTo>
                                <a:pt x="3442474" y="2437906"/>
                                <a:pt x="3407182" y="2447642"/>
                                <a:pt x="3371776" y="2456822"/>
                              </a:cubicBezTo>
                              <a:cubicBezTo>
                                <a:pt x="3361915" y="2459379"/>
                                <a:pt x="3351592" y="2459712"/>
                                <a:pt x="3341631" y="2461847"/>
                              </a:cubicBezTo>
                              <a:cubicBezTo>
                                <a:pt x="3328128" y="2464741"/>
                                <a:pt x="3314761" y="2468261"/>
                                <a:pt x="3301438" y="2471895"/>
                              </a:cubicBezTo>
                              <a:cubicBezTo>
                                <a:pt x="3296329" y="2473288"/>
                                <a:pt x="3291544" y="2475809"/>
                                <a:pt x="3286365" y="2476919"/>
                              </a:cubicBezTo>
                              <a:cubicBezTo>
                                <a:pt x="3228612" y="2489294"/>
                                <a:pt x="3241893" y="2484708"/>
                                <a:pt x="3190906" y="2491992"/>
                              </a:cubicBezTo>
                              <a:cubicBezTo>
                                <a:pt x="3143247" y="2498801"/>
                                <a:pt x="3175920" y="2495203"/>
                                <a:pt x="3120568" y="2507064"/>
                              </a:cubicBezTo>
                              <a:cubicBezTo>
                                <a:pt x="3110607" y="2509198"/>
                                <a:pt x="3100411" y="2510090"/>
                                <a:pt x="3090422" y="2512088"/>
                              </a:cubicBezTo>
                              <a:cubicBezTo>
                                <a:pt x="3083651" y="2513442"/>
                                <a:pt x="3077066" y="2515614"/>
                                <a:pt x="3070326" y="2517112"/>
                              </a:cubicBezTo>
                              <a:cubicBezTo>
                                <a:pt x="3061990" y="2518965"/>
                                <a:pt x="3053444" y="2519890"/>
                                <a:pt x="3045205" y="2522137"/>
                              </a:cubicBezTo>
                              <a:cubicBezTo>
                                <a:pt x="3034986" y="2524924"/>
                                <a:pt x="3025205" y="2529142"/>
                                <a:pt x="3015060" y="2532185"/>
                              </a:cubicBezTo>
                              <a:cubicBezTo>
                                <a:pt x="3008446" y="2534169"/>
                                <a:pt x="3001602" y="2535312"/>
                                <a:pt x="2994963" y="2537209"/>
                              </a:cubicBezTo>
                              <a:cubicBezTo>
                                <a:pt x="2958907" y="2547510"/>
                                <a:pt x="3005857" y="2537039"/>
                                <a:pt x="2954770" y="2547258"/>
                              </a:cubicBezTo>
                              <a:cubicBezTo>
                                <a:pt x="2920367" y="2545447"/>
                                <a:pt x="2859343" y="2544523"/>
                                <a:pt x="2819117" y="2537209"/>
                              </a:cubicBezTo>
                              <a:cubicBezTo>
                                <a:pt x="2813906" y="2536262"/>
                                <a:pt x="2809182" y="2533469"/>
                                <a:pt x="2804044" y="2532185"/>
                              </a:cubicBezTo>
                              <a:cubicBezTo>
                                <a:pt x="2781988" y="2526671"/>
                                <a:pt x="2770341" y="2527892"/>
                                <a:pt x="2748779" y="2517112"/>
                              </a:cubicBezTo>
                              <a:cubicBezTo>
                                <a:pt x="2742080" y="2513763"/>
                                <a:pt x="2735856" y="2509216"/>
                                <a:pt x="2728682" y="2507064"/>
                              </a:cubicBezTo>
                              <a:cubicBezTo>
                                <a:pt x="2718925" y="2504137"/>
                                <a:pt x="2708481" y="2504250"/>
                                <a:pt x="2698537" y="2502040"/>
                              </a:cubicBezTo>
                              <a:cubicBezTo>
                                <a:pt x="2693367" y="2500891"/>
                                <a:pt x="2688719" y="2497673"/>
                                <a:pt x="2683464" y="2497016"/>
                              </a:cubicBezTo>
                              <a:cubicBezTo>
                                <a:pt x="2661797" y="2494308"/>
                                <a:pt x="2639921" y="2493667"/>
                                <a:pt x="2618150" y="2491992"/>
                              </a:cubicBezTo>
                              <a:cubicBezTo>
                                <a:pt x="2614801" y="2488642"/>
                                <a:pt x="2612500" y="2483702"/>
                                <a:pt x="2608102" y="2481943"/>
                              </a:cubicBezTo>
                              <a:cubicBezTo>
                                <a:pt x="2595279" y="2476814"/>
                                <a:pt x="2581010" y="2476262"/>
                                <a:pt x="2567908" y="2471895"/>
                              </a:cubicBezTo>
                              <a:cubicBezTo>
                                <a:pt x="2531757" y="2459845"/>
                                <a:pt x="2576918" y="2474470"/>
                                <a:pt x="2532739" y="2461847"/>
                              </a:cubicBezTo>
                              <a:cubicBezTo>
                                <a:pt x="2527647" y="2460392"/>
                                <a:pt x="2522534" y="2458908"/>
                                <a:pt x="2517666" y="2456822"/>
                              </a:cubicBezTo>
                              <a:cubicBezTo>
                                <a:pt x="2510782" y="2453872"/>
                                <a:pt x="2505025" y="2447495"/>
                                <a:pt x="2497570" y="2446774"/>
                              </a:cubicBezTo>
                              <a:cubicBezTo>
                                <a:pt x="2452532" y="2442416"/>
                                <a:pt x="2407135" y="2443425"/>
                                <a:pt x="2361917" y="2441750"/>
                              </a:cubicBezTo>
                              <a:cubicBezTo>
                                <a:pt x="2278770" y="2416805"/>
                                <a:pt x="2340896" y="2433729"/>
                                <a:pt x="2286554" y="2421653"/>
                              </a:cubicBezTo>
                              <a:cubicBezTo>
                                <a:pt x="2279814" y="2420155"/>
                                <a:pt x="2273269" y="2417764"/>
                                <a:pt x="2266458" y="2416629"/>
                              </a:cubicBezTo>
                              <a:cubicBezTo>
                                <a:pt x="2224429" y="2409624"/>
                                <a:pt x="2183844" y="2409110"/>
                                <a:pt x="2140853" y="2406581"/>
                              </a:cubicBezTo>
                              <a:cubicBezTo>
                                <a:pt x="2095638" y="2395275"/>
                                <a:pt x="2151114" y="2408290"/>
                                <a:pt x="2080563" y="2396532"/>
                              </a:cubicBezTo>
                              <a:cubicBezTo>
                                <a:pt x="2073752" y="2395397"/>
                                <a:pt x="2067311" y="2392421"/>
                                <a:pt x="2060466" y="2391508"/>
                              </a:cubicBezTo>
                              <a:cubicBezTo>
                                <a:pt x="2042131" y="2389063"/>
                                <a:pt x="2023623" y="2388159"/>
                                <a:pt x="2005201" y="2386484"/>
                              </a:cubicBezTo>
                              <a:cubicBezTo>
                                <a:pt x="1996827" y="2384809"/>
                                <a:pt x="1988365" y="2383531"/>
                                <a:pt x="1980080" y="2381460"/>
                              </a:cubicBezTo>
                              <a:cubicBezTo>
                                <a:pt x="1974942" y="2380176"/>
                                <a:pt x="1970099" y="2377891"/>
                                <a:pt x="1965007" y="2376436"/>
                              </a:cubicBezTo>
                              <a:cubicBezTo>
                                <a:pt x="1958367" y="2374539"/>
                                <a:pt x="1951550" y="2373308"/>
                                <a:pt x="1944910" y="2371411"/>
                              </a:cubicBezTo>
                              <a:cubicBezTo>
                                <a:pt x="1939818" y="2369956"/>
                                <a:pt x="1935062" y="2367258"/>
                                <a:pt x="1929838" y="2366387"/>
                              </a:cubicBezTo>
                              <a:cubicBezTo>
                                <a:pt x="1914879" y="2363894"/>
                                <a:pt x="1899693" y="2363038"/>
                                <a:pt x="1884620" y="2361363"/>
                              </a:cubicBezTo>
                              <a:cubicBezTo>
                                <a:pt x="1871222" y="2358014"/>
                                <a:pt x="1857930" y="2354209"/>
                                <a:pt x="1844427" y="2351315"/>
                              </a:cubicBezTo>
                              <a:cubicBezTo>
                                <a:pt x="1834466" y="2349180"/>
                                <a:pt x="1824018" y="2349286"/>
                                <a:pt x="1814282" y="2346290"/>
                              </a:cubicBezTo>
                              <a:cubicBezTo>
                                <a:pt x="1802092" y="2342539"/>
                                <a:pt x="1790955" y="2335955"/>
                                <a:pt x="1779113" y="2331218"/>
                              </a:cubicBezTo>
                              <a:cubicBezTo>
                                <a:pt x="1774196" y="2329251"/>
                                <a:pt x="1769064" y="2327869"/>
                                <a:pt x="1764040" y="2326194"/>
                              </a:cubicBezTo>
                              <a:cubicBezTo>
                                <a:pt x="1719101" y="2296232"/>
                                <a:pt x="1791012" y="2341199"/>
                                <a:pt x="1718822" y="2311121"/>
                              </a:cubicBezTo>
                              <a:cubicBezTo>
                                <a:pt x="1707674" y="2306476"/>
                                <a:pt x="1699777" y="2295782"/>
                                <a:pt x="1688677" y="2291025"/>
                              </a:cubicBezTo>
                              <a:cubicBezTo>
                                <a:pt x="1675984" y="2285585"/>
                                <a:pt x="1661882" y="2284326"/>
                                <a:pt x="1648484" y="2280976"/>
                              </a:cubicBezTo>
                              <a:cubicBezTo>
                                <a:pt x="1574766" y="2238851"/>
                                <a:pt x="1641293" y="2269745"/>
                                <a:pt x="1497759" y="2255855"/>
                              </a:cubicBezTo>
                              <a:cubicBezTo>
                                <a:pt x="1475457" y="2253697"/>
                                <a:pt x="1426665" y="2234418"/>
                                <a:pt x="1407324" y="2230734"/>
                              </a:cubicBezTo>
                              <a:cubicBezTo>
                                <a:pt x="1396965" y="2228761"/>
                                <a:pt x="1291820" y="2221194"/>
                                <a:pt x="1286743" y="2220686"/>
                              </a:cubicBezTo>
                              <a:cubicBezTo>
                                <a:pt x="1274960" y="2219508"/>
                                <a:pt x="1263230" y="2217754"/>
                                <a:pt x="1251574" y="2215662"/>
                              </a:cubicBezTo>
                              <a:lnTo>
                                <a:pt x="1090801" y="2185517"/>
                              </a:lnTo>
                              <a:cubicBezTo>
                                <a:pt x="969938" y="2131800"/>
                                <a:pt x="1123923" y="2196284"/>
                                <a:pt x="995341" y="2155372"/>
                              </a:cubicBezTo>
                              <a:cubicBezTo>
                                <a:pt x="974594" y="2148771"/>
                                <a:pt x="955705" y="2137136"/>
                                <a:pt x="935051" y="2130251"/>
                              </a:cubicBezTo>
                              <a:cubicBezTo>
                                <a:pt x="900351" y="2118684"/>
                                <a:pt x="863162" y="2114515"/>
                                <a:pt x="829543" y="2100106"/>
                              </a:cubicBezTo>
                              <a:cubicBezTo>
                                <a:pt x="780182" y="2078951"/>
                                <a:pt x="806825" y="2087800"/>
                                <a:pt x="749157" y="2074985"/>
                              </a:cubicBezTo>
                              <a:cubicBezTo>
                                <a:pt x="725711" y="2063262"/>
                                <a:pt x="702978" y="2049988"/>
                                <a:pt x="678818" y="2039816"/>
                              </a:cubicBezTo>
                              <a:cubicBezTo>
                                <a:pt x="670948" y="2036502"/>
                                <a:pt x="662120" y="2036196"/>
                                <a:pt x="653697" y="2034792"/>
                              </a:cubicBezTo>
                              <a:cubicBezTo>
                                <a:pt x="578915" y="2022328"/>
                                <a:pt x="652610" y="2036583"/>
                                <a:pt x="593407" y="2024743"/>
                              </a:cubicBezTo>
                              <a:cubicBezTo>
                                <a:pt x="573675" y="2009944"/>
                                <a:pt x="568252" y="2004006"/>
                                <a:pt x="543165" y="1994598"/>
                              </a:cubicBezTo>
                              <a:cubicBezTo>
                                <a:pt x="526794" y="1988459"/>
                                <a:pt x="509671" y="1984550"/>
                                <a:pt x="492924" y="1979526"/>
                              </a:cubicBezTo>
                              <a:cubicBezTo>
                                <a:pt x="484550" y="1974502"/>
                                <a:pt x="476084" y="1969629"/>
                                <a:pt x="467803" y="1964453"/>
                              </a:cubicBezTo>
                              <a:cubicBezTo>
                                <a:pt x="462682" y="1961253"/>
                                <a:pt x="457973" y="1957401"/>
                                <a:pt x="452730" y="1954405"/>
                              </a:cubicBezTo>
                              <a:cubicBezTo>
                                <a:pt x="446227" y="1950689"/>
                                <a:pt x="439332" y="1947706"/>
                                <a:pt x="432633" y="1944356"/>
                              </a:cubicBezTo>
                              <a:cubicBezTo>
                                <a:pt x="409314" y="1909377"/>
                                <a:pt x="382523" y="1868094"/>
                                <a:pt x="352247" y="1843873"/>
                              </a:cubicBezTo>
                              <a:cubicBezTo>
                                <a:pt x="317879" y="1816378"/>
                                <a:pt x="334709" y="1831359"/>
                                <a:pt x="302005" y="1798655"/>
                              </a:cubicBezTo>
                              <a:cubicBezTo>
                                <a:pt x="296981" y="1785257"/>
                                <a:pt x="293331" y="1771260"/>
                                <a:pt x="286932" y="1758462"/>
                              </a:cubicBezTo>
                              <a:cubicBezTo>
                                <a:pt x="283187" y="1750972"/>
                                <a:pt x="276727" y="1745179"/>
                                <a:pt x="271860" y="1738365"/>
                              </a:cubicBezTo>
                              <a:cubicBezTo>
                                <a:pt x="268350" y="1733452"/>
                                <a:pt x="264512" y="1728694"/>
                                <a:pt x="261812" y="1723293"/>
                              </a:cubicBezTo>
                              <a:cubicBezTo>
                                <a:pt x="259504" y="1718677"/>
                                <a:pt x="248914" y="1691799"/>
                                <a:pt x="246739" y="1683099"/>
                              </a:cubicBezTo>
                              <a:cubicBezTo>
                                <a:pt x="244668" y="1674814"/>
                                <a:pt x="244887" y="1665907"/>
                                <a:pt x="241715" y="1657978"/>
                              </a:cubicBezTo>
                              <a:cubicBezTo>
                                <a:pt x="229138" y="1626536"/>
                                <a:pt x="226666" y="1639934"/>
                                <a:pt x="211570" y="1612761"/>
                              </a:cubicBezTo>
                              <a:cubicBezTo>
                                <a:pt x="207190" y="1604877"/>
                                <a:pt x="205361" y="1595800"/>
                                <a:pt x="201521" y="1587640"/>
                              </a:cubicBezTo>
                              <a:cubicBezTo>
                                <a:pt x="191954" y="1567310"/>
                                <a:pt x="171376" y="1527350"/>
                                <a:pt x="171376" y="1527350"/>
                              </a:cubicBezTo>
                              <a:cubicBezTo>
                                <a:pt x="169701" y="1503904"/>
                                <a:pt x="170962" y="1480061"/>
                                <a:pt x="166352" y="1457011"/>
                              </a:cubicBezTo>
                              <a:cubicBezTo>
                                <a:pt x="164149" y="1445995"/>
                                <a:pt x="153290" y="1437919"/>
                                <a:pt x="151280" y="1426866"/>
                              </a:cubicBezTo>
                              <a:cubicBezTo>
                                <a:pt x="146477" y="1400451"/>
                                <a:pt x="148581" y="1373226"/>
                                <a:pt x="146255" y="1346479"/>
                              </a:cubicBezTo>
                              <a:cubicBezTo>
                                <a:pt x="143209" y="1311457"/>
                                <a:pt x="134199" y="1280837"/>
                                <a:pt x="126159" y="1245996"/>
                              </a:cubicBezTo>
                              <a:cubicBezTo>
                                <a:pt x="124484" y="1214176"/>
                                <a:pt x="123643" y="1182302"/>
                                <a:pt x="121135" y="1150537"/>
                              </a:cubicBezTo>
                              <a:cubicBezTo>
                                <a:pt x="113262" y="1050820"/>
                                <a:pt x="129485" y="1079608"/>
                                <a:pt x="96014" y="1034981"/>
                              </a:cubicBezTo>
                              <a:cubicBezTo>
                                <a:pt x="94339" y="1016559"/>
                                <a:pt x="93606" y="998027"/>
                                <a:pt x="90990" y="979715"/>
                              </a:cubicBezTo>
                              <a:cubicBezTo>
                                <a:pt x="90241" y="974472"/>
                                <a:pt x="87156" y="969803"/>
                                <a:pt x="85965" y="964642"/>
                              </a:cubicBezTo>
                              <a:cubicBezTo>
                                <a:pt x="69849" y="894808"/>
                                <a:pt x="84530" y="935933"/>
                                <a:pt x="65869" y="889279"/>
                              </a:cubicBezTo>
                              <a:cubicBezTo>
                                <a:pt x="64194" y="877556"/>
                                <a:pt x="62963" y="865761"/>
                                <a:pt x="60844" y="854110"/>
                              </a:cubicBezTo>
                              <a:cubicBezTo>
                                <a:pt x="59609" y="847317"/>
                                <a:pt x="57055" y="840807"/>
                                <a:pt x="55820" y="834014"/>
                              </a:cubicBezTo>
                              <a:cubicBezTo>
                                <a:pt x="53702" y="822363"/>
                                <a:pt x="52854" y="810506"/>
                                <a:pt x="50796" y="798844"/>
                              </a:cubicBezTo>
                              <a:cubicBezTo>
                                <a:pt x="47828" y="782025"/>
                                <a:pt x="44097" y="765350"/>
                                <a:pt x="40748" y="748603"/>
                              </a:cubicBezTo>
                              <a:cubicBezTo>
                                <a:pt x="39073" y="693337"/>
                                <a:pt x="38179" y="638042"/>
                                <a:pt x="35724" y="582805"/>
                              </a:cubicBezTo>
                              <a:cubicBezTo>
                                <a:pt x="34829" y="562659"/>
                                <a:pt x="31957" y="542642"/>
                                <a:pt x="30699" y="522515"/>
                              </a:cubicBezTo>
                              <a:cubicBezTo>
                                <a:pt x="23265" y="403586"/>
                                <a:pt x="32757" y="457441"/>
                                <a:pt x="20651" y="396910"/>
                              </a:cubicBezTo>
                              <a:cubicBezTo>
                                <a:pt x="18976" y="358391"/>
                                <a:pt x="19734" y="319690"/>
                                <a:pt x="15627" y="281354"/>
                              </a:cubicBezTo>
                              <a:cubicBezTo>
                                <a:pt x="14666" y="272387"/>
                                <a:pt x="7062" y="265129"/>
                                <a:pt x="5579" y="256233"/>
                              </a:cubicBezTo>
                              <a:cubicBezTo>
                                <a:pt x="1989" y="234694"/>
                                <a:pt x="982" y="212750"/>
                                <a:pt x="554" y="190919"/>
                              </a:cubicBezTo>
                              <a:cubicBezTo>
                                <a:pt x="-694" y="127292"/>
                                <a:pt x="554" y="63640"/>
                                <a:pt x="554" y="0"/>
                              </a:cubicBezTo>
                            </a:path>
                          </a:pathLst>
                        </a:custGeom>
                        <a:no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D1B31DE" id="Freeform 15" o:spid="_x0000_s1026" style="position:absolute;margin-left:103.45pt;margin-top:14.7pt;width:403.95pt;height:200.5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5130238,254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" path="m5130238,1462036v-3349,8373,-5574,17290,-10048,25120c5117840,1491269,5112578,1493143,5110141,1497205v-12474,20789,4530,12299,-15072,35169c5090108,1538162,5046178,1566642,5044827,1567543v-5024,3350,-10803,5779,-15073,10049c5016664,1590682,5006174,1604454,4989561,1612761v-4737,2369,-10049,3349,-15073,5024c4967639,1622351,4954142,1629925,4949368,1637882v-16178,26963,9921,5107,-20097,25121c4925921,1668027,4921674,1672557,4919222,1678075v-4302,9679,-2559,22655,-10048,30145c4898173,1719222,4897525,1718556,4889077,1733341v-3716,6503,-5695,14002,-10048,20097c4874899,1759220,4868981,1763486,4863957,1768510v-3310,9928,-6220,23062,-15073,30145c4844749,1801963,4838836,1802004,4833812,1803679v-37131,37131,20534,-17538,-25121,15073c4800982,1824259,4796477,1833594,4788594,1838849v-5024,3349,-10434,6182,-15073,10048c4768063,1853446,4764133,1859707,4758449,1863970v-14492,10869,-34349,15653,-45218,30145c4709431,1899182,4696095,1918937,4688110,1924260v-6231,4154,-13397,6699,-20096,10048c4664664,1939332,4660961,1944138,4657965,1949381v-3716,6503,-4752,14800,-10048,20096c4642621,1974773,4634519,1976176,4627820,1979526v-3349,5024,-6072,10528,-10048,15072c4603876,2010479,4594604,2020038,4577579,2029767v-6503,3716,-13675,6196,-20097,10049c4547126,2046029,4539320,2058414,4527337,2059912v-13398,1675,-26923,2537,-40194,5025c4473570,2067482,4446950,2074985,4446950,2074985v-113946,56973,9517,-1798,-95459,40193c4334744,2121877,4316257,2125270,4301249,2135275v-5024,3349,-9345,8138,-15073,10048c4276512,2148544,4266079,2148673,4256031,2150348v-37129,37129,11148,-5575,-40193,20096c4209483,2173622,4206934,2181992,4200765,2185517v-5995,3426,-13631,2600,-20096,5024c4173656,2193171,4167271,2197240,4160572,2200589v-35953,35953,-1958,9390,-45218,25121c4104796,2229549,4095640,2236611,4085209,2240783v-6411,2564,-13593,2702,-20096,5024c3985802,2274133,4041044,2259361,3994774,2270928v-40678,27119,13498,-6558,-35169,15072c3950681,2289966,3943460,2297226,3934484,2301073v-48783,20907,-33457,10784,-75363,20097c3853951,2322319,3849187,2324910,3844049,2326194v-8285,2071,-16771,3235,-25121,5024l3773710,2341266v-6699,3350,-13106,7360,-20096,10049c3686334,2377192,3710736,2361580,3617961,2381460v-17097,3664,-33395,10392,-50242,15072c3554413,2400228,3540627,2402214,3527526,2406581v-17112,5704,-33076,14559,-50242,20096c3442474,2437906,3407182,2447642,3371776,2456822v-9861,2557,-20184,2890,-30145,5025c3328128,2464741,3314761,2468261,3301438,2471895v-5109,1393,-9894,3914,-15073,5024c3228612,2489294,3241893,2484708,3190906,2491992v-47659,6809,-14986,3211,-70338,15072c3110607,2509198,3100411,2510090,3090422,2512088v-6771,1354,-13356,3526,-20096,5024c3061990,2518965,3053444,2519890,3045205,2522137v-10219,2787,-20000,7005,-30145,10048c3008446,2534169,3001602,2535312,2994963,2537209v-36056,10301,10894,-170,-40193,10049c2920367,2545447,2859343,2544523,2819117,2537209v-5211,-947,-9935,-3740,-15073,-5024c2781988,2526671,2770341,2527892,2748779,2517112v-6699,-3349,-12923,-7896,-20097,-10048c2718925,2504137,2708481,2504250,2698537,2502040v-5170,-1149,-9818,-4367,-15073,-5024c2661797,2494308,2639921,2493667,2618150,2491992v-3349,-3350,-5650,-8290,-10048,-10049c2595279,2476814,2581010,2476262,2567908,2471895v-36151,-12050,9010,2575,-35169,-10048c2527647,2460392,2522534,2458908,2517666,2456822v-6884,-2950,-12641,-9327,-20096,-10048c2452532,2442416,2407135,2443425,2361917,2441750v-83147,-24945,-21021,-8021,-75363,-20097c2279814,2420155,2273269,2417764,2266458,2416629v-42029,-7005,-82614,-7519,-125605,-10048c2095638,2395275,2151114,2408290,2080563,2396532v-6811,-1135,-13252,-4111,-20097,-5024c2042131,2389063,2023623,2388159,2005201,2386484v-8374,-1675,-16836,-2953,-25121,-5024c1974942,2380176,1970099,2377891,1965007,2376436v-6640,-1897,-13457,-3128,-20097,-5025c1939818,2369956,1935062,2367258,1929838,2366387v-14959,-2493,-30145,-3349,-45218,-5024c1871222,2358014,1857930,2354209,1844427,2351315v-9961,-2135,-20409,-2029,-30145,-5025c1802092,2342539,1790955,2335955,1779113,2331218v-4917,-1967,-10049,-3349,-15073,-5024c1719101,2296232,1791012,2341199,1718822,2311121v-11148,-4645,-19045,-15339,-30145,-20096c1675984,2285585,1661882,2284326,1648484,2280976v-73718,-42125,-7191,-11231,-150725,-25121c1475457,2253697,1426665,2234418,1407324,2230734v-10359,-1973,-115504,-9540,-120581,-10048c1274960,2219508,1263230,2217754,1251574,2215662r-160773,-30145c969938,2131800,1123923,2196284,995341,2155372v-20747,-6601,-39636,-18236,-60290,-25121c900351,2118684,863162,2114515,829543,2100106v-49361,-21155,-22718,-12306,-80386,-25121c725711,2063262,702978,2049988,678818,2039816v-7870,-3314,-16698,-3620,-25121,-5024c578915,2022328,652610,2036583,593407,2024743v-19732,-14799,-25155,-20737,-50242,-30145c526794,1988459,509671,1984550,492924,1979526v-8374,-5024,-16840,-9897,-25121,-15073c462682,1961253,457973,1957401,452730,1954405v-6503,-3716,-13398,-6699,-20097,-10049c409314,1909377,382523,1868094,352247,1843873v-34368,-27495,-17538,-12514,-50242,-45218c296981,1785257,293331,1771260,286932,1758462v-3745,-7490,-10205,-13283,-15072,-20097c268350,1733452,264512,1728694,261812,1723293v-2308,-4616,-12898,-31494,-15073,-40194c244668,1674814,244887,1665907,241715,1657978v-12577,-31442,-15049,-18044,-30145,-45217c207190,1604877,205361,1595800,201521,1587640v-9567,-20330,-30145,-60290,-30145,-60290c169701,1503904,170962,1480061,166352,1457011v-2203,-11016,-13062,-19092,-15072,-30145c146477,1400451,148581,1373226,146255,1346479v-3046,-35022,-12056,-65642,-20096,-100483c124484,1214176,123643,1182302,121135,1150537v-7873,-99717,8350,-70929,-25121,-115556c94339,1016559,93606,998027,90990,979715v-749,-5243,-3834,-9912,-5025,-15073c69849,894808,84530,935933,65869,889279,64194,877556,62963,865761,60844,854110v-1235,-6793,-3789,-13303,-5024,-20096c53702,822363,52854,810506,50796,798844,47828,782025,44097,765350,40748,748603,39073,693337,38179,638042,35724,582805v-895,-20146,-3767,-40163,-5025,-60290c23265,403586,32757,457441,20651,396910,18976,358391,19734,319690,15627,281354,14666,272387,7062,265129,5579,256233,1989,234694,982,212750,554,190919,-694,127292,554,63640,554,e" filled="f" strokecolor="#243f60 [1604]" strokeweight="2pt">
                <v:stroke dashstyle="longDash"/>
                <v:path arrowok="t" o:connecttype="custom" o:connectlocs="5130238,1462036;5120190,1487156;5110141,1497205;5095069,1532374;5044827,1567543;5029754,1577592;4989561,1612761;4974488,1617785;4949368,1637882;4929271,1663003;4919222,1678075;4909174,1708220;4889077,1733341;4879029,1753438;4863957,1768510;4848884,1798655;4833812,1803679;4808691,1818752;4788594,1838849;4773521,1848897;4758449,1863970;4713231,1894115;4688110,1924260;4668014,1934308;4657965,1949381;4647917,1969477;4627820,1979526;4617772,1994598;4577579,2029767;4557482,2039816;4527337,2059912;4487143,2064937;4446950,2074985;4351491,2115178;4301249,2135275;4286176,2145323;4256031,2150348;4215838,2170444;4200765,2185517;4180669,2190541;4160572,2200589;4115354,2225710;4085209,2240783;4065113,2245807;3994774,2270928;3959605,2286000;3934484,2301073;3859121,2321170;3844049,2326194;3818928,2331218;3773710,2341266;3753614,2351315;3617961,2381460;3567719,2396532;3527526,2406581;3477284,2426677;3371776,2456822;3341631,2461847;3301438,2471895;3286365,2476919;3190906,2491992;3120568,2507064;3090422,2512088;3070326,2517112;3045205,2522137;3015060,2532185;2994963,2537209;2954770,2547258;2819117,2537209;2804044,2532185;2748779,2517112;2728682,2507064;2698537,2502040;2683464,2497016;2618150,2491992;2608102,2481943;2567908,2471895;2532739,2461847;2517666,2456822;2497570,2446774;2361917,2441750;2286554,2421653;2266458,2416629;2140853,2406581;2080563,2396532;2060466,2391508;2005201,2386484;1980080,2381460;1965007,2376436;1944910,2371411;1929838,2366387;1884620,2361363;1844427,2351315;1814282,2346290;1779113,2331218;1764040,2326194;1718822,2311121;1688677,2291025;1648484,2280976;1497759,2255855;1407324,2230734;1286743,2220686;1251574,2215662;1090801,2185517;995341,2155372;935051,2130251;829543,2100106;749157,2074985;678818,2039816;653697,2034792;593407,2024743;543165,1994598;492924,1979526;467803,1964453;452730,1954405;432633,1944356;352247,1843873;302005,1798655;286932,1758462;271860,1738365;261812,1723293;246739,1683099;241715,1657978;211570,1612761;201521,1587640;171376,1527350;166352,1457011;151280,1426866;146255,1346479;126159,1245996;121135,1150537;96014,1034981;90990,979715;85965,964642;65869,889279;60844,854110;55820,834014;50796,798844;40748,748603;35724,582805;30699,522515;20651,396910;15627,281354;5579,256233;554,190919;554,0" o:connectangles="0,0,0,0,0,0,0,0,0,0,0,0,0,0,0,0,0,0,0,0,0,0,0,0,0,0,0,0,0,0,0,0,0,0,0,0,0,0,0,0,0,0,0,0,0,0,0,0,0,0,0,0,0,0,0,0,0,0,0,0,0,0,0,0,0,0,0,0,0,0,0,0,0,0,0,0,0,0,0,0,0,0,0,0,0,0,0,0,0,0,0,0,0,0,0,0,0,0,0,0,0,0,0,0,0,0,0,0,0,0,0,0,0,0,0,0,0,0,0,0,0,0,0,0,0,0,0,0,0,0,0,0,0,0,0,0,0,0,0,0,0,0,0,0,0,0"/>
              </v:shape>
            </w:pict>
          </mc:Fallback>
        </mc:AlternateContent>
      </w:r>
    </w:p>
    <w:p w14:paraId="3F617FE3" w14:textId="77777777" w:rsidR="000D125B" w:rsidRDefault="000D125B" w:rsidP="000D125B">
      <w:r>
        <w:rPr>
          <w:noProof/>
        </w:rPr>
        <mc:AlternateContent>
          <mc:Choice Requires="wps">
            <w:drawing>
              <wp:anchor distT="0" distB="0" distL="114300" distR="114300" simplePos="0" relativeHeight="251668480" behindDoc="0" locked="0" layoutInCell="1" allowOverlap="1" wp14:anchorId="2BBFB4E0" wp14:editId="748ABFDA">
                <wp:simplePos x="0" y="0"/>
                <wp:positionH relativeFrom="column">
                  <wp:posOffset>2572273</wp:posOffset>
                </wp:positionH>
                <wp:positionV relativeFrom="paragraph">
                  <wp:posOffset>79145</wp:posOffset>
                </wp:positionV>
                <wp:extent cx="2280975" cy="1577591"/>
                <wp:effectExtent l="0" t="0" r="5080" b="3810"/>
                <wp:wrapNone/>
                <wp:docPr id="40" name="Text Box 40"/>
                <wp:cNvGraphicFramePr/>
                <a:graphic xmlns:a="http://schemas.openxmlformats.org/drawingml/2006/main">
                  <a:graphicData uri="http://schemas.microsoft.com/office/word/2010/wordprocessingShape">
                    <wps:wsp>
                      <wps:cNvSpPr txBox="1"/>
                      <wps:spPr>
                        <a:xfrm>
                          <a:off x="0" y="0"/>
                          <a:ext cx="2280975" cy="1577591"/>
                        </a:xfrm>
                        <a:prstGeom prst="rect">
                          <a:avLst/>
                        </a:prstGeom>
                        <a:solidFill>
                          <a:sysClr val="window" lastClr="FFFFFF"/>
                        </a:solidFill>
                        <a:ln w="6350">
                          <a:noFill/>
                        </a:ln>
                      </wps:spPr>
                      <wps:txbx>
                        <w:txbxContent>
                          <w:p w14:paraId="4F741A55" w14:textId="0D7E8671"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2.</w:t>
                            </w:r>
                            <w:r>
                              <w:rPr>
                                <w:rFonts w:ascii="Times New Roman" w:hAnsi="Times New Roman" w:cs="Times New Roman"/>
                                <w:b/>
                                <w:sz w:val="20"/>
                                <w:szCs w:val="20"/>
                              </w:rPr>
                              <w:t xml:space="preserve"> Future Research </w:t>
                            </w:r>
                            <w:r w:rsidRPr="000154F3">
                              <w:rPr>
                                <w:rFonts w:ascii="Times New Roman" w:hAnsi="Times New Roman" w:cs="Times New Roman"/>
                                <w:b/>
                                <w:sz w:val="20"/>
                                <w:szCs w:val="20"/>
                              </w:rPr>
                              <w:t>for</w:t>
                            </w:r>
                            <w:r>
                              <w:rPr>
                                <w:rFonts w:ascii="Times New Roman" w:hAnsi="Times New Roman" w:cs="Times New Roman"/>
                                <w:b/>
                                <w:sz w:val="20"/>
                                <w:szCs w:val="20"/>
                              </w:rPr>
                              <w:t xml:space="preserve"> </w:t>
                            </w:r>
                            <w:r w:rsidRPr="000154F3">
                              <w:rPr>
                                <w:rFonts w:ascii="Times New Roman" w:hAnsi="Times New Roman" w:cs="Times New Roman"/>
                                <w:b/>
                                <w:sz w:val="20"/>
                                <w:szCs w:val="20"/>
                              </w:rPr>
                              <w:t>Engaging</w:t>
                            </w:r>
                            <w:r>
                              <w:rPr>
                                <w:rFonts w:ascii="Times New Roman" w:hAnsi="Times New Roman" w:cs="Times New Roman"/>
                                <w:b/>
                                <w:sz w:val="20"/>
                                <w:szCs w:val="20"/>
                              </w:rPr>
                              <w:t xml:space="preserve"> </w:t>
                            </w:r>
                          </w:p>
                          <w:p w14:paraId="34231AA0" w14:textId="5769AEE0"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41C14D9B" w14:textId="703AC53E"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Human Resource &amp; Other Decisions</w:t>
                            </w:r>
                          </w:p>
                          <w:p w14:paraId="2FCB1936" w14:textId="35BB2704"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Creation of Routines &amp; Pivoting</w:t>
                            </w:r>
                          </w:p>
                          <w:p w14:paraId="1D9307A8" w14:textId="0D75FA75"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Collective Entrepreneurial Cognitions</w:t>
                            </w:r>
                          </w:p>
                          <w:p w14:paraId="2C99861C" w14:textId="011CC193"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Positive &amp; Negative Affect &amp; Darkside</w:t>
                            </w:r>
                          </w:p>
                          <w:p w14:paraId="18BA9DFE" w14:textId="719B1899"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Business &amp; Personal Goals</w:t>
                            </w:r>
                          </w:p>
                          <w:p w14:paraId="4A4BC721" w14:textId="724ACF0F"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Funding: Family, Friends &amp; Fools</w:t>
                            </w:r>
                          </w:p>
                          <w:p w14:paraId="58231D1F" w14:textId="754C84DD" w:rsidR="0076285A" w:rsidRPr="005E64AC"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Learning Process &amp;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B4E0" id="Text Box 40" o:spid="_x0000_s1033" type="#_x0000_t202" style="position:absolute;margin-left:202.55pt;margin-top:6.25pt;width:179.6pt;height:1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" fillcolor="window" stroked="f" strokeweight=".5pt">
                <v:textbox>
                  <w:txbxContent>
                    <w:p w14:paraId="4F741A55" w14:textId="0D7E8671"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2.</w:t>
                      </w:r>
                      <w:r>
                        <w:rPr>
                          <w:rFonts w:ascii="Times New Roman" w:hAnsi="Times New Roman" w:cs="Times New Roman"/>
                          <w:b/>
                          <w:sz w:val="20"/>
                          <w:szCs w:val="20"/>
                        </w:rPr>
                        <w:t xml:space="preserve"> Future Research </w:t>
                      </w:r>
                      <w:r w:rsidRPr="000154F3">
                        <w:rPr>
                          <w:rFonts w:ascii="Times New Roman" w:hAnsi="Times New Roman" w:cs="Times New Roman"/>
                          <w:b/>
                          <w:sz w:val="20"/>
                          <w:szCs w:val="20"/>
                        </w:rPr>
                        <w:t>for</w:t>
                      </w:r>
                      <w:r>
                        <w:rPr>
                          <w:rFonts w:ascii="Times New Roman" w:hAnsi="Times New Roman" w:cs="Times New Roman"/>
                          <w:b/>
                          <w:sz w:val="20"/>
                          <w:szCs w:val="20"/>
                        </w:rPr>
                        <w:t xml:space="preserve"> </w:t>
                      </w:r>
                      <w:r w:rsidRPr="000154F3">
                        <w:rPr>
                          <w:rFonts w:ascii="Times New Roman" w:hAnsi="Times New Roman" w:cs="Times New Roman"/>
                          <w:b/>
                          <w:sz w:val="20"/>
                          <w:szCs w:val="20"/>
                        </w:rPr>
                        <w:t>Engaging</w:t>
                      </w:r>
                      <w:r>
                        <w:rPr>
                          <w:rFonts w:ascii="Times New Roman" w:hAnsi="Times New Roman" w:cs="Times New Roman"/>
                          <w:b/>
                          <w:sz w:val="20"/>
                          <w:szCs w:val="20"/>
                        </w:rPr>
                        <w:t xml:space="preserve"> </w:t>
                      </w:r>
                    </w:p>
                    <w:p w14:paraId="34231AA0" w14:textId="5769AEE0" w:rsidR="0076285A" w:rsidRPr="000154F3" w:rsidRDefault="0076285A" w:rsidP="000D125B">
                      <w:pPr>
                        <w:pBdr>
                          <w:bottom w:val="single" w:sz="6" w:space="1" w:color="auto"/>
                        </w:pBdr>
                        <w:spacing w:after="0" w:line="240" w:lineRule="auto"/>
                        <w:rPr>
                          <w:rFonts w:ascii="Times New Roman" w:hAnsi="Times New Roman" w:cs="Times New Roman"/>
                          <w:b/>
                          <w:sz w:val="20"/>
                          <w:szCs w:val="20"/>
                        </w:rPr>
                      </w:pPr>
                      <w:r w:rsidRPr="000154F3">
                        <w:rPr>
                          <w:rFonts w:ascii="Times New Roman" w:hAnsi="Times New Roman" w:cs="Times New Roman"/>
                          <w:b/>
                          <w:sz w:val="20"/>
                          <w:szCs w:val="20"/>
                        </w:rPr>
                        <w:t>Entrepreneurial</w:t>
                      </w:r>
                      <w:r>
                        <w:rPr>
                          <w:rFonts w:ascii="Times New Roman" w:hAnsi="Times New Roman" w:cs="Times New Roman"/>
                          <w:b/>
                          <w:sz w:val="20"/>
                          <w:szCs w:val="20"/>
                        </w:rPr>
                        <w:t xml:space="preserve"> </w:t>
                      </w:r>
                      <w:r w:rsidRPr="000154F3">
                        <w:rPr>
                          <w:rFonts w:ascii="Times New Roman" w:hAnsi="Times New Roman" w:cs="Times New Roman"/>
                          <w:b/>
                          <w:sz w:val="20"/>
                          <w:szCs w:val="20"/>
                        </w:rPr>
                        <w:t>Endeavors</w:t>
                      </w:r>
                    </w:p>
                    <w:p w14:paraId="41C14D9B" w14:textId="703AC53E"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Human Resource &amp; Other Decisions</w:t>
                      </w:r>
                    </w:p>
                    <w:p w14:paraId="2FCB1936" w14:textId="35BB2704"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Creation of Routines &amp; Pivoting</w:t>
                      </w:r>
                    </w:p>
                    <w:p w14:paraId="1D9307A8" w14:textId="0D75FA75"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Collective Entrepreneurial Cognitions</w:t>
                      </w:r>
                    </w:p>
                    <w:p w14:paraId="2C99861C" w14:textId="011CC193"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Positive &amp; Negative Affect &amp; Darkside</w:t>
                      </w:r>
                    </w:p>
                    <w:p w14:paraId="18BA9DFE" w14:textId="719B1899"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Business &amp; Personal Goals</w:t>
                      </w:r>
                    </w:p>
                    <w:p w14:paraId="4A4BC721" w14:textId="724ACF0F" w:rsidR="0076285A"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Funding: Family, Friends &amp; Fools</w:t>
                      </w:r>
                    </w:p>
                    <w:p w14:paraId="58231D1F" w14:textId="754C84DD" w:rsidR="0076285A" w:rsidRPr="005E64AC" w:rsidRDefault="0076285A" w:rsidP="000D125B">
                      <w:pPr>
                        <w:spacing w:after="0" w:line="240" w:lineRule="auto"/>
                        <w:rPr>
                          <w:rFonts w:ascii="Times New Roman" w:hAnsi="Times New Roman" w:cs="Times New Roman"/>
                          <w:sz w:val="20"/>
                          <w:szCs w:val="20"/>
                        </w:rPr>
                      </w:pPr>
                      <w:r>
                        <w:rPr>
                          <w:rFonts w:ascii="Times New Roman" w:hAnsi="Times New Roman" w:cs="Times New Roman"/>
                          <w:sz w:val="20"/>
                          <w:szCs w:val="20"/>
                        </w:rPr>
                        <w:t>- Learning Process &amp; Context</w:t>
                      </w:r>
                    </w:p>
                  </w:txbxContent>
                </v:textbox>
              </v:shape>
            </w:pict>
          </mc:Fallback>
        </mc:AlternateContent>
      </w:r>
    </w:p>
    <w:p w14:paraId="1A73F9F7" w14:textId="77777777" w:rsidR="000D125B" w:rsidRDefault="000D125B" w:rsidP="000D125B"/>
    <w:p w14:paraId="6E492BAE" w14:textId="77777777" w:rsidR="000D125B" w:rsidRDefault="000D125B" w:rsidP="000D125B"/>
    <w:p w14:paraId="081D9FD6" w14:textId="77777777" w:rsidR="000D125B" w:rsidRDefault="000D125B" w:rsidP="000D125B">
      <w:r>
        <w:rPr>
          <w:noProof/>
        </w:rPr>
        <mc:AlternateContent>
          <mc:Choice Requires="wps">
            <w:drawing>
              <wp:anchor distT="0" distB="0" distL="114300" distR="114300" simplePos="0" relativeHeight="251677696" behindDoc="0" locked="0" layoutInCell="1" allowOverlap="1" wp14:anchorId="09EEFD2B" wp14:editId="30730E8C">
                <wp:simplePos x="0" y="0"/>
                <wp:positionH relativeFrom="column">
                  <wp:posOffset>4345912</wp:posOffset>
                </wp:positionH>
                <wp:positionV relativeFrom="paragraph">
                  <wp:posOffset>167424</wp:posOffset>
                </wp:positionV>
                <wp:extent cx="1415180" cy="813916"/>
                <wp:effectExtent l="0" t="0" r="33020" b="24765"/>
                <wp:wrapNone/>
                <wp:docPr id="11" name="Freeform 44"/>
                <wp:cNvGraphicFramePr/>
                <a:graphic xmlns:a="http://schemas.openxmlformats.org/drawingml/2006/main">
                  <a:graphicData uri="http://schemas.microsoft.com/office/word/2010/wordprocessingShape">
                    <wps:wsp>
                      <wps:cNvSpPr/>
                      <wps:spPr>
                        <a:xfrm>
                          <a:off x="0" y="0"/>
                          <a:ext cx="1415180" cy="813916"/>
                        </a:xfrm>
                        <a:custGeom>
                          <a:avLst/>
                          <a:gdLst>
                            <a:gd name="connsiteX0" fmla="*/ 1406769 w 1415180"/>
                            <a:gd name="connsiteY0" fmla="*/ 0 h 813916"/>
                            <a:gd name="connsiteX1" fmla="*/ 1406769 w 1415180"/>
                            <a:gd name="connsiteY1" fmla="*/ 271305 h 813916"/>
                            <a:gd name="connsiteX2" fmla="*/ 1396721 w 1415180"/>
                            <a:gd name="connsiteY2" fmla="*/ 356716 h 813916"/>
                            <a:gd name="connsiteX3" fmla="*/ 1391697 w 1415180"/>
                            <a:gd name="connsiteY3" fmla="*/ 371789 h 813916"/>
                            <a:gd name="connsiteX4" fmla="*/ 1386673 w 1415180"/>
                            <a:gd name="connsiteY4" fmla="*/ 391885 h 813916"/>
                            <a:gd name="connsiteX5" fmla="*/ 1381648 w 1415180"/>
                            <a:gd name="connsiteY5" fmla="*/ 406958 h 813916"/>
                            <a:gd name="connsiteX6" fmla="*/ 1376624 w 1415180"/>
                            <a:gd name="connsiteY6" fmla="*/ 432079 h 813916"/>
                            <a:gd name="connsiteX7" fmla="*/ 1361552 w 1415180"/>
                            <a:gd name="connsiteY7" fmla="*/ 452176 h 813916"/>
                            <a:gd name="connsiteX8" fmla="*/ 1351503 w 1415180"/>
                            <a:gd name="connsiteY8" fmla="*/ 467248 h 813916"/>
                            <a:gd name="connsiteX9" fmla="*/ 1326383 w 1415180"/>
                            <a:gd name="connsiteY9" fmla="*/ 512466 h 813916"/>
                            <a:gd name="connsiteX10" fmla="*/ 1316334 w 1415180"/>
                            <a:gd name="connsiteY10" fmla="*/ 527538 h 813916"/>
                            <a:gd name="connsiteX11" fmla="*/ 1306286 w 1415180"/>
                            <a:gd name="connsiteY11" fmla="*/ 547635 h 813916"/>
                            <a:gd name="connsiteX12" fmla="*/ 1286189 w 1415180"/>
                            <a:gd name="connsiteY12" fmla="*/ 567732 h 813916"/>
                            <a:gd name="connsiteX13" fmla="*/ 1271117 w 1415180"/>
                            <a:gd name="connsiteY13" fmla="*/ 597877 h 813916"/>
                            <a:gd name="connsiteX14" fmla="*/ 1245996 w 1415180"/>
                            <a:gd name="connsiteY14" fmla="*/ 607925 h 813916"/>
                            <a:gd name="connsiteX15" fmla="*/ 1225899 w 1415180"/>
                            <a:gd name="connsiteY15" fmla="*/ 622997 h 813916"/>
                            <a:gd name="connsiteX16" fmla="*/ 1175657 w 1415180"/>
                            <a:gd name="connsiteY16" fmla="*/ 643094 h 813916"/>
                            <a:gd name="connsiteX17" fmla="*/ 1140488 w 1415180"/>
                            <a:gd name="connsiteY17" fmla="*/ 663191 h 813916"/>
                            <a:gd name="connsiteX18" fmla="*/ 1125415 w 1415180"/>
                            <a:gd name="connsiteY18" fmla="*/ 678263 h 813916"/>
                            <a:gd name="connsiteX19" fmla="*/ 1080198 w 1415180"/>
                            <a:gd name="connsiteY19" fmla="*/ 688312 h 813916"/>
                            <a:gd name="connsiteX20" fmla="*/ 1014884 w 1415180"/>
                            <a:gd name="connsiteY20" fmla="*/ 718457 h 813916"/>
                            <a:gd name="connsiteX21" fmla="*/ 974690 w 1415180"/>
                            <a:gd name="connsiteY21" fmla="*/ 728505 h 813916"/>
                            <a:gd name="connsiteX22" fmla="*/ 914400 w 1415180"/>
                            <a:gd name="connsiteY22" fmla="*/ 743578 h 813916"/>
                            <a:gd name="connsiteX23" fmla="*/ 808892 w 1415180"/>
                            <a:gd name="connsiteY23" fmla="*/ 758650 h 813916"/>
                            <a:gd name="connsiteX24" fmla="*/ 768699 w 1415180"/>
                            <a:gd name="connsiteY24" fmla="*/ 768699 h 813916"/>
                            <a:gd name="connsiteX25" fmla="*/ 748602 w 1415180"/>
                            <a:gd name="connsiteY25" fmla="*/ 778747 h 813916"/>
                            <a:gd name="connsiteX26" fmla="*/ 713433 w 1415180"/>
                            <a:gd name="connsiteY26" fmla="*/ 783771 h 813916"/>
                            <a:gd name="connsiteX27" fmla="*/ 617974 w 1415180"/>
                            <a:gd name="connsiteY27" fmla="*/ 793819 h 813916"/>
                            <a:gd name="connsiteX28" fmla="*/ 582804 w 1415180"/>
                            <a:gd name="connsiteY28" fmla="*/ 798844 h 813916"/>
                            <a:gd name="connsiteX29" fmla="*/ 542611 w 1415180"/>
                            <a:gd name="connsiteY29" fmla="*/ 803868 h 813916"/>
                            <a:gd name="connsiteX30" fmla="*/ 527539 w 1415180"/>
                            <a:gd name="connsiteY30" fmla="*/ 808892 h 813916"/>
                            <a:gd name="connsiteX31" fmla="*/ 427055 w 1415180"/>
                            <a:gd name="connsiteY31" fmla="*/ 813916 h 813916"/>
                            <a:gd name="connsiteX32" fmla="*/ 241161 w 1415180"/>
                            <a:gd name="connsiteY32" fmla="*/ 803868 h 813916"/>
                            <a:gd name="connsiteX33" fmla="*/ 221064 w 1415180"/>
                            <a:gd name="connsiteY33" fmla="*/ 798844 h 813916"/>
                            <a:gd name="connsiteX34" fmla="*/ 200967 w 1415180"/>
                            <a:gd name="connsiteY34" fmla="*/ 788795 h 813916"/>
                            <a:gd name="connsiteX35" fmla="*/ 170822 w 1415180"/>
                            <a:gd name="connsiteY35" fmla="*/ 778747 h 813916"/>
                            <a:gd name="connsiteX36" fmla="*/ 135653 w 1415180"/>
                            <a:gd name="connsiteY36" fmla="*/ 763674 h 813916"/>
                            <a:gd name="connsiteX37" fmla="*/ 105508 w 1415180"/>
                            <a:gd name="connsiteY37" fmla="*/ 753626 h 813916"/>
                            <a:gd name="connsiteX38" fmla="*/ 75363 w 1415180"/>
                            <a:gd name="connsiteY38" fmla="*/ 743578 h 813916"/>
                            <a:gd name="connsiteX39" fmla="*/ 45218 w 1415180"/>
                            <a:gd name="connsiteY39" fmla="*/ 733529 h 813916"/>
                            <a:gd name="connsiteX40" fmla="*/ 30145 w 1415180"/>
                            <a:gd name="connsiteY40" fmla="*/ 728505 h 813916"/>
                            <a:gd name="connsiteX41" fmla="*/ 15073 w 1415180"/>
                            <a:gd name="connsiteY41" fmla="*/ 718457 h 813916"/>
                            <a:gd name="connsiteX42" fmla="*/ 0 w 1415180"/>
                            <a:gd name="connsiteY42" fmla="*/ 713433 h 81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415180" h="813916">
                              <a:moveTo>
                                <a:pt x="1406769" y="0"/>
                              </a:moveTo>
                              <a:cubicBezTo>
                                <a:pt x="1420904" y="113080"/>
                                <a:pt x="1414636" y="47090"/>
                                <a:pt x="1406769" y="271305"/>
                              </a:cubicBezTo>
                              <a:cubicBezTo>
                                <a:pt x="1406074" y="291118"/>
                                <a:pt x="1401894" y="333436"/>
                                <a:pt x="1396721" y="356716"/>
                              </a:cubicBezTo>
                              <a:cubicBezTo>
                                <a:pt x="1395572" y="361886"/>
                                <a:pt x="1393152" y="366697"/>
                                <a:pt x="1391697" y="371789"/>
                              </a:cubicBezTo>
                              <a:cubicBezTo>
                                <a:pt x="1389800" y="378428"/>
                                <a:pt x="1388570" y="385246"/>
                                <a:pt x="1386673" y="391885"/>
                              </a:cubicBezTo>
                              <a:cubicBezTo>
                                <a:pt x="1385218" y="396977"/>
                                <a:pt x="1382933" y="401820"/>
                                <a:pt x="1381648" y="406958"/>
                              </a:cubicBezTo>
                              <a:cubicBezTo>
                                <a:pt x="1379577" y="415242"/>
                                <a:pt x="1380092" y="424275"/>
                                <a:pt x="1376624" y="432079"/>
                              </a:cubicBezTo>
                              <a:cubicBezTo>
                                <a:pt x="1373223" y="439731"/>
                                <a:pt x="1366419" y="445362"/>
                                <a:pt x="1361552" y="452176"/>
                              </a:cubicBezTo>
                              <a:cubicBezTo>
                                <a:pt x="1358042" y="457090"/>
                                <a:pt x="1354499" y="462005"/>
                                <a:pt x="1351503" y="467248"/>
                              </a:cubicBezTo>
                              <a:cubicBezTo>
                                <a:pt x="1319508" y="523237"/>
                                <a:pt x="1368229" y="445513"/>
                                <a:pt x="1326383" y="512466"/>
                              </a:cubicBezTo>
                              <a:cubicBezTo>
                                <a:pt x="1323183" y="517586"/>
                                <a:pt x="1319330" y="522295"/>
                                <a:pt x="1316334" y="527538"/>
                              </a:cubicBezTo>
                              <a:cubicBezTo>
                                <a:pt x="1312618" y="534041"/>
                                <a:pt x="1310780" y="541643"/>
                                <a:pt x="1306286" y="547635"/>
                              </a:cubicBezTo>
                              <a:cubicBezTo>
                                <a:pt x="1300602" y="555214"/>
                                <a:pt x="1286189" y="567732"/>
                                <a:pt x="1286189" y="567732"/>
                              </a:cubicBezTo>
                              <a:cubicBezTo>
                                <a:pt x="1283171" y="576787"/>
                                <a:pt x="1279638" y="591790"/>
                                <a:pt x="1271117" y="597877"/>
                              </a:cubicBezTo>
                              <a:cubicBezTo>
                                <a:pt x="1263778" y="603119"/>
                                <a:pt x="1253880" y="603545"/>
                                <a:pt x="1245996" y="607925"/>
                              </a:cubicBezTo>
                              <a:cubicBezTo>
                                <a:pt x="1238676" y="611991"/>
                                <a:pt x="1233389" y="619252"/>
                                <a:pt x="1225899" y="622997"/>
                              </a:cubicBezTo>
                              <a:cubicBezTo>
                                <a:pt x="1209766" y="631064"/>
                                <a:pt x="1175657" y="643094"/>
                                <a:pt x="1175657" y="643094"/>
                              </a:cubicBezTo>
                              <a:cubicBezTo>
                                <a:pt x="1134879" y="683874"/>
                                <a:pt x="1187715" y="636206"/>
                                <a:pt x="1140488" y="663191"/>
                              </a:cubicBezTo>
                              <a:cubicBezTo>
                                <a:pt x="1134319" y="666716"/>
                                <a:pt x="1131584" y="674738"/>
                                <a:pt x="1125415" y="678263"/>
                              </a:cubicBezTo>
                              <a:cubicBezTo>
                                <a:pt x="1121590" y="680449"/>
                                <a:pt x="1081721" y="688007"/>
                                <a:pt x="1080198" y="688312"/>
                              </a:cubicBezTo>
                              <a:cubicBezTo>
                                <a:pt x="1052062" y="709413"/>
                                <a:pt x="1059181" y="707383"/>
                                <a:pt x="1014884" y="718457"/>
                              </a:cubicBezTo>
                              <a:lnTo>
                                <a:pt x="974690" y="728505"/>
                              </a:lnTo>
                              <a:cubicBezTo>
                                <a:pt x="940630" y="745536"/>
                                <a:pt x="965426" y="735924"/>
                                <a:pt x="914400" y="743578"/>
                              </a:cubicBezTo>
                              <a:cubicBezTo>
                                <a:pt x="806904" y="759702"/>
                                <a:pt x="898363" y="748709"/>
                                <a:pt x="808892" y="758650"/>
                              </a:cubicBezTo>
                              <a:cubicBezTo>
                                <a:pt x="795494" y="762000"/>
                                <a:pt x="781051" y="762523"/>
                                <a:pt x="768699" y="768699"/>
                              </a:cubicBezTo>
                              <a:cubicBezTo>
                                <a:pt x="762000" y="772048"/>
                                <a:pt x="755828" y="776776"/>
                                <a:pt x="748602" y="778747"/>
                              </a:cubicBezTo>
                              <a:cubicBezTo>
                                <a:pt x="737177" y="781863"/>
                                <a:pt x="725114" y="781824"/>
                                <a:pt x="713433" y="783771"/>
                              </a:cubicBezTo>
                              <a:cubicBezTo>
                                <a:pt x="648404" y="794609"/>
                                <a:pt x="743236" y="784872"/>
                                <a:pt x="617974" y="793819"/>
                              </a:cubicBezTo>
                              <a:lnTo>
                                <a:pt x="582804" y="798844"/>
                              </a:lnTo>
                              <a:cubicBezTo>
                                <a:pt x="569421" y="800629"/>
                                <a:pt x="555895" y="801453"/>
                                <a:pt x="542611" y="803868"/>
                              </a:cubicBezTo>
                              <a:cubicBezTo>
                                <a:pt x="537401" y="804815"/>
                                <a:pt x="532815" y="808433"/>
                                <a:pt x="527539" y="808892"/>
                              </a:cubicBezTo>
                              <a:cubicBezTo>
                                <a:pt x="494129" y="811797"/>
                                <a:pt x="460550" y="812241"/>
                                <a:pt x="427055" y="813916"/>
                              </a:cubicBezTo>
                              <a:cubicBezTo>
                                <a:pt x="359095" y="811651"/>
                                <a:pt x="303809" y="815258"/>
                                <a:pt x="241161" y="803868"/>
                              </a:cubicBezTo>
                              <a:cubicBezTo>
                                <a:pt x="234367" y="802633"/>
                                <a:pt x="227763" y="800519"/>
                                <a:pt x="221064" y="798844"/>
                              </a:cubicBezTo>
                              <a:cubicBezTo>
                                <a:pt x="214365" y="795494"/>
                                <a:pt x="207921" y="791577"/>
                                <a:pt x="200967" y="788795"/>
                              </a:cubicBezTo>
                              <a:cubicBezTo>
                                <a:pt x="191133" y="784861"/>
                                <a:pt x="170822" y="778747"/>
                                <a:pt x="170822" y="778747"/>
                              </a:cubicBezTo>
                              <a:cubicBezTo>
                                <a:pt x="146911" y="762807"/>
                                <a:pt x="165145" y="772522"/>
                                <a:pt x="135653" y="763674"/>
                              </a:cubicBezTo>
                              <a:cubicBezTo>
                                <a:pt x="125508" y="760630"/>
                                <a:pt x="115556" y="756975"/>
                                <a:pt x="105508" y="753626"/>
                              </a:cubicBezTo>
                              <a:lnTo>
                                <a:pt x="75363" y="743578"/>
                              </a:lnTo>
                              <a:lnTo>
                                <a:pt x="45218" y="733529"/>
                              </a:lnTo>
                              <a:lnTo>
                                <a:pt x="30145" y="728505"/>
                              </a:lnTo>
                              <a:cubicBezTo>
                                <a:pt x="25121" y="725156"/>
                                <a:pt x="20474" y="721157"/>
                                <a:pt x="15073" y="718457"/>
                              </a:cubicBezTo>
                              <a:cubicBezTo>
                                <a:pt x="10336" y="716089"/>
                                <a:pt x="0" y="713433"/>
                                <a:pt x="0" y="713433"/>
                              </a:cubicBezTo>
                            </a:path>
                          </a:pathLst>
                        </a:custGeom>
                        <a:no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1FBF526" id="Freeform 44" o:spid="_x0000_s1026" style="position:absolute;margin-left:342.2pt;margin-top:13.2pt;width:111.45pt;height:64.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415180,81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" path="m1406769,v14135,113080,7867,47090,,271305c1406074,291118,1401894,333436,1396721,356716v-1149,5170,-3569,9981,-5024,15073c1389800,378428,1388570,385246,1386673,391885v-1455,5092,-3740,9935,-5025,15073c1379577,415242,1380092,424275,1376624,432079v-3401,7652,-10205,13283,-15072,20097c1358042,457090,1354499,462005,1351503,467248v-31995,55989,16726,-21735,-25120,45218c1323183,517586,1319330,522295,1316334,527538v-3716,6503,-5554,14105,-10048,20097c1300602,555214,1286189,567732,1286189,567732v-3018,9055,-6551,24058,-15072,30145c1263778,603119,1253880,603545,1245996,607925v-7320,4066,-12607,11327,-20097,15072c1209766,631064,1175657,643094,1175657,643094v-40778,40780,12058,-6888,-35169,20097c1134319,666716,1131584,674738,1125415,678263v-3825,2186,-43694,9744,-45217,10049c1052062,709413,1059181,707383,1014884,718457r-40194,10048c940630,745536,965426,735924,914400,743578v-107496,16124,-16037,5131,-105508,15072c795494,762000,781051,762523,768699,768699v-6699,3349,-12871,8077,-20097,10048c737177,781863,725114,781824,713433,783771v-65029,10838,29803,1101,-95459,10048l582804,798844v-13383,1785,-26909,2609,-40193,5024c537401,804815,532815,808433,527539,808892v-33410,2905,-66989,3349,-100484,5024c359095,811651,303809,815258,241161,803868v-6794,-1235,-13398,-3349,-20097,-5024c214365,795494,207921,791577,200967,788795v-9834,-3934,-30145,-10048,-30145,-10048c146911,762807,165145,772522,135653,763674v-10145,-3044,-20097,-6699,-30145,-10048l75363,743578,45218,733529,30145,728505v-5024,-3349,-9671,-7348,-15072,-10048c10336,716089,,713433,,713433e" filled="f" strokecolor="#243f60 [1604]" strokeweight="2pt">
                <v:stroke dashstyle="longDash"/>
                <v:path arrowok="t" o:connecttype="custom" o:connectlocs="1406769,0;1406769,271305;1396721,356716;1391697,371789;1386673,391885;1381648,406958;1376624,432079;1361552,452176;1351503,467248;1326383,512466;1316334,527538;1306286,547635;1286189,567732;1271117,597877;1245996,607925;1225899,622997;1175657,643094;1140488,663191;1125415,678263;1080198,688312;1014884,718457;974690,728505;914400,743578;808892,758650;768699,768699;748602,778747;713433,783771;617974,793819;582804,798844;542611,803868;527539,808892;427055,813916;241161,803868;221064,798844;200967,788795;170822,778747;135653,763674;105508,753626;75363,743578;45218,733529;30145,728505;15073,718457;0,713433" o:connectangles="0,0,0,0,0,0,0,0,0,0,0,0,0,0,0,0,0,0,0,0,0,0,0,0,0,0,0,0,0,0,0,0,0,0,0,0,0,0,0,0,0,0,0"/>
              </v:shape>
            </w:pict>
          </mc:Fallback>
        </mc:AlternateContent>
      </w:r>
    </w:p>
    <w:p w14:paraId="73897E53" w14:textId="69FA4632" w:rsidR="000D125B" w:rsidRDefault="000D125B" w:rsidP="000D125B"/>
    <w:p w14:paraId="7CC02F15" w14:textId="77777777" w:rsidR="000D125B" w:rsidRDefault="000D125B" w:rsidP="000D125B">
      <w:r>
        <w:rPr>
          <w:noProof/>
        </w:rPr>
        <mc:AlternateContent>
          <mc:Choice Requires="wps">
            <w:drawing>
              <wp:anchor distT="0" distB="0" distL="114300" distR="114300" simplePos="0" relativeHeight="251678720" behindDoc="0" locked="0" layoutInCell="1" allowOverlap="1" wp14:anchorId="4901E5FA" wp14:editId="68E08ED8">
                <wp:simplePos x="0" y="0"/>
                <wp:positionH relativeFrom="column">
                  <wp:posOffset>4290646</wp:posOffset>
                </wp:positionH>
                <wp:positionV relativeFrom="paragraph">
                  <wp:posOffset>264139</wp:posOffset>
                </wp:positionV>
                <wp:extent cx="85411" cy="50242"/>
                <wp:effectExtent l="38100" t="38100" r="29210" b="45085"/>
                <wp:wrapNone/>
                <wp:docPr id="45" name="Straight Arrow Connector 45"/>
                <wp:cNvGraphicFramePr/>
                <a:graphic xmlns:a="http://schemas.openxmlformats.org/drawingml/2006/main">
                  <a:graphicData uri="http://schemas.microsoft.com/office/word/2010/wordprocessingShape">
                    <wps:wsp>
                      <wps:cNvCnPr/>
                      <wps:spPr>
                        <a:xfrm flipH="1" flipV="1">
                          <a:off x="0" y="0"/>
                          <a:ext cx="85411" cy="502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399BD944" id="Straight Arrow Connector 45" o:spid="_x0000_s1026" type="#_x0000_t32" style="position:absolute;margin-left:337.85pt;margin-top:20.8pt;width:6.75pt;height:3.9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" strokecolor="#4579b8 [3044]">
                <v:stroke endarrow="block"/>
              </v:shape>
            </w:pict>
          </mc:Fallback>
        </mc:AlternateContent>
      </w:r>
    </w:p>
    <w:p w14:paraId="73DB3F6C" w14:textId="77777777" w:rsidR="000D125B" w:rsidRDefault="000D125B" w:rsidP="000D125B"/>
    <w:p w14:paraId="444A1371" w14:textId="6489A7E0" w:rsidR="00601EDA" w:rsidRPr="00357B84" w:rsidRDefault="00601EDA" w:rsidP="00E175A2">
      <w:pPr>
        <w:rPr>
          <w:rFonts w:ascii="Times New Roman" w:hAnsi="Times New Roman" w:cs="Times New Roman"/>
          <w:sz w:val="24"/>
          <w:szCs w:val="24"/>
        </w:rPr>
      </w:pPr>
    </w:p>
    <w:sectPr w:rsidR="00601EDA" w:rsidRPr="00357B84" w:rsidSect="00B00980">
      <w:pgSz w:w="16838" w:h="11906" w:orient="landscape"/>
      <w:pgMar w:top="1411" w:right="1411" w:bottom="1411" w:left="1411" w:header="706" w:footer="70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BF5EC" w14:textId="77777777" w:rsidR="008303C8" w:rsidRDefault="008303C8" w:rsidP="00357B84">
      <w:pPr>
        <w:spacing w:after="0" w:line="240" w:lineRule="auto"/>
      </w:pPr>
      <w:r>
        <w:separator/>
      </w:r>
    </w:p>
  </w:endnote>
  <w:endnote w:type="continuationSeparator" w:id="0">
    <w:p w14:paraId="18DF0142" w14:textId="77777777" w:rsidR="008303C8" w:rsidRDefault="008303C8" w:rsidP="0035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Roman.FF29.0">
    <w:altName w:val="Times New Roman"/>
    <w:panose1 w:val="000000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F5E1" w14:textId="6205F691" w:rsidR="0076285A" w:rsidRDefault="0076285A">
    <w:pPr>
      <w:pStyle w:val="Footer"/>
      <w:jc w:val="right"/>
    </w:pPr>
  </w:p>
  <w:p w14:paraId="2A78AB06" w14:textId="77777777" w:rsidR="0076285A" w:rsidRDefault="0076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DB61C" w14:textId="77777777" w:rsidR="008303C8" w:rsidRDefault="008303C8" w:rsidP="00357B84">
      <w:pPr>
        <w:spacing w:after="0" w:line="240" w:lineRule="auto"/>
      </w:pPr>
      <w:r>
        <w:separator/>
      </w:r>
    </w:p>
  </w:footnote>
  <w:footnote w:type="continuationSeparator" w:id="0">
    <w:p w14:paraId="5264A7FB" w14:textId="77777777" w:rsidR="008303C8" w:rsidRDefault="008303C8" w:rsidP="00357B84">
      <w:pPr>
        <w:spacing w:after="0" w:line="240" w:lineRule="auto"/>
      </w:pPr>
      <w:r>
        <w:continuationSeparator/>
      </w:r>
    </w:p>
  </w:footnote>
  <w:footnote w:id="1">
    <w:p w14:paraId="4710D278" w14:textId="4C934510" w:rsidR="0076285A" w:rsidRPr="00B01E25" w:rsidRDefault="0076285A" w:rsidP="008303EC">
      <w:pPr>
        <w:spacing w:after="0" w:line="240" w:lineRule="auto"/>
        <w:rPr>
          <w:rFonts w:ascii="Times New Roman" w:hAnsi="Times New Roman" w:cs="Times New Roman"/>
          <w:sz w:val="20"/>
          <w:szCs w:val="20"/>
        </w:rPr>
      </w:pPr>
      <w:r w:rsidRPr="00B01E25">
        <w:rPr>
          <w:rStyle w:val="FootnoteReference"/>
          <w:sz w:val="20"/>
          <w:szCs w:val="20"/>
        </w:rPr>
        <w:footnoteRef/>
      </w:r>
      <w:r>
        <w:rPr>
          <w:sz w:val="20"/>
          <w:szCs w:val="20"/>
        </w:rPr>
        <w:t xml:space="preserve"> </w:t>
      </w:r>
      <w:r w:rsidRPr="00B01E25">
        <w:rPr>
          <w:rFonts w:ascii="Times New Roman" w:hAnsi="Times New Roman" w:cs="Times New Roman"/>
          <w:sz w:val="20"/>
          <w:szCs w:val="20"/>
        </w:rPr>
        <w:t>Research</w:t>
      </w:r>
      <w:r>
        <w:rPr>
          <w:rFonts w:ascii="Times New Roman" w:hAnsi="Times New Roman" w:cs="Times New Roman"/>
          <w:sz w:val="20"/>
          <w:szCs w:val="20"/>
        </w:rPr>
        <w:t xml:space="preserve"> </w:t>
      </w:r>
      <w:r w:rsidRPr="00B01E25">
        <w:rPr>
          <w:rFonts w:ascii="Times New Roman" w:hAnsi="Times New Roman" w:cs="Times New Roman"/>
          <w:sz w:val="20"/>
          <w:szCs w:val="20"/>
        </w:rPr>
        <w:t>has</w:t>
      </w:r>
      <w:r>
        <w:rPr>
          <w:rFonts w:ascii="Times New Roman" w:hAnsi="Times New Roman" w:cs="Times New Roman"/>
          <w:sz w:val="20"/>
          <w:szCs w:val="20"/>
        </w:rPr>
        <w:t xml:space="preserve"> </w:t>
      </w:r>
      <w:r w:rsidRPr="00B01E25">
        <w:rPr>
          <w:rFonts w:ascii="Times New Roman" w:hAnsi="Times New Roman" w:cs="Times New Roman"/>
          <w:sz w:val="20"/>
          <w:szCs w:val="20"/>
        </w:rPr>
        <w:t>also</w:t>
      </w:r>
      <w:r>
        <w:rPr>
          <w:rFonts w:ascii="Times New Roman" w:hAnsi="Times New Roman" w:cs="Times New Roman"/>
          <w:sz w:val="20"/>
          <w:szCs w:val="20"/>
        </w:rPr>
        <w:t xml:space="preserve"> </w:t>
      </w:r>
      <w:r w:rsidRPr="00B01E25">
        <w:rPr>
          <w:rFonts w:ascii="Times New Roman" w:hAnsi="Times New Roman" w:cs="Times New Roman"/>
          <w:sz w:val="20"/>
          <w:szCs w:val="20"/>
        </w:rPr>
        <w:t>investigated</w:t>
      </w:r>
      <w:r>
        <w:rPr>
          <w:rFonts w:ascii="Times New Roman" w:hAnsi="Times New Roman" w:cs="Times New Roman"/>
          <w:sz w:val="20"/>
          <w:szCs w:val="20"/>
        </w:rPr>
        <w:t xml:space="preserve"> </w:t>
      </w:r>
      <w:r w:rsidRPr="00B01E25">
        <w:rPr>
          <w:rFonts w:ascii="Times New Roman" w:hAnsi="Times New Roman" w:cs="Times New Roman"/>
          <w:sz w:val="20"/>
          <w:szCs w:val="20"/>
        </w:rPr>
        <w:t>distinctions</w:t>
      </w:r>
      <w:r>
        <w:rPr>
          <w:rFonts w:ascii="Times New Roman" w:hAnsi="Times New Roman" w:cs="Times New Roman"/>
          <w:sz w:val="20"/>
          <w:szCs w:val="20"/>
        </w:rPr>
        <w:t xml:space="preserve"> </w:t>
      </w:r>
      <w:r w:rsidRPr="00B01E25">
        <w:rPr>
          <w:rFonts w:ascii="Times New Roman" w:hAnsi="Times New Roman" w:cs="Times New Roman"/>
          <w:sz w:val="20"/>
          <w:szCs w:val="20"/>
        </w:rPr>
        <w:t>between</w:t>
      </w:r>
      <w:r>
        <w:rPr>
          <w:rFonts w:ascii="Times New Roman" w:hAnsi="Times New Roman" w:cs="Times New Roman"/>
          <w:sz w:val="20"/>
          <w:szCs w:val="20"/>
        </w:rPr>
        <w:t xml:space="preserve"> </w:t>
      </w:r>
      <w:r w:rsidRPr="00B01E25">
        <w:rPr>
          <w:rFonts w:ascii="Times New Roman" w:hAnsi="Times New Roman" w:cs="Times New Roman"/>
          <w:sz w:val="20"/>
          <w:szCs w:val="20"/>
        </w:rPr>
        <w:t>types,</w:t>
      </w:r>
      <w:r>
        <w:rPr>
          <w:rFonts w:ascii="Times New Roman" w:hAnsi="Times New Roman" w:cs="Times New Roman"/>
          <w:sz w:val="20"/>
          <w:szCs w:val="20"/>
        </w:rPr>
        <w:t xml:space="preserve"> </w:t>
      </w:r>
      <w:r w:rsidRPr="00B01E25">
        <w:rPr>
          <w:rFonts w:ascii="Times New Roman" w:hAnsi="Times New Roman" w:cs="Times New Roman"/>
          <w:sz w:val="20"/>
          <w:szCs w:val="20"/>
        </w:rPr>
        <w:t>classes,</w:t>
      </w:r>
      <w:r>
        <w:rPr>
          <w:rFonts w:ascii="Times New Roman" w:hAnsi="Times New Roman" w:cs="Times New Roman"/>
          <w:sz w:val="20"/>
          <w:szCs w:val="20"/>
        </w:rPr>
        <w:t xml:space="preserve"> </w:t>
      </w:r>
      <w:r w:rsidRPr="00B01E25">
        <w:rPr>
          <w:rFonts w:ascii="Times New Roman" w:hAnsi="Times New Roman" w:cs="Times New Roman"/>
          <w:sz w:val="20"/>
          <w:szCs w:val="20"/>
        </w:rPr>
        <w:t>or</w:t>
      </w:r>
      <w:r>
        <w:rPr>
          <w:rFonts w:ascii="Times New Roman" w:hAnsi="Times New Roman" w:cs="Times New Roman"/>
          <w:sz w:val="20"/>
          <w:szCs w:val="20"/>
        </w:rPr>
        <w:t xml:space="preserve"> </w:t>
      </w:r>
      <w:r w:rsidRPr="00B01E25">
        <w:rPr>
          <w:rFonts w:ascii="Times New Roman" w:hAnsi="Times New Roman" w:cs="Times New Roman"/>
          <w:sz w:val="20"/>
          <w:szCs w:val="20"/>
        </w:rPr>
        <w:t>groups</w:t>
      </w:r>
      <w:r>
        <w:rPr>
          <w:rFonts w:ascii="Times New Roman" w:hAnsi="Times New Roman" w:cs="Times New Roman"/>
          <w:sz w:val="20"/>
          <w:szCs w:val="20"/>
        </w:rPr>
        <w:t xml:space="preserve"> </w:t>
      </w:r>
      <w:r w:rsidRPr="00B01E25">
        <w:rPr>
          <w:rFonts w:ascii="Times New Roman" w:hAnsi="Times New Roman" w:cs="Times New Roman"/>
          <w:sz w:val="20"/>
          <w:szCs w:val="20"/>
        </w:rPr>
        <w:t>of</w:t>
      </w:r>
      <w:r>
        <w:rPr>
          <w:rFonts w:ascii="Times New Roman" w:hAnsi="Times New Roman" w:cs="Times New Roman"/>
          <w:sz w:val="20"/>
          <w:szCs w:val="20"/>
        </w:rPr>
        <w:t xml:space="preserve"> </w:t>
      </w:r>
      <w:r w:rsidRPr="00B01E25">
        <w:rPr>
          <w:rFonts w:ascii="Times New Roman" w:hAnsi="Times New Roman" w:cs="Times New Roman"/>
          <w:sz w:val="20"/>
          <w:szCs w:val="20"/>
        </w:rPr>
        <w:t>potential</w:t>
      </w:r>
      <w:r>
        <w:rPr>
          <w:rFonts w:ascii="Times New Roman" w:hAnsi="Times New Roman" w:cs="Times New Roman"/>
          <w:sz w:val="20"/>
          <w:szCs w:val="20"/>
        </w:rPr>
        <w:t xml:space="preserve"> </w:t>
      </w:r>
      <w:r w:rsidRPr="00B01E25">
        <w:rPr>
          <w:rFonts w:ascii="Times New Roman" w:hAnsi="Times New Roman" w:cs="Times New Roman"/>
          <w:sz w:val="20"/>
          <w:szCs w:val="20"/>
        </w:rPr>
        <w:t>opportunities</w:t>
      </w:r>
      <w:r>
        <w:rPr>
          <w:rFonts w:ascii="Times New Roman" w:hAnsi="Times New Roman" w:cs="Times New Roman"/>
          <w:sz w:val="20"/>
          <w:szCs w:val="20"/>
        </w:rPr>
        <w:t xml:space="preserve"> </w:t>
      </w:r>
      <w:r w:rsidRPr="00B01E25">
        <w:rPr>
          <w:rFonts w:ascii="Times New Roman" w:hAnsi="Times New Roman" w:cs="Times New Roman"/>
          <w:sz w:val="20"/>
          <w:szCs w:val="20"/>
        </w:rPr>
        <w:t>based</w:t>
      </w:r>
      <w:r>
        <w:rPr>
          <w:rFonts w:ascii="Times New Roman" w:hAnsi="Times New Roman" w:cs="Times New Roman"/>
          <w:sz w:val="20"/>
          <w:szCs w:val="20"/>
        </w:rPr>
        <w:t xml:space="preserve"> </w:t>
      </w:r>
      <w:r w:rsidRPr="00B01E25">
        <w:rPr>
          <w:rFonts w:ascii="Times New Roman" w:hAnsi="Times New Roman" w:cs="Times New Roman"/>
          <w:sz w:val="20"/>
          <w:szCs w:val="20"/>
        </w:rPr>
        <w:t>on</w:t>
      </w:r>
      <w:r>
        <w:rPr>
          <w:rFonts w:ascii="Times New Roman" w:hAnsi="Times New Roman" w:cs="Times New Roman"/>
          <w:sz w:val="20"/>
          <w:szCs w:val="20"/>
        </w:rPr>
        <w:t xml:space="preserve"> </w:t>
      </w:r>
      <w:r w:rsidRPr="00B01E25">
        <w:rPr>
          <w:rFonts w:ascii="Times New Roman" w:hAnsi="Times New Roman" w:cs="Times New Roman"/>
          <w:sz w:val="20"/>
          <w:szCs w:val="20"/>
        </w:rPr>
        <w:t>whether</w:t>
      </w:r>
      <w:r>
        <w:rPr>
          <w:rFonts w:ascii="Times New Roman" w:hAnsi="Times New Roman" w:cs="Times New Roman"/>
          <w:sz w:val="20"/>
          <w:szCs w:val="20"/>
        </w:rPr>
        <w:t xml:space="preserve"> </w:t>
      </w:r>
      <w:r w:rsidRPr="00B01E25">
        <w:rPr>
          <w:rFonts w:ascii="Times New Roman" w:hAnsi="Times New Roman" w:cs="Times New Roman"/>
          <w:sz w:val="20"/>
          <w:szCs w:val="20"/>
        </w:rPr>
        <w:t>they</w:t>
      </w:r>
      <w:r>
        <w:rPr>
          <w:rFonts w:ascii="Times New Roman" w:hAnsi="Times New Roman" w:cs="Times New Roman"/>
          <w:sz w:val="20"/>
          <w:szCs w:val="20"/>
        </w:rPr>
        <w:t xml:space="preserve"> </w:t>
      </w:r>
      <w:r w:rsidRPr="00B01E25">
        <w:rPr>
          <w:rFonts w:ascii="Times New Roman" w:hAnsi="Times New Roman" w:cs="Times New Roman"/>
          <w:sz w:val="20"/>
          <w:szCs w:val="20"/>
        </w:rPr>
        <w:t>are</w:t>
      </w:r>
      <w:r>
        <w:rPr>
          <w:rFonts w:ascii="Times New Roman" w:hAnsi="Times New Roman" w:cs="Times New Roman"/>
          <w:sz w:val="20"/>
          <w:szCs w:val="20"/>
        </w:rPr>
        <w:t xml:space="preserve"> </w:t>
      </w:r>
      <w:r w:rsidRPr="00B01E25">
        <w:rPr>
          <w:rFonts w:ascii="Times New Roman" w:hAnsi="Times New Roman" w:cs="Times New Roman"/>
          <w:sz w:val="20"/>
          <w:szCs w:val="20"/>
        </w:rPr>
        <w:t>upstream</w:t>
      </w:r>
      <w:r>
        <w:rPr>
          <w:rFonts w:ascii="Times New Roman" w:hAnsi="Times New Roman" w:cs="Times New Roman"/>
          <w:sz w:val="20"/>
          <w:szCs w:val="20"/>
        </w:rPr>
        <w:t xml:space="preserve"> </w:t>
      </w:r>
      <w:r w:rsidRPr="00B01E25">
        <w:rPr>
          <w:rFonts w:ascii="Times New Roman" w:hAnsi="Times New Roman" w:cs="Times New Roman"/>
          <w:sz w:val="20"/>
          <w:szCs w:val="20"/>
        </w:rPr>
        <w:t>or</w:t>
      </w:r>
      <w:r>
        <w:rPr>
          <w:rFonts w:ascii="Times New Roman" w:hAnsi="Times New Roman" w:cs="Times New Roman"/>
          <w:sz w:val="20"/>
          <w:szCs w:val="20"/>
        </w:rPr>
        <w:t xml:space="preserve"> </w:t>
      </w:r>
      <w:r w:rsidRPr="00B01E25">
        <w:rPr>
          <w:rFonts w:ascii="Times New Roman" w:hAnsi="Times New Roman" w:cs="Times New Roman"/>
          <w:sz w:val="20"/>
          <w:szCs w:val="20"/>
        </w:rPr>
        <w:t>downstream</w:t>
      </w:r>
      <w:r>
        <w:rPr>
          <w:rFonts w:ascii="Times New Roman" w:hAnsi="Times New Roman" w:cs="Times New Roman"/>
          <w:sz w:val="20"/>
          <w:szCs w:val="20"/>
        </w:rPr>
        <w:t xml:space="preserve"> </w:t>
      </w:r>
      <w:r w:rsidRPr="00B01E25">
        <w:rPr>
          <w:rFonts w:ascii="Times New Roman" w:hAnsi="Times New Roman" w:cs="Times New Roman"/>
          <w:sz w:val="20"/>
          <w:szCs w:val="20"/>
        </w:rPr>
        <w:t>in</w:t>
      </w:r>
      <w:r>
        <w:rPr>
          <w:rFonts w:ascii="Times New Roman" w:hAnsi="Times New Roman" w:cs="Times New Roman"/>
          <w:sz w:val="20"/>
          <w:szCs w:val="20"/>
        </w:rPr>
        <w:t xml:space="preserve"> </w:t>
      </w:r>
      <w:r w:rsidRPr="00B01E25">
        <w:rPr>
          <w:rFonts w:ascii="Times New Roman" w:hAnsi="Times New Roman" w:cs="Times New Roman"/>
          <w:sz w:val="20"/>
          <w:szCs w:val="20"/>
        </w:rPr>
        <w:t>the</w:t>
      </w:r>
      <w:r>
        <w:rPr>
          <w:rFonts w:ascii="Times New Roman" w:hAnsi="Times New Roman" w:cs="Times New Roman"/>
          <w:sz w:val="20"/>
          <w:szCs w:val="20"/>
        </w:rPr>
        <w:t xml:space="preserve"> </w:t>
      </w:r>
      <w:r w:rsidRPr="00B01E25">
        <w:rPr>
          <w:rFonts w:ascii="Times New Roman" w:hAnsi="Times New Roman" w:cs="Times New Roman"/>
          <w:sz w:val="20"/>
          <w:szCs w:val="20"/>
        </w:rPr>
        <w:t>value-added</w:t>
      </w:r>
      <w:r>
        <w:rPr>
          <w:rFonts w:ascii="Times New Roman" w:hAnsi="Times New Roman" w:cs="Times New Roman"/>
          <w:sz w:val="20"/>
          <w:szCs w:val="20"/>
        </w:rPr>
        <w:t xml:space="preserve"> </w:t>
      </w:r>
      <w:r w:rsidRPr="00B01E25">
        <w:rPr>
          <w:rFonts w:ascii="Times New Roman" w:hAnsi="Times New Roman" w:cs="Times New Roman"/>
          <w:sz w:val="20"/>
          <w:szCs w:val="20"/>
        </w:rPr>
        <w:t>chain</w:t>
      </w:r>
      <w:r>
        <w:rPr>
          <w:rFonts w:ascii="Times New Roman" w:hAnsi="Times New Roman" w:cs="Times New Roman"/>
          <w:sz w:val="20"/>
          <w:szCs w:val="20"/>
        </w:rPr>
        <w:t xml:space="preserve"> </w:t>
      </w:r>
      <w:r w:rsidRPr="00B01E25">
        <w:rPr>
          <w:rFonts w:ascii="Times New Roman" w:hAnsi="Times New Roman" w:cs="Times New Roman"/>
          <w:noProof/>
          <w:sz w:val="20"/>
          <w:szCs w:val="20"/>
        </w:rPr>
        <w:t>(Woolley,</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2010)</w:t>
      </w:r>
      <w:r w:rsidRPr="00B01E25">
        <w:rPr>
          <w:rFonts w:ascii="Times New Roman" w:hAnsi="Times New Roman" w:cs="Times New Roman"/>
          <w:sz w:val="20"/>
          <w:szCs w:val="20"/>
        </w:rPr>
        <w:t>,</w:t>
      </w:r>
      <w:r>
        <w:rPr>
          <w:rFonts w:ascii="Times New Roman" w:hAnsi="Times New Roman" w:cs="Times New Roman"/>
          <w:sz w:val="20"/>
          <w:szCs w:val="20"/>
        </w:rPr>
        <w:t xml:space="preserve"> </w:t>
      </w:r>
      <w:r w:rsidRPr="00B01E25">
        <w:rPr>
          <w:rFonts w:ascii="Times New Roman" w:hAnsi="Times New Roman" w:cs="Times New Roman"/>
          <w:sz w:val="20"/>
          <w:szCs w:val="20"/>
        </w:rPr>
        <w:t>in</w:t>
      </w:r>
      <w:r>
        <w:rPr>
          <w:rFonts w:ascii="Times New Roman" w:hAnsi="Times New Roman" w:cs="Times New Roman"/>
          <w:sz w:val="20"/>
          <w:szCs w:val="20"/>
        </w:rPr>
        <w:t xml:space="preserve"> </w:t>
      </w:r>
      <w:r w:rsidRPr="00B01E25">
        <w:rPr>
          <w:rFonts w:ascii="Times New Roman" w:hAnsi="Times New Roman" w:cs="Times New Roman"/>
          <w:sz w:val="20"/>
          <w:szCs w:val="20"/>
        </w:rPr>
        <w:t>the</w:t>
      </w:r>
      <w:r>
        <w:rPr>
          <w:rFonts w:ascii="Times New Roman" w:hAnsi="Times New Roman" w:cs="Times New Roman"/>
          <w:sz w:val="20"/>
          <w:szCs w:val="20"/>
        </w:rPr>
        <w:t xml:space="preserve"> </w:t>
      </w:r>
      <w:r w:rsidRPr="00B01E25">
        <w:rPr>
          <w:rFonts w:ascii="Times New Roman" w:hAnsi="Times New Roman" w:cs="Times New Roman"/>
          <w:sz w:val="20"/>
          <w:szCs w:val="20"/>
        </w:rPr>
        <w:t>near</w:t>
      </w:r>
      <w:r>
        <w:rPr>
          <w:rFonts w:ascii="Times New Roman" w:hAnsi="Times New Roman" w:cs="Times New Roman"/>
          <w:sz w:val="20"/>
          <w:szCs w:val="20"/>
        </w:rPr>
        <w:t xml:space="preserve"> </w:t>
      </w:r>
      <w:r w:rsidRPr="00B01E25">
        <w:rPr>
          <w:rFonts w:ascii="Times New Roman" w:hAnsi="Times New Roman" w:cs="Times New Roman"/>
          <w:sz w:val="20"/>
          <w:szCs w:val="20"/>
        </w:rPr>
        <w:t>or</w:t>
      </w:r>
      <w:r>
        <w:rPr>
          <w:rFonts w:ascii="Times New Roman" w:hAnsi="Times New Roman" w:cs="Times New Roman"/>
          <w:sz w:val="20"/>
          <w:szCs w:val="20"/>
        </w:rPr>
        <w:t xml:space="preserve"> </w:t>
      </w:r>
      <w:r w:rsidRPr="00B01E25">
        <w:rPr>
          <w:rFonts w:ascii="Times New Roman" w:hAnsi="Times New Roman" w:cs="Times New Roman"/>
          <w:sz w:val="20"/>
          <w:szCs w:val="20"/>
        </w:rPr>
        <w:t>distant</w:t>
      </w:r>
      <w:r>
        <w:rPr>
          <w:rFonts w:ascii="Times New Roman" w:hAnsi="Times New Roman" w:cs="Times New Roman"/>
          <w:sz w:val="20"/>
          <w:szCs w:val="20"/>
        </w:rPr>
        <w:t xml:space="preserve"> </w:t>
      </w:r>
      <w:r w:rsidRPr="00B01E25">
        <w:rPr>
          <w:rFonts w:ascii="Times New Roman" w:hAnsi="Times New Roman" w:cs="Times New Roman"/>
          <w:sz w:val="20"/>
          <w:szCs w:val="20"/>
        </w:rPr>
        <w:t>future</w:t>
      </w:r>
      <w:r>
        <w:rPr>
          <w:rFonts w:ascii="Times New Roman" w:hAnsi="Times New Roman" w:cs="Times New Roman"/>
          <w:sz w:val="20"/>
          <w:szCs w:val="20"/>
        </w:rPr>
        <w:t xml:space="preserve"> </w:t>
      </w:r>
      <w:r w:rsidRPr="00B01E25">
        <w:rPr>
          <w:rFonts w:ascii="Times New Roman" w:hAnsi="Times New Roman" w:cs="Times New Roman"/>
          <w:noProof/>
          <w:sz w:val="20"/>
          <w:szCs w:val="20"/>
        </w:rPr>
        <w:t>(Tumasjan,</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Welpe</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Spörrle,</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2013)</w:t>
      </w:r>
      <w:r w:rsidRPr="00B01E25">
        <w:rPr>
          <w:rFonts w:ascii="Times New Roman" w:hAnsi="Times New Roman" w:cs="Times New Roman"/>
          <w:sz w:val="20"/>
          <w:szCs w:val="20"/>
        </w:rPr>
        <w:t>,</w:t>
      </w:r>
      <w:r>
        <w:rPr>
          <w:rFonts w:ascii="Times New Roman" w:hAnsi="Times New Roman" w:cs="Times New Roman"/>
          <w:sz w:val="20"/>
          <w:szCs w:val="20"/>
        </w:rPr>
        <w:t xml:space="preserve"> </w:t>
      </w:r>
      <w:r w:rsidRPr="00B01E25">
        <w:rPr>
          <w:rFonts w:ascii="Times New Roman" w:hAnsi="Times New Roman" w:cs="Times New Roman"/>
          <w:sz w:val="20"/>
          <w:szCs w:val="20"/>
        </w:rPr>
        <w:t>Schumpeterian</w:t>
      </w:r>
      <w:r>
        <w:rPr>
          <w:rFonts w:ascii="Times New Roman" w:hAnsi="Times New Roman" w:cs="Times New Roman"/>
          <w:sz w:val="20"/>
          <w:szCs w:val="20"/>
        </w:rPr>
        <w:t xml:space="preserve"> </w:t>
      </w:r>
      <w:r w:rsidRPr="00B01E25">
        <w:rPr>
          <w:rFonts w:ascii="Times New Roman" w:hAnsi="Times New Roman" w:cs="Times New Roman"/>
          <w:sz w:val="20"/>
          <w:szCs w:val="20"/>
        </w:rPr>
        <w:t>(through</w:t>
      </w:r>
      <w:r>
        <w:rPr>
          <w:rFonts w:ascii="Times New Roman" w:hAnsi="Times New Roman" w:cs="Times New Roman"/>
          <w:sz w:val="20"/>
          <w:szCs w:val="20"/>
        </w:rPr>
        <w:t xml:space="preserve"> </w:t>
      </w:r>
      <w:r w:rsidRPr="00B01E25">
        <w:rPr>
          <w:rFonts w:ascii="Times New Roman" w:hAnsi="Times New Roman" w:cs="Times New Roman"/>
          <w:sz w:val="20"/>
          <w:szCs w:val="20"/>
        </w:rPr>
        <w:t>innovation)</w:t>
      </w:r>
      <w:r>
        <w:rPr>
          <w:rFonts w:ascii="Times New Roman" w:hAnsi="Times New Roman" w:cs="Times New Roman"/>
          <w:sz w:val="20"/>
          <w:szCs w:val="20"/>
        </w:rPr>
        <w:t xml:space="preserve"> </w:t>
      </w:r>
      <w:r w:rsidRPr="00B01E25">
        <w:rPr>
          <w:rFonts w:ascii="Times New Roman" w:hAnsi="Times New Roman" w:cs="Times New Roman"/>
          <w:sz w:val="20"/>
          <w:szCs w:val="20"/>
        </w:rPr>
        <w:t>or</w:t>
      </w:r>
      <w:r>
        <w:rPr>
          <w:rFonts w:ascii="Times New Roman" w:hAnsi="Times New Roman" w:cs="Times New Roman"/>
          <w:sz w:val="20"/>
          <w:szCs w:val="20"/>
        </w:rPr>
        <w:t xml:space="preserve"> </w:t>
      </w:r>
      <w:r w:rsidRPr="00B01E25">
        <w:rPr>
          <w:rFonts w:ascii="Times New Roman" w:hAnsi="Times New Roman" w:cs="Times New Roman"/>
          <w:sz w:val="20"/>
          <w:szCs w:val="20"/>
        </w:rPr>
        <w:t>Kirznerian</w:t>
      </w:r>
      <w:r>
        <w:rPr>
          <w:rFonts w:ascii="Times New Roman" w:hAnsi="Times New Roman" w:cs="Times New Roman"/>
          <w:sz w:val="20"/>
          <w:szCs w:val="20"/>
        </w:rPr>
        <w:t xml:space="preserve"> </w:t>
      </w:r>
      <w:r w:rsidRPr="00B01E25">
        <w:rPr>
          <w:rFonts w:ascii="Times New Roman" w:hAnsi="Times New Roman" w:cs="Times New Roman"/>
          <w:sz w:val="20"/>
          <w:szCs w:val="20"/>
        </w:rPr>
        <w:t>(through</w:t>
      </w:r>
      <w:r>
        <w:rPr>
          <w:rFonts w:ascii="Times New Roman" w:hAnsi="Times New Roman" w:cs="Times New Roman"/>
          <w:sz w:val="20"/>
          <w:szCs w:val="20"/>
        </w:rPr>
        <w:t xml:space="preserve"> </w:t>
      </w:r>
      <w:r w:rsidRPr="00B01E25">
        <w:rPr>
          <w:rFonts w:ascii="Times New Roman" w:hAnsi="Times New Roman" w:cs="Times New Roman"/>
          <w:sz w:val="20"/>
          <w:szCs w:val="20"/>
        </w:rPr>
        <w:t>alertness)</w:t>
      </w:r>
      <w:r>
        <w:rPr>
          <w:rFonts w:ascii="Times New Roman" w:hAnsi="Times New Roman" w:cs="Times New Roman"/>
          <w:sz w:val="20"/>
          <w:szCs w:val="20"/>
        </w:rPr>
        <w:t xml:space="preserve"> </w:t>
      </w:r>
      <w:r w:rsidRPr="00B01E25">
        <w:rPr>
          <w:rFonts w:ascii="Times New Roman" w:hAnsi="Times New Roman" w:cs="Times New Roman"/>
          <w:noProof/>
          <w:sz w:val="20"/>
          <w:szCs w:val="20"/>
        </w:rPr>
        <w:t>(de</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Jong</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Marsili,</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2015)</w:t>
      </w:r>
      <w:r w:rsidRPr="00B01E25">
        <w:rPr>
          <w:rFonts w:ascii="Times New Roman" w:hAnsi="Times New Roman" w:cs="Times New Roman"/>
          <w:sz w:val="20"/>
          <w:szCs w:val="20"/>
        </w:rPr>
        <w:t>,</w:t>
      </w:r>
      <w:r>
        <w:rPr>
          <w:rFonts w:ascii="Times New Roman" w:hAnsi="Times New Roman" w:cs="Times New Roman"/>
          <w:sz w:val="20"/>
          <w:szCs w:val="20"/>
        </w:rPr>
        <w:t xml:space="preserve"> </w:t>
      </w:r>
      <w:r w:rsidRPr="00B01E25">
        <w:rPr>
          <w:rFonts w:ascii="Times New Roman" w:hAnsi="Times New Roman" w:cs="Times New Roman"/>
          <w:sz w:val="20"/>
          <w:szCs w:val="20"/>
        </w:rPr>
        <w:t>discovered</w:t>
      </w:r>
      <w:r>
        <w:rPr>
          <w:rFonts w:ascii="Times New Roman" w:hAnsi="Times New Roman" w:cs="Times New Roman"/>
          <w:sz w:val="20"/>
          <w:szCs w:val="20"/>
        </w:rPr>
        <w:t xml:space="preserve"> </w:t>
      </w:r>
      <w:r w:rsidRPr="00B01E25">
        <w:rPr>
          <w:rFonts w:ascii="Times New Roman" w:hAnsi="Times New Roman" w:cs="Times New Roman"/>
          <w:sz w:val="20"/>
          <w:szCs w:val="20"/>
        </w:rPr>
        <w:t>or</w:t>
      </w:r>
      <w:r>
        <w:rPr>
          <w:rFonts w:ascii="Times New Roman" w:hAnsi="Times New Roman" w:cs="Times New Roman"/>
          <w:sz w:val="20"/>
          <w:szCs w:val="20"/>
        </w:rPr>
        <w:t xml:space="preserve"> </w:t>
      </w:r>
      <w:r w:rsidRPr="00B01E25">
        <w:rPr>
          <w:rFonts w:ascii="Times New Roman" w:hAnsi="Times New Roman" w:cs="Times New Roman"/>
          <w:sz w:val="20"/>
          <w:szCs w:val="20"/>
        </w:rPr>
        <w:t>created</w:t>
      </w:r>
      <w:r>
        <w:rPr>
          <w:rFonts w:ascii="Times New Roman" w:hAnsi="Times New Roman" w:cs="Times New Roman"/>
          <w:sz w:val="20"/>
          <w:szCs w:val="20"/>
        </w:rPr>
        <w:t xml:space="preserve"> </w:t>
      </w:r>
      <w:r w:rsidRPr="00B01E25">
        <w:rPr>
          <w:rFonts w:ascii="Times New Roman" w:hAnsi="Times New Roman" w:cs="Times New Roman"/>
          <w:noProof/>
          <w:sz w:val="20"/>
          <w:szCs w:val="20"/>
        </w:rPr>
        <w:t>(Alvarez</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Barney,</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2007;</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Ramoglou</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Tsang,</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2016)</w:t>
      </w:r>
      <w:r w:rsidRPr="00B01E25">
        <w:rPr>
          <w:rFonts w:ascii="Times New Roman" w:hAnsi="Times New Roman" w:cs="Times New Roman"/>
          <w:sz w:val="20"/>
          <w:szCs w:val="20"/>
        </w:rPr>
        <w:t>,</w:t>
      </w:r>
      <w:r>
        <w:rPr>
          <w:rFonts w:ascii="Times New Roman" w:hAnsi="Times New Roman" w:cs="Times New Roman"/>
          <w:sz w:val="20"/>
          <w:szCs w:val="20"/>
        </w:rPr>
        <w:t xml:space="preserve"> </w:t>
      </w:r>
      <w:r w:rsidRPr="00B01E25">
        <w:rPr>
          <w:rFonts w:ascii="Times New Roman" w:hAnsi="Times New Roman" w:cs="Times New Roman"/>
          <w:sz w:val="20"/>
          <w:szCs w:val="20"/>
        </w:rPr>
        <w:t>and</w:t>
      </w:r>
      <w:r>
        <w:rPr>
          <w:rFonts w:ascii="Times New Roman" w:hAnsi="Times New Roman" w:cs="Times New Roman"/>
          <w:sz w:val="20"/>
          <w:szCs w:val="20"/>
        </w:rPr>
        <w:t xml:space="preserve"> </w:t>
      </w:r>
      <w:r w:rsidRPr="00B01E25">
        <w:rPr>
          <w:rFonts w:ascii="Times New Roman" w:hAnsi="Times New Roman" w:cs="Times New Roman"/>
          <w:sz w:val="20"/>
          <w:szCs w:val="20"/>
        </w:rPr>
        <w:t>equilibrating</w:t>
      </w:r>
      <w:r>
        <w:rPr>
          <w:rFonts w:ascii="Times New Roman" w:hAnsi="Times New Roman" w:cs="Times New Roman"/>
          <w:sz w:val="20"/>
          <w:szCs w:val="20"/>
        </w:rPr>
        <w:t xml:space="preserve"> </w:t>
      </w:r>
      <w:r w:rsidRPr="00B01E25">
        <w:rPr>
          <w:rFonts w:ascii="Times New Roman" w:hAnsi="Times New Roman" w:cs="Times New Roman"/>
          <w:sz w:val="20"/>
          <w:szCs w:val="20"/>
        </w:rPr>
        <w:t>or</w:t>
      </w:r>
      <w:r>
        <w:rPr>
          <w:rFonts w:ascii="Times New Roman" w:hAnsi="Times New Roman" w:cs="Times New Roman"/>
          <w:sz w:val="20"/>
          <w:szCs w:val="20"/>
        </w:rPr>
        <w:t xml:space="preserve"> </w:t>
      </w:r>
      <w:r w:rsidRPr="00B01E25">
        <w:rPr>
          <w:rFonts w:ascii="Times New Roman" w:hAnsi="Times New Roman" w:cs="Times New Roman"/>
          <w:sz w:val="20"/>
          <w:szCs w:val="20"/>
        </w:rPr>
        <w:t>disequilibrating</w:t>
      </w:r>
      <w:r>
        <w:rPr>
          <w:rFonts w:ascii="Times New Roman" w:hAnsi="Times New Roman" w:cs="Times New Roman"/>
          <w:sz w:val="20"/>
          <w:szCs w:val="20"/>
        </w:rPr>
        <w:t xml:space="preserve"> </w:t>
      </w:r>
      <w:r w:rsidRPr="00B01E25">
        <w:rPr>
          <w:rFonts w:ascii="Times New Roman" w:hAnsi="Times New Roman" w:cs="Times New Roman"/>
          <w:noProof/>
          <w:sz w:val="20"/>
          <w:szCs w:val="20"/>
        </w:rPr>
        <w:t>(Keyhani</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Lévesque,</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2016)</w:t>
      </w:r>
      <w:r w:rsidRPr="00B01E25">
        <w:rPr>
          <w:rFonts w:ascii="Times New Roman" w:hAnsi="Times New Roman" w:cs="Times New Roman"/>
          <w:sz w:val="20"/>
          <w:szCs w:val="20"/>
        </w:rPr>
        <w:t>.</w:t>
      </w:r>
    </w:p>
    <w:p w14:paraId="6B6715D7" w14:textId="77777777" w:rsidR="0076285A" w:rsidRDefault="0076285A" w:rsidP="008303EC">
      <w:pPr>
        <w:pStyle w:val="FootnoteText"/>
      </w:pPr>
    </w:p>
  </w:footnote>
  <w:footnote w:id="2">
    <w:p w14:paraId="6CBDC78C" w14:textId="6B08E4CD" w:rsidR="0076285A" w:rsidRPr="00B01E25" w:rsidRDefault="0076285A" w:rsidP="008303EC">
      <w:pPr>
        <w:spacing w:after="0" w:line="240" w:lineRule="auto"/>
        <w:rPr>
          <w:rFonts w:ascii="Times New Roman" w:hAnsi="Times New Roman" w:cs="Times New Roman"/>
          <w:sz w:val="20"/>
          <w:szCs w:val="20"/>
        </w:rPr>
      </w:pPr>
      <w:r w:rsidRPr="00B01E25">
        <w:rPr>
          <w:rStyle w:val="FootnoteReference"/>
          <w:sz w:val="20"/>
          <w:szCs w:val="20"/>
        </w:rPr>
        <w:footnoteRef/>
      </w:r>
      <w:r>
        <w:rPr>
          <w:sz w:val="20"/>
          <w:szCs w:val="20"/>
        </w:rPr>
        <w:t xml:space="preserve"> </w:t>
      </w:r>
      <w:r w:rsidRPr="00B01E25">
        <w:rPr>
          <w:rFonts w:ascii="Times New Roman" w:hAnsi="Times New Roman" w:cs="Times New Roman"/>
          <w:sz w:val="20"/>
          <w:szCs w:val="20"/>
        </w:rPr>
        <w:t>Further,</w:t>
      </w:r>
      <w:r>
        <w:rPr>
          <w:rFonts w:ascii="Times New Roman" w:hAnsi="Times New Roman" w:cs="Times New Roman"/>
          <w:sz w:val="20"/>
          <w:szCs w:val="20"/>
        </w:rPr>
        <w:t xml:space="preserve"> </w:t>
      </w:r>
      <w:r w:rsidRPr="00B01E25">
        <w:rPr>
          <w:rFonts w:ascii="Times New Roman" w:hAnsi="Times New Roman" w:cs="Times New Roman"/>
          <w:sz w:val="20"/>
          <w:szCs w:val="20"/>
        </w:rPr>
        <w:t>some</w:t>
      </w:r>
      <w:r>
        <w:rPr>
          <w:rFonts w:ascii="Times New Roman" w:hAnsi="Times New Roman" w:cs="Times New Roman"/>
          <w:sz w:val="20"/>
          <w:szCs w:val="20"/>
        </w:rPr>
        <w:t xml:space="preserve"> </w:t>
      </w:r>
      <w:r w:rsidRPr="00B01E25">
        <w:rPr>
          <w:rFonts w:ascii="Times New Roman" w:hAnsi="Times New Roman" w:cs="Times New Roman"/>
          <w:sz w:val="20"/>
          <w:szCs w:val="20"/>
        </w:rPr>
        <w:t>of</w:t>
      </w:r>
      <w:r>
        <w:rPr>
          <w:rFonts w:ascii="Times New Roman" w:hAnsi="Times New Roman" w:cs="Times New Roman"/>
          <w:sz w:val="20"/>
          <w:szCs w:val="20"/>
        </w:rPr>
        <w:t xml:space="preserve"> </w:t>
      </w:r>
      <w:r w:rsidRPr="00B01E25">
        <w:rPr>
          <w:rFonts w:ascii="Times New Roman" w:hAnsi="Times New Roman" w:cs="Times New Roman"/>
          <w:sz w:val="20"/>
          <w:szCs w:val="20"/>
        </w:rPr>
        <w:t>these</w:t>
      </w:r>
      <w:r>
        <w:rPr>
          <w:rFonts w:ascii="Times New Roman" w:hAnsi="Times New Roman" w:cs="Times New Roman"/>
          <w:sz w:val="20"/>
          <w:szCs w:val="20"/>
        </w:rPr>
        <w:t xml:space="preserve"> </w:t>
      </w:r>
      <w:r w:rsidRPr="00B01E25">
        <w:rPr>
          <w:rFonts w:ascii="Times New Roman" w:hAnsi="Times New Roman" w:cs="Times New Roman"/>
          <w:sz w:val="20"/>
          <w:szCs w:val="20"/>
        </w:rPr>
        <w:t>differences</w:t>
      </w:r>
      <w:r>
        <w:rPr>
          <w:rFonts w:ascii="Times New Roman" w:hAnsi="Times New Roman" w:cs="Times New Roman"/>
          <w:sz w:val="20"/>
          <w:szCs w:val="20"/>
        </w:rPr>
        <w:t xml:space="preserve"> </w:t>
      </w:r>
      <w:r w:rsidRPr="00B01E25">
        <w:rPr>
          <w:rFonts w:ascii="Times New Roman" w:hAnsi="Times New Roman" w:cs="Times New Roman"/>
          <w:sz w:val="20"/>
          <w:szCs w:val="20"/>
        </w:rPr>
        <w:t>may</w:t>
      </w:r>
      <w:r>
        <w:rPr>
          <w:rFonts w:ascii="Times New Roman" w:hAnsi="Times New Roman" w:cs="Times New Roman"/>
          <w:sz w:val="20"/>
          <w:szCs w:val="20"/>
        </w:rPr>
        <w:t xml:space="preserve"> </w:t>
      </w:r>
      <w:r w:rsidRPr="00B01E25">
        <w:rPr>
          <w:rFonts w:ascii="Times New Roman" w:hAnsi="Times New Roman" w:cs="Times New Roman"/>
          <w:sz w:val="20"/>
          <w:szCs w:val="20"/>
        </w:rPr>
        <w:t>be</w:t>
      </w:r>
      <w:r>
        <w:rPr>
          <w:rFonts w:ascii="Times New Roman" w:hAnsi="Times New Roman" w:cs="Times New Roman"/>
          <w:sz w:val="20"/>
          <w:szCs w:val="20"/>
        </w:rPr>
        <w:t xml:space="preserve"> </w:t>
      </w:r>
      <w:r w:rsidRPr="00B01E25">
        <w:rPr>
          <w:rFonts w:ascii="Times New Roman" w:hAnsi="Times New Roman" w:cs="Times New Roman"/>
          <w:sz w:val="20"/>
          <w:szCs w:val="20"/>
        </w:rPr>
        <w:t>attributable</w:t>
      </w:r>
      <w:r>
        <w:rPr>
          <w:rFonts w:ascii="Times New Roman" w:hAnsi="Times New Roman" w:cs="Times New Roman"/>
          <w:sz w:val="20"/>
          <w:szCs w:val="20"/>
        </w:rPr>
        <w:t xml:space="preserve"> </w:t>
      </w:r>
      <w:r w:rsidRPr="00B01E25">
        <w:rPr>
          <w:rFonts w:ascii="Times New Roman" w:hAnsi="Times New Roman" w:cs="Times New Roman"/>
          <w:sz w:val="20"/>
          <w:szCs w:val="20"/>
        </w:rPr>
        <w:t>to</w:t>
      </w:r>
      <w:r>
        <w:rPr>
          <w:rFonts w:ascii="Times New Roman" w:hAnsi="Times New Roman" w:cs="Times New Roman"/>
          <w:sz w:val="20"/>
          <w:szCs w:val="20"/>
        </w:rPr>
        <w:t xml:space="preserve"> </w:t>
      </w:r>
      <w:r w:rsidRPr="00B01E25">
        <w:rPr>
          <w:rFonts w:ascii="Times New Roman" w:hAnsi="Times New Roman" w:cs="Times New Roman"/>
          <w:sz w:val="20"/>
          <w:szCs w:val="20"/>
        </w:rPr>
        <w:t>the</w:t>
      </w:r>
      <w:r>
        <w:rPr>
          <w:rFonts w:ascii="Times New Roman" w:hAnsi="Times New Roman" w:cs="Times New Roman"/>
          <w:sz w:val="20"/>
          <w:szCs w:val="20"/>
        </w:rPr>
        <w:t xml:space="preserve"> </w:t>
      </w:r>
      <w:r w:rsidRPr="00B01E25">
        <w:rPr>
          <w:rFonts w:ascii="Times New Roman" w:hAnsi="Times New Roman" w:cs="Times New Roman"/>
          <w:sz w:val="20"/>
          <w:szCs w:val="20"/>
        </w:rPr>
        <w:t>individual’s</w:t>
      </w:r>
      <w:r>
        <w:rPr>
          <w:rFonts w:ascii="Times New Roman" w:hAnsi="Times New Roman" w:cs="Times New Roman"/>
          <w:sz w:val="20"/>
          <w:szCs w:val="20"/>
        </w:rPr>
        <w:t xml:space="preserve"> </w:t>
      </w:r>
      <w:r w:rsidRPr="00B01E25">
        <w:rPr>
          <w:rFonts w:ascii="Times New Roman" w:hAnsi="Times New Roman" w:cs="Times New Roman"/>
          <w:sz w:val="20"/>
          <w:szCs w:val="20"/>
        </w:rPr>
        <w:t>country</w:t>
      </w:r>
      <w:r>
        <w:rPr>
          <w:rFonts w:ascii="Times New Roman" w:hAnsi="Times New Roman" w:cs="Times New Roman"/>
          <w:sz w:val="20"/>
          <w:szCs w:val="20"/>
        </w:rPr>
        <w:t xml:space="preserve"> </w:t>
      </w:r>
      <w:r w:rsidRPr="00B01E25">
        <w:rPr>
          <w:rFonts w:ascii="Times New Roman" w:hAnsi="Times New Roman" w:cs="Times New Roman"/>
          <w:sz w:val="20"/>
          <w:szCs w:val="20"/>
        </w:rPr>
        <w:t>of</w:t>
      </w:r>
      <w:r>
        <w:rPr>
          <w:rFonts w:ascii="Times New Roman" w:hAnsi="Times New Roman" w:cs="Times New Roman"/>
          <w:sz w:val="20"/>
          <w:szCs w:val="20"/>
        </w:rPr>
        <w:t xml:space="preserve"> </w:t>
      </w:r>
      <w:r w:rsidRPr="00B01E25">
        <w:rPr>
          <w:rFonts w:ascii="Times New Roman" w:hAnsi="Times New Roman" w:cs="Times New Roman"/>
          <w:sz w:val="20"/>
          <w:szCs w:val="20"/>
        </w:rPr>
        <w:t>residence</w:t>
      </w:r>
      <w:r>
        <w:rPr>
          <w:rFonts w:ascii="Times New Roman" w:hAnsi="Times New Roman" w:cs="Times New Roman"/>
          <w:sz w:val="20"/>
          <w:szCs w:val="20"/>
        </w:rPr>
        <w:t xml:space="preserve"> </w:t>
      </w:r>
      <w:r w:rsidRPr="00B01E25">
        <w:rPr>
          <w:rFonts w:ascii="Times New Roman" w:hAnsi="Times New Roman" w:cs="Times New Roman"/>
          <w:noProof/>
          <w:sz w:val="20"/>
          <w:szCs w:val="20"/>
        </w:rPr>
        <w:t>(Kwon</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Arenius,</w:t>
      </w:r>
      <w:r>
        <w:rPr>
          <w:rFonts w:ascii="Times New Roman" w:hAnsi="Times New Roman" w:cs="Times New Roman"/>
          <w:noProof/>
          <w:sz w:val="20"/>
          <w:szCs w:val="20"/>
        </w:rPr>
        <w:t xml:space="preserve"> </w:t>
      </w:r>
      <w:r w:rsidRPr="00B01E25">
        <w:rPr>
          <w:rFonts w:ascii="Times New Roman" w:hAnsi="Times New Roman" w:cs="Times New Roman"/>
          <w:noProof/>
          <w:sz w:val="20"/>
          <w:szCs w:val="20"/>
        </w:rPr>
        <w:t>2010)</w:t>
      </w:r>
      <w:r w:rsidRPr="00B01E25">
        <w:rPr>
          <w:rFonts w:ascii="Times New Roman" w:hAnsi="Times New Roman" w:cs="Times New Roman"/>
          <w:sz w:val="20"/>
          <w:szCs w:val="20"/>
        </w:rPr>
        <w:t>.</w:t>
      </w:r>
    </w:p>
    <w:p w14:paraId="479D3C2C" w14:textId="77777777" w:rsidR="0076285A" w:rsidRDefault="0076285A" w:rsidP="008303EC">
      <w:pPr>
        <w:pStyle w:val="FootnoteText"/>
      </w:pPr>
    </w:p>
  </w:footnote>
  <w:footnote w:id="3">
    <w:p w14:paraId="761A36A1" w14:textId="0DF5972A" w:rsidR="0076285A" w:rsidRPr="008F673B" w:rsidRDefault="0076285A" w:rsidP="008303EC">
      <w:pPr>
        <w:pStyle w:val="FootnoteText"/>
      </w:pPr>
      <w:r w:rsidRPr="008F673B">
        <w:rPr>
          <w:rStyle w:val="FootnoteReference"/>
        </w:rPr>
        <w:footnoteRef/>
      </w:r>
      <w:r>
        <w:t xml:space="preserve"> </w:t>
      </w:r>
      <w:r w:rsidRPr="008F673B">
        <w:rPr>
          <w:rFonts w:ascii="Times New Roman" w:eastAsia="Times New Roman" w:hAnsi="Times New Roman" w:cs="Times New Roman"/>
        </w:rPr>
        <w:t>In</w:t>
      </w:r>
      <w:r>
        <w:rPr>
          <w:rFonts w:ascii="Times New Roman" w:eastAsia="Times New Roman" w:hAnsi="Times New Roman" w:cs="Times New Roman"/>
        </w:rPr>
        <w:t xml:space="preserve"> </w:t>
      </w:r>
      <w:r w:rsidRPr="008F673B">
        <w:rPr>
          <w:rFonts w:ascii="Times New Roman" w:eastAsia="Times New Roman" w:hAnsi="Times New Roman" w:cs="Times New Roman"/>
        </w:rPr>
        <w:t>relation</w:t>
      </w:r>
      <w:r>
        <w:rPr>
          <w:rFonts w:ascii="Times New Roman" w:eastAsia="Times New Roman" w:hAnsi="Times New Roman" w:cs="Times New Roman"/>
        </w:rPr>
        <w:t xml:space="preserve"> </w:t>
      </w:r>
      <w:r w:rsidRPr="008F673B">
        <w:rPr>
          <w:rFonts w:ascii="Times New Roman" w:eastAsia="Times New Roman" w:hAnsi="Times New Roman" w:cs="Times New Roman"/>
        </w:rPr>
        <w:t>to</w:t>
      </w:r>
      <w:r>
        <w:rPr>
          <w:rFonts w:ascii="Times New Roman" w:eastAsia="Times New Roman" w:hAnsi="Times New Roman" w:cs="Times New Roman"/>
        </w:rPr>
        <w:t xml:space="preserve"> </w:t>
      </w:r>
      <w:r w:rsidRPr="008F673B">
        <w:rPr>
          <w:rFonts w:ascii="Times New Roman" w:eastAsia="Times New Roman" w:hAnsi="Times New Roman" w:cs="Times New Roman"/>
        </w:rPr>
        <w:t>investigating</w:t>
      </w:r>
      <w:r>
        <w:rPr>
          <w:rFonts w:ascii="Times New Roman" w:eastAsia="Times New Roman" w:hAnsi="Times New Roman" w:cs="Times New Roman"/>
        </w:rPr>
        <w:t xml:space="preserve"> </w:t>
      </w:r>
      <w:r w:rsidRPr="008F673B">
        <w:rPr>
          <w:rFonts w:ascii="Times New Roman" w:eastAsia="Times New Roman" w:hAnsi="Times New Roman" w:cs="Times New Roman"/>
        </w:rPr>
        <w:t>the</w:t>
      </w:r>
      <w:r>
        <w:rPr>
          <w:rFonts w:ascii="Times New Roman" w:eastAsia="Times New Roman" w:hAnsi="Times New Roman" w:cs="Times New Roman"/>
        </w:rPr>
        <w:t xml:space="preserve"> </w:t>
      </w:r>
      <w:r w:rsidRPr="008F673B">
        <w:rPr>
          <w:rFonts w:ascii="Times New Roman" w:eastAsia="Times New Roman" w:hAnsi="Times New Roman" w:cs="Times New Roman"/>
        </w:rPr>
        <w:t>organizing</w:t>
      </w:r>
      <w:r>
        <w:rPr>
          <w:rFonts w:ascii="Times New Roman" w:eastAsia="Times New Roman" w:hAnsi="Times New Roman" w:cs="Times New Roman"/>
        </w:rPr>
        <w:t xml:space="preserve"> </w:t>
      </w:r>
      <w:r w:rsidRPr="008F673B">
        <w:rPr>
          <w:rFonts w:ascii="Times New Roman" w:eastAsia="Times New Roman" w:hAnsi="Times New Roman" w:cs="Times New Roman"/>
        </w:rPr>
        <w:t>of</w:t>
      </w:r>
      <w:r>
        <w:rPr>
          <w:rFonts w:ascii="Times New Roman" w:eastAsia="Times New Roman" w:hAnsi="Times New Roman" w:cs="Times New Roman"/>
        </w:rPr>
        <w:t xml:space="preserve"> </w:t>
      </w:r>
      <w:r w:rsidRPr="008F673B">
        <w:rPr>
          <w:rFonts w:ascii="Times New Roman" w:eastAsia="Times New Roman" w:hAnsi="Times New Roman" w:cs="Times New Roman"/>
        </w:rPr>
        <w:t>entry,</w:t>
      </w:r>
      <w:r>
        <w:rPr>
          <w:rFonts w:ascii="Times New Roman" w:eastAsia="Times New Roman" w:hAnsi="Times New Roman" w:cs="Times New Roman"/>
        </w:rPr>
        <w:t xml:space="preserve"> </w:t>
      </w:r>
      <w:r w:rsidRPr="008F673B">
        <w:rPr>
          <w:rFonts w:ascii="Times New Roman" w:hAnsi="Times New Roman" w:cs="Times New Roman"/>
        </w:rPr>
        <w:t>DVs</w:t>
      </w:r>
      <w:r>
        <w:rPr>
          <w:rFonts w:ascii="Times New Roman" w:hAnsi="Times New Roman" w:cs="Times New Roman"/>
        </w:rPr>
        <w:t xml:space="preserve"> </w:t>
      </w:r>
      <w:r w:rsidRPr="008F673B">
        <w:rPr>
          <w:rFonts w:ascii="Times New Roman" w:hAnsi="Times New Roman" w:cs="Times New Roman"/>
        </w:rPr>
        <w:t>include</w:t>
      </w:r>
      <w:r>
        <w:rPr>
          <w:rFonts w:ascii="Times New Roman" w:hAnsi="Times New Roman" w:cs="Times New Roman"/>
          <w:lang w:val="en"/>
        </w:rPr>
        <w:t xml:space="preserve"> </w:t>
      </w:r>
      <w:r w:rsidRPr="008F673B">
        <w:rPr>
          <w:rFonts w:ascii="Times New Roman" w:hAnsi="Times New Roman" w:cs="Times New Roman"/>
        </w:rPr>
        <w:t>comparisons</w:t>
      </w:r>
      <w:r>
        <w:rPr>
          <w:rFonts w:ascii="Times New Roman" w:hAnsi="Times New Roman" w:cs="Times New Roman"/>
        </w:rPr>
        <w:t xml:space="preserve"> </w:t>
      </w:r>
      <w:r w:rsidRPr="008F673B">
        <w:rPr>
          <w:rFonts w:ascii="Times New Roman" w:hAnsi="Times New Roman" w:cs="Times New Roman"/>
        </w:rPr>
        <w:t>of</w:t>
      </w:r>
      <w:r>
        <w:rPr>
          <w:rFonts w:ascii="Times New Roman" w:hAnsi="Times New Roman" w:cs="Times New Roman"/>
        </w:rPr>
        <w:t xml:space="preserve"> </w:t>
      </w:r>
      <w:r w:rsidRPr="008F673B">
        <w:rPr>
          <w:rFonts w:ascii="Times New Roman" w:hAnsi="Times New Roman" w:cs="Times New Roman"/>
        </w:rPr>
        <w:t>entries</w:t>
      </w:r>
      <w:r>
        <w:rPr>
          <w:rFonts w:ascii="Times New Roman" w:hAnsi="Times New Roman" w:cs="Times New Roman"/>
        </w:rPr>
        <w:t xml:space="preserve"> </w:t>
      </w:r>
      <w:r w:rsidRPr="008F673B">
        <w:rPr>
          <w:rFonts w:ascii="Times New Roman" w:hAnsi="Times New Roman" w:cs="Times New Roman"/>
        </w:rPr>
        <w:t>across</w:t>
      </w:r>
      <w:r>
        <w:rPr>
          <w:rFonts w:ascii="Times New Roman" w:hAnsi="Times New Roman" w:cs="Times New Roman"/>
        </w:rPr>
        <w:t xml:space="preserve"> </w:t>
      </w:r>
      <w:r w:rsidRPr="008F673B">
        <w:rPr>
          <w:rFonts w:ascii="Times New Roman" w:hAnsi="Times New Roman" w:cs="Times New Roman"/>
        </w:rPr>
        <w:t>industry</w:t>
      </w:r>
      <w:r>
        <w:rPr>
          <w:rFonts w:ascii="Times New Roman" w:hAnsi="Times New Roman" w:cs="Times New Roman"/>
        </w:rPr>
        <w:t xml:space="preserve"> </w:t>
      </w:r>
      <w:r w:rsidRPr="008F673B">
        <w:rPr>
          <w:rFonts w:ascii="Times New Roman" w:hAnsi="Times New Roman" w:cs="Times New Roman"/>
        </w:rPr>
        <w:t>sectors</w:t>
      </w:r>
      <w:r>
        <w:rPr>
          <w:rFonts w:ascii="Times New Roman" w:hAnsi="Times New Roman" w:cs="Times New Roman"/>
        </w:rPr>
        <w:t xml:space="preserve"> </w:t>
      </w:r>
      <w:r w:rsidRPr="008F673B">
        <w:rPr>
          <w:rFonts w:ascii="Times New Roman" w:hAnsi="Times New Roman" w:cs="Times New Roman"/>
          <w:noProof/>
        </w:rPr>
        <w:t>(Lofstrom,</w:t>
      </w:r>
      <w:r>
        <w:rPr>
          <w:rFonts w:ascii="Times New Roman" w:hAnsi="Times New Roman" w:cs="Times New Roman"/>
          <w:noProof/>
        </w:rPr>
        <w:t xml:space="preserve"> </w:t>
      </w:r>
      <w:r w:rsidRPr="008F673B">
        <w:rPr>
          <w:rFonts w:ascii="Times New Roman" w:hAnsi="Times New Roman" w:cs="Times New Roman"/>
          <w:noProof/>
        </w:rPr>
        <w:t>Bates</w:t>
      </w:r>
      <w:r>
        <w:rPr>
          <w:rFonts w:ascii="Times New Roman" w:hAnsi="Times New Roman" w:cs="Times New Roman"/>
          <w:noProof/>
        </w:rPr>
        <w:t xml:space="preserve"> </w:t>
      </w:r>
      <w:r w:rsidRPr="008F673B">
        <w:rPr>
          <w:rFonts w:ascii="Times New Roman" w:hAnsi="Times New Roman" w:cs="Times New Roman"/>
          <w:noProof/>
        </w:rPr>
        <w:t>&amp;</w:t>
      </w:r>
      <w:r>
        <w:rPr>
          <w:rFonts w:ascii="Times New Roman" w:hAnsi="Times New Roman" w:cs="Times New Roman"/>
          <w:noProof/>
        </w:rPr>
        <w:t xml:space="preserve"> </w:t>
      </w:r>
      <w:r w:rsidRPr="008F673B">
        <w:rPr>
          <w:rFonts w:ascii="Times New Roman" w:hAnsi="Times New Roman" w:cs="Times New Roman"/>
          <w:noProof/>
        </w:rPr>
        <w:t>Parker,</w:t>
      </w:r>
      <w:r>
        <w:rPr>
          <w:rFonts w:ascii="Times New Roman" w:hAnsi="Times New Roman" w:cs="Times New Roman"/>
          <w:noProof/>
        </w:rPr>
        <w:t xml:space="preserve"> </w:t>
      </w:r>
      <w:r w:rsidRPr="008F673B">
        <w:rPr>
          <w:rFonts w:ascii="Times New Roman" w:hAnsi="Times New Roman" w:cs="Times New Roman"/>
          <w:noProof/>
        </w:rPr>
        <w:t>2014)</w:t>
      </w:r>
      <w:r w:rsidRPr="008F673B">
        <w:rPr>
          <w:rFonts w:ascii="Times New Roman" w:hAnsi="Times New Roman" w:cs="Times New Roman"/>
        </w:rPr>
        <w:t>,</w:t>
      </w:r>
      <w:r>
        <w:rPr>
          <w:rFonts w:ascii="Times New Roman" w:hAnsi="Times New Roman" w:cs="Times New Roman"/>
        </w:rPr>
        <w:t xml:space="preserve"> </w:t>
      </w:r>
      <w:r w:rsidRPr="008F673B">
        <w:rPr>
          <w:rFonts w:ascii="Times New Roman" w:hAnsi="Times New Roman" w:cs="Times New Roman"/>
        </w:rPr>
        <w:t>location</w:t>
      </w:r>
      <w:r>
        <w:rPr>
          <w:rFonts w:ascii="Times New Roman" w:hAnsi="Times New Roman" w:cs="Times New Roman"/>
        </w:rPr>
        <w:t xml:space="preserve"> </w:t>
      </w:r>
      <w:r w:rsidRPr="008F673B">
        <w:rPr>
          <w:rFonts w:ascii="Times New Roman" w:hAnsi="Times New Roman" w:cs="Times New Roman"/>
        </w:rPr>
        <w:t>choices</w:t>
      </w:r>
      <w:r>
        <w:rPr>
          <w:rFonts w:ascii="Times New Roman" w:hAnsi="Times New Roman" w:cs="Times New Roman"/>
        </w:rPr>
        <w:t xml:space="preserve"> </w:t>
      </w:r>
      <w:r w:rsidRPr="008F673B">
        <w:rPr>
          <w:rFonts w:ascii="Times New Roman" w:hAnsi="Times New Roman" w:cs="Times New Roman"/>
          <w:noProof/>
        </w:rPr>
        <w:t>(Jackson,</w:t>
      </w:r>
      <w:r>
        <w:rPr>
          <w:rFonts w:ascii="Times New Roman" w:hAnsi="Times New Roman" w:cs="Times New Roman"/>
          <w:noProof/>
        </w:rPr>
        <w:t xml:space="preserve"> </w:t>
      </w:r>
      <w:r w:rsidRPr="008F673B">
        <w:rPr>
          <w:rFonts w:ascii="Times New Roman" w:hAnsi="Times New Roman" w:cs="Times New Roman"/>
          <w:noProof/>
        </w:rPr>
        <w:t>2010;</w:t>
      </w:r>
      <w:r>
        <w:rPr>
          <w:rFonts w:ascii="Times New Roman" w:hAnsi="Times New Roman" w:cs="Times New Roman"/>
          <w:noProof/>
        </w:rPr>
        <w:t xml:space="preserve"> </w:t>
      </w:r>
      <w:r w:rsidRPr="008F673B">
        <w:rPr>
          <w:rFonts w:ascii="Times New Roman" w:hAnsi="Times New Roman" w:cs="Times New Roman"/>
          <w:noProof/>
        </w:rPr>
        <w:t>Kolympiris,</w:t>
      </w:r>
      <w:r>
        <w:rPr>
          <w:rFonts w:ascii="Times New Roman" w:hAnsi="Times New Roman" w:cs="Times New Roman"/>
          <w:noProof/>
        </w:rPr>
        <w:t xml:space="preserve"> </w:t>
      </w:r>
      <w:r w:rsidRPr="008F673B">
        <w:rPr>
          <w:rFonts w:ascii="Times New Roman" w:hAnsi="Times New Roman" w:cs="Times New Roman"/>
          <w:noProof/>
        </w:rPr>
        <w:t>Kalaitzandonakes</w:t>
      </w:r>
      <w:r>
        <w:rPr>
          <w:rFonts w:ascii="Times New Roman" w:hAnsi="Times New Roman" w:cs="Times New Roman"/>
          <w:noProof/>
        </w:rPr>
        <w:t xml:space="preserve"> </w:t>
      </w:r>
      <w:r w:rsidRPr="008F673B">
        <w:rPr>
          <w:rFonts w:ascii="Times New Roman" w:hAnsi="Times New Roman" w:cs="Times New Roman"/>
          <w:noProof/>
        </w:rPr>
        <w:t>&amp;</w:t>
      </w:r>
      <w:r>
        <w:rPr>
          <w:rFonts w:ascii="Times New Roman" w:hAnsi="Times New Roman" w:cs="Times New Roman"/>
          <w:noProof/>
        </w:rPr>
        <w:t xml:space="preserve"> </w:t>
      </w:r>
      <w:r w:rsidRPr="008F673B">
        <w:rPr>
          <w:rFonts w:ascii="Times New Roman" w:hAnsi="Times New Roman" w:cs="Times New Roman"/>
          <w:noProof/>
        </w:rPr>
        <w:t>Miller,</w:t>
      </w:r>
      <w:r>
        <w:rPr>
          <w:rFonts w:ascii="Times New Roman" w:hAnsi="Times New Roman" w:cs="Times New Roman"/>
          <w:noProof/>
        </w:rPr>
        <w:t xml:space="preserve"> </w:t>
      </w:r>
      <w:r w:rsidRPr="008F673B">
        <w:rPr>
          <w:rFonts w:ascii="Times New Roman" w:hAnsi="Times New Roman" w:cs="Times New Roman"/>
          <w:noProof/>
        </w:rPr>
        <w:t>2015)</w:t>
      </w:r>
      <w:r w:rsidRPr="008F673B">
        <w:rPr>
          <w:rFonts w:ascii="Times New Roman" w:hAnsi="Times New Roman" w:cs="Times New Roman"/>
        </w:rPr>
        <w:t>,</w:t>
      </w:r>
      <w:r>
        <w:rPr>
          <w:rFonts w:ascii="Times New Roman" w:hAnsi="Times New Roman" w:cs="Times New Roman"/>
        </w:rPr>
        <w:t xml:space="preserve"> </w:t>
      </w:r>
      <w:r w:rsidRPr="008F673B">
        <w:rPr>
          <w:rFonts w:ascii="Times New Roman" w:hAnsi="Times New Roman" w:cs="Times New Roman"/>
        </w:rPr>
        <w:t>international</w:t>
      </w:r>
      <w:r>
        <w:rPr>
          <w:rFonts w:ascii="Times New Roman" w:hAnsi="Times New Roman" w:cs="Times New Roman"/>
        </w:rPr>
        <w:t xml:space="preserve"> </w:t>
      </w:r>
      <w:r w:rsidRPr="008F673B">
        <w:rPr>
          <w:rFonts w:ascii="Times New Roman" w:hAnsi="Times New Roman" w:cs="Times New Roman"/>
        </w:rPr>
        <w:t>expansion</w:t>
      </w:r>
      <w:r>
        <w:rPr>
          <w:rFonts w:ascii="Times New Roman" w:hAnsi="Times New Roman" w:cs="Times New Roman"/>
        </w:rPr>
        <w:t xml:space="preserve"> </w:t>
      </w:r>
      <w:r w:rsidRPr="008F673B">
        <w:rPr>
          <w:rFonts w:ascii="Times New Roman" w:hAnsi="Times New Roman" w:cs="Times New Roman"/>
          <w:noProof/>
        </w:rPr>
        <w:t>(Fernhaber,</w:t>
      </w:r>
      <w:r>
        <w:rPr>
          <w:rFonts w:ascii="Times New Roman" w:hAnsi="Times New Roman" w:cs="Times New Roman"/>
          <w:noProof/>
        </w:rPr>
        <w:t xml:space="preserve"> </w:t>
      </w:r>
      <w:r w:rsidRPr="008F673B">
        <w:rPr>
          <w:rFonts w:ascii="Times New Roman" w:hAnsi="Times New Roman" w:cs="Times New Roman"/>
          <w:noProof/>
        </w:rPr>
        <w:t>McDougall</w:t>
      </w:r>
      <w:r>
        <w:rPr>
          <w:rFonts w:ascii="Times New Roman" w:hAnsi="Times New Roman" w:cs="Times New Roman"/>
          <w:noProof/>
        </w:rPr>
        <w:t xml:space="preserve"> </w:t>
      </w:r>
      <w:r w:rsidRPr="008F673B">
        <w:rPr>
          <w:rFonts w:ascii="Times New Roman" w:hAnsi="Times New Roman" w:cs="Times New Roman"/>
          <w:noProof/>
        </w:rPr>
        <w:t>&amp;</w:t>
      </w:r>
      <w:r>
        <w:rPr>
          <w:rFonts w:ascii="Times New Roman" w:hAnsi="Times New Roman" w:cs="Times New Roman"/>
          <w:noProof/>
        </w:rPr>
        <w:t xml:space="preserve"> </w:t>
      </w:r>
      <w:r w:rsidRPr="008F673B">
        <w:rPr>
          <w:rFonts w:ascii="Times New Roman" w:hAnsi="Times New Roman" w:cs="Times New Roman"/>
          <w:noProof/>
        </w:rPr>
        <w:t>Oviatt,</w:t>
      </w:r>
      <w:r>
        <w:rPr>
          <w:rFonts w:ascii="Times New Roman" w:hAnsi="Times New Roman" w:cs="Times New Roman"/>
          <w:noProof/>
        </w:rPr>
        <w:t xml:space="preserve"> </w:t>
      </w:r>
      <w:r w:rsidRPr="008F673B">
        <w:rPr>
          <w:rFonts w:ascii="Times New Roman" w:hAnsi="Times New Roman" w:cs="Times New Roman"/>
          <w:noProof/>
        </w:rPr>
        <w:t>2007)</w:t>
      </w:r>
      <w:r w:rsidRPr="008F673B">
        <w:rPr>
          <w:rFonts w:ascii="Times New Roman" w:hAnsi="Times New Roman" w:cs="Times New Roman"/>
        </w:rPr>
        <w:t>,</w:t>
      </w:r>
      <w:r>
        <w:rPr>
          <w:rFonts w:ascii="Times New Roman" w:hAnsi="Times New Roman" w:cs="Times New Roman"/>
        </w:rPr>
        <w:t xml:space="preserve"> </w:t>
      </w:r>
      <w:r w:rsidRPr="008F673B">
        <w:rPr>
          <w:rFonts w:ascii="Times New Roman" w:hAnsi="Times New Roman" w:cs="Times New Roman"/>
        </w:rPr>
        <w:t>modes</w:t>
      </w:r>
      <w:r>
        <w:rPr>
          <w:rFonts w:ascii="Times New Roman" w:hAnsi="Times New Roman" w:cs="Times New Roman"/>
        </w:rPr>
        <w:t xml:space="preserve"> </w:t>
      </w:r>
      <w:r w:rsidRPr="008F673B">
        <w:rPr>
          <w:rFonts w:ascii="Times New Roman" w:hAnsi="Times New Roman" w:cs="Times New Roman"/>
        </w:rPr>
        <w:t>of</w:t>
      </w:r>
      <w:r>
        <w:rPr>
          <w:rFonts w:ascii="Times New Roman" w:hAnsi="Times New Roman" w:cs="Times New Roman"/>
        </w:rPr>
        <w:t xml:space="preserve"> </w:t>
      </w:r>
      <w:r w:rsidRPr="008F673B">
        <w:rPr>
          <w:rFonts w:ascii="Times New Roman" w:hAnsi="Times New Roman" w:cs="Times New Roman"/>
        </w:rPr>
        <w:t>expansion</w:t>
      </w:r>
      <w:r>
        <w:rPr>
          <w:rFonts w:ascii="Times New Roman" w:hAnsi="Times New Roman" w:cs="Times New Roman"/>
        </w:rPr>
        <w:t xml:space="preserve"> </w:t>
      </w:r>
      <w:r w:rsidRPr="008F673B">
        <w:rPr>
          <w:rFonts w:ascii="Times New Roman" w:hAnsi="Times New Roman" w:cs="Times New Roman"/>
          <w:noProof/>
        </w:rPr>
        <w:t>(Brouthers</w:t>
      </w:r>
      <w:r>
        <w:rPr>
          <w:rFonts w:ascii="Times New Roman" w:hAnsi="Times New Roman" w:cs="Times New Roman"/>
          <w:noProof/>
        </w:rPr>
        <w:t xml:space="preserve"> </w:t>
      </w:r>
      <w:r w:rsidRPr="008F673B">
        <w:rPr>
          <w:rFonts w:ascii="Times New Roman" w:hAnsi="Times New Roman" w:cs="Times New Roman"/>
          <w:noProof/>
        </w:rPr>
        <w:t>&amp;</w:t>
      </w:r>
      <w:r>
        <w:rPr>
          <w:rFonts w:ascii="Times New Roman" w:hAnsi="Times New Roman" w:cs="Times New Roman"/>
          <w:noProof/>
        </w:rPr>
        <w:t xml:space="preserve"> </w:t>
      </w:r>
      <w:r w:rsidRPr="008F673B">
        <w:rPr>
          <w:rFonts w:ascii="Times New Roman" w:hAnsi="Times New Roman" w:cs="Times New Roman"/>
          <w:noProof/>
        </w:rPr>
        <w:t>Nakos,</w:t>
      </w:r>
      <w:r>
        <w:rPr>
          <w:rFonts w:ascii="Times New Roman" w:hAnsi="Times New Roman" w:cs="Times New Roman"/>
          <w:noProof/>
        </w:rPr>
        <w:t xml:space="preserve"> </w:t>
      </w:r>
      <w:r w:rsidRPr="008F673B">
        <w:rPr>
          <w:rFonts w:ascii="Times New Roman" w:hAnsi="Times New Roman" w:cs="Times New Roman"/>
          <w:noProof/>
        </w:rPr>
        <w:t>2004)</w:t>
      </w:r>
      <w:r w:rsidRPr="008F673B">
        <w:rPr>
          <w:rFonts w:ascii="Times New Roman" w:hAnsi="Times New Roman" w:cs="Times New Roman"/>
        </w:rPr>
        <w:t>,</w:t>
      </w:r>
      <w:r>
        <w:rPr>
          <w:rFonts w:ascii="Times New Roman" w:hAnsi="Times New Roman" w:cs="Times New Roman"/>
        </w:rPr>
        <w:t xml:space="preserve"> </w:t>
      </w:r>
      <w:r w:rsidRPr="008F673B">
        <w:rPr>
          <w:rFonts w:ascii="Times New Roman" w:hAnsi="Times New Roman" w:cs="Times New Roman"/>
        </w:rPr>
        <w:t>the</w:t>
      </w:r>
      <w:r>
        <w:rPr>
          <w:rFonts w:ascii="Times New Roman" w:hAnsi="Times New Roman" w:cs="Times New Roman"/>
        </w:rPr>
        <w:t xml:space="preserve"> </w:t>
      </w:r>
      <w:r w:rsidRPr="008F673B">
        <w:rPr>
          <w:rFonts w:ascii="Times New Roman" w:hAnsi="Times New Roman" w:cs="Times New Roman"/>
        </w:rPr>
        <w:t>formation</w:t>
      </w:r>
      <w:r>
        <w:rPr>
          <w:rFonts w:ascii="Times New Roman" w:hAnsi="Times New Roman" w:cs="Times New Roman"/>
        </w:rPr>
        <w:t xml:space="preserve"> </w:t>
      </w:r>
      <w:r w:rsidRPr="008F673B">
        <w:rPr>
          <w:rFonts w:ascii="Times New Roman" w:hAnsi="Times New Roman" w:cs="Times New Roman"/>
        </w:rPr>
        <w:t>of</w:t>
      </w:r>
      <w:r>
        <w:rPr>
          <w:rFonts w:ascii="Times New Roman" w:hAnsi="Times New Roman" w:cs="Times New Roman"/>
        </w:rPr>
        <w:t xml:space="preserve"> </w:t>
      </w:r>
      <w:r w:rsidRPr="008F673B">
        <w:rPr>
          <w:rFonts w:ascii="Times New Roman" w:hAnsi="Times New Roman" w:cs="Times New Roman"/>
        </w:rPr>
        <w:t>spin-outs</w:t>
      </w:r>
      <w:r>
        <w:rPr>
          <w:rFonts w:ascii="Times New Roman" w:hAnsi="Times New Roman" w:cs="Times New Roman"/>
        </w:rPr>
        <w:t xml:space="preserve"> </w:t>
      </w:r>
      <w:r w:rsidRPr="008F673B">
        <w:rPr>
          <w:rFonts w:ascii="Times New Roman" w:hAnsi="Times New Roman" w:cs="Times New Roman"/>
        </w:rPr>
        <w:t>from</w:t>
      </w:r>
      <w:r>
        <w:rPr>
          <w:rFonts w:ascii="Times New Roman" w:hAnsi="Times New Roman" w:cs="Times New Roman"/>
        </w:rPr>
        <w:t xml:space="preserve"> </w:t>
      </w:r>
      <w:r w:rsidRPr="008F673B">
        <w:rPr>
          <w:rFonts w:ascii="Times New Roman" w:hAnsi="Times New Roman" w:cs="Times New Roman"/>
        </w:rPr>
        <w:t>incumbent</w:t>
      </w:r>
      <w:r>
        <w:rPr>
          <w:rFonts w:ascii="Times New Roman" w:hAnsi="Times New Roman" w:cs="Times New Roman"/>
        </w:rPr>
        <w:t xml:space="preserve"> </w:t>
      </w:r>
      <w:r w:rsidRPr="008F673B">
        <w:rPr>
          <w:rFonts w:ascii="Times New Roman" w:hAnsi="Times New Roman" w:cs="Times New Roman"/>
        </w:rPr>
        <w:t>firms</w:t>
      </w:r>
      <w:r>
        <w:rPr>
          <w:rFonts w:ascii="Times New Roman" w:hAnsi="Times New Roman" w:cs="Times New Roman"/>
        </w:rPr>
        <w:t xml:space="preserve"> </w:t>
      </w:r>
      <w:r w:rsidRPr="008F673B">
        <w:rPr>
          <w:rFonts w:ascii="Times New Roman" w:hAnsi="Times New Roman" w:cs="Times New Roman"/>
          <w:noProof/>
        </w:rPr>
        <w:t>(Agarwal</w:t>
      </w:r>
      <w:r>
        <w:rPr>
          <w:rFonts w:ascii="Times New Roman" w:hAnsi="Times New Roman" w:cs="Times New Roman"/>
          <w:noProof/>
        </w:rPr>
        <w:t xml:space="preserve"> </w:t>
      </w:r>
      <w:r w:rsidRPr="008F673B">
        <w:rPr>
          <w:rFonts w:ascii="Times New Roman" w:hAnsi="Times New Roman" w:cs="Times New Roman"/>
          <w:noProof/>
        </w:rPr>
        <w:t>et</w:t>
      </w:r>
      <w:r>
        <w:rPr>
          <w:rFonts w:ascii="Times New Roman" w:hAnsi="Times New Roman" w:cs="Times New Roman"/>
          <w:noProof/>
        </w:rPr>
        <w:t xml:space="preserve"> </w:t>
      </w:r>
      <w:r w:rsidRPr="008F673B">
        <w:rPr>
          <w:rFonts w:ascii="Times New Roman" w:hAnsi="Times New Roman" w:cs="Times New Roman"/>
          <w:noProof/>
        </w:rPr>
        <w:t>al.,</w:t>
      </w:r>
      <w:r>
        <w:rPr>
          <w:rFonts w:ascii="Times New Roman" w:hAnsi="Times New Roman" w:cs="Times New Roman"/>
          <w:noProof/>
        </w:rPr>
        <w:t xml:space="preserve"> </w:t>
      </w:r>
      <w:r w:rsidRPr="008F673B">
        <w:rPr>
          <w:rFonts w:ascii="Times New Roman" w:hAnsi="Times New Roman" w:cs="Times New Roman"/>
          <w:noProof/>
        </w:rPr>
        <w:t>2004)</w:t>
      </w:r>
      <w:r w:rsidRPr="008F673B">
        <w:rPr>
          <w:rFonts w:ascii="Times New Roman" w:hAnsi="Times New Roman" w:cs="Times New Roman"/>
        </w:rPr>
        <w:t>,</w:t>
      </w:r>
      <w:r>
        <w:rPr>
          <w:rFonts w:ascii="Times New Roman" w:hAnsi="Times New Roman" w:cs="Times New Roman"/>
        </w:rPr>
        <w:t xml:space="preserve"> </w:t>
      </w:r>
      <w:r w:rsidRPr="008F673B">
        <w:rPr>
          <w:rFonts w:ascii="Times New Roman" w:hAnsi="Times New Roman" w:cs="Times New Roman"/>
        </w:rPr>
        <w:t>and</w:t>
      </w:r>
      <w:r>
        <w:rPr>
          <w:rFonts w:ascii="Times New Roman" w:hAnsi="Times New Roman" w:cs="Times New Roman"/>
        </w:rPr>
        <w:t xml:space="preserve"> </w:t>
      </w:r>
      <w:r w:rsidRPr="008F673B">
        <w:rPr>
          <w:rFonts w:ascii="Times New Roman" w:hAnsi="Times New Roman" w:cs="Times New Roman"/>
        </w:rPr>
        <w:t>tradeoffs</w:t>
      </w:r>
      <w:r>
        <w:rPr>
          <w:rFonts w:ascii="Times New Roman" w:hAnsi="Times New Roman" w:cs="Times New Roman"/>
        </w:rPr>
        <w:t xml:space="preserve"> </w:t>
      </w:r>
      <w:r w:rsidRPr="008F673B">
        <w:rPr>
          <w:rFonts w:ascii="Times New Roman" w:hAnsi="Times New Roman" w:cs="Times New Roman"/>
        </w:rPr>
        <w:t>between</w:t>
      </w:r>
      <w:r>
        <w:rPr>
          <w:rFonts w:ascii="Times New Roman" w:hAnsi="Times New Roman" w:cs="Times New Roman"/>
        </w:rPr>
        <w:t xml:space="preserve"> </w:t>
      </w:r>
      <w:r w:rsidRPr="008F673B">
        <w:rPr>
          <w:rFonts w:ascii="Times New Roman" w:hAnsi="Times New Roman" w:cs="Times New Roman"/>
        </w:rPr>
        <w:t>intrapreneurship</w:t>
      </w:r>
      <w:r>
        <w:rPr>
          <w:rFonts w:ascii="Times New Roman" w:hAnsi="Times New Roman" w:cs="Times New Roman"/>
        </w:rPr>
        <w:t xml:space="preserve"> </w:t>
      </w:r>
      <w:r w:rsidRPr="008F673B">
        <w:rPr>
          <w:rFonts w:ascii="Times New Roman" w:hAnsi="Times New Roman" w:cs="Times New Roman"/>
        </w:rPr>
        <w:t>and</w:t>
      </w:r>
      <w:r>
        <w:rPr>
          <w:rFonts w:ascii="Times New Roman" w:hAnsi="Times New Roman" w:cs="Times New Roman"/>
        </w:rPr>
        <w:t xml:space="preserve"> </w:t>
      </w:r>
      <w:r w:rsidRPr="008F673B">
        <w:rPr>
          <w:rFonts w:ascii="Times New Roman" w:hAnsi="Times New Roman" w:cs="Times New Roman"/>
        </w:rPr>
        <w:t>entrepreneurship</w:t>
      </w:r>
      <w:r>
        <w:rPr>
          <w:rFonts w:ascii="Times New Roman" w:hAnsi="Times New Roman" w:cs="Times New Roman"/>
        </w:rPr>
        <w:t xml:space="preserve"> </w:t>
      </w:r>
      <w:r w:rsidRPr="008F673B">
        <w:rPr>
          <w:rFonts w:ascii="Times New Roman" w:hAnsi="Times New Roman" w:cs="Times New Roman"/>
          <w:noProof/>
        </w:rPr>
        <w:t>(Kacperczyk,</w:t>
      </w:r>
      <w:r>
        <w:rPr>
          <w:rFonts w:ascii="Times New Roman" w:hAnsi="Times New Roman" w:cs="Times New Roman"/>
          <w:noProof/>
        </w:rPr>
        <w:t xml:space="preserve"> </w:t>
      </w:r>
      <w:r w:rsidRPr="008F673B">
        <w:rPr>
          <w:rFonts w:ascii="Times New Roman" w:hAnsi="Times New Roman" w:cs="Times New Roman"/>
          <w:noProof/>
        </w:rPr>
        <w:t>2012)</w:t>
      </w:r>
      <w:r w:rsidRPr="008F673B">
        <w:rPr>
          <w:rFonts w:ascii="Times New Roman" w:hAnsi="Times New Roman" w:cs="Times New Roman"/>
        </w:rPr>
        <w:t>.</w:t>
      </w:r>
    </w:p>
  </w:footnote>
  <w:footnote w:id="4">
    <w:p w14:paraId="66AEA5BD" w14:textId="221EDC36" w:rsidR="0076285A" w:rsidRPr="00F02960" w:rsidRDefault="0076285A" w:rsidP="008303EC">
      <w:pPr>
        <w:spacing w:after="0" w:line="240" w:lineRule="auto"/>
        <w:rPr>
          <w:rFonts w:ascii="Times New Roman" w:hAnsi="Times New Roman" w:cs="Times New Roman"/>
          <w:sz w:val="20"/>
          <w:szCs w:val="20"/>
        </w:rPr>
      </w:pPr>
      <w:r w:rsidRPr="000404FA">
        <w:rPr>
          <w:rStyle w:val="FootnoteReference"/>
          <w:sz w:val="20"/>
          <w:szCs w:val="20"/>
        </w:rPr>
        <w:footnoteRef/>
      </w:r>
      <w:r>
        <w:rPr>
          <w:sz w:val="20"/>
          <w:szCs w:val="20"/>
        </w:rPr>
        <w:t xml:space="preserve"> </w:t>
      </w:r>
      <w:r w:rsidRPr="000404FA">
        <w:rPr>
          <w:rFonts w:ascii="Times New Roman" w:hAnsi="Times New Roman" w:cs="Times New Roman"/>
          <w:sz w:val="20"/>
          <w:szCs w:val="20"/>
        </w:rPr>
        <w:t>These</w:t>
      </w:r>
      <w:r>
        <w:rPr>
          <w:rFonts w:ascii="Times New Roman" w:hAnsi="Times New Roman" w:cs="Times New Roman"/>
          <w:sz w:val="20"/>
          <w:szCs w:val="20"/>
        </w:rPr>
        <w:t xml:space="preserve"> </w:t>
      </w:r>
      <w:r w:rsidRPr="000404FA">
        <w:rPr>
          <w:rFonts w:ascii="Times New Roman" w:hAnsi="Times New Roman" w:cs="Times New Roman"/>
          <w:sz w:val="20"/>
          <w:szCs w:val="20"/>
        </w:rPr>
        <w:t>studies</w:t>
      </w:r>
      <w:r>
        <w:rPr>
          <w:rFonts w:ascii="Times New Roman" w:hAnsi="Times New Roman" w:cs="Times New Roman"/>
          <w:sz w:val="20"/>
          <w:szCs w:val="20"/>
        </w:rPr>
        <w:t xml:space="preserve"> </w:t>
      </w:r>
      <w:r w:rsidRPr="000404FA">
        <w:rPr>
          <w:rFonts w:ascii="Times New Roman" w:hAnsi="Times New Roman" w:cs="Times New Roman"/>
          <w:sz w:val="20"/>
          <w:szCs w:val="20"/>
        </w:rPr>
        <w:t>of</w:t>
      </w:r>
      <w:r>
        <w:rPr>
          <w:rFonts w:ascii="Times New Roman" w:hAnsi="Times New Roman" w:cs="Times New Roman"/>
          <w:sz w:val="20"/>
          <w:szCs w:val="20"/>
        </w:rPr>
        <w:t xml:space="preserve"> </w:t>
      </w:r>
      <w:r w:rsidRPr="000404FA">
        <w:rPr>
          <w:rFonts w:ascii="Times New Roman" w:hAnsi="Times New Roman" w:cs="Times New Roman"/>
          <w:sz w:val="20"/>
          <w:szCs w:val="20"/>
        </w:rPr>
        <w:t>performance</w:t>
      </w:r>
      <w:r>
        <w:rPr>
          <w:rFonts w:ascii="Times New Roman" w:hAnsi="Times New Roman" w:cs="Times New Roman"/>
          <w:sz w:val="20"/>
          <w:szCs w:val="20"/>
        </w:rPr>
        <w:t xml:space="preserve"> </w:t>
      </w:r>
      <w:r w:rsidRPr="000404FA">
        <w:rPr>
          <w:rFonts w:ascii="Times New Roman" w:hAnsi="Times New Roman" w:cs="Times New Roman"/>
          <w:sz w:val="20"/>
          <w:szCs w:val="20"/>
        </w:rPr>
        <w:t>specific</w:t>
      </w:r>
      <w:r>
        <w:rPr>
          <w:rFonts w:ascii="Times New Roman" w:hAnsi="Times New Roman" w:cs="Times New Roman"/>
          <w:sz w:val="20"/>
          <w:szCs w:val="20"/>
        </w:rPr>
        <w:t xml:space="preserve"> </w:t>
      </w:r>
      <w:r w:rsidRPr="000404FA">
        <w:rPr>
          <w:rFonts w:ascii="Times New Roman" w:hAnsi="Times New Roman" w:cs="Times New Roman"/>
          <w:sz w:val="20"/>
          <w:szCs w:val="20"/>
        </w:rPr>
        <w:t>to</w:t>
      </w:r>
      <w:r>
        <w:rPr>
          <w:rFonts w:ascii="Times New Roman" w:hAnsi="Times New Roman" w:cs="Times New Roman"/>
          <w:sz w:val="20"/>
          <w:szCs w:val="20"/>
        </w:rPr>
        <w:t xml:space="preserve"> </w:t>
      </w:r>
      <w:r w:rsidRPr="000404FA">
        <w:rPr>
          <w:rFonts w:ascii="Times New Roman" w:hAnsi="Times New Roman" w:cs="Times New Roman"/>
          <w:sz w:val="20"/>
          <w:szCs w:val="20"/>
        </w:rPr>
        <w:t>innovation</w:t>
      </w:r>
      <w:r>
        <w:rPr>
          <w:rFonts w:ascii="Times New Roman" w:hAnsi="Times New Roman" w:cs="Times New Roman"/>
          <w:sz w:val="20"/>
          <w:szCs w:val="20"/>
        </w:rPr>
        <w:t xml:space="preserve"> </w:t>
      </w:r>
      <w:r w:rsidRPr="000404FA">
        <w:rPr>
          <w:rFonts w:ascii="Times New Roman" w:hAnsi="Times New Roman" w:cs="Times New Roman"/>
          <w:sz w:val="20"/>
          <w:szCs w:val="20"/>
        </w:rPr>
        <w:t>have</w:t>
      </w:r>
      <w:r>
        <w:rPr>
          <w:rFonts w:ascii="Times New Roman" w:hAnsi="Times New Roman" w:cs="Times New Roman"/>
          <w:sz w:val="20"/>
          <w:szCs w:val="20"/>
        </w:rPr>
        <w:t xml:space="preserve"> </w:t>
      </w:r>
      <w:r w:rsidRPr="000404FA">
        <w:rPr>
          <w:rFonts w:ascii="Times New Roman" w:hAnsi="Times New Roman" w:cs="Times New Roman"/>
          <w:sz w:val="20"/>
          <w:szCs w:val="20"/>
        </w:rPr>
        <w:t>also</w:t>
      </w:r>
      <w:r>
        <w:rPr>
          <w:rFonts w:ascii="Times New Roman" w:hAnsi="Times New Roman" w:cs="Times New Roman"/>
          <w:sz w:val="20"/>
          <w:szCs w:val="20"/>
        </w:rPr>
        <w:t xml:space="preserve"> </w:t>
      </w:r>
      <w:r w:rsidRPr="000404FA">
        <w:rPr>
          <w:rFonts w:ascii="Times New Roman" w:hAnsi="Times New Roman" w:cs="Times New Roman"/>
          <w:sz w:val="20"/>
          <w:szCs w:val="20"/>
        </w:rPr>
        <w:t>made</w:t>
      </w:r>
      <w:r>
        <w:rPr>
          <w:rFonts w:ascii="Times New Roman" w:hAnsi="Times New Roman" w:cs="Times New Roman"/>
          <w:sz w:val="20"/>
          <w:szCs w:val="20"/>
        </w:rPr>
        <w:t xml:space="preserve"> </w:t>
      </w:r>
      <w:r w:rsidRPr="000404FA">
        <w:rPr>
          <w:rFonts w:ascii="Times New Roman" w:hAnsi="Times New Roman" w:cs="Times New Roman"/>
          <w:sz w:val="20"/>
          <w:szCs w:val="20"/>
        </w:rPr>
        <w:t>a</w:t>
      </w:r>
      <w:r>
        <w:rPr>
          <w:rFonts w:ascii="Times New Roman" w:hAnsi="Times New Roman" w:cs="Times New Roman"/>
          <w:sz w:val="20"/>
          <w:szCs w:val="20"/>
        </w:rPr>
        <w:t xml:space="preserve"> </w:t>
      </w:r>
      <w:r w:rsidRPr="000404FA">
        <w:rPr>
          <w:rFonts w:ascii="Times New Roman" w:hAnsi="Times New Roman" w:cs="Times New Roman"/>
          <w:sz w:val="20"/>
          <w:szCs w:val="20"/>
        </w:rPr>
        <w:t>number</w:t>
      </w:r>
      <w:r>
        <w:rPr>
          <w:rFonts w:ascii="Times New Roman" w:hAnsi="Times New Roman" w:cs="Times New Roman"/>
          <w:sz w:val="20"/>
          <w:szCs w:val="20"/>
        </w:rPr>
        <w:t xml:space="preserve"> </w:t>
      </w:r>
      <w:r w:rsidRPr="000404FA">
        <w:rPr>
          <w:rFonts w:ascii="Times New Roman" w:hAnsi="Times New Roman" w:cs="Times New Roman"/>
          <w:sz w:val="20"/>
          <w:szCs w:val="20"/>
        </w:rPr>
        <w:t>of</w:t>
      </w:r>
      <w:r>
        <w:rPr>
          <w:rFonts w:ascii="Times New Roman" w:hAnsi="Times New Roman" w:cs="Times New Roman"/>
          <w:sz w:val="20"/>
          <w:szCs w:val="20"/>
        </w:rPr>
        <w:t xml:space="preserve"> </w:t>
      </w:r>
      <w:r w:rsidRPr="000404FA">
        <w:rPr>
          <w:rFonts w:ascii="Times New Roman" w:hAnsi="Times New Roman" w:cs="Times New Roman"/>
          <w:sz w:val="20"/>
          <w:szCs w:val="20"/>
        </w:rPr>
        <w:t>distinctions:</w:t>
      </w:r>
      <w:r>
        <w:rPr>
          <w:rFonts w:ascii="Times New Roman" w:hAnsi="Times New Roman" w:cs="Times New Roman"/>
          <w:sz w:val="20"/>
          <w:szCs w:val="20"/>
        </w:rPr>
        <w:t xml:space="preserve"> </w:t>
      </w:r>
      <w:r w:rsidRPr="000404FA">
        <w:rPr>
          <w:rFonts w:ascii="Times New Roman" w:hAnsi="Times New Roman" w:cs="Times New Roman"/>
          <w:sz w:val="20"/>
          <w:szCs w:val="20"/>
        </w:rPr>
        <w:t>(1)</w:t>
      </w:r>
      <w:r>
        <w:rPr>
          <w:rFonts w:ascii="Times New Roman" w:hAnsi="Times New Roman" w:cs="Times New Roman"/>
          <w:sz w:val="20"/>
          <w:szCs w:val="20"/>
        </w:rPr>
        <w:t xml:space="preserve"> </w:t>
      </w:r>
      <w:r w:rsidRPr="000404FA">
        <w:rPr>
          <w:rFonts w:ascii="Times New Roman" w:hAnsi="Times New Roman" w:cs="Times New Roman"/>
          <w:sz w:val="20"/>
          <w:szCs w:val="20"/>
        </w:rPr>
        <w:t>the</w:t>
      </w:r>
      <w:r>
        <w:rPr>
          <w:rFonts w:ascii="Times New Roman" w:hAnsi="Times New Roman" w:cs="Times New Roman"/>
          <w:sz w:val="20"/>
          <w:szCs w:val="20"/>
        </w:rPr>
        <w:t xml:space="preserve"> </w:t>
      </w:r>
      <w:r w:rsidRPr="000404FA">
        <w:rPr>
          <w:rFonts w:ascii="Times New Roman" w:hAnsi="Times New Roman" w:cs="Times New Roman"/>
          <w:sz w:val="20"/>
          <w:szCs w:val="20"/>
        </w:rPr>
        <w:t>distinction</w:t>
      </w:r>
      <w:r>
        <w:rPr>
          <w:rFonts w:ascii="Times New Roman" w:hAnsi="Times New Roman" w:cs="Times New Roman"/>
          <w:sz w:val="20"/>
          <w:szCs w:val="20"/>
        </w:rPr>
        <w:t xml:space="preserve"> </w:t>
      </w:r>
      <w:r w:rsidRPr="000404FA">
        <w:rPr>
          <w:rFonts w:ascii="Times New Roman" w:hAnsi="Times New Roman" w:cs="Times New Roman"/>
          <w:sz w:val="20"/>
          <w:szCs w:val="20"/>
        </w:rPr>
        <w:t>between</w:t>
      </w:r>
      <w:r>
        <w:rPr>
          <w:rFonts w:ascii="Times New Roman" w:hAnsi="Times New Roman" w:cs="Times New Roman"/>
          <w:sz w:val="20"/>
          <w:szCs w:val="20"/>
        </w:rPr>
        <w:t xml:space="preserve"> </w:t>
      </w:r>
      <w:r w:rsidRPr="000404FA">
        <w:rPr>
          <w:rFonts w:ascii="Times New Roman" w:hAnsi="Times New Roman" w:cs="Times New Roman"/>
          <w:sz w:val="20"/>
          <w:szCs w:val="20"/>
        </w:rPr>
        <w:t>the</w:t>
      </w:r>
      <w:r>
        <w:rPr>
          <w:rFonts w:ascii="Times New Roman" w:hAnsi="Times New Roman" w:cs="Times New Roman"/>
          <w:sz w:val="20"/>
          <w:szCs w:val="20"/>
        </w:rPr>
        <w:t xml:space="preserve"> </w:t>
      </w:r>
      <w:r w:rsidRPr="000404FA">
        <w:rPr>
          <w:rFonts w:ascii="Times New Roman" w:hAnsi="Times New Roman" w:cs="Times New Roman"/>
          <w:sz w:val="20"/>
          <w:szCs w:val="20"/>
        </w:rPr>
        <w:t>development</w:t>
      </w:r>
      <w:r>
        <w:rPr>
          <w:rFonts w:ascii="Times New Roman" w:hAnsi="Times New Roman" w:cs="Times New Roman"/>
          <w:sz w:val="20"/>
          <w:szCs w:val="20"/>
        </w:rPr>
        <w:t xml:space="preserve"> </w:t>
      </w:r>
      <w:r w:rsidRPr="000404FA">
        <w:rPr>
          <w:rFonts w:ascii="Times New Roman" w:hAnsi="Times New Roman" w:cs="Times New Roman"/>
          <w:sz w:val="20"/>
          <w:szCs w:val="20"/>
        </w:rPr>
        <w:t>of</w:t>
      </w:r>
      <w:r>
        <w:rPr>
          <w:rFonts w:ascii="Times New Roman" w:hAnsi="Times New Roman" w:cs="Times New Roman"/>
          <w:sz w:val="20"/>
          <w:szCs w:val="20"/>
        </w:rPr>
        <w:t xml:space="preserve"> </w:t>
      </w:r>
      <w:r w:rsidRPr="000404FA">
        <w:rPr>
          <w:rFonts w:ascii="Times New Roman" w:hAnsi="Times New Roman" w:cs="Times New Roman"/>
          <w:sz w:val="20"/>
          <w:szCs w:val="20"/>
        </w:rPr>
        <w:t>innovations</w:t>
      </w:r>
      <w:r>
        <w:rPr>
          <w:rFonts w:ascii="Times New Roman" w:hAnsi="Times New Roman" w:cs="Times New Roman"/>
          <w:sz w:val="20"/>
          <w:szCs w:val="20"/>
        </w:rPr>
        <w:t xml:space="preserve"> </w:t>
      </w:r>
      <w:r w:rsidRPr="000404FA">
        <w:rPr>
          <w:rFonts w:ascii="Times New Roman" w:hAnsi="Times New Roman" w:cs="Times New Roman"/>
          <w:sz w:val="20"/>
          <w:szCs w:val="20"/>
        </w:rPr>
        <w:t>and</w:t>
      </w:r>
      <w:r>
        <w:rPr>
          <w:rFonts w:ascii="Times New Roman" w:hAnsi="Times New Roman" w:cs="Times New Roman"/>
          <w:sz w:val="20"/>
          <w:szCs w:val="20"/>
        </w:rPr>
        <w:t xml:space="preserve"> </w:t>
      </w:r>
      <w:r w:rsidRPr="000404FA">
        <w:rPr>
          <w:rFonts w:ascii="Times New Roman" w:hAnsi="Times New Roman" w:cs="Times New Roman"/>
          <w:sz w:val="20"/>
          <w:szCs w:val="20"/>
        </w:rPr>
        <w:t>their</w:t>
      </w:r>
      <w:r>
        <w:rPr>
          <w:rFonts w:ascii="Times New Roman" w:hAnsi="Times New Roman" w:cs="Times New Roman"/>
          <w:sz w:val="20"/>
          <w:szCs w:val="20"/>
        </w:rPr>
        <w:t xml:space="preserve"> </w:t>
      </w:r>
      <w:r w:rsidRPr="000404FA">
        <w:rPr>
          <w:rFonts w:ascii="Times New Roman" w:hAnsi="Times New Roman" w:cs="Times New Roman"/>
          <w:sz w:val="20"/>
          <w:szCs w:val="20"/>
        </w:rPr>
        <w:t>commercialization—firms</w:t>
      </w:r>
      <w:r>
        <w:rPr>
          <w:rFonts w:ascii="Times New Roman" w:hAnsi="Times New Roman" w:cs="Times New Roman"/>
          <w:sz w:val="20"/>
          <w:szCs w:val="20"/>
        </w:rPr>
        <w:t xml:space="preserve"> </w:t>
      </w:r>
      <w:r w:rsidRPr="000404FA">
        <w:rPr>
          <w:rFonts w:ascii="Times New Roman" w:hAnsi="Times New Roman" w:cs="Times New Roman"/>
          <w:sz w:val="20"/>
          <w:szCs w:val="20"/>
        </w:rPr>
        <w:t>do</w:t>
      </w:r>
      <w:r>
        <w:rPr>
          <w:rFonts w:ascii="Times New Roman" w:hAnsi="Times New Roman" w:cs="Times New Roman"/>
          <w:sz w:val="20"/>
          <w:szCs w:val="20"/>
        </w:rPr>
        <w:t xml:space="preserve"> </w:t>
      </w:r>
      <w:r w:rsidRPr="000404FA">
        <w:rPr>
          <w:rFonts w:ascii="Times New Roman" w:hAnsi="Times New Roman" w:cs="Times New Roman"/>
          <w:sz w:val="20"/>
          <w:szCs w:val="20"/>
        </w:rPr>
        <w:t>not</w:t>
      </w:r>
      <w:r>
        <w:rPr>
          <w:rFonts w:ascii="Times New Roman" w:hAnsi="Times New Roman" w:cs="Times New Roman"/>
          <w:sz w:val="20"/>
          <w:szCs w:val="20"/>
        </w:rPr>
        <w:t xml:space="preserve"> </w:t>
      </w:r>
      <w:r w:rsidRPr="000404FA">
        <w:rPr>
          <w:rFonts w:ascii="Times New Roman" w:hAnsi="Times New Roman" w:cs="Times New Roman"/>
          <w:sz w:val="20"/>
          <w:szCs w:val="20"/>
        </w:rPr>
        <w:t>commercialize</w:t>
      </w:r>
      <w:r>
        <w:rPr>
          <w:rFonts w:ascii="Times New Roman" w:hAnsi="Times New Roman" w:cs="Times New Roman"/>
          <w:sz w:val="20"/>
          <w:szCs w:val="20"/>
        </w:rPr>
        <w:t xml:space="preserve"> </w:t>
      </w:r>
      <w:r w:rsidRPr="000404FA">
        <w:rPr>
          <w:rFonts w:ascii="Times New Roman" w:hAnsi="Times New Roman" w:cs="Times New Roman"/>
          <w:sz w:val="20"/>
          <w:szCs w:val="20"/>
        </w:rPr>
        <w:t>all</w:t>
      </w:r>
      <w:r>
        <w:rPr>
          <w:rFonts w:ascii="Times New Roman" w:hAnsi="Times New Roman" w:cs="Times New Roman"/>
          <w:sz w:val="20"/>
          <w:szCs w:val="20"/>
        </w:rPr>
        <w:t xml:space="preserve"> </w:t>
      </w:r>
      <w:r w:rsidRPr="000404FA">
        <w:rPr>
          <w:rFonts w:ascii="Times New Roman" w:hAnsi="Times New Roman" w:cs="Times New Roman"/>
          <w:sz w:val="20"/>
          <w:szCs w:val="20"/>
        </w:rPr>
        <w:t>the</w:t>
      </w:r>
      <w:r>
        <w:rPr>
          <w:rFonts w:ascii="Times New Roman" w:hAnsi="Times New Roman" w:cs="Times New Roman"/>
          <w:sz w:val="20"/>
          <w:szCs w:val="20"/>
        </w:rPr>
        <w:t xml:space="preserve"> </w:t>
      </w:r>
      <w:r w:rsidRPr="000404FA">
        <w:rPr>
          <w:rFonts w:ascii="Times New Roman" w:hAnsi="Times New Roman" w:cs="Times New Roman"/>
          <w:sz w:val="20"/>
          <w:szCs w:val="20"/>
        </w:rPr>
        <w:t>new</w:t>
      </w:r>
      <w:r>
        <w:rPr>
          <w:rFonts w:ascii="Times New Roman" w:hAnsi="Times New Roman" w:cs="Times New Roman"/>
          <w:sz w:val="20"/>
          <w:szCs w:val="20"/>
        </w:rPr>
        <w:t xml:space="preserve"> </w:t>
      </w:r>
      <w:r w:rsidRPr="000404FA">
        <w:rPr>
          <w:rFonts w:ascii="Times New Roman" w:hAnsi="Times New Roman" w:cs="Times New Roman"/>
          <w:sz w:val="20"/>
          <w:szCs w:val="20"/>
        </w:rPr>
        <w:t>products</w:t>
      </w:r>
      <w:r>
        <w:rPr>
          <w:rFonts w:ascii="Times New Roman" w:hAnsi="Times New Roman" w:cs="Times New Roman"/>
          <w:sz w:val="20"/>
          <w:szCs w:val="20"/>
        </w:rPr>
        <w:t xml:space="preserve"> </w:t>
      </w:r>
      <w:r w:rsidRPr="000404FA">
        <w:rPr>
          <w:rFonts w:ascii="Times New Roman" w:hAnsi="Times New Roman" w:cs="Times New Roman"/>
          <w:sz w:val="20"/>
          <w:szCs w:val="20"/>
        </w:rPr>
        <w:t>they</w:t>
      </w:r>
      <w:r>
        <w:rPr>
          <w:rFonts w:ascii="Times New Roman" w:hAnsi="Times New Roman" w:cs="Times New Roman"/>
          <w:sz w:val="20"/>
          <w:szCs w:val="20"/>
        </w:rPr>
        <w:t xml:space="preserve"> </w:t>
      </w:r>
      <w:r w:rsidRPr="000404FA">
        <w:rPr>
          <w:rFonts w:ascii="Times New Roman" w:hAnsi="Times New Roman" w:cs="Times New Roman"/>
          <w:sz w:val="20"/>
          <w:szCs w:val="20"/>
        </w:rPr>
        <w:t>develop</w:t>
      </w:r>
      <w:r>
        <w:rPr>
          <w:rFonts w:ascii="Times New Roman" w:hAnsi="Times New Roman" w:cs="Times New Roman"/>
          <w:sz w:val="20"/>
          <w:szCs w:val="20"/>
        </w:rPr>
        <w:t xml:space="preserve"> </w:t>
      </w:r>
      <w:r w:rsidRPr="000404FA">
        <w:rPr>
          <w:rFonts w:ascii="Times New Roman" w:hAnsi="Times New Roman" w:cs="Times New Roman"/>
          <w:noProof/>
          <w:sz w:val="20"/>
          <w:szCs w:val="20"/>
        </w:rPr>
        <w:t>(Castellion</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Markham,</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2013;</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Wu,</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Si</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Wu,</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2016)</w:t>
      </w:r>
      <w:r w:rsidRPr="000404FA">
        <w:rPr>
          <w:rFonts w:ascii="Times New Roman" w:hAnsi="Times New Roman" w:cs="Times New Roman"/>
          <w:sz w:val="20"/>
          <w:szCs w:val="20"/>
        </w:rPr>
        <w:t>;</w:t>
      </w:r>
      <w:r>
        <w:rPr>
          <w:rFonts w:ascii="Times New Roman" w:hAnsi="Times New Roman" w:cs="Times New Roman"/>
          <w:sz w:val="20"/>
          <w:szCs w:val="20"/>
        </w:rPr>
        <w:t xml:space="preserve"> </w:t>
      </w:r>
      <w:r w:rsidRPr="000404FA">
        <w:rPr>
          <w:rFonts w:ascii="Times New Roman" w:hAnsi="Times New Roman" w:cs="Times New Roman"/>
          <w:sz w:val="20"/>
          <w:szCs w:val="20"/>
        </w:rPr>
        <w:t>(2)</w:t>
      </w:r>
      <w:r>
        <w:rPr>
          <w:rFonts w:ascii="Times New Roman" w:hAnsi="Times New Roman" w:cs="Times New Roman"/>
          <w:sz w:val="20"/>
          <w:szCs w:val="20"/>
        </w:rPr>
        <w:t xml:space="preserve"> </w:t>
      </w:r>
      <w:r w:rsidRPr="000404FA">
        <w:rPr>
          <w:rFonts w:ascii="Times New Roman" w:hAnsi="Times New Roman" w:cs="Times New Roman"/>
          <w:sz w:val="20"/>
          <w:szCs w:val="20"/>
        </w:rPr>
        <w:t>the</w:t>
      </w:r>
      <w:r>
        <w:rPr>
          <w:rFonts w:ascii="Times New Roman" w:hAnsi="Times New Roman" w:cs="Times New Roman"/>
          <w:sz w:val="20"/>
          <w:szCs w:val="20"/>
        </w:rPr>
        <w:t xml:space="preserve"> </w:t>
      </w:r>
      <w:r w:rsidRPr="000404FA">
        <w:rPr>
          <w:rFonts w:ascii="Times New Roman" w:hAnsi="Times New Roman" w:cs="Times New Roman"/>
          <w:sz w:val="20"/>
          <w:szCs w:val="20"/>
        </w:rPr>
        <w:t>distinction</w:t>
      </w:r>
      <w:r>
        <w:rPr>
          <w:rFonts w:ascii="Times New Roman" w:hAnsi="Times New Roman" w:cs="Times New Roman"/>
          <w:sz w:val="20"/>
          <w:szCs w:val="20"/>
        </w:rPr>
        <w:t xml:space="preserve"> </w:t>
      </w:r>
      <w:r w:rsidRPr="000404FA">
        <w:rPr>
          <w:rFonts w:ascii="Times New Roman" w:hAnsi="Times New Roman" w:cs="Times New Roman"/>
          <w:sz w:val="20"/>
          <w:szCs w:val="20"/>
        </w:rPr>
        <w:t>between</w:t>
      </w:r>
      <w:r>
        <w:rPr>
          <w:rFonts w:ascii="Times New Roman" w:hAnsi="Times New Roman" w:cs="Times New Roman"/>
          <w:sz w:val="20"/>
          <w:szCs w:val="20"/>
        </w:rPr>
        <w:t xml:space="preserve"> </w:t>
      </w:r>
      <w:r w:rsidRPr="000404FA">
        <w:rPr>
          <w:rFonts w:ascii="Times New Roman" w:hAnsi="Times New Roman" w:cs="Times New Roman"/>
          <w:sz w:val="20"/>
          <w:szCs w:val="20"/>
        </w:rPr>
        <w:t>less</w:t>
      </w:r>
      <w:r>
        <w:rPr>
          <w:rFonts w:ascii="Times New Roman" w:hAnsi="Times New Roman" w:cs="Times New Roman"/>
          <w:sz w:val="20"/>
          <w:szCs w:val="20"/>
        </w:rPr>
        <w:t xml:space="preserve"> </w:t>
      </w:r>
      <w:r w:rsidRPr="000404FA">
        <w:rPr>
          <w:rFonts w:ascii="Times New Roman" w:hAnsi="Times New Roman" w:cs="Times New Roman"/>
          <w:sz w:val="20"/>
          <w:szCs w:val="20"/>
        </w:rPr>
        <w:t>innovative</w:t>
      </w:r>
      <w:r>
        <w:rPr>
          <w:rFonts w:ascii="Times New Roman" w:hAnsi="Times New Roman" w:cs="Times New Roman"/>
          <w:sz w:val="20"/>
          <w:szCs w:val="20"/>
        </w:rPr>
        <w:t xml:space="preserve"> </w:t>
      </w:r>
      <w:r w:rsidRPr="000404FA">
        <w:rPr>
          <w:rFonts w:ascii="Times New Roman" w:hAnsi="Times New Roman" w:cs="Times New Roman"/>
          <w:sz w:val="20"/>
          <w:szCs w:val="20"/>
        </w:rPr>
        <w:t>products</w:t>
      </w:r>
      <w:r>
        <w:rPr>
          <w:rFonts w:ascii="Times New Roman" w:hAnsi="Times New Roman" w:cs="Times New Roman"/>
          <w:sz w:val="20"/>
          <w:szCs w:val="20"/>
        </w:rPr>
        <w:t xml:space="preserve"> </w:t>
      </w:r>
      <w:r w:rsidRPr="000404FA">
        <w:rPr>
          <w:rFonts w:ascii="Times New Roman" w:hAnsi="Times New Roman" w:cs="Times New Roman"/>
          <w:sz w:val="20"/>
          <w:szCs w:val="20"/>
        </w:rPr>
        <w:t>and</w:t>
      </w:r>
      <w:r>
        <w:rPr>
          <w:rFonts w:ascii="Times New Roman" w:hAnsi="Times New Roman" w:cs="Times New Roman"/>
          <w:sz w:val="20"/>
          <w:szCs w:val="20"/>
        </w:rPr>
        <w:t xml:space="preserve"> </w:t>
      </w:r>
      <w:r w:rsidRPr="000404FA">
        <w:rPr>
          <w:rFonts w:ascii="Times New Roman" w:hAnsi="Times New Roman" w:cs="Times New Roman"/>
          <w:sz w:val="20"/>
          <w:szCs w:val="20"/>
        </w:rPr>
        <w:t>highly</w:t>
      </w:r>
      <w:r>
        <w:rPr>
          <w:rFonts w:ascii="Times New Roman" w:hAnsi="Times New Roman" w:cs="Times New Roman"/>
          <w:sz w:val="20"/>
          <w:szCs w:val="20"/>
        </w:rPr>
        <w:t xml:space="preserve"> </w:t>
      </w:r>
      <w:r w:rsidRPr="000404FA">
        <w:rPr>
          <w:rFonts w:ascii="Times New Roman" w:hAnsi="Times New Roman" w:cs="Times New Roman"/>
          <w:sz w:val="20"/>
          <w:szCs w:val="20"/>
        </w:rPr>
        <w:t>innovative</w:t>
      </w:r>
      <w:r>
        <w:rPr>
          <w:rFonts w:ascii="Times New Roman" w:hAnsi="Times New Roman" w:cs="Times New Roman"/>
          <w:sz w:val="20"/>
          <w:szCs w:val="20"/>
        </w:rPr>
        <w:t xml:space="preserve"> </w:t>
      </w:r>
      <w:r w:rsidRPr="000404FA">
        <w:rPr>
          <w:rFonts w:ascii="Times New Roman" w:hAnsi="Times New Roman" w:cs="Times New Roman"/>
          <w:sz w:val="20"/>
          <w:szCs w:val="20"/>
        </w:rPr>
        <w:t>products</w:t>
      </w:r>
      <w:r>
        <w:rPr>
          <w:rFonts w:ascii="Times New Roman" w:hAnsi="Times New Roman" w:cs="Times New Roman"/>
          <w:sz w:val="20"/>
          <w:szCs w:val="20"/>
        </w:rPr>
        <w:t xml:space="preserve"> </w:t>
      </w:r>
      <w:r w:rsidRPr="000404FA">
        <w:rPr>
          <w:rFonts w:ascii="Times New Roman" w:hAnsi="Times New Roman" w:cs="Times New Roman"/>
          <w:sz w:val="20"/>
          <w:szCs w:val="20"/>
        </w:rPr>
        <w:t>in</w:t>
      </w:r>
      <w:r>
        <w:rPr>
          <w:rFonts w:ascii="Times New Roman" w:hAnsi="Times New Roman" w:cs="Times New Roman"/>
          <w:sz w:val="20"/>
          <w:szCs w:val="20"/>
        </w:rPr>
        <w:t xml:space="preserve"> </w:t>
      </w:r>
      <w:r w:rsidRPr="000404FA">
        <w:rPr>
          <w:rFonts w:ascii="Times New Roman" w:hAnsi="Times New Roman" w:cs="Times New Roman"/>
          <w:sz w:val="20"/>
          <w:szCs w:val="20"/>
        </w:rPr>
        <w:t>terms</w:t>
      </w:r>
      <w:r>
        <w:rPr>
          <w:rFonts w:ascii="Times New Roman" w:hAnsi="Times New Roman" w:cs="Times New Roman"/>
          <w:sz w:val="20"/>
          <w:szCs w:val="20"/>
        </w:rPr>
        <w:t xml:space="preserve"> </w:t>
      </w:r>
      <w:r w:rsidRPr="000404FA">
        <w:rPr>
          <w:rFonts w:ascii="Times New Roman" w:hAnsi="Times New Roman" w:cs="Times New Roman"/>
          <w:sz w:val="20"/>
          <w:szCs w:val="20"/>
        </w:rPr>
        <w:t>of</w:t>
      </w:r>
      <w:r>
        <w:rPr>
          <w:rFonts w:ascii="Times New Roman" w:hAnsi="Times New Roman" w:cs="Times New Roman"/>
          <w:sz w:val="20"/>
          <w:szCs w:val="20"/>
        </w:rPr>
        <w:t xml:space="preserve"> </w:t>
      </w:r>
      <w:r w:rsidRPr="000404FA">
        <w:rPr>
          <w:rFonts w:ascii="Times New Roman" w:hAnsi="Times New Roman" w:cs="Times New Roman"/>
          <w:sz w:val="20"/>
          <w:szCs w:val="20"/>
        </w:rPr>
        <w:t>innovations</w:t>
      </w:r>
      <w:r>
        <w:rPr>
          <w:rFonts w:ascii="Times New Roman" w:hAnsi="Times New Roman" w:cs="Times New Roman"/>
          <w:sz w:val="20"/>
          <w:szCs w:val="20"/>
        </w:rPr>
        <w:t xml:space="preserve"> </w:t>
      </w:r>
      <w:r w:rsidRPr="000404FA">
        <w:rPr>
          <w:rFonts w:ascii="Times New Roman" w:hAnsi="Times New Roman" w:cs="Times New Roman"/>
          <w:sz w:val="20"/>
          <w:szCs w:val="20"/>
        </w:rPr>
        <w:t>that</w:t>
      </w:r>
      <w:r>
        <w:rPr>
          <w:rFonts w:ascii="Times New Roman" w:hAnsi="Times New Roman" w:cs="Times New Roman"/>
          <w:sz w:val="20"/>
          <w:szCs w:val="20"/>
        </w:rPr>
        <w:t xml:space="preserve"> </w:t>
      </w:r>
      <w:r w:rsidRPr="000404FA">
        <w:rPr>
          <w:rFonts w:ascii="Times New Roman" w:hAnsi="Times New Roman" w:cs="Times New Roman"/>
          <w:sz w:val="20"/>
          <w:szCs w:val="20"/>
        </w:rPr>
        <w:t>are</w:t>
      </w:r>
      <w:r>
        <w:rPr>
          <w:rFonts w:ascii="Times New Roman" w:hAnsi="Times New Roman" w:cs="Times New Roman"/>
          <w:sz w:val="20"/>
          <w:szCs w:val="20"/>
        </w:rPr>
        <w:t xml:space="preserve"> </w:t>
      </w:r>
      <w:r w:rsidRPr="000404FA">
        <w:rPr>
          <w:rFonts w:ascii="Times New Roman" w:hAnsi="Times New Roman" w:cs="Times New Roman"/>
          <w:sz w:val="20"/>
          <w:szCs w:val="20"/>
        </w:rPr>
        <w:t>radical</w:t>
      </w:r>
      <w:r>
        <w:rPr>
          <w:rFonts w:ascii="Times New Roman" w:hAnsi="Times New Roman" w:cs="Times New Roman"/>
          <w:sz w:val="20"/>
          <w:szCs w:val="20"/>
        </w:rPr>
        <w:t xml:space="preserve"> </w:t>
      </w:r>
      <w:r w:rsidRPr="000404FA">
        <w:rPr>
          <w:rFonts w:ascii="Times New Roman" w:hAnsi="Times New Roman" w:cs="Times New Roman"/>
          <w:noProof/>
          <w:sz w:val="20"/>
          <w:szCs w:val="20"/>
        </w:rPr>
        <w:t>(Plotnikova,</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Romero</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Martínez-Román,</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2016)</w:t>
      </w:r>
      <w:r w:rsidRPr="000404FA">
        <w:rPr>
          <w:rFonts w:ascii="Times New Roman" w:hAnsi="Times New Roman" w:cs="Times New Roman"/>
          <w:sz w:val="20"/>
          <w:szCs w:val="20"/>
        </w:rPr>
        <w:t>,</w:t>
      </w:r>
      <w:r>
        <w:rPr>
          <w:rFonts w:ascii="Times New Roman" w:hAnsi="Times New Roman" w:cs="Times New Roman"/>
          <w:sz w:val="20"/>
          <w:szCs w:val="20"/>
        </w:rPr>
        <w:t xml:space="preserve"> </w:t>
      </w:r>
      <w:r w:rsidRPr="000404FA">
        <w:rPr>
          <w:rFonts w:ascii="Times New Roman" w:hAnsi="Times New Roman" w:cs="Times New Roman"/>
          <w:sz w:val="20"/>
          <w:szCs w:val="20"/>
        </w:rPr>
        <w:t>breakthrough</w:t>
      </w:r>
      <w:r>
        <w:rPr>
          <w:rFonts w:ascii="Times New Roman" w:hAnsi="Times New Roman" w:cs="Times New Roman"/>
          <w:sz w:val="20"/>
          <w:szCs w:val="20"/>
        </w:rPr>
        <w:t xml:space="preserve"> </w:t>
      </w:r>
      <w:r w:rsidRPr="000404FA">
        <w:rPr>
          <w:rFonts w:ascii="Times New Roman" w:hAnsi="Times New Roman" w:cs="Times New Roman"/>
          <w:noProof/>
          <w:sz w:val="20"/>
          <w:szCs w:val="20"/>
        </w:rPr>
        <w:t>(Dunlap-Hinkler,</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Kotabe</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Mudambi,</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2010)</w:t>
      </w:r>
      <w:r w:rsidRPr="000404FA">
        <w:rPr>
          <w:rFonts w:ascii="Times New Roman" w:hAnsi="Times New Roman" w:cs="Times New Roman"/>
          <w:sz w:val="20"/>
          <w:szCs w:val="20"/>
        </w:rPr>
        <w:t>,</w:t>
      </w:r>
      <w:r>
        <w:rPr>
          <w:rFonts w:ascii="Times New Roman" w:hAnsi="Times New Roman" w:cs="Times New Roman"/>
          <w:sz w:val="20"/>
          <w:szCs w:val="20"/>
        </w:rPr>
        <w:t xml:space="preserve"> </w:t>
      </w:r>
      <w:r w:rsidRPr="000404FA">
        <w:rPr>
          <w:rFonts w:ascii="Times New Roman" w:hAnsi="Times New Roman" w:cs="Times New Roman"/>
          <w:sz w:val="20"/>
          <w:szCs w:val="20"/>
        </w:rPr>
        <w:t>novel</w:t>
      </w:r>
      <w:r>
        <w:rPr>
          <w:rFonts w:ascii="Times New Roman" w:hAnsi="Times New Roman" w:cs="Times New Roman"/>
          <w:sz w:val="20"/>
          <w:szCs w:val="20"/>
        </w:rPr>
        <w:t xml:space="preserve"> </w:t>
      </w:r>
      <w:r w:rsidRPr="000404FA">
        <w:rPr>
          <w:rFonts w:ascii="Times New Roman" w:hAnsi="Times New Roman" w:cs="Times New Roman"/>
          <w:noProof/>
          <w:sz w:val="20"/>
          <w:szCs w:val="20"/>
        </w:rPr>
        <w:t>(Park</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Tzabbar,</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2016)</w:t>
      </w:r>
      <w:r w:rsidRPr="000404FA">
        <w:rPr>
          <w:rFonts w:ascii="Times New Roman" w:hAnsi="Times New Roman" w:cs="Times New Roman"/>
          <w:sz w:val="20"/>
          <w:szCs w:val="20"/>
        </w:rPr>
        <w:t>,</w:t>
      </w:r>
      <w:r>
        <w:rPr>
          <w:rFonts w:ascii="Times New Roman" w:hAnsi="Times New Roman" w:cs="Times New Roman"/>
          <w:sz w:val="20"/>
          <w:szCs w:val="20"/>
        </w:rPr>
        <w:t xml:space="preserve"> </w:t>
      </w:r>
      <w:r w:rsidRPr="000404FA">
        <w:rPr>
          <w:rFonts w:ascii="Times New Roman" w:hAnsi="Times New Roman" w:cs="Times New Roman"/>
          <w:sz w:val="20"/>
          <w:szCs w:val="20"/>
        </w:rPr>
        <w:t>innovative</w:t>
      </w:r>
      <w:r>
        <w:rPr>
          <w:rFonts w:ascii="Times New Roman" w:hAnsi="Times New Roman" w:cs="Times New Roman"/>
          <w:sz w:val="20"/>
          <w:szCs w:val="20"/>
        </w:rPr>
        <w:t xml:space="preserve"> </w:t>
      </w:r>
      <w:r w:rsidRPr="000404FA">
        <w:rPr>
          <w:rFonts w:ascii="Times New Roman" w:hAnsi="Times New Roman" w:cs="Times New Roman"/>
          <w:noProof/>
          <w:sz w:val="20"/>
          <w:szCs w:val="20"/>
        </w:rPr>
        <w:t>(Cliff,</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Jennings</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Greenwood,</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2006)</w:t>
      </w:r>
      <w:r>
        <w:rPr>
          <w:rFonts w:ascii="Times New Roman" w:hAnsi="Times New Roman" w:cs="Times New Roman"/>
          <w:sz w:val="20"/>
          <w:szCs w:val="20"/>
        </w:rPr>
        <w:t xml:space="preserve"> </w:t>
      </w:r>
      <w:r w:rsidRPr="000404FA">
        <w:rPr>
          <w:rFonts w:ascii="Times New Roman" w:hAnsi="Times New Roman" w:cs="Times New Roman"/>
          <w:sz w:val="20"/>
          <w:szCs w:val="20"/>
        </w:rPr>
        <w:t>or</w:t>
      </w:r>
      <w:r>
        <w:rPr>
          <w:rFonts w:ascii="Times New Roman" w:hAnsi="Times New Roman" w:cs="Times New Roman"/>
          <w:sz w:val="20"/>
          <w:szCs w:val="20"/>
        </w:rPr>
        <w:t xml:space="preserve"> </w:t>
      </w:r>
      <w:r w:rsidRPr="000404FA">
        <w:rPr>
          <w:rFonts w:ascii="Times New Roman" w:hAnsi="Times New Roman" w:cs="Times New Roman"/>
          <w:sz w:val="20"/>
          <w:szCs w:val="20"/>
        </w:rPr>
        <w:t>deviate</w:t>
      </w:r>
      <w:r>
        <w:rPr>
          <w:rFonts w:ascii="Times New Roman" w:hAnsi="Times New Roman" w:cs="Times New Roman"/>
          <w:sz w:val="20"/>
          <w:szCs w:val="20"/>
        </w:rPr>
        <w:t xml:space="preserve"> </w:t>
      </w:r>
      <w:r w:rsidRPr="000404FA">
        <w:rPr>
          <w:rFonts w:ascii="Times New Roman" w:hAnsi="Times New Roman" w:cs="Times New Roman"/>
          <w:sz w:val="20"/>
          <w:szCs w:val="20"/>
        </w:rPr>
        <w:t>from</w:t>
      </w:r>
      <w:r>
        <w:rPr>
          <w:rFonts w:ascii="Times New Roman" w:hAnsi="Times New Roman" w:cs="Times New Roman"/>
          <w:sz w:val="20"/>
          <w:szCs w:val="20"/>
        </w:rPr>
        <w:t xml:space="preserve"> </w:t>
      </w:r>
      <w:r w:rsidRPr="000404FA">
        <w:rPr>
          <w:rFonts w:ascii="Times New Roman" w:hAnsi="Times New Roman" w:cs="Times New Roman"/>
          <w:sz w:val="20"/>
          <w:szCs w:val="20"/>
        </w:rPr>
        <w:t>behavioral</w:t>
      </w:r>
      <w:r>
        <w:rPr>
          <w:rFonts w:ascii="Times New Roman" w:hAnsi="Times New Roman" w:cs="Times New Roman"/>
          <w:sz w:val="20"/>
          <w:szCs w:val="20"/>
        </w:rPr>
        <w:t xml:space="preserve"> </w:t>
      </w:r>
      <w:r w:rsidRPr="000404FA">
        <w:rPr>
          <w:rFonts w:ascii="Times New Roman" w:hAnsi="Times New Roman" w:cs="Times New Roman"/>
          <w:sz w:val="20"/>
          <w:szCs w:val="20"/>
        </w:rPr>
        <w:t>norms</w:t>
      </w:r>
      <w:r>
        <w:rPr>
          <w:rFonts w:ascii="Times New Roman" w:hAnsi="Times New Roman" w:cs="Times New Roman"/>
          <w:sz w:val="20"/>
          <w:szCs w:val="20"/>
        </w:rPr>
        <w:t xml:space="preserve"> </w:t>
      </w:r>
      <w:r w:rsidRPr="000404FA">
        <w:rPr>
          <w:rFonts w:ascii="Times New Roman" w:hAnsi="Times New Roman" w:cs="Times New Roman"/>
          <w:noProof/>
          <w:sz w:val="20"/>
          <w:szCs w:val="20"/>
        </w:rPr>
        <w:t>(Jennings,</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Jennings</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Sharifian,</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2016)</w:t>
      </w:r>
      <w:r w:rsidRPr="000404FA">
        <w:rPr>
          <w:rFonts w:ascii="Times New Roman" w:hAnsi="Times New Roman" w:cs="Times New Roman"/>
          <w:sz w:val="20"/>
          <w:szCs w:val="20"/>
        </w:rPr>
        <w:t>;</w:t>
      </w:r>
      <w:r>
        <w:rPr>
          <w:rFonts w:ascii="Times New Roman" w:hAnsi="Times New Roman" w:cs="Times New Roman"/>
          <w:sz w:val="20"/>
          <w:szCs w:val="20"/>
        </w:rPr>
        <w:t xml:space="preserve"> </w:t>
      </w:r>
      <w:r w:rsidRPr="000404FA">
        <w:rPr>
          <w:rFonts w:ascii="Times New Roman" w:hAnsi="Times New Roman" w:cs="Times New Roman"/>
          <w:sz w:val="20"/>
          <w:szCs w:val="20"/>
        </w:rPr>
        <w:t>and</w:t>
      </w:r>
      <w:r>
        <w:rPr>
          <w:rFonts w:ascii="Times New Roman" w:hAnsi="Times New Roman" w:cs="Times New Roman"/>
          <w:sz w:val="20"/>
          <w:szCs w:val="20"/>
        </w:rPr>
        <w:t xml:space="preserve"> </w:t>
      </w:r>
      <w:r w:rsidRPr="000404FA">
        <w:rPr>
          <w:rFonts w:ascii="Times New Roman" w:hAnsi="Times New Roman" w:cs="Times New Roman"/>
          <w:sz w:val="20"/>
          <w:szCs w:val="20"/>
        </w:rPr>
        <w:t>(3)</w:t>
      </w:r>
      <w:r>
        <w:rPr>
          <w:rFonts w:ascii="Times New Roman" w:hAnsi="Times New Roman" w:cs="Times New Roman"/>
          <w:sz w:val="20"/>
          <w:szCs w:val="20"/>
        </w:rPr>
        <w:t xml:space="preserve"> </w:t>
      </w:r>
      <w:r w:rsidRPr="000404FA">
        <w:rPr>
          <w:rFonts w:ascii="Times New Roman" w:hAnsi="Times New Roman" w:cs="Times New Roman"/>
          <w:sz w:val="20"/>
          <w:szCs w:val="20"/>
        </w:rPr>
        <w:t>the</w:t>
      </w:r>
      <w:r>
        <w:rPr>
          <w:rFonts w:ascii="Times New Roman" w:hAnsi="Times New Roman" w:cs="Times New Roman"/>
          <w:sz w:val="20"/>
          <w:szCs w:val="20"/>
        </w:rPr>
        <w:t xml:space="preserve"> </w:t>
      </w:r>
      <w:r w:rsidRPr="000404FA">
        <w:rPr>
          <w:rFonts w:ascii="Times New Roman" w:hAnsi="Times New Roman" w:cs="Times New Roman"/>
          <w:sz w:val="20"/>
          <w:szCs w:val="20"/>
        </w:rPr>
        <w:t>distinction</w:t>
      </w:r>
      <w:r>
        <w:rPr>
          <w:rFonts w:ascii="Times New Roman" w:hAnsi="Times New Roman" w:cs="Times New Roman"/>
          <w:sz w:val="20"/>
          <w:szCs w:val="20"/>
        </w:rPr>
        <w:t xml:space="preserve"> </w:t>
      </w:r>
      <w:r w:rsidRPr="000404FA">
        <w:rPr>
          <w:rFonts w:ascii="Times New Roman" w:hAnsi="Times New Roman" w:cs="Times New Roman"/>
          <w:sz w:val="20"/>
          <w:szCs w:val="20"/>
        </w:rPr>
        <w:t>between</w:t>
      </w:r>
      <w:r>
        <w:rPr>
          <w:rFonts w:ascii="Times New Roman" w:hAnsi="Times New Roman" w:cs="Times New Roman"/>
          <w:sz w:val="20"/>
          <w:szCs w:val="20"/>
        </w:rPr>
        <w:t xml:space="preserve"> </w:t>
      </w:r>
      <w:r w:rsidRPr="000404FA">
        <w:rPr>
          <w:rFonts w:ascii="Times New Roman" w:hAnsi="Times New Roman" w:cs="Times New Roman"/>
          <w:sz w:val="20"/>
          <w:szCs w:val="20"/>
        </w:rPr>
        <w:t>product</w:t>
      </w:r>
      <w:r>
        <w:rPr>
          <w:rFonts w:ascii="Times New Roman" w:hAnsi="Times New Roman" w:cs="Times New Roman"/>
          <w:sz w:val="20"/>
          <w:szCs w:val="20"/>
        </w:rPr>
        <w:t xml:space="preserve"> </w:t>
      </w:r>
      <w:r w:rsidRPr="000404FA">
        <w:rPr>
          <w:rFonts w:ascii="Times New Roman" w:hAnsi="Times New Roman" w:cs="Times New Roman"/>
          <w:sz w:val="20"/>
          <w:szCs w:val="20"/>
        </w:rPr>
        <w:t>and</w:t>
      </w:r>
      <w:r>
        <w:rPr>
          <w:rFonts w:ascii="Times New Roman" w:hAnsi="Times New Roman" w:cs="Times New Roman"/>
          <w:sz w:val="20"/>
          <w:szCs w:val="20"/>
        </w:rPr>
        <w:t xml:space="preserve"> </w:t>
      </w:r>
      <w:r w:rsidRPr="000404FA">
        <w:rPr>
          <w:rFonts w:ascii="Times New Roman" w:hAnsi="Times New Roman" w:cs="Times New Roman"/>
          <w:sz w:val="20"/>
          <w:szCs w:val="20"/>
        </w:rPr>
        <w:t>process</w:t>
      </w:r>
      <w:r>
        <w:rPr>
          <w:rFonts w:ascii="Times New Roman" w:hAnsi="Times New Roman" w:cs="Times New Roman"/>
          <w:sz w:val="20"/>
          <w:szCs w:val="20"/>
        </w:rPr>
        <w:t xml:space="preserve"> </w:t>
      </w:r>
      <w:r w:rsidRPr="000404FA">
        <w:rPr>
          <w:rFonts w:ascii="Times New Roman" w:hAnsi="Times New Roman" w:cs="Times New Roman"/>
          <w:sz w:val="20"/>
          <w:szCs w:val="20"/>
        </w:rPr>
        <w:t>innovation</w:t>
      </w:r>
      <w:r>
        <w:rPr>
          <w:rFonts w:ascii="Times New Roman" w:hAnsi="Times New Roman" w:cs="Times New Roman"/>
          <w:sz w:val="20"/>
          <w:szCs w:val="20"/>
        </w:rPr>
        <w:t xml:space="preserve"> </w:t>
      </w:r>
      <w:r w:rsidRPr="000404FA">
        <w:rPr>
          <w:rFonts w:ascii="Times New Roman" w:hAnsi="Times New Roman" w:cs="Times New Roman"/>
          <w:noProof/>
          <w:sz w:val="20"/>
          <w:szCs w:val="20"/>
        </w:rPr>
        <w:t>(Ahlin,</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Drnovšek</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&amp;</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Hisrich,</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2014;</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Plotnikova</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et</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al.,</w:t>
      </w:r>
      <w:r>
        <w:rPr>
          <w:rFonts w:ascii="Times New Roman" w:hAnsi="Times New Roman" w:cs="Times New Roman"/>
          <w:noProof/>
          <w:sz w:val="20"/>
          <w:szCs w:val="20"/>
        </w:rPr>
        <w:t xml:space="preserve"> </w:t>
      </w:r>
      <w:r w:rsidRPr="000404FA">
        <w:rPr>
          <w:rFonts w:ascii="Times New Roman" w:hAnsi="Times New Roman" w:cs="Times New Roman"/>
          <w:noProof/>
          <w:sz w:val="20"/>
          <w:szCs w:val="20"/>
        </w:rPr>
        <w:t>2016)</w:t>
      </w:r>
      <w:r w:rsidRPr="000404FA">
        <w:rPr>
          <w:rFonts w:ascii="Times New Roman" w:hAnsi="Times New Roman" w:cs="Times New Roman"/>
          <w:sz w:val="20"/>
          <w:szCs w:val="20"/>
        </w:rPr>
        <w:t>.</w:t>
      </w:r>
      <w:r>
        <w:rPr>
          <w:rFonts w:ascii="Times New Roman" w:hAnsi="Times New Roman" w:cs="Times New Roman"/>
          <w:sz w:val="20"/>
          <w:szCs w:val="20"/>
        </w:rPr>
        <w:t xml:space="preserve"> </w:t>
      </w:r>
    </w:p>
    <w:p w14:paraId="55192930" w14:textId="77777777" w:rsidR="0076285A" w:rsidRDefault="0076285A" w:rsidP="008303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FB9F" w14:textId="761B1075" w:rsidR="0076285A" w:rsidRPr="00E175A2" w:rsidRDefault="0076285A">
    <w:pPr>
      <w:pStyle w:val="Header"/>
      <w:rPr>
        <w:rFonts w:ascii="Times New Roman" w:hAnsi="Times New Roman" w:cs="Times New Roman"/>
        <w:sz w:val="24"/>
        <w:szCs w:val="24"/>
      </w:rPr>
    </w:pPr>
    <w:r w:rsidRPr="00E175A2">
      <w:rPr>
        <w:rFonts w:ascii="Times New Roman" w:hAnsi="Times New Roman" w:cs="Times New Roman"/>
        <w:sz w:val="24"/>
        <w:szCs w:val="24"/>
      </w:rPr>
      <w:t>WHAT ENTREPRENEURSHIP EXPLAINS</w:t>
    </w:r>
  </w:p>
  <w:p w14:paraId="37F8DC48" w14:textId="2CC95DA6" w:rsidR="0076285A" w:rsidRDefault="00762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20798"/>
    <w:multiLevelType w:val="hybridMultilevel"/>
    <w:tmpl w:val="0CE4C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03F11"/>
    <w:multiLevelType w:val="hybridMultilevel"/>
    <w:tmpl w:val="0CE4C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194EBC"/>
    <w:multiLevelType w:val="hybridMultilevel"/>
    <w:tmpl w:val="53C05B78"/>
    <w:lvl w:ilvl="0" w:tplc="6EA2AD8C">
      <w:start w:val="2"/>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178D3"/>
    <w:multiLevelType w:val="hybridMultilevel"/>
    <w:tmpl w:val="5CE2E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31378"/>
    <w:multiLevelType w:val="hybridMultilevel"/>
    <w:tmpl w:val="B22A783A"/>
    <w:lvl w:ilvl="0" w:tplc="1570EE18">
      <w:start w:val="2"/>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0098F"/>
    <w:multiLevelType w:val="hybridMultilevel"/>
    <w:tmpl w:val="C824A6D8"/>
    <w:lvl w:ilvl="0" w:tplc="A6744F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0MzE1NzW3tLCwNLBU0lEKTi0uzszPAykwqwUALaqkViwAAAA="/>
    <w:docVar w:name="EN.InstantFormat" w:val="&lt;ENInstantFormat&gt;&lt;Enabled&gt;1&lt;/Enabled&gt;&lt;ScanUnformatted&gt;1&lt;/ScanUnformatted&gt;&lt;ScanChanges&gt;1&lt;/ScanChanges&gt;&lt;Suspended&gt;1&lt;/Suspended&gt;&lt;/ENInstantFormat&gt;"/>
  </w:docVars>
  <w:rsids>
    <w:rsidRoot w:val="00357B84"/>
    <w:rsid w:val="00003157"/>
    <w:rsid w:val="0002254F"/>
    <w:rsid w:val="00025414"/>
    <w:rsid w:val="000344FF"/>
    <w:rsid w:val="000467C4"/>
    <w:rsid w:val="00051FF4"/>
    <w:rsid w:val="0007204C"/>
    <w:rsid w:val="00072568"/>
    <w:rsid w:val="00080806"/>
    <w:rsid w:val="00080D37"/>
    <w:rsid w:val="000843E5"/>
    <w:rsid w:val="000934B9"/>
    <w:rsid w:val="000B652F"/>
    <w:rsid w:val="000D0A34"/>
    <w:rsid w:val="000D125B"/>
    <w:rsid w:val="000D350C"/>
    <w:rsid w:val="000D6B96"/>
    <w:rsid w:val="000D6DEE"/>
    <w:rsid w:val="00100400"/>
    <w:rsid w:val="00100470"/>
    <w:rsid w:val="00106AC1"/>
    <w:rsid w:val="00123ADA"/>
    <w:rsid w:val="001305EB"/>
    <w:rsid w:val="001336E3"/>
    <w:rsid w:val="00140B8F"/>
    <w:rsid w:val="00141CDF"/>
    <w:rsid w:val="00160E48"/>
    <w:rsid w:val="001716D2"/>
    <w:rsid w:val="00183EF6"/>
    <w:rsid w:val="001864A7"/>
    <w:rsid w:val="001B7B62"/>
    <w:rsid w:val="001C23FE"/>
    <w:rsid w:val="001C46D3"/>
    <w:rsid w:val="001D6CB2"/>
    <w:rsid w:val="00205DFF"/>
    <w:rsid w:val="00225CA2"/>
    <w:rsid w:val="002555B0"/>
    <w:rsid w:val="00257AFF"/>
    <w:rsid w:val="00260717"/>
    <w:rsid w:val="00260D5E"/>
    <w:rsid w:val="0027065D"/>
    <w:rsid w:val="00295209"/>
    <w:rsid w:val="002A13CC"/>
    <w:rsid w:val="002B209F"/>
    <w:rsid w:val="002E1D02"/>
    <w:rsid w:val="002E788F"/>
    <w:rsid w:val="002E7FBB"/>
    <w:rsid w:val="002F03F8"/>
    <w:rsid w:val="002F07F1"/>
    <w:rsid w:val="00316A26"/>
    <w:rsid w:val="003178B4"/>
    <w:rsid w:val="003218CF"/>
    <w:rsid w:val="00322CC4"/>
    <w:rsid w:val="00332543"/>
    <w:rsid w:val="0035641F"/>
    <w:rsid w:val="00357B84"/>
    <w:rsid w:val="0036290C"/>
    <w:rsid w:val="003819CE"/>
    <w:rsid w:val="00383638"/>
    <w:rsid w:val="00387DDC"/>
    <w:rsid w:val="003A1373"/>
    <w:rsid w:val="003A61C9"/>
    <w:rsid w:val="003C5812"/>
    <w:rsid w:val="003C63C7"/>
    <w:rsid w:val="003E0461"/>
    <w:rsid w:val="003F4AB4"/>
    <w:rsid w:val="003F623A"/>
    <w:rsid w:val="00404E4D"/>
    <w:rsid w:val="00411496"/>
    <w:rsid w:val="00416C34"/>
    <w:rsid w:val="00460575"/>
    <w:rsid w:val="00466D97"/>
    <w:rsid w:val="004707B1"/>
    <w:rsid w:val="00471B1D"/>
    <w:rsid w:val="00493133"/>
    <w:rsid w:val="004A41C4"/>
    <w:rsid w:val="004A7F93"/>
    <w:rsid w:val="004D1EAF"/>
    <w:rsid w:val="004D34D5"/>
    <w:rsid w:val="004E2CE6"/>
    <w:rsid w:val="004E4F85"/>
    <w:rsid w:val="004F30F0"/>
    <w:rsid w:val="004F5572"/>
    <w:rsid w:val="00501C9C"/>
    <w:rsid w:val="005029AC"/>
    <w:rsid w:val="00505830"/>
    <w:rsid w:val="0051090A"/>
    <w:rsid w:val="00521033"/>
    <w:rsid w:val="00524F8B"/>
    <w:rsid w:val="005266EB"/>
    <w:rsid w:val="0053598D"/>
    <w:rsid w:val="005360FD"/>
    <w:rsid w:val="00562E58"/>
    <w:rsid w:val="00563BD8"/>
    <w:rsid w:val="005669ED"/>
    <w:rsid w:val="00574A2F"/>
    <w:rsid w:val="005858B5"/>
    <w:rsid w:val="005971ED"/>
    <w:rsid w:val="005B37E8"/>
    <w:rsid w:val="005C2EC2"/>
    <w:rsid w:val="005C6670"/>
    <w:rsid w:val="005D1083"/>
    <w:rsid w:val="005D72BF"/>
    <w:rsid w:val="00601EDA"/>
    <w:rsid w:val="006409CA"/>
    <w:rsid w:val="00645DAE"/>
    <w:rsid w:val="00651D4F"/>
    <w:rsid w:val="00657CA8"/>
    <w:rsid w:val="00672C37"/>
    <w:rsid w:val="0067524C"/>
    <w:rsid w:val="00684716"/>
    <w:rsid w:val="00696ABF"/>
    <w:rsid w:val="006B16B6"/>
    <w:rsid w:val="006C1892"/>
    <w:rsid w:val="006F783C"/>
    <w:rsid w:val="007006FE"/>
    <w:rsid w:val="007036BF"/>
    <w:rsid w:val="007065E3"/>
    <w:rsid w:val="00725BC2"/>
    <w:rsid w:val="00730D85"/>
    <w:rsid w:val="00736D41"/>
    <w:rsid w:val="007514F4"/>
    <w:rsid w:val="0075333F"/>
    <w:rsid w:val="0076285A"/>
    <w:rsid w:val="00764BE8"/>
    <w:rsid w:val="007745CF"/>
    <w:rsid w:val="007767CD"/>
    <w:rsid w:val="00780FCB"/>
    <w:rsid w:val="007910F7"/>
    <w:rsid w:val="007B51B0"/>
    <w:rsid w:val="007B6F8D"/>
    <w:rsid w:val="007C1263"/>
    <w:rsid w:val="007C6B62"/>
    <w:rsid w:val="007D15D0"/>
    <w:rsid w:val="007D3215"/>
    <w:rsid w:val="007D5772"/>
    <w:rsid w:val="007D700F"/>
    <w:rsid w:val="007E125A"/>
    <w:rsid w:val="007E153C"/>
    <w:rsid w:val="007F015C"/>
    <w:rsid w:val="00800D20"/>
    <w:rsid w:val="008204FD"/>
    <w:rsid w:val="008303C8"/>
    <w:rsid w:val="008303EC"/>
    <w:rsid w:val="00837BD1"/>
    <w:rsid w:val="00846AD0"/>
    <w:rsid w:val="00854E34"/>
    <w:rsid w:val="00871820"/>
    <w:rsid w:val="00882849"/>
    <w:rsid w:val="008858C9"/>
    <w:rsid w:val="00892DDF"/>
    <w:rsid w:val="008A26A2"/>
    <w:rsid w:val="008A38A0"/>
    <w:rsid w:val="008A5431"/>
    <w:rsid w:val="008B29C1"/>
    <w:rsid w:val="008B344F"/>
    <w:rsid w:val="008B6912"/>
    <w:rsid w:val="008C5BCE"/>
    <w:rsid w:val="008E4DBD"/>
    <w:rsid w:val="008F5C13"/>
    <w:rsid w:val="009027DD"/>
    <w:rsid w:val="00923898"/>
    <w:rsid w:val="00932A52"/>
    <w:rsid w:val="00937FE6"/>
    <w:rsid w:val="00970396"/>
    <w:rsid w:val="00985A84"/>
    <w:rsid w:val="0099602D"/>
    <w:rsid w:val="009A2100"/>
    <w:rsid w:val="009A3BE0"/>
    <w:rsid w:val="009A664B"/>
    <w:rsid w:val="009B69F3"/>
    <w:rsid w:val="009D3EC3"/>
    <w:rsid w:val="009F2F40"/>
    <w:rsid w:val="00A005E7"/>
    <w:rsid w:val="00A14E9A"/>
    <w:rsid w:val="00A16C2F"/>
    <w:rsid w:val="00A33803"/>
    <w:rsid w:val="00A6376C"/>
    <w:rsid w:val="00A7087D"/>
    <w:rsid w:val="00A81BB9"/>
    <w:rsid w:val="00A84327"/>
    <w:rsid w:val="00A90EAF"/>
    <w:rsid w:val="00A93DE1"/>
    <w:rsid w:val="00AB1F46"/>
    <w:rsid w:val="00AC3825"/>
    <w:rsid w:val="00B00980"/>
    <w:rsid w:val="00B00BD8"/>
    <w:rsid w:val="00B04F47"/>
    <w:rsid w:val="00B07BB2"/>
    <w:rsid w:val="00B101B0"/>
    <w:rsid w:val="00B122E3"/>
    <w:rsid w:val="00B30920"/>
    <w:rsid w:val="00B4336B"/>
    <w:rsid w:val="00B56BE4"/>
    <w:rsid w:val="00B572A9"/>
    <w:rsid w:val="00B609E3"/>
    <w:rsid w:val="00B63B86"/>
    <w:rsid w:val="00B93F4E"/>
    <w:rsid w:val="00BB7D15"/>
    <w:rsid w:val="00BC1E25"/>
    <w:rsid w:val="00BC42FA"/>
    <w:rsid w:val="00BD246F"/>
    <w:rsid w:val="00BD391D"/>
    <w:rsid w:val="00BD77EB"/>
    <w:rsid w:val="00BF0B02"/>
    <w:rsid w:val="00BF2253"/>
    <w:rsid w:val="00BF5D58"/>
    <w:rsid w:val="00C14B97"/>
    <w:rsid w:val="00C53C25"/>
    <w:rsid w:val="00C83B39"/>
    <w:rsid w:val="00C96167"/>
    <w:rsid w:val="00C965DB"/>
    <w:rsid w:val="00CA43B4"/>
    <w:rsid w:val="00CB0620"/>
    <w:rsid w:val="00CB14E6"/>
    <w:rsid w:val="00CB458A"/>
    <w:rsid w:val="00CC567F"/>
    <w:rsid w:val="00CD2BF3"/>
    <w:rsid w:val="00CE4351"/>
    <w:rsid w:val="00D07680"/>
    <w:rsid w:val="00D337B9"/>
    <w:rsid w:val="00D36F90"/>
    <w:rsid w:val="00D42210"/>
    <w:rsid w:val="00D47F80"/>
    <w:rsid w:val="00D5209E"/>
    <w:rsid w:val="00D52156"/>
    <w:rsid w:val="00D523E6"/>
    <w:rsid w:val="00D53C5F"/>
    <w:rsid w:val="00D856C8"/>
    <w:rsid w:val="00DC279B"/>
    <w:rsid w:val="00DD4AFB"/>
    <w:rsid w:val="00DD5777"/>
    <w:rsid w:val="00DF0FD3"/>
    <w:rsid w:val="00DF55C2"/>
    <w:rsid w:val="00E00CED"/>
    <w:rsid w:val="00E12E4A"/>
    <w:rsid w:val="00E175A2"/>
    <w:rsid w:val="00E402B1"/>
    <w:rsid w:val="00E41458"/>
    <w:rsid w:val="00E4178C"/>
    <w:rsid w:val="00E6176F"/>
    <w:rsid w:val="00E646AF"/>
    <w:rsid w:val="00E706D4"/>
    <w:rsid w:val="00E72912"/>
    <w:rsid w:val="00E7342C"/>
    <w:rsid w:val="00EC75AA"/>
    <w:rsid w:val="00ED2F5B"/>
    <w:rsid w:val="00EE1127"/>
    <w:rsid w:val="00EE6093"/>
    <w:rsid w:val="00F05C23"/>
    <w:rsid w:val="00F11AED"/>
    <w:rsid w:val="00F13704"/>
    <w:rsid w:val="00F336D5"/>
    <w:rsid w:val="00F455E4"/>
    <w:rsid w:val="00F47AE0"/>
    <w:rsid w:val="00F60CE1"/>
    <w:rsid w:val="00F62729"/>
    <w:rsid w:val="00F86017"/>
    <w:rsid w:val="00F91081"/>
    <w:rsid w:val="00F92BD1"/>
    <w:rsid w:val="00F9409A"/>
    <w:rsid w:val="00FA738E"/>
    <w:rsid w:val="00FC16FC"/>
    <w:rsid w:val="00FD10E4"/>
    <w:rsid w:val="00FD542A"/>
    <w:rsid w:val="00FE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0699"/>
  <w15:docId w15:val="{0C04869F-47DA-4B2B-B3F6-02611A36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B8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84"/>
    <w:rPr>
      <w:rFonts w:ascii="Segoe UI" w:hAnsi="Segoe UI" w:cs="Segoe UI"/>
      <w:sz w:val="18"/>
      <w:szCs w:val="18"/>
      <w:lang w:val="en-US"/>
    </w:rPr>
  </w:style>
  <w:style w:type="character" w:styleId="CommentReference">
    <w:name w:val="annotation reference"/>
    <w:basedOn w:val="DefaultParagraphFont"/>
    <w:uiPriority w:val="99"/>
    <w:semiHidden/>
    <w:unhideWhenUsed/>
    <w:rsid w:val="00357B84"/>
    <w:rPr>
      <w:sz w:val="16"/>
      <w:szCs w:val="16"/>
    </w:rPr>
  </w:style>
  <w:style w:type="paragraph" w:styleId="CommentText">
    <w:name w:val="annotation text"/>
    <w:basedOn w:val="Normal"/>
    <w:link w:val="CommentTextChar"/>
    <w:uiPriority w:val="99"/>
    <w:unhideWhenUsed/>
    <w:rsid w:val="00357B84"/>
    <w:pPr>
      <w:spacing w:line="240" w:lineRule="auto"/>
    </w:pPr>
    <w:rPr>
      <w:sz w:val="20"/>
      <w:szCs w:val="20"/>
    </w:rPr>
  </w:style>
  <w:style w:type="character" w:customStyle="1" w:styleId="CommentTextChar">
    <w:name w:val="Comment Text Char"/>
    <w:basedOn w:val="DefaultParagraphFont"/>
    <w:link w:val="CommentText"/>
    <w:uiPriority w:val="99"/>
    <w:rsid w:val="00357B84"/>
    <w:rPr>
      <w:sz w:val="20"/>
      <w:szCs w:val="20"/>
      <w:lang w:val="en-US"/>
    </w:rPr>
  </w:style>
  <w:style w:type="paragraph" w:styleId="CommentSubject">
    <w:name w:val="annotation subject"/>
    <w:basedOn w:val="CommentText"/>
    <w:next w:val="CommentText"/>
    <w:link w:val="CommentSubjectChar"/>
    <w:uiPriority w:val="99"/>
    <w:semiHidden/>
    <w:unhideWhenUsed/>
    <w:rsid w:val="00357B84"/>
    <w:rPr>
      <w:b/>
      <w:bCs/>
    </w:rPr>
  </w:style>
  <w:style w:type="character" w:customStyle="1" w:styleId="CommentSubjectChar">
    <w:name w:val="Comment Subject Char"/>
    <w:basedOn w:val="CommentTextChar"/>
    <w:link w:val="CommentSubject"/>
    <w:uiPriority w:val="99"/>
    <w:semiHidden/>
    <w:rsid w:val="00357B84"/>
    <w:rPr>
      <w:b/>
      <w:bCs/>
      <w:sz w:val="20"/>
      <w:szCs w:val="20"/>
      <w:lang w:val="en-US"/>
    </w:rPr>
  </w:style>
  <w:style w:type="paragraph" w:styleId="Header">
    <w:name w:val="header"/>
    <w:basedOn w:val="Normal"/>
    <w:link w:val="HeaderChar"/>
    <w:uiPriority w:val="99"/>
    <w:unhideWhenUsed/>
    <w:rsid w:val="00357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7B84"/>
    <w:rPr>
      <w:lang w:val="en-US"/>
    </w:rPr>
  </w:style>
  <w:style w:type="paragraph" w:styleId="Footer">
    <w:name w:val="footer"/>
    <w:basedOn w:val="Normal"/>
    <w:link w:val="FooterChar"/>
    <w:uiPriority w:val="99"/>
    <w:unhideWhenUsed/>
    <w:rsid w:val="00357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B84"/>
    <w:rPr>
      <w:lang w:val="en-US"/>
    </w:rPr>
  </w:style>
  <w:style w:type="character" w:styleId="Hyperlink">
    <w:name w:val="Hyperlink"/>
    <w:basedOn w:val="DefaultParagraphFont"/>
    <w:uiPriority w:val="99"/>
    <w:unhideWhenUsed/>
    <w:rsid w:val="00357B84"/>
    <w:rPr>
      <w:color w:val="0000FF" w:themeColor="hyperlink"/>
      <w:u w:val="single"/>
    </w:rPr>
  </w:style>
  <w:style w:type="paragraph" w:styleId="Revision">
    <w:name w:val="Revision"/>
    <w:hidden/>
    <w:uiPriority w:val="99"/>
    <w:semiHidden/>
    <w:rsid w:val="00357B84"/>
    <w:pPr>
      <w:spacing w:after="0" w:line="240" w:lineRule="auto"/>
    </w:pPr>
    <w:rPr>
      <w:lang w:val="en-US"/>
    </w:rPr>
  </w:style>
  <w:style w:type="paragraph" w:styleId="FootnoteText">
    <w:name w:val="footnote text"/>
    <w:basedOn w:val="Normal"/>
    <w:link w:val="FootnoteTextChar"/>
    <w:uiPriority w:val="99"/>
    <w:unhideWhenUsed/>
    <w:rsid w:val="00357B84"/>
    <w:pPr>
      <w:spacing w:after="0" w:line="240" w:lineRule="auto"/>
    </w:pPr>
    <w:rPr>
      <w:sz w:val="20"/>
      <w:szCs w:val="20"/>
    </w:rPr>
  </w:style>
  <w:style w:type="character" w:customStyle="1" w:styleId="FootnoteTextChar">
    <w:name w:val="Footnote Text Char"/>
    <w:basedOn w:val="DefaultParagraphFont"/>
    <w:link w:val="FootnoteText"/>
    <w:uiPriority w:val="99"/>
    <w:rsid w:val="00357B84"/>
    <w:rPr>
      <w:sz w:val="20"/>
      <w:szCs w:val="20"/>
      <w:lang w:val="en-US"/>
    </w:rPr>
  </w:style>
  <w:style w:type="character" w:styleId="FootnoteReference">
    <w:name w:val="footnote reference"/>
    <w:basedOn w:val="DefaultParagraphFont"/>
    <w:uiPriority w:val="99"/>
    <w:unhideWhenUsed/>
    <w:rsid w:val="00357B84"/>
    <w:rPr>
      <w:vertAlign w:val="superscript"/>
    </w:rPr>
  </w:style>
  <w:style w:type="character" w:styleId="PageNumber">
    <w:name w:val="page number"/>
    <w:basedOn w:val="DefaultParagraphFont"/>
    <w:uiPriority w:val="99"/>
    <w:semiHidden/>
    <w:unhideWhenUsed/>
    <w:rsid w:val="00357B84"/>
  </w:style>
  <w:style w:type="table" w:styleId="TableGrid">
    <w:name w:val="Table Grid"/>
    <w:basedOn w:val="TableNormal"/>
    <w:uiPriority w:val="39"/>
    <w:rsid w:val="00357B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57B84"/>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357B84"/>
    <w:rPr>
      <w:rFonts w:ascii="Calibri" w:hAnsi="Calibri" w:cs="Consolas"/>
      <w:szCs w:val="21"/>
    </w:rPr>
  </w:style>
  <w:style w:type="character" w:customStyle="1" w:styleId="UnresolvedMention1">
    <w:name w:val="Unresolved Mention1"/>
    <w:basedOn w:val="DefaultParagraphFont"/>
    <w:uiPriority w:val="99"/>
    <w:semiHidden/>
    <w:unhideWhenUsed/>
    <w:rsid w:val="00357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834261">
      <w:bodyDiv w:val="1"/>
      <w:marLeft w:val="0"/>
      <w:marRight w:val="0"/>
      <w:marTop w:val="0"/>
      <w:marBottom w:val="0"/>
      <w:divBdr>
        <w:top w:val="none" w:sz="0" w:space="0" w:color="auto"/>
        <w:left w:val="none" w:sz="0" w:space="0" w:color="auto"/>
        <w:bottom w:val="none" w:sz="0" w:space="0" w:color="auto"/>
        <w:right w:val="none" w:sz="0" w:space="0" w:color="auto"/>
      </w:divBdr>
      <w:divsChild>
        <w:div w:id="1658462635">
          <w:marLeft w:val="0"/>
          <w:marRight w:val="0"/>
          <w:marTop w:val="0"/>
          <w:marBottom w:val="0"/>
          <w:divBdr>
            <w:top w:val="none" w:sz="0" w:space="0" w:color="auto"/>
            <w:left w:val="none" w:sz="0" w:space="0" w:color="auto"/>
            <w:bottom w:val="none" w:sz="0" w:space="0" w:color="auto"/>
            <w:right w:val="none" w:sz="0" w:space="0" w:color="auto"/>
          </w:divBdr>
        </w:div>
      </w:divsChild>
    </w:div>
    <w:div w:id="726029099">
      <w:bodyDiv w:val="1"/>
      <w:marLeft w:val="0"/>
      <w:marRight w:val="0"/>
      <w:marTop w:val="0"/>
      <w:marBottom w:val="0"/>
      <w:divBdr>
        <w:top w:val="none" w:sz="0" w:space="0" w:color="auto"/>
        <w:left w:val="none" w:sz="0" w:space="0" w:color="auto"/>
        <w:bottom w:val="none" w:sz="0" w:space="0" w:color="auto"/>
        <w:right w:val="none" w:sz="0" w:space="0" w:color="auto"/>
      </w:divBdr>
      <w:divsChild>
        <w:div w:id="1317412971">
          <w:marLeft w:val="0"/>
          <w:marRight w:val="0"/>
          <w:marTop w:val="0"/>
          <w:marBottom w:val="0"/>
          <w:divBdr>
            <w:top w:val="none" w:sz="0" w:space="0" w:color="auto"/>
            <w:left w:val="none" w:sz="0" w:space="0" w:color="auto"/>
            <w:bottom w:val="none" w:sz="0" w:space="0" w:color="auto"/>
            <w:right w:val="none" w:sz="0" w:space="0" w:color="auto"/>
          </w:divBdr>
          <w:divsChild>
            <w:div w:id="10728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50735">
      <w:bodyDiv w:val="1"/>
      <w:marLeft w:val="0"/>
      <w:marRight w:val="0"/>
      <w:marTop w:val="0"/>
      <w:marBottom w:val="0"/>
      <w:divBdr>
        <w:top w:val="none" w:sz="0" w:space="0" w:color="auto"/>
        <w:left w:val="none" w:sz="0" w:space="0" w:color="auto"/>
        <w:bottom w:val="none" w:sz="0" w:space="0" w:color="auto"/>
        <w:right w:val="none" w:sz="0" w:space="0" w:color="auto"/>
      </w:divBdr>
      <w:divsChild>
        <w:div w:id="2027904745">
          <w:marLeft w:val="0"/>
          <w:marRight w:val="0"/>
          <w:marTop w:val="0"/>
          <w:marBottom w:val="0"/>
          <w:divBdr>
            <w:top w:val="none" w:sz="0" w:space="0" w:color="auto"/>
            <w:left w:val="none" w:sz="0" w:space="0" w:color="auto"/>
            <w:bottom w:val="none" w:sz="0" w:space="0" w:color="auto"/>
            <w:right w:val="none" w:sz="0" w:space="0" w:color="auto"/>
          </w:divBdr>
        </w:div>
      </w:divsChild>
    </w:div>
    <w:div w:id="1620991744">
      <w:bodyDiv w:val="1"/>
      <w:marLeft w:val="0"/>
      <w:marRight w:val="0"/>
      <w:marTop w:val="0"/>
      <w:marBottom w:val="0"/>
      <w:divBdr>
        <w:top w:val="none" w:sz="0" w:space="0" w:color="auto"/>
        <w:left w:val="none" w:sz="0" w:space="0" w:color="auto"/>
        <w:bottom w:val="none" w:sz="0" w:space="0" w:color="auto"/>
        <w:right w:val="none" w:sz="0" w:space="0" w:color="auto"/>
      </w:divBdr>
      <w:divsChild>
        <w:div w:id="628900064">
          <w:marLeft w:val="0"/>
          <w:marRight w:val="0"/>
          <w:marTop w:val="0"/>
          <w:marBottom w:val="0"/>
          <w:divBdr>
            <w:top w:val="none" w:sz="0" w:space="0" w:color="auto"/>
            <w:left w:val="none" w:sz="0" w:space="0" w:color="auto"/>
            <w:bottom w:val="none" w:sz="0" w:space="0" w:color="auto"/>
            <w:right w:val="none" w:sz="0" w:space="0" w:color="auto"/>
          </w:divBdr>
        </w:div>
      </w:divsChild>
    </w:div>
    <w:div w:id="1729723751">
      <w:bodyDiv w:val="1"/>
      <w:marLeft w:val="0"/>
      <w:marRight w:val="0"/>
      <w:marTop w:val="0"/>
      <w:marBottom w:val="0"/>
      <w:divBdr>
        <w:top w:val="none" w:sz="0" w:space="0" w:color="auto"/>
        <w:left w:val="none" w:sz="0" w:space="0" w:color="auto"/>
        <w:bottom w:val="none" w:sz="0" w:space="0" w:color="auto"/>
        <w:right w:val="none" w:sz="0" w:space="0" w:color="auto"/>
      </w:divBdr>
      <w:divsChild>
        <w:div w:id="1279029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hepherd@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26181</Words>
  <Characters>149232</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Stockholm School of Economics</Company>
  <LinksUpToDate>false</LinksUpToDate>
  <CharactersWithSpaces>175063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Wennberg</dc:creator>
  <cp:lastModifiedBy>Microsoft Office User</cp:lastModifiedBy>
  <cp:revision>2</cp:revision>
  <cp:lastPrinted>2018-05-01T00:35:00Z</cp:lastPrinted>
  <dcterms:created xsi:type="dcterms:W3CDTF">2019-02-05T16:25:00Z</dcterms:created>
  <dcterms:modified xsi:type="dcterms:W3CDTF">2019-02-05T16:25:00Z</dcterms:modified>
</cp:coreProperties>
</file>